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99F" w:rsidRPr="0045399F" w:rsidRDefault="00A377F3" w:rsidP="0045399F">
      <w:pPr>
        <w:autoSpaceDE w:val="0"/>
        <w:autoSpaceDN w:val="0"/>
        <w:adjustRightInd w:val="0"/>
        <w:spacing w:before="240" w:after="240" w:line="240" w:lineRule="auto"/>
        <w:jc w:val="center"/>
        <w:rPr>
          <w:rFonts w:ascii="Times New Roman" w:hAnsi="Times New Roman" w:cs="Times New Roman"/>
          <w:sz w:val="24"/>
          <w:szCs w:val="24"/>
        </w:rPr>
      </w:pPr>
      <w:bookmarkStart w:id="0" w:name="_GoBack"/>
      <w:bookmarkEnd w:id="0"/>
      <w:r>
        <w:rPr>
          <w:rFonts w:ascii="Times New Roman" w:hAnsi="Times New Roman" w:cs="Times New Roman"/>
          <w:sz w:val="28"/>
          <w:szCs w:val="28"/>
        </w:rPr>
        <w:t>A SZAKKÉPZÉSI HÍDPROGRAM</w:t>
      </w:r>
      <w:r w:rsidR="0045399F" w:rsidRPr="0045399F">
        <w:rPr>
          <w:rFonts w:ascii="Times New Roman" w:hAnsi="Times New Roman" w:cs="Times New Roman"/>
          <w:sz w:val="28"/>
          <w:szCs w:val="28"/>
        </w:rPr>
        <w:t xml:space="preserve"> </w:t>
      </w:r>
      <w:r w:rsidR="00556F33">
        <w:rPr>
          <w:rFonts w:ascii="Times New Roman" w:hAnsi="Times New Roman" w:cs="Times New Roman"/>
          <w:sz w:val="28"/>
          <w:szCs w:val="28"/>
        </w:rPr>
        <w:t xml:space="preserve">KÖZISMERETI </w:t>
      </w:r>
      <w:r w:rsidR="0045399F" w:rsidRPr="0045399F">
        <w:rPr>
          <w:rFonts w:ascii="Times New Roman" w:hAnsi="Times New Roman" w:cs="Times New Roman"/>
          <w:sz w:val="28"/>
          <w:szCs w:val="28"/>
        </w:rPr>
        <w:t>KERETTANTERVE</w:t>
      </w:r>
    </w:p>
    <w:p w:rsidR="0045399F" w:rsidRPr="0045399F" w:rsidRDefault="00A377F3" w:rsidP="0045399F">
      <w:pPr>
        <w:autoSpaceDE w:val="0"/>
        <w:autoSpaceDN w:val="0"/>
        <w:adjustRightInd w:val="0"/>
        <w:spacing w:before="240" w:after="240" w:line="240" w:lineRule="auto"/>
        <w:jc w:val="center"/>
        <w:rPr>
          <w:rFonts w:ascii="Times New Roman" w:hAnsi="Times New Roman" w:cs="Times New Roman"/>
          <w:sz w:val="24"/>
          <w:szCs w:val="24"/>
        </w:rPr>
      </w:pPr>
      <w:r>
        <w:rPr>
          <w:rFonts w:ascii="Times New Roman" w:hAnsi="Times New Roman" w:cs="Times New Roman"/>
          <w:b/>
          <w:bCs/>
          <w:sz w:val="28"/>
          <w:szCs w:val="28"/>
        </w:rPr>
        <w:t>A-B</w:t>
      </w:r>
      <w:r w:rsidR="0045399F" w:rsidRPr="0045399F">
        <w:rPr>
          <w:rFonts w:ascii="Times New Roman" w:hAnsi="Times New Roman" w:cs="Times New Roman"/>
          <w:b/>
          <w:bCs/>
          <w:sz w:val="28"/>
          <w:szCs w:val="28"/>
        </w:rPr>
        <w:t xml:space="preserve"> variáció</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b/>
          <w:bCs/>
          <w:sz w:val="24"/>
          <w:szCs w:val="24"/>
        </w:rPr>
        <w:t>Célok, feladatok</w:t>
      </w:r>
    </w:p>
    <w:p w:rsidR="0045399F" w:rsidRPr="0045399F" w:rsidRDefault="0045399F" w:rsidP="00556F33">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EU 2020 szerinti irányelveknek megfelelően a korai iskolaelhagyás arányát sikeresen mérsékelő oktatási formaként je</w:t>
      </w:r>
      <w:r w:rsidR="00A377F3">
        <w:rPr>
          <w:rFonts w:ascii="Times New Roman" w:hAnsi="Times New Roman" w:cs="Times New Roman"/>
          <w:sz w:val="24"/>
          <w:szCs w:val="24"/>
        </w:rPr>
        <w:t>lenik meg a közoktatásban a Híd</w:t>
      </w:r>
      <w:r w:rsidRPr="0045399F">
        <w:rPr>
          <w:rFonts w:ascii="Times New Roman" w:hAnsi="Times New Roman" w:cs="Times New Roman"/>
          <w:sz w:val="24"/>
          <w:szCs w:val="24"/>
        </w:rPr>
        <w:t>programok szerinti képzés.</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programban a szakképző intézmények a lemorzsolódott vagy az iskolai kudarcok miatt lassabban haladó, de tanköteles korú vagy idősebb - általános iskolai végzettség nélküli - fiatalokat képeznek. Elsődleges cél a későbbi foglalkoztathatóság érdekében a szakképzésbe történő bekapcsolódás biztosítása, de legalább a munkavállalásra felkészítés a rész- szakképesítés megszerzésének lehetőségének biztosításával.</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programban a képzés különös hangsúlyt helyez arra, hogy a tanítási-tanulási folyamat megalapozza és továbbfejlessze a tanulók képességeit, motivációit az egész életen át tartó tanuláshoz; és ennek megfelelően az egész tanítási-tanulási folyamatot a szakmatanuláshoz nélkülözhetetlen kompetenciák fejlesztésének szolgálatába állítsa. Emellett a közismereti program törekszik a NAT-ban megfogalmazott célok lehetőség szerinti teljesítésre.</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A377F3">
        <w:rPr>
          <w:rFonts w:ascii="Times New Roman" w:hAnsi="Times New Roman" w:cs="Times New Roman"/>
          <w:sz w:val="24"/>
          <w:szCs w:val="24"/>
        </w:rPr>
        <w:t>Szakképzési Híd</w:t>
      </w:r>
      <w:r w:rsidR="00A377F3" w:rsidRPr="0045399F">
        <w:rPr>
          <w:rFonts w:ascii="Times New Roman" w:hAnsi="Times New Roman" w:cs="Times New Roman"/>
          <w:sz w:val="24"/>
          <w:szCs w:val="24"/>
        </w:rPr>
        <w:t>program</w:t>
      </w:r>
      <w:r w:rsidRPr="0045399F">
        <w:rPr>
          <w:rFonts w:ascii="Times New Roman" w:hAnsi="Times New Roman" w:cs="Times New Roman"/>
          <w:sz w:val="24"/>
          <w:szCs w:val="24"/>
        </w:rPr>
        <w:t xml:space="preserve"> további célja, hogy az integrált vagy hagyományos tartalmakat hordozó műveltségterületek segítségével érvényesítse a közismereti és szakmai tananyagok interdiszciplináris és problémaközpontú szemléletét és szervezését; valamint a tartalmak feldolgozását.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egyes műveltségterületek témakörei, témái a valóság problémáit és az azok felismeréséhez, megértéséhez, kezeléséhez szükséges tudásokat, képességeket is a mindennapi élet kontextusába helyezik, kiemelve ezzel a társadalmilag releváns, alkalmazható tudás fontosságát.</w:t>
      </w:r>
    </w:p>
    <w:p w:rsidR="0045399F" w:rsidRDefault="0045399F" w:rsidP="00556F33">
      <w:pPr>
        <w:autoSpaceDE w:val="0"/>
        <w:autoSpaceDN w:val="0"/>
        <w:adjustRightInd w:val="0"/>
        <w:spacing w:before="240" w:after="0" w:line="240" w:lineRule="auto"/>
        <w:jc w:val="both"/>
        <w:rPr>
          <w:rFonts w:ascii="Times New Roman" w:hAnsi="Times New Roman" w:cs="Times New Roman"/>
          <w:b/>
          <w:bCs/>
          <w:sz w:val="24"/>
          <w:szCs w:val="24"/>
        </w:rPr>
      </w:pPr>
      <w:r w:rsidRPr="0045399F">
        <w:rPr>
          <w:rFonts w:ascii="Times New Roman" w:hAnsi="Times New Roman" w:cs="Times New Roman"/>
          <w:b/>
          <w:bCs/>
          <w:sz w:val="24"/>
          <w:szCs w:val="24"/>
        </w:rPr>
        <w:t>Fejlesztési területek - nevelési célok</w:t>
      </w:r>
    </w:p>
    <w:p w:rsidR="0045399F" w:rsidRPr="00556F33" w:rsidRDefault="0045399F" w:rsidP="00556F33">
      <w:pPr>
        <w:autoSpaceDE w:val="0"/>
        <w:autoSpaceDN w:val="0"/>
        <w:adjustRightInd w:val="0"/>
        <w:spacing w:before="240" w:after="0" w:line="240" w:lineRule="auto"/>
        <w:jc w:val="both"/>
        <w:rPr>
          <w:rFonts w:ascii="Times New Roman" w:hAnsi="Times New Roman" w:cs="Times New Roman"/>
          <w:i/>
          <w:iCs/>
          <w:sz w:val="24"/>
          <w:szCs w:val="24"/>
        </w:rPr>
      </w:pPr>
      <w:r w:rsidRPr="0045399F">
        <w:rPr>
          <w:rFonts w:ascii="Times New Roman" w:hAnsi="Times New Roman" w:cs="Times New Roman"/>
          <w:i/>
          <w:iCs/>
          <w:sz w:val="24"/>
          <w:szCs w:val="24"/>
        </w:rPr>
        <w:t>Az erkölcsi nevelés</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tanulóban kialakul a kötelességtudat, érti egyéni és közösségi (társadalmi) felelősségének jelentőségét. Felismeri, hogy az egyes törvények és társadalmi egyezségek általában azért érvényesek, mert saját magunk által választott etikai elvek követésén alapszanak. Megérti és belátja a normakövetés társadalmi jelentőségét és a normaszegés következményeit. Ismer közösségi egyezségeket és normákat, képes egy-egy közösség etikai elveinek felismerésére és a különböző kultúrák etikai elveinek összevetésére. Képes bizonyos értékkonfliktusok felismerésére, ismer eseteket, példákat ezek kezelésére.</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Nemzeti öntudat, hazafias nevelés</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 xml:space="preserve">Megnevez és felismer magyar történelmi személyiségeket, feltalálókat, tudósokat, művészeket, sportolókat, tudatosul benne munkásságuk jelentősége. Tisztában van nemzeti ünnepeink </w:t>
      </w:r>
      <w:proofErr w:type="gramStart"/>
      <w:r w:rsidRPr="0045399F">
        <w:rPr>
          <w:rFonts w:ascii="Times New Roman" w:hAnsi="Times New Roman" w:cs="Times New Roman"/>
          <w:sz w:val="24"/>
          <w:szCs w:val="24"/>
        </w:rPr>
        <w:t>jelentőségével</w:t>
      </w:r>
      <w:proofErr w:type="gramEnd"/>
      <w:r w:rsidRPr="0045399F">
        <w:rPr>
          <w:rFonts w:ascii="Times New Roman" w:hAnsi="Times New Roman" w:cs="Times New Roman"/>
          <w:sz w:val="24"/>
          <w:szCs w:val="24"/>
        </w:rPr>
        <w:t>, hagyományaival. Ismeri lakóhelye és iskolája környékének természeti és kulturális örökségét. Ismeri a nemzeti kultúrák jelentőségét, tiszteli a különböző népek és kultúrák hagyományait.</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Állampolgárságra, demokráciára nevelés</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lastRenderedPageBreak/>
        <w:t>A tanuló érti az egyén felelősségét a közösség fenntartásában és a normakövetésben. Ismeri alapvető állampolgári jogait és kötelességeit. Ismeri a normaszegések társadalmi jelentőségét, belátja az antidemokratikus eljárások, a korrupció és a hatalmi visszaélések veszélyét. Gyakorolja jogait és kötelességeit környezetében, ismeri és tiszteli szűkebb közösségei tagjait, törekszik a helyi közösségekkel való jó együttműködésre.</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Önismeret és a társas kapcsolati kultúra fejlesztése</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tanulóban tudatosul, hogy számos olyan mindennapi élethelyzet van, ahol az ember személyisége alapvető befolyással bír céljai elérésére, a társas kapcsolatai alakítására, feladatai elvégzésére. Tisztában van a társas kapcsolatok építésének lényegével, és az emberi együttműködés lehetőségeivel. Tud különbséget tenni az ideális és a reális énkép között, és tisztában van azzal, hogyan befolyásolhatja a társas környezet az önmagukról alkotott képet. Felismeri a normakövetés szerepét, fontosságát.</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A családi életre nevelés</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 jártas a munkaeszközök célszerű, gazdaságos használatában, kialakítja egyéni, eredményes munkamódszereit. Megismeri a háztartásban, közvetlen környezetében alkalmazott, felhasznált anyagokat (különös tekintettel az egészségkárosító anyagokra). Képes önálló életvitelét, önmaga ellátását megszervezni. Képes szükségletei tudatos rendszerezésére, rangsorolására, megismeri a takarékosság, takarékoskodás alapvető technikáit. Készül az örömteli, felelősségteljes párkapcsolatra, a családi életre. Ismeri a családtervezési módszerek alkalmazásának módját, ezek előnyeit és kockázatait, tud ezzel kapcsolatban információkat keresni és azokat döntéseiben felhasználni. Tud információkat szerezni a szexuális problémákkal kapcsolatban, ugyanakkor képes felismerni egyes információforrások veszélyeit. Tudja, hová fordulhat krízishelyzetekben. Képes tájékozódni a gyermekszülést és az örökbefogadást érintő kérdésekről. Érti a családnak a társadalomban betöltött szerepét. Érti a családtagok felelősségét a család egységének megtartásában, belátja a szerepek és faladatok megosztásának módjait, jelentőségét. A tanuló értelmezi a szülői és gyermeki felelősség fogalmát, tiszteli a különböző generációk tagjait.</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A testi és lelki egészségre nevelés</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 xml:space="preserve">A tanuló tudja, hogy környezetünk is hatással van testi és lelki egészségünkre, ezért igényévé válik környezetének tisztán tartása, szépítése és a személyes higiéné. Tájékozott az e témakörben meglévő elemi lakossági szolgáltatásokról, azok használatáról. Ismeri a kultúra szerepét a lelki egészség megőrzésében. Tudatában van annak, hogy életvitelét számos minta alapján, saját döntéseinek sorozataként alakítja ki, és hogy ez a </w:t>
      </w:r>
      <w:proofErr w:type="gramStart"/>
      <w:r w:rsidRPr="0045399F">
        <w:rPr>
          <w:rFonts w:ascii="Times New Roman" w:hAnsi="Times New Roman" w:cs="Times New Roman"/>
          <w:sz w:val="24"/>
          <w:szCs w:val="24"/>
        </w:rPr>
        <w:t>folyamat hatással</w:t>
      </w:r>
      <w:proofErr w:type="gramEnd"/>
      <w:r w:rsidRPr="0045399F">
        <w:rPr>
          <w:rFonts w:ascii="Times New Roman" w:hAnsi="Times New Roman" w:cs="Times New Roman"/>
          <w:sz w:val="24"/>
          <w:szCs w:val="24"/>
        </w:rPr>
        <w:t xml:space="preserve"> van testi és lelki egészségére. Ismeri az egészségre káros, szenvedélybetegségek kialakulásához vezető élvezeti szerek használatának kockázatait, tudatosan tartózkodik ezektől. Ismeri a rizikófaktor fogalmát, képes értelmezni erre vonatkozó információkat. Tudja, milyen szakemberek segítenek testi és lelki egészségünk megőrzésében és helyreállításában. Tud a gyász szakaszairól és az ilyenkor alkalmazható segítő technikákról, ismeri a hospice-szolgáltatás fogalmát. Képes értelmezni a gyógyszerekhez tartozó betegtájékoztatót. Ismeri az egészségügyi ellátáshoz való hozzáférés módját, képes tájékozódni a betegjogokról és az orvosválasztás lehetőségeiről. Tisztában van a védőoltások szerepével, tud példákat sorolni védőoltásokra.</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Felelősségvállalás másokért, önkéntesség</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lastRenderedPageBreak/>
        <w:t>A tanuló felismeri, ha szűkebb vagy tágabb környezetében egyes emberek vagy csoportok segítségre szorulnak. Az adott helyzethez és lehetőségeihez mérten kötelességének érzi a segítségnyújtást, és próbálja ebbe társait is bevonni. Egyes helyzetekben képes felelősséget vállalni másokért (társaiért, a környezetében élő rászorultakért), és vállalásaiért helyt is áll. Felismeri, hogy a beteg, sérült, fogyatékkal élő embereken egyes helyzetekben kötelessége segíteni. Tisztában van az önkéntesség értékével, jelentőségével, formáival.</w:t>
      </w:r>
    </w:p>
    <w:p w:rsidR="0045399F" w:rsidRPr="00556F33" w:rsidRDefault="0045399F" w:rsidP="00556F33">
      <w:pPr>
        <w:autoSpaceDE w:val="0"/>
        <w:autoSpaceDN w:val="0"/>
        <w:adjustRightInd w:val="0"/>
        <w:spacing w:before="240" w:after="0" w:line="240" w:lineRule="auto"/>
        <w:jc w:val="both"/>
        <w:rPr>
          <w:rFonts w:ascii="Times New Roman" w:hAnsi="Times New Roman" w:cs="Times New Roman"/>
          <w:i/>
          <w:iCs/>
          <w:sz w:val="24"/>
          <w:szCs w:val="24"/>
        </w:rPr>
      </w:pPr>
      <w:r w:rsidRPr="0045399F">
        <w:rPr>
          <w:rFonts w:ascii="Times New Roman" w:hAnsi="Times New Roman" w:cs="Times New Roman"/>
          <w:i/>
          <w:iCs/>
          <w:sz w:val="24"/>
          <w:szCs w:val="24"/>
        </w:rPr>
        <w:t>Fenntarthatóság, környezettudatosság</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 érti a fenntartható fejlődés jelentőségét. Belátja, hogyan vezetett az emberiség tevékenysége környezeti problémák kialakulásához, érti ezek kockázatát, és látja ezzel kapcsolatos felelősségét. Ismer egyes globális problémák és a lokális cselevések, valamint az egyéni életvitel közötti összefüggéseket. A tanulóban felelősség ébred abban, hogy saját életvitelével legyen tekintettel a fenntarthatóság kritériumaira. Képes a fenntarthatósággal kapcsolatban információkat keresni és értelmezni. Érti a nemzetközi összefogás jelentőségét a fenntarthatósággal kapcsolatban.</w:t>
      </w:r>
    </w:p>
    <w:p w:rsidR="0045399F" w:rsidRPr="00556F33" w:rsidRDefault="0045399F" w:rsidP="00556F33">
      <w:pPr>
        <w:autoSpaceDE w:val="0"/>
        <w:autoSpaceDN w:val="0"/>
        <w:adjustRightInd w:val="0"/>
        <w:spacing w:before="240" w:after="0" w:line="240" w:lineRule="auto"/>
        <w:jc w:val="both"/>
        <w:rPr>
          <w:rFonts w:ascii="Times New Roman" w:hAnsi="Times New Roman" w:cs="Times New Roman"/>
          <w:i/>
          <w:iCs/>
          <w:sz w:val="24"/>
          <w:szCs w:val="24"/>
        </w:rPr>
      </w:pPr>
      <w:r w:rsidRPr="0045399F">
        <w:rPr>
          <w:rFonts w:ascii="Times New Roman" w:hAnsi="Times New Roman" w:cs="Times New Roman"/>
          <w:i/>
          <w:iCs/>
          <w:sz w:val="24"/>
          <w:szCs w:val="24"/>
        </w:rPr>
        <w:t>Pályaorientáció</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 tisztában van azzal, milyen személyes tulajdonságokkal, ismeretekkel, gyakorlatokkal és képességekkel rendelkezik. Érti, hogy ezek közül melyek piacképesek, és melyek állnak kapcsolatban az általa kitűzött céllal, illetve, hogy a munkáltató érdeklődését melyek keltik fel igazán. Megfelelő ismeretekkel rendelkezik tervezett szakmájával kapcsolatban, munkaerő-piaci lehetőségeiről, munkavállalói szerepéről. Rendelkezik ismeretekkel, és tapasztalatot szerez a felkészült álláskereséshez. Képes önéletrajzot készíteni, vagyis képes írásban összegezni céljait, képességeit, végzettségét, felkészültségét és mindazt, amit az alkalmazónak egy konkrét állással kapcsolatban nyújtani tud.</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Gazdasági és pénzügyi nevelés</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 törekszik arra, hogy a fejlődési, megélhetési, biztonsági, önérvényesítési, társas szükségleteit minél magasabb szinten, tartalmasabb életvitelben elégítse ki. Érzékeli az anyagi és a kapcsolati tőke értékét és szerepét a társadalomban. Képes információkat keresni és értelmezni különböző egyéni pénzügyi döntésekkel (pl. befektetések, hitelek) kapcsolatban. Kellő ismerettel rendelkezik ahhoz, hogy számlát nyisson, és azt használja.</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Médiatudatosságra nevelés</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 tudatosan választ a tanulását, művelődését és szórakozását segítő médiumok között. Képes a média által alkalmazott figyelemfelkeltő eszközöket, képi és hangzó kifejező- eszközöket értelmezni, médiatartalmakat használni, megfelelő kommunikációs stratégiával rendelkezik a nem kívánatos tartalmak elhárítására.</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A tanulás tanítása</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 xml:space="preserve">A tanuló megismer olyan alapvető tanulást segítő technikákat, amelyek segítségével hatékonyabbá teszi az önálló felkészülését, pl. a tanuláshoz szükséges külső (rend, fény, csend) és belső (munkakedv, jutalom, kíváncsiság, elérendő cél) feltételeket. Tud a tanult témák kapcsán tájékozódni a könyvtárban (pl. egyszerűbb kézikönyvekben) és a világhálón. Ismer tudásmegosztó és tudásépítő platformokat. Képes gondolatait, megállapításait kifejezni, nyelvileg szabatosan indokolni. Megismeri saját tanulási stílusát, ezzel hatékonyabb információfeldolgozásra képes, tudatában van, mely területeket kell fejlesztenie. Elegendő </w:t>
      </w:r>
      <w:r w:rsidRPr="0045399F">
        <w:rPr>
          <w:rFonts w:ascii="Times New Roman" w:hAnsi="Times New Roman" w:cs="Times New Roman"/>
          <w:sz w:val="24"/>
          <w:szCs w:val="24"/>
        </w:rPr>
        <w:lastRenderedPageBreak/>
        <w:t>önismerettel, önértékeléssel, önbizalommal rendelkezik ahhoz, hogy megfelelő teljesítményt nyújtson, de tisztában van vele, hogy ehhez megfelelő fizikai állapotban kell lennie. Ismer olyan módszereket, amelyekkel ezt megteremtheti.</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b/>
          <w:bCs/>
          <w:sz w:val="24"/>
          <w:szCs w:val="24"/>
        </w:rPr>
        <w:t>Kulcskompetenciák, kompetenciafejlesztés</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Anyanyelvi kommunikáció</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 hétköznapi kommunikációs helyzetekben alkalmazza a különféle beszédműfajok kommunikációs technikáit. Beszélgetés, vita során képes mások álláspontjának értelmezésére, saját véleménye megosztására, megvédésére vagy korrekciójára. Önállóan olvas és megért nyomtatott és elektronikus formájú irodalmi, ismeretterjesztő szövegeket.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Képes </w:t>
      </w:r>
      <w:r w:rsidRPr="0045399F">
        <w:rPr>
          <w:rFonts w:ascii="Times New Roman" w:hAnsi="Times New Roman" w:cs="Times New Roman"/>
          <w:i/>
          <w:iCs/>
          <w:sz w:val="24"/>
          <w:szCs w:val="24"/>
        </w:rPr>
        <w:t xml:space="preserve">elemi szintű szövegalkotásra </w:t>
      </w:r>
      <w:r w:rsidRPr="0045399F">
        <w:rPr>
          <w:rFonts w:ascii="Times New Roman" w:hAnsi="Times New Roman" w:cs="Times New Roman"/>
          <w:sz w:val="24"/>
          <w:szCs w:val="24"/>
        </w:rPr>
        <w:t>a társadalmi (közösségi) élet legfontosabb területein a papíralapú és az elektronikus műfajokban. Törekszik a normakövető helyesírásra. Képes egyes nem verbális természetű információk verbális leírására, értelmezésére.</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Idegen nyelvi kommunikáció</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Megérti és használja a gyakoribb mindennapi kifejezéseket és a nagyon alapvető fordulatokat, amelyek célja a mindennapi szükségletek konkrét kielégítése. Képes egyszerű interakcióra, ha a másik személy lassan, világosan beszél és segítőkész.</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Matematikai kompetencia</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 képes matematikai problémák megoldása során és mindennapi helyzetekben egyszerű modellek alkotására, illetve használatára. Felismer egyszerű ok-okozati összefüggéseket, logikai kapcsolatokat, és törekszik ezek pontos megfogalmazására. Gyakorlott a mindennapi életben is használt mennyiségek becslésében, a mennyiségek összehasonlításában. Képes következtetésre épülő problémamegoldás során egyszerű algoritmusok kialakítására, követésére.</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Természettudományos és technikai kompetencia</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 ismereteinek segítségével, a megfelelő módszerek felhasználásával képes leírni és magyarázni a természet egyszerűbb jelenségeit és folyamatait. A technikai fejlődés fontosságának felismerése mellett belátja az alkalmazott technikák és technológiák előnyeit, korlátait és kockázatait. Belátja a fenntarthatóságot középpontba állító környezeti szemlélet fontosságát, képes és akar cselekedni ennek megvalósulása érdekében.</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Digitális kompetencia</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 képes a számítógép nyújtotta lehetőségek önálló alkalmazására a tanulásban és a mindennapi életben. A tanulóban kialakul az IKT alkalmazásához kapcsolódó helyes magatartás, elfogadja a kommunikáció és az információ-felhasználás etikai elveit. Felismeri az IKT interaktív használatához kapcsolódó veszélyeket, tudatosan törekszik ezek mérséklésére.</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Szociális és állampolgári kompetencia</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 xml:space="preserve">A tanuló nyitott más kultúrák, más népek hagyományainak, szokásainak megismerésére, megérti és elfogadja a kulturális sokszínűséget. Ismeri és helyesen használja az állampolgár- </w:t>
      </w:r>
      <w:proofErr w:type="spellStart"/>
      <w:r w:rsidRPr="0045399F">
        <w:rPr>
          <w:rFonts w:ascii="Times New Roman" w:hAnsi="Times New Roman" w:cs="Times New Roman"/>
          <w:sz w:val="24"/>
          <w:szCs w:val="24"/>
        </w:rPr>
        <w:t>sághoz</w:t>
      </w:r>
      <w:proofErr w:type="spellEnd"/>
      <w:r w:rsidRPr="0045399F">
        <w:rPr>
          <w:rFonts w:ascii="Times New Roman" w:hAnsi="Times New Roman" w:cs="Times New Roman"/>
          <w:sz w:val="24"/>
          <w:szCs w:val="24"/>
        </w:rPr>
        <w:t xml:space="preserve"> kapcsolódó alapvető fogalmakat. Képes együttműködni a társaival az iskolai és az iskolán kívüli életben egyaránt, vállal feladatokat különböző, általa választott közösségekben. Képes társai számára segítséget nyújtani ismert élethelyzetekhez kapcsolódó problémák megoldásában. Megérti és elfogadja, hogy a közösség tagjai felelősek egymásért, ennek figyelmen kívül hagyása </w:t>
      </w:r>
      <w:r w:rsidRPr="0045399F">
        <w:rPr>
          <w:rFonts w:ascii="Times New Roman" w:hAnsi="Times New Roman" w:cs="Times New Roman"/>
          <w:sz w:val="24"/>
          <w:szCs w:val="24"/>
        </w:rPr>
        <w:lastRenderedPageBreak/>
        <w:t>pedig akár súlyos következményekkel is járhat. Képes megfogalmazni véleményét a közösséget érintő kérdésekben, meghallgatja és képes elfogadni mások érvelését.</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Kezdeményezőképesség és vállalkozói kompetencia</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 xml:space="preserve">A tanuló képes csoportos munkavégzésben részt venni, továbbá a közös feladatok, az iskolai élethez kapcsolódó problémák megoldása során a munka megtervezésére. Képes együtt- működni társaival, igényli és képes a feladatmegoldást segítő információk megosztására. Vannak elképzelései az egyén társadalmi gazdasági feladataival, boldogulásával </w:t>
      </w:r>
      <w:proofErr w:type="spellStart"/>
      <w:r w:rsidRPr="0045399F">
        <w:rPr>
          <w:rFonts w:ascii="Times New Roman" w:hAnsi="Times New Roman" w:cs="Times New Roman"/>
          <w:sz w:val="24"/>
          <w:szCs w:val="24"/>
        </w:rPr>
        <w:t>kapcso-</w:t>
      </w:r>
      <w:proofErr w:type="spellEnd"/>
      <w:r w:rsidRPr="0045399F">
        <w:rPr>
          <w:rFonts w:ascii="Times New Roman" w:hAnsi="Times New Roman" w:cs="Times New Roman"/>
          <w:sz w:val="24"/>
          <w:szCs w:val="24"/>
        </w:rPr>
        <w:t xml:space="preserve"> latban. Nyitott a gazdaság működéséhez, az egyén gazdasági szerepéhez (pl. vállalkozás) kapcsolódó témák iránt, egyre reálisabb elképzelései vannak saját jövőjét illetően</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Esztétikai-művészeti tudatosság és kifejezőképesség</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tanuló felismeri, hogy a művészetek érzelmi, gondolati, erkölcsi, esztétikai élmények, a tapasztalatszerzés forrásai. Nyitott műalkotások befogadására.</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A hatékony, önálló tanulás</w:t>
      </w:r>
    </w:p>
    <w:p w:rsidR="0045399F" w:rsidRP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 xml:space="preserve">A tanuló rendelkezik a hatékony tanuláshoz szükséges alapvető készségekkel, azaz tud írni, olvasni, számolni, továbbá nem idegenek számára az </w:t>
      </w:r>
      <w:proofErr w:type="spellStart"/>
      <w:r w:rsidRPr="0045399F">
        <w:rPr>
          <w:rFonts w:ascii="Times New Roman" w:hAnsi="Times New Roman" w:cs="Times New Roman"/>
          <w:sz w:val="24"/>
          <w:szCs w:val="24"/>
        </w:rPr>
        <w:t>IKT-eszközök</w:t>
      </w:r>
      <w:proofErr w:type="spellEnd"/>
      <w:r w:rsidRPr="0045399F">
        <w:rPr>
          <w:rFonts w:ascii="Times New Roman" w:hAnsi="Times New Roman" w:cs="Times New Roman"/>
          <w:sz w:val="24"/>
          <w:szCs w:val="24"/>
        </w:rPr>
        <w:t>. A tanuló képes kitartóan tanulni, a figyelmét összpontosítani, törekszik arra, hogy saját tanulását megszervezze. A tanulás iránti attitűdje pozitív. Képes arra, hogy szükség esetén tanácsot, információt, támogatást kérjen.</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b/>
          <w:bCs/>
          <w:sz w:val="24"/>
          <w:szCs w:val="24"/>
        </w:rPr>
        <w:t>Egységesség és differenciálás</w:t>
      </w:r>
    </w:p>
    <w:p w:rsidR="0045399F" w:rsidRPr="0045399F" w:rsidRDefault="0045399F" w:rsidP="00556F33">
      <w:pPr>
        <w:autoSpaceDE w:val="0"/>
        <w:autoSpaceDN w:val="0"/>
        <w:adjustRightInd w:val="0"/>
        <w:spacing w:before="240"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A nevelési-oktatási folyamat egyszerre egységes és differenciált: megvalósítja az egyéni sajátosságokra tekintettel levő differenciálást és az egyéni sajátosságok ismeretében az egységes oktatást.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egyéni különbségek figyelembevételének fontos területe </w:t>
      </w:r>
      <w:r w:rsidR="00556F33" w:rsidRPr="00556F33">
        <w:rPr>
          <w:rFonts w:ascii="Times New Roman" w:hAnsi="Times New Roman" w:cs="Times New Roman"/>
          <w:i/>
          <w:iCs/>
          <w:sz w:val="24"/>
          <w:szCs w:val="24"/>
          <w:u w:val="single"/>
        </w:rPr>
        <w:t>a felzárkóztat</w:t>
      </w:r>
      <w:r w:rsidRPr="00556F33">
        <w:rPr>
          <w:rFonts w:ascii="Times New Roman" w:hAnsi="Times New Roman" w:cs="Times New Roman"/>
          <w:i/>
          <w:iCs/>
          <w:sz w:val="24"/>
          <w:szCs w:val="24"/>
          <w:u w:val="single"/>
        </w:rPr>
        <w:t xml:space="preserve">ás és a </w:t>
      </w:r>
      <w:proofErr w:type="gramStart"/>
      <w:r w:rsidRPr="00556F33">
        <w:rPr>
          <w:rFonts w:ascii="Times New Roman" w:hAnsi="Times New Roman" w:cs="Times New Roman"/>
          <w:i/>
          <w:iCs/>
          <w:sz w:val="24"/>
          <w:szCs w:val="24"/>
          <w:u w:val="single"/>
        </w:rPr>
        <w:t>tehetség gondozás</w:t>
      </w:r>
      <w:proofErr w:type="gramEnd"/>
      <w:r w:rsidRPr="0045399F">
        <w:rPr>
          <w:rFonts w:ascii="Times New Roman" w:hAnsi="Times New Roman" w:cs="Times New Roman"/>
          <w:i/>
          <w:iCs/>
          <w:sz w:val="24"/>
          <w:szCs w:val="24"/>
        </w:rPr>
        <w:t xml:space="preserve">, </w:t>
      </w:r>
      <w:r w:rsidRPr="0045399F">
        <w:rPr>
          <w:rFonts w:ascii="Times New Roman" w:hAnsi="Times New Roman" w:cs="Times New Roman"/>
          <w:sz w:val="24"/>
          <w:szCs w:val="24"/>
        </w:rPr>
        <w:t>amelyeknek feladatai, hogy felismerjék a kiemelkedő közismereti vagy szakmai teljesítményre képes tanulókat, és ellenkezőleg, azokat, akik a jelzett területen támogatásra szorulnak. A program célja, hogy segítse őket a képességeiknek megfelelő szintű eredmények elérésében. A tanuló csak akkor képes erre, ha lehetőséget és bátorítást kap. A megfelelő oktatási módszerek, munka- és tanulásszervezési formák serkenthetik az egyéni különbségek kibontakozását. Az egyéni fejlesztési programok, a differenciálás különböző lehetőségei során a közismereti és szakmai tárgyakat tanító pedagógusok megfelelő feladatokkal fejlesztik a tehetséges tanulókat, figyelik fejlődésüket, és az adott szakasznak megfelelő kihívások elé állítják őket.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sajátos nevelési igényű tanulók eredményes szocializációját, iskolai pályafutását elősegítheti </w:t>
      </w:r>
      <w:r w:rsidRPr="00556F33">
        <w:rPr>
          <w:rFonts w:ascii="Times New Roman" w:hAnsi="Times New Roman" w:cs="Times New Roman"/>
          <w:i/>
          <w:iCs/>
          <w:sz w:val="24"/>
          <w:szCs w:val="24"/>
          <w:u w:val="single"/>
        </w:rPr>
        <w:t>a nem sajátos nevelési igényű tanulókkal lehetőség szerint együtt történő - integrált - oktatásuk</w:t>
      </w:r>
      <w:r w:rsidRPr="00556F33">
        <w:rPr>
          <w:rFonts w:ascii="Times New Roman" w:hAnsi="Times New Roman" w:cs="Times New Roman"/>
          <w:sz w:val="24"/>
          <w:szCs w:val="24"/>
          <w:u w:val="single"/>
        </w:rPr>
        <w:t>.</w:t>
      </w:r>
      <w:r w:rsidR="00556F33">
        <w:rPr>
          <w:rFonts w:ascii="Times New Roman" w:hAnsi="Times New Roman" w:cs="Times New Roman"/>
          <w:sz w:val="24"/>
          <w:szCs w:val="24"/>
          <w:u w:val="single"/>
        </w:rPr>
        <w:t xml:space="preserve"> </w:t>
      </w:r>
      <w:r w:rsidRPr="0045399F">
        <w:rPr>
          <w:rFonts w:ascii="Times New Roman" w:hAnsi="Times New Roman" w:cs="Times New Roman"/>
          <w:sz w:val="24"/>
          <w:szCs w:val="24"/>
        </w:rPr>
        <w:t>Esetükben a tartalmi szabályozás és a gyermeki sajátosságok összhangja ugyanolyan fontos, mint más gyermekeknél. Iskolai nevelés-oktatásuknak alapvető célja a felnőtt élet sikerességét megalapozó kulcskompetenciák fejlesztése, az egész életen át tartó tanulásra és a munkába állásra való felkészítés.</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sajátos nevelési igényű tanulók együttnevelésében, oktatásában, fejlesztésében részt vevő pedagógus megközelítése az elfogadás, tolerancia, empátia és az együttneveléshez szükséges kompetenciák megléte. A pedagógus a differenciálás során figyelembe veszi a tantárgyi tartalmak - egyes sajátos nevelési igényű tanulók csoportjaira jellemző - módosulásait. Szükség esetén egyéni fejlesztési tervet készít, ennek alapján egyéni haladási ütemet biztosít. A differenciált </w:t>
      </w:r>
      <w:r w:rsidRPr="0045399F">
        <w:rPr>
          <w:rFonts w:ascii="Times New Roman" w:hAnsi="Times New Roman" w:cs="Times New Roman"/>
          <w:sz w:val="24"/>
          <w:szCs w:val="24"/>
        </w:rPr>
        <w:lastRenderedPageBreak/>
        <w:t>nevelés, oktatás céljából individuális módszereket, technikákat alkalmaz; egy-egy tanulási, nevelési helyzet, probléma megoldásához alternatívákat keres. Együttműködik különböző szakemberekkel, a gyógypedagógus iránymutatásait, javaslatait beépíti a pedagógiai folyamatokba. A sajátos nevelési igényű tanulók számára szükséges többletszolgáltatásokhoz tartozik a speciális tankönyvekhez és tanulási segédletekhez, továbbá a speciális gyógyászati, valamint tanulást, életvitelt segítő eszközökhöz való hozzáférés.</w:t>
      </w:r>
    </w:p>
    <w:p w:rsidR="0045399F" w:rsidRDefault="0045399F" w:rsidP="00556F33">
      <w:pPr>
        <w:autoSpaceDE w:val="0"/>
        <w:autoSpaceDN w:val="0"/>
        <w:adjustRightInd w:val="0"/>
        <w:spacing w:before="240" w:after="0" w:line="240" w:lineRule="auto"/>
        <w:jc w:val="both"/>
        <w:rPr>
          <w:rFonts w:ascii="Times New Roman" w:hAnsi="Times New Roman" w:cs="Times New Roman"/>
          <w:b/>
          <w:bCs/>
          <w:sz w:val="24"/>
          <w:szCs w:val="24"/>
        </w:rPr>
      </w:pPr>
      <w:r w:rsidRPr="0045399F">
        <w:rPr>
          <w:rFonts w:ascii="Times New Roman" w:hAnsi="Times New Roman" w:cs="Times New Roman"/>
          <w:b/>
          <w:bCs/>
          <w:sz w:val="24"/>
          <w:szCs w:val="24"/>
        </w:rPr>
        <w:t xml:space="preserve">A </w:t>
      </w:r>
      <w:r w:rsidR="00556F33" w:rsidRPr="00556F33">
        <w:rPr>
          <w:rFonts w:ascii="Times New Roman" w:hAnsi="Times New Roman" w:cs="Times New Roman"/>
          <w:b/>
          <w:bCs/>
          <w:sz w:val="24"/>
          <w:szCs w:val="24"/>
        </w:rPr>
        <w:t xml:space="preserve">Szakképzési Hídprogram </w:t>
      </w:r>
      <w:r w:rsidRPr="0045399F">
        <w:rPr>
          <w:rFonts w:ascii="Times New Roman" w:hAnsi="Times New Roman" w:cs="Times New Roman"/>
          <w:b/>
          <w:bCs/>
          <w:sz w:val="24"/>
          <w:szCs w:val="24"/>
        </w:rPr>
        <w:t>program óraszámai</w:t>
      </w:r>
    </w:p>
    <w:p w:rsidR="00556F33" w:rsidRDefault="00556F33" w:rsidP="00556F33">
      <w:pPr>
        <w:autoSpaceDE w:val="0"/>
        <w:autoSpaceDN w:val="0"/>
        <w:adjustRightInd w:val="0"/>
        <w:spacing w:after="0" w:line="240" w:lineRule="auto"/>
        <w:jc w:val="both"/>
        <w:rPr>
          <w:rFonts w:ascii="Times New Roman" w:hAnsi="Times New Roman" w:cs="Times New Roman"/>
          <w:sz w:val="24"/>
          <w:szCs w:val="24"/>
        </w:rPr>
      </w:pPr>
    </w:p>
    <w:p w:rsidR="0045399F" w:rsidRDefault="0045399F" w:rsidP="00556F33">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sidRPr="00556F33">
        <w:rPr>
          <w:rFonts w:ascii="Times New Roman" w:hAnsi="Times New Roman" w:cs="Times New Roman"/>
          <w:sz w:val="24"/>
          <w:szCs w:val="24"/>
        </w:rPr>
        <w:t>S</w:t>
      </w:r>
      <w:r w:rsidR="00556F33" w:rsidRPr="00556F33">
        <w:rPr>
          <w:rFonts w:ascii="Times New Roman" w:hAnsi="Times New Roman" w:cs="Times New Roman"/>
          <w:sz w:val="24"/>
          <w:szCs w:val="24"/>
        </w:rPr>
        <w:t>zakképzési Hídprogram</w:t>
      </w:r>
      <w:r w:rsidRPr="00556F33">
        <w:rPr>
          <w:rFonts w:ascii="Times New Roman" w:hAnsi="Times New Roman" w:cs="Times New Roman"/>
          <w:sz w:val="24"/>
          <w:szCs w:val="24"/>
        </w:rPr>
        <w:t xml:space="preserve"> </w:t>
      </w:r>
      <w:r w:rsidRPr="0045399F">
        <w:rPr>
          <w:rFonts w:ascii="Times New Roman" w:hAnsi="Times New Roman" w:cs="Times New Roman"/>
          <w:sz w:val="24"/>
          <w:szCs w:val="24"/>
        </w:rPr>
        <w:t>keretei kétfélék:</w:t>
      </w:r>
    </w:p>
    <w:p w:rsidR="00556F33" w:rsidRPr="0045399F" w:rsidRDefault="00556F33" w:rsidP="0045399F">
      <w:pPr>
        <w:autoSpaceDE w:val="0"/>
        <w:autoSpaceDN w:val="0"/>
        <w:adjustRightInd w:val="0"/>
        <w:spacing w:after="0" w:line="240" w:lineRule="auto"/>
        <w:ind w:firstLine="204"/>
        <w:jc w:val="both"/>
        <w:rPr>
          <w:rFonts w:ascii="Times New Roman" w:hAnsi="Times New Roman" w:cs="Times New Roman"/>
          <w:sz w:val="24"/>
          <w:szCs w:val="24"/>
        </w:rPr>
      </w:pP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i/>
          <w:iCs/>
          <w:sz w:val="24"/>
          <w:szCs w:val="24"/>
        </w:rPr>
        <w:t xml:space="preserve">A) </w:t>
      </w:r>
      <w:r w:rsidR="00A37C0D">
        <w:rPr>
          <w:rFonts w:ascii="Times New Roman" w:hAnsi="Times New Roman" w:cs="Times New Roman"/>
          <w:sz w:val="24"/>
          <w:szCs w:val="24"/>
        </w:rPr>
        <w:t xml:space="preserve">rövidebb képzési idejű </w:t>
      </w:r>
      <w:proofErr w:type="spellStart"/>
      <w:r w:rsidR="00A37C0D">
        <w:rPr>
          <w:rFonts w:ascii="Times New Roman" w:hAnsi="Times New Roman" w:cs="Times New Roman"/>
          <w:sz w:val="24"/>
          <w:szCs w:val="24"/>
        </w:rPr>
        <w:t>rész</w:t>
      </w:r>
      <w:r w:rsidRPr="0045399F">
        <w:rPr>
          <w:rFonts w:ascii="Times New Roman" w:hAnsi="Times New Roman" w:cs="Times New Roman"/>
          <w:sz w:val="24"/>
          <w:szCs w:val="24"/>
        </w:rPr>
        <w:t>szakképesítés</w:t>
      </w:r>
      <w:proofErr w:type="spellEnd"/>
      <w:r w:rsidRPr="0045399F">
        <w:rPr>
          <w:rFonts w:ascii="Times New Roman" w:hAnsi="Times New Roman" w:cs="Times New Roman"/>
          <w:sz w:val="24"/>
          <w:szCs w:val="24"/>
        </w:rPr>
        <w:t xml:space="preserve"> mellett hosszabb közismereti képzés a jelentősebb alapkompetencia-hiányokkal küzdő tanulóknak;</w:t>
      </w:r>
    </w:p>
    <w:p w:rsidR="0045399F" w:rsidRPr="0045399F" w:rsidRDefault="0045399F" w:rsidP="00556F33">
      <w:pPr>
        <w:autoSpaceDE w:val="0"/>
        <w:autoSpaceDN w:val="0"/>
        <w:adjustRightInd w:val="0"/>
        <w:spacing w:before="120" w:after="0" w:line="240" w:lineRule="auto"/>
        <w:ind w:firstLine="204"/>
        <w:jc w:val="both"/>
        <w:rPr>
          <w:rFonts w:ascii="Times New Roman" w:hAnsi="Times New Roman" w:cs="Times New Roman"/>
          <w:sz w:val="24"/>
          <w:szCs w:val="24"/>
        </w:rPr>
      </w:pPr>
      <w:r w:rsidRPr="0045399F">
        <w:rPr>
          <w:rFonts w:ascii="Times New Roman" w:hAnsi="Times New Roman" w:cs="Times New Roman"/>
          <w:i/>
          <w:iCs/>
          <w:sz w:val="24"/>
          <w:szCs w:val="24"/>
        </w:rPr>
        <w:t xml:space="preserve">B) </w:t>
      </w:r>
      <w:r w:rsidR="00A37C0D">
        <w:rPr>
          <w:rFonts w:ascii="Times New Roman" w:hAnsi="Times New Roman" w:cs="Times New Roman"/>
          <w:sz w:val="24"/>
          <w:szCs w:val="24"/>
        </w:rPr>
        <w:t xml:space="preserve">hosszabb képzési idejű </w:t>
      </w:r>
      <w:proofErr w:type="spellStart"/>
      <w:r w:rsidR="00A37C0D">
        <w:rPr>
          <w:rFonts w:ascii="Times New Roman" w:hAnsi="Times New Roman" w:cs="Times New Roman"/>
          <w:sz w:val="24"/>
          <w:szCs w:val="24"/>
        </w:rPr>
        <w:t>rész</w:t>
      </w:r>
      <w:r w:rsidRPr="0045399F">
        <w:rPr>
          <w:rFonts w:ascii="Times New Roman" w:hAnsi="Times New Roman" w:cs="Times New Roman"/>
          <w:sz w:val="24"/>
          <w:szCs w:val="24"/>
        </w:rPr>
        <w:t>szakképesítés</w:t>
      </w:r>
      <w:proofErr w:type="spellEnd"/>
      <w:r w:rsidRPr="0045399F">
        <w:rPr>
          <w:rFonts w:ascii="Times New Roman" w:hAnsi="Times New Roman" w:cs="Times New Roman"/>
          <w:sz w:val="24"/>
          <w:szCs w:val="24"/>
        </w:rPr>
        <w:t xml:space="preserve"> mellett alacsonyabb arányú közismereti képzés a felkészültebb tanulók számára.</w:t>
      </w:r>
    </w:p>
    <w:p w:rsidR="0045399F" w:rsidRPr="0045399F" w:rsidRDefault="0045399F" w:rsidP="0045399F">
      <w:pPr>
        <w:autoSpaceDE w:val="0"/>
        <w:autoSpaceDN w:val="0"/>
        <w:adjustRightInd w:val="0"/>
        <w:spacing w:before="240" w:after="120" w:line="240" w:lineRule="auto"/>
        <w:ind w:firstLine="204"/>
        <w:jc w:val="both"/>
        <w:rPr>
          <w:rFonts w:ascii="Times New Roman" w:hAnsi="Times New Roman" w:cs="Times New Roman"/>
          <w:sz w:val="24"/>
          <w:szCs w:val="24"/>
        </w:rPr>
      </w:pPr>
      <w:r w:rsidRPr="00931C8A">
        <w:rPr>
          <w:rFonts w:ascii="Times New Roman" w:hAnsi="Times New Roman" w:cs="Times New Roman"/>
          <w:b/>
          <w:bCs/>
          <w:iCs/>
          <w:sz w:val="24"/>
          <w:szCs w:val="24"/>
        </w:rPr>
        <w:t xml:space="preserve">A) </w:t>
      </w:r>
      <w:r w:rsidR="00556F33" w:rsidRPr="00931C8A">
        <w:rPr>
          <w:rFonts w:ascii="Times New Roman" w:hAnsi="Times New Roman" w:cs="Times New Roman"/>
          <w:sz w:val="24"/>
          <w:szCs w:val="24"/>
        </w:rPr>
        <w:t>Szakképzési</w:t>
      </w:r>
      <w:r w:rsidR="00556F33" w:rsidRPr="00556F33">
        <w:rPr>
          <w:rFonts w:ascii="Times New Roman" w:hAnsi="Times New Roman" w:cs="Times New Roman"/>
          <w:sz w:val="24"/>
          <w:szCs w:val="24"/>
        </w:rPr>
        <w:t xml:space="preserve"> Hídprogram </w:t>
      </w:r>
      <w:r w:rsidRPr="0045399F">
        <w:rPr>
          <w:rFonts w:ascii="Times New Roman" w:hAnsi="Times New Roman" w:cs="Times New Roman"/>
          <w:sz w:val="24"/>
          <w:szCs w:val="24"/>
        </w:rPr>
        <w:t xml:space="preserve">óraterv rövidebb képzési idejű rész-szakképesítés oktatásához: </w:t>
      </w:r>
    </w:p>
    <w:tbl>
      <w:tblPr>
        <w:tblW w:w="0" w:type="auto"/>
        <w:tblInd w:w="5" w:type="dxa"/>
        <w:tblLayout w:type="fixed"/>
        <w:tblCellMar>
          <w:left w:w="0" w:type="dxa"/>
          <w:right w:w="0" w:type="dxa"/>
        </w:tblCellMar>
        <w:tblLook w:val="0000" w:firstRow="0" w:lastRow="0" w:firstColumn="0" w:lastColumn="0" w:noHBand="0" w:noVBand="0"/>
      </w:tblPr>
      <w:tblGrid>
        <w:gridCol w:w="2404"/>
        <w:gridCol w:w="2408"/>
        <w:gridCol w:w="2408"/>
        <w:gridCol w:w="2408"/>
      </w:tblGrid>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H/1. évfolyam heti óraszám (36 hét)</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roofErr w:type="spellStart"/>
            <w:r w:rsidRPr="0045399F">
              <w:rPr>
                <w:rFonts w:ascii="Times New Roman" w:hAnsi="Times New Roman" w:cs="Times New Roman"/>
                <w:sz w:val="20"/>
                <w:szCs w:val="20"/>
              </w:rPr>
              <w:t>öf</w:t>
            </w:r>
            <w:proofErr w:type="spellEnd"/>
            <w:r w:rsidRPr="0045399F">
              <w:rPr>
                <w:rFonts w:ascii="Times New Roman" w:hAnsi="Times New Roman" w:cs="Times New Roman"/>
                <w:sz w:val="20"/>
                <w:szCs w:val="20"/>
              </w:rPr>
              <w:t xml:space="preserve">. </w:t>
            </w:r>
            <w:proofErr w:type="spellStart"/>
            <w:r w:rsidRPr="0045399F">
              <w:rPr>
                <w:rFonts w:ascii="Times New Roman" w:hAnsi="Times New Roman" w:cs="Times New Roman"/>
                <w:sz w:val="20"/>
                <w:szCs w:val="20"/>
              </w:rPr>
              <w:t>gyak</w:t>
            </w:r>
            <w:proofErr w:type="spellEnd"/>
            <w:r w:rsidRPr="0045399F">
              <w:rPr>
                <w:rFonts w:ascii="Times New Roman" w:hAnsi="Times New Roman" w:cs="Times New Roman"/>
                <w:sz w:val="20"/>
                <w:szCs w:val="20"/>
              </w:rPr>
              <w:t>.</w:t>
            </w:r>
            <w:r w:rsidRPr="0045399F">
              <w:rPr>
                <w:rFonts w:ascii="Times New Roman" w:hAnsi="Times New Roman" w:cs="Times New Roman"/>
                <w:sz w:val="20"/>
                <w:szCs w:val="20"/>
              </w:rPr>
              <w:br/>
              <w:t>3 hét</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H/2. évfolyam heti óraszám (35 hét)</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Közismeret</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24</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17</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Szakmai elmélet és gyakorlat együtt</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7,5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14,5</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Összesen</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31,5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31,5</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8-10% szabad sáv</w:t>
            </w:r>
            <w:r w:rsidRPr="0045399F">
              <w:rPr>
                <w:rFonts w:ascii="Times New Roman" w:hAnsi="Times New Roman" w:cs="Times New Roman"/>
                <w:sz w:val="20"/>
                <w:szCs w:val="20"/>
              </w:rPr>
              <w:br/>
              <w:t>(közismereti rész)</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8-10% szabad sáv</w:t>
            </w:r>
            <w:r w:rsidRPr="0045399F">
              <w:rPr>
                <w:rFonts w:ascii="Times New Roman" w:hAnsi="Times New Roman" w:cs="Times New Roman"/>
                <w:sz w:val="20"/>
                <w:szCs w:val="20"/>
              </w:rPr>
              <w:br/>
              <w:t>(szakmai rész)</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Mindösszesen</w:t>
            </w:r>
            <w:r w:rsidRPr="0045399F">
              <w:rPr>
                <w:rFonts w:ascii="Times New Roman" w:hAnsi="Times New Roman" w:cs="Times New Roman"/>
                <w:sz w:val="20"/>
                <w:szCs w:val="20"/>
              </w:rPr>
              <w:br/>
              <w:t>(teljes képzés ideje)</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i/>
                <w:i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i/>
                <w:iCs/>
                <w:sz w:val="20"/>
                <w:szCs w:val="20"/>
              </w:rPr>
              <w:t>heti 35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i/>
                <w:i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i/>
                <w:iCs/>
                <w:sz w:val="20"/>
                <w:szCs w:val="20"/>
              </w:rPr>
              <w:t>heti 35</w:t>
            </w:r>
          </w:p>
        </w:tc>
      </w:tr>
    </w:tbl>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rész-szakképesítés oktatására fordítható idő összesen 953 óra nyári összefüggő gyakorlattal és szakmai szabad sávval együtt.)</w:t>
      </w:r>
    </w:p>
    <w:p w:rsidR="0045399F" w:rsidRPr="00931C8A" w:rsidRDefault="0045399F" w:rsidP="0045399F">
      <w:pPr>
        <w:autoSpaceDE w:val="0"/>
        <w:autoSpaceDN w:val="0"/>
        <w:adjustRightInd w:val="0"/>
        <w:spacing w:before="240" w:after="120" w:line="240" w:lineRule="auto"/>
        <w:ind w:firstLine="204"/>
        <w:jc w:val="both"/>
        <w:rPr>
          <w:rFonts w:ascii="Times New Roman" w:hAnsi="Times New Roman" w:cs="Times New Roman"/>
          <w:sz w:val="24"/>
          <w:szCs w:val="24"/>
        </w:rPr>
      </w:pPr>
      <w:r w:rsidRPr="00931C8A">
        <w:rPr>
          <w:rFonts w:ascii="Times New Roman" w:hAnsi="Times New Roman" w:cs="Times New Roman"/>
          <w:b/>
          <w:bCs/>
          <w:iCs/>
          <w:sz w:val="24"/>
          <w:szCs w:val="24"/>
        </w:rPr>
        <w:t xml:space="preserve">B) </w:t>
      </w:r>
      <w:r w:rsidR="00556F33" w:rsidRPr="00931C8A">
        <w:rPr>
          <w:rFonts w:ascii="Times New Roman" w:hAnsi="Times New Roman" w:cs="Times New Roman"/>
          <w:sz w:val="24"/>
          <w:szCs w:val="24"/>
        </w:rPr>
        <w:t xml:space="preserve">Szakképzési Hídprogram </w:t>
      </w:r>
      <w:r w:rsidRPr="00931C8A">
        <w:rPr>
          <w:rFonts w:ascii="Times New Roman" w:hAnsi="Times New Roman" w:cs="Times New Roman"/>
          <w:sz w:val="24"/>
          <w:szCs w:val="24"/>
        </w:rPr>
        <w:t xml:space="preserve">óraterv hosszabb képzési idejű rész-szakképesítés oktatásához: </w:t>
      </w:r>
    </w:p>
    <w:tbl>
      <w:tblPr>
        <w:tblW w:w="0" w:type="auto"/>
        <w:tblInd w:w="5" w:type="dxa"/>
        <w:tblLayout w:type="fixed"/>
        <w:tblCellMar>
          <w:left w:w="0" w:type="dxa"/>
          <w:right w:w="0" w:type="dxa"/>
        </w:tblCellMar>
        <w:tblLook w:val="0000" w:firstRow="0" w:lastRow="0" w:firstColumn="0" w:lastColumn="0" w:noHBand="0" w:noVBand="0"/>
      </w:tblPr>
      <w:tblGrid>
        <w:gridCol w:w="2404"/>
        <w:gridCol w:w="2408"/>
        <w:gridCol w:w="2408"/>
        <w:gridCol w:w="2408"/>
      </w:tblGrid>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H/1. évfolyam heti óraszám (36 hét)</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roofErr w:type="spellStart"/>
            <w:r w:rsidRPr="0045399F">
              <w:rPr>
                <w:rFonts w:ascii="Times New Roman" w:hAnsi="Times New Roman" w:cs="Times New Roman"/>
                <w:sz w:val="20"/>
                <w:szCs w:val="20"/>
              </w:rPr>
              <w:t>öf</w:t>
            </w:r>
            <w:proofErr w:type="spellEnd"/>
            <w:r w:rsidRPr="0045399F">
              <w:rPr>
                <w:rFonts w:ascii="Times New Roman" w:hAnsi="Times New Roman" w:cs="Times New Roman"/>
                <w:sz w:val="20"/>
                <w:szCs w:val="20"/>
              </w:rPr>
              <w:t xml:space="preserve">. </w:t>
            </w:r>
            <w:proofErr w:type="spellStart"/>
            <w:r w:rsidRPr="0045399F">
              <w:rPr>
                <w:rFonts w:ascii="Times New Roman" w:hAnsi="Times New Roman" w:cs="Times New Roman"/>
                <w:sz w:val="20"/>
                <w:szCs w:val="20"/>
              </w:rPr>
              <w:t>gyak</w:t>
            </w:r>
            <w:proofErr w:type="spellEnd"/>
            <w:r w:rsidRPr="0045399F">
              <w:rPr>
                <w:rFonts w:ascii="Times New Roman" w:hAnsi="Times New Roman" w:cs="Times New Roman"/>
                <w:sz w:val="20"/>
                <w:szCs w:val="20"/>
              </w:rPr>
              <w:t>.</w:t>
            </w:r>
            <w:r w:rsidRPr="0045399F">
              <w:rPr>
                <w:rFonts w:ascii="Times New Roman" w:hAnsi="Times New Roman" w:cs="Times New Roman"/>
                <w:sz w:val="20"/>
                <w:szCs w:val="20"/>
              </w:rPr>
              <w:br/>
              <w:t>3 hét</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H/2. évfolyam heti óraszám (35 hét)</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Közismeret</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16,5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Szakmai elmélet és gyakorlat együtt</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21,5</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Összesen</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31,5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31,5</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8-10% szabad sáv</w:t>
            </w:r>
            <w:r w:rsidRPr="0045399F">
              <w:rPr>
                <w:rFonts w:ascii="Times New Roman" w:hAnsi="Times New Roman" w:cs="Times New Roman"/>
                <w:sz w:val="20"/>
                <w:szCs w:val="20"/>
              </w:rPr>
              <w:br/>
              <w:t>(közismereti rész)</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8-10% szabad sáv</w:t>
            </w:r>
            <w:r w:rsidRPr="0045399F">
              <w:rPr>
                <w:rFonts w:ascii="Times New Roman" w:hAnsi="Times New Roman" w:cs="Times New Roman"/>
                <w:sz w:val="20"/>
                <w:szCs w:val="20"/>
              </w:rPr>
              <w:br/>
              <w:t>(szakmai rész)</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2,5</w:t>
            </w:r>
          </w:p>
        </w:tc>
      </w:tr>
      <w:tr w:rsidR="0045399F" w:rsidRPr="0045399F">
        <w:tc>
          <w:tcPr>
            <w:tcW w:w="2404"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Mindösszesen</w:t>
            </w:r>
            <w:r w:rsidRPr="0045399F">
              <w:rPr>
                <w:rFonts w:ascii="Times New Roman" w:hAnsi="Times New Roman" w:cs="Times New Roman"/>
                <w:sz w:val="20"/>
                <w:szCs w:val="20"/>
              </w:rPr>
              <w:br/>
              <w:t>(teljes képzés ideje)</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i/>
                <w:i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i/>
                <w:iCs/>
                <w:sz w:val="20"/>
                <w:szCs w:val="20"/>
              </w:rPr>
              <w:t>heti 35</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2408" w:type="dxa"/>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heti 35</w:t>
            </w:r>
          </w:p>
        </w:tc>
      </w:tr>
    </w:tbl>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rész-szakképesítés oktatására fordítható idő összesen: 1521 óra nyári összefüggő gyakorlattal és szakmai szabad sávval együtt)</w:t>
      </w:r>
    </w:p>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lastRenderedPageBreak/>
        <w:t xml:space="preserve">A </w:t>
      </w:r>
      <w:r w:rsidR="00E017A9">
        <w:rPr>
          <w:rFonts w:ascii="Times New Roman" w:hAnsi="Times New Roman" w:cs="Times New Roman"/>
          <w:b/>
          <w:bCs/>
          <w:sz w:val="24"/>
          <w:szCs w:val="24"/>
        </w:rPr>
        <w:t>S</w:t>
      </w:r>
      <w:r w:rsidR="00931C8A">
        <w:rPr>
          <w:rFonts w:ascii="Times New Roman" w:hAnsi="Times New Roman" w:cs="Times New Roman"/>
          <w:b/>
          <w:bCs/>
          <w:sz w:val="24"/>
          <w:szCs w:val="24"/>
        </w:rPr>
        <w:t>zakképzési Híd</w:t>
      </w:r>
      <w:r w:rsidRPr="0045399F">
        <w:rPr>
          <w:rFonts w:ascii="Times New Roman" w:hAnsi="Times New Roman" w:cs="Times New Roman"/>
          <w:b/>
          <w:bCs/>
          <w:sz w:val="24"/>
          <w:szCs w:val="24"/>
        </w:rPr>
        <w:t>program közismereti óraszámai</w:t>
      </w:r>
    </w:p>
    <w:p w:rsidR="0045399F" w:rsidRDefault="0045399F" w:rsidP="0045399F">
      <w:pPr>
        <w:autoSpaceDE w:val="0"/>
        <w:autoSpaceDN w:val="0"/>
        <w:adjustRightInd w:val="0"/>
        <w:spacing w:before="240" w:after="12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alábbi táblázatban foglalt óraszámok a </w:t>
      </w:r>
      <w:r w:rsidR="00931C8A" w:rsidRPr="00931C8A">
        <w:rPr>
          <w:rFonts w:ascii="Times New Roman" w:hAnsi="Times New Roman" w:cs="Times New Roman"/>
          <w:sz w:val="24"/>
          <w:szCs w:val="24"/>
        </w:rPr>
        <w:t xml:space="preserve">Szakképzési Hídprogram </w:t>
      </w:r>
      <w:r w:rsidRPr="0045399F">
        <w:rPr>
          <w:rFonts w:ascii="Times New Roman" w:hAnsi="Times New Roman" w:cs="Times New Roman"/>
          <w:sz w:val="24"/>
          <w:szCs w:val="24"/>
        </w:rPr>
        <w:t xml:space="preserve">közismereti programjának az óraszámait tartalmazzák </w:t>
      </w:r>
      <w:r w:rsidR="00931C8A">
        <w:rPr>
          <w:rFonts w:ascii="Times New Roman" w:hAnsi="Times New Roman" w:cs="Times New Roman"/>
          <w:sz w:val="24"/>
          <w:szCs w:val="24"/>
        </w:rPr>
        <w:t xml:space="preserve">az </w:t>
      </w:r>
      <w:proofErr w:type="gramStart"/>
      <w:r w:rsidR="00931C8A">
        <w:rPr>
          <w:rFonts w:ascii="Times New Roman" w:hAnsi="Times New Roman" w:cs="Times New Roman"/>
          <w:sz w:val="24"/>
          <w:szCs w:val="24"/>
        </w:rPr>
        <w:t>A</w:t>
      </w:r>
      <w:proofErr w:type="gramEnd"/>
      <w:r w:rsidR="00931C8A">
        <w:rPr>
          <w:rFonts w:ascii="Times New Roman" w:hAnsi="Times New Roman" w:cs="Times New Roman"/>
          <w:sz w:val="24"/>
          <w:szCs w:val="24"/>
        </w:rPr>
        <w:t xml:space="preserve"> és</w:t>
      </w:r>
      <w:r w:rsidRPr="0045399F">
        <w:rPr>
          <w:rFonts w:ascii="Times New Roman" w:hAnsi="Times New Roman" w:cs="Times New Roman"/>
          <w:sz w:val="24"/>
          <w:szCs w:val="24"/>
        </w:rPr>
        <w:t xml:space="preserve"> B variációk számára.) </w:t>
      </w:r>
    </w:p>
    <w:p w:rsidR="00931C8A" w:rsidRPr="0045399F" w:rsidRDefault="00931C8A" w:rsidP="00931C8A">
      <w:pPr>
        <w:autoSpaceDE w:val="0"/>
        <w:autoSpaceDN w:val="0"/>
        <w:adjustRightInd w:val="0"/>
        <w:spacing w:after="0" w:line="240" w:lineRule="auto"/>
        <w:ind w:firstLine="204"/>
        <w:jc w:val="both"/>
        <w:rPr>
          <w:rFonts w:ascii="Times New Roman" w:hAnsi="Times New Roman" w:cs="Times New Roman"/>
          <w:sz w:val="24"/>
          <w:szCs w:val="24"/>
        </w:rPr>
      </w:pPr>
    </w:p>
    <w:tbl>
      <w:tblPr>
        <w:tblW w:w="5000" w:type="pct"/>
        <w:tblCellMar>
          <w:left w:w="0" w:type="dxa"/>
          <w:right w:w="0" w:type="dxa"/>
        </w:tblCellMar>
        <w:tblLook w:val="0000" w:firstRow="0" w:lastRow="0" w:firstColumn="0" w:lastColumn="0" w:noHBand="0" w:noVBand="0"/>
      </w:tblPr>
      <w:tblGrid>
        <w:gridCol w:w="10"/>
        <w:gridCol w:w="1824"/>
        <w:gridCol w:w="1841"/>
        <w:gridCol w:w="1842"/>
        <w:gridCol w:w="1842"/>
        <w:gridCol w:w="1840"/>
        <w:gridCol w:w="217"/>
      </w:tblGrid>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Évfolyam/ Tantárgyak</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SZH</w:t>
            </w:r>
            <w:r w:rsidRPr="0045399F">
              <w:rPr>
                <w:rFonts w:ascii="Times New Roman" w:hAnsi="Times New Roman" w:cs="Times New Roman"/>
                <w:sz w:val="20"/>
                <w:szCs w:val="20"/>
              </w:rPr>
              <w:t>/1. heti 24 közismereti óra</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br/>
              <w:t>2 éves</w:t>
            </w:r>
            <w:r w:rsidRPr="0045399F">
              <w:rPr>
                <w:rFonts w:ascii="Times New Roman" w:hAnsi="Times New Roman" w:cs="Times New Roman"/>
                <w:sz w:val="20"/>
                <w:szCs w:val="20"/>
              </w:rPr>
              <w:br/>
              <w:t>1. év</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H/2. heti 17</w:t>
            </w:r>
            <w:r w:rsidRPr="0045399F">
              <w:rPr>
                <w:rFonts w:ascii="Times New Roman" w:hAnsi="Times New Roman" w:cs="Times New Roman"/>
                <w:sz w:val="20"/>
                <w:szCs w:val="20"/>
              </w:rPr>
              <w:br/>
              <w:t>közismereti óra</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br/>
              <w:t>2 éves</w:t>
            </w:r>
            <w:r w:rsidRPr="0045399F">
              <w:rPr>
                <w:rFonts w:ascii="Times New Roman" w:hAnsi="Times New Roman" w:cs="Times New Roman"/>
                <w:sz w:val="20"/>
                <w:szCs w:val="20"/>
              </w:rPr>
              <w:br/>
              <w:t>2. év</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SZH</w:t>
            </w:r>
            <w:r w:rsidRPr="0045399F">
              <w:rPr>
                <w:rFonts w:ascii="Times New Roman" w:hAnsi="Times New Roman" w:cs="Times New Roman"/>
                <w:sz w:val="20"/>
                <w:szCs w:val="20"/>
              </w:rPr>
              <w:t>/1. heti 16,5 közismereti óra</w:t>
            </w:r>
            <w:r w:rsidRPr="0045399F">
              <w:rPr>
                <w:rFonts w:ascii="Times New Roman" w:hAnsi="Times New Roman" w:cs="Times New Roman"/>
                <w:sz w:val="20"/>
                <w:szCs w:val="20"/>
              </w:rPr>
              <w:br/>
              <w:t>B</w:t>
            </w:r>
            <w:r w:rsidRPr="0045399F">
              <w:rPr>
                <w:rFonts w:ascii="Times New Roman" w:hAnsi="Times New Roman" w:cs="Times New Roman"/>
                <w:sz w:val="20"/>
                <w:szCs w:val="20"/>
              </w:rPr>
              <w:br/>
              <w:t>2 éves</w:t>
            </w:r>
            <w:r w:rsidRPr="0045399F">
              <w:rPr>
                <w:rFonts w:ascii="Times New Roman" w:hAnsi="Times New Roman" w:cs="Times New Roman"/>
                <w:sz w:val="20"/>
                <w:szCs w:val="20"/>
              </w:rPr>
              <w:br/>
              <w:t>1. év</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6E54D5" w:rsidP="006E54D5">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SZH</w:t>
            </w:r>
            <w:r w:rsidR="00931C8A" w:rsidRPr="0045399F">
              <w:rPr>
                <w:rFonts w:ascii="Times New Roman" w:hAnsi="Times New Roman" w:cs="Times New Roman"/>
                <w:sz w:val="20"/>
                <w:szCs w:val="20"/>
              </w:rPr>
              <w:t>/2. heti 10 közismereti óra</w:t>
            </w:r>
            <w:r w:rsidR="00931C8A" w:rsidRPr="0045399F">
              <w:rPr>
                <w:rFonts w:ascii="Times New Roman" w:hAnsi="Times New Roman" w:cs="Times New Roman"/>
                <w:sz w:val="20"/>
                <w:szCs w:val="20"/>
              </w:rPr>
              <w:br/>
              <w:t>B</w:t>
            </w:r>
            <w:r w:rsidR="00931C8A" w:rsidRPr="0045399F">
              <w:rPr>
                <w:rFonts w:ascii="Times New Roman" w:hAnsi="Times New Roman" w:cs="Times New Roman"/>
                <w:sz w:val="20"/>
                <w:szCs w:val="20"/>
              </w:rPr>
              <w:br/>
              <w:t>2 éves</w:t>
            </w:r>
            <w:r w:rsidR="00931C8A" w:rsidRPr="0045399F">
              <w:rPr>
                <w:rFonts w:ascii="Times New Roman" w:hAnsi="Times New Roman" w:cs="Times New Roman"/>
                <w:sz w:val="20"/>
                <w:szCs w:val="20"/>
              </w:rPr>
              <w:br/>
              <w:t>2. év</w:t>
            </w:r>
          </w:p>
        </w:tc>
      </w:tr>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Kommunikáció és anyanyelv</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r>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Élő idegen nyelv (angol, német)</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r>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Matematika</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r>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Társadalom és jelenkor-ismeret</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r>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Természetismeret</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r>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Alapvető munkavállalói és életpálya-építési modulok</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r>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Testnevelés és sport*</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Osztályfőnöki (osztályközösség- építő program)</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r>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Szabadon tervezhető órakeret: pl. informatika</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931C8A" w:rsidRPr="0045399F" w:rsidTr="0009096D">
        <w:trPr>
          <w:gridAfter w:val="1"/>
          <w:wAfter w:w="115" w:type="pct"/>
        </w:trPr>
        <w:tc>
          <w:tcPr>
            <w:tcW w:w="974" w:type="pct"/>
            <w:gridSpan w:val="2"/>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Összesen</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24</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17</w:t>
            </w:r>
          </w:p>
        </w:tc>
        <w:tc>
          <w:tcPr>
            <w:tcW w:w="978"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16,5</w:t>
            </w:r>
          </w:p>
        </w:tc>
        <w:tc>
          <w:tcPr>
            <w:tcW w:w="977" w:type="pct"/>
            <w:tcBorders>
              <w:top w:val="single" w:sz="4" w:space="0" w:color="auto"/>
              <w:left w:val="single" w:sz="4" w:space="0" w:color="auto"/>
              <w:bottom w:val="single" w:sz="4" w:space="0" w:color="auto"/>
              <w:right w:val="single" w:sz="4" w:space="0" w:color="auto"/>
            </w:tcBorders>
          </w:tcPr>
          <w:p w:rsidR="00931C8A" w:rsidRPr="0045399F" w:rsidRDefault="00931C8A"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w:t>
            </w:r>
          </w:p>
        </w:tc>
      </w:tr>
      <w:tr w:rsidR="00931C8A" w:rsidRPr="0045399F" w:rsidTr="0009096D">
        <w:trPr>
          <w:gridBefore w:val="1"/>
          <w:wBefore w:w="5" w:type="pct"/>
        </w:trPr>
        <w:tc>
          <w:tcPr>
            <w:tcW w:w="4995" w:type="pct"/>
            <w:gridSpan w:val="6"/>
          </w:tcPr>
          <w:p w:rsidR="00931C8A" w:rsidRPr="0045399F" w:rsidRDefault="00931C8A" w:rsidP="00931C8A">
            <w:pPr>
              <w:autoSpaceDE w:val="0"/>
              <w:autoSpaceDN w:val="0"/>
              <w:adjustRightInd w:val="0"/>
              <w:spacing w:before="60"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*A testnevelés és sport helyi tantervének elkészítéséhez a </w:t>
            </w:r>
            <w:r>
              <w:rPr>
                <w:rFonts w:ascii="Times New Roman" w:hAnsi="Times New Roman" w:cs="Times New Roman"/>
                <w:sz w:val="20"/>
                <w:szCs w:val="20"/>
              </w:rPr>
              <w:t>Szakképzési Híd</w:t>
            </w:r>
            <w:r w:rsidRPr="0045399F">
              <w:rPr>
                <w:rFonts w:ascii="Times New Roman" w:hAnsi="Times New Roman" w:cs="Times New Roman"/>
                <w:sz w:val="20"/>
                <w:szCs w:val="20"/>
              </w:rPr>
              <w:t>program alkalmazói is a középiskolák számára készült kerettantervet használhatják. A programot a rendelkezésre álló óraszámok figyelembe vételével kell megvalósítani.</w:t>
            </w:r>
          </w:p>
        </w:tc>
      </w:tr>
    </w:tbl>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legfontosabb - és </w:t>
      </w:r>
      <w:r w:rsidRPr="0045399F">
        <w:rPr>
          <w:rFonts w:ascii="Times New Roman" w:hAnsi="Times New Roman" w:cs="Times New Roman"/>
          <w:i/>
          <w:iCs/>
          <w:sz w:val="24"/>
          <w:szCs w:val="24"/>
        </w:rPr>
        <w:t xml:space="preserve">minden évfolyamra értendő </w:t>
      </w:r>
      <w:r w:rsidRPr="0045399F">
        <w:rPr>
          <w:rFonts w:ascii="Times New Roman" w:hAnsi="Times New Roman" w:cs="Times New Roman"/>
          <w:sz w:val="24"/>
          <w:szCs w:val="24"/>
        </w:rPr>
        <w:t xml:space="preserve">- a </w:t>
      </w:r>
      <w:r w:rsidRPr="0045399F">
        <w:rPr>
          <w:rFonts w:ascii="Times New Roman" w:hAnsi="Times New Roman" w:cs="Times New Roman"/>
          <w:i/>
          <w:iCs/>
          <w:sz w:val="24"/>
          <w:szCs w:val="24"/>
        </w:rPr>
        <w:t>tanulói személyiség komplex fejlesztése</w:t>
      </w:r>
      <w:r w:rsidRPr="0045399F">
        <w:rPr>
          <w:rFonts w:ascii="Times New Roman" w:hAnsi="Times New Roman" w:cs="Times New Roman"/>
          <w:sz w:val="24"/>
          <w:szCs w:val="24"/>
        </w:rPr>
        <w:t>, amelynek középpontjában az iskola, a tanulás, a közösség elfogadása áll. Ezen belül a kiemelt célok és azok kapcsolódásai a NAT kiemelt fejlesztési területeihez az alábbi táblázatban olvashatók.</w:t>
      </w:r>
    </w:p>
    <w:p w:rsidR="0045399F" w:rsidRDefault="0045399F" w:rsidP="0045399F">
      <w:pPr>
        <w:autoSpaceDE w:val="0"/>
        <w:autoSpaceDN w:val="0"/>
        <w:adjustRightInd w:val="0"/>
        <w:spacing w:after="120" w:line="240" w:lineRule="auto"/>
        <w:ind w:firstLine="204"/>
        <w:jc w:val="both"/>
        <w:rPr>
          <w:rFonts w:ascii="Times New Roman" w:hAnsi="Times New Roman" w:cs="Times New Roman"/>
          <w:i/>
          <w:iCs/>
          <w:sz w:val="24"/>
          <w:szCs w:val="24"/>
        </w:rPr>
      </w:pPr>
      <w:r w:rsidRPr="0045399F">
        <w:rPr>
          <w:rFonts w:ascii="Times New Roman" w:hAnsi="Times New Roman" w:cs="Times New Roman"/>
          <w:sz w:val="24"/>
          <w:szCs w:val="24"/>
        </w:rPr>
        <w:t xml:space="preserve">(A táblázat célkitűzései minden évfolyamra </w:t>
      </w:r>
      <w:r w:rsidRPr="0045399F">
        <w:rPr>
          <w:rFonts w:ascii="Times New Roman" w:hAnsi="Times New Roman" w:cs="Times New Roman"/>
          <w:i/>
          <w:iCs/>
          <w:sz w:val="24"/>
          <w:szCs w:val="24"/>
        </w:rPr>
        <w:t>egyaránt érvényesek, ezért évfolyamonként külön-külön már nem ismertetjük őket!)</w:t>
      </w:r>
    </w:p>
    <w:p w:rsidR="00931C8A" w:rsidRPr="0045399F" w:rsidRDefault="00931C8A" w:rsidP="0045399F">
      <w:pPr>
        <w:autoSpaceDE w:val="0"/>
        <w:autoSpaceDN w:val="0"/>
        <w:adjustRightInd w:val="0"/>
        <w:spacing w:after="120" w:line="240" w:lineRule="auto"/>
        <w:ind w:firstLine="204"/>
        <w:jc w:val="both"/>
        <w:rPr>
          <w:rFonts w:ascii="Times New Roman" w:hAnsi="Times New Roman" w:cs="Times New Roman"/>
          <w:sz w:val="24"/>
          <w:szCs w:val="24"/>
        </w:rPr>
      </w:pPr>
    </w:p>
    <w:tbl>
      <w:tblPr>
        <w:tblW w:w="5000" w:type="pct"/>
        <w:tblCellMar>
          <w:left w:w="0" w:type="dxa"/>
          <w:right w:w="0" w:type="dxa"/>
        </w:tblCellMar>
        <w:tblLook w:val="0000" w:firstRow="0" w:lastRow="0" w:firstColumn="0" w:lastColumn="0" w:noHBand="0" w:noVBand="0"/>
      </w:tblPr>
      <w:tblGrid>
        <w:gridCol w:w="4706"/>
        <w:gridCol w:w="4710"/>
      </w:tblGrid>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Az Osztályközösség-építés (OKÉ)</w:t>
            </w:r>
            <w:r w:rsidRPr="0045399F">
              <w:rPr>
                <w:rFonts w:ascii="Times New Roman" w:hAnsi="Times New Roman" w:cs="Times New Roman"/>
                <w:b/>
                <w:bCs/>
                <w:sz w:val="20"/>
                <w:szCs w:val="20"/>
              </w:rPr>
              <w:br/>
              <w:t>programban fejlesztendő kompetenciák</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NAT fejlesztési területeinek, nevelési céljainak elemei</w:t>
            </w:r>
          </w:p>
        </w:tc>
      </w:tr>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Kommunikációs kompetenciák</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w:t>
            </w:r>
            <w:r w:rsidRPr="0045399F">
              <w:rPr>
                <w:rFonts w:ascii="Times New Roman" w:hAnsi="Times New Roman" w:cs="Times New Roman"/>
                <w:i/>
                <w:iCs/>
                <w:sz w:val="20"/>
                <w:szCs w:val="20"/>
              </w:rPr>
              <w:t xml:space="preserve">kommunikációs készség </w:t>
            </w:r>
            <w:r w:rsidRPr="0045399F">
              <w:rPr>
                <w:rFonts w:ascii="Times New Roman" w:hAnsi="Times New Roman" w:cs="Times New Roman"/>
                <w:sz w:val="20"/>
                <w:szCs w:val="20"/>
              </w:rPr>
              <w:t xml:space="preserve">fejlesztése, amely olyan társadalmi érintkezési forma, amely nélkülözhetetlen az iskolai és az osztályközösség életében való </w:t>
            </w:r>
            <w:r w:rsidRPr="0045399F">
              <w:rPr>
                <w:rFonts w:ascii="Times New Roman" w:hAnsi="Times New Roman" w:cs="Times New Roman"/>
                <w:i/>
                <w:iCs/>
                <w:sz w:val="20"/>
                <w:szCs w:val="20"/>
              </w:rPr>
              <w:t xml:space="preserve">aktív részvételhez. </w:t>
            </w:r>
            <w:r w:rsidRPr="0045399F">
              <w:rPr>
                <w:rFonts w:ascii="Times New Roman" w:hAnsi="Times New Roman" w:cs="Times New Roman"/>
                <w:sz w:val="20"/>
                <w:szCs w:val="20"/>
              </w:rPr>
              <w:t xml:space="preserve">A fejlesztés hátterében az a törekvés húzódhat meg, hogy a tanuló a közösség tagjaival pozitív és eredményes interakciókat folytasson, amely </w:t>
            </w:r>
            <w:r w:rsidRPr="0045399F">
              <w:rPr>
                <w:rFonts w:ascii="Times New Roman" w:hAnsi="Times New Roman" w:cs="Times New Roman"/>
                <w:sz w:val="20"/>
                <w:szCs w:val="20"/>
              </w:rPr>
              <w:lastRenderedPageBreak/>
              <w:t>csökkentheti és tompíthatja az iskolai konfliktusok számát, az agresszivitás mértékét.</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Médiatudatosságra nevelés.</w:t>
            </w:r>
            <w:r w:rsidRPr="0045399F">
              <w:rPr>
                <w:rFonts w:ascii="Times New Roman" w:hAnsi="Times New Roman" w:cs="Times New Roman"/>
                <w:sz w:val="20"/>
                <w:szCs w:val="20"/>
              </w:rPr>
              <w:br/>
              <w:t>Nemzeti és európai azonosságtudat - egyetemes kultúra.</w:t>
            </w:r>
          </w:p>
        </w:tc>
      </w:tr>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Beszédkészség, szóbeli szövegek megértése, alkotása</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i/>
                <w:iCs/>
                <w:sz w:val="20"/>
                <w:szCs w:val="20"/>
              </w:rPr>
              <w:t>Beszédkészség</w:t>
            </w:r>
            <w:r w:rsidRPr="0045399F">
              <w:rPr>
                <w:rFonts w:ascii="Times New Roman" w:hAnsi="Times New Roman" w:cs="Times New Roman"/>
                <w:sz w:val="20"/>
                <w:szCs w:val="20"/>
              </w:rPr>
              <w:t>, szóbeli szövegek megértése, értelmezése és alkotása. Ennek a területnek a fejlesztése kiemelkedően fontos, hiszen közismert, hogy a tanulók egy része az általános</w:t>
            </w:r>
            <w:r w:rsidRPr="0045399F">
              <w:rPr>
                <w:rFonts w:ascii="Times New Roman" w:hAnsi="Times New Roman" w:cs="Times New Roman"/>
                <w:sz w:val="20"/>
                <w:szCs w:val="20"/>
              </w:rPr>
              <w:br/>
              <w:t xml:space="preserve">iskolai tanulmányok befejezését követően sem rendelkezik az ún. kapunyitogató kompetenciákkal, azaz nem tud írni és olvasni megfelelő módon, így gyakorlatilag funkcionális analfabétának tekinthető. A megfelelő szintű </w:t>
            </w:r>
            <w:proofErr w:type="gramStart"/>
            <w:r w:rsidRPr="0045399F">
              <w:rPr>
                <w:rFonts w:ascii="Times New Roman" w:hAnsi="Times New Roman" w:cs="Times New Roman"/>
                <w:sz w:val="20"/>
                <w:szCs w:val="20"/>
              </w:rPr>
              <w:t>beszéd(</w:t>
            </w:r>
            <w:proofErr w:type="gramEnd"/>
            <w:r w:rsidRPr="0045399F">
              <w:rPr>
                <w:rFonts w:ascii="Times New Roman" w:hAnsi="Times New Roman" w:cs="Times New Roman"/>
                <w:sz w:val="20"/>
                <w:szCs w:val="20"/>
              </w:rPr>
              <w:t xml:space="preserve">készség) hiánya lehetetlenné teszi a tanuló részvételét az osztályban történő, </w:t>
            </w:r>
            <w:r w:rsidRPr="0045399F">
              <w:rPr>
                <w:rFonts w:ascii="Times New Roman" w:hAnsi="Times New Roman" w:cs="Times New Roman"/>
                <w:i/>
                <w:iCs/>
                <w:sz w:val="20"/>
                <w:szCs w:val="20"/>
              </w:rPr>
              <w:t xml:space="preserve">tanórákhoz kötött </w:t>
            </w:r>
            <w:r w:rsidRPr="0045399F">
              <w:rPr>
                <w:rFonts w:ascii="Times New Roman" w:hAnsi="Times New Roman" w:cs="Times New Roman"/>
                <w:sz w:val="20"/>
                <w:szCs w:val="20"/>
              </w:rPr>
              <w:t xml:space="preserve">interakciós folyamatokban. Ennek a területnek egy másik komponense az olvasás, az írott szövegek megértése, és esetenként írott szövegek létrehozása, a szövegalkotás is. Az egyéni szintű fejlesztési programok tervezésének alapját éppen </w:t>
            </w:r>
            <w:proofErr w:type="gramStart"/>
            <w:r w:rsidRPr="0045399F">
              <w:rPr>
                <w:rFonts w:ascii="Times New Roman" w:hAnsi="Times New Roman" w:cs="Times New Roman"/>
                <w:sz w:val="20"/>
                <w:szCs w:val="20"/>
              </w:rPr>
              <w:t>ezen</w:t>
            </w:r>
            <w:proofErr w:type="gramEnd"/>
            <w:r w:rsidRPr="0045399F">
              <w:rPr>
                <w:rFonts w:ascii="Times New Roman" w:hAnsi="Times New Roman" w:cs="Times New Roman"/>
                <w:sz w:val="20"/>
                <w:szCs w:val="20"/>
              </w:rPr>
              <w:t xml:space="preserve"> kompetenciák hiányának regisztrálása képezi. A szaktárgyi szintű fejlesztési tervek számára e program kulcsfontosságú információkat nyújthat.</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Médiatudatosságra nevelés.</w:t>
            </w:r>
            <w:r w:rsidRPr="0045399F">
              <w:rPr>
                <w:rFonts w:ascii="Times New Roman" w:hAnsi="Times New Roman" w:cs="Times New Roman"/>
                <w:sz w:val="20"/>
                <w:szCs w:val="20"/>
              </w:rPr>
              <w:br/>
              <w:t xml:space="preserve">Nemzeti és európai azonosságtudat - egyetemes kultúra. </w:t>
            </w:r>
          </w:p>
        </w:tc>
      </w:tr>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B) Szociális kompetenciák</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i/>
                <w:iCs/>
                <w:sz w:val="20"/>
                <w:szCs w:val="20"/>
              </w:rPr>
            </w:pPr>
            <w:r w:rsidRPr="0045399F">
              <w:rPr>
                <w:rFonts w:ascii="Times New Roman" w:hAnsi="Times New Roman" w:cs="Times New Roman"/>
                <w:sz w:val="20"/>
                <w:szCs w:val="20"/>
              </w:rPr>
              <w:t xml:space="preserve"> A </w:t>
            </w:r>
            <w:r w:rsidRPr="0045399F">
              <w:rPr>
                <w:rFonts w:ascii="Times New Roman" w:hAnsi="Times New Roman" w:cs="Times New Roman"/>
                <w:i/>
                <w:iCs/>
                <w:sz w:val="20"/>
                <w:szCs w:val="20"/>
              </w:rPr>
              <w:t xml:space="preserve">szociális kompetenciák </w:t>
            </w:r>
            <w:r w:rsidRPr="0045399F">
              <w:rPr>
                <w:rFonts w:ascii="Times New Roman" w:hAnsi="Times New Roman" w:cs="Times New Roman"/>
                <w:sz w:val="20"/>
                <w:szCs w:val="20"/>
              </w:rPr>
              <w:t xml:space="preserve">fejlesztése egyrészt a tanuló közösségben elfoglalt helyéről, az ott betöltött szerepéről szól, arról, hogy a program mit tehet a tanulói ön- és énkép pozitív irányú fejlesztésében. A fejlesztés két irányban indulhat, egyrészt erősítheti a tanulónak </w:t>
            </w:r>
            <w:proofErr w:type="gramStart"/>
            <w:r w:rsidRPr="0045399F">
              <w:rPr>
                <w:rFonts w:ascii="Times New Roman" w:hAnsi="Times New Roman" w:cs="Times New Roman"/>
                <w:sz w:val="20"/>
                <w:szCs w:val="20"/>
              </w:rPr>
              <w:t>önmagáról</w:t>
            </w:r>
            <w:proofErr w:type="gramEnd"/>
            <w:r w:rsidRPr="0045399F">
              <w:rPr>
                <w:rFonts w:ascii="Times New Roman" w:hAnsi="Times New Roman" w:cs="Times New Roman"/>
                <w:sz w:val="20"/>
                <w:szCs w:val="20"/>
              </w:rPr>
              <w:t xml:space="preserve"> mint </w:t>
            </w:r>
            <w:r w:rsidRPr="0045399F">
              <w:rPr>
                <w:rFonts w:ascii="Times New Roman" w:hAnsi="Times New Roman" w:cs="Times New Roman"/>
                <w:i/>
                <w:iCs/>
                <w:sz w:val="20"/>
                <w:szCs w:val="20"/>
              </w:rPr>
              <w:t>tanulóról alkotott</w:t>
            </w:r>
            <w:r w:rsidRPr="0045399F">
              <w:rPr>
                <w:rFonts w:ascii="Times New Roman" w:hAnsi="Times New Roman" w:cs="Times New Roman"/>
                <w:i/>
                <w:iCs/>
                <w:sz w:val="20"/>
                <w:szCs w:val="20"/>
              </w:rPr>
              <w:br/>
              <w:t xml:space="preserve">önképét, </w:t>
            </w:r>
            <w:r w:rsidRPr="0045399F">
              <w:rPr>
                <w:rFonts w:ascii="Times New Roman" w:hAnsi="Times New Roman" w:cs="Times New Roman"/>
                <w:sz w:val="20"/>
                <w:szCs w:val="20"/>
              </w:rPr>
              <w:t xml:space="preserve">ezen keresztül befolyásolhatja az iskolai (és az iskolán kívüli) tanulásról vallott elképzeléseit; másrészt módosíthatja a tanuló a </w:t>
            </w:r>
            <w:r w:rsidRPr="0045399F">
              <w:rPr>
                <w:rFonts w:ascii="Times New Roman" w:hAnsi="Times New Roman" w:cs="Times New Roman"/>
                <w:i/>
                <w:iCs/>
                <w:sz w:val="20"/>
                <w:szCs w:val="20"/>
              </w:rPr>
              <w:t>közösségi emberről mint a közösség aktív tagjáról vallott nézeteit, elképzeléseit is.</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Erkölcsi nevelés, szolidaritás. Testi és lelki egészség.</w:t>
            </w:r>
            <w:r w:rsidRPr="0045399F">
              <w:rPr>
                <w:rFonts w:ascii="Times New Roman" w:hAnsi="Times New Roman" w:cs="Times New Roman"/>
                <w:sz w:val="20"/>
                <w:szCs w:val="20"/>
              </w:rPr>
              <w:br/>
              <w:t>Aktív állampolgárságra, demokráciára, honvédelemre nevelés.</w:t>
            </w:r>
            <w:r w:rsidRPr="0045399F">
              <w:rPr>
                <w:rFonts w:ascii="Times New Roman" w:hAnsi="Times New Roman" w:cs="Times New Roman"/>
                <w:sz w:val="20"/>
                <w:szCs w:val="20"/>
              </w:rPr>
              <w:br/>
            </w:r>
            <w:r w:rsidRPr="0045399F">
              <w:rPr>
                <w:rFonts w:ascii="Times New Roman" w:hAnsi="Times New Roman" w:cs="Times New Roman"/>
                <w:sz w:val="20"/>
                <w:szCs w:val="20"/>
              </w:rPr>
              <w:br/>
              <w:t>Fenntarthatóságra - környezettudatosságra nevelés.</w:t>
            </w:r>
            <w:r w:rsidRPr="0045399F">
              <w:rPr>
                <w:rFonts w:ascii="Times New Roman" w:hAnsi="Times New Roman" w:cs="Times New Roman"/>
                <w:sz w:val="20"/>
                <w:szCs w:val="20"/>
              </w:rPr>
              <w:br/>
            </w:r>
            <w:r w:rsidRPr="0045399F">
              <w:rPr>
                <w:rFonts w:ascii="Times New Roman" w:hAnsi="Times New Roman" w:cs="Times New Roman"/>
                <w:sz w:val="20"/>
                <w:szCs w:val="20"/>
              </w:rPr>
              <w:br/>
              <w:t>Önismeret, társas kapcsolati kultúra.</w:t>
            </w:r>
            <w:r w:rsidRPr="0045399F">
              <w:rPr>
                <w:rFonts w:ascii="Times New Roman" w:hAnsi="Times New Roman" w:cs="Times New Roman"/>
                <w:sz w:val="20"/>
                <w:szCs w:val="20"/>
              </w:rPr>
              <w:br/>
            </w:r>
            <w:r w:rsidRPr="0045399F">
              <w:rPr>
                <w:rFonts w:ascii="Times New Roman" w:hAnsi="Times New Roman" w:cs="Times New Roman"/>
                <w:sz w:val="20"/>
                <w:szCs w:val="20"/>
              </w:rPr>
              <w:br/>
              <w:t>A hátránnyal élők segítése, önkéntesség elvének elfogadása.</w:t>
            </w:r>
          </w:p>
        </w:tc>
      </w:tr>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C) Tanulással összefüggő kompetenciák</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i/>
                <w:iCs/>
                <w:sz w:val="20"/>
                <w:szCs w:val="20"/>
              </w:rPr>
            </w:pPr>
            <w:r w:rsidRPr="0045399F">
              <w:rPr>
                <w:rFonts w:ascii="Times New Roman" w:hAnsi="Times New Roman" w:cs="Times New Roman"/>
                <w:sz w:val="20"/>
                <w:szCs w:val="20"/>
              </w:rPr>
              <w:t xml:space="preserve"> A </w:t>
            </w:r>
            <w:r w:rsidRPr="0045399F">
              <w:rPr>
                <w:rFonts w:ascii="Times New Roman" w:hAnsi="Times New Roman" w:cs="Times New Roman"/>
                <w:i/>
                <w:iCs/>
                <w:sz w:val="20"/>
                <w:szCs w:val="20"/>
              </w:rPr>
              <w:t xml:space="preserve">tanulással kapcsolatos </w:t>
            </w:r>
            <w:r w:rsidRPr="0045399F">
              <w:rPr>
                <w:rFonts w:ascii="Times New Roman" w:hAnsi="Times New Roman" w:cs="Times New Roman"/>
                <w:sz w:val="20"/>
                <w:szCs w:val="20"/>
              </w:rPr>
              <w:t xml:space="preserve">kompetenciák részben a konkrét iskolai tanuláshoz kapcsolható és ott nélkülözhetetlen tényezők fejlesztésére helyezik a hangsúlyt (pl. a tanuláshoz szükséges források keresése és használata /könyvtár, internet), illetve különféle tanulási módszerek elsajátítására. Ezen a területen a különféle műveltségterületek szoros együttműködését kell megvalósítani. Másrészt fontos annak a felismertetése is, hogy a </w:t>
            </w:r>
            <w:r w:rsidRPr="0045399F">
              <w:rPr>
                <w:rFonts w:ascii="Times New Roman" w:hAnsi="Times New Roman" w:cs="Times New Roman"/>
                <w:i/>
                <w:iCs/>
                <w:sz w:val="20"/>
                <w:szCs w:val="20"/>
              </w:rPr>
              <w:t xml:space="preserve">folyamatos tanulás a modern világban az egyik legfontosabb és nem megkerülhető társadalmi integrációs tényező, amelynek elmaradása </w:t>
            </w:r>
            <w:proofErr w:type="spellStart"/>
            <w:r w:rsidRPr="0045399F">
              <w:rPr>
                <w:rFonts w:ascii="Times New Roman" w:hAnsi="Times New Roman" w:cs="Times New Roman"/>
                <w:i/>
                <w:iCs/>
                <w:sz w:val="20"/>
                <w:szCs w:val="20"/>
              </w:rPr>
              <w:t>dezintegrálódást</w:t>
            </w:r>
            <w:proofErr w:type="spellEnd"/>
            <w:r w:rsidRPr="0045399F">
              <w:rPr>
                <w:rFonts w:ascii="Times New Roman" w:hAnsi="Times New Roman" w:cs="Times New Roman"/>
                <w:i/>
                <w:iCs/>
                <w:sz w:val="20"/>
                <w:szCs w:val="20"/>
              </w:rPr>
              <w:t>, elszegényedést, kirekesztettséget eredményezhet.</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tanulás tanítása.</w:t>
            </w:r>
            <w:r w:rsidRPr="0045399F">
              <w:rPr>
                <w:rFonts w:ascii="Times New Roman" w:hAnsi="Times New Roman" w:cs="Times New Roman"/>
                <w:sz w:val="20"/>
                <w:szCs w:val="20"/>
              </w:rPr>
              <w:br/>
            </w:r>
            <w:r w:rsidRPr="0045399F">
              <w:rPr>
                <w:rFonts w:ascii="Times New Roman" w:hAnsi="Times New Roman" w:cs="Times New Roman"/>
                <w:sz w:val="20"/>
                <w:szCs w:val="20"/>
              </w:rPr>
              <w:br/>
              <w:t>Önismeret, társas kapcsolati kultúra.</w:t>
            </w:r>
          </w:p>
        </w:tc>
      </w:tr>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D) Alapvető életpálya- és karrierépítési, valamint a munkavégzéshez kapcsolható kompetenciák</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249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w:t>
            </w:r>
            <w:r w:rsidRPr="0045399F">
              <w:rPr>
                <w:rFonts w:ascii="Times New Roman" w:hAnsi="Times New Roman" w:cs="Times New Roman"/>
                <w:i/>
                <w:iCs/>
                <w:sz w:val="20"/>
                <w:szCs w:val="20"/>
              </w:rPr>
              <w:t xml:space="preserve">életpálya- és karrierépítéshez </w:t>
            </w:r>
            <w:r w:rsidRPr="0045399F">
              <w:rPr>
                <w:rFonts w:ascii="Times New Roman" w:hAnsi="Times New Roman" w:cs="Times New Roman"/>
                <w:sz w:val="20"/>
                <w:szCs w:val="20"/>
              </w:rPr>
              <w:t xml:space="preserve">szükséges kompetenciák fejlesztése elsősorban az iskolai éveket követő időszak folyamatainak megértését és azok tervezését segítheti elő (munka és magánélet, döntéshozatal az életút meghatározó pontjain stb.). Ennek első állomását azonban a jelen képezi, azok az iskolai évek, ahol a tanulók a választott szakma alapjait elsajátíthatják. Ennél az elemnél különösen fontos a </w:t>
            </w:r>
            <w:r w:rsidRPr="0045399F">
              <w:rPr>
                <w:rFonts w:ascii="Times New Roman" w:hAnsi="Times New Roman" w:cs="Times New Roman"/>
                <w:sz w:val="20"/>
                <w:szCs w:val="20"/>
              </w:rPr>
              <w:lastRenderedPageBreak/>
              <w:t>közismereti és szakmai tárgyakat tanítók együttműködése, mert nem kerülhető meg a fejlesztés során az, hogy a tanulók már az iskolai évek alatt a munkavégzéshez szükséges kompetenciákkal is megismerkedjenek.</w:t>
            </w:r>
            <w:r w:rsidRPr="0045399F">
              <w:rPr>
                <w:rFonts w:ascii="Times New Roman" w:hAnsi="Times New Roman" w:cs="Times New Roman"/>
                <w:sz w:val="20"/>
                <w:szCs w:val="20"/>
              </w:rPr>
              <w:br/>
              <w:t>Ehhez - mint az eltérő területeken zajló „diákmunkához” - nyújthat jelentős támogatást a köz- és szakismereti, valamint a szakmatanuláshoz kapcsolódó gyakorlati tantárgyak együttese.</w:t>
            </w:r>
          </w:p>
        </w:tc>
        <w:tc>
          <w:tcPr>
            <w:tcW w:w="25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Pályaorientáció, munkára nevelés. Gazdasági nevelés (munkaerő-piaci ismeretek)</w:t>
            </w:r>
            <w:r w:rsidRPr="0045399F">
              <w:rPr>
                <w:rFonts w:ascii="Times New Roman" w:hAnsi="Times New Roman" w:cs="Times New Roman"/>
                <w:sz w:val="20"/>
                <w:szCs w:val="20"/>
              </w:rPr>
              <w:br/>
              <w:t>Családi életre nevelés (egészséges életmód, egészségtudatosság)</w:t>
            </w:r>
            <w:r w:rsidRPr="0045399F">
              <w:rPr>
                <w:rFonts w:ascii="Times New Roman" w:hAnsi="Times New Roman" w:cs="Times New Roman"/>
                <w:sz w:val="20"/>
                <w:szCs w:val="20"/>
              </w:rPr>
              <w:br/>
              <w:t>Önismeret, társas kapcsolati kultúra (munkahelyi beilleszkedés)</w:t>
            </w:r>
          </w:p>
        </w:tc>
      </w:tr>
    </w:tbl>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lastRenderedPageBreak/>
        <w:t>Az egyes kompetenciaterületek fejlesztése a tantárgyak és a tananyag sajátos elrendezése következtében minden évfolyamon elvégzendő feladat. Ennek indoklásához bemutatjuk azt, hogy a közismereti program tartalmi elemei hogyan kapcsolódnak össze a szakiskolai programban. Az ábra egyrészt az osztályfőnöki programelem integráló szerepét hangsúlyozza, másrészt pedig a hozzá kapcsolódó komplex tantárgyak rendszerét mutatja be. Ez utóbbiak esetében a komplexitást a hagyományos tantárgyak tartalmi elemeinek integrációja jelenti, amely biztosítja, hogy az alacsony óraszám mellett is a legfontosabb, a korszerű általános műveltség szempontjából nélkülözhetetlen tartalmak megjelenhessenek a programban.</w:t>
      </w:r>
    </w:p>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A </w:t>
      </w:r>
      <w:r w:rsidR="00E017A9">
        <w:rPr>
          <w:rFonts w:ascii="Times New Roman" w:hAnsi="Times New Roman" w:cs="Times New Roman"/>
          <w:b/>
          <w:bCs/>
          <w:sz w:val="24"/>
          <w:szCs w:val="24"/>
        </w:rPr>
        <w:t>S</w:t>
      </w:r>
      <w:r w:rsidR="00931C8A">
        <w:rPr>
          <w:rFonts w:ascii="Times New Roman" w:hAnsi="Times New Roman" w:cs="Times New Roman"/>
          <w:b/>
          <w:bCs/>
          <w:sz w:val="24"/>
          <w:szCs w:val="24"/>
        </w:rPr>
        <w:t>zakképzési Híd</w:t>
      </w:r>
      <w:r w:rsidRPr="0045399F">
        <w:rPr>
          <w:rFonts w:ascii="Times New Roman" w:hAnsi="Times New Roman" w:cs="Times New Roman"/>
          <w:b/>
          <w:bCs/>
          <w:sz w:val="24"/>
          <w:szCs w:val="24"/>
        </w:rPr>
        <w:t>program közismereti óraszámai felnőttoktatás esetén</w:t>
      </w:r>
    </w:p>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alábbi táblázatban foglalt óraszámok a </w:t>
      </w:r>
      <w:r w:rsidR="00931C8A" w:rsidRPr="00931C8A">
        <w:rPr>
          <w:rFonts w:ascii="Times New Roman" w:hAnsi="Times New Roman" w:cs="Times New Roman"/>
          <w:sz w:val="24"/>
          <w:szCs w:val="24"/>
        </w:rPr>
        <w:t>Szakképzési Hídprogram</w:t>
      </w:r>
      <w:r w:rsidRPr="0045399F">
        <w:rPr>
          <w:rFonts w:ascii="Times New Roman" w:hAnsi="Times New Roman" w:cs="Times New Roman"/>
          <w:sz w:val="24"/>
          <w:szCs w:val="24"/>
        </w:rPr>
        <w:t xml:space="preserve"> közismereti programjának az óraszámait tartalmazzák </w:t>
      </w:r>
      <w:r w:rsidR="00931C8A">
        <w:rPr>
          <w:rFonts w:ascii="Times New Roman" w:hAnsi="Times New Roman" w:cs="Times New Roman"/>
          <w:sz w:val="24"/>
          <w:szCs w:val="24"/>
        </w:rPr>
        <w:t xml:space="preserve">az </w:t>
      </w:r>
      <w:proofErr w:type="gramStart"/>
      <w:r w:rsidR="00931C8A">
        <w:rPr>
          <w:rFonts w:ascii="Times New Roman" w:hAnsi="Times New Roman" w:cs="Times New Roman"/>
          <w:sz w:val="24"/>
          <w:szCs w:val="24"/>
        </w:rPr>
        <w:t>A</w:t>
      </w:r>
      <w:proofErr w:type="gramEnd"/>
      <w:r w:rsidR="00931C8A">
        <w:rPr>
          <w:rFonts w:ascii="Times New Roman" w:hAnsi="Times New Roman" w:cs="Times New Roman"/>
          <w:sz w:val="24"/>
          <w:szCs w:val="24"/>
        </w:rPr>
        <w:t xml:space="preserve"> és B</w:t>
      </w:r>
      <w:r w:rsidRPr="0045399F">
        <w:rPr>
          <w:rFonts w:ascii="Times New Roman" w:hAnsi="Times New Roman" w:cs="Times New Roman"/>
          <w:sz w:val="24"/>
          <w:szCs w:val="24"/>
        </w:rPr>
        <w:t xml:space="preserve"> variációk számára.)</w:t>
      </w:r>
    </w:p>
    <w:p w:rsidR="0045399F" w:rsidRPr="0045399F" w:rsidRDefault="0045399F" w:rsidP="00931C8A">
      <w:pPr>
        <w:autoSpaceDE w:val="0"/>
        <w:autoSpaceDN w:val="0"/>
        <w:adjustRightInd w:val="0"/>
        <w:spacing w:before="240" w:after="240" w:line="240" w:lineRule="auto"/>
        <w:ind w:firstLine="204"/>
        <w:jc w:val="both"/>
        <w:rPr>
          <w:rFonts w:ascii="Times New Roman" w:hAnsi="Times New Roman" w:cs="Times New Roman"/>
          <w:sz w:val="24"/>
          <w:szCs w:val="24"/>
        </w:rPr>
      </w:pPr>
      <w:r w:rsidRPr="0045399F">
        <w:rPr>
          <w:rFonts w:ascii="Times New Roman" w:hAnsi="Times New Roman" w:cs="Times New Roman"/>
          <w:b/>
          <w:bCs/>
          <w:i/>
          <w:iCs/>
          <w:sz w:val="24"/>
          <w:szCs w:val="24"/>
        </w:rPr>
        <w:t>Nappali munkaterv szerint</w:t>
      </w:r>
    </w:p>
    <w:tbl>
      <w:tblPr>
        <w:tblW w:w="5000" w:type="pct"/>
        <w:tblCellMar>
          <w:left w:w="0" w:type="dxa"/>
          <w:right w:w="0" w:type="dxa"/>
        </w:tblCellMar>
        <w:tblLook w:val="0000" w:firstRow="0" w:lastRow="0" w:firstColumn="0" w:lastColumn="0" w:noHBand="0" w:noVBand="0"/>
      </w:tblPr>
      <w:tblGrid>
        <w:gridCol w:w="1878"/>
        <w:gridCol w:w="1885"/>
        <w:gridCol w:w="1885"/>
        <w:gridCol w:w="1885"/>
        <w:gridCol w:w="1883"/>
      </w:tblGrid>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Évfolyam/ Tantárgyak</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H/1. heti 24 közismereti óra</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br/>
              <w:t>2 éves</w:t>
            </w:r>
            <w:r w:rsidRPr="0045399F">
              <w:rPr>
                <w:rFonts w:ascii="Times New Roman" w:hAnsi="Times New Roman" w:cs="Times New Roman"/>
                <w:sz w:val="20"/>
                <w:szCs w:val="20"/>
              </w:rPr>
              <w:br/>
              <w:t>1. év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H/2. heti 17 közismereti óra</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br/>
              <w:t>2 éves</w:t>
            </w:r>
            <w:r w:rsidRPr="0045399F">
              <w:rPr>
                <w:rFonts w:ascii="Times New Roman" w:hAnsi="Times New Roman" w:cs="Times New Roman"/>
                <w:sz w:val="20"/>
                <w:szCs w:val="20"/>
              </w:rPr>
              <w:br/>
              <w:t>2. év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H/1. heti 16,5 közismereti óra</w:t>
            </w:r>
            <w:r w:rsidRPr="0045399F">
              <w:rPr>
                <w:rFonts w:ascii="Times New Roman" w:hAnsi="Times New Roman" w:cs="Times New Roman"/>
                <w:sz w:val="20"/>
                <w:szCs w:val="20"/>
              </w:rPr>
              <w:br/>
              <w:t>B</w:t>
            </w:r>
            <w:r w:rsidRPr="0045399F">
              <w:rPr>
                <w:rFonts w:ascii="Times New Roman" w:hAnsi="Times New Roman" w:cs="Times New Roman"/>
                <w:sz w:val="20"/>
                <w:szCs w:val="20"/>
              </w:rPr>
              <w:br/>
              <w:t>2 éves</w:t>
            </w:r>
            <w:r w:rsidRPr="0045399F">
              <w:rPr>
                <w:rFonts w:ascii="Times New Roman" w:hAnsi="Times New Roman" w:cs="Times New Roman"/>
                <w:sz w:val="20"/>
                <w:szCs w:val="20"/>
              </w:rPr>
              <w:br/>
              <w:t>1. év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H/2. heti 10 közismereti óra</w:t>
            </w:r>
            <w:r w:rsidRPr="0045399F">
              <w:rPr>
                <w:rFonts w:ascii="Times New Roman" w:hAnsi="Times New Roman" w:cs="Times New Roman"/>
                <w:sz w:val="20"/>
                <w:szCs w:val="20"/>
              </w:rPr>
              <w:br/>
              <w:t>B</w:t>
            </w:r>
            <w:r w:rsidRPr="0045399F">
              <w:rPr>
                <w:rFonts w:ascii="Times New Roman" w:hAnsi="Times New Roman" w:cs="Times New Roman"/>
                <w:sz w:val="20"/>
                <w:szCs w:val="20"/>
              </w:rPr>
              <w:br/>
              <w:t>2 éves</w:t>
            </w:r>
            <w:r w:rsidRPr="0045399F">
              <w:rPr>
                <w:rFonts w:ascii="Times New Roman" w:hAnsi="Times New Roman" w:cs="Times New Roman"/>
                <w:sz w:val="20"/>
                <w:szCs w:val="20"/>
              </w:rPr>
              <w:br/>
              <w:t>2. év</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Kommunikáció és anyanyelv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Élő idegen nyelv (angol, német)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Matematika</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Társadalom és jelenkor-ismeret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Természetismeret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Alapvető munkavállalói és életpálya-építési modulok</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Testnevelés és sport*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Osztályfőnöki (osztályközösség- építő program)</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Szabadon tervezhető órakeret: pl. informatika</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Összesen</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24</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17</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16,5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w:t>
            </w:r>
          </w:p>
        </w:tc>
      </w:tr>
    </w:tbl>
    <w:p w:rsidR="0045399F" w:rsidRPr="00931C8A" w:rsidRDefault="0045399F" w:rsidP="00931C8A">
      <w:pPr>
        <w:autoSpaceDE w:val="0"/>
        <w:autoSpaceDN w:val="0"/>
        <w:adjustRightInd w:val="0"/>
        <w:spacing w:before="240" w:after="240" w:line="240" w:lineRule="auto"/>
        <w:ind w:firstLine="204"/>
        <w:jc w:val="both"/>
        <w:rPr>
          <w:rFonts w:ascii="Times New Roman" w:hAnsi="Times New Roman" w:cs="Times New Roman"/>
          <w:b/>
          <w:bCs/>
          <w:i/>
          <w:iCs/>
          <w:sz w:val="24"/>
          <w:szCs w:val="24"/>
        </w:rPr>
      </w:pPr>
      <w:r w:rsidRPr="0045399F">
        <w:rPr>
          <w:rFonts w:ascii="Times New Roman" w:hAnsi="Times New Roman" w:cs="Times New Roman"/>
          <w:b/>
          <w:bCs/>
          <w:i/>
          <w:iCs/>
          <w:sz w:val="24"/>
          <w:szCs w:val="24"/>
        </w:rPr>
        <w:lastRenderedPageBreak/>
        <w:t xml:space="preserve">Esti munkarend </w:t>
      </w:r>
      <w:r w:rsidRPr="00931C8A">
        <w:rPr>
          <w:rFonts w:ascii="Times New Roman" w:hAnsi="Times New Roman" w:cs="Times New Roman"/>
          <w:b/>
          <w:bCs/>
          <w:i/>
          <w:iCs/>
          <w:sz w:val="24"/>
          <w:szCs w:val="24"/>
        </w:rPr>
        <w:t>szerint</w:t>
      </w:r>
    </w:p>
    <w:tbl>
      <w:tblPr>
        <w:tblW w:w="5000" w:type="pct"/>
        <w:tblCellMar>
          <w:left w:w="0" w:type="dxa"/>
          <w:right w:w="0" w:type="dxa"/>
        </w:tblCellMar>
        <w:tblLook w:val="0000" w:firstRow="0" w:lastRow="0" w:firstColumn="0" w:lastColumn="0" w:noHBand="0" w:noVBand="0"/>
      </w:tblPr>
      <w:tblGrid>
        <w:gridCol w:w="1878"/>
        <w:gridCol w:w="1885"/>
        <w:gridCol w:w="1885"/>
        <w:gridCol w:w="1885"/>
        <w:gridCol w:w="1883"/>
      </w:tblGrid>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Évfolyam/ Tantárgyak</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H/1. heti 12 közismereti óra</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br/>
              <w:t>2 éves</w:t>
            </w:r>
            <w:r w:rsidRPr="0045399F">
              <w:rPr>
                <w:rFonts w:ascii="Times New Roman" w:hAnsi="Times New Roman" w:cs="Times New Roman"/>
                <w:sz w:val="20"/>
                <w:szCs w:val="20"/>
              </w:rPr>
              <w:br/>
              <w:t>1. év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H/2. heti 8 közismereti óra</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br/>
              <w:t>2 éves</w:t>
            </w:r>
            <w:r w:rsidRPr="0045399F">
              <w:rPr>
                <w:rFonts w:ascii="Times New Roman" w:hAnsi="Times New Roman" w:cs="Times New Roman"/>
                <w:sz w:val="20"/>
                <w:szCs w:val="20"/>
              </w:rPr>
              <w:br/>
              <w:t>2. év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6E54D5" w:rsidP="006E54D5">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SZH</w:t>
            </w:r>
            <w:r w:rsidR="001B23AE" w:rsidRPr="0045399F">
              <w:rPr>
                <w:rFonts w:ascii="Times New Roman" w:hAnsi="Times New Roman" w:cs="Times New Roman"/>
                <w:sz w:val="20"/>
                <w:szCs w:val="20"/>
              </w:rPr>
              <w:t>/1. heti 8 közismereti óra</w:t>
            </w:r>
            <w:r w:rsidR="001B23AE" w:rsidRPr="0045399F">
              <w:rPr>
                <w:rFonts w:ascii="Times New Roman" w:hAnsi="Times New Roman" w:cs="Times New Roman"/>
                <w:sz w:val="20"/>
                <w:szCs w:val="20"/>
              </w:rPr>
              <w:br/>
              <w:t>B</w:t>
            </w:r>
            <w:r w:rsidR="001B23AE" w:rsidRPr="0045399F">
              <w:rPr>
                <w:rFonts w:ascii="Times New Roman" w:hAnsi="Times New Roman" w:cs="Times New Roman"/>
                <w:sz w:val="20"/>
                <w:szCs w:val="20"/>
              </w:rPr>
              <w:br/>
              <w:t>2 éves</w:t>
            </w:r>
            <w:r w:rsidR="001B23AE" w:rsidRPr="0045399F">
              <w:rPr>
                <w:rFonts w:ascii="Times New Roman" w:hAnsi="Times New Roman" w:cs="Times New Roman"/>
                <w:sz w:val="20"/>
                <w:szCs w:val="20"/>
              </w:rPr>
              <w:br/>
              <w:t>1. év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H/2. heti 5 közismereti óra</w:t>
            </w:r>
            <w:r w:rsidRPr="0045399F">
              <w:rPr>
                <w:rFonts w:ascii="Times New Roman" w:hAnsi="Times New Roman" w:cs="Times New Roman"/>
                <w:sz w:val="20"/>
                <w:szCs w:val="20"/>
              </w:rPr>
              <w:br/>
              <w:t>B</w:t>
            </w:r>
            <w:r w:rsidRPr="0045399F">
              <w:rPr>
                <w:rFonts w:ascii="Times New Roman" w:hAnsi="Times New Roman" w:cs="Times New Roman"/>
                <w:sz w:val="20"/>
                <w:szCs w:val="20"/>
              </w:rPr>
              <w:br/>
              <w:t>2 éves</w:t>
            </w:r>
            <w:r w:rsidRPr="0045399F">
              <w:rPr>
                <w:rFonts w:ascii="Times New Roman" w:hAnsi="Times New Roman" w:cs="Times New Roman"/>
                <w:sz w:val="20"/>
                <w:szCs w:val="20"/>
              </w:rPr>
              <w:br/>
              <w:t>2. év</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Kommunikáció és anyanyelv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Élő idegen nyelv (angol, német)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Matematika</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Társadalom és jelenkor-ismeret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Természetismeret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Alapvető munkavállalói és életpálya-építési modulok</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Testnevelés és sport*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Osztályfőnöki (osztályközösség- építő program)</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Szabadon tervezhető órakeret: pl. informatika</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Összesen</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8</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8</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5</w:t>
            </w:r>
          </w:p>
        </w:tc>
      </w:tr>
    </w:tbl>
    <w:p w:rsidR="0045399F" w:rsidRPr="001B23AE" w:rsidRDefault="0045399F" w:rsidP="001B23AE">
      <w:pPr>
        <w:autoSpaceDE w:val="0"/>
        <w:autoSpaceDN w:val="0"/>
        <w:adjustRightInd w:val="0"/>
        <w:spacing w:before="240" w:after="240" w:line="240" w:lineRule="auto"/>
        <w:ind w:firstLine="204"/>
        <w:jc w:val="both"/>
        <w:rPr>
          <w:rFonts w:ascii="Times New Roman" w:hAnsi="Times New Roman" w:cs="Times New Roman"/>
          <w:b/>
          <w:bCs/>
          <w:i/>
          <w:iCs/>
          <w:sz w:val="24"/>
          <w:szCs w:val="24"/>
        </w:rPr>
      </w:pPr>
      <w:r w:rsidRPr="0045399F">
        <w:rPr>
          <w:rFonts w:ascii="Times New Roman" w:hAnsi="Times New Roman" w:cs="Times New Roman"/>
          <w:b/>
          <w:bCs/>
          <w:i/>
          <w:iCs/>
          <w:sz w:val="24"/>
          <w:szCs w:val="24"/>
        </w:rPr>
        <w:t xml:space="preserve">Levelező </w:t>
      </w:r>
      <w:r w:rsidRPr="001B23AE">
        <w:rPr>
          <w:rFonts w:ascii="Times New Roman" w:hAnsi="Times New Roman" w:cs="Times New Roman"/>
          <w:b/>
          <w:bCs/>
          <w:i/>
          <w:iCs/>
          <w:sz w:val="24"/>
          <w:szCs w:val="24"/>
        </w:rPr>
        <w:t xml:space="preserve">munkarend </w:t>
      </w:r>
      <w:r w:rsidRPr="0045399F">
        <w:rPr>
          <w:rFonts w:ascii="Times New Roman" w:hAnsi="Times New Roman" w:cs="Times New Roman"/>
          <w:b/>
          <w:bCs/>
          <w:i/>
          <w:iCs/>
          <w:sz w:val="24"/>
          <w:szCs w:val="24"/>
        </w:rPr>
        <w:t>szerint</w:t>
      </w:r>
    </w:p>
    <w:tbl>
      <w:tblPr>
        <w:tblW w:w="5000" w:type="pct"/>
        <w:tblCellMar>
          <w:left w:w="0" w:type="dxa"/>
          <w:right w:w="0" w:type="dxa"/>
        </w:tblCellMar>
        <w:tblLook w:val="0000" w:firstRow="0" w:lastRow="0" w:firstColumn="0" w:lastColumn="0" w:noHBand="0" w:noVBand="0"/>
      </w:tblPr>
      <w:tblGrid>
        <w:gridCol w:w="1878"/>
        <w:gridCol w:w="1885"/>
        <w:gridCol w:w="1885"/>
        <w:gridCol w:w="1885"/>
        <w:gridCol w:w="1883"/>
      </w:tblGrid>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Évfolyam/</w:t>
            </w:r>
            <w:r w:rsidRPr="0045399F">
              <w:rPr>
                <w:rFonts w:ascii="Times New Roman" w:hAnsi="Times New Roman" w:cs="Times New Roman"/>
                <w:b/>
                <w:bCs/>
                <w:sz w:val="20"/>
                <w:szCs w:val="20"/>
              </w:rPr>
              <w:br/>
              <w:t>Tantárgyak</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H/1. heti 6,5 közismereti óra</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br/>
              <w:t>2 éves</w:t>
            </w:r>
            <w:r w:rsidRPr="0045399F">
              <w:rPr>
                <w:rFonts w:ascii="Times New Roman" w:hAnsi="Times New Roman" w:cs="Times New Roman"/>
                <w:sz w:val="20"/>
                <w:szCs w:val="20"/>
              </w:rPr>
              <w:br/>
              <w:t>1. év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H/2. heti 6,5 közismereti óra</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br/>
              <w:t>2 éves</w:t>
            </w:r>
            <w:r w:rsidRPr="0045399F">
              <w:rPr>
                <w:rFonts w:ascii="Times New Roman" w:hAnsi="Times New Roman" w:cs="Times New Roman"/>
                <w:sz w:val="20"/>
                <w:szCs w:val="20"/>
              </w:rPr>
              <w:br/>
              <w:t>2. év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H/1. heti 5 közismereti óra</w:t>
            </w:r>
            <w:r w:rsidRPr="0045399F">
              <w:rPr>
                <w:rFonts w:ascii="Times New Roman" w:hAnsi="Times New Roman" w:cs="Times New Roman"/>
                <w:sz w:val="20"/>
                <w:szCs w:val="20"/>
              </w:rPr>
              <w:br/>
              <w:t>B</w:t>
            </w:r>
            <w:r w:rsidRPr="0045399F">
              <w:rPr>
                <w:rFonts w:ascii="Times New Roman" w:hAnsi="Times New Roman" w:cs="Times New Roman"/>
                <w:sz w:val="20"/>
                <w:szCs w:val="20"/>
              </w:rPr>
              <w:br/>
              <w:t>2 éves</w:t>
            </w:r>
            <w:r w:rsidRPr="0045399F">
              <w:rPr>
                <w:rFonts w:ascii="Times New Roman" w:hAnsi="Times New Roman" w:cs="Times New Roman"/>
                <w:sz w:val="20"/>
                <w:szCs w:val="20"/>
              </w:rPr>
              <w:br/>
              <w:t>1. év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6E54D5">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r w:rsidR="006E54D5">
              <w:rPr>
                <w:rFonts w:ascii="Times New Roman" w:hAnsi="Times New Roman" w:cs="Times New Roman"/>
                <w:sz w:val="20"/>
                <w:szCs w:val="20"/>
              </w:rPr>
              <w:t>SZ</w:t>
            </w:r>
            <w:r w:rsidRPr="0045399F">
              <w:rPr>
                <w:rFonts w:ascii="Times New Roman" w:hAnsi="Times New Roman" w:cs="Times New Roman"/>
                <w:sz w:val="20"/>
                <w:szCs w:val="20"/>
              </w:rPr>
              <w:t>H/2. heti 5 közismereti óra</w:t>
            </w:r>
            <w:r w:rsidRPr="0045399F">
              <w:rPr>
                <w:rFonts w:ascii="Times New Roman" w:hAnsi="Times New Roman" w:cs="Times New Roman"/>
                <w:sz w:val="20"/>
                <w:szCs w:val="20"/>
              </w:rPr>
              <w:br/>
              <w:t>B</w:t>
            </w:r>
            <w:r w:rsidRPr="0045399F">
              <w:rPr>
                <w:rFonts w:ascii="Times New Roman" w:hAnsi="Times New Roman" w:cs="Times New Roman"/>
                <w:sz w:val="20"/>
                <w:szCs w:val="20"/>
              </w:rPr>
              <w:br/>
              <w:t>2 éves</w:t>
            </w:r>
            <w:r w:rsidRPr="0045399F">
              <w:rPr>
                <w:rFonts w:ascii="Times New Roman" w:hAnsi="Times New Roman" w:cs="Times New Roman"/>
                <w:sz w:val="20"/>
                <w:szCs w:val="20"/>
              </w:rPr>
              <w:br/>
              <w:t>2. év</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Kommunikáció és anyanyelv</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Élő idegen nyelv (angol, német)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Matematika</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Társadalom és jelenkor-ismeret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Természetismeret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Alapvető munkavállalói és életpálya-építési modulok</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Testnevelés és sport*</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Osztályfőnöki (osztályközösség- építő program)</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Szabadon tervezhető órakeret: pl. </w:t>
            </w:r>
            <w:r w:rsidRPr="0045399F">
              <w:rPr>
                <w:rFonts w:ascii="Times New Roman" w:hAnsi="Times New Roman" w:cs="Times New Roman"/>
                <w:sz w:val="20"/>
                <w:szCs w:val="20"/>
              </w:rPr>
              <w:lastRenderedPageBreak/>
              <w:t>informatika</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0,5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1B23AE" w:rsidRPr="0045399F" w:rsidTr="001B23AE">
        <w:tc>
          <w:tcPr>
            <w:tcW w:w="997"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Összesen</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6,5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6,5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5</w:t>
            </w:r>
          </w:p>
        </w:tc>
        <w:tc>
          <w:tcPr>
            <w:tcW w:w="1001" w:type="pct"/>
            <w:tcBorders>
              <w:top w:val="single" w:sz="4" w:space="0" w:color="auto"/>
              <w:left w:val="single" w:sz="4" w:space="0" w:color="auto"/>
              <w:bottom w:val="single" w:sz="4" w:space="0" w:color="auto"/>
              <w:right w:val="single" w:sz="4" w:space="0" w:color="auto"/>
            </w:tcBorders>
          </w:tcPr>
          <w:p w:rsidR="001B23AE" w:rsidRPr="0045399F" w:rsidRDefault="001B23AE"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5</w:t>
            </w:r>
          </w:p>
        </w:tc>
      </w:tr>
    </w:tbl>
    <w:p w:rsidR="00A04094" w:rsidRDefault="00A04094" w:rsidP="00A04094">
      <w:pPr>
        <w:autoSpaceDE w:val="0"/>
        <w:autoSpaceDN w:val="0"/>
        <w:adjustRightInd w:val="0"/>
        <w:spacing w:before="240" w:after="240" w:line="240" w:lineRule="auto"/>
        <w:rPr>
          <w:rFonts w:ascii="Times New Roman" w:hAnsi="Times New Roman" w:cs="Times New Roman"/>
          <w:sz w:val="24"/>
          <w:szCs w:val="24"/>
        </w:rPr>
      </w:pPr>
    </w:p>
    <w:p w:rsidR="0045399F" w:rsidRPr="00A04094" w:rsidRDefault="000F516D" w:rsidP="00A04094">
      <w:pPr>
        <w:autoSpaceDE w:val="0"/>
        <w:autoSpaceDN w:val="0"/>
        <w:adjustRightInd w:val="0"/>
        <w:spacing w:before="240" w:after="240" w:line="240" w:lineRule="auto"/>
        <w:rPr>
          <w:rFonts w:ascii="Times New Roman" w:hAnsi="Times New Roman" w:cs="Times New Roman"/>
          <w:b/>
          <w:i/>
          <w:sz w:val="24"/>
          <w:szCs w:val="24"/>
        </w:rPr>
      </w:pPr>
      <w:r>
        <w:rPr>
          <w:rFonts w:ascii="Times New Roman" w:hAnsi="Times New Roman" w:cs="Times New Roman"/>
          <w:b/>
          <w:i/>
          <w:sz w:val="24"/>
          <w:szCs w:val="24"/>
        </w:rPr>
        <w:t>A S</w:t>
      </w:r>
      <w:r w:rsidR="00A04094" w:rsidRPr="00A04094">
        <w:rPr>
          <w:rFonts w:ascii="Times New Roman" w:hAnsi="Times New Roman" w:cs="Times New Roman"/>
          <w:b/>
          <w:i/>
          <w:sz w:val="24"/>
          <w:szCs w:val="24"/>
        </w:rPr>
        <w:t>zakképzési Hídprogram</w:t>
      </w:r>
      <w:r w:rsidR="0045399F" w:rsidRPr="00A04094">
        <w:rPr>
          <w:rFonts w:ascii="Times New Roman" w:hAnsi="Times New Roman" w:cs="Times New Roman"/>
          <w:b/>
          <w:i/>
          <w:sz w:val="24"/>
          <w:szCs w:val="24"/>
        </w:rPr>
        <w:t xml:space="preserve"> kerettanterve</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Kerettantervek:</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Kommunikáció és anyanyelv</w:t>
      </w:r>
    </w:p>
    <w:p w:rsidR="0045399F" w:rsidRPr="0045399F" w:rsidRDefault="0045399F" w:rsidP="000F516D">
      <w:pPr>
        <w:autoSpaceDE w:val="0"/>
        <w:autoSpaceDN w:val="0"/>
        <w:adjustRightInd w:val="0"/>
        <w:spacing w:after="0" w:line="240" w:lineRule="auto"/>
        <w:ind w:left="426"/>
        <w:jc w:val="both"/>
        <w:rPr>
          <w:rFonts w:ascii="Times New Roman" w:hAnsi="Times New Roman" w:cs="Times New Roman"/>
          <w:sz w:val="24"/>
          <w:szCs w:val="24"/>
        </w:rPr>
      </w:pPr>
      <w:r w:rsidRPr="0045399F">
        <w:rPr>
          <w:rFonts w:ascii="Times New Roman" w:hAnsi="Times New Roman" w:cs="Times New Roman"/>
          <w:sz w:val="24"/>
          <w:szCs w:val="24"/>
        </w:rPr>
        <w:t>-</w:t>
      </w:r>
      <w:r w:rsidR="000F516D">
        <w:rPr>
          <w:rFonts w:ascii="Times New Roman" w:hAnsi="Times New Roman" w:cs="Times New Roman"/>
          <w:sz w:val="24"/>
          <w:szCs w:val="24"/>
        </w:rPr>
        <w:tab/>
      </w:r>
      <w:r w:rsidRPr="0045399F">
        <w:rPr>
          <w:rFonts w:ascii="Times New Roman" w:hAnsi="Times New Roman" w:cs="Times New Roman"/>
          <w:sz w:val="24"/>
          <w:szCs w:val="24"/>
        </w:rPr>
        <w:t>A és B változat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Idegen nyelv</w:t>
      </w:r>
    </w:p>
    <w:p w:rsidR="0045399F" w:rsidRPr="0045399F" w:rsidRDefault="0045399F" w:rsidP="000F516D">
      <w:pPr>
        <w:autoSpaceDE w:val="0"/>
        <w:autoSpaceDN w:val="0"/>
        <w:adjustRightInd w:val="0"/>
        <w:spacing w:after="0" w:line="240" w:lineRule="auto"/>
        <w:ind w:left="426"/>
        <w:jc w:val="both"/>
        <w:rPr>
          <w:rFonts w:ascii="Times New Roman" w:hAnsi="Times New Roman" w:cs="Times New Roman"/>
          <w:sz w:val="24"/>
          <w:szCs w:val="24"/>
        </w:rPr>
      </w:pPr>
      <w:r w:rsidRPr="0045399F">
        <w:rPr>
          <w:rFonts w:ascii="Times New Roman" w:hAnsi="Times New Roman" w:cs="Times New Roman"/>
          <w:sz w:val="24"/>
          <w:szCs w:val="24"/>
        </w:rPr>
        <w:t>- Német nyelv</w:t>
      </w:r>
    </w:p>
    <w:p w:rsidR="0045399F" w:rsidRPr="0045399F" w:rsidRDefault="0045399F" w:rsidP="000F516D">
      <w:pPr>
        <w:autoSpaceDE w:val="0"/>
        <w:autoSpaceDN w:val="0"/>
        <w:adjustRightInd w:val="0"/>
        <w:spacing w:after="0" w:line="240" w:lineRule="auto"/>
        <w:ind w:firstLine="567"/>
        <w:jc w:val="both"/>
        <w:rPr>
          <w:rFonts w:ascii="Times New Roman" w:hAnsi="Times New Roman" w:cs="Times New Roman"/>
          <w:sz w:val="24"/>
          <w:szCs w:val="24"/>
        </w:rPr>
      </w:pPr>
      <w:r w:rsidRPr="0045399F">
        <w:rPr>
          <w:rFonts w:ascii="Times New Roman" w:hAnsi="Times New Roman" w:cs="Times New Roman"/>
          <w:sz w:val="24"/>
          <w:szCs w:val="24"/>
        </w:rPr>
        <w:t>- A és B változat</w:t>
      </w:r>
    </w:p>
    <w:p w:rsidR="0045399F" w:rsidRPr="0045399F" w:rsidRDefault="0045399F" w:rsidP="000F516D">
      <w:pPr>
        <w:autoSpaceDE w:val="0"/>
        <w:autoSpaceDN w:val="0"/>
        <w:adjustRightInd w:val="0"/>
        <w:spacing w:after="0" w:line="240" w:lineRule="auto"/>
        <w:ind w:left="426"/>
        <w:jc w:val="both"/>
        <w:rPr>
          <w:rFonts w:ascii="Times New Roman" w:hAnsi="Times New Roman" w:cs="Times New Roman"/>
          <w:sz w:val="24"/>
          <w:szCs w:val="24"/>
        </w:rPr>
      </w:pPr>
      <w:r w:rsidRPr="0045399F">
        <w:rPr>
          <w:rFonts w:ascii="Times New Roman" w:hAnsi="Times New Roman" w:cs="Times New Roman"/>
          <w:sz w:val="24"/>
          <w:szCs w:val="24"/>
        </w:rPr>
        <w:t>- Angol</w:t>
      </w:r>
    </w:p>
    <w:p w:rsidR="0045399F" w:rsidRPr="0045399F" w:rsidRDefault="0045399F" w:rsidP="000F516D">
      <w:pPr>
        <w:autoSpaceDE w:val="0"/>
        <w:autoSpaceDN w:val="0"/>
        <w:adjustRightInd w:val="0"/>
        <w:spacing w:after="0" w:line="240" w:lineRule="auto"/>
        <w:ind w:firstLine="567"/>
        <w:jc w:val="both"/>
        <w:rPr>
          <w:rFonts w:ascii="Times New Roman" w:hAnsi="Times New Roman" w:cs="Times New Roman"/>
          <w:sz w:val="24"/>
          <w:szCs w:val="24"/>
        </w:rPr>
      </w:pPr>
      <w:r w:rsidRPr="0045399F">
        <w:rPr>
          <w:rFonts w:ascii="Times New Roman" w:hAnsi="Times New Roman" w:cs="Times New Roman"/>
          <w:sz w:val="24"/>
          <w:szCs w:val="24"/>
        </w:rPr>
        <w:t>- A és B változat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Matematika</w:t>
      </w:r>
    </w:p>
    <w:p w:rsidR="0045399F" w:rsidRPr="0045399F" w:rsidRDefault="0045399F" w:rsidP="000F516D">
      <w:pPr>
        <w:autoSpaceDE w:val="0"/>
        <w:autoSpaceDN w:val="0"/>
        <w:adjustRightInd w:val="0"/>
        <w:spacing w:after="0" w:line="240" w:lineRule="auto"/>
        <w:ind w:left="426"/>
        <w:jc w:val="both"/>
        <w:rPr>
          <w:rFonts w:ascii="Times New Roman" w:hAnsi="Times New Roman" w:cs="Times New Roman"/>
          <w:sz w:val="24"/>
          <w:szCs w:val="24"/>
        </w:rPr>
      </w:pPr>
      <w:r w:rsidRPr="0045399F">
        <w:rPr>
          <w:rFonts w:ascii="Times New Roman" w:hAnsi="Times New Roman" w:cs="Times New Roman"/>
          <w:sz w:val="24"/>
          <w:szCs w:val="24"/>
        </w:rPr>
        <w:t>- A és B változat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Társadalom és jelenkor-ismeret</w:t>
      </w:r>
    </w:p>
    <w:p w:rsidR="0045399F" w:rsidRPr="0045399F" w:rsidRDefault="0045399F" w:rsidP="000F516D">
      <w:pPr>
        <w:autoSpaceDE w:val="0"/>
        <w:autoSpaceDN w:val="0"/>
        <w:adjustRightInd w:val="0"/>
        <w:spacing w:after="0" w:line="240" w:lineRule="auto"/>
        <w:ind w:left="426"/>
        <w:jc w:val="both"/>
        <w:rPr>
          <w:rFonts w:ascii="Times New Roman" w:hAnsi="Times New Roman" w:cs="Times New Roman"/>
          <w:sz w:val="24"/>
          <w:szCs w:val="24"/>
        </w:rPr>
      </w:pPr>
      <w:r w:rsidRPr="0045399F">
        <w:rPr>
          <w:rFonts w:ascii="Times New Roman" w:hAnsi="Times New Roman" w:cs="Times New Roman"/>
          <w:sz w:val="24"/>
          <w:szCs w:val="24"/>
        </w:rPr>
        <w:t>- A és B változat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Természetismeret</w:t>
      </w:r>
    </w:p>
    <w:p w:rsidR="0045399F" w:rsidRPr="0045399F" w:rsidRDefault="0045399F" w:rsidP="000F516D">
      <w:pPr>
        <w:autoSpaceDE w:val="0"/>
        <w:autoSpaceDN w:val="0"/>
        <w:adjustRightInd w:val="0"/>
        <w:spacing w:after="0" w:line="240" w:lineRule="auto"/>
        <w:ind w:left="426"/>
        <w:jc w:val="both"/>
        <w:rPr>
          <w:rFonts w:ascii="Times New Roman" w:hAnsi="Times New Roman" w:cs="Times New Roman"/>
          <w:sz w:val="24"/>
          <w:szCs w:val="24"/>
        </w:rPr>
      </w:pPr>
      <w:r w:rsidRPr="0045399F">
        <w:rPr>
          <w:rFonts w:ascii="Times New Roman" w:hAnsi="Times New Roman" w:cs="Times New Roman"/>
          <w:sz w:val="24"/>
          <w:szCs w:val="24"/>
        </w:rPr>
        <w:t>- A és B változat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Alapvető munkavállalói és életpálya-építési modulok</w:t>
      </w:r>
    </w:p>
    <w:p w:rsidR="0045399F" w:rsidRPr="0045399F" w:rsidRDefault="0045399F" w:rsidP="000F516D">
      <w:pPr>
        <w:autoSpaceDE w:val="0"/>
        <w:autoSpaceDN w:val="0"/>
        <w:adjustRightInd w:val="0"/>
        <w:spacing w:after="0" w:line="240" w:lineRule="auto"/>
        <w:ind w:left="426"/>
        <w:jc w:val="both"/>
        <w:rPr>
          <w:rFonts w:ascii="Times New Roman" w:hAnsi="Times New Roman" w:cs="Times New Roman"/>
          <w:sz w:val="24"/>
          <w:szCs w:val="24"/>
        </w:rPr>
      </w:pPr>
      <w:r w:rsidRPr="0045399F">
        <w:rPr>
          <w:rFonts w:ascii="Times New Roman" w:hAnsi="Times New Roman" w:cs="Times New Roman"/>
          <w:sz w:val="24"/>
          <w:szCs w:val="24"/>
        </w:rPr>
        <w:t>- A és B változat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Osztályfőnöki (osztályközösség-építő program)</w:t>
      </w:r>
    </w:p>
    <w:p w:rsidR="0045399F" w:rsidRPr="0045399F" w:rsidRDefault="0045399F" w:rsidP="000F516D">
      <w:pPr>
        <w:autoSpaceDE w:val="0"/>
        <w:autoSpaceDN w:val="0"/>
        <w:adjustRightInd w:val="0"/>
        <w:spacing w:after="0" w:line="240" w:lineRule="auto"/>
        <w:ind w:left="426"/>
        <w:jc w:val="both"/>
        <w:rPr>
          <w:rFonts w:ascii="Times New Roman" w:hAnsi="Times New Roman" w:cs="Times New Roman"/>
          <w:sz w:val="24"/>
          <w:szCs w:val="24"/>
        </w:rPr>
      </w:pPr>
      <w:r w:rsidRPr="0045399F">
        <w:rPr>
          <w:rFonts w:ascii="Times New Roman" w:hAnsi="Times New Roman" w:cs="Times New Roman"/>
          <w:sz w:val="24"/>
          <w:szCs w:val="24"/>
        </w:rPr>
        <w:t>- A és B változat</w:t>
      </w: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b/>
          <w:bCs/>
          <w:sz w:val="28"/>
          <w:szCs w:val="28"/>
        </w:rPr>
        <w:t xml:space="preserve">KOMMUNIKÁCIÓ </w:t>
      </w:r>
      <w:proofErr w:type="gramStart"/>
      <w:r w:rsidRPr="0045399F">
        <w:rPr>
          <w:rFonts w:ascii="Times New Roman" w:hAnsi="Times New Roman" w:cs="Times New Roman"/>
          <w:b/>
          <w:bCs/>
          <w:sz w:val="28"/>
          <w:szCs w:val="28"/>
        </w:rPr>
        <w:t>ÉS</w:t>
      </w:r>
      <w:proofErr w:type="gramEnd"/>
      <w:r w:rsidRPr="0045399F">
        <w:rPr>
          <w:rFonts w:ascii="Times New Roman" w:hAnsi="Times New Roman" w:cs="Times New Roman"/>
          <w:b/>
          <w:bCs/>
          <w:sz w:val="28"/>
          <w:szCs w:val="28"/>
        </w:rPr>
        <w:t xml:space="preserve"> ANYANYELV</w:t>
      </w:r>
      <w:r w:rsidRPr="0045399F">
        <w:rPr>
          <w:rFonts w:ascii="Times New Roman" w:hAnsi="Times New Roman" w:cs="Times New Roman"/>
          <w:b/>
          <w:bCs/>
          <w:sz w:val="28"/>
          <w:szCs w:val="28"/>
        </w:rPr>
        <w:br/>
        <w:t>(A és B variáció)</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program a lemorzsolódott vagy az iskolai kudarcok miatt lassabban haladó, de tanköteles korú (vagy idősebb), általános iskolai végzettség nélküli fiatalok képzését teszi lehetővé. Elsődleges cél a későbbi foglalkoztathatóság érdekében a szakképzésbe történő bekapcsolódás biztosítása, de legalább a munkavállalásra felkészítés a rész-szakképesítés megszerzése lehetőségének biztosításával. E cél eléréshez elengedhetetlen a tanulók kommunikációs és anyanyelvi képességeinek és ismereteinek fejlesztése. Az olvasási, a szövegértési és a kommunikációs készségek, képességek fejlesztése döntő szerepet játszik a társadalmi beilleszkedésben, a társadalmi sikerességben. A társadalmilag elfogadott kommunikációs formák, viselkedésminták megismerése és használati módjuk elsajátítása nagyrészt e tantárgy keretei között zajlik. A NAT-ban is megfogalmazott nevelési célok elérésében elsőrendű szerepe van ennek a területnek, hogy a tanulók önismerete, erkölcsi magatartása, felelősségvállalása, jövője, szakmai pályája iránti elkötelezettségük megfelelően alakuljon.</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tantárgy tanításának alapvető célja a biztos alapkészségek kialakítása: a magabiztos írás, helyesírás, olvasás és kommunikáció. A program ugyanakkor lehetőséget teremt arra is, hogy a tanulók művészeti, irodalmi tájékozottságot szerezzenek, ízlésük, érzelmi intelligenciájuk fejlődjön. Mivel 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 xml:space="preserve">programba kerülő fiatalok nagyon különböző tudásszinttel és képességekkel rendelkeznek (az </w:t>
      </w:r>
      <w:proofErr w:type="gramStart"/>
      <w:r w:rsidRPr="0045399F">
        <w:rPr>
          <w:rFonts w:ascii="Times New Roman" w:hAnsi="Times New Roman" w:cs="Times New Roman"/>
          <w:sz w:val="24"/>
          <w:szCs w:val="24"/>
        </w:rPr>
        <w:t>A</w:t>
      </w:r>
      <w:proofErr w:type="gramEnd"/>
      <w:r w:rsidRPr="0045399F">
        <w:rPr>
          <w:rFonts w:ascii="Times New Roman" w:hAnsi="Times New Roman" w:cs="Times New Roman"/>
          <w:sz w:val="24"/>
          <w:szCs w:val="24"/>
        </w:rPr>
        <w:t xml:space="preserve"> és B változat óraszám különbségei is ezt veszik figyelembe), </w:t>
      </w:r>
      <w:r w:rsidRPr="0045399F">
        <w:rPr>
          <w:rFonts w:ascii="Times New Roman" w:hAnsi="Times New Roman" w:cs="Times New Roman"/>
          <w:sz w:val="24"/>
          <w:szCs w:val="24"/>
        </w:rPr>
        <w:lastRenderedPageBreak/>
        <w:t>különösen fontos, hogy egy bementi mérés során tisztázzuk, hogy az egyes tanulóknak mely területeken és milyen mértékű fejlesztésre van szüksége. Ebben a képzésben elkerülhetetlen az egyénre szabott fejlesztés. Általában jellemző, hogy az olvasás, fogalmazás, kommunikáció terén alapvető hiányosságaik vannak a tanulóknak. Minden tanévet záró méréssel fejezünk be, ahol lehetőség van az egyéni fejlődések nyomon követésére, értékelésére.</w:t>
      </w:r>
    </w:p>
    <w:p w:rsidR="0045399F" w:rsidRDefault="0045399F" w:rsidP="0045399F">
      <w:pPr>
        <w:autoSpaceDE w:val="0"/>
        <w:autoSpaceDN w:val="0"/>
        <w:adjustRightInd w:val="0"/>
        <w:spacing w:after="12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Pr>
          <w:rFonts w:ascii="Times New Roman" w:hAnsi="Times New Roman" w:cs="Times New Roman"/>
          <w:sz w:val="24"/>
          <w:szCs w:val="24"/>
        </w:rPr>
        <w:t>Szakképzési Híd</w:t>
      </w:r>
      <w:r w:rsidR="000F516D">
        <w:rPr>
          <w:rFonts w:ascii="Times New Roman" w:hAnsi="Times New Roman" w:cs="Times New Roman"/>
          <w:sz w:val="24"/>
          <w:szCs w:val="24"/>
        </w:rPr>
        <w:t>program</w:t>
      </w:r>
      <w:r w:rsidRPr="0045399F">
        <w:rPr>
          <w:rFonts w:ascii="Times New Roman" w:hAnsi="Times New Roman" w:cs="Times New Roman"/>
          <w:sz w:val="24"/>
          <w:szCs w:val="24"/>
        </w:rPr>
        <w:t xml:space="preserve"> kommunikáció és anyanyelv kerettanterve igazodik a felső tagozatos kerettanterv anyanyelvi részéhez. Az alábbi öt területre koncentrálja fejlesztést: </w:t>
      </w:r>
    </w:p>
    <w:p w:rsidR="000F516D" w:rsidRPr="0045399F" w:rsidRDefault="000F516D" w:rsidP="0045399F">
      <w:pPr>
        <w:autoSpaceDE w:val="0"/>
        <w:autoSpaceDN w:val="0"/>
        <w:adjustRightInd w:val="0"/>
        <w:spacing w:after="120" w:line="240" w:lineRule="auto"/>
        <w:ind w:firstLine="204"/>
        <w:jc w:val="both"/>
        <w:rPr>
          <w:rFonts w:ascii="Times New Roman" w:hAnsi="Times New Roman" w:cs="Times New Roman"/>
          <w:sz w:val="24"/>
          <w:szCs w:val="24"/>
        </w:rPr>
      </w:pPr>
    </w:p>
    <w:tbl>
      <w:tblPr>
        <w:tblW w:w="5000" w:type="pct"/>
        <w:tblCellMar>
          <w:left w:w="0" w:type="dxa"/>
          <w:right w:w="0" w:type="dxa"/>
        </w:tblCellMar>
        <w:tblLook w:val="0000" w:firstRow="0" w:lastRow="0" w:firstColumn="0" w:lastColumn="0" w:noHBand="0" w:noVBand="0"/>
      </w:tblPr>
      <w:tblGrid>
        <w:gridCol w:w="1936"/>
        <w:gridCol w:w="7480"/>
      </w:tblGrid>
      <w:tr w:rsidR="0045399F" w:rsidRPr="0045399F" w:rsidTr="0009096D">
        <w:tc>
          <w:tcPr>
            <w:tcW w:w="1028"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Kommunikáció - önkifejezés, együttműködés, alkalmazkodás</w:t>
            </w:r>
          </w:p>
        </w:tc>
        <w:tc>
          <w:tcPr>
            <w:tcW w:w="3972"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Alapvető fontosságú terület a hétköznapi életben, a tanulásban, a szakma kiválasztásban, a munkában. Az életben való sikeres eligazodáshoz a jó önkifejezés, mások megértése, a szituációk helyes értelmezése, a normákhoz való igazodás elengedhetetlen. Ezért szerepel ez a terület nagy </w:t>
            </w:r>
            <w:proofErr w:type="gramStart"/>
            <w:r w:rsidRPr="0045399F">
              <w:rPr>
                <w:rFonts w:ascii="Times New Roman" w:hAnsi="Times New Roman" w:cs="Times New Roman"/>
                <w:sz w:val="20"/>
                <w:szCs w:val="20"/>
              </w:rPr>
              <w:t>óraszámban</w:t>
            </w:r>
            <w:proofErr w:type="gramEnd"/>
            <w:r w:rsidRPr="0045399F">
              <w:rPr>
                <w:rFonts w:ascii="Times New Roman" w:hAnsi="Times New Roman" w:cs="Times New Roman"/>
                <w:sz w:val="20"/>
                <w:szCs w:val="20"/>
              </w:rPr>
              <w:t xml:space="preserve"> a tervezetben. Ide tartozik a verbális és nonverbális kommunikáció, a meggyőző kommunikáció eszközeinek elsajátítása, a kulturális szignálok használata, tömegkommunikáció mechanizmusainak megismerése, működésének megértése. A hivatali kommunikáció, munka világában szükséges kommunikáció jellemzőinek megismerése, a megszerzett tudás alkalmazása. Ugyanakkor ez a terület szorosan kapcsolódik a többi részterülethez, hiszen a kommunikáció sokszor összekapcsolódik az olvasással, írással.</w:t>
            </w:r>
          </w:p>
        </w:tc>
      </w:tr>
      <w:tr w:rsidR="0045399F" w:rsidRPr="0045399F" w:rsidTr="0009096D">
        <w:tc>
          <w:tcPr>
            <w:tcW w:w="1028"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Olvasás -</w:t>
            </w:r>
            <w:r w:rsidRPr="0045399F">
              <w:rPr>
                <w:rFonts w:ascii="Times New Roman" w:hAnsi="Times New Roman" w:cs="Times New Roman"/>
                <w:b/>
                <w:bCs/>
                <w:sz w:val="20"/>
                <w:szCs w:val="20"/>
              </w:rPr>
              <w:br/>
              <w:t>szövegértés</w:t>
            </w:r>
          </w:p>
        </w:tc>
        <w:tc>
          <w:tcPr>
            <w:tcW w:w="3972"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Nagyon fontos a biztos értő olvasás elsajátítása: hangos és néma olvasás, a különféle olvasási stratégiák megismerése, gyakorlása. Az olvasott szöveg megértése alapvetően fontos a szakma tanulásához is. A lényegkiemelés, az információk azonosítása, kérdések megfogalmazása, szövegek szerkezeti elemekre bontása (bekezdés, tételmondat, új és régi információk, kapcsolóelemek) alapvető elemei a szövegértésnek. Ebben a részben van mód arra is, hogy megismerkedjenek a munka világának szövegműfajaival (pl. álláshirdetés, munkaszerződés, munkaköri leírás stb.).</w:t>
            </w:r>
          </w:p>
        </w:tc>
      </w:tr>
      <w:tr w:rsidR="0045399F" w:rsidRPr="0045399F" w:rsidTr="0009096D">
        <w:tc>
          <w:tcPr>
            <w:tcW w:w="1028"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Írás - szövegalkotás (helyesírás, fogalmazás)</w:t>
            </w:r>
          </w:p>
        </w:tc>
        <w:tc>
          <w:tcPr>
            <w:tcW w:w="3972"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szóbeli és írásbeli önkifejezés, véleménynyilvánítás alapvető szabályainak, műfajainak megismerése és gyakorlása zajlik ebben a témakörben: fogalmazás, az írásművek részei, felépítése, különféle szövegtípusok létrehozása, a helyesírás alapvető szabályainak megértése, használata, gyakorlása. A munka világához szükséges írásbeli műfajok (önéletrajz, motivációs levél, álláshirdetés) írása, gyakorlása. Szókincsfejlesztés.</w:t>
            </w:r>
          </w:p>
        </w:tc>
      </w:tr>
      <w:tr w:rsidR="0045399F" w:rsidRPr="0045399F" w:rsidTr="0009096D">
        <w:tc>
          <w:tcPr>
            <w:tcW w:w="1028"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Anyanyelv - nyelvi</w:t>
            </w:r>
            <w:r w:rsidRPr="0045399F">
              <w:rPr>
                <w:rFonts w:ascii="Times New Roman" w:hAnsi="Times New Roman" w:cs="Times New Roman"/>
                <w:b/>
                <w:bCs/>
                <w:sz w:val="20"/>
                <w:szCs w:val="20"/>
              </w:rPr>
              <w:br/>
              <w:t>viselkedés</w:t>
            </w:r>
          </w:p>
        </w:tc>
        <w:tc>
          <w:tcPr>
            <w:tcW w:w="3972"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nyelv lényegi szerkezetének és jeltermészetének alapvető megértése, a nyelvhasználat és a helyes nyelvhasználat alapvető szabályainak, a kulturális kódok használatának elsajátítása tartozik ebbe a témacsoportba. Ugyanakkor fontos elem, hogy nem az elméleti ismeretek, hanem a gyakorlathoz szükséges háttértudás megszerzése a lényeges, tehát a nyelvtan tanítása sokkal kevésbé hangsúlyos, mint általános iskolában. Csak annyiban fontos, amennyiben támogatja az alapvető képességek fejlesztését. Fel kell ismerniük a tanulóknak, hogy a nyelvhasználat jellemez bennünket, hogy a nyelv és használati szabályai tanulhatók. Fel kell kelteni az igényt a szép, kulturált beszédre, a helyes és pontos kifejezésmód elsajátítására. A társadalmi sikeresség egyik feltétele a nyelvi kulturáltság.</w:t>
            </w:r>
          </w:p>
        </w:tc>
      </w:tr>
      <w:tr w:rsidR="0045399F" w:rsidRPr="0045399F" w:rsidTr="0009096D">
        <w:tc>
          <w:tcPr>
            <w:tcW w:w="1028"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Művészi kommunikáció - média</w:t>
            </w:r>
          </w:p>
        </w:tc>
        <w:tc>
          <w:tcPr>
            <w:tcW w:w="3972"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Ez a terület az </w:t>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és B változatban (az intenzívebben fejlesztendő területek miatt) kisebb óraszámban szerepel. Legfontosabb célja az érzelmi intelligencia fejlesztése. Bővíti az önkifejezés lehetséges területeit, lehetőséget ad a műalkotások élményszerű befogadására, a kreativitás fejlesztésére, találkozásra a kortárs és klasszikus irodalmi szövegekkel, az irodalom határterületeivel (pl. képregények, dalszövegek, filmek, krimi stb.). </w:t>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vizuális nyelv alapvető elemeinek megismerése mellett lehetőség van a vizuális</w:t>
            </w:r>
            <w:r w:rsidRPr="0045399F">
              <w:rPr>
                <w:rFonts w:ascii="Times New Roman" w:hAnsi="Times New Roman" w:cs="Times New Roman"/>
                <w:sz w:val="20"/>
                <w:szCs w:val="20"/>
              </w:rPr>
              <w:br/>
              <w:t xml:space="preserve">és verbális kommunikáció kapcsolatának feltárására. Ugyanakkor rendkívül fontos a médiatudatosság és a kritikus szemlélet kialakítása, manipuláció megértése, kivédése. Mivel ez a generáció már a digitális nemzedék tagja, fontos, hogy megismerkedjenek a digitális kultúrával, annak értékeivel, a közösségi média típusaival, az internet használatának szabályaival, veszélyeivel. </w:t>
            </w:r>
          </w:p>
        </w:tc>
      </w:tr>
    </w:tbl>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kerettantervi forma nem ad lehetőséget arra, hogy módszertani útmutatásokat is megjelenítsünk, ezért fontosnak tartjuk hangsúlyozni, hogy az órai munka mindig </w:t>
      </w:r>
      <w:r w:rsidRPr="0045399F">
        <w:rPr>
          <w:rFonts w:ascii="Times New Roman" w:hAnsi="Times New Roman" w:cs="Times New Roman"/>
          <w:sz w:val="24"/>
          <w:szCs w:val="24"/>
        </w:rPr>
        <w:lastRenderedPageBreak/>
        <w:t xml:space="preserve">problémaközpontú, tevékenységekre építő legyen. Lényeges, hogy a korábbi kudarcos megoldásokat kerüljük, olyan helyzeteket teremtsünk, ahol azt érzik a tanulók, hogy tevékenységükkel nem a korábbi sikertelenséget teremtik újra. Rendkívül fontos, hogy az otthonról hozott eltérő kulturális környezeteket </w:t>
      </w:r>
      <w:proofErr w:type="gramStart"/>
      <w:r w:rsidRPr="0045399F">
        <w:rPr>
          <w:rFonts w:ascii="Times New Roman" w:hAnsi="Times New Roman" w:cs="Times New Roman"/>
          <w:sz w:val="24"/>
          <w:szCs w:val="24"/>
        </w:rPr>
        <w:t>megtanulják</w:t>
      </w:r>
      <w:proofErr w:type="gramEnd"/>
      <w:r w:rsidRPr="0045399F">
        <w:rPr>
          <w:rFonts w:ascii="Times New Roman" w:hAnsi="Times New Roman" w:cs="Times New Roman"/>
          <w:sz w:val="24"/>
          <w:szCs w:val="24"/>
        </w:rPr>
        <w:t xml:space="preserve"> kezelni, a másságot megérteni, elfogadni és tisztelni. Érdeklődő, nyitott módon viszonyuljanak a más kultúrákhoz, más hagyományokhoz.</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Javasoljuk, amennyiben van rá lehetőség, működjenek együtt a pedagógusok fejlesztő pedagógusokkal, hogy az egyénre szabott fejlesztés célzottabb és eredményesebb legyen.</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értékelés mindig azonnali, személyre szabott és pozitív legyen. A tanulók számos feladatot oldanak meg az órák és a félévek során, ezeket kell értékelni. A közös munkában való aktív részvétel és a motiváció alakulása a fontos, nem az, hogy egy-egy feladat megoldása tökéletes legyen. Fontos, hogy a diákok is értékeljék önmaguk és egymás tevékenységét.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jobb teljesítmény elősegítésére érdemes kihasználni a fejlesztő értékelésben rejlő lehetőségeket. A fejlesztő értékelés segítségével a tanulmányi eredmények méltányosabbá tehetők, értékelhetővé válik a tanulók önmagukhoz mért fejlődése, és segítségével fejlődik a diákok tanulási készsége is.</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órakereteket úgy alakítottuk ki (az </w:t>
      </w:r>
      <w:proofErr w:type="gramStart"/>
      <w:r w:rsidRPr="0045399F">
        <w:rPr>
          <w:rFonts w:ascii="Times New Roman" w:hAnsi="Times New Roman" w:cs="Times New Roman"/>
          <w:sz w:val="24"/>
          <w:szCs w:val="24"/>
        </w:rPr>
        <w:t>A</w:t>
      </w:r>
      <w:proofErr w:type="gramEnd"/>
      <w:r w:rsidRPr="0045399F">
        <w:rPr>
          <w:rFonts w:ascii="Times New Roman" w:hAnsi="Times New Roman" w:cs="Times New Roman"/>
          <w:sz w:val="24"/>
          <w:szCs w:val="24"/>
        </w:rPr>
        <w:t xml:space="preserve"> és a B változatban egyaránt), hogy lehetőség legyen a heti óraszámokban jól elosztani a kommunikációt, írást, olvasást, anyanyelvi ismereteket.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w:t>
      </w:r>
      <w:proofErr w:type="gramStart"/>
      <w:r w:rsidRPr="0045399F">
        <w:rPr>
          <w:rFonts w:ascii="Times New Roman" w:hAnsi="Times New Roman" w:cs="Times New Roman"/>
          <w:sz w:val="24"/>
          <w:szCs w:val="24"/>
        </w:rPr>
        <w:t>A</w:t>
      </w:r>
      <w:proofErr w:type="gramEnd"/>
      <w:r w:rsidRPr="0045399F">
        <w:rPr>
          <w:rFonts w:ascii="Times New Roman" w:hAnsi="Times New Roman" w:cs="Times New Roman"/>
          <w:sz w:val="24"/>
          <w:szCs w:val="24"/>
        </w:rPr>
        <w:t xml:space="preserve"> változat magasabb óraszámai az alapkészségek intenzívebb fejlesztésére, gyakorlásra, lassabb ütemű haladásra adnak lehetőséget. Azt javasoljuk, hogy minden héten minden fejlesztendő terület jelenjen meg a tanórákon, célzott, egyéni fejlesztésekkel és tevékenységekkel. Ezek egyéni, páros, csoportos vagy projektmódszerrel is történhetnek. A fejlesztést célszerű összekapcsolni a szakmatanulás elvárásaival, az ahhoz szükséges készségek, képességek fejlesztésével, hogy a kettő erősítse egymást.</w:t>
      </w:r>
    </w:p>
    <w:p w:rsidR="0045399F" w:rsidRPr="0045399F" w:rsidRDefault="000F516D" w:rsidP="0045399F">
      <w:pPr>
        <w:autoSpaceDE w:val="0"/>
        <w:autoSpaceDN w:val="0"/>
        <w:adjustRightInd w:val="0"/>
        <w:spacing w:before="240" w:after="120" w:line="240" w:lineRule="auto"/>
        <w:jc w:val="center"/>
        <w:rPr>
          <w:rFonts w:ascii="Times New Roman" w:hAnsi="Times New Roman" w:cs="Times New Roman"/>
          <w:sz w:val="24"/>
          <w:szCs w:val="24"/>
        </w:rPr>
      </w:pPr>
      <w:r>
        <w:rPr>
          <w:rFonts w:ascii="Times New Roman" w:hAnsi="Times New Roman" w:cs="Times New Roman"/>
          <w:b/>
          <w:bCs/>
          <w:sz w:val="24"/>
          <w:szCs w:val="24"/>
        </w:rPr>
        <w:t>A Szakképzési Hídprogram</w:t>
      </w:r>
      <w:r w:rsidR="0045399F" w:rsidRPr="0045399F">
        <w:rPr>
          <w:rFonts w:ascii="Times New Roman" w:hAnsi="Times New Roman" w:cs="Times New Roman"/>
          <w:b/>
          <w:bCs/>
          <w:sz w:val="24"/>
          <w:szCs w:val="24"/>
        </w:rPr>
        <w:t xml:space="preserve"> tematikai egységei és óraszámai kommunikáció és anyanyelv tantárgyból az </w:t>
      </w:r>
      <w:proofErr w:type="gramStart"/>
      <w:r w:rsidR="0045399F" w:rsidRPr="0045399F">
        <w:rPr>
          <w:rFonts w:ascii="Times New Roman" w:hAnsi="Times New Roman" w:cs="Times New Roman"/>
          <w:b/>
          <w:bCs/>
          <w:sz w:val="24"/>
          <w:szCs w:val="24"/>
        </w:rPr>
        <w:t>A</w:t>
      </w:r>
      <w:proofErr w:type="gramEnd"/>
      <w:r w:rsidR="0045399F" w:rsidRPr="0045399F">
        <w:rPr>
          <w:rFonts w:ascii="Times New Roman" w:hAnsi="Times New Roman" w:cs="Times New Roman"/>
          <w:b/>
          <w:bCs/>
          <w:sz w:val="24"/>
          <w:szCs w:val="24"/>
        </w:rPr>
        <w:t xml:space="preserve"> és B változatra</w:t>
      </w:r>
    </w:p>
    <w:tbl>
      <w:tblPr>
        <w:tblW w:w="5000" w:type="pct"/>
        <w:tblCellMar>
          <w:left w:w="0" w:type="dxa"/>
          <w:right w:w="0" w:type="dxa"/>
        </w:tblCellMar>
        <w:tblLook w:val="0000" w:firstRow="0" w:lastRow="0" w:firstColumn="0" w:lastColumn="0" w:noHBand="0" w:noVBand="0"/>
      </w:tblPr>
      <w:tblGrid>
        <w:gridCol w:w="4984"/>
        <w:gridCol w:w="1109"/>
        <w:gridCol w:w="1109"/>
        <w:gridCol w:w="1109"/>
        <w:gridCol w:w="1105"/>
      </w:tblGrid>
      <w:tr w:rsidR="000F516D" w:rsidRPr="0045399F" w:rsidTr="0009096D">
        <w:tc>
          <w:tcPr>
            <w:tcW w:w="2646" w:type="pct"/>
            <w:vMerge w:val="restart"/>
            <w:tcBorders>
              <w:top w:val="single" w:sz="4" w:space="0" w:color="auto"/>
              <w:left w:val="single" w:sz="4" w:space="0" w:color="auto"/>
              <w:right w:val="single" w:sz="4" w:space="0" w:color="auto"/>
            </w:tcBorders>
            <w:vAlign w:val="center"/>
          </w:tcPr>
          <w:p w:rsidR="000F516D" w:rsidRPr="0045399F" w:rsidRDefault="000F516D" w:rsidP="000F51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b/>
                <w:bCs/>
                <w:sz w:val="20"/>
                <w:szCs w:val="20"/>
              </w:rPr>
              <w:t>Kommunikáció és anyanyelv</w:t>
            </w:r>
          </w:p>
        </w:tc>
        <w:tc>
          <w:tcPr>
            <w:tcW w:w="1177" w:type="pct"/>
            <w:gridSpan w:val="2"/>
            <w:tcBorders>
              <w:top w:val="single" w:sz="4" w:space="0" w:color="auto"/>
              <w:left w:val="single" w:sz="4" w:space="0" w:color="auto"/>
              <w:bottom w:val="single" w:sz="4" w:space="0" w:color="auto"/>
              <w:right w:val="single" w:sz="4" w:space="0" w:color="auto"/>
            </w:tcBorders>
          </w:tcPr>
          <w:p w:rsidR="000F516D" w:rsidRPr="000F516D" w:rsidRDefault="000F516D"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A</w:t>
            </w:r>
          </w:p>
        </w:tc>
        <w:tc>
          <w:tcPr>
            <w:tcW w:w="1177" w:type="pct"/>
            <w:gridSpan w:val="2"/>
            <w:tcBorders>
              <w:top w:val="single" w:sz="4" w:space="0" w:color="auto"/>
              <w:left w:val="single" w:sz="4" w:space="0" w:color="auto"/>
              <w:bottom w:val="single" w:sz="4" w:space="0" w:color="auto"/>
              <w:right w:val="single" w:sz="4" w:space="0" w:color="auto"/>
            </w:tcBorders>
          </w:tcPr>
          <w:p w:rsidR="000F516D" w:rsidRPr="000F516D" w:rsidRDefault="000F516D"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B</w:t>
            </w:r>
          </w:p>
        </w:tc>
      </w:tr>
      <w:tr w:rsidR="000F516D" w:rsidRPr="0045399F" w:rsidTr="0009096D">
        <w:tc>
          <w:tcPr>
            <w:tcW w:w="2646" w:type="pct"/>
            <w:vMerge/>
            <w:tcBorders>
              <w:left w:val="single" w:sz="4" w:space="0" w:color="auto"/>
              <w:bottom w:val="single" w:sz="4" w:space="0" w:color="auto"/>
              <w:right w:val="single" w:sz="4" w:space="0" w:color="auto"/>
            </w:tcBorders>
          </w:tcPr>
          <w:p w:rsidR="000F516D" w:rsidRPr="0045399F" w:rsidRDefault="000F516D" w:rsidP="0045399F">
            <w:pPr>
              <w:autoSpaceDE w:val="0"/>
              <w:autoSpaceDN w:val="0"/>
              <w:adjustRightInd w:val="0"/>
              <w:spacing w:after="0" w:line="240" w:lineRule="auto"/>
              <w:rPr>
                <w:rFonts w:ascii="Times New Roman" w:hAnsi="Times New Roman" w:cs="Times New Roman"/>
                <w:sz w:val="20"/>
                <w:szCs w:val="20"/>
              </w:rPr>
            </w:pPr>
          </w:p>
        </w:tc>
        <w:tc>
          <w:tcPr>
            <w:tcW w:w="589" w:type="pct"/>
            <w:tcBorders>
              <w:top w:val="single" w:sz="4" w:space="0" w:color="auto"/>
              <w:left w:val="single" w:sz="4" w:space="0" w:color="auto"/>
              <w:bottom w:val="single" w:sz="4" w:space="0" w:color="auto"/>
              <w:right w:val="single" w:sz="4" w:space="0" w:color="auto"/>
            </w:tcBorders>
          </w:tcPr>
          <w:p w:rsidR="000F516D" w:rsidRPr="000F516D" w:rsidRDefault="000F516D"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0F516D">
              <w:rPr>
                <w:rFonts w:ascii="Times New Roman" w:hAnsi="Times New Roman" w:cs="Times New Roman"/>
                <w:b/>
                <w:sz w:val="20"/>
                <w:szCs w:val="20"/>
              </w:rPr>
              <w:t xml:space="preserve"> </w:t>
            </w:r>
            <w:r w:rsidRPr="000F516D">
              <w:rPr>
                <w:rFonts w:ascii="Times New Roman" w:hAnsi="Times New Roman" w:cs="Times New Roman"/>
                <w:b/>
                <w:bCs/>
                <w:sz w:val="20"/>
                <w:szCs w:val="20"/>
              </w:rPr>
              <w:t>1. év</w:t>
            </w:r>
          </w:p>
        </w:tc>
        <w:tc>
          <w:tcPr>
            <w:tcW w:w="589" w:type="pct"/>
            <w:tcBorders>
              <w:top w:val="single" w:sz="4" w:space="0" w:color="auto"/>
              <w:left w:val="single" w:sz="4" w:space="0" w:color="auto"/>
              <w:bottom w:val="single" w:sz="4" w:space="0" w:color="auto"/>
              <w:right w:val="single" w:sz="4" w:space="0" w:color="auto"/>
            </w:tcBorders>
          </w:tcPr>
          <w:p w:rsidR="000F516D" w:rsidRPr="000F516D" w:rsidRDefault="000F516D"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2. év</w:t>
            </w:r>
          </w:p>
        </w:tc>
        <w:tc>
          <w:tcPr>
            <w:tcW w:w="589" w:type="pct"/>
            <w:tcBorders>
              <w:top w:val="single" w:sz="4" w:space="0" w:color="auto"/>
              <w:left w:val="single" w:sz="4" w:space="0" w:color="auto"/>
              <w:bottom w:val="single" w:sz="4" w:space="0" w:color="auto"/>
              <w:right w:val="single" w:sz="4" w:space="0" w:color="auto"/>
            </w:tcBorders>
          </w:tcPr>
          <w:p w:rsidR="000F516D" w:rsidRPr="000F516D" w:rsidRDefault="000F516D"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1. év</w:t>
            </w:r>
          </w:p>
        </w:tc>
        <w:tc>
          <w:tcPr>
            <w:tcW w:w="589" w:type="pct"/>
            <w:tcBorders>
              <w:top w:val="single" w:sz="4" w:space="0" w:color="auto"/>
              <w:left w:val="single" w:sz="4" w:space="0" w:color="auto"/>
              <w:bottom w:val="single" w:sz="4" w:space="0" w:color="auto"/>
              <w:right w:val="single" w:sz="4" w:space="0" w:color="auto"/>
            </w:tcBorders>
          </w:tcPr>
          <w:p w:rsidR="000F516D" w:rsidRPr="000F516D" w:rsidRDefault="000F516D"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2. év</w:t>
            </w:r>
          </w:p>
        </w:tc>
      </w:tr>
      <w:tr w:rsidR="0045399F" w:rsidRPr="0045399F" w:rsidTr="0009096D">
        <w:tc>
          <w:tcPr>
            <w:tcW w:w="264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Kommunikáció - önkifejezés, együttműködés, alkalmazkodás</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32</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32</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32</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r>
      <w:tr w:rsidR="0045399F" w:rsidRPr="0045399F" w:rsidTr="0009096D">
        <w:tc>
          <w:tcPr>
            <w:tcW w:w="264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Olvasás - szövegértés</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32</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16</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r>
      <w:tr w:rsidR="0045399F" w:rsidRPr="0045399F" w:rsidTr="0009096D">
        <w:tc>
          <w:tcPr>
            <w:tcW w:w="264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Írás - szövegalkotás (helyesírás, fogalmazás)</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32</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r>
      <w:tr w:rsidR="0045399F" w:rsidRPr="0045399F" w:rsidTr="0009096D">
        <w:tc>
          <w:tcPr>
            <w:tcW w:w="264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Anyanyelv - nyelvi viselkedés</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14</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7</w:t>
            </w:r>
          </w:p>
        </w:tc>
      </w:tr>
      <w:tr w:rsidR="0045399F" w:rsidRPr="0045399F" w:rsidTr="0009096D">
        <w:tc>
          <w:tcPr>
            <w:tcW w:w="264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Művészi kommunikáció - média</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15</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7</w:t>
            </w:r>
          </w:p>
        </w:tc>
      </w:tr>
      <w:tr w:rsidR="0045399F" w:rsidRPr="0045399F" w:rsidTr="0009096D">
        <w:tc>
          <w:tcPr>
            <w:tcW w:w="264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Mérés</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r>
      <w:tr w:rsidR="0045399F" w:rsidRPr="0045399F" w:rsidTr="0009096D">
        <w:tc>
          <w:tcPr>
            <w:tcW w:w="264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Órakeret 90%-a (ezt fedi le a kerettanterv)</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130</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95</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97</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63</w:t>
            </w:r>
          </w:p>
        </w:tc>
      </w:tr>
      <w:tr w:rsidR="0045399F" w:rsidRPr="0045399F" w:rsidTr="0009096D">
        <w:tc>
          <w:tcPr>
            <w:tcW w:w="264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Szabad Órakeret</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14</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11</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7</w:t>
            </w:r>
          </w:p>
        </w:tc>
      </w:tr>
      <w:tr w:rsidR="0045399F" w:rsidRPr="0045399F" w:rsidTr="0009096D">
        <w:tc>
          <w:tcPr>
            <w:tcW w:w="264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Teljes óraszám</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144</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105</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108</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70</w:t>
            </w:r>
          </w:p>
        </w:tc>
      </w:tr>
      <w:tr w:rsidR="0045399F" w:rsidRPr="0045399F" w:rsidTr="0009096D">
        <w:tc>
          <w:tcPr>
            <w:tcW w:w="264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Heti óraszám</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3</w:t>
            </w:r>
          </w:p>
        </w:tc>
        <w:tc>
          <w:tcPr>
            <w:tcW w:w="58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
        </w:tc>
      </w:tr>
    </w:tbl>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Első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kommunikáció és anyanyelv tantárgy a </w:t>
      </w:r>
      <w:r w:rsidR="00E017A9">
        <w:rPr>
          <w:rFonts w:ascii="Times New Roman" w:hAnsi="Times New Roman" w:cs="Times New Roman"/>
          <w:sz w:val="24"/>
          <w:szCs w:val="24"/>
        </w:rPr>
        <w:t>Szakképzési Híd</w:t>
      </w:r>
      <w:r w:rsidR="000F516D">
        <w:rPr>
          <w:rFonts w:ascii="Times New Roman" w:hAnsi="Times New Roman" w:cs="Times New Roman"/>
          <w:sz w:val="24"/>
          <w:szCs w:val="24"/>
        </w:rPr>
        <w:t>program</w:t>
      </w:r>
      <w:r w:rsidRPr="0045399F">
        <w:rPr>
          <w:rFonts w:ascii="Times New Roman" w:hAnsi="Times New Roman" w:cs="Times New Roman"/>
          <w:sz w:val="24"/>
          <w:szCs w:val="24"/>
        </w:rPr>
        <w:t xml:space="preserve"> közismereti programjában kitüntetett szerepet játszik, mert az alapvető kulcskompetenciák közül több fejlesztésében is szerepe van: az anyanyelvi kompetencia és a kulturális kompetencia fejlesztésében elsőrendűen, de a tanulás tanulásában, a szociális és állampolgári kompetencia fejlesztésében, sőt, még a digitális kompetencia fejlesztésében is nagy szerepe van. A belépő, általános iskolát be nem </w:t>
      </w:r>
      <w:r w:rsidRPr="0045399F">
        <w:rPr>
          <w:rFonts w:ascii="Times New Roman" w:hAnsi="Times New Roman" w:cs="Times New Roman"/>
          <w:sz w:val="24"/>
          <w:szCs w:val="24"/>
        </w:rPr>
        <w:lastRenderedPageBreak/>
        <w:t>fejezett tanulók az alapvető kompetenciák hiányában érkeznek a programba (gyakran írni és olvasni sem tudnak biztosan), tehát egy alapos mérés után, a nagyon különböző tudású tanulóknak fokozatos, egyénre szabott fejlesztésben kell részesülniük. Az általános iskolából hozott hiányok megszüntetése, a felzárkóztatás mellett fejleszteni kell kommunikációs és szövegértési/szövegalkotási képességeiket. A műveltségterület részterületeit és ezek arányát úgy igyekeztünk meghatározni, hogy egyaránt szolgálják a hiányok pótlását, és az életre felkészítés (munka világa) céljait.</w:t>
      </w:r>
    </w:p>
    <w:p w:rsidR="0045399F" w:rsidRPr="0045399F" w:rsidRDefault="0045399F" w:rsidP="00AD7889">
      <w:pPr>
        <w:autoSpaceDE w:val="0"/>
        <w:autoSpaceDN w:val="0"/>
        <w:adjustRightInd w:val="0"/>
        <w:spacing w:before="12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első évfolyam legfontosabb céljai:</w:t>
      </w:r>
    </w:p>
    <w:p w:rsidR="0045399F" w:rsidRPr="0045399F" w:rsidRDefault="0045399F" w:rsidP="00AD7889">
      <w:pPr>
        <w:autoSpaceDE w:val="0"/>
        <w:autoSpaceDN w:val="0"/>
        <w:adjustRightInd w:val="0"/>
        <w:spacing w:before="120" w:after="0" w:line="240" w:lineRule="auto"/>
        <w:ind w:left="709" w:hanging="284"/>
        <w:jc w:val="both"/>
        <w:rPr>
          <w:rFonts w:ascii="Times New Roman" w:hAnsi="Times New Roman" w:cs="Times New Roman"/>
          <w:sz w:val="24"/>
          <w:szCs w:val="24"/>
        </w:rPr>
      </w:pPr>
      <w:r w:rsidRPr="0045399F">
        <w:rPr>
          <w:rFonts w:ascii="Times New Roman" w:hAnsi="Times New Roman" w:cs="Times New Roman"/>
          <w:sz w:val="24"/>
          <w:szCs w:val="24"/>
        </w:rPr>
        <w:t>- Olvasás, írás és önkifejezés készségeinek erősítése</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Szóbeli és írásbeli kommunikáció fejlesztése, hátránykompenzálás</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A személyközi kommunikáció szabályainak és eszközeinek megismerése</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A teljes mondatokban való fogalmazás igényének felkeltése</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Helyesírás fejlesztése</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A hangos és néma értő olvasás fejlesztése</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Saját vélemény megfogalmazása szóban és írásban</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Művészi élmény befogadását segítő érzelmi intelligencia fejlesztése</w:t>
      </w:r>
    </w:p>
    <w:p w:rsid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A manipuláció eszközeinek felismerése a különböző médiumokban és műfajokban</w:t>
      </w:r>
    </w:p>
    <w:p w:rsidR="000F516D" w:rsidRPr="0045399F" w:rsidRDefault="000F516D" w:rsidP="0045399F">
      <w:pPr>
        <w:autoSpaceDE w:val="0"/>
        <w:autoSpaceDN w:val="0"/>
        <w:adjustRightInd w:val="0"/>
        <w:spacing w:after="0" w:line="240" w:lineRule="auto"/>
        <w:ind w:firstLine="204"/>
        <w:jc w:val="both"/>
        <w:rPr>
          <w:rFonts w:ascii="Times New Roman" w:hAnsi="Times New Roman" w:cs="Times New Roman"/>
          <w:sz w:val="24"/>
          <w:szCs w:val="24"/>
        </w:rPr>
      </w:pPr>
    </w:p>
    <w:tbl>
      <w:tblPr>
        <w:tblW w:w="5000" w:type="pct"/>
        <w:tblCellMar>
          <w:left w:w="0" w:type="dxa"/>
          <w:right w:w="0" w:type="dxa"/>
        </w:tblCellMar>
        <w:tblLook w:val="0000" w:firstRow="0" w:lastRow="0" w:firstColumn="0" w:lastColumn="0" w:noHBand="0" w:noVBand="0"/>
      </w:tblPr>
      <w:tblGrid>
        <w:gridCol w:w="1659"/>
        <w:gridCol w:w="6"/>
        <w:gridCol w:w="6607"/>
        <w:gridCol w:w="1134"/>
      </w:tblGrid>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Kommunikáció - önkifejezés, együttműködés, alkalmazkodás</w:t>
            </w:r>
          </w:p>
        </w:tc>
        <w:tc>
          <w:tcPr>
            <w:tcW w:w="603"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Órakeret</w:t>
            </w:r>
            <w:r w:rsidRPr="000F516D">
              <w:rPr>
                <w:rFonts w:ascii="Times New Roman" w:hAnsi="Times New Roman" w:cs="Times New Roman"/>
                <w:b/>
                <w:sz w:val="20"/>
                <w:szCs w:val="20"/>
              </w:rPr>
              <w:br/>
            </w:r>
            <w:proofErr w:type="gramStart"/>
            <w:r w:rsidRPr="000F516D">
              <w:rPr>
                <w:rFonts w:ascii="Times New Roman" w:hAnsi="Times New Roman" w:cs="Times New Roman"/>
                <w:b/>
                <w:sz w:val="20"/>
                <w:szCs w:val="20"/>
              </w:rPr>
              <w:t>A</w:t>
            </w:r>
            <w:proofErr w:type="gramEnd"/>
            <w:r w:rsidRPr="000F516D">
              <w:rPr>
                <w:rFonts w:ascii="Times New Roman" w:hAnsi="Times New Roman" w:cs="Times New Roman"/>
                <w:b/>
                <w:sz w:val="20"/>
                <w:szCs w:val="20"/>
              </w:rPr>
              <w:t>: 32</w:t>
            </w:r>
            <w:r w:rsidRPr="000F516D">
              <w:rPr>
                <w:rFonts w:ascii="Times New Roman" w:hAnsi="Times New Roman" w:cs="Times New Roman"/>
                <w:b/>
                <w:sz w:val="20"/>
                <w:szCs w:val="20"/>
              </w:rPr>
              <w:br/>
              <w:t>B: 32</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Anyanyelvét minden tanuló használja. Nagyon heterogén, de rendkívül gyenge tudással érkeznek a tanulók: ismerik a mindennapi kommunikációs helyzetekben való megnyilvánulást, ugyanakkor erre nem reflektálnak, nem ismerik annak a gyakorlatát, hogy hogyan törekedjenek az érthető, kifejező beszédre, a szituációk tudatos megértésére.</w:t>
            </w:r>
            <w:r w:rsidRPr="0045399F">
              <w:rPr>
                <w:rFonts w:ascii="Times New Roman" w:hAnsi="Times New Roman" w:cs="Times New Roman"/>
                <w:sz w:val="20"/>
                <w:szCs w:val="20"/>
              </w:rPr>
              <w:br/>
              <w:t>Szóbeli szövegeket, utasításokat megértenek, követnek, az alapvető kommunikációs formákat ismerik és alkalmazzák, ugyanakkor a bonyolult formákat nehezen vagy egyáltalán nem értik, nem alkalmazzák. Nehezen igazodnak el a kommunikáció és az iskola világában, viszont rengeteg kudarcot tudnak már a hátuk mögött.</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különböző kommunikációs szituációk azonosítása, szabályainak felismerése, a szituációban jól formált, a kommunikációs célt megvalósító megnyilatkozás létrehozása, azaz az egyéni sikeresség elősegítése. </w:t>
            </w:r>
            <w:r w:rsidRPr="0045399F">
              <w:rPr>
                <w:rFonts w:ascii="Times New Roman" w:hAnsi="Times New Roman" w:cs="Times New Roman"/>
                <w:sz w:val="20"/>
                <w:szCs w:val="20"/>
              </w:rPr>
              <w:br/>
              <w:t>A sikeres és normakövető beszédmód iránti igény felkeltése.</w:t>
            </w:r>
            <w:r w:rsidRPr="0045399F">
              <w:rPr>
                <w:rFonts w:ascii="Times New Roman" w:hAnsi="Times New Roman" w:cs="Times New Roman"/>
                <w:sz w:val="20"/>
                <w:szCs w:val="20"/>
              </w:rPr>
              <w:br/>
              <w:t>Saját ideális és reális énkép megfogalmazása, sikeres kommunikálása, a másik iránti megértő figyelem és empátia igényének felkeltése, technikáinak elsajátítása. A másik jeleinek megértése, visszaigazolása, a környezet (kulturális kontextus) jeleinek dekódolása.</w:t>
            </w:r>
            <w:r w:rsidRPr="0045399F">
              <w:rPr>
                <w:rFonts w:ascii="Times New Roman" w:hAnsi="Times New Roman" w:cs="Times New Roman"/>
                <w:sz w:val="20"/>
                <w:szCs w:val="20"/>
              </w:rPr>
              <w:br/>
              <w:t xml:space="preserve">Saját vélemény artikulálása, érvényesítése, a másik véleményének megértése, tudomásul vétele, kulturált vita. A kulturális elvárások, szabályok megértése, követése. Jelhasználat tudatossága (jel fogalmának megértése). </w:t>
            </w:r>
            <w:r w:rsidRPr="0045399F">
              <w:rPr>
                <w:rFonts w:ascii="Times New Roman" w:hAnsi="Times New Roman" w:cs="Times New Roman"/>
                <w:sz w:val="20"/>
                <w:szCs w:val="20"/>
              </w:rPr>
              <w:br/>
              <w:t>A társadalmi érintkezés normáihoz való alkalmazkodás igényének és képességének kialakítása. Szerepviselkedés megértése.</w:t>
            </w:r>
            <w:r w:rsidRPr="0045399F">
              <w:rPr>
                <w:rFonts w:ascii="Times New Roman" w:hAnsi="Times New Roman" w:cs="Times New Roman"/>
                <w:sz w:val="20"/>
                <w:szCs w:val="20"/>
              </w:rPr>
              <w:br/>
              <w:t>A nyelvi etikett szabályainak sikeres használata.</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Önismeret, énkép (ideális és reális énkép), énkép-kommunikáció, az én és a másvalaki, az én és a csoport (pl. </w:t>
            </w:r>
            <w:r w:rsidRPr="0045399F">
              <w:rPr>
                <w:rFonts w:ascii="Times New Roman" w:hAnsi="Times New Roman" w:cs="Times New Roman"/>
                <w:i/>
                <w:iCs/>
                <w:sz w:val="20"/>
                <w:szCs w:val="20"/>
              </w:rPr>
              <w:t>némafilmek, rajzfilmek példái, nyelvkönyvek párbeszédei, filmek, irodalmi szövegek segítségével</w:t>
            </w:r>
            <w:r w:rsidRPr="0045399F">
              <w:rPr>
                <w:rFonts w:ascii="Times New Roman" w:hAnsi="Times New Roman" w:cs="Times New Roman"/>
                <w:sz w:val="20"/>
                <w:szCs w:val="20"/>
              </w:rPr>
              <w:t>).</w:t>
            </w:r>
            <w:r w:rsidRPr="0045399F">
              <w:rPr>
                <w:rFonts w:ascii="Times New Roman" w:hAnsi="Times New Roman" w:cs="Times New Roman"/>
                <w:sz w:val="20"/>
                <w:szCs w:val="20"/>
              </w:rPr>
              <w:br/>
              <w:t>A kommunikáció alapmodelljének megértése, a fő összetevőinek azonosítása gyakorlati szituációkban. A jelszerűség és a jelhasználat belátása: jel és jelentés, információ és üzenet. Jelek tulajdonságai, típusai (csak egyszerű példákon keresztül: füst - tűz, lábnyom - ősember, közlekedési jelek stb.)</w:t>
            </w:r>
            <w:r w:rsidRPr="0045399F">
              <w:rPr>
                <w:rFonts w:ascii="Times New Roman" w:hAnsi="Times New Roman" w:cs="Times New Roman"/>
                <w:sz w:val="20"/>
                <w:szCs w:val="20"/>
              </w:rPr>
              <w:br/>
            </w:r>
            <w:r w:rsidRPr="0045399F">
              <w:rPr>
                <w:rFonts w:ascii="Times New Roman" w:hAnsi="Times New Roman" w:cs="Times New Roman"/>
                <w:sz w:val="20"/>
                <w:szCs w:val="20"/>
              </w:rPr>
              <w:br/>
              <w:t xml:space="preserve">A nonverbális kommunikáció elemei, sajátosságai (pl. testbeszéd, térközszabályozás, arcjáték stb.), ezek gyakorlása </w:t>
            </w:r>
            <w:r w:rsidRPr="0045399F">
              <w:rPr>
                <w:rFonts w:ascii="Times New Roman" w:hAnsi="Times New Roman" w:cs="Times New Roman"/>
                <w:sz w:val="20"/>
                <w:szCs w:val="20"/>
              </w:rPr>
              <w:lastRenderedPageBreak/>
              <w:t>szituációs gyakorlatokban. A beszélő szándékának azonosítása és annak kifejezése. A megértés jelzése hallgatóként. Nyereség és veszteség a kommunikációs stratégiákban: simogatás.</w:t>
            </w:r>
            <w:r w:rsidRPr="0045399F">
              <w:rPr>
                <w:rFonts w:ascii="Times New Roman" w:hAnsi="Times New Roman" w:cs="Times New Roman"/>
                <w:sz w:val="20"/>
                <w:szCs w:val="20"/>
              </w:rPr>
              <w:br/>
              <w:t>A kommunikációs zavarok, félreértések forrásainak megismerése, felfejtése (pl. generációs megértési nehézségek, eltérő csoportokba tartozás kulturális és nyelvi jegyei (pl. szleng, réteg- és csoportnyelvek, kulturális sajátosságok, kulturális szignálok).</w:t>
            </w:r>
            <w:r w:rsidRPr="0045399F">
              <w:rPr>
                <w:rFonts w:ascii="Times New Roman" w:hAnsi="Times New Roman" w:cs="Times New Roman"/>
                <w:sz w:val="20"/>
                <w:szCs w:val="20"/>
              </w:rPr>
              <w:br/>
              <w:t>A verbális kommunikáció jelentősége és kapcsolata a nonverbális kommunikációs eszközökkel.</w:t>
            </w:r>
            <w:r w:rsidRPr="0045399F">
              <w:rPr>
                <w:rFonts w:ascii="Times New Roman" w:hAnsi="Times New Roman" w:cs="Times New Roman"/>
                <w:sz w:val="20"/>
                <w:szCs w:val="20"/>
              </w:rPr>
              <w:br/>
              <w:t>Etikett a kommunikációban, élőszóban és interneten: netikett a közösségi oldalakon, e- mailben és online csevegés közben. Telefonálás, internetes beszélgetések szabályai, veszélyei (közösségi média, chat).</w:t>
            </w:r>
            <w:r w:rsidRPr="0045399F">
              <w:rPr>
                <w:rFonts w:ascii="Times New Roman" w:hAnsi="Times New Roman" w:cs="Times New Roman"/>
                <w:sz w:val="20"/>
                <w:szCs w:val="20"/>
              </w:rPr>
              <w:br/>
              <w:t>A személyes és a hivatalos, közéleti kommunikáció színterei: szituáció, szabályok, lehetséges viselkedések.</w:t>
            </w:r>
            <w:r w:rsidRPr="0045399F">
              <w:rPr>
                <w:rFonts w:ascii="Times New Roman" w:hAnsi="Times New Roman" w:cs="Times New Roman"/>
                <w:sz w:val="20"/>
                <w:szCs w:val="20"/>
              </w:rPr>
              <w:br/>
            </w:r>
            <w:r w:rsidRPr="0045399F">
              <w:rPr>
                <w:rFonts w:ascii="Times New Roman" w:hAnsi="Times New Roman" w:cs="Times New Roman"/>
                <w:sz w:val="20"/>
                <w:szCs w:val="20"/>
              </w:rPr>
              <w:br/>
              <w:t>Kommunikációs gyakorlatok és játékok. Beszédtechnikai gyakorlatok. Szókincsfejlesztő gyakorlatok.</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énkép, kommunikáció, testbeszéd, gesztusnyelv, arcjáték, kódolás, dekódolás, üzenet, kommunikációs zavar, etikett, netikett, beszédhelyzet, kommunikációs folyamat és tényezői (adó, vevő, csatorna, kód, üzenet, kapcsolat) </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0F516D" w:rsidRDefault="000F516D" w:rsidP="000F516D">
            <w:pPr>
              <w:tabs>
                <w:tab w:val="center" w:pos="3383"/>
              </w:tabs>
              <w:autoSpaceDE w:val="0"/>
              <w:autoSpaceDN w:val="0"/>
              <w:adjustRightInd w:val="0"/>
              <w:spacing w:after="0" w:line="240" w:lineRule="auto"/>
              <w:ind w:left="56" w:right="56"/>
              <w:rPr>
                <w:rFonts w:ascii="Times New Roman" w:hAnsi="Times New Roman" w:cs="Times New Roman"/>
                <w:b/>
                <w:sz w:val="20"/>
                <w:szCs w:val="20"/>
              </w:rPr>
            </w:pPr>
            <w:r w:rsidRPr="000F516D">
              <w:rPr>
                <w:rFonts w:ascii="Times New Roman" w:hAnsi="Times New Roman" w:cs="Times New Roman"/>
                <w:b/>
                <w:sz w:val="20"/>
                <w:szCs w:val="20"/>
              </w:rPr>
              <w:tab/>
            </w:r>
            <w:r w:rsidR="0045399F" w:rsidRPr="000F516D">
              <w:rPr>
                <w:rFonts w:ascii="Times New Roman" w:hAnsi="Times New Roman" w:cs="Times New Roman"/>
                <w:b/>
                <w:sz w:val="20"/>
                <w:szCs w:val="20"/>
              </w:rPr>
              <w:t xml:space="preserve"> Olvasás - szövegértés</w:t>
            </w:r>
          </w:p>
        </w:tc>
        <w:tc>
          <w:tcPr>
            <w:tcW w:w="603"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Órakeret</w:t>
            </w:r>
            <w:r w:rsidRPr="000F516D">
              <w:rPr>
                <w:rFonts w:ascii="Times New Roman" w:hAnsi="Times New Roman" w:cs="Times New Roman"/>
                <w:b/>
                <w:sz w:val="20"/>
                <w:szCs w:val="20"/>
              </w:rPr>
              <w:br/>
            </w:r>
            <w:proofErr w:type="gramStart"/>
            <w:r w:rsidRPr="000F516D">
              <w:rPr>
                <w:rFonts w:ascii="Times New Roman" w:hAnsi="Times New Roman" w:cs="Times New Roman"/>
                <w:b/>
                <w:sz w:val="20"/>
                <w:szCs w:val="20"/>
              </w:rPr>
              <w:t>A</w:t>
            </w:r>
            <w:proofErr w:type="gramEnd"/>
            <w:r w:rsidRPr="000F516D">
              <w:rPr>
                <w:rFonts w:ascii="Times New Roman" w:hAnsi="Times New Roman" w:cs="Times New Roman"/>
                <w:b/>
                <w:sz w:val="20"/>
                <w:szCs w:val="20"/>
              </w:rPr>
              <w:t>: 32</w:t>
            </w:r>
            <w:r w:rsidRPr="000F516D">
              <w:rPr>
                <w:rFonts w:ascii="Times New Roman" w:hAnsi="Times New Roman" w:cs="Times New Roman"/>
                <w:b/>
                <w:sz w:val="20"/>
                <w:szCs w:val="20"/>
              </w:rPr>
              <w:br/>
              <w:t>B: 16</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belépő tanulók jelentős része nehezen ír és olvas, alapvető hiányosságokkal rendelkeznek. A szövegben található információikat nehezen azonosítják, értik, értelmezik és értékelik.</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Biztos, megfelelő technikájú és sebességű olvasás. Olvasott szöveg megértése (a hangos és a néma olvasás egyidejű fejlesztése). Az esetleges olvasási problémák okainak diagnosztizálása, kezelése. Olvasási igény felkeltésére napi olvasás szokásának kialakítása. Egyszerű, rövid irodalmi szövegek olvasása. </w:t>
            </w:r>
            <w:r w:rsidRPr="0045399F">
              <w:rPr>
                <w:rFonts w:ascii="Times New Roman" w:hAnsi="Times New Roman" w:cs="Times New Roman"/>
                <w:sz w:val="20"/>
                <w:szCs w:val="20"/>
              </w:rPr>
              <w:br/>
              <w:t>Információk megtalálása, beazonosítása, értékelése a szövegben. Az olvasott szöveg reprodukálása minimális szinten, hallás után is. A szöveghez tartozó egyszerű képek, ábrák megértése, értelmezése, összekapcsolásuk a szöveggel.</w:t>
            </w:r>
            <w:r w:rsidRPr="0045399F">
              <w:rPr>
                <w:rFonts w:ascii="Times New Roman" w:hAnsi="Times New Roman" w:cs="Times New Roman"/>
                <w:sz w:val="20"/>
                <w:szCs w:val="20"/>
              </w:rPr>
              <w:br/>
              <w:t>Internetes felületeken az olvasás gyakorlása, a linkek, továbbhaladási lehetőségek, választási helyzetek jelentőségének felismerése.</w:t>
            </w:r>
            <w:r w:rsidRPr="0045399F">
              <w:rPr>
                <w:rFonts w:ascii="Times New Roman" w:hAnsi="Times New Roman" w:cs="Times New Roman"/>
                <w:sz w:val="20"/>
                <w:szCs w:val="20"/>
              </w:rPr>
              <w:br/>
              <w:t>Tájékozódás az írásos és internetes kultúrában.</w:t>
            </w:r>
            <w:r w:rsidRPr="0045399F">
              <w:rPr>
                <w:rFonts w:ascii="Times New Roman" w:hAnsi="Times New Roman" w:cs="Times New Roman"/>
                <w:sz w:val="20"/>
                <w:szCs w:val="20"/>
              </w:rPr>
              <w:br/>
              <w:t xml:space="preserve">A figyelem, a koncentráció fejlesztése, a hallás utáni megértés készségének növelése </w:t>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nyelvi tudatosság fejlesztése.</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Szótagolás (szótagok felismerése), hangos olvasás, kifejező olvasás, néma olvasás. Felolvasott szöveg megértése. Szövegben információk azonosítása.</w:t>
            </w:r>
            <w:r w:rsidRPr="0045399F">
              <w:rPr>
                <w:rFonts w:ascii="Times New Roman" w:hAnsi="Times New Roman" w:cs="Times New Roman"/>
                <w:sz w:val="20"/>
                <w:szCs w:val="20"/>
              </w:rPr>
              <w:br/>
              <w:t>A szöveg információtartalmára vonatkozó kérdések megfogalmazása. Kérdéskultúra fejlesztése. Szövegre vonatkozó feladatok megoldása.</w:t>
            </w:r>
            <w:r w:rsidRPr="0045399F">
              <w:rPr>
                <w:rFonts w:ascii="Times New Roman" w:hAnsi="Times New Roman" w:cs="Times New Roman"/>
                <w:sz w:val="20"/>
                <w:szCs w:val="20"/>
              </w:rPr>
              <w:br/>
              <w:t xml:space="preserve">Az olvasás technikájának fejlesztése, a kifejező olvasás fejlesztése (logopédiai, </w:t>
            </w:r>
            <w:proofErr w:type="spellStart"/>
            <w:r w:rsidRPr="0045399F">
              <w:rPr>
                <w:rFonts w:ascii="Times New Roman" w:hAnsi="Times New Roman" w:cs="Times New Roman"/>
                <w:sz w:val="20"/>
                <w:szCs w:val="20"/>
              </w:rPr>
              <w:t>foniátriai</w:t>
            </w:r>
            <w:proofErr w:type="spellEnd"/>
            <w:r w:rsidRPr="0045399F">
              <w:rPr>
                <w:rFonts w:ascii="Times New Roman" w:hAnsi="Times New Roman" w:cs="Times New Roman"/>
                <w:sz w:val="20"/>
                <w:szCs w:val="20"/>
              </w:rPr>
              <w:t xml:space="preserve"> gyakorlatokkal, mérésekkel), először nagyon rövid, majd egyre hosszabb szövegek hangos és értelmező olvasása, az olvasáshoz kapcsolódó beszéd-, kiejtési és </w:t>
            </w:r>
            <w:proofErr w:type="spellStart"/>
            <w:r w:rsidRPr="0045399F">
              <w:rPr>
                <w:rFonts w:ascii="Times New Roman" w:hAnsi="Times New Roman" w:cs="Times New Roman"/>
                <w:sz w:val="20"/>
                <w:szCs w:val="20"/>
              </w:rPr>
              <w:t>légzőgyakorlatok</w:t>
            </w:r>
            <w:proofErr w:type="spellEnd"/>
            <w:r w:rsidRPr="0045399F">
              <w:rPr>
                <w:rFonts w:ascii="Times New Roman" w:hAnsi="Times New Roman" w:cs="Times New Roman"/>
                <w:sz w:val="20"/>
                <w:szCs w:val="20"/>
              </w:rPr>
              <w:t xml:space="preserve"> végzése. Mondókák, nyelvi játékok, ének, versek (időmértékes és hangsúlyos szövegek) segítségével.</w:t>
            </w:r>
            <w:r w:rsidRPr="0045399F">
              <w:rPr>
                <w:rFonts w:ascii="Times New Roman" w:hAnsi="Times New Roman" w:cs="Times New Roman"/>
                <w:sz w:val="20"/>
                <w:szCs w:val="20"/>
              </w:rPr>
              <w:br/>
              <w:t>Beszédtechnika: légzés- és ritmusgyakorlatok, artikulációs gyakorlatok.</w:t>
            </w:r>
            <w:r w:rsidRPr="0045399F">
              <w:rPr>
                <w:rFonts w:ascii="Times New Roman" w:hAnsi="Times New Roman" w:cs="Times New Roman"/>
                <w:sz w:val="20"/>
                <w:szCs w:val="20"/>
              </w:rPr>
              <w:br/>
              <w:t>Hang-betű, beszéd-írás kapcsolatának megértése, ismerkedés érdekes, a miénktől eltérő írásrendszerekkel.</w:t>
            </w:r>
            <w:r w:rsidRPr="0045399F">
              <w:rPr>
                <w:rFonts w:ascii="Times New Roman" w:hAnsi="Times New Roman" w:cs="Times New Roman"/>
                <w:sz w:val="20"/>
                <w:szCs w:val="20"/>
              </w:rPr>
              <w:br/>
              <w:t>Olvasás és művészi előadás különbségei, az olvasási élmény fogalma.</w:t>
            </w:r>
            <w:r w:rsidRPr="0045399F">
              <w:rPr>
                <w:rFonts w:ascii="Times New Roman" w:hAnsi="Times New Roman" w:cs="Times New Roman"/>
                <w:sz w:val="20"/>
                <w:szCs w:val="20"/>
              </w:rPr>
              <w:br/>
            </w:r>
            <w:r w:rsidRPr="0045399F">
              <w:rPr>
                <w:rFonts w:ascii="Times New Roman" w:hAnsi="Times New Roman" w:cs="Times New Roman"/>
                <w:sz w:val="20"/>
                <w:szCs w:val="20"/>
              </w:rPr>
              <w:br/>
              <w:t>Ábécé ismerete, betűrendben keresés, internetes keresés. Böngészés az interneten (minimális forrásellenőrzés), folyóiratokban, könyvekben.</w:t>
            </w:r>
            <w:r w:rsidRPr="0045399F">
              <w:rPr>
                <w:rFonts w:ascii="Times New Roman" w:hAnsi="Times New Roman" w:cs="Times New Roman"/>
                <w:sz w:val="20"/>
                <w:szCs w:val="20"/>
              </w:rPr>
              <w:br/>
              <w:t>Egyszerű, rövid irodalmi szövegek olvasása (érdeklődés alapján), beszélgetés róluk, vélemények megfogalmazása.</w:t>
            </w:r>
            <w:r w:rsidRPr="0045399F">
              <w:rPr>
                <w:rFonts w:ascii="Times New Roman" w:hAnsi="Times New Roman" w:cs="Times New Roman"/>
                <w:sz w:val="20"/>
                <w:szCs w:val="20"/>
              </w:rPr>
              <w:br/>
              <w:t>Tájékozódási technikák az írásos és internetes kultúrában.</w:t>
            </w:r>
            <w:r w:rsidRPr="0045399F">
              <w:rPr>
                <w:rFonts w:ascii="Times New Roman" w:hAnsi="Times New Roman" w:cs="Times New Roman"/>
                <w:sz w:val="20"/>
                <w:szCs w:val="20"/>
              </w:rPr>
              <w:br/>
              <w:t>Értelmező szótárak, idegen szavak szótára, szakmai szótárok, lexikonok megismerése és alapszintű használata (online vagy nyomtatott is lehet).</w:t>
            </w:r>
            <w:r w:rsidRPr="0045399F">
              <w:rPr>
                <w:rFonts w:ascii="Times New Roman" w:hAnsi="Times New Roman" w:cs="Times New Roman"/>
                <w:sz w:val="20"/>
                <w:szCs w:val="20"/>
              </w:rPr>
              <w:br/>
              <w:t xml:space="preserve">Nem nyelvi - vizuális </w:t>
            </w:r>
            <w:proofErr w:type="spellStart"/>
            <w:r w:rsidRPr="0045399F">
              <w:rPr>
                <w:rFonts w:ascii="Times New Roman" w:hAnsi="Times New Roman" w:cs="Times New Roman"/>
                <w:sz w:val="20"/>
                <w:szCs w:val="20"/>
              </w:rPr>
              <w:t>jelegyüttesek</w:t>
            </w:r>
            <w:proofErr w:type="spellEnd"/>
            <w:r w:rsidRPr="0045399F">
              <w:rPr>
                <w:rFonts w:ascii="Times New Roman" w:hAnsi="Times New Roman" w:cs="Times New Roman"/>
                <w:sz w:val="20"/>
                <w:szCs w:val="20"/>
              </w:rPr>
              <w:t xml:space="preserve"> dekódolása, megértése, szöveghez kapcsolása: térképek, grafikonok, ikonok, </w:t>
            </w:r>
            <w:proofErr w:type="spellStart"/>
            <w:r w:rsidRPr="0045399F">
              <w:rPr>
                <w:rFonts w:ascii="Times New Roman" w:hAnsi="Times New Roman" w:cs="Times New Roman"/>
                <w:sz w:val="20"/>
                <w:szCs w:val="20"/>
              </w:rPr>
              <w:t>infografikák</w:t>
            </w:r>
            <w:proofErr w:type="spellEnd"/>
            <w:r w:rsidRPr="0045399F">
              <w:rPr>
                <w:rFonts w:ascii="Times New Roman" w:hAnsi="Times New Roman" w:cs="Times New Roman"/>
                <w:sz w:val="20"/>
                <w:szCs w:val="20"/>
              </w:rPr>
              <w:t>, ábrák, képek olvasása (választott szakmákhoz is igazítva a választást).</w:t>
            </w:r>
            <w:r w:rsidRPr="0045399F">
              <w:rPr>
                <w:rFonts w:ascii="Times New Roman" w:hAnsi="Times New Roman" w:cs="Times New Roman"/>
                <w:sz w:val="20"/>
                <w:szCs w:val="20"/>
              </w:rPr>
              <w:br/>
              <w:t>Választott szakmájukhoz kapcsolódó szakszövegek olvasása, megértése (esetleg szakmai szótár készítése): szaknyelv és bonyolultabb mondatstruktúrák megértése.</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r>
            <w:r w:rsidRPr="0045399F">
              <w:rPr>
                <w:rFonts w:ascii="Times New Roman" w:hAnsi="Times New Roman" w:cs="Times New Roman"/>
                <w:b/>
                <w:bCs/>
                <w:sz w:val="20"/>
                <w:szCs w:val="20"/>
              </w:rPr>
              <w:lastRenderedPageBreak/>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Betű, hang, szótag, információ, lexikon, szótár, forrás, irodalmi szöveg, vers. </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Írás - szövegalkotás (helyesírás, fogalmazás)</w:t>
            </w:r>
          </w:p>
        </w:tc>
        <w:tc>
          <w:tcPr>
            <w:tcW w:w="603"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Órakeret</w:t>
            </w:r>
            <w:r w:rsidRPr="000F516D">
              <w:rPr>
                <w:rFonts w:ascii="Times New Roman" w:hAnsi="Times New Roman" w:cs="Times New Roman"/>
                <w:b/>
                <w:sz w:val="20"/>
                <w:szCs w:val="20"/>
              </w:rPr>
              <w:br/>
            </w:r>
            <w:proofErr w:type="gramStart"/>
            <w:r w:rsidRPr="000F516D">
              <w:rPr>
                <w:rFonts w:ascii="Times New Roman" w:hAnsi="Times New Roman" w:cs="Times New Roman"/>
                <w:b/>
                <w:sz w:val="20"/>
                <w:szCs w:val="20"/>
              </w:rPr>
              <w:t>A</w:t>
            </w:r>
            <w:proofErr w:type="gramEnd"/>
            <w:r w:rsidRPr="000F516D">
              <w:rPr>
                <w:rFonts w:ascii="Times New Roman" w:hAnsi="Times New Roman" w:cs="Times New Roman"/>
                <w:b/>
                <w:sz w:val="20"/>
                <w:szCs w:val="20"/>
              </w:rPr>
              <w:t>: 32</w:t>
            </w:r>
            <w:r w:rsidRPr="000F516D">
              <w:rPr>
                <w:rFonts w:ascii="Times New Roman" w:hAnsi="Times New Roman" w:cs="Times New Roman"/>
                <w:b/>
                <w:sz w:val="20"/>
                <w:szCs w:val="20"/>
              </w:rPr>
              <w:br/>
              <w:t>B: 15</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Csak nagyon egyszerű, rövid szövegek alkotására képesek, azt is bizonytalan helyesírással tudják leírni. Nincs megfelelő, kialakult egyéni írástechnikájuk. A szövegalkotás műveleteit alig ismerik. Az írásbeli kommunikáció műfajait, alapvető normáit nem ismerik.</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korábbinál biztosabb íráskészség, helyesírás kialakítása. Kisebb szövegek alkotása.</w:t>
            </w:r>
            <w:r w:rsidRPr="0045399F">
              <w:rPr>
                <w:rFonts w:ascii="Times New Roman" w:hAnsi="Times New Roman" w:cs="Times New Roman"/>
                <w:sz w:val="20"/>
                <w:szCs w:val="20"/>
              </w:rPr>
              <w:br/>
              <w:t>A főbb helyesírási alapelvek, szabályok megtanulása, és alkalmazása. A Magyar helyesírási szótár és internetes szótárak használatának megtanulása. A helyes írásbeli kifejezés igényének kialakítása.</w:t>
            </w:r>
            <w:r w:rsidRPr="0045399F">
              <w:rPr>
                <w:rFonts w:ascii="Times New Roman" w:hAnsi="Times New Roman" w:cs="Times New Roman"/>
                <w:sz w:val="20"/>
                <w:szCs w:val="20"/>
              </w:rPr>
              <w:br/>
              <w:t>Az internetes írásos kommunikáció szabályainak megtanulása. Olvasható íráskép kialakítása, annak tudatosítása, hogy az írás megformálásával is jellemez bennünket.</w:t>
            </w:r>
            <w:r w:rsidRPr="0045399F">
              <w:rPr>
                <w:rFonts w:ascii="Times New Roman" w:hAnsi="Times New Roman" w:cs="Times New Roman"/>
                <w:sz w:val="20"/>
                <w:szCs w:val="20"/>
              </w:rPr>
              <w:br/>
              <w:t>A szövegszerkesztő használatának gyakorlása.</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betűismeret hiányosságainak feltárása, a hiányosságok pótlása (egyénre szabott fejlesztéssel is), az írástechnikai problémák feltárása, diagnosztizálása és kezelése. A betűtévesztések, a betűkihagyások megszüntetése. A folyamatos írás gyakorlása. Az írás tagolásának megismerése, írásjelek használata.</w:t>
            </w:r>
            <w:r w:rsidRPr="0045399F">
              <w:rPr>
                <w:rFonts w:ascii="Times New Roman" w:hAnsi="Times New Roman" w:cs="Times New Roman"/>
                <w:sz w:val="20"/>
                <w:szCs w:val="20"/>
              </w:rPr>
              <w:br/>
              <w:t>A szavak hangokra bontásának gyakorlása játékokkal, zenei segítséggel, esetleg mozgással. Hangok, szótagok, szavak egymásra épülése, ennek játékos belátása.</w:t>
            </w:r>
            <w:r w:rsidRPr="0045399F">
              <w:rPr>
                <w:rFonts w:ascii="Times New Roman" w:hAnsi="Times New Roman" w:cs="Times New Roman"/>
                <w:sz w:val="20"/>
                <w:szCs w:val="20"/>
              </w:rPr>
              <w:br/>
            </w:r>
            <w:r w:rsidRPr="0045399F">
              <w:rPr>
                <w:rFonts w:ascii="Times New Roman" w:hAnsi="Times New Roman" w:cs="Times New Roman"/>
                <w:sz w:val="20"/>
                <w:szCs w:val="20"/>
              </w:rPr>
              <w:br/>
              <w:t>A helyesírás fő szabályainak megismerése (a kiejtés szerinti írásmód, a szóelemző írásmód, a hagyományos írásmód, írásjelek, a szófajokhoz kapcsolódó helyesírási szabályok - pl. igekötők, tulajdonnevek - stb.).</w:t>
            </w:r>
            <w:r w:rsidRPr="0045399F">
              <w:rPr>
                <w:rFonts w:ascii="Times New Roman" w:hAnsi="Times New Roman" w:cs="Times New Roman"/>
                <w:sz w:val="20"/>
                <w:szCs w:val="20"/>
              </w:rPr>
              <w:br/>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szövegszerkesztő programok segítsége a helyesírásban és a szövegalkotásban. Szövegalkotásának legfontosabb elemeinek megismerése, gyakorlása: téma meghatározása, a témának megfelelő műfaj kiválasztása, anyaggyűjtés, forrásellenőrzés, vázlatírás, a lényeges és kevésbé lényeges információk elrendezése, az ismétlés kezelése, a műfaji sajátosságok betartása, az időrend, a szöveg tagolása, ellentmondások kezelése, megfelelő nyelvi elemek: szókincs, nyelvi szabályok, fordulatok használata, helyesírás ellenőrzése stb. (Pl. a választott szakmához kapcsolódó témában.)</w:t>
            </w:r>
            <w:r w:rsidRPr="0045399F">
              <w:rPr>
                <w:rFonts w:ascii="Times New Roman" w:hAnsi="Times New Roman" w:cs="Times New Roman"/>
                <w:sz w:val="20"/>
                <w:szCs w:val="20"/>
              </w:rPr>
              <w:br/>
              <w:t xml:space="preserve">Az írásos és digitális kommunikáció alapvető normáinak, műfajainak (levél, önéletrajz, élménybeszámoló, leírás, komment, referátum, vélemény, hozzászólás, dolgozat, e-mail, </w:t>
            </w:r>
            <w:proofErr w:type="spellStart"/>
            <w:r w:rsidRPr="0045399F">
              <w:rPr>
                <w:rFonts w:ascii="Times New Roman" w:hAnsi="Times New Roman" w:cs="Times New Roman"/>
                <w:sz w:val="20"/>
                <w:szCs w:val="20"/>
              </w:rPr>
              <w:t>ppt</w:t>
            </w:r>
            <w:proofErr w:type="spellEnd"/>
            <w:r w:rsidRPr="0045399F">
              <w:rPr>
                <w:rFonts w:ascii="Times New Roman" w:hAnsi="Times New Roman" w:cs="Times New Roman"/>
                <w:sz w:val="20"/>
                <w:szCs w:val="20"/>
              </w:rPr>
              <w:t>. stb.) megismerése és használata, alkalmazása. Szóbeli vitában véleményük, álláspontjuk megfogalmazása, kulturált vitában ütköztetése, a másik álláspontjára figyelés.</w:t>
            </w:r>
            <w:r w:rsidRPr="0045399F">
              <w:rPr>
                <w:rFonts w:ascii="Times New Roman" w:hAnsi="Times New Roman" w:cs="Times New Roman"/>
                <w:sz w:val="20"/>
                <w:szCs w:val="20"/>
              </w:rPr>
              <w:br/>
            </w:r>
            <w:r w:rsidRPr="0045399F">
              <w:rPr>
                <w:rFonts w:ascii="Times New Roman" w:hAnsi="Times New Roman" w:cs="Times New Roman"/>
                <w:sz w:val="20"/>
                <w:szCs w:val="20"/>
              </w:rPr>
              <w:br/>
              <w:t>Az internetes kommunikáció szövegműfajai: e-mail, komment stb. Veszélyek, kérdések.</w:t>
            </w:r>
            <w:r w:rsidRPr="0045399F">
              <w:rPr>
                <w:rFonts w:ascii="Times New Roman" w:hAnsi="Times New Roman" w:cs="Times New Roman"/>
                <w:sz w:val="20"/>
                <w:szCs w:val="20"/>
              </w:rPr>
              <w:br/>
              <w:t>Emotikonok funkciói.</w:t>
            </w:r>
            <w:r w:rsidRPr="0045399F">
              <w:rPr>
                <w:rFonts w:ascii="Times New Roman" w:hAnsi="Times New Roman" w:cs="Times New Roman"/>
                <w:sz w:val="20"/>
                <w:szCs w:val="20"/>
              </w:rPr>
              <w:br/>
              <w:t xml:space="preserve">Az írás nem nyelvi jeleinek (betűforma, </w:t>
            </w:r>
            <w:proofErr w:type="spellStart"/>
            <w:r w:rsidRPr="0045399F">
              <w:rPr>
                <w:rFonts w:ascii="Times New Roman" w:hAnsi="Times New Roman" w:cs="Times New Roman"/>
                <w:sz w:val="20"/>
                <w:szCs w:val="20"/>
              </w:rPr>
              <w:t>-nagyság</w:t>
            </w:r>
            <w:proofErr w:type="spellEnd"/>
            <w:r w:rsidRPr="0045399F">
              <w:rPr>
                <w:rFonts w:ascii="Times New Roman" w:hAnsi="Times New Roman" w:cs="Times New Roman"/>
                <w:sz w:val="20"/>
                <w:szCs w:val="20"/>
              </w:rPr>
              <w:t>, sorköz, margó, távolság, színek, kiemelések stb.) használata kézírásnál és szövegszerkesztő programban.</w:t>
            </w:r>
            <w:r w:rsidRPr="0045399F">
              <w:rPr>
                <w:rFonts w:ascii="Times New Roman" w:hAnsi="Times New Roman" w:cs="Times New Roman"/>
                <w:sz w:val="20"/>
                <w:szCs w:val="20"/>
              </w:rPr>
              <w:br/>
              <w:t>A helyesírási szabályzat, a helyesírási szótárak és egyéb nyelvtani segédletek, lexikonok alapszintű ismerete és alkalmazása.</w:t>
            </w:r>
            <w:r w:rsidRPr="0045399F">
              <w:rPr>
                <w:rFonts w:ascii="Times New Roman" w:hAnsi="Times New Roman" w:cs="Times New Roman"/>
                <w:sz w:val="20"/>
                <w:szCs w:val="20"/>
              </w:rPr>
              <w:br/>
              <w:t>Fantázia- és szókincsfejlesztési gyakorlatok.</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Ábécé, elválasztás, vázlat, elbeszélés, leírás, jellemzés, levél, e-mail, emotikon, komment, műfaj, tagolás, időrend, hang, szótag, szó</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Anyanyelv - nyelvi viselkedés</w:t>
            </w:r>
          </w:p>
        </w:tc>
        <w:tc>
          <w:tcPr>
            <w:tcW w:w="603"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Órakeret</w:t>
            </w:r>
            <w:r w:rsidRPr="000F516D">
              <w:rPr>
                <w:rFonts w:ascii="Times New Roman" w:hAnsi="Times New Roman" w:cs="Times New Roman"/>
                <w:b/>
                <w:sz w:val="20"/>
                <w:szCs w:val="20"/>
              </w:rPr>
              <w:br/>
            </w:r>
            <w:proofErr w:type="gramStart"/>
            <w:r w:rsidRPr="000F516D">
              <w:rPr>
                <w:rFonts w:ascii="Times New Roman" w:hAnsi="Times New Roman" w:cs="Times New Roman"/>
                <w:b/>
                <w:sz w:val="20"/>
                <w:szCs w:val="20"/>
              </w:rPr>
              <w:t>A</w:t>
            </w:r>
            <w:proofErr w:type="gramEnd"/>
            <w:r w:rsidRPr="000F516D">
              <w:rPr>
                <w:rFonts w:ascii="Times New Roman" w:hAnsi="Times New Roman" w:cs="Times New Roman"/>
                <w:b/>
                <w:sz w:val="20"/>
                <w:szCs w:val="20"/>
              </w:rPr>
              <w:t>: 15</w:t>
            </w:r>
            <w:r w:rsidRPr="000F516D">
              <w:rPr>
                <w:rFonts w:ascii="Times New Roman" w:hAnsi="Times New Roman" w:cs="Times New Roman"/>
                <w:b/>
                <w:sz w:val="20"/>
                <w:szCs w:val="20"/>
              </w:rPr>
              <w:br/>
              <w:t>B: 15</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Anyanyelvét minden tanuló használja. Az általános iskolából hozott nagyon különböző minőségű és mennyiségű nyelvtani és nyelvhelyességi ismeret, szabály, a kulturált nyelvi viselkedés alapvető elemei, alapvető nyelvhelyességi normák.</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F51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w:t>
            </w:r>
            <w:r w:rsidR="000F516D">
              <w:rPr>
                <w:rFonts w:ascii="Times New Roman" w:hAnsi="Times New Roman" w:cs="Times New Roman"/>
                <w:b/>
                <w:bCs/>
                <w:sz w:val="20"/>
                <w:szCs w:val="20"/>
              </w:rPr>
              <w:t>oz (műveltség-</w:t>
            </w:r>
            <w:r w:rsidRPr="0045399F">
              <w:rPr>
                <w:rFonts w:ascii="Times New Roman" w:hAnsi="Times New Roman" w:cs="Times New Roman"/>
                <w:b/>
                <w:bCs/>
                <w:sz w:val="20"/>
                <w:szCs w:val="20"/>
              </w:rPr>
              <w:t xml:space="preserve">területhez) </w:t>
            </w:r>
            <w:r w:rsidRPr="0045399F">
              <w:rPr>
                <w:rFonts w:ascii="Times New Roman" w:hAnsi="Times New Roman" w:cs="Times New Roman"/>
                <w:b/>
                <w:bCs/>
                <w:sz w:val="20"/>
                <w:szCs w:val="20"/>
              </w:rPr>
              <w:lastRenderedPageBreak/>
              <w:t>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Nyelvhelyességi szabályok megismertetése. A nyelv elemeinek egymásra épülése, a szavak jeltermészete. Annak megtapasztalása példákon keresztül, hogy a hangsor és a jelölt nem állnak valós kapcsolatban, ez segít az idegen nyelvek tanulásában is és fordítva. Annak </w:t>
            </w:r>
            <w:r w:rsidRPr="0045399F">
              <w:rPr>
                <w:rFonts w:ascii="Times New Roman" w:hAnsi="Times New Roman" w:cs="Times New Roman"/>
                <w:sz w:val="20"/>
                <w:szCs w:val="20"/>
              </w:rPr>
              <w:lastRenderedPageBreak/>
              <w:t>bemutatása, hogy ugyanazt a tartalmat többféle szóval, illetve más-más mondatokkal is ki lehet fejezni.</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Nyelvi rendszer: elemek (pl. szókincs), szabályok. Nyelvi jel természete: szimbólum, kivéve hangulatfestő és hangutánzó szavak (ezek motivált természete).</w:t>
            </w:r>
            <w:r w:rsidRPr="0045399F">
              <w:rPr>
                <w:rFonts w:ascii="Times New Roman" w:hAnsi="Times New Roman" w:cs="Times New Roman"/>
                <w:sz w:val="20"/>
                <w:szCs w:val="20"/>
              </w:rPr>
              <w:br/>
              <w:t>Hangok (magán- és mássalhangzók), betűk, hangképzés, hangképző szervek. Morfémák: tő, képző, jel, rag.</w:t>
            </w:r>
            <w:r w:rsidRPr="0045399F">
              <w:rPr>
                <w:rFonts w:ascii="Times New Roman" w:hAnsi="Times New Roman" w:cs="Times New Roman"/>
                <w:sz w:val="20"/>
                <w:szCs w:val="20"/>
              </w:rPr>
              <w:br/>
              <w:t>Szófajok: ige, főnév, melléknév, számnév. Szófajok szerepe, funkciói.</w:t>
            </w:r>
            <w:r w:rsidRPr="0045399F">
              <w:rPr>
                <w:rFonts w:ascii="Times New Roman" w:hAnsi="Times New Roman" w:cs="Times New Roman"/>
                <w:sz w:val="20"/>
                <w:szCs w:val="20"/>
              </w:rPr>
              <w:br/>
              <w:t>Szinonimák, antonímák: szókincsbővítés.</w:t>
            </w:r>
            <w:r w:rsidRPr="0045399F">
              <w:rPr>
                <w:rFonts w:ascii="Times New Roman" w:hAnsi="Times New Roman" w:cs="Times New Roman"/>
                <w:sz w:val="20"/>
                <w:szCs w:val="20"/>
              </w:rPr>
              <w:br/>
              <w:t>A szavak szerkezetének felépítése (játék az elemekkel), a főbb szóelemek azonosítása, csak ráismeréssel.</w:t>
            </w:r>
            <w:r w:rsidRPr="0045399F">
              <w:rPr>
                <w:rFonts w:ascii="Times New Roman" w:hAnsi="Times New Roman" w:cs="Times New Roman"/>
                <w:sz w:val="20"/>
                <w:szCs w:val="20"/>
              </w:rPr>
              <w:br/>
              <w:t>Az azonos alakú, többjelentésű és a rokon értelmű szavak megfelelő alkalmazása a szövegalkotásban.</w:t>
            </w:r>
            <w:r w:rsidRPr="0045399F">
              <w:rPr>
                <w:rFonts w:ascii="Times New Roman" w:hAnsi="Times New Roman" w:cs="Times New Roman"/>
                <w:sz w:val="20"/>
                <w:szCs w:val="20"/>
              </w:rPr>
              <w:br/>
              <w:t>Közmondások, szólások jelentésének értelmezése, eredetük, használatuk, stílusértékük. Nyelvhelyességi szabályok ismerete és betartása: nyelvi etikett, kulturális vonatkozások. Nyelvhasználat nyelvi és kulturális szabályai.</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Jel, szimbólum, szókincs, hangutánzó szó, hangulatfestő szó, magánhangzó, mássalhangzó, szótő, toldalék, képző, jel, rag; egyjelentésű szó, többjelentésű szó, rokon- és ellentétes jelentés; állandósult szókapcsolat, közmondás, szólás. </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Művészi kommunikáció - média</w:t>
            </w:r>
          </w:p>
        </w:tc>
        <w:tc>
          <w:tcPr>
            <w:tcW w:w="603"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Órakeret</w:t>
            </w:r>
            <w:r w:rsidRPr="000F516D">
              <w:rPr>
                <w:rFonts w:ascii="Times New Roman" w:hAnsi="Times New Roman" w:cs="Times New Roman"/>
                <w:b/>
                <w:sz w:val="20"/>
                <w:szCs w:val="20"/>
              </w:rPr>
              <w:br/>
            </w:r>
            <w:proofErr w:type="gramStart"/>
            <w:r w:rsidRPr="000F516D">
              <w:rPr>
                <w:rFonts w:ascii="Times New Roman" w:hAnsi="Times New Roman" w:cs="Times New Roman"/>
                <w:b/>
                <w:sz w:val="20"/>
                <w:szCs w:val="20"/>
              </w:rPr>
              <w:t>A</w:t>
            </w:r>
            <w:proofErr w:type="gramEnd"/>
            <w:r w:rsidRPr="000F516D">
              <w:rPr>
                <w:rFonts w:ascii="Times New Roman" w:hAnsi="Times New Roman" w:cs="Times New Roman"/>
                <w:b/>
                <w:sz w:val="20"/>
                <w:szCs w:val="20"/>
              </w:rPr>
              <w:t>: 15</w:t>
            </w:r>
            <w:r w:rsidRPr="000F516D">
              <w:rPr>
                <w:rFonts w:ascii="Times New Roman" w:hAnsi="Times New Roman" w:cs="Times New Roman"/>
                <w:b/>
                <w:sz w:val="20"/>
                <w:szCs w:val="20"/>
              </w:rPr>
              <w:br/>
              <w:t>B: 15</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művészi, befogadási tapasztalatai rendkívül csekélyek, valószínűleg a könnyűzenére, plakátok ismeretére, képregényekre, kommerszfilmekre korlátozódnak. A tudatosság, a műalkotások élvezetének igénye kevéssé kialakult náluk, a művészeti ágak nyelvét nem értik. A médiafogyasztási szokásaik nem kritikusak, nem tudatos fogyasztók. Nem ismerik a média működését.</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kommunikáció kulturális meghatározottságának tudatosítása, a kulturális kontextus megértése, figyelembe vétele, a különféle szimbolikus rendszerek megismerése (művészet, vallás, filozófia, tudomány stb.). Az eltérő kultúrák megismerésének és megértésének igényét felkelteni, a művészeti kommunikáció sokszínűségére terelni a figyelmet.</w:t>
            </w:r>
            <w:r w:rsidRPr="0045399F">
              <w:rPr>
                <w:rFonts w:ascii="Times New Roman" w:hAnsi="Times New Roman" w:cs="Times New Roman"/>
                <w:sz w:val="20"/>
                <w:szCs w:val="20"/>
              </w:rPr>
              <w:br/>
              <w:t>Az irodalmi kommunikáció, az irodalmi alkotások: kortárs irodalmi szövegek - az eddig ismerttől eltérő szemléletű és nyelvezetű irodalmi szövegek megértése.</w:t>
            </w:r>
            <w:r w:rsidRPr="0045399F">
              <w:rPr>
                <w:rFonts w:ascii="Times New Roman" w:hAnsi="Times New Roman" w:cs="Times New Roman"/>
                <w:sz w:val="20"/>
                <w:szCs w:val="20"/>
              </w:rPr>
              <w:br/>
              <w:t>Az olvasás igényének és a befogadói attitűd kialakításának kísérlete. Élményközpontú találkozás a műalkotásokkal. Ízlésfejlesztés.</w:t>
            </w:r>
            <w:r w:rsidRPr="0045399F">
              <w:rPr>
                <w:rFonts w:ascii="Times New Roman" w:hAnsi="Times New Roman" w:cs="Times New Roman"/>
                <w:sz w:val="20"/>
                <w:szCs w:val="20"/>
              </w:rPr>
              <w:br/>
              <w:t>Kreativitás fejlesztése, a művészi önkifejezésre irányuló vágy felkeltése.</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kommunikáció kulturális meghatározottsága, kulturális antropológiai szempontok; a kulturális meghatározottság kódjai, a kontextus és a hagyomány szerepe, kulturális útjelzők az irodalomban és a hétköznapokban.</w:t>
            </w:r>
            <w:r w:rsidRPr="0045399F">
              <w:rPr>
                <w:rFonts w:ascii="Times New Roman" w:hAnsi="Times New Roman" w:cs="Times New Roman"/>
                <w:sz w:val="20"/>
                <w:szCs w:val="20"/>
              </w:rPr>
              <w:br/>
              <w:t xml:space="preserve">Az </w:t>
            </w:r>
            <w:proofErr w:type="gramStart"/>
            <w:r w:rsidRPr="0045399F">
              <w:rPr>
                <w:rFonts w:ascii="Times New Roman" w:hAnsi="Times New Roman" w:cs="Times New Roman"/>
                <w:sz w:val="20"/>
                <w:szCs w:val="20"/>
              </w:rPr>
              <w:t>irodalom</w:t>
            </w:r>
            <w:proofErr w:type="gramEnd"/>
            <w:r w:rsidRPr="0045399F">
              <w:rPr>
                <w:rFonts w:ascii="Times New Roman" w:hAnsi="Times New Roman" w:cs="Times New Roman"/>
                <w:sz w:val="20"/>
                <w:szCs w:val="20"/>
              </w:rPr>
              <w:t xml:space="preserve"> mint speciális kommunikáció. Élményszerű találkozás olyan kortárs műalkotásokkal, amelyek szövegezése érthetőbb, közelebb állnak tematikájukban a diákokhoz (pl. </w:t>
            </w:r>
            <w:r w:rsidRPr="0045399F">
              <w:rPr>
                <w:rFonts w:ascii="Times New Roman" w:hAnsi="Times New Roman" w:cs="Times New Roman"/>
                <w:i/>
                <w:iCs/>
                <w:sz w:val="20"/>
                <w:szCs w:val="20"/>
              </w:rPr>
              <w:t xml:space="preserve">Varró Dániel, Szabó T. Anna, </w:t>
            </w:r>
            <w:proofErr w:type="spellStart"/>
            <w:r w:rsidRPr="0045399F">
              <w:rPr>
                <w:rFonts w:ascii="Times New Roman" w:hAnsi="Times New Roman" w:cs="Times New Roman"/>
                <w:i/>
                <w:iCs/>
                <w:sz w:val="20"/>
                <w:szCs w:val="20"/>
              </w:rPr>
              <w:t>Karafiáth</w:t>
            </w:r>
            <w:proofErr w:type="spellEnd"/>
            <w:r w:rsidRPr="0045399F">
              <w:rPr>
                <w:rFonts w:ascii="Times New Roman" w:hAnsi="Times New Roman" w:cs="Times New Roman"/>
                <w:i/>
                <w:iCs/>
                <w:sz w:val="20"/>
                <w:szCs w:val="20"/>
              </w:rPr>
              <w:t xml:space="preserve"> Orsolya </w:t>
            </w:r>
            <w:r w:rsidRPr="0045399F">
              <w:rPr>
                <w:rFonts w:ascii="Times New Roman" w:hAnsi="Times New Roman" w:cs="Times New Roman"/>
                <w:sz w:val="20"/>
                <w:szCs w:val="20"/>
              </w:rPr>
              <w:t>stb.).</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magyar irodalmi kánon és hagyomány részeit képező jelentős szerzők (pl. </w:t>
            </w:r>
            <w:r w:rsidRPr="0045399F">
              <w:rPr>
                <w:rFonts w:ascii="Times New Roman" w:hAnsi="Times New Roman" w:cs="Times New Roman"/>
                <w:i/>
                <w:iCs/>
                <w:sz w:val="20"/>
                <w:szCs w:val="20"/>
              </w:rPr>
              <w:t>Kölcsey Ferenc</w:t>
            </w:r>
            <w:r w:rsidRPr="0045399F">
              <w:rPr>
                <w:rFonts w:ascii="Times New Roman" w:hAnsi="Times New Roman" w:cs="Times New Roman"/>
                <w:sz w:val="20"/>
                <w:szCs w:val="20"/>
              </w:rPr>
              <w:t xml:space="preserve">, </w:t>
            </w:r>
            <w:r w:rsidRPr="0045399F">
              <w:rPr>
                <w:rFonts w:ascii="Times New Roman" w:hAnsi="Times New Roman" w:cs="Times New Roman"/>
                <w:i/>
                <w:iCs/>
                <w:sz w:val="20"/>
                <w:szCs w:val="20"/>
              </w:rPr>
              <w:t>Petőfi Sándor, Arany János, Ady Endre, József Attila stb</w:t>
            </w:r>
            <w:r w:rsidRPr="0045399F">
              <w:rPr>
                <w:rFonts w:ascii="Times New Roman" w:hAnsi="Times New Roman" w:cs="Times New Roman"/>
                <w:sz w:val="20"/>
                <w:szCs w:val="20"/>
              </w:rPr>
              <w:t xml:space="preserve">.) műveiből kiválasztott részletek segítségével klasszikus irodalmi alkotásokkal való találkozás, olvasási élmények megosztása. Megzenésített versek meghallgatása (pl. </w:t>
            </w:r>
            <w:r w:rsidRPr="0045399F">
              <w:rPr>
                <w:rFonts w:ascii="Times New Roman" w:hAnsi="Times New Roman" w:cs="Times New Roman"/>
                <w:i/>
                <w:iCs/>
                <w:sz w:val="20"/>
                <w:szCs w:val="20"/>
              </w:rPr>
              <w:t xml:space="preserve">Sebő Ferenc, Kaláka, Szélkiáltó, </w:t>
            </w:r>
            <w:proofErr w:type="spellStart"/>
            <w:r w:rsidRPr="0045399F">
              <w:rPr>
                <w:rFonts w:ascii="Times New Roman" w:hAnsi="Times New Roman" w:cs="Times New Roman"/>
                <w:i/>
                <w:iCs/>
                <w:sz w:val="20"/>
                <w:szCs w:val="20"/>
              </w:rPr>
              <w:t>Hobo</w:t>
            </w:r>
            <w:proofErr w:type="spellEnd"/>
            <w:r w:rsidRPr="0045399F">
              <w:rPr>
                <w:rFonts w:ascii="Times New Roman" w:hAnsi="Times New Roman" w:cs="Times New Roman"/>
                <w:i/>
                <w:iCs/>
                <w:sz w:val="20"/>
                <w:szCs w:val="20"/>
              </w:rPr>
              <w:t>, Harcsa Veronika, Magashegyi Underground stb.</w:t>
            </w:r>
            <w:r w:rsidRPr="0045399F">
              <w:rPr>
                <w:rFonts w:ascii="Times New Roman" w:hAnsi="Times New Roman" w:cs="Times New Roman"/>
                <w:sz w:val="20"/>
                <w:szCs w:val="20"/>
              </w:rPr>
              <w:t>).</w:t>
            </w:r>
            <w:r w:rsidRPr="0045399F">
              <w:rPr>
                <w:rFonts w:ascii="Times New Roman" w:hAnsi="Times New Roman" w:cs="Times New Roman"/>
                <w:sz w:val="20"/>
                <w:szCs w:val="20"/>
              </w:rPr>
              <w:br/>
              <w:t xml:space="preserve">Határterületek: dalszövegek, rap, </w:t>
            </w:r>
            <w:proofErr w:type="spellStart"/>
            <w:r w:rsidRPr="0045399F">
              <w:rPr>
                <w:rFonts w:ascii="Times New Roman" w:hAnsi="Times New Roman" w:cs="Times New Roman"/>
                <w:sz w:val="20"/>
                <w:szCs w:val="20"/>
              </w:rPr>
              <w:t>hiphop</w:t>
            </w:r>
            <w:proofErr w:type="spellEnd"/>
            <w:r w:rsidRPr="0045399F">
              <w:rPr>
                <w:rFonts w:ascii="Times New Roman" w:hAnsi="Times New Roman" w:cs="Times New Roman"/>
                <w:sz w:val="20"/>
                <w:szCs w:val="20"/>
              </w:rPr>
              <w:t xml:space="preserve">, </w:t>
            </w:r>
            <w:proofErr w:type="spellStart"/>
            <w:r w:rsidRPr="0045399F">
              <w:rPr>
                <w:rFonts w:ascii="Times New Roman" w:hAnsi="Times New Roman" w:cs="Times New Roman"/>
                <w:sz w:val="20"/>
                <w:szCs w:val="20"/>
              </w:rPr>
              <w:t>slampoetry</w:t>
            </w:r>
            <w:proofErr w:type="spellEnd"/>
            <w:r w:rsidRPr="0045399F">
              <w:rPr>
                <w:rFonts w:ascii="Times New Roman" w:hAnsi="Times New Roman" w:cs="Times New Roman"/>
                <w:sz w:val="20"/>
                <w:szCs w:val="20"/>
              </w:rPr>
              <w:t xml:space="preserve"> (ritmus, zene, szöveg), képregény, graffiti, a könnyű irodalom (krimi, szerelmes regény stb.) Saját élmények kifejezése, értelmezése.</w:t>
            </w:r>
            <w:r w:rsidRPr="0045399F">
              <w:rPr>
                <w:rFonts w:ascii="Times New Roman" w:hAnsi="Times New Roman" w:cs="Times New Roman"/>
                <w:sz w:val="20"/>
                <w:szCs w:val="20"/>
              </w:rPr>
              <w:br/>
              <w:t>Megértés szöveggel és szöveg nélkül. Hangzó szövegek és képi információk megértése. A képi nyelvben és a verbalitásban rejlő lehetőségek megértése, dekódolása, ezek kipróbálása.</w:t>
            </w:r>
            <w:r w:rsidRPr="0045399F">
              <w:rPr>
                <w:rFonts w:ascii="Times New Roman" w:hAnsi="Times New Roman" w:cs="Times New Roman"/>
                <w:sz w:val="20"/>
                <w:szCs w:val="20"/>
              </w:rPr>
              <w:br/>
            </w:r>
            <w:r w:rsidRPr="0045399F">
              <w:rPr>
                <w:rFonts w:ascii="Times New Roman" w:hAnsi="Times New Roman" w:cs="Times New Roman"/>
                <w:sz w:val="20"/>
                <w:szCs w:val="20"/>
              </w:rPr>
              <w:br/>
              <w:t>Alkotás élményének átélése: képregény, vers, képvers, plakát stb. készítése. Kreatív gondolkodás fejlesztése, asszociatív játékok.</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Kultúra, szubkultúra, hagyomány, kortárs irodalom, élmény, képregény, graffiti, dalszöveg, vers, a nyelv zenéje. </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A tanulók teljesítményének a mérése</w:t>
            </w:r>
          </w:p>
        </w:tc>
        <w:tc>
          <w:tcPr>
            <w:tcW w:w="603" w:type="pct"/>
            <w:tcBorders>
              <w:top w:val="single" w:sz="4" w:space="0" w:color="auto"/>
              <w:left w:val="single" w:sz="4" w:space="0" w:color="auto"/>
              <w:bottom w:val="single" w:sz="4" w:space="0" w:color="auto"/>
              <w:right w:val="single" w:sz="4" w:space="0" w:color="auto"/>
            </w:tcBorders>
          </w:tcPr>
          <w:p w:rsidR="0045399F" w:rsidRPr="000F51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F516D">
              <w:rPr>
                <w:rFonts w:ascii="Times New Roman" w:hAnsi="Times New Roman" w:cs="Times New Roman"/>
                <w:b/>
                <w:sz w:val="20"/>
                <w:szCs w:val="20"/>
              </w:rPr>
              <w:t xml:space="preserve"> Órakeret</w:t>
            </w:r>
            <w:r w:rsidRPr="000F516D">
              <w:rPr>
                <w:rFonts w:ascii="Times New Roman" w:hAnsi="Times New Roman" w:cs="Times New Roman"/>
                <w:b/>
                <w:sz w:val="20"/>
                <w:szCs w:val="20"/>
              </w:rPr>
              <w:br/>
            </w:r>
            <w:proofErr w:type="gramStart"/>
            <w:r w:rsidRPr="000F516D">
              <w:rPr>
                <w:rFonts w:ascii="Times New Roman" w:hAnsi="Times New Roman" w:cs="Times New Roman"/>
                <w:b/>
                <w:sz w:val="20"/>
                <w:szCs w:val="20"/>
              </w:rPr>
              <w:lastRenderedPageBreak/>
              <w:t>A</w:t>
            </w:r>
            <w:proofErr w:type="gramEnd"/>
            <w:r w:rsidRPr="000F516D">
              <w:rPr>
                <w:rFonts w:ascii="Times New Roman" w:hAnsi="Times New Roman" w:cs="Times New Roman"/>
                <w:b/>
                <w:sz w:val="20"/>
                <w:szCs w:val="20"/>
              </w:rPr>
              <w:t>: 4</w:t>
            </w:r>
            <w:r w:rsidRPr="000F516D">
              <w:rPr>
                <w:rFonts w:ascii="Times New Roman" w:hAnsi="Times New Roman" w:cs="Times New Roman"/>
                <w:b/>
                <w:sz w:val="20"/>
                <w:szCs w:val="20"/>
              </w:rPr>
              <w:br/>
              <w:t>B: 4</w:t>
            </w:r>
          </w:p>
        </w:tc>
      </w:tr>
      <w:tr w:rsidR="0045399F" w:rsidRPr="0045399F" w:rsidTr="0009096D">
        <w:tc>
          <w:tcPr>
            <w:tcW w:w="88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Két mérést javasolunk: egy év eleji bemeneti és egy év végi kimeneti mérést.</w:t>
            </w:r>
            <w:r w:rsidRPr="0045399F">
              <w:rPr>
                <w:rFonts w:ascii="Times New Roman" w:hAnsi="Times New Roman" w:cs="Times New Roman"/>
                <w:sz w:val="20"/>
                <w:szCs w:val="20"/>
              </w:rPr>
              <w:br/>
            </w:r>
            <w:r w:rsidRPr="0045399F">
              <w:rPr>
                <w:rFonts w:ascii="Times New Roman" w:hAnsi="Times New Roman" w:cs="Times New Roman"/>
                <w:i/>
                <w:iCs/>
                <w:sz w:val="20"/>
                <w:szCs w:val="20"/>
              </w:rPr>
              <w:t>A tanév elején</w:t>
            </w:r>
            <w:r w:rsidRPr="0045399F">
              <w:rPr>
                <w:rFonts w:ascii="Times New Roman" w:hAnsi="Times New Roman" w:cs="Times New Roman"/>
                <w:sz w:val="20"/>
                <w:szCs w:val="20"/>
              </w:rPr>
              <w:t>: olyan felmérés, amely minden részterületen (kommunikáció, írás, olvasás, fogalmazás, helyesírás, szövegértés, anyanyelvi ismeretek, művészeti kompetenciák) megállapítja a hiányosságokat, esetleg rámutat az okaira is, diagnosztizálja a problémákat, és meghatározza az egyéni fejlesztés irányait, területeit, a szükséges emberi/szakmai erőforrásokat.</w:t>
            </w:r>
            <w:r w:rsidRPr="0045399F">
              <w:rPr>
                <w:rFonts w:ascii="Times New Roman" w:hAnsi="Times New Roman" w:cs="Times New Roman"/>
                <w:sz w:val="20"/>
                <w:szCs w:val="20"/>
              </w:rPr>
              <w:br/>
            </w:r>
            <w:r w:rsidRPr="0045399F">
              <w:rPr>
                <w:rFonts w:ascii="Times New Roman" w:hAnsi="Times New Roman" w:cs="Times New Roman"/>
                <w:i/>
                <w:iCs/>
                <w:sz w:val="20"/>
                <w:szCs w:val="20"/>
              </w:rPr>
              <w:t>A tanév végén</w:t>
            </w:r>
            <w:r w:rsidRPr="0045399F">
              <w:rPr>
                <w:rFonts w:ascii="Times New Roman" w:hAnsi="Times New Roman" w:cs="Times New Roman"/>
                <w:sz w:val="20"/>
                <w:szCs w:val="20"/>
              </w:rPr>
              <w:t>: összehasonlítva a bemeneti méréssel a fejlődést nézi minden részterületen, az eredményeket és a sikertelenségeket is a tanuló korábbi teljesítményéhez méri, saját magához képest adja meg az eredményeket. Illetve jól látható, hogy ki hol tart a fejlesztés várt eredményeihez képest.</w:t>
            </w:r>
          </w:p>
        </w:tc>
      </w:tr>
      <w:tr w:rsidR="0045399F" w:rsidRPr="0045399F" w:rsidTr="0009096D">
        <w:tc>
          <w:tcPr>
            <w:tcW w:w="5000" w:type="pct"/>
            <w:gridSpan w:val="4"/>
            <w:tcBorders>
              <w:top w:val="single" w:sz="4" w:space="0" w:color="auto"/>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2" w:type="pct"/>
            <w:tcBorders>
              <w:top w:val="single" w:sz="4" w:space="0" w:color="auto"/>
              <w:left w:val="single" w:sz="4" w:space="0" w:color="auto"/>
              <w:bottom w:val="single" w:sz="4" w:space="0" w:color="auto"/>
              <w:right w:val="single" w:sz="4" w:space="0" w:color="auto"/>
            </w:tcBorders>
            <w:vAlign w:val="center"/>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b/>
                <w:bCs/>
                <w:sz w:val="20"/>
                <w:szCs w:val="20"/>
              </w:rPr>
              <w:t>A fejlesztés várt eredményei az évfolyam végén</w:t>
            </w:r>
          </w:p>
        </w:tc>
        <w:tc>
          <w:tcPr>
            <w:tcW w:w="4118"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önmagához viszonyítva a korábbinál tudatosabban és sikeresebben kommunikál. Ismeri a kommunikáció összetevőit, tud olvasni a nonverbális jelekből. Igyekszik alkalmazkodni a helyzetnek megfelelő kommunikációs normákhoz.</w:t>
            </w:r>
            <w:r w:rsidRPr="0045399F">
              <w:rPr>
                <w:rFonts w:ascii="Times New Roman" w:hAnsi="Times New Roman" w:cs="Times New Roman"/>
                <w:sz w:val="20"/>
                <w:szCs w:val="20"/>
              </w:rPr>
              <w:br/>
              <w:t>Online kommunikációja tudatos, ismeri az internetes kommunikáció veszélyeit és illemtanát.</w:t>
            </w:r>
            <w:r w:rsidRPr="0045399F">
              <w:rPr>
                <w:rFonts w:ascii="Times New Roman" w:hAnsi="Times New Roman" w:cs="Times New Roman"/>
                <w:sz w:val="20"/>
                <w:szCs w:val="20"/>
              </w:rPr>
              <w:br/>
              <w:t>Betartja a mindennapi kétszemélyes és kisközösségi kommunikációs normáit.</w:t>
            </w:r>
            <w:r w:rsidRPr="0045399F">
              <w:rPr>
                <w:rFonts w:ascii="Times New Roman" w:hAnsi="Times New Roman" w:cs="Times New Roman"/>
                <w:sz w:val="20"/>
                <w:szCs w:val="20"/>
              </w:rPr>
              <w:br/>
              <w:t xml:space="preserve">A tanuló a pedagógus segítségével felismeri egyéni fejlesztési szükségleteiket, kialakul a helyes beszéd és a helyes írás iránti motivációja, fejlődik az önellenőrzés, az önálló tanulás képessége. A tanuló rendelkezik a legalapvetőbb nyelvtani ismeretekkel, felismeri a nyelvi elemeket. </w:t>
            </w:r>
            <w:r w:rsidRPr="0045399F">
              <w:rPr>
                <w:rFonts w:ascii="Times New Roman" w:hAnsi="Times New Roman" w:cs="Times New Roman"/>
                <w:sz w:val="20"/>
                <w:szCs w:val="20"/>
              </w:rPr>
              <w:br/>
            </w:r>
            <w:r w:rsidRPr="0045399F">
              <w:rPr>
                <w:rFonts w:ascii="Times New Roman" w:hAnsi="Times New Roman" w:cs="Times New Roman"/>
                <w:sz w:val="20"/>
                <w:szCs w:val="20"/>
              </w:rPr>
              <w:br/>
              <w:t>A tanuló kissé biztosabb nyelvtani ismeretekkel rendelkezik, ezeket képes gyakorlati feladatok során alkalmazni. Törekszik arra, hogy szóban és írásban is teljes mondatokban fogalmazzon, és törekszik arra is, hogy kevés helyesírási hibát ejtsen.</w:t>
            </w:r>
            <w:r w:rsidRPr="0045399F">
              <w:rPr>
                <w:rFonts w:ascii="Times New Roman" w:hAnsi="Times New Roman" w:cs="Times New Roman"/>
                <w:sz w:val="20"/>
                <w:szCs w:val="20"/>
              </w:rPr>
              <w:br/>
              <w:t>A tanuló hangosan és némán is képes rövid szövegek megfelelő tempójú olvasására. Az olvasott szöveg tartalmával kapcsolatban saját véleményt fogalmaz meg szóban és írásban. Képes a szövegben információkat keresni. Képes különböző típusú szövegek tartalmának összefoglalására, lényegre törő, rövid, áttekinthető vázlat önálló készítésére.</w:t>
            </w:r>
            <w:r w:rsidRPr="0045399F">
              <w:rPr>
                <w:rFonts w:ascii="Times New Roman" w:hAnsi="Times New Roman" w:cs="Times New Roman"/>
                <w:sz w:val="20"/>
                <w:szCs w:val="20"/>
              </w:rPr>
              <w:br/>
            </w:r>
            <w:r w:rsidRPr="0045399F">
              <w:rPr>
                <w:rFonts w:ascii="Times New Roman" w:hAnsi="Times New Roman" w:cs="Times New Roman"/>
                <w:sz w:val="20"/>
                <w:szCs w:val="20"/>
              </w:rPr>
              <w:br/>
              <w:t>Önállóan használja a hagyományos és az internetes szótárakat. Ismeri a forráskritika alapvető szempontjait. Ismeri a netikett alapvető szabályait és ezek alkalmazását.</w:t>
            </w:r>
            <w:r w:rsidRPr="0045399F">
              <w:rPr>
                <w:rFonts w:ascii="Times New Roman" w:hAnsi="Times New Roman" w:cs="Times New Roman"/>
                <w:sz w:val="20"/>
                <w:szCs w:val="20"/>
              </w:rPr>
              <w:br/>
            </w:r>
            <w:r w:rsidRPr="0045399F">
              <w:rPr>
                <w:rFonts w:ascii="Times New Roman" w:hAnsi="Times New Roman" w:cs="Times New Roman"/>
                <w:sz w:val="20"/>
                <w:szCs w:val="20"/>
              </w:rPr>
              <w:br/>
              <w:t>Képes a tanult szövegtípusok használatára, a tanult szövegszerkesztési ismeretek alkalmazására. Elfogadható tartalmú, szerkezetű, külsejű és helyesírású fogalmazásokat készít. Képes a különböző szövegek tömörítésére, kiegészítésére, a lényeg kiemelésére. Önálló szövegek alkotása a tanult hagyományos és internetes műfajokban (elbeszélés, leírás, jellemzés, levél, SMS, e- mail stb.).</w:t>
            </w:r>
            <w:r w:rsidRPr="0045399F">
              <w:rPr>
                <w:rFonts w:ascii="Times New Roman" w:hAnsi="Times New Roman" w:cs="Times New Roman"/>
                <w:sz w:val="20"/>
                <w:szCs w:val="20"/>
              </w:rPr>
              <w:br/>
              <w:t>Az alapvető helyesírási esetek ismerete: képes a szavak betűkihagyás és durva hiba nélküli leírására.</w:t>
            </w:r>
            <w:r w:rsidRPr="0045399F">
              <w:rPr>
                <w:rFonts w:ascii="Times New Roman" w:hAnsi="Times New Roman" w:cs="Times New Roman"/>
                <w:sz w:val="20"/>
                <w:szCs w:val="20"/>
              </w:rPr>
              <w:br/>
              <w:t>A megismert új szavakat, közmondásokat, szólásokat próbálja aktív szókincsében is alkalmazni.</w:t>
            </w:r>
            <w:r w:rsidRPr="0045399F">
              <w:rPr>
                <w:rFonts w:ascii="Times New Roman" w:hAnsi="Times New Roman" w:cs="Times New Roman"/>
                <w:sz w:val="20"/>
                <w:szCs w:val="20"/>
              </w:rPr>
              <w:br/>
              <w:t>Képes az irodalmi és köznyelvi szövegek közötti különbségek felismerésére. Képes önálló szóbeli és írásbeli megnyilatkozásokra irodalmi művekről.</w:t>
            </w:r>
          </w:p>
        </w:tc>
      </w:tr>
    </w:tbl>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Második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Pr>
          <w:rFonts w:ascii="Times New Roman" w:hAnsi="Times New Roman" w:cs="Times New Roman"/>
          <w:sz w:val="24"/>
          <w:szCs w:val="24"/>
        </w:rPr>
        <w:t>Szakképzési Híd</w:t>
      </w:r>
      <w:r w:rsidR="00E7398D">
        <w:rPr>
          <w:rFonts w:ascii="Times New Roman" w:hAnsi="Times New Roman" w:cs="Times New Roman"/>
          <w:sz w:val="24"/>
          <w:szCs w:val="24"/>
        </w:rPr>
        <w:t>program</w:t>
      </w:r>
      <w:r w:rsidRPr="0045399F">
        <w:rPr>
          <w:rFonts w:ascii="Times New Roman" w:hAnsi="Times New Roman" w:cs="Times New Roman"/>
          <w:sz w:val="24"/>
          <w:szCs w:val="24"/>
        </w:rPr>
        <w:t xml:space="preserve"> kommunikáció és anyanyelv tantárgyának második évfolyama már alapvetően a pályaorientációra, a mindennapi életben való eligazodásra készít fel, a kulcskompetenciák fejlesztését is ennek rendeli alá. Továbbra is szerepe van az alapvető kulcskompetenciák közül több fejlesztésében is: az anyanyelvi kompetencia és a kulturális kompetencia fejlesztésében elsőrendűen, de a tanulás tanulásában, a szociális és állampolgári kompetencia fejlesztésében, sőt, még a digitális kompetencia fejlesztésében is nagy szerepe van. </w:t>
      </w:r>
      <w:r w:rsidR="009668AC">
        <w:rPr>
          <w:rFonts w:ascii="Times New Roman" w:hAnsi="Times New Roman" w:cs="Times New Roman"/>
          <w:sz w:val="24"/>
          <w:szCs w:val="24"/>
        </w:rPr>
        <w:lastRenderedPageBreak/>
        <w:t>A NAT-</w:t>
      </w:r>
      <w:r w:rsidRPr="0045399F">
        <w:rPr>
          <w:rFonts w:ascii="Times New Roman" w:hAnsi="Times New Roman" w:cs="Times New Roman"/>
          <w:sz w:val="24"/>
          <w:szCs w:val="24"/>
        </w:rPr>
        <w:t>ban is megfogalmazott nevelési célok tekintetében elsőrendű szerepe a felelősségvállalásnak, a demokrácia iránti elkötelezettségnek, a tudatos állampolgári létnek, a pályaorientációnak. A tanulókat fel kell készíteni a vizsgaszituációkra, a pályaválasztásra, az önálló, tudatos kommunikációra, a kulturált nyelvhasználatra, a mindennapi életben gyakran felmerülő szövegtípusok megértésére.</w:t>
      </w:r>
    </w:p>
    <w:p w:rsidR="0045399F" w:rsidRPr="0045399F" w:rsidRDefault="0045399F" w:rsidP="00AD7889">
      <w:pPr>
        <w:autoSpaceDE w:val="0"/>
        <w:autoSpaceDN w:val="0"/>
        <w:adjustRightInd w:val="0"/>
        <w:spacing w:before="12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második évfolyam legfontosabb céljai:</w:t>
      </w:r>
    </w:p>
    <w:p w:rsidR="0045399F" w:rsidRPr="0045399F" w:rsidRDefault="0045399F" w:rsidP="00AD7889">
      <w:pPr>
        <w:autoSpaceDE w:val="0"/>
        <w:autoSpaceDN w:val="0"/>
        <w:adjustRightInd w:val="0"/>
        <w:spacing w:before="120" w:after="0" w:line="240" w:lineRule="auto"/>
        <w:ind w:left="709" w:hanging="284"/>
        <w:jc w:val="both"/>
        <w:rPr>
          <w:rFonts w:ascii="Times New Roman" w:hAnsi="Times New Roman" w:cs="Times New Roman"/>
          <w:sz w:val="24"/>
          <w:szCs w:val="24"/>
        </w:rPr>
      </w:pPr>
      <w:r w:rsidRPr="0045399F">
        <w:rPr>
          <w:rFonts w:ascii="Times New Roman" w:hAnsi="Times New Roman" w:cs="Times New Roman"/>
          <w:sz w:val="24"/>
          <w:szCs w:val="24"/>
        </w:rPr>
        <w:t>- Fejlődjön a tanulók tanulási technikája, alakítsanak ki pozitív viszonyt a jövőbeli tanulás különböző módozataihoz</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Értsék meg az egész életen át tartó tanulásra való képesség és motiváció fontosságát</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Kommunikációjuk során nem kortársi helyzetben kerüljék a szlenget és a vulgarizmust</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A tanulók legyenek képesek folyamatosan és meggyőzően felolvasni érvelő szövegeket</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Készüljenek fel a különböző vizsgahelyzetekre</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Legyenek képesek önálló, néma, értő olvasásra, meghatározott szempontrendszer alapján különböző műfajú szövegek írására, vázlatírásra</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Legyenek képesek különböző műfajú szövegek önálló írására előre megadott szempontrendszer önálló alkalmazásával</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Ismerjék a lényegkiemelés eszközeit</w:t>
      </w:r>
    </w:p>
    <w:p w:rsidR="0045399F" w:rsidRP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Használják tudatosan a digitális korszak eszközeit, legyenek tisztában a világháló használatának etikai szabályaival és az internet használatának veszélyeivel</w:t>
      </w:r>
    </w:p>
    <w:p w:rsidR="0045399F" w:rsidRDefault="0045399F" w:rsidP="00AD7889">
      <w:pPr>
        <w:autoSpaceDE w:val="0"/>
        <w:autoSpaceDN w:val="0"/>
        <w:adjustRightInd w:val="0"/>
        <w:spacing w:after="0" w:line="240" w:lineRule="auto"/>
        <w:ind w:left="709" w:hanging="283"/>
        <w:jc w:val="both"/>
        <w:rPr>
          <w:rFonts w:ascii="Times New Roman" w:hAnsi="Times New Roman" w:cs="Times New Roman"/>
          <w:sz w:val="24"/>
          <w:szCs w:val="24"/>
        </w:rPr>
      </w:pPr>
      <w:r w:rsidRPr="0045399F">
        <w:rPr>
          <w:rFonts w:ascii="Times New Roman" w:hAnsi="Times New Roman" w:cs="Times New Roman"/>
          <w:sz w:val="24"/>
          <w:szCs w:val="24"/>
        </w:rPr>
        <w:t>- Ismerjék meg a vizuális nyelv és kommunikáció eszközeit</w:t>
      </w:r>
    </w:p>
    <w:p w:rsidR="00E7398D" w:rsidRPr="0045399F" w:rsidRDefault="00E7398D" w:rsidP="0045399F">
      <w:pPr>
        <w:autoSpaceDE w:val="0"/>
        <w:autoSpaceDN w:val="0"/>
        <w:adjustRightInd w:val="0"/>
        <w:spacing w:after="0" w:line="240" w:lineRule="auto"/>
        <w:ind w:firstLine="204"/>
        <w:jc w:val="both"/>
        <w:rPr>
          <w:rFonts w:ascii="Times New Roman" w:hAnsi="Times New Roman" w:cs="Times New Roman"/>
          <w:sz w:val="24"/>
          <w:szCs w:val="24"/>
        </w:rPr>
      </w:pPr>
    </w:p>
    <w:tbl>
      <w:tblPr>
        <w:tblW w:w="5000" w:type="pct"/>
        <w:tblCellMar>
          <w:left w:w="0" w:type="dxa"/>
          <w:right w:w="0" w:type="dxa"/>
        </w:tblCellMar>
        <w:tblLook w:val="0000" w:firstRow="0" w:lastRow="0" w:firstColumn="0" w:lastColumn="0" w:noHBand="0" w:noVBand="0"/>
      </w:tblPr>
      <w:tblGrid>
        <w:gridCol w:w="1661"/>
        <w:gridCol w:w="6607"/>
        <w:gridCol w:w="1138"/>
      </w:tblGrid>
      <w:tr w:rsidR="0045399F" w:rsidRPr="0045399F" w:rsidTr="0009096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Kommunikáció - önkifejezés, együttműködés, alkalmazkodás</w:t>
            </w:r>
          </w:p>
        </w:tc>
        <w:tc>
          <w:tcPr>
            <w:tcW w:w="605"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Órakeret</w:t>
            </w:r>
            <w:r w:rsidRPr="00E7398D">
              <w:rPr>
                <w:rFonts w:ascii="Times New Roman" w:hAnsi="Times New Roman" w:cs="Times New Roman"/>
                <w:b/>
                <w:sz w:val="20"/>
                <w:szCs w:val="20"/>
              </w:rPr>
              <w:br/>
            </w:r>
            <w:proofErr w:type="gramStart"/>
            <w:r w:rsidRPr="00E7398D">
              <w:rPr>
                <w:rFonts w:ascii="Times New Roman" w:hAnsi="Times New Roman" w:cs="Times New Roman"/>
                <w:b/>
                <w:sz w:val="20"/>
                <w:szCs w:val="20"/>
              </w:rPr>
              <w:t>A</w:t>
            </w:r>
            <w:proofErr w:type="gramEnd"/>
            <w:r w:rsidRPr="00E7398D">
              <w:rPr>
                <w:rFonts w:ascii="Times New Roman" w:hAnsi="Times New Roman" w:cs="Times New Roman"/>
                <w:b/>
                <w:sz w:val="20"/>
                <w:szCs w:val="20"/>
              </w:rPr>
              <w:t>: 32</w:t>
            </w:r>
            <w:r w:rsidRPr="00E7398D">
              <w:rPr>
                <w:rFonts w:ascii="Times New Roman" w:hAnsi="Times New Roman" w:cs="Times New Roman"/>
                <w:b/>
                <w:sz w:val="20"/>
                <w:szCs w:val="20"/>
              </w:rPr>
              <w:br/>
              <w:t>B: 15</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Ismerik a kommunikációs szituáció összetevőit, tudnak olvasni a nonverbális jelekből. Képesek alkalmazkodni a helyzetnek megfelelő kommunikációs normákhoz. Jól használják a verbális és nonverbális eszközöket véleményük kifejezésére, helyesen és eredményesen viselkednek az egyes kommunikációs szituációkban. Online kommunikációjuk tudatosabb, ismerik az internetes kommunikáció veszélyeit és illemtanát.</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tömegkommunikáció eszközeinek megismerése, működésének megértése.</w:t>
            </w:r>
            <w:r w:rsidRPr="0045399F">
              <w:rPr>
                <w:rFonts w:ascii="Times New Roman" w:hAnsi="Times New Roman" w:cs="Times New Roman"/>
                <w:sz w:val="20"/>
                <w:szCs w:val="20"/>
              </w:rPr>
              <w:br/>
              <w:t>Valóságos, illetve a médiában megjelenített kommunikációs aktusok, problémák, elemzése, annak belátása, hogy a médiavalóság nem azonos a valósággal.</w:t>
            </w:r>
            <w:r w:rsidRPr="0045399F">
              <w:rPr>
                <w:rFonts w:ascii="Times New Roman" w:hAnsi="Times New Roman" w:cs="Times New Roman"/>
                <w:sz w:val="20"/>
                <w:szCs w:val="20"/>
              </w:rPr>
              <w:br/>
              <w:t>A tömegkommunikáció néhány jellemző műfajának ismerete. A hír és a vélemény megkülönböztetése. A bulvármédia működésének megismerése.</w:t>
            </w:r>
            <w:r w:rsidRPr="0045399F">
              <w:rPr>
                <w:rFonts w:ascii="Times New Roman" w:hAnsi="Times New Roman" w:cs="Times New Roman"/>
                <w:sz w:val="20"/>
                <w:szCs w:val="20"/>
              </w:rPr>
              <w:br/>
              <w:t>A reklámnyelv megfigyelése és megértése különböző reklámhordozók esetében, a manipuláció felismerése.</w:t>
            </w:r>
            <w:r w:rsidRPr="0045399F">
              <w:rPr>
                <w:rFonts w:ascii="Times New Roman" w:hAnsi="Times New Roman" w:cs="Times New Roman"/>
                <w:sz w:val="20"/>
                <w:szCs w:val="20"/>
              </w:rPr>
              <w:br/>
              <w:t>Filmnyelvi kommunikációs eszközök megismerése, felismerése és alkalmazása.</w:t>
            </w:r>
            <w:r w:rsidRPr="0045399F">
              <w:rPr>
                <w:rFonts w:ascii="Times New Roman" w:hAnsi="Times New Roman" w:cs="Times New Roman"/>
                <w:sz w:val="20"/>
                <w:szCs w:val="20"/>
              </w:rPr>
              <w:br/>
              <w:t>A vizuális, a hangzó és a komplex információk megértésének továbbfejlesztése.</w:t>
            </w:r>
            <w:r w:rsidRPr="0045399F">
              <w:rPr>
                <w:rFonts w:ascii="Times New Roman" w:hAnsi="Times New Roman" w:cs="Times New Roman"/>
                <w:sz w:val="20"/>
                <w:szCs w:val="20"/>
              </w:rPr>
              <w:br/>
              <w:t>Hivatalos kommunikáció formái - a munka világára felkészítés. A hivatalos és a társalgási stílus megkülönböztetése saját gyakorlatban.</w:t>
            </w:r>
          </w:p>
        </w:tc>
      </w:tr>
      <w:tr w:rsidR="0045399F" w:rsidRPr="0045399F" w:rsidTr="0009096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hír, a vélemény fogalma. Írott sajtó (kis sajtótörténet), elektronikus sajtó, internet - nyomtatott kultúra (Gutenberg-galaxis) vs. elektronikus kultúra. A bulvársajtó fogalma, működése: manipuláció, valóságshow, médiavalóság, szappanopera. Miért nem a valóságot mutatja egy valóságshow? Reklámok. A manipuláció fogalma, mechanizmusai - kivédési technikák. A tömegkommunikációban megjelenő legfontosabb műfajok (pl. </w:t>
            </w:r>
            <w:r w:rsidRPr="0045399F">
              <w:rPr>
                <w:rFonts w:ascii="Times New Roman" w:hAnsi="Times New Roman" w:cs="Times New Roman"/>
                <w:i/>
                <w:iCs/>
                <w:sz w:val="20"/>
                <w:szCs w:val="20"/>
              </w:rPr>
              <w:t xml:space="preserve">hír, interjú, tudósítás, beszámoló, glossza </w:t>
            </w:r>
            <w:r w:rsidRPr="0045399F">
              <w:rPr>
                <w:rFonts w:ascii="Times New Roman" w:hAnsi="Times New Roman" w:cs="Times New Roman"/>
                <w:sz w:val="20"/>
                <w:szCs w:val="20"/>
              </w:rPr>
              <w:t>stb.). Médiafogyasztás, médiafogyasztók.</w:t>
            </w:r>
            <w:r w:rsidRPr="0045399F">
              <w:rPr>
                <w:rFonts w:ascii="Times New Roman" w:hAnsi="Times New Roman" w:cs="Times New Roman"/>
                <w:sz w:val="20"/>
                <w:szCs w:val="20"/>
              </w:rPr>
              <w:br/>
            </w:r>
            <w:r w:rsidRPr="0045399F">
              <w:rPr>
                <w:rFonts w:ascii="Times New Roman" w:hAnsi="Times New Roman" w:cs="Times New Roman"/>
                <w:sz w:val="20"/>
                <w:szCs w:val="20"/>
              </w:rPr>
              <w:br/>
              <w:t xml:space="preserve">Munka világa - hivatalos kommunikáció. Hivatalos kommunikáció helyzetei (pl. </w:t>
            </w:r>
            <w:r w:rsidRPr="0045399F">
              <w:rPr>
                <w:rFonts w:ascii="Times New Roman" w:hAnsi="Times New Roman" w:cs="Times New Roman"/>
                <w:i/>
                <w:iCs/>
                <w:sz w:val="20"/>
                <w:szCs w:val="20"/>
              </w:rPr>
              <w:t>bank, kórház, önkormányzat, munkavállalás</w:t>
            </w:r>
            <w:r w:rsidRPr="0045399F">
              <w:rPr>
                <w:rFonts w:ascii="Times New Roman" w:hAnsi="Times New Roman" w:cs="Times New Roman"/>
                <w:sz w:val="20"/>
                <w:szCs w:val="20"/>
              </w:rPr>
              <w:t xml:space="preserve">), műfajai - kívánt viselkedés (pl. </w:t>
            </w:r>
            <w:r w:rsidRPr="0045399F">
              <w:rPr>
                <w:rFonts w:ascii="Times New Roman" w:hAnsi="Times New Roman" w:cs="Times New Roman"/>
                <w:i/>
                <w:iCs/>
                <w:sz w:val="20"/>
                <w:szCs w:val="20"/>
              </w:rPr>
              <w:t>állásinterjú</w:t>
            </w:r>
            <w:r w:rsidRPr="0045399F">
              <w:rPr>
                <w:rFonts w:ascii="Times New Roman" w:hAnsi="Times New Roman" w:cs="Times New Roman"/>
                <w:sz w:val="20"/>
                <w:szCs w:val="20"/>
              </w:rPr>
              <w:t>).</w:t>
            </w:r>
            <w:r w:rsidRPr="0045399F">
              <w:rPr>
                <w:rFonts w:ascii="Times New Roman" w:hAnsi="Times New Roman" w:cs="Times New Roman"/>
                <w:sz w:val="20"/>
                <w:szCs w:val="20"/>
              </w:rPr>
              <w:br/>
              <w:t xml:space="preserve">A közéleti kommunikáció munkahelyi helyzetei (és műfajai: álláshirdetés, állásinterjú, megbeszélés, vita, </w:t>
            </w:r>
            <w:r w:rsidRPr="0045399F">
              <w:rPr>
                <w:rFonts w:ascii="Times New Roman" w:hAnsi="Times New Roman" w:cs="Times New Roman"/>
                <w:sz w:val="20"/>
                <w:szCs w:val="20"/>
              </w:rPr>
              <w:lastRenderedPageBreak/>
              <w:t>felszólalás, hozzászólás, önéletrajz, motivációs levél, munkaszerződés, munkaköri leírás) - a helyzetnek és a kommunikációs célnak megfelelő beszédmód, viselkedés használata.</w:t>
            </w:r>
            <w:r w:rsidRPr="0045399F">
              <w:rPr>
                <w:rFonts w:ascii="Times New Roman" w:hAnsi="Times New Roman" w:cs="Times New Roman"/>
                <w:sz w:val="20"/>
                <w:szCs w:val="20"/>
              </w:rPr>
              <w:br/>
            </w:r>
            <w:r w:rsidRPr="0045399F">
              <w:rPr>
                <w:rFonts w:ascii="Times New Roman" w:hAnsi="Times New Roman" w:cs="Times New Roman"/>
                <w:sz w:val="20"/>
                <w:szCs w:val="20"/>
              </w:rPr>
              <w:br/>
              <w:t>A munka világát megidéző kommunikációs helyzetgyakorlatok végzése. Állásinterjú szituáció elemzése, gyakorlása: viselkedési normák, öltözködés, beszédmód, kívánt tartalmak, udvariassági fordulatok - a kommunikációs sikeresség jegyei. Mit közvetítsen rólunk verbális és nonverbális kommunikációnk, illetve miről beszéljünk saját szavainkkal. Vizsgaszituáció elemzése - a sikeres vizsga kommunikációs feltételei.</w:t>
            </w:r>
            <w:r w:rsidRPr="0045399F">
              <w:rPr>
                <w:rFonts w:ascii="Times New Roman" w:hAnsi="Times New Roman" w:cs="Times New Roman"/>
                <w:sz w:val="20"/>
                <w:szCs w:val="20"/>
              </w:rPr>
              <w:br/>
              <w:t>A kommunikációs és verbális repertoár gyakorlása. A szituációk elemzése, értékelése (akár digitális felvételek segítségével is).</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Tömegkommunikáció, sajtó, rádió, televízió, internet, hír, bulvár, manipuláció, valóságshow, médiavalóság, nyomtatott kultúra, elektronikus kultúra; sajtóműfajok (hír, tudósítás, interjú), hivatalos kommunikáció, hivatali nyelv, állásinterjú. </w:t>
            </w:r>
          </w:p>
        </w:tc>
      </w:tr>
      <w:tr w:rsidR="0045399F" w:rsidRPr="0045399F" w:rsidTr="0009096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Olvasás - szövegértés</w:t>
            </w:r>
          </w:p>
        </w:tc>
        <w:tc>
          <w:tcPr>
            <w:tcW w:w="605"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Órakeret</w:t>
            </w:r>
            <w:r w:rsidRPr="00E7398D">
              <w:rPr>
                <w:rFonts w:ascii="Times New Roman" w:hAnsi="Times New Roman" w:cs="Times New Roman"/>
                <w:b/>
                <w:sz w:val="20"/>
                <w:szCs w:val="20"/>
              </w:rPr>
              <w:br/>
            </w:r>
            <w:proofErr w:type="gramStart"/>
            <w:r w:rsidRPr="00E7398D">
              <w:rPr>
                <w:rFonts w:ascii="Times New Roman" w:hAnsi="Times New Roman" w:cs="Times New Roman"/>
                <w:b/>
                <w:sz w:val="20"/>
                <w:szCs w:val="20"/>
              </w:rPr>
              <w:t>A</w:t>
            </w:r>
            <w:proofErr w:type="gramEnd"/>
            <w:r w:rsidRPr="00E7398D">
              <w:rPr>
                <w:rFonts w:ascii="Times New Roman" w:hAnsi="Times New Roman" w:cs="Times New Roman"/>
                <w:b/>
                <w:sz w:val="20"/>
                <w:szCs w:val="20"/>
              </w:rPr>
              <w:t>: 15</w:t>
            </w:r>
            <w:r w:rsidRPr="00E7398D">
              <w:rPr>
                <w:rFonts w:ascii="Times New Roman" w:hAnsi="Times New Roman" w:cs="Times New Roman"/>
                <w:b/>
                <w:sz w:val="20"/>
                <w:szCs w:val="20"/>
              </w:rPr>
              <w:br/>
              <w:t>B: 15</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olvasás (néma és hangos) jól megy, értik a rövid szövegeket, tudnak információkat keresni/találni a szövegekben, lényeget kiemelni, kérdezni. A tanult szövegértési, szöveg-feldolgozási stratégiákat alkalmazzák, hibáikat felismerik, javítják.</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w:t>
            </w:r>
            <w:r w:rsidRPr="0045399F">
              <w:rPr>
                <w:rFonts w:ascii="Times New Roman" w:hAnsi="Times New Roman" w:cs="Times New Roman"/>
                <w:b/>
                <w:bCs/>
                <w:sz w:val="20"/>
                <w:szCs w:val="20"/>
              </w:rPr>
              <w:br/>
              <w:t>(műveltség-területhez) kapcsolható fejlesztési feladatok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szöveg-feldolgozási, adatkeresési technikák gyakorlása speciális szövegeken, amelyekkel a hivatalos kommunikációban és munkavállalás során találkoznak majd.</w:t>
            </w:r>
            <w:r w:rsidRPr="0045399F">
              <w:rPr>
                <w:rFonts w:ascii="Times New Roman" w:hAnsi="Times New Roman" w:cs="Times New Roman"/>
                <w:sz w:val="20"/>
                <w:szCs w:val="20"/>
              </w:rPr>
              <w:br/>
              <w:t>A kifejező olvasás képességének fejlesztése, az irodalmi szövegek élményszerű olvasásának elmélyítése.</w:t>
            </w:r>
            <w:r w:rsidRPr="0045399F">
              <w:rPr>
                <w:rFonts w:ascii="Times New Roman" w:hAnsi="Times New Roman" w:cs="Times New Roman"/>
                <w:sz w:val="20"/>
                <w:szCs w:val="20"/>
              </w:rPr>
              <w:br/>
              <w:t>Forrásellenőrzés, valóságtartalom ellenőrzése, ennek szempontjai, technikái.</w:t>
            </w:r>
            <w:r w:rsidRPr="0045399F">
              <w:rPr>
                <w:rFonts w:ascii="Times New Roman" w:hAnsi="Times New Roman" w:cs="Times New Roman"/>
                <w:sz w:val="20"/>
                <w:szCs w:val="20"/>
              </w:rPr>
              <w:br/>
              <w:t>Banki, orvosi, önkormányzati ügyintézéshez kapcsolódó szövegek megértése, kezelése, kitöltése stb.</w:t>
            </w:r>
            <w:r w:rsidRPr="0045399F">
              <w:rPr>
                <w:rFonts w:ascii="Times New Roman" w:hAnsi="Times New Roman" w:cs="Times New Roman"/>
                <w:sz w:val="20"/>
                <w:szCs w:val="20"/>
              </w:rPr>
              <w:br/>
              <w:t>Internetes információk kezelése a megbízhatóság, hitelesség szempontjából.</w:t>
            </w:r>
            <w:r w:rsidRPr="0045399F">
              <w:rPr>
                <w:rFonts w:ascii="Times New Roman" w:hAnsi="Times New Roman" w:cs="Times New Roman"/>
                <w:sz w:val="20"/>
                <w:szCs w:val="20"/>
              </w:rPr>
              <w:br/>
              <w:t>A tömegkommunikáció szövegeiben rejlő manipulációs szándék és technikák felismerése és kivédése.</w:t>
            </w:r>
            <w:r w:rsidRPr="0045399F">
              <w:rPr>
                <w:rFonts w:ascii="Times New Roman" w:hAnsi="Times New Roman" w:cs="Times New Roman"/>
                <w:sz w:val="20"/>
                <w:szCs w:val="20"/>
              </w:rPr>
              <w:br/>
              <w:t>A webes felületek nem lineáris szövegeiben való tájékozódás. Képes legyen szakmájához kapcsolódó, egyszerű szakmai szövegeket olvasni, megérteni.</w:t>
            </w:r>
          </w:p>
        </w:tc>
      </w:tr>
      <w:tr w:rsidR="0045399F" w:rsidRPr="0045399F" w:rsidTr="0009096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Szövegek néma és hangos olvasása. Olvasási, szövegértési stratégiák (átfutás, jóslás, előzetes tudás aktiválása stb.) alkalmazása, gyakorlása különböző hivatalos szövegeken: menetrend, leletek, használati utasítás, banki nyomtatványok, szerződésminták, álláshirdetések, munkaszerződés, munkaköri leírás. Az álláshirdetések megértése, a mögöttes, elrejtett információk megtalálása, felfejtése.</w:t>
            </w:r>
            <w:r w:rsidRPr="0045399F">
              <w:rPr>
                <w:rFonts w:ascii="Times New Roman" w:hAnsi="Times New Roman" w:cs="Times New Roman"/>
                <w:sz w:val="20"/>
                <w:szCs w:val="20"/>
              </w:rPr>
              <w:br/>
              <w:t>Hivatalos kommunikáció bizonyos műfajainak, a hozzájuk kapcsolódó szókincsnek az elsajátítása (pl. banki, orvosi, adó-, postai, jogi stb. ügyintézés). Munkaszerződés nyelvi, formai sajátosságai, a gyakori fordulatok áttekintése, szükséges formai elemek stb.</w:t>
            </w:r>
            <w:r w:rsidRPr="0045399F">
              <w:rPr>
                <w:rFonts w:ascii="Times New Roman" w:hAnsi="Times New Roman" w:cs="Times New Roman"/>
                <w:sz w:val="20"/>
                <w:szCs w:val="20"/>
              </w:rPr>
              <w:br/>
            </w:r>
            <w:r w:rsidRPr="0045399F">
              <w:rPr>
                <w:rFonts w:ascii="Times New Roman" w:hAnsi="Times New Roman" w:cs="Times New Roman"/>
                <w:sz w:val="20"/>
                <w:szCs w:val="20"/>
              </w:rPr>
              <w:br/>
              <w:t>Tájékozódás, információkeresés (betűrend, tartalomjegyzék, keresőszó, kulcsszó stb.) a különféle hivatalos dokumentumtípusokban (online katalógusok, menetrend, internetes vásárlás eszközei, felületei), kézikönyvekben (szótár, lexikon), ismeretterjesztő anyagokban. Az információ keresés eszközeinek, a forrásellenőrzés technikái. Elektronikus és nyomtatott szótár- és lexikonhasználat, internetes keresők használata, fordítóprogramok használata, korlátai. A különböző forrásból származó információk összehasonlítása, értékelése.</w:t>
            </w:r>
            <w:r w:rsidRPr="0045399F">
              <w:rPr>
                <w:rFonts w:ascii="Times New Roman" w:hAnsi="Times New Roman" w:cs="Times New Roman"/>
                <w:sz w:val="20"/>
                <w:szCs w:val="20"/>
              </w:rPr>
              <w:br/>
              <w:t>Az információhordozók tipológiai és műfaji sajátosságainak (pl. nyomtatvány) megértése, a szövegben található információk, kérdések megfogalmazása saját szavakkal.</w:t>
            </w:r>
            <w:r w:rsidRPr="0045399F">
              <w:rPr>
                <w:rFonts w:ascii="Times New Roman" w:hAnsi="Times New Roman" w:cs="Times New Roman"/>
                <w:sz w:val="20"/>
                <w:szCs w:val="20"/>
              </w:rPr>
              <w:br/>
              <w:t xml:space="preserve">Szöveg és ábrák, képek, térképek, grafikonok, </w:t>
            </w:r>
            <w:proofErr w:type="spellStart"/>
            <w:r w:rsidRPr="0045399F">
              <w:rPr>
                <w:rFonts w:ascii="Times New Roman" w:hAnsi="Times New Roman" w:cs="Times New Roman"/>
                <w:sz w:val="20"/>
                <w:szCs w:val="20"/>
              </w:rPr>
              <w:t>infografikák</w:t>
            </w:r>
            <w:proofErr w:type="spellEnd"/>
            <w:r w:rsidRPr="0045399F">
              <w:rPr>
                <w:rFonts w:ascii="Times New Roman" w:hAnsi="Times New Roman" w:cs="Times New Roman"/>
                <w:sz w:val="20"/>
                <w:szCs w:val="20"/>
              </w:rPr>
              <w:t xml:space="preserve"> stb. megértése, saját szavakkal elmondása, meghatározott kérdésekre, problémákra válaszok megtalálása.</w:t>
            </w:r>
            <w:r w:rsidRPr="0045399F">
              <w:rPr>
                <w:rFonts w:ascii="Times New Roman" w:hAnsi="Times New Roman" w:cs="Times New Roman"/>
                <w:sz w:val="20"/>
                <w:szCs w:val="20"/>
              </w:rPr>
              <w:br/>
              <w:t>Szakmai szövegek olvasása, saját szakmához kapcsolódva, ennek szókincse, nyelvi formái, szakmai nyelvi szótárak.</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Betűrend, tartalomjegyzék, kulcsszó, forráskritika, keresőprogramok, fordítóprogramok, internetes lexikonok, </w:t>
            </w:r>
            <w:proofErr w:type="spellStart"/>
            <w:r w:rsidRPr="0045399F">
              <w:rPr>
                <w:rFonts w:ascii="Times New Roman" w:hAnsi="Times New Roman" w:cs="Times New Roman"/>
                <w:sz w:val="20"/>
                <w:szCs w:val="20"/>
              </w:rPr>
              <w:t>Wikipédia</w:t>
            </w:r>
            <w:proofErr w:type="spellEnd"/>
            <w:r w:rsidRPr="0045399F">
              <w:rPr>
                <w:rFonts w:ascii="Times New Roman" w:hAnsi="Times New Roman" w:cs="Times New Roman"/>
                <w:sz w:val="20"/>
                <w:szCs w:val="20"/>
              </w:rPr>
              <w:t xml:space="preserve">, munkaszerződés, álláshirdetés, munkaköri leírás. </w:t>
            </w:r>
          </w:p>
        </w:tc>
      </w:tr>
      <w:tr w:rsidR="0045399F" w:rsidRPr="0045399F" w:rsidTr="0009096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Írás - szövegalkotás (helyesírás, fogalmazás)</w:t>
            </w:r>
          </w:p>
        </w:tc>
        <w:tc>
          <w:tcPr>
            <w:tcW w:w="605"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Órakeret</w:t>
            </w:r>
            <w:r w:rsidRPr="00E7398D">
              <w:rPr>
                <w:rFonts w:ascii="Times New Roman" w:hAnsi="Times New Roman" w:cs="Times New Roman"/>
                <w:b/>
                <w:sz w:val="20"/>
                <w:szCs w:val="20"/>
              </w:rPr>
              <w:br/>
            </w:r>
            <w:proofErr w:type="gramStart"/>
            <w:r w:rsidRPr="00E7398D">
              <w:rPr>
                <w:rFonts w:ascii="Times New Roman" w:hAnsi="Times New Roman" w:cs="Times New Roman"/>
                <w:b/>
                <w:sz w:val="20"/>
                <w:szCs w:val="20"/>
              </w:rPr>
              <w:t>A</w:t>
            </w:r>
            <w:proofErr w:type="gramEnd"/>
            <w:r w:rsidRPr="00E7398D">
              <w:rPr>
                <w:rFonts w:ascii="Times New Roman" w:hAnsi="Times New Roman" w:cs="Times New Roman"/>
                <w:b/>
                <w:sz w:val="20"/>
                <w:szCs w:val="20"/>
              </w:rPr>
              <w:t>: 15</w:t>
            </w:r>
            <w:r w:rsidRPr="00E7398D">
              <w:rPr>
                <w:rFonts w:ascii="Times New Roman" w:hAnsi="Times New Roman" w:cs="Times New Roman"/>
                <w:b/>
                <w:sz w:val="20"/>
                <w:szCs w:val="20"/>
              </w:rPr>
              <w:br/>
            </w:r>
            <w:r w:rsidRPr="00E7398D">
              <w:rPr>
                <w:rFonts w:ascii="Times New Roman" w:hAnsi="Times New Roman" w:cs="Times New Roman"/>
                <w:b/>
                <w:sz w:val="20"/>
                <w:szCs w:val="20"/>
              </w:rPr>
              <w:lastRenderedPageBreak/>
              <w:t>B: 15</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Előzetes tudás</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egyszerű, rövid szövegek megfogalmazása, megszerkesztése, leírása jó helyesírással. Adatgyűjtés, jegyzet- és vázlatkészítés. A tanult műfajok jellemzői. Alapszintű önkifejezés írásban. Alapvető helyesírási szabályok felismerése, ismerete, alkalmazása.</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Hivatalos írásbeli műfajok jellemzőinek elsajátítása és gyakorlása.</w:t>
            </w:r>
            <w:r w:rsidRPr="0045399F">
              <w:rPr>
                <w:rFonts w:ascii="Times New Roman" w:hAnsi="Times New Roman" w:cs="Times New Roman"/>
                <w:sz w:val="20"/>
                <w:szCs w:val="20"/>
              </w:rPr>
              <w:br/>
              <w:t>Az írás tempójának, esztétikai megjelenésének fejlesztése. Újabb műfajok, szövegalkotási eljárások megismertetése, alkalmazásának segítése.</w:t>
            </w:r>
            <w:r w:rsidRPr="0045399F">
              <w:rPr>
                <w:rFonts w:ascii="Times New Roman" w:hAnsi="Times New Roman" w:cs="Times New Roman"/>
                <w:sz w:val="20"/>
                <w:szCs w:val="20"/>
              </w:rPr>
              <w:br/>
              <w:t>Digitális kompetencia fejlesztése: internetes hivatalos szövegtípusok formai és tartalmi jellemzői.</w:t>
            </w:r>
            <w:r w:rsidRPr="0045399F">
              <w:rPr>
                <w:rFonts w:ascii="Times New Roman" w:hAnsi="Times New Roman" w:cs="Times New Roman"/>
                <w:sz w:val="20"/>
                <w:szCs w:val="20"/>
              </w:rPr>
              <w:br/>
              <w:t>A tömegkommunikációban való részvételhez szükséges szövegalkotási kompetenciák fejlesztése.</w:t>
            </w:r>
            <w:r w:rsidRPr="0045399F">
              <w:rPr>
                <w:rFonts w:ascii="Times New Roman" w:hAnsi="Times New Roman" w:cs="Times New Roman"/>
                <w:sz w:val="20"/>
                <w:szCs w:val="20"/>
              </w:rPr>
              <w:br/>
              <w:t>A nyelvi tudatosság növelése, a normakövetés és normaszegés következményei.</w:t>
            </w:r>
            <w:r w:rsidRPr="0045399F">
              <w:rPr>
                <w:rFonts w:ascii="Times New Roman" w:hAnsi="Times New Roman" w:cs="Times New Roman"/>
                <w:sz w:val="20"/>
                <w:szCs w:val="20"/>
              </w:rPr>
              <w:br/>
              <w:t>Szakmához kapcsolódó, egyszerű szakmai szövegeket írása, megfelelés a szókincsbeli és stiláris követelményeknek.</w:t>
            </w:r>
          </w:p>
        </w:tc>
      </w:tr>
      <w:tr w:rsidR="0045399F" w:rsidRPr="0045399F" w:rsidTr="0009096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alapvető hivatalos szövegműfajok jellemzői, szókincse, formai követelményei: pl. önéletrajz, motivációs levél, kérvény, pályázat, álláshirdetés, hivatalos levél, közösségi vagy társkereső oldalakon bemutatkozás.</w:t>
            </w:r>
            <w:r w:rsidRPr="0045399F">
              <w:rPr>
                <w:rFonts w:ascii="Times New Roman" w:hAnsi="Times New Roman" w:cs="Times New Roman"/>
                <w:sz w:val="20"/>
                <w:szCs w:val="20"/>
              </w:rPr>
              <w:br/>
              <w:t>Nyomtatványok, űrlapok, kérdőívek kitöltése, online regisztráció, online jelentkezés technikái, módjai, tartalommegosztó oldalak kezelése (pl. orvosi, banki, adóügyi, vállalkozáshoz szükséges, munkavállalói, jogi stb. témában).</w:t>
            </w:r>
            <w:r w:rsidRPr="0045399F">
              <w:rPr>
                <w:rFonts w:ascii="Times New Roman" w:hAnsi="Times New Roman" w:cs="Times New Roman"/>
                <w:sz w:val="20"/>
                <w:szCs w:val="20"/>
              </w:rPr>
              <w:br/>
              <w:t>A bemutatkozás/önéletrajz/szakmai önéletrajz, motivációs levél írása, nyelvi, formai, tartalmi követelmények megismerése alapján. Portfólió készítése a szabályok megismerése után.</w:t>
            </w:r>
            <w:r w:rsidRPr="0045399F">
              <w:rPr>
                <w:rFonts w:ascii="Times New Roman" w:hAnsi="Times New Roman" w:cs="Times New Roman"/>
                <w:sz w:val="20"/>
                <w:szCs w:val="20"/>
              </w:rPr>
              <w:br/>
              <w:t>A helyesírás és az íráskép további javítása, részletezőbb ismeretek, finomabb szabályok, a stiláris jellemzők finomhangolása: szókincs, nyelvhasználat, udvariassági formák használata. Az írásjelek, a szöveg központozásának legfontosabb szabályai.</w:t>
            </w:r>
            <w:r w:rsidRPr="0045399F">
              <w:rPr>
                <w:rFonts w:ascii="Times New Roman" w:hAnsi="Times New Roman" w:cs="Times New Roman"/>
                <w:sz w:val="20"/>
                <w:szCs w:val="20"/>
              </w:rPr>
              <w:br/>
              <w:t>Internetes adatmegadás szabályai - hogyan védjük magunkat. Mit árulhatunk el magunkról, ki hogyan, mikor férhet hozzá - ami az internetre felkerül, az mindig ott lesz.</w:t>
            </w:r>
            <w:r w:rsidRPr="0045399F">
              <w:rPr>
                <w:rFonts w:ascii="Times New Roman" w:hAnsi="Times New Roman" w:cs="Times New Roman"/>
                <w:sz w:val="20"/>
                <w:szCs w:val="20"/>
              </w:rPr>
              <w:br/>
            </w:r>
            <w:r w:rsidRPr="0045399F">
              <w:rPr>
                <w:rFonts w:ascii="Times New Roman" w:hAnsi="Times New Roman" w:cs="Times New Roman"/>
                <w:sz w:val="20"/>
                <w:szCs w:val="20"/>
              </w:rPr>
              <w:br/>
              <w:t>Szakmájához kapcsolódó, egyszerű szakmai szövegeket írása, a szókincsbeli és stiláris követelmények megismerése, majd ennek megfelelés. Szaknyelvi szótárak ismerete.</w:t>
            </w:r>
            <w:r w:rsidRPr="0045399F">
              <w:rPr>
                <w:rFonts w:ascii="Times New Roman" w:hAnsi="Times New Roman" w:cs="Times New Roman"/>
                <w:sz w:val="20"/>
                <w:szCs w:val="20"/>
              </w:rPr>
              <w:br/>
            </w:r>
            <w:r w:rsidRPr="0045399F">
              <w:rPr>
                <w:rFonts w:ascii="Times New Roman" w:hAnsi="Times New Roman" w:cs="Times New Roman"/>
                <w:sz w:val="20"/>
                <w:szCs w:val="20"/>
              </w:rPr>
              <w:br/>
              <w:t xml:space="preserve">Kreatív szövegalkotás, művész önkifejezés: napló, </w:t>
            </w:r>
            <w:proofErr w:type="spellStart"/>
            <w:r w:rsidRPr="0045399F">
              <w:rPr>
                <w:rFonts w:ascii="Times New Roman" w:hAnsi="Times New Roman" w:cs="Times New Roman"/>
                <w:sz w:val="20"/>
                <w:szCs w:val="20"/>
              </w:rPr>
              <w:t>blog</w:t>
            </w:r>
            <w:proofErr w:type="spellEnd"/>
            <w:r w:rsidRPr="0045399F">
              <w:rPr>
                <w:rFonts w:ascii="Times New Roman" w:hAnsi="Times New Roman" w:cs="Times New Roman"/>
                <w:sz w:val="20"/>
                <w:szCs w:val="20"/>
              </w:rPr>
              <w:t>, szépirodalmi alkotás.</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Önéletrajz, motivációs levél, hivatalos levél, kérvény, hirdetés, elektronikus szöveg, portfólió, udvariassági formulák, </w:t>
            </w:r>
            <w:proofErr w:type="spellStart"/>
            <w:r w:rsidRPr="0045399F">
              <w:rPr>
                <w:rFonts w:ascii="Times New Roman" w:hAnsi="Times New Roman" w:cs="Times New Roman"/>
                <w:sz w:val="20"/>
                <w:szCs w:val="20"/>
              </w:rPr>
              <w:t>blog</w:t>
            </w:r>
            <w:proofErr w:type="spellEnd"/>
            <w:r w:rsidRPr="0045399F">
              <w:rPr>
                <w:rFonts w:ascii="Times New Roman" w:hAnsi="Times New Roman" w:cs="Times New Roman"/>
                <w:sz w:val="20"/>
                <w:szCs w:val="20"/>
              </w:rPr>
              <w:t xml:space="preserve">, központozás, írásjel (vessző, pont, kérdőjel, felkiáltójel). </w:t>
            </w:r>
          </w:p>
        </w:tc>
      </w:tr>
      <w:tr w:rsidR="0045399F" w:rsidRPr="0045399F" w:rsidTr="0009096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Anyanyelv - nyelvi viselkedés</w:t>
            </w:r>
          </w:p>
        </w:tc>
        <w:tc>
          <w:tcPr>
            <w:tcW w:w="605"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Órakeret</w:t>
            </w:r>
            <w:r w:rsidRPr="00E7398D">
              <w:rPr>
                <w:rFonts w:ascii="Times New Roman" w:hAnsi="Times New Roman" w:cs="Times New Roman"/>
                <w:b/>
                <w:sz w:val="20"/>
                <w:szCs w:val="20"/>
              </w:rPr>
              <w:br/>
            </w:r>
            <w:proofErr w:type="gramStart"/>
            <w:r w:rsidRPr="00E7398D">
              <w:rPr>
                <w:rFonts w:ascii="Times New Roman" w:hAnsi="Times New Roman" w:cs="Times New Roman"/>
                <w:b/>
                <w:sz w:val="20"/>
                <w:szCs w:val="20"/>
              </w:rPr>
              <w:t>A</w:t>
            </w:r>
            <w:proofErr w:type="gramEnd"/>
            <w:r w:rsidRPr="00E7398D">
              <w:rPr>
                <w:rFonts w:ascii="Times New Roman" w:hAnsi="Times New Roman" w:cs="Times New Roman"/>
                <w:b/>
                <w:sz w:val="20"/>
                <w:szCs w:val="20"/>
              </w:rPr>
              <w:t>: 14</w:t>
            </w:r>
            <w:r w:rsidRPr="00E7398D">
              <w:rPr>
                <w:rFonts w:ascii="Times New Roman" w:hAnsi="Times New Roman" w:cs="Times New Roman"/>
                <w:b/>
                <w:sz w:val="20"/>
                <w:szCs w:val="20"/>
              </w:rPr>
              <w:br/>
              <w:t>B: 7</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Helyes nyelvhasználat, nyelvhelyességi szabályok. Nyelv és nyelvtan szintjei, a szintek egymásra épülése. A nyelv jeltermészete. Szótő, toldalék: képző, jel, rag; alapszófajok: ige, főnév, melléknév, számnév.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nyelvi állandóság és a nyelvi változás megértése, belátása.</w:t>
            </w:r>
            <w:r w:rsidRPr="0045399F">
              <w:rPr>
                <w:rFonts w:ascii="Times New Roman" w:hAnsi="Times New Roman" w:cs="Times New Roman"/>
                <w:sz w:val="20"/>
                <w:szCs w:val="20"/>
              </w:rPr>
              <w:br/>
              <w:t>Mondatok, szöveg megismerése, jellemzőinek meghatározása.</w:t>
            </w:r>
            <w:r w:rsidRPr="0045399F">
              <w:rPr>
                <w:rFonts w:ascii="Times New Roman" w:hAnsi="Times New Roman" w:cs="Times New Roman"/>
                <w:sz w:val="20"/>
                <w:szCs w:val="20"/>
              </w:rPr>
              <w:br/>
              <w:t>A mondatfajták közlési szándékának felismertetése, alkalmazásuk a mindennapi kommunikációban.</w:t>
            </w:r>
            <w:r w:rsidRPr="0045399F">
              <w:rPr>
                <w:rFonts w:ascii="Times New Roman" w:hAnsi="Times New Roman" w:cs="Times New Roman"/>
                <w:sz w:val="20"/>
                <w:szCs w:val="20"/>
              </w:rPr>
              <w:br/>
              <w:t>A modalitásnak megfelelő akusztikai eszközök megismerése, felismerése.</w:t>
            </w:r>
            <w:r w:rsidRPr="0045399F">
              <w:rPr>
                <w:rFonts w:ascii="Times New Roman" w:hAnsi="Times New Roman" w:cs="Times New Roman"/>
                <w:sz w:val="20"/>
                <w:szCs w:val="20"/>
              </w:rPr>
              <w:br/>
              <w:t>Igaz - hamis fogalma a nyelvben és a valóságban.</w:t>
            </w:r>
            <w:r w:rsidRPr="0045399F">
              <w:rPr>
                <w:rFonts w:ascii="Times New Roman" w:hAnsi="Times New Roman" w:cs="Times New Roman"/>
                <w:sz w:val="20"/>
                <w:szCs w:val="20"/>
              </w:rPr>
              <w:br/>
              <w:t>Annak belátása, hogy amikor beszélünk, cselekszünk - azaz szavainknak következményei vannak.</w:t>
            </w:r>
            <w:r w:rsidRPr="0045399F">
              <w:rPr>
                <w:rFonts w:ascii="Times New Roman" w:hAnsi="Times New Roman" w:cs="Times New Roman"/>
                <w:sz w:val="20"/>
                <w:szCs w:val="20"/>
              </w:rPr>
              <w:br/>
              <w:t>A beszélő szándékának felismertetése a nyelvhasználatban.</w:t>
            </w:r>
            <w:r w:rsidRPr="0045399F">
              <w:rPr>
                <w:rFonts w:ascii="Times New Roman" w:hAnsi="Times New Roman" w:cs="Times New Roman"/>
                <w:sz w:val="20"/>
                <w:szCs w:val="20"/>
              </w:rPr>
              <w:br/>
              <w:t>A nyelvi kreativitás felismertetése, annak belátása, hogy végtelen számú mondatot tudunk alkotni, azaz érdemes jól bánni a nyelvvel.</w:t>
            </w:r>
            <w:r w:rsidRPr="0045399F">
              <w:rPr>
                <w:rFonts w:ascii="Times New Roman" w:hAnsi="Times New Roman" w:cs="Times New Roman"/>
                <w:sz w:val="20"/>
                <w:szCs w:val="20"/>
              </w:rPr>
              <w:br/>
              <w:t>A választott szakma nyelvének és szókincsének megismerése és használata.</w:t>
            </w:r>
          </w:p>
        </w:tc>
      </w:tr>
      <w:tr w:rsidR="0045399F" w:rsidRPr="0045399F" w:rsidTr="0009096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Mondatfajták és használatuk, a modalitás, írásjelek.</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Mondat felépítése, szerkezete, egyszerű és összetett mondat. A legfontosabb mondatrészek szerepe és funkciója.</w:t>
            </w:r>
            <w:r w:rsidRPr="0045399F">
              <w:rPr>
                <w:rFonts w:ascii="Times New Roman" w:hAnsi="Times New Roman" w:cs="Times New Roman"/>
                <w:sz w:val="20"/>
                <w:szCs w:val="20"/>
              </w:rPr>
              <w:br/>
              <w:t>Szókincs rétegzettsége, szaknyelv, különös tekintettel a választott szakmára.</w:t>
            </w:r>
            <w:r w:rsidRPr="0045399F">
              <w:rPr>
                <w:rFonts w:ascii="Times New Roman" w:hAnsi="Times New Roman" w:cs="Times New Roman"/>
                <w:sz w:val="20"/>
                <w:szCs w:val="20"/>
              </w:rPr>
              <w:br/>
              <w:t>Szubkultúrák nyelve - kapcsolódása a kommunikáció kulturális kontextusához, a kulturális szignálokhoz.</w:t>
            </w:r>
            <w:r w:rsidRPr="0045399F">
              <w:rPr>
                <w:rFonts w:ascii="Times New Roman" w:hAnsi="Times New Roman" w:cs="Times New Roman"/>
                <w:sz w:val="20"/>
                <w:szCs w:val="20"/>
              </w:rPr>
              <w:br/>
              <w:t>Nyelv állandósága és változása.</w:t>
            </w:r>
            <w:r w:rsidRPr="0045399F">
              <w:rPr>
                <w:rFonts w:ascii="Times New Roman" w:hAnsi="Times New Roman" w:cs="Times New Roman"/>
                <w:sz w:val="20"/>
                <w:szCs w:val="20"/>
              </w:rPr>
              <w:br/>
              <w:t>Hogyan tanulunk meg beszélni?</w:t>
            </w:r>
            <w:r w:rsidRPr="0045399F">
              <w:rPr>
                <w:rFonts w:ascii="Times New Roman" w:hAnsi="Times New Roman" w:cs="Times New Roman"/>
                <w:sz w:val="20"/>
                <w:szCs w:val="20"/>
              </w:rPr>
              <w:br/>
              <w:t>Hogyan tudunk ennyiféle mondatot mondani?</w:t>
            </w:r>
            <w:r w:rsidRPr="0045399F">
              <w:rPr>
                <w:rFonts w:ascii="Times New Roman" w:hAnsi="Times New Roman" w:cs="Times New Roman"/>
                <w:sz w:val="20"/>
                <w:szCs w:val="20"/>
              </w:rPr>
              <w:br/>
              <w:t>Hogyan beszélünk?</w:t>
            </w:r>
            <w:r w:rsidRPr="0045399F">
              <w:rPr>
                <w:rFonts w:ascii="Times New Roman" w:hAnsi="Times New Roman" w:cs="Times New Roman"/>
                <w:sz w:val="20"/>
                <w:szCs w:val="20"/>
              </w:rPr>
              <w:br/>
              <w:t>Nyelv és gondolkodás kapcsolata.</w:t>
            </w:r>
            <w:r w:rsidRPr="0045399F">
              <w:rPr>
                <w:rFonts w:ascii="Times New Roman" w:hAnsi="Times New Roman" w:cs="Times New Roman"/>
                <w:sz w:val="20"/>
                <w:szCs w:val="20"/>
              </w:rPr>
              <w:br/>
              <w:t>Mi a nyelvi hiba: nyelvi szabályok és kulturális szabályok kapcsolata.</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Nyelvi változás, nyelvcsalád, rétegnyelv, csoportnyelv, ifjúság nyelve, szakmák nyelve, alany, állítmány, tárgy, határozó, jelző, összetett mondat, egyszerű mondat, modalitások, nyelvi kreativitás, nyelv, beszéd, nyelvtanulás, kulturális szabályok. </w:t>
            </w:r>
          </w:p>
        </w:tc>
      </w:tr>
      <w:tr w:rsidR="0045399F" w:rsidRPr="0045399F" w:rsidTr="0009096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Művészi kommunikáció - média</w:t>
            </w:r>
          </w:p>
        </w:tc>
        <w:tc>
          <w:tcPr>
            <w:tcW w:w="605"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Órakeret</w:t>
            </w:r>
            <w:r w:rsidRPr="00E7398D">
              <w:rPr>
                <w:rFonts w:ascii="Times New Roman" w:hAnsi="Times New Roman" w:cs="Times New Roman"/>
                <w:b/>
                <w:sz w:val="20"/>
                <w:szCs w:val="20"/>
              </w:rPr>
              <w:br/>
            </w:r>
            <w:proofErr w:type="gramStart"/>
            <w:r w:rsidRPr="00E7398D">
              <w:rPr>
                <w:rFonts w:ascii="Times New Roman" w:hAnsi="Times New Roman" w:cs="Times New Roman"/>
                <w:b/>
                <w:sz w:val="20"/>
                <w:szCs w:val="20"/>
              </w:rPr>
              <w:t>A</w:t>
            </w:r>
            <w:proofErr w:type="gramEnd"/>
            <w:r w:rsidRPr="00E7398D">
              <w:rPr>
                <w:rFonts w:ascii="Times New Roman" w:hAnsi="Times New Roman" w:cs="Times New Roman"/>
                <w:b/>
                <w:sz w:val="20"/>
                <w:szCs w:val="20"/>
              </w:rPr>
              <w:t>: 15</w:t>
            </w:r>
            <w:r w:rsidRPr="00E7398D">
              <w:rPr>
                <w:rFonts w:ascii="Times New Roman" w:hAnsi="Times New Roman" w:cs="Times New Roman"/>
                <w:b/>
                <w:sz w:val="20"/>
                <w:szCs w:val="20"/>
              </w:rPr>
              <w:br/>
              <w:t>B: 7</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különböző művészeti ágakat felismerése, az irodalmi és a köznyelvi szövegek közötti különbségek felismerése. Önálló szóbeli megnyilatkozások, véleményalkotás különböző művekről. A kulturális kontextus jelentősége.</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olvasás igényének és a befogadói attitűd kialakítása. Élményközpontú találkozás a műalkotásokkal: irodalom, film, zene. Ízlésfejlesztés. Művészfilm és kommerszfilm eltérő hatásának felfedezése. Fotó és fotóművészet, digitális művészeti formák megismerése.</w:t>
            </w:r>
            <w:r w:rsidRPr="0045399F">
              <w:rPr>
                <w:rFonts w:ascii="Times New Roman" w:hAnsi="Times New Roman" w:cs="Times New Roman"/>
                <w:sz w:val="20"/>
                <w:szCs w:val="20"/>
              </w:rPr>
              <w:br/>
              <w:t>Kreativitás fejlesztése, a művészi önkifejezésre irányuló vágy felkeltése.</w:t>
            </w:r>
          </w:p>
        </w:tc>
      </w:tr>
      <w:tr w:rsidR="0045399F" w:rsidRPr="0045399F" w:rsidTr="0009096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w:t>
            </w:r>
            <w:proofErr w:type="gramStart"/>
            <w:r w:rsidRPr="0045399F">
              <w:rPr>
                <w:rFonts w:ascii="Times New Roman" w:hAnsi="Times New Roman" w:cs="Times New Roman"/>
                <w:sz w:val="20"/>
                <w:szCs w:val="20"/>
              </w:rPr>
              <w:t>filmnyelv</w:t>
            </w:r>
            <w:proofErr w:type="gramEnd"/>
            <w:r w:rsidRPr="0045399F">
              <w:rPr>
                <w:rFonts w:ascii="Times New Roman" w:hAnsi="Times New Roman" w:cs="Times New Roman"/>
                <w:sz w:val="20"/>
                <w:szCs w:val="20"/>
              </w:rPr>
              <w:t xml:space="preserve"> mint kommunikációs forma. Rajzfilmek, némafilmek eszközei, a hangosfilm. Irodalom és film kapcsolata: híres regények filmadaptációi.</w:t>
            </w:r>
            <w:r w:rsidRPr="0045399F">
              <w:rPr>
                <w:rFonts w:ascii="Times New Roman" w:hAnsi="Times New Roman" w:cs="Times New Roman"/>
                <w:sz w:val="20"/>
                <w:szCs w:val="20"/>
              </w:rPr>
              <w:br/>
            </w:r>
            <w:r w:rsidRPr="0045399F">
              <w:rPr>
                <w:rFonts w:ascii="Times New Roman" w:hAnsi="Times New Roman" w:cs="Times New Roman"/>
                <w:sz w:val="20"/>
                <w:szCs w:val="20"/>
              </w:rPr>
              <w:br/>
              <w:t>A vizuális kommunikáció eszközei, a képek jelentése és olvashatósága. A színek, formák jelentése, használata a művészetben.</w:t>
            </w:r>
            <w:r w:rsidRPr="0045399F">
              <w:rPr>
                <w:rFonts w:ascii="Times New Roman" w:hAnsi="Times New Roman" w:cs="Times New Roman"/>
                <w:sz w:val="20"/>
                <w:szCs w:val="20"/>
              </w:rPr>
              <w:br/>
              <w:t>A vizuális és a verbális kommunikáció kapcsolata.</w:t>
            </w:r>
            <w:r w:rsidRPr="0045399F">
              <w:rPr>
                <w:rFonts w:ascii="Times New Roman" w:hAnsi="Times New Roman" w:cs="Times New Roman"/>
                <w:sz w:val="20"/>
                <w:szCs w:val="20"/>
              </w:rPr>
              <w:br/>
              <w:t xml:space="preserve">Képversek (pl. </w:t>
            </w:r>
            <w:r w:rsidRPr="0045399F">
              <w:rPr>
                <w:rFonts w:ascii="Times New Roman" w:hAnsi="Times New Roman" w:cs="Times New Roman"/>
                <w:i/>
                <w:iCs/>
                <w:sz w:val="20"/>
                <w:szCs w:val="20"/>
              </w:rPr>
              <w:t xml:space="preserve">Apollinaire, Nagy László, Kassák Lajos, </w:t>
            </w:r>
            <w:proofErr w:type="spellStart"/>
            <w:r w:rsidRPr="0045399F">
              <w:rPr>
                <w:rFonts w:ascii="Times New Roman" w:hAnsi="Times New Roman" w:cs="Times New Roman"/>
                <w:i/>
                <w:iCs/>
                <w:sz w:val="20"/>
                <w:szCs w:val="20"/>
              </w:rPr>
              <w:t>Petőcz</w:t>
            </w:r>
            <w:proofErr w:type="spellEnd"/>
            <w:r w:rsidRPr="0045399F">
              <w:rPr>
                <w:rFonts w:ascii="Times New Roman" w:hAnsi="Times New Roman" w:cs="Times New Roman"/>
                <w:i/>
                <w:iCs/>
                <w:sz w:val="20"/>
                <w:szCs w:val="20"/>
              </w:rPr>
              <w:t xml:space="preserve"> András stb</w:t>
            </w:r>
            <w:r w:rsidRPr="0045399F">
              <w:rPr>
                <w:rFonts w:ascii="Times New Roman" w:hAnsi="Times New Roman" w:cs="Times New Roman"/>
                <w:sz w:val="20"/>
                <w:szCs w:val="20"/>
              </w:rPr>
              <w:t>.).</w:t>
            </w:r>
            <w:r w:rsidRPr="0045399F">
              <w:rPr>
                <w:rFonts w:ascii="Times New Roman" w:hAnsi="Times New Roman" w:cs="Times New Roman"/>
                <w:sz w:val="20"/>
                <w:szCs w:val="20"/>
              </w:rPr>
              <w:br/>
            </w:r>
            <w:r w:rsidRPr="0045399F">
              <w:rPr>
                <w:rFonts w:ascii="Times New Roman" w:hAnsi="Times New Roman" w:cs="Times New Roman"/>
                <w:sz w:val="20"/>
                <w:szCs w:val="20"/>
              </w:rPr>
              <w:br/>
              <w:t>Digitális fotózás, montázs, kollázs, fotómanipuláció.</w:t>
            </w:r>
            <w:r w:rsidRPr="0045399F">
              <w:rPr>
                <w:rFonts w:ascii="Times New Roman" w:hAnsi="Times New Roman" w:cs="Times New Roman"/>
                <w:sz w:val="20"/>
                <w:szCs w:val="20"/>
              </w:rPr>
              <w:br/>
              <w:t>A vizuális, az auditív és a komplex információk megértése.</w:t>
            </w:r>
            <w:r w:rsidRPr="0045399F">
              <w:rPr>
                <w:rFonts w:ascii="Times New Roman" w:hAnsi="Times New Roman" w:cs="Times New Roman"/>
                <w:sz w:val="20"/>
                <w:szCs w:val="20"/>
              </w:rPr>
              <w:br/>
              <w:t>Plakát, graffiti (régen és ma - művészet vagy környezetszennyezés): meggyőzés és manipuláció vizuális eszközei. A reklám vizuális eszközei.</w:t>
            </w:r>
            <w:r w:rsidRPr="0045399F">
              <w:rPr>
                <w:rFonts w:ascii="Times New Roman" w:hAnsi="Times New Roman" w:cs="Times New Roman"/>
                <w:sz w:val="20"/>
                <w:szCs w:val="20"/>
              </w:rPr>
              <w:br/>
            </w:r>
            <w:r w:rsidRPr="0045399F">
              <w:rPr>
                <w:rFonts w:ascii="Times New Roman" w:hAnsi="Times New Roman" w:cs="Times New Roman"/>
                <w:sz w:val="20"/>
                <w:szCs w:val="20"/>
              </w:rPr>
              <w:br/>
              <w:t>A vizuális nyelv, a filmnyelv eszközeinek megismerése, felismerése és alkalmazása (telefonon, kamerával saját film készítése).</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Vizuális nyelv, képvers, művészfilm, rajzfilm, némafilm, hangosfilm, plakát, graffiti, színek, vonalak, formák. </w:t>
            </w:r>
          </w:p>
        </w:tc>
      </w:tr>
      <w:tr w:rsidR="0045399F" w:rsidRPr="0045399F" w:rsidTr="0009096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2"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A tanulók teljesítményének a mérése</w:t>
            </w:r>
          </w:p>
        </w:tc>
        <w:tc>
          <w:tcPr>
            <w:tcW w:w="605" w:type="pct"/>
            <w:tcBorders>
              <w:top w:val="single" w:sz="4" w:space="0" w:color="auto"/>
              <w:left w:val="single" w:sz="4" w:space="0" w:color="auto"/>
              <w:bottom w:val="single" w:sz="4" w:space="0" w:color="auto"/>
              <w:right w:val="single" w:sz="4" w:space="0" w:color="auto"/>
            </w:tcBorders>
          </w:tcPr>
          <w:p w:rsidR="0045399F" w:rsidRPr="00E7398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7398D">
              <w:rPr>
                <w:rFonts w:ascii="Times New Roman" w:hAnsi="Times New Roman" w:cs="Times New Roman"/>
                <w:b/>
                <w:sz w:val="20"/>
                <w:szCs w:val="20"/>
              </w:rPr>
              <w:t xml:space="preserve"> Órakeret</w:t>
            </w:r>
            <w:r w:rsidRPr="00E7398D">
              <w:rPr>
                <w:rFonts w:ascii="Times New Roman" w:hAnsi="Times New Roman" w:cs="Times New Roman"/>
                <w:b/>
                <w:sz w:val="20"/>
                <w:szCs w:val="20"/>
              </w:rPr>
              <w:br/>
            </w:r>
            <w:proofErr w:type="gramStart"/>
            <w:r w:rsidRPr="00E7398D">
              <w:rPr>
                <w:rFonts w:ascii="Times New Roman" w:hAnsi="Times New Roman" w:cs="Times New Roman"/>
                <w:b/>
                <w:sz w:val="20"/>
                <w:szCs w:val="20"/>
              </w:rPr>
              <w:t>A</w:t>
            </w:r>
            <w:proofErr w:type="gramEnd"/>
            <w:r w:rsidRPr="00E7398D">
              <w:rPr>
                <w:rFonts w:ascii="Times New Roman" w:hAnsi="Times New Roman" w:cs="Times New Roman"/>
                <w:b/>
                <w:sz w:val="20"/>
                <w:szCs w:val="20"/>
              </w:rPr>
              <w:t>: 4</w:t>
            </w:r>
            <w:r w:rsidRPr="00E7398D">
              <w:rPr>
                <w:rFonts w:ascii="Times New Roman" w:hAnsi="Times New Roman" w:cs="Times New Roman"/>
                <w:b/>
                <w:sz w:val="20"/>
                <w:szCs w:val="20"/>
              </w:rPr>
              <w:br/>
              <w:t>B: 4</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w:t>
            </w:r>
            <w:r w:rsidRPr="0045399F">
              <w:rPr>
                <w:rFonts w:ascii="Times New Roman" w:hAnsi="Times New Roman" w:cs="Times New Roman"/>
                <w:b/>
                <w:bCs/>
                <w:sz w:val="20"/>
                <w:szCs w:val="20"/>
              </w:rPr>
              <w:br/>
              <w:t>-</w:t>
            </w:r>
            <w:r w:rsidRPr="0045399F">
              <w:rPr>
                <w:rFonts w:ascii="Times New Roman" w:hAnsi="Times New Roman" w:cs="Times New Roman"/>
                <w:b/>
                <w:bCs/>
                <w:sz w:val="20"/>
                <w:szCs w:val="20"/>
              </w:rPr>
              <w:br/>
              <w:t>területhez) kapcsolható fejlesztési feladatok</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Két mérést javasolunk: egy év eleji bemeneti és egy év végi kimeneti mérést.</w:t>
            </w:r>
            <w:r w:rsidRPr="0045399F">
              <w:rPr>
                <w:rFonts w:ascii="Times New Roman" w:hAnsi="Times New Roman" w:cs="Times New Roman"/>
                <w:sz w:val="20"/>
                <w:szCs w:val="20"/>
              </w:rPr>
              <w:br/>
            </w:r>
            <w:r w:rsidRPr="0045399F">
              <w:rPr>
                <w:rFonts w:ascii="Times New Roman" w:hAnsi="Times New Roman" w:cs="Times New Roman"/>
                <w:i/>
                <w:iCs/>
                <w:sz w:val="20"/>
                <w:szCs w:val="20"/>
              </w:rPr>
              <w:t>A tanév elején</w:t>
            </w:r>
            <w:r w:rsidRPr="0045399F">
              <w:rPr>
                <w:rFonts w:ascii="Times New Roman" w:hAnsi="Times New Roman" w:cs="Times New Roman"/>
                <w:sz w:val="20"/>
                <w:szCs w:val="20"/>
              </w:rPr>
              <w:t>: olyan felmérés, amely minden részterületen (kommunikáció, írás, olvasás, fogalmazás, helyesírás, szövegértés, anyanyelvi ismeretek, művészeti kompetenciák) megállapítja a hiányosságokat, esetleg rámutat az okaira is, diagnosztizálja a problémákat, és meghatározza az egyéni fejlesztés irányait, területeit, a szükséges emberi/szakmai erőforrásokat.</w:t>
            </w:r>
            <w:r w:rsidRPr="0045399F">
              <w:rPr>
                <w:rFonts w:ascii="Times New Roman" w:hAnsi="Times New Roman" w:cs="Times New Roman"/>
                <w:sz w:val="20"/>
                <w:szCs w:val="20"/>
              </w:rPr>
              <w:br/>
            </w:r>
            <w:r w:rsidRPr="0045399F">
              <w:rPr>
                <w:rFonts w:ascii="Times New Roman" w:hAnsi="Times New Roman" w:cs="Times New Roman"/>
                <w:i/>
                <w:iCs/>
                <w:sz w:val="20"/>
                <w:szCs w:val="20"/>
              </w:rPr>
              <w:t>A tanév végén</w:t>
            </w:r>
            <w:r w:rsidRPr="0045399F">
              <w:rPr>
                <w:rFonts w:ascii="Times New Roman" w:hAnsi="Times New Roman" w:cs="Times New Roman"/>
                <w:sz w:val="20"/>
                <w:szCs w:val="20"/>
              </w:rPr>
              <w:t xml:space="preserve">: összehasonlítva a bemeneti méréssel a fejlődést nézi minden részterületen, az eredményeket és a sikertelenségeket is a tanuló korábbi teljesítményéhez méri, saját magához </w:t>
            </w:r>
            <w:r w:rsidRPr="0045399F">
              <w:rPr>
                <w:rFonts w:ascii="Times New Roman" w:hAnsi="Times New Roman" w:cs="Times New Roman"/>
                <w:sz w:val="20"/>
                <w:szCs w:val="20"/>
              </w:rPr>
              <w:lastRenderedPageBreak/>
              <w:t xml:space="preserve">képest adja meg az eredményeket. Illetve jól látható, hogy ki hol tart a fejlesztés várt eredményeihez képest, illetve a képzés megfogalmazott elvárt eredményeihez képest. </w:t>
            </w:r>
          </w:p>
        </w:tc>
      </w:tr>
      <w:tr w:rsidR="0045399F" w:rsidRPr="0045399F" w:rsidTr="0009096D">
        <w:tc>
          <w:tcPr>
            <w:tcW w:w="5000" w:type="pct"/>
            <w:gridSpan w:val="3"/>
            <w:tcBorders>
              <w:top w:val="single" w:sz="4" w:space="0" w:color="auto"/>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vAlign w:val="center"/>
          </w:tcPr>
          <w:p w:rsidR="0045399F" w:rsidRPr="0045399F" w:rsidRDefault="0045399F" w:rsidP="00E7398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b/>
                <w:bCs/>
                <w:sz w:val="20"/>
                <w:szCs w:val="20"/>
              </w:rPr>
              <w:t>A fejlesztés várt eredményei az évfolyam végén</w:t>
            </w:r>
          </w:p>
        </w:tc>
        <w:tc>
          <w:tcPr>
            <w:tcW w:w="411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képes a kulturált szociális érintkezésre, eligazodik és hatékonyan vesz részt a mindennapi páros és csoportos kommunikációs helyzetekben, vitákban. Figyeli és tudja értelmezni partnerei kommunikációs szándékát, nem nyelvi jeleit. Kommunikációja során nem kortársi helyzetben kerüli a szlenget és a vulgarizmust.</w:t>
            </w:r>
            <w:r w:rsidRPr="0045399F">
              <w:rPr>
                <w:rFonts w:ascii="Times New Roman" w:hAnsi="Times New Roman" w:cs="Times New Roman"/>
                <w:sz w:val="20"/>
                <w:szCs w:val="20"/>
              </w:rPr>
              <w:br/>
              <w:t>Képes érzelmeit kifejezni, álláspontját megfelelő érvek, bizonyítékok segítségével megvédeni, ugyanakkor empatikusan képes beleélni magát mások gondolatvilágába, érzelmeibe, megérti mások cselekvésének mozgatórugóit.</w:t>
            </w:r>
            <w:r w:rsidRPr="0045399F">
              <w:rPr>
                <w:rFonts w:ascii="Times New Roman" w:hAnsi="Times New Roman" w:cs="Times New Roman"/>
                <w:sz w:val="20"/>
                <w:szCs w:val="20"/>
              </w:rPr>
              <w:br/>
            </w:r>
            <w:r w:rsidRPr="0045399F">
              <w:rPr>
                <w:rFonts w:ascii="Times New Roman" w:hAnsi="Times New Roman" w:cs="Times New Roman"/>
                <w:sz w:val="20"/>
                <w:szCs w:val="20"/>
              </w:rPr>
              <w:br/>
              <w:t>Képes az önálló, néma, értő olvasásra. Képes a különböző megjelenésű és műfajú szövegek globális (átfogó) megértésére, a szöveg szó szerinti jelentésén túli üzenet értelmezésére, a szövegből információk visszakeresésére. Képes folyamatosan és értelmezően felolvasni szakmájához kapcsolódó szövegeket.</w:t>
            </w:r>
            <w:r w:rsidRPr="0045399F">
              <w:rPr>
                <w:rFonts w:ascii="Times New Roman" w:hAnsi="Times New Roman" w:cs="Times New Roman"/>
                <w:sz w:val="20"/>
                <w:szCs w:val="20"/>
              </w:rPr>
              <w:br/>
            </w:r>
            <w:r w:rsidRPr="0045399F">
              <w:rPr>
                <w:rFonts w:ascii="Times New Roman" w:hAnsi="Times New Roman" w:cs="Times New Roman"/>
                <w:sz w:val="20"/>
                <w:szCs w:val="20"/>
              </w:rPr>
              <w:br/>
              <w:t>Össze tudja foglalni röviden a rövidebb szövegek tartalmát, tud önállóan jegyzetet és vázlatot készíteni. Képes saját véleményét szóban és írásban röviden megfogalmazni, állításait indokolni. Alkalmazza az írásbeli szövegalkotásban a mondatvégi, a tagmondatok, illetve mondatrészek közötti írásjeleket. A helyesírási segédkönyvek segítségével képes ellenőrizni helyesírását. Képes különböző műfajú rövid szövegek önálló írására előre megadott szempontrendszer alkalmazásával. Ismeri a lényegkiemelés legfontosabb eszközeit.</w:t>
            </w:r>
            <w:r w:rsidRPr="0045399F">
              <w:rPr>
                <w:rFonts w:ascii="Times New Roman" w:hAnsi="Times New Roman" w:cs="Times New Roman"/>
                <w:sz w:val="20"/>
                <w:szCs w:val="20"/>
              </w:rPr>
              <w:br/>
            </w:r>
            <w:r w:rsidRPr="0045399F">
              <w:rPr>
                <w:rFonts w:ascii="Times New Roman" w:hAnsi="Times New Roman" w:cs="Times New Roman"/>
                <w:sz w:val="20"/>
                <w:szCs w:val="20"/>
              </w:rPr>
              <w:br/>
              <w:t>Képes néhány filmnyelvi eszköz felismerésére és alkalmazására. Ismeri a vizuális kommunikáció legfőbb eszközeit, megérti a képi üzeneteket. Felismeri a színek, formák jelentését, használatát a hétköznapokban és a művészetbeli megjelenéséről is vannak tapasztalatai. Felismeri és egyes elemeiben használni is tudja a vizuális nyelv alapvető eszközeit. A tanuló ismeretei bővülnek a képi, hangzó és a komplex eszközöket használó kommunikáció, különösen a reklámok és a filmek terén. Felismeri a durva manipulációt.</w:t>
            </w:r>
            <w:r w:rsidRPr="0045399F">
              <w:rPr>
                <w:rFonts w:ascii="Times New Roman" w:hAnsi="Times New Roman" w:cs="Times New Roman"/>
                <w:sz w:val="20"/>
                <w:szCs w:val="20"/>
              </w:rPr>
              <w:br/>
            </w:r>
            <w:r w:rsidRPr="0045399F">
              <w:rPr>
                <w:rFonts w:ascii="Times New Roman" w:hAnsi="Times New Roman" w:cs="Times New Roman"/>
                <w:sz w:val="20"/>
                <w:szCs w:val="20"/>
              </w:rPr>
              <w:br/>
              <w:t>Ismeri a tömegkommunikáció fogalmát, legjellemzőbb területeit. Képes beszámolót, kiselőadást, prezentációt készíteni és tartani különböző írott és elektronikus forrásokból, kézikönyvekből, atlaszokból/szakmunkákból, a témától függően statisztikai táblázatokból, grafikonokból, diagramokból.</w:t>
            </w:r>
            <w:r w:rsidRPr="0045399F">
              <w:rPr>
                <w:rFonts w:ascii="Times New Roman" w:hAnsi="Times New Roman" w:cs="Times New Roman"/>
                <w:sz w:val="20"/>
                <w:szCs w:val="20"/>
              </w:rPr>
              <w:br/>
              <w:t>Tisztában van a média alapvető kifejezőeszközeivel, az írott és az elektronikus sajtó műfajaival. Ismeri a média, kitüntetetten az audiovizuális média és az internet társadalmi szerepét, működési módjának legfőbb jellemzőit. Kialakul benne a médiatudatosság elemi szintje, kialakul a kritikus attitűd elemi szintje.</w:t>
            </w:r>
            <w:r w:rsidRPr="0045399F">
              <w:rPr>
                <w:rFonts w:ascii="Times New Roman" w:hAnsi="Times New Roman" w:cs="Times New Roman"/>
                <w:sz w:val="20"/>
                <w:szCs w:val="20"/>
              </w:rPr>
              <w:br/>
            </w:r>
            <w:r w:rsidRPr="0045399F">
              <w:rPr>
                <w:rFonts w:ascii="Times New Roman" w:hAnsi="Times New Roman" w:cs="Times New Roman"/>
                <w:sz w:val="20"/>
                <w:szCs w:val="20"/>
              </w:rPr>
              <w:br/>
              <w:t>Tudatosan használja a digitális korszak eszközeit, tisztában van a világháló használatának etikai szabályaival és az internet használatának veszélyeivel.</w:t>
            </w:r>
            <w:r w:rsidRPr="0045399F">
              <w:rPr>
                <w:rFonts w:ascii="Times New Roman" w:hAnsi="Times New Roman" w:cs="Times New Roman"/>
                <w:sz w:val="20"/>
                <w:szCs w:val="20"/>
              </w:rPr>
              <w:br/>
            </w:r>
            <w:r w:rsidRPr="0045399F">
              <w:rPr>
                <w:rFonts w:ascii="Times New Roman" w:hAnsi="Times New Roman" w:cs="Times New Roman"/>
                <w:sz w:val="20"/>
                <w:szCs w:val="20"/>
              </w:rPr>
              <w:br/>
              <w:t>Javult a tanuló tanulási technikája, pozitív viszonyt alakított ki a jövőbeli tanulás különböző módozataihoz. Megérti az egész életen át tartó tanulás és motiváció fontosságát. Felkészült a különböző vizsgahelyzetekre.</w:t>
            </w:r>
          </w:p>
        </w:tc>
      </w:tr>
    </w:tbl>
    <w:p w:rsidR="00AD7889" w:rsidRDefault="00AD7889" w:rsidP="0045399F">
      <w:pPr>
        <w:autoSpaceDE w:val="0"/>
        <w:autoSpaceDN w:val="0"/>
        <w:adjustRightInd w:val="0"/>
        <w:spacing w:after="120" w:line="240" w:lineRule="auto"/>
        <w:ind w:firstLine="204"/>
        <w:jc w:val="both"/>
        <w:rPr>
          <w:rFonts w:ascii="Times New Roman" w:hAnsi="Times New Roman" w:cs="Times New Roman"/>
          <w:sz w:val="24"/>
          <w:szCs w:val="24"/>
        </w:rPr>
      </w:pP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b/>
          <w:bCs/>
          <w:sz w:val="28"/>
          <w:szCs w:val="28"/>
        </w:rPr>
        <w:t>ANGOL NYELV</w:t>
      </w:r>
      <w:r w:rsidRPr="0045399F">
        <w:rPr>
          <w:rFonts w:ascii="Times New Roman" w:hAnsi="Times New Roman" w:cs="Times New Roman"/>
          <w:b/>
          <w:bCs/>
          <w:sz w:val="28"/>
          <w:szCs w:val="28"/>
        </w:rPr>
        <w:br/>
      </w:r>
      <w:proofErr w:type="gramStart"/>
      <w:r w:rsidRPr="0045399F">
        <w:rPr>
          <w:rFonts w:ascii="Times New Roman" w:hAnsi="Times New Roman" w:cs="Times New Roman"/>
          <w:b/>
          <w:bCs/>
          <w:sz w:val="28"/>
          <w:szCs w:val="28"/>
        </w:rPr>
        <w:t>A</w:t>
      </w:r>
      <w:proofErr w:type="gramEnd"/>
      <w:r w:rsidRPr="0045399F">
        <w:rPr>
          <w:rFonts w:ascii="Times New Roman" w:hAnsi="Times New Roman" w:cs="Times New Roman"/>
          <w:b/>
          <w:bCs/>
          <w:sz w:val="28"/>
          <w:szCs w:val="28"/>
        </w:rPr>
        <w:t xml:space="preserve"> és B variáció</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élő idegen nyelv oktatásának alapvető célja, összhangban a Közös európai referencia- kerettel (KER), a tanulók idegen nyelvi kommunikatív kompetenciájának megalapozása és </w:t>
      </w:r>
      <w:r w:rsidRPr="0045399F">
        <w:rPr>
          <w:rFonts w:ascii="Times New Roman" w:hAnsi="Times New Roman" w:cs="Times New Roman"/>
          <w:sz w:val="24"/>
          <w:szCs w:val="24"/>
        </w:rPr>
        <w:lastRenderedPageBreak/>
        <w:t xml:space="preserve">fejlesztése, amely szorosan összefonódik az általános kompetenciákkal; a tanuló közvetlen környezetéről szerzett ismereteivel, a gyakorlati készségekkel és jártasságokkal, valamint a motivációval. 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programban részt vevő tanulók szórakoztató idegen nyelvi környezetben, valós élethelyzeteken alapuló, egyszerű feladatokon keresztül eljutnak a KER szerinti A1 szintre, optimális esetben megközelítik, esetleg elérik az A2 szint alsó skáláját a szóbeli interakció, a beszédértés és a beszédkészség területén.</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idegennyelv-oktatás törekvése, hogy tevékenységközpontú tanulás segítségével a program résztvevői képesek legyenek alapszintű receptív, reproduktív/</w:t>
      </w:r>
      <w:proofErr w:type="spellStart"/>
      <w:r w:rsidRPr="0045399F">
        <w:rPr>
          <w:rFonts w:ascii="Times New Roman" w:hAnsi="Times New Roman" w:cs="Times New Roman"/>
          <w:sz w:val="24"/>
          <w:szCs w:val="24"/>
        </w:rPr>
        <w:t>rekonstruktív</w:t>
      </w:r>
      <w:proofErr w:type="spellEnd"/>
      <w:r w:rsidRPr="0045399F">
        <w:rPr>
          <w:rFonts w:ascii="Times New Roman" w:hAnsi="Times New Roman" w:cs="Times New Roman"/>
          <w:sz w:val="24"/>
          <w:szCs w:val="24"/>
        </w:rPr>
        <w:t>, produktív, illetve interaktív nyelvi tevékenységekre. Az idegen nyelvi kommunikáció az alap- készségek együttes érvényesülését feltételezi, melyeket valamennyi tanórán integráltan szükséges fejleszteni.</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receptív készségek a mindennapi nyelvhasználatban fontos szerepet játszanak. A tanulók elindulnak a szövegértelmezési és szövegalkotási stratégiák kialakítása felé. Receptív készségeik fejlesztésével képesek lesznek egyszerű írott vagy hallott szövegből a lényeget felfogni, kiemelni.</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sikeres kommunikáció érdekében a tanulók megismerik és elsajátítják azokat az egyszerű nyelvi eszközöket, amelyekkel képesek gondolataikat megfogalmazni, és különféle kommunikációs helyzetekben elboldogulni. Fel kell ismerniük, hogy a nyelvi érintkezést a nemnek, korosztálynak, társadalmi csoportoknak megfelelően szabályok szövik át. Ilyenek például a nyelvi udvariassági szokások, rituálék és a helyzetnek megfelelő hangnem használata. </w:t>
      </w:r>
      <w:r w:rsidRPr="0045399F">
        <w:rPr>
          <w:rFonts w:ascii="Times New Roman" w:hAnsi="Times New Roman" w:cs="Times New Roman"/>
          <w:i/>
          <w:iCs/>
          <w:sz w:val="24"/>
          <w:szCs w:val="24"/>
        </w:rPr>
        <w:t>Az alapkészségek közül a beszédértés és a beszédkészség, illetve a szóbeli interakció élvez előnyt.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internet nyújtotta lehetőségek segítségével a tanulók megtapasztalhatják, hogyan tudnak autentikus nyelvi környezetben eligazodni. Komoly motivációs forrás lehet számukra annak megélése, hogy megértik az idegen nyelvű feliratokat, hirdetéseket, dalszövegeket, filmelőzeteseket, tévéműsorokat. Az önálló internetes kutatás bátorítja és elősegíti az autonóm tanulás kialakulását, és az informatikai készségeik fejlődését. A projektmunka, a kooperatív tanulási módszerek tovább fokozzák a tanulási kedvet, erősítik a szociális kompetenciákat; elsajátítják az egymástól való tanulás, és az egymásért végzett munka, valamint a csapatszellem örömét.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idegen nyelv tanulása fejleszti a tanulók toleranciáját, hogy megismerjék és tiszteletben tartsák más népek kultúráját, felismerjék saját nemzeti kultúrájuk értékeit, valamint megtanulják a kultúrák különbözőségéből adódó félreértések kezelését.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nyelvtanulás tartalmára vonatkozóan a NAT hangsúlyozza a tantárgyközi integráció jelentőségét. Fontos, hogy a tanulók az idegen nyelv tanulása során építeni tudjanak más tantárgyak keretében szerzett ismereteikre és személyes tapasztalataikra is. Ugyanakkor az idegen nyelvvel való foglalkozás olyan ismeretekkel, tapasztalatokkal gazdagíthatja a tanulókat, amelyeket más tantárgyak keretében is hasznosítani tudnak.</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fejlesztési feladatok meghatározásakor figyelembe kell venni, hogy 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programban a tanulók közül sokan tanulási nehézségekkel küzdenek, a kudarc gyakori iskolai élményük, kevés az önbizalmuk, csekély a tanulási motivációjuk, alacsony szintű az olvasottságuk, fejletlen a szövegértésük, az átlagosnál gyengébb a kommunikációs képességük, kevés támogatást, biztatást kapnak a szülői háttértől.</w:t>
      </w:r>
    </w:p>
    <w:p w:rsid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Mindezek tükrében, az idegennyelv-oktatásnak kiemelt feladata a tanulók nyelvtanulási kedvének felkeltése és fenntartása. Segíteni kell a tanulókat abban, hogy bízzanak önmagukban, bebizonyítsák önmaguknak és körny</w:t>
      </w:r>
      <w:r w:rsidR="009668AC">
        <w:rPr>
          <w:rFonts w:ascii="Times New Roman" w:hAnsi="Times New Roman" w:cs="Times New Roman"/>
          <w:sz w:val="24"/>
          <w:szCs w:val="24"/>
        </w:rPr>
        <w:t>e</w:t>
      </w:r>
      <w:r w:rsidRPr="0045399F">
        <w:rPr>
          <w:rFonts w:ascii="Times New Roman" w:hAnsi="Times New Roman" w:cs="Times New Roman"/>
          <w:sz w:val="24"/>
          <w:szCs w:val="24"/>
        </w:rPr>
        <w:t xml:space="preserve">zetüknek, hogy képesek az idegen nyelv elsajátítására, és különböző élethelyzetekben történő sikeres alkalmazására. Biztosítani kell számukra a feltételeket ahhoz, hogy logikusan egymásra épülő, kis lépésekben átismételhessék, rendszerezhessék és bővíthessék korábban megszerzett nyelvtudásukat, vagy amennyiben </w:t>
      </w:r>
      <w:r w:rsidRPr="0045399F">
        <w:rPr>
          <w:rFonts w:ascii="Times New Roman" w:hAnsi="Times New Roman" w:cs="Times New Roman"/>
          <w:sz w:val="24"/>
          <w:szCs w:val="24"/>
        </w:rPr>
        <w:lastRenderedPageBreak/>
        <w:t>valamilyen oknál fogva az előző évfolyamokon nem, vagy csak rövid ideig tanulták az idegen nyelvet, felzárkózhassanak társaikhoz.</w:t>
      </w:r>
    </w:p>
    <w:p w:rsidR="00AD7889" w:rsidRPr="0045399F" w:rsidRDefault="00AD7889" w:rsidP="0045399F">
      <w:pPr>
        <w:autoSpaceDE w:val="0"/>
        <w:autoSpaceDN w:val="0"/>
        <w:adjustRightInd w:val="0"/>
        <w:spacing w:after="0" w:line="240" w:lineRule="auto"/>
        <w:ind w:firstLine="204"/>
        <w:jc w:val="both"/>
        <w:rPr>
          <w:rFonts w:ascii="Times New Roman" w:hAnsi="Times New Roman" w:cs="Times New Roman"/>
          <w:sz w:val="24"/>
          <w:szCs w:val="24"/>
        </w:rPr>
      </w:pP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i/>
          <w:iCs/>
          <w:sz w:val="24"/>
          <w:szCs w:val="24"/>
        </w:rPr>
        <w:t>A tanulók teljesítményének mérése, a mérés-értékelés célja és alapelvei</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teljesítménymérés egyrészt </w:t>
      </w:r>
      <w:r w:rsidRPr="0045399F">
        <w:rPr>
          <w:rFonts w:ascii="Times New Roman" w:hAnsi="Times New Roman" w:cs="Times New Roman"/>
          <w:i/>
          <w:iCs/>
          <w:sz w:val="24"/>
          <w:szCs w:val="24"/>
        </w:rPr>
        <w:t xml:space="preserve">visszajelzést ad </w:t>
      </w:r>
      <w:r w:rsidRPr="0045399F">
        <w:rPr>
          <w:rFonts w:ascii="Times New Roman" w:hAnsi="Times New Roman" w:cs="Times New Roman"/>
          <w:sz w:val="24"/>
          <w:szCs w:val="24"/>
        </w:rPr>
        <w:t xml:space="preserve">a tanárnak és a tanulóknak (igény szerint a szülőknek) a tanítási-tanulási folyamat egy adott szakaszában elért eredményekről, s </w:t>
      </w:r>
      <w:proofErr w:type="gramStart"/>
      <w:r w:rsidRPr="0045399F">
        <w:rPr>
          <w:rFonts w:ascii="Times New Roman" w:hAnsi="Times New Roman" w:cs="Times New Roman"/>
          <w:sz w:val="24"/>
          <w:szCs w:val="24"/>
        </w:rPr>
        <w:t>ezáltal</w:t>
      </w:r>
      <w:proofErr w:type="gramEnd"/>
      <w:r w:rsidRPr="0045399F">
        <w:rPr>
          <w:rFonts w:ascii="Times New Roman" w:hAnsi="Times New Roman" w:cs="Times New Roman"/>
          <w:sz w:val="24"/>
          <w:szCs w:val="24"/>
        </w:rPr>
        <w:t xml:space="preserve"> segít a továbblépésben, másrészt alapot szolgáltat a tanárnak ahhoz, hogy </w:t>
      </w:r>
      <w:r w:rsidRPr="0045399F">
        <w:rPr>
          <w:rFonts w:ascii="Times New Roman" w:hAnsi="Times New Roman" w:cs="Times New Roman"/>
          <w:i/>
          <w:iCs/>
          <w:sz w:val="24"/>
          <w:szCs w:val="24"/>
        </w:rPr>
        <w:t xml:space="preserve">az egyes tanulók teljesítményét önmagukhoz és tanulótársaikhoz viszonyítva </w:t>
      </w:r>
      <w:r w:rsidRPr="0045399F">
        <w:rPr>
          <w:rFonts w:ascii="Times New Roman" w:hAnsi="Times New Roman" w:cs="Times New Roman"/>
          <w:sz w:val="24"/>
          <w:szCs w:val="24"/>
        </w:rPr>
        <w:t>jegyekkel értékelje.</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mérésnek tartalmilag és formailag </w:t>
      </w:r>
      <w:r w:rsidRPr="0045399F">
        <w:rPr>
          <w:rFonts w:ascii="Times New Roman" w:hAnsi="Times New Roman" w:cs="Times New Roman"/>
          <w:i/>
          <w:iCs/>
          <w:sz w:val="24"/>
          <w:szCs w:val="24"/>
        </w:rPr>
        <w:t xml:space="preserve">összhangban </w:t>
      </w:r>
      <w:r w:rsidRPr="0045399F">
        <w:rPr>
          <w:rFonts w:ascii="Times New Roman" w:hAnsi="Times New Roman" w:cs="Times New Roman"/>
          <w:sz w:val="24"/>
          <w:szCs w:val="24"/>
        </w:rPr>
        <w:t xml:space="preserve">kell állnia a </w:t>
      </w:r>
      <w:r w:rsidRPr="0045399F">
        <w:rPr>
          <w:rFonts w:ascii="Times New Roman" w:hAnsi="Times New Roman" w:cs="Times New Roman"/>
          <w:i/>
          <w:iCs/>
          <w:sz w:val="24"/>
          <w:szCs w:val="24"/>
        </w:rPr>
        <w:t>tanítás tartalmával és módszereivel</w:t>
      </w:r>
      <w:r w:rsidRPr="0045399F">
        <w:rPr>
          <w:rFonts w:ascii="Times New Roman" w:hAnsi="Times New Roman" w:cs="Times New Roman"/>
          <w:sz w:val="24"/>
          <w:szCs w:val="24"/>
        </w:rPr>
        <w:t xml:space="preserve">. </w:t>
      </w:r>
      <w:r w:rsidRPr="0045399F">
        <w:rPr>
          <w:rFonts w:ascii="Times New Roman" w:hAnsi="Times New Roman" w:cs="Times New Roman"/>
          <w:i/>
          <w:iCs/>
          <w:sz w:val="24"/>
          <w:szCs w:val="24"/>
        </w:rPr>
        <w:t xml:space="preserve">Csak azt mérhetjük, amit megtanítottunk, és csak úgy mérhetünk, ahogy tanítottunk. </w:t>
      </w:r>
      <w:r w:rsidRPr="0045399F">
        <w:rPr>
          <w:rFonts w:ascii="Times New Roman" w:hAnsi="Times New Roman" w:cs="Times New Roman"/>
          <w:sz w:val="24"/>
          <w:szCs w:val="24"/>
        </w:rPr>
        <w:t xml:space="preserve">A tanulókat minden esetben </w:t>
      </w:r>
      <w:r w:rsidRPr="0045399F">
        <w:rPr>
          <w:rFonts w:ascii="Times New Roman" w:hAnsi="Times New Roman" w:cs="Times New Roman"/>
          <w:i/>
          <w:iCs/>
          <w:sz w:val="24"/>
          <w:szCs w:val="24"/>
        </w:rPr>
        <w:t xml:space="preserve">tájékoztatni </w:t>
      </w:r>
      <w:r w:rsidRPr="0045399F">
        <w:rPr>
          <w:rFonts w:ascii="Times New Roman" w:hAnsi="Times New Roman" w:cs="Times New Roman"/>
          <w:sz w:val="24"/>
          <w:szCs w:val="24"/>
        </w:rPr>
        <w:t xml:space="preserve">kell a </w:t>
      </w:r>
      <w:r w:rsidRPr="0045399F">
        <w:rPr>
          <w:rFonts w:ascii="Times New Roman" w:hAnsi="Times New Roman" w:cs="Times New Roman"/>
          <w:i/>
          <w:iCs/>
          <w:sz w:val="24"/>
          <w:szCs w:val="24"/>
        </w:rPr>
        <w:t>mérés céljáról</w:t>
      </w:r>
      <w:r w:rsidRPr="0045399F">
        <w:rPr>
          <w:rFonts w:ascii="Times New Roman" w:hAnsi="Times New Roman" w:cs="Times New Roman"/>
          <w:sz w:val="24"/>
          <w:szCs w:val="24"/>
        </w:rPr>
        <w:t xml:space="preserve">/céljairól, </w:t>
      </w:r>
      <w:r w:rsidRPr="0045399F">
        <w:rPr>
          <w:rFonts w:ascii="Times New Roman" w:hAnsi="Times New Roman" w:cs="Times New Roman"/>
          <w:i/>
          <w:iCs/>
          <w:sz w:val="24"/>
          <w:szCs w:val="24"/>
        </w:rPr>
        <w:t>tartalmáról</w:t>
      </w:r>
      <w:r w:rsidRPr="0045399F">
        <w:rPr>
          <w:rFonts w:ascii="Times New Roman" w:hAnsi="Times New Roman" w:cs="Times New Roman"/>
          <w:sz w:val="24"/>
          <w:szCs w:val="24"/>
        </w:rPr>
        <w:t xml:space="preserve">/tartalmairól és az </w:t>
      </w:r>
      <w:r w:rsidRPr="0045399F">
        <w:rPr>
          <w:rFonts w:ascii="Times New Roman" w:hAnsi="Times New Roman" w:cs="Times New Roman"/>
          <w:i/>
          <w:iCs/>
          <w:sz w:val="24"/>
          <w:szCs w:val="24"/>
        </w:rPr>
        <w:t>értékelés szempontjairól</w:t>
      </w:r>
      <w:r w:rsidRPr="0045399F">
        <w:rPr>
          <w:rFonts w:ascii="Times New Roman" w:hAnsi="Times New Roman" w:cs="Times New Roman"/>
          <w:sz w:val="24"/>
          <w:szCs w:val="24"/>
        </w:rPr>
        <w: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tanulók önállóságra nevelésének jegyében a teljesítménymérés során tanácsos minél több olyan mérési formát alkalmazni, amely módot ad a tanulóknak arra, hogy </w:t>
      </w:r>
      <w:proofErr w:type="gramStart"/>
      <w:r w:rsidRPr="0045399F">
        <w:rPr>
          <w:rFonts w:ascii="Times New Roman" w:hAnsi="Times New Roman" w:cs="Times New Roman"/>
          <w:sz w:val="24"/>
          <w:szCs w:val="24"/>
        </w:rPr>
        <w:t>megtanulják</w:t>
      </w:r>
      <w:proofErr w:type="gramEnd"/>
      <w:r w:rsidRPr="0045399F">
        <w:rPr>
          <w:rFonts w:ascii="Times New Roman" w:hAnsi="Times New Roman" w:cs="Times New Roman"/>
          <w:sz w:val="24"/>
          <w:szCs w:val="24"/>
        </w:rPr>
        <w:t xml:space="preserve"> </w:t>
      </w:r>
      <w:r w:rsidRPr="0045399F">
        <w:rPr>
          <w:rFonts w:ascii="Times New Roman" w:hAnsi="Times New Roman" w:cs="Times New Roman"/>
          <w:i/>
          <w:iCs/>
          <w:sz w:val="24"/>
          <w:szCs w:val="24"/>
        </w:rPr>
        <w:t>teljesítményüket önállóan mérni és értékelni</w:t>
      </w:r>
      <w:r w:rsidRPr="0045399F">
        <w:rPr>
          <w:rFonts w:ascii="Times New Roman" w:hAnsi="Times New Roman" w:cs="Times New Roman"/>
          <w:sz w:val="24"/>
          <w:szCs w:val="24"/>
        </w:rPr>
        <w:t xml:space="preserve">. Fontos, hogy ezen túl megismerkedjenek a mérésnek és értékelésnek azokkal a formáival, melyek </w:t>
      </w:r>
      <w:r w:rsidRPr="0045399F">
        <w:rPr>
          <w:rFonts w:ascii="Times New Roman" w:hAnsi="Times New Roman" w:cs="Times New Roman"/>
          <w:i/>
          <w:iCs/>
          <w:sz w:val="24"/>
          <w:szCs w:val="24"/>
        </w:rPr>
        <w:t xml:space="preserve">párban és csoportban </w:t>
      </w:r>
      <w:r w:rsidRPr="0045399F">
        <w:rPr>
          <w:rFonts w:ascii="Times New Roman" w:hAnsi="Times New Roman" w:cs="Times New Roman"/>
          <w:sz w:val="24"/>
          <w:szCs w:val="24"/>
        </w:rPr>
        <w:t>is alkalmazhatók.</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mérésnek és értékelésnek egyértelműen tükröznie kell azt a szemléletet, hogy </w:t>
      </w:r>
      <w:r w:rsidRPr="0045399F">
        <w:rPr>
          <w:rFonts w:ascii="Times New Roman" w:hAnsi="Times New Roman" w:cs="Times New Roman"/>
          <w:i/>
          <w:iCs/>
          <w:sz w:val="24"/>
          <w:szCs w:val="24"/>
        </w:rPr>
        <w:t xml:space="preserve">a tanár nem arra kíváncsi, amit a tanuló nem tud, hanem arra, amit sikeresen megtanult. </w:t>
      </w:r>
      <w:r w:rsidRPr="0045399F">
        <w:rPr>
          <w:rFonts w:ascii="Times New Roman" w:hAnsi="Times New Roman" w:cs="Times New Roman"/>
          <w:sz w:val="24"/>
          <w:szCs w:val="24"/>
        </w:rPr>
        <w:t xml:space="preserve">A tanulónak lehetőséget kell kapni a </w:t>
      </w:r>
      <w:r w:rsidRPr="0045399F">
        <w:rPr>
          <w:rFonts w:ascii="Times New Roman" w:hAnsi="Times New Roman" w:cs="Times New Roman"/>
          <w:i/>
          <w:iCs/>
          <w:sz w:val="24"/>
          <w:szCs w:val="24"/>
        </w:rPr>
        <w:t>felkészülésre</w:t>
      </w:r>
      <w:r w:rsidRPr="0045399F">
        <w:rPr>
          <w:rFonts w:ascii="Times New Roman" w:hAnsi="Times New Roman" w:cs="Times New Roman"/>
          <w:sz w:val="24"/>
          <w:szCs w:val="24"/>
        </w:rPr>
        <w:t xml:space="preserve">, s ha indokolt, a </w:t>
      </w:r>
      <w:r w:rsidRPr="0045399F">
        <w:rPr>
          <w:rFonts w:ascii="Times New Roman" w:hAnsi="Times New Roman" w:cs="Times New Roman"/>
          <w:i/>
          <w:iCs/>
          <w:sz w:val="24"/>
          <w:szCs w:val="24"/>
        </w:rPr>
        <w:t xml:space="preserve">javításra </w:t>
      </w:r>
      <w:r w:rsidRPr="0045399F">
        <w:rPr>
          <w:rFonts w:ascii="Times New Roman" w:hAnsi="Times New Roman" w:cs="Times New Roman"/>
          <w:sz w:val="24"/>
          <w:szCs w:val="24"/>
        </w:rPr>
        <w:t>is.</w:t>
      </w:r>
    </w:p>
    <w:p w:rsidR="0045399F" w:rsidRPr="0045399F" w:rsidRDefault="0045399F" w:rsidP="00AD7889">
      <w:pPr>
        <w:autoSpaceDE w:val="0"/>
        <w:autoSpaceDN w:val="0"/>
        <w:adjustRightInd w:val="0"/>
        <w:spacing w:before="120" w:after="120" w:line="240" w:lineRule="auto"/>
        <w:jc w:val="both"/>
        <w:rPr>
          <w:rFonts w:ascii="Times New Roman" w:hAnsi="Times New Roman" w:cs="Times New Roman"/>
          <w:sz w:val="24"/>
          <w:szCs w:val="24"/>
        </w:rPr>
      </w:pPr>
      <w:r w:rsidRPr="0045399F">
        <w:rPr>
          <w:rFonts w:ascii="Times New Roman" w:hAnsi="Times New Roman" w:cs="Times New Roman"/>
          <w:i/>
          <w:iCs/>
          <w:sz w:val="24"/>
          <w:szCs w:val="24"/>
        </w:rPr>
        <w:t>A mérés</w:t>
      </w:r>
    </w:p>
    <w:p w:rsidR="0045399F" w:rsidRPr="0045399F" w:rsidRDefault="0045399F" w:rsidP="00AD788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Három területen (beszédkészség, olvasott szöveg értése és az íráskészség) végezzük, a hangsúly a beszédkészségen és az olvasott szöveg megértésén legyen.</w:t>
      </w:r>
    </w:p>
    <w:p w:rsidR="0045399F" w:rsidRPr="0045399F" w:rsidRDefault="0045399F" w:rsidP="00AD788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nyelvi jelentésre és ne a nyelvi formára koncentráljunk.</w:t>
      </w:r>
    </w:p>
    <w:p w:rsidR="0045399F" w:rsidRPr="0045399F" w:rsidRDefault="0045399F" w:rsidP="00AD788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Az olvasott szöveg értését mérő feladatokban a szövegek lényegét kelljen megérteni a szövegösszefüggésre támaszkodva, vagy konkrét információt kelljen kikeresni a szövegből.</w:t>
      </w:r>
    </w:p>
    <w:p w:rsidR="0045399F" w:rsidRPr="0045399F" w:rsidRDefault="0045399F" w:rsidP="00AD788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xml:space="preserve">- A feladatok fokozatosan nehezedő </w:t>
      </w:r>
      <w:proofErr w:type="spellStart"/>
      <w:r w:rsidRPr="0045399F">
        <w:rPr>
          <w:rFonts w:ascii="Times New Roman" w:hAnsi="Times New Roman" w:cs="Times New Roman"/>
          <w:sz w:val="24"/>
          <w:szCs w:val="24"/>
        </w:rPr>
        <w:t>itemeket</w:t>
      </w:r>
      <w:proofErr w:type="spellEnd"/>
      <w:r w:rsidRPr="0045399F">
        <w:rPr>
          <w:rFonts w:ascii="Times New Roman" w:hAnsi="Times New Roman" w:cs="Times New Roman"/>
          <w:sz w:val="24"/>
          <w:szCs w:val="24"/>
        </w:rPr>
        <w:t xml:space="preserve"> tartalmazzanak a minimumszinttől az alapszint felé vezető skálán.</w:t>
      </w:r>
    </w:p>
    <w:p w:rsidR="0045399F" w:rsidRPr="0045399F" w:rsidRDefault="0045399F" w:rsidP="00AD788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szövegek a célcsoportok számára érdekesek, motiválók legyenek, olyan témakörökhöz kapcsolódjanak, melyek az elvégzett tananyagban megtalálhatók.</w:t>
      </w:r>
    </w:p>
    <w:p w:rsidR="0045399F" w:rsidRPr="0045399F" w:rsidRDefault="0045399F" w:rsidP="00AD788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feladatokhoz idegen nyelven egyszerűen megfogalmazott, közérthető utasításokat adjunk.</w:t>
      </w:r>
    </w:p>
    <w:p w:rsidR="0045399F" w:rsidRPr="0045399F" w:rsidRDefault="0045399F" w:rsidP="00AD788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feladatok mindegyike példával kezdődjön.</w:t>
      </w:r>
    </w:p>
    <w:p w:rsidR="0045399F" w:rsidRPr="0045399F" w:rsidRDefault="0045399F" w:rsidP="00AD788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Lényeges a párosításon alapuló feladatoknál, hogy a szükségesnél mindig több lehetőség közül kelljen az odaillőt kiválasztani.</w:t>
      </w:r>
    </w:p>
    <w:p w:rsidR="0045399F" w:rsidRPr="0045399F" w:rsidRDefault="0045399F" w:rsidP="00AD788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feladatlap a következő feladattípusokból állhat: reklámok, dalszövegek párosítása hiányzó mondatrésszel, felirat párosítása hellyel, címek párosítása szöveggel (pl. tévéműsor, mozifilmek), interjúkérdések párosítása válaszokkal, hiányos szöveg kiegészítése megadott szavakkal.</w:t>
      </w:r>
    </w:p>
    <w:p w:rsidR="0045399F" w:rsidRPr="0045399F" w:rsidRDefault="0045399F" w:rsidP="00AD788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xml:space="preserve">- A szóbeli mérést tanulópárokban, kiscsoportban is elvégezhetjük: </w:t>
      </w:r>
      <w:r w:rsidRPr="00AD7889">
        <w:rPr>
          <w:rFonts w:ascii="Times New Roman" w:hAnsi="Times New Roman" w:cs="Times New Roman"/>
          <w:i/>
          <w:sz w:val="24"/>
          <w:szCs w:val="24"/>
        </w:rPr>
        <w:t>a)</w:t>
      </w:r>
      <w:r w:rsidRPr="00AD7889">
        <w:rPr>
          <w:rFonts w:ascii="Times New Roman" w:hAnsi="Times New Roman" w:cs="Times New Roman"/>
          <w:sz w:val="24"/>
          <w:szCs w:val="24"/>
        </w:rPr>
        <w:t xml:space="preserve"> </w:t>
      </w:r>
      <w:r w:rsidRPr="0045399F">
        <w:rPr>
          <w:rFonts w:ascii="Times New Roman" w:hAnsi="Times New Roman" w:cs="Times New Roman"/>
          <w:sz w:val="24"/>
          <w:szCs w:val="24"/>
        </w:rPr>
        <w:t xml:space="preserve">párbeszéd: interakció az átvett témakörök alapján, </w:t>
      </w:r>
      <w:r w:rsidRPr="00AD7889">
        <w:rPr>
          <w:rFonts w:ascii="Times New Roman" w:hAnsi="Times New Roman" w:cs="Times New Roman"/>
          <w:i/>
          <w:sz w:val="24"/>
          <w:szCs w:val="24"/>
        </w:rPr>
        <w:t>b)</w:t>
      </w:r>
      <w:r w:rsidRPr="00AD7889">
        <w:rPr>
          <w:rFonts w:ascii="Times New Roman" w:hAnsi="Times New Roman" w:cs="Times New Roman"/>
          <w:sz w:val="24"/>
          <w:szCs w:val="24"/>
        </w:rPr>
        <w:t xml:space="preserve"> </w:t>
      </w:r>
      <w:r w:rsidRPr="0045399F">
        <w:rPr>
          <w:rFonts w:ascii="Times New Roman" w:hAnsi="Times New Roman" w:cs="Times New Roman"/>
          <w:sz w:val="24"/>
          <w:szCs w:val="24"/>
        </w:rPr>
        <w:t>egy téma önálló bemutatása 10-15 egyszerű mondattal.</w:t>
      </w: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Első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Összes óraszám: </w:t>
      </w:r>
      <w:r w:rsidRPr="0045399F">
        <w:rPr>
          <w:rFonts w:ascii="Times New Roman" w:hAnsi="Times New Roman" w:cs="Times New Roman"/>
          <w:sz w:val="24"/>
          <w:szCs w:val="24"/>
        </w:rPr>
        <w:t>A: 144 óra, B: 108 óra</w:t>
      </w:r>
    </w:p>
    <w:p w:rsidR="0045399F" w:rsidRPr="0045399F" w:rsidRDefault="0045399F" w:rsidP="0045399F">
      <w:pPr>
        <w:autoSpaceDE w:val="0"/>
        <w:autoSpaceDN w:val="0"/>
        <w:adjustRightInd w:val="0"/>
        <w:spacing w:after="12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A: 4 óra/hét, B:</w:t>
      </w:r>
      <w:r w:rsidR="00AD7889">
        <w:rPr>
          <w:rFonts w:ascii="Times New Roman" w:hAnsi="Times New Roman" w:cs="Times New Roman"/>
          <w:sz w:val="24"/>
          <w:szCs w:val="24"/>
        </w:rPr>
        <w:t xml:space="preserve"> </w:t>
      </w:r>
      <w:r w:rsidRPr="0045399F">
        <w:rPr>
          <w:rFonts w:ascii="Times New Roman" w:hAnsi="Times New Roman" w:cs="Times New Roman"/>
          <w:sz w:val="24"/>
          <w:szCs w:val="24"/>
        </w:rPr>
        <w:t>3 óra/hét</w:t>
      </w:r>
    </w:p>
    <w:tbl>
      <w:tblPr>
        <w:tblW w:w="5000" w:type="pct"/>
        <w:tblCellMar>
          <w:left w:w="0" w:type="dxa"/>
          <w:right w:w="0" w:type="dxa"/>
        </w:tblCellMar>
        <w:tblLook w:val="0000" w:firstRow="0" w:lastRow="0" w:firstColumn="0" w:lastColumn="0" w:noHBand="0" w:noVBand="0"/>
      </w:tblPr>
      <w:tblGrid>
        <w:gridCol w:w="1664"/>
        <w:gridCol w:w="271"/>
        <w:gridCol w:w="2766"/>
        <w:gridCol w:w="2766"/>
        <w:gridCol w:w="1938"/>
        <w:gridCol w:w="11"/>
      </w:tblGrid>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AD788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AD7889">
              <w:rPr>
                <w:rFonts w:ascii="Times New Roman" w:hAnsi="Times New Roman" w:cs="Times New Roman"/>
                <w:b/>
                <w:sz w:val="20"/>
                <w:szCs w:val="20"/>
              </w:rPr>
              <w:t xml:space="preserve"> Beszédértés</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Előzetes tudás</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Részvétel az órai tevékenységekben, nonverbális elemekkel (testbeszéddel, hanglejtéssel, vizuális eszközökkel) támogatott célnyelvi óravezetés követése, az egyszerű tanári utasítások és kérdések megértése.</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AD788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Nonverbális elemmel támogatott célnyelvi óravezetés követése; az osztálytermi tevékenységekhez kapcsolódó rövid, egyszerű tanári utasítások megértése;</w:t>
            </w:r>
            <w:r w:rsidRPr="0045399F">
              <w:rPr>
                <w:rFonts w:ascii="Times New Roman" w:hAnsi="Times New Roman" w:cs="Times New Roman"/>
                <w:sz w:val="20"/>
                <w:szCs w:val="20"/>
              </w:rPr>
              <w:br/>
              <w:t>a tanulóhoz közel álló, ismert témákról szóló rövid kérdések és néhány rövid mondatból álló szövegek megértése;</w:t>
            </w:r>
            <w:r w:rsidRPr="0045399F">
              <w:rPr>
                <w:rFonts w:ascii="Times New Roman" w:hAnsi="Times New Roman" w:cs="Times New Roman"/>
                <w:sz w:val="20"/>
                <w:szCs w:val="20"/>
              </w:rPr>
              <w:br/>
              <w:t>a mindennapi témakörökben elhangzó rövid, egyszerű szövegekben az ismerős szavak, fordulatok felismerése, ezekből következtetés a szövegek témájára;</w:t>
            </w:r>
            <w:r w:rsidRPr="0045399F">
              <w:rPr>
                <w:rFonts w:ascii="Times New Roman" w:hAnsi="Times New Roman" w:cs="Times New Roman"/>
                <w:sz w:val="20"/>
                <w:szCs w:val="20"/>
              </w:rPr>
              <w:br/>
              <w:t>a megértést segítő feladatokra támaszkodva a lényeg és néhány konkrét információ kiszűrése ismert témájú rövid, egyszerű szövegekből;</w:t>
            </w:r>
            <w:r w:rsidRPr="0045399F">
              <w:rPr>
                <w:rFonts w:ascii="Times New Roman" w:hAnsi="Times New Roman" w:cs="Times New Roman"/>
                <w:sz w:val="20"/>
                <w:szCs w:val="20"/>
              </w:rPr>
              <w:br/>
              <w:t>néhány, a megértést segítő alapvető stratégia egyre önállóbb</w:t>
            </w:r>
            <w:proofErr w:type="gramEnd"/>
            <w:r w:rsidRPr="0045399F">
              <w:rPr>
                <w:rFonts w:ascii="Times New Roman" w:hAnsi="Times New Roman" w:cs="Times New Roman"/>
                <w:sz w:val="20"/>
                <w:szCs w:val="20"/>
              </w:rPr>
              <w:t xml:space="preserve"> alkalmazása.</w:t>
            </w:r>
          </w:p>
        </w:tc>
      </w:tr>
      <w:tr w:rsidR="0045399F" w:rsidRPr="0045399F" w:rsidTr="0009096D">
        <w:tc>
          <w:tcPr>
            <w:tcW w:w="5000" w:type="pct"/>
            <w:gridSpan w:val="6"/>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6"/>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megérti a gazdagodó nyelvi eszközökkel megfogalmazott célnyelvi óravezetést, az ismert témákhoz kapcsolódó kérdéseket, rövid megnyilatkozásokat, szövegeket.</w:t>
            </w:r>
            <w:r w:rsidRPr="0045399F">
              <w:rPr>
                <w:rFonts w:ascii="Times New Roman" w:hAnsi="Times New Roman" w:cs="Times New Roman"/>
                <w:sz w:val="20"/>
                <w:szCs w:val="20"/>
              </w:rPr>
              <w:br/>
              <w:t>- Képes önmagára, családjára és közvetlen környezetére vonatkozó ismerős szavakat és nagyon egyszerű mondatokat megérteni, ha lassan és érthetően mondják azokat.</w:t>
            </w:r>
            <w:r w:rsidRPr="0045399F">
              <w:rPr>
                <w:rFonts w:ascii="Times New Roman" w:hAnsi="Times New Roman" w:cs="Times New Roman"/>
                <w:sz w:val="20"/>
                <w:szCs w:val="20"/>
              </w:rPr>
              <w:br/>
              <w:t>- Képes megérteni ismerős kifejezéseket és egyszerű mondatokat, melyek a mindennapi élet konkrét szükségleteivel kapcsolatosak, ha lassan és érthetően beszélnek hozzá, és a legfontosabb információkat többször elismétlik.</w:t>
            </w:r>
            <w:r w:rsidRPr="0045399F">
              <w:rPr>
                <w:rFonts w:ascii="Times New Roman" w:hAnsi="Times New Roman" w:cs="Times New Roman"/>
                <w:sz w:val="20"/>
                <w:szCs w:val="20"/>
              </w:rPr>
              <w:br/>
              <w:t>- Képes ismerős témakörökön belül lassan és érthetően elmondott rövid szövegek lényegét megérteni, ha sok bennük az internacionalizmus, és van ideje feldolgozni a hallottakat.</w:t>
            </w:r>
            <w:r w:rsidRPr="0045399F">
              <w:rPr>
                <w:rFonts w:ascii="Times New Roman" w:hAnsi="Times New Roman" w:cs="Times New Roman"/>
                <w:sz w:val="20"/>
                <w:szCs w:val="20"/>
              </w:rPr>
              <w:br/>
              <w:t>- Képes megérteni neveket, számokat, árakat és időpontokat, ha lassan és érthetően beszélnek hozzá.</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célcsoport érdeklődési körének megfelelő dalok, versek, képekkel illusztrált történetek, kisfilmek, animációs filmek, egyéb hangzó anyagok, tanárral, tanulótársakkal folytatott rövid párbeszédek, tanári beszéd. </w:t>
            </w:r>
          </w:p>
        </w:tc>
      </w:tr>
      <w:tr w:rsidR="0045399F" w:rsidRPr="0045399F" w:rsidTr="0009096D">
        <w:tc>
          <w:tcPr>
            <w:tcW w:w="5000" w:type="pct"/>
            <w:gridSpan w:val="6"/>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AD788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AD7889">
              <w:rPr>
                <w:rFonts w:ascii="Times New Roman" w:hAnsi="Times New Roman" w:cs="Times New Roman"/>
                <w:b/>
                <w:sz w:val="20"/>
                <w:szCs w:val="20"/>
              </w:rPr>
              <w:t xml:space="preserve"> Szóbeli interakció</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iskoláztatás során szerzett tapasztalatok, ismeretek, készségek, személyes és szociális kompetenciák, részvétel interakciót igénylő tevékenységekben, egyszerű nyelvi eszközök alkalmazásával.</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AD788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beszédszándék kifejezése egyszerű nyelvi eszközökkel, bővülő szókinccsel és nonverbális elemekkel;</w:t>
            </w:r>
            <w:r w:rsidRPr="0045399F">
              <w:rPr>
                <w:rFonts w:ascii="Times New Roman" w:hAnsi="Times New Roman" w:cs="Times New Roman"/>
                <w:sz w:val="20"/>
                <w:szCs w:val="20"/>
              </w:rPr>
              <w:br/>
              <w:t>egyszerű kérdések megfogalmazása ismert témákról, illetve válaszadás egyszerű nyelvi eszközökkel;</w:t>
            </w:r>
            <w:r w:rsidRPr="0045399F">
              <w:rPr>
                <w:rFonts w:ascii="Times New Roman" w:hAnsi="Times New Roman" w:cs="Times New Roman"/>
                <w:sz w:val="20"/>
                <w:szCs w:val="20"/>
              </w:rPr>
              <w:br/>
              <w:t>rövid beszélgetés folytatása ismert témákról, egyszerű nyelvi eszközökkel, begyakorolt beszédfordulatokkal;</w:t>
            </w:r>
            <w:r w:rsidRPr="0045399F">
              <w:rPr>
                <w:rFonts w:ascii="Times New Roman" w:hAnsi="Times New Roman" w:cs="Times New Roman"/>
                <w:sz w:val="20"/>
                <w:szCs w:val="20"/>
              </w:rPr>
              <w:br/>
              <w:t>rövid beszélgetés folytatása a társakkal a tanult témákról; rövid, egyszerű szövegek közös előadása; az ismert szöveg célnyelvi normákhoz közelítő kiejtése, helyes intonációval és megfelelő beszédtempóban.</w:t>
            </w:r>
          </w:p>
        </w:tc>
      </w:tr>
      <w:tr w:rsidR="0045399F" w:rsidRPr="0045399F" w:rsidTr="0009096D">
        <w:tc>
          <w:tcPr>
            <w:tcW w:w="5000" w:type="pct"/>
            <w:gridSpan w:val="6"/>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6"/>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egyszerű módon kommunikálni, ha partnere lassan és érthetően beszél, mondanivalóját szükség esetén többször, többféleképpen elismételi, és segítséget nyújt a válaszadásban.</w:t>
            </w:r>
            <w:r w:rsidRPr="0045399F">
              <w:rPr>
                <w:rFonts w:ascii="Times New Roman" w:hAnsi="Times New Roman" w:cs="Times New Roman"/>
                <w:sz w:val="20"/>
                <w:szCs w:val="20"/>
              </w:rPr>
              <w:br/>
              <w:t>- Tud egyszerű beszélgetést kezdeményezni a köszönés, a búcsúzkodás és az alapvető udvariassági formák legegyszerűbb változatainak megértésével és alkalmazásával.</w:t>
            </w:r>
            <w:r w:rsidRPr="0045399F">
              <w:rPr>
                <w:rFonts w:ascii="Times New Roman" w:hAnsi="Times New Roman" w:cs="Times New Roman"/>
                <w:sz w:val="20"/>
                <w:szCs w:val="20"/>
              </w:rPr>
              <w:br/>
              <w:t>- Meg tud oldani néhány egyszerű, jól begyakorolt kifejezéssel és mondattal olyan ismerős helyzeteket, melyek mindennapi, konkrét szükségleteihez kapcsolódnak.</w:t>
            </w:r>
            <w:r w:rsidRPr="0045399F">
              <w:rPr>
                <w:rFonts w:ascii="Times New Roman" w:hAnsi="Times New Roman" w:cs="Times New Roman"/>
                <w:sz w:val="20"/>
                <w:szCs w:val="20"/>
              </w:rPr>
              <w:br/>
              <w:t>- Képes megválaszolni jól ismert helyzetekben egyszerű szavak, kifejezések és nyelvtani szerkezetek segítségével a közvetlenül hozzá intézett kérdéseket, és képes arra, hogy ő maga is feltegyen egyszerű kérdéseket.</w:t>
            </w:r>
            <w:r w:rsidRPr="0045399F">
              <w:rPr>
                <w:rFonts w:ascii="Times New Roman" w:hAnsi="Times New Roman" w:cs="Times New Roman"/>
                <w:sz w:val="20"/>
                <w:szCs w:val="20"/>
              </w:rPr>
              <w:br/>
              <w:t>- Tud rövid beszélgetésben előre begyakorolt fordulatok segítségével kommunikálni, még ha gyakran meg is akad, és keresi a szavakat.</w:t>
            </w:r>
            <w:r w:rsidRPr="0045399F">
              <w:rPr>
                <w:rFonts w:ascii="Times New Roman" w:hAnsi="Times New Roman" w:cs="Times New Roman"/>
                <w:sz w:val="20"/>
                <w:szCs w:val="20"/>
              </w:rPr>
              <w:br/>
              <w:t>- Képes értelmezni beszédpartnere mondanivalóját a mondathangsúly alapján kijelentésként, kérdésként vagy felszólításként.</w:t>
            </w:r>
            <w:r w:rsidRPr="0045399F">
              <w:rPr>
                <w:rFonts w:ascii="Times New Roman" w:hAnsi="Times New Roman" w:cs="Times New Roman"/>
                <w:sz w:val="20"/>
                <w:szCs w:val="20"/>
              </w:rPr>
              <w:br/>
              <w:t xml:space="preserve">- A beszédében a mondathangsúlyt úgy alkalmazza, hogy mondanivalójában többnyire világosan elkülönüljön a </w:t>
            </w:r>
            <w:r w:rsidRPr="0045399F">
              <w:rPr>
                <w:rFonts w:ascii="Times New Roman" w:hAnsi="Times New Roman" w:cs="Times New Roman"/>
                <w:sz w:val="20"/>
                <w:szCs w:val="20"/>
              </w:rPr>
              <w:lastRenderedPageBreak/>
              <w:t>kijelentés, a kérdés és a felszólítás.</w:t>
            </w:r>
            <w:r w:rsidRPr="0045399F">
              <w:rPr>
                <w:rFonts w:ascii="Times New Roman" w:hAnsi="Times New Roman" w:cs="Times New Roman"/>
                <w:sz w:val="20"/>
                <w:szCs w:val="20"/>
              </w:rPr>
              <w:br/>
              <w:t>- Kiejtése legalább annyira érthető, hogy beszélgetőpartnere többnyire követni tudja, amit mond.</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A fenti tevékenységekhez használható szövegfajták, szövegforrások</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célcsoport érdeklődési körének megfelelő dalok, versek, illusztrált történetek, mozgással kísért rövid cselekvéssorok, kérdések, rövid párbeszédek, dramatizált jelenetek, néhány mondatos leírások, egyszerű felszólítások, kérések, információszerzésre irányuló hiányos szövegek, vagy eltérő információkat tartalmazó szövegek alapján. </w:t>
            </w:r>
          </w:p>
        </w:tc>
      </w:tr>
      <w:tr w:rsidR="0045399F" w:rsidRPr="0045399F" w:rsidTr="0009096D">
        <w:tc>
          <w:tcPr>
            <w:tcW w:w="5000" w:type="pct"/>
            <w:gridSpan w:val="6"/>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AD788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AD7889">
              <w:rPr>
                <w:rFonts w:ascii="Times New Roman" w:hAnsi="Times New Roman" w:cs="Times New Roman"/>
                <w:b/>
                <w:sz w:val="20"/>
                <w:szCs w:val="20"/>
              </w:rPr>
              <w:t xml:space="preserve"> Összefüggő beszéd</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Néhány összefüggő mondat elmondása önmagáról és a tanult témákról.</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AD788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Rövid, egyszerű szövegek elmondása, illetve párbeszéd előadása társaival közösen, tanári segítséggel;</w:t>
            </w:r>
            <w:r w:rsidRPr="0045399F">
              <w:rPr>
                <w:rFonts w:ascii="Times New Roman" w:hAnsi="Times New Roman" w:cs="Times New Roman"/>
                <w:sz w:val="20"/>
                <w:szCs w:val="20"/>
              </w:rPr>
              <w:br/>
              <w:t>egyszerű nyelvi eszközökkel megfogalmazott, összefüggő leírás adása saját magáról és a környezetében előforduló tárgyakról, élőlényekről, eseményekről;</w:t>
            </w:r>
            <w:r w:rsidRPr="0045399F">
              <w:rPr>
                <w:rFonts w:ascii="Times New Roman" w:hAnsi="Times New Roman" w:cs="Times New Roman"/>
                <w:sz w:val="20"/>
                <w:szCs w:val="20"/>
              </w:rPr>
              <w:br/>
              <w:t>néhány egyszerű nyelvtani szerkezet és mondatfajta használata; a szavak, szócsoportok, egyszerű cselekvések, történések összekapcsolása kötőszavakkal;</w:t>
            </w:r>
            <w:r w:rsidRPr="0045399F">
              <w:rPr>
                <w:rFonts w:ascii="Times New Roman" w:hAnsi="Times New Roman" w:cs="Times New Roman"/>
                <w:sz w:val="20"/>
                <w:szCs w:val="20"/>
              </w:rPr>
              <w:br/>
              <w:t>munkájának bemutatása egyszerű nyelvi eszközökkel;</w:t>
            </w:r>
            <w:r w:rsidRPr="0045399F">
              <w:rPr>
                <w:rFonts w:ascii="Times New Roman" w:hAnsi="Times New Roman" w:cs="Times New Roman"/>
                <w:sz w:val="20"/>
                <w:szCs w:val="20"/>
              </w:rPr>
              <w:br/>
              <w:t>ismert szöveg elmondása a célnyelvi normához közelítő kiejtéssel, intonációval és beszédtempóban.</w:t>
            </w:r>
          </w:p>
        </w:tc>
      </w:tr>
      <w:tr w:rsidR="0045399F" w:rsidRPr="0045399F" w:rsidTr="0009096D">
        <w:tc>
          <w:tcPr>
            <w:tcW w:w="5000" w:type="pct"/>
            <w:gridSpan w:val="6"/>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Ismeretek/fejlesztési követelmények</w:t>
            </w:r>
          </w:p>
        </w:tc>
      </w:tr>
      <w:tr w:rsidR="0045399F" w:rsidRPr="0045399F" w:rsidTr="0009096D">
        <w:tc>
          <w:tcPr>
            <w:tcW w:w="5000" w:type="pct"/>
            <w:gridSpan w:val="6"/>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arra, hogy konkrét, ismerős helyzetekben egyszerű szavakkal, hétköznapi szófordulatokkal és egyszerű nyelvtani szerkezetekkel alapvető információkat adjon önmagáról és közvetlen környezetéről.</w:t>
            </w:r>
            <w:r w:rsidRPr="0045399F">
              <w:rPr>
                <w:rFonts w:ascii="Times New Roman" w:hAnsi="Times New Roman" w:cs="Times New Roman"/>
                <w:sz w:val="20"/>
                <w:szCs w:val="20"/>
              </w:rPr>
              <w:br/>
              <w:t>- Képes ismerős, hétköznapi helyzetekben röviden és jól begyakorolt fordulatok segítségével közléseket megfogalmazni úgy, hogy beszéd közben időnként esetleg hosszabb szüneteket tart, szavak után kutat az emlékezetében, küzd a nehéz szavak kiejtésével, és mondandóját olykor újrafogalmazza.</w:t>
            </w:r>
            <w:r w:rsidRPr="0045399F">
              <w:rPr>
                <w:rFonts w:ascii="Times New Roman" w:hAnsi="Times New Roman" w:cs="Times New Roman"/>
                <w:sz w:val="20"/>
                <w:szCs w:val="20"/>
              </w:rPr>
              <w:br/>
              <w:t>- Képes arra, hogy szavakat és szócsoportokat egyszerű kötőszavakkal, mint pl. „és”, „vagy”, „mert” összekössön.</w:t>
            </w:r>
            <w:r w:rsidRPr="0045399F">
              <w:rPr>
                <w:rFonts w:ascii="Times New Roman" w:hAnsi="Times New Roman" w:cs="Times New Roman"/>
                <w:sz w:val="20"/>
                <w:szCs w:val="20"/>
              </w:rPr>
              <w:br/>
              <w:t>- Képes az ábécé hangjait és egy adott mennyiségű szót és kifejezést úgy kiejteni, hogy beszédét nagyobb erőfeszítés nélkül meg lehet érteni.</w:t>
            </w:r>
            <w:r w:rsidRPr="0045399F">
              <w:rPr>
                <w:rFonts w:ascii="Times New Roman" w:hAnsi="Times New Roman" w:cs="Times New Roman"/>
                <w:sz w:val="20"/>
                <w:szCs w:val="20"/>
              </w:rPr>
              <w:br/>
              <w:t>- Közléseiben nagyjából megfelelően alkalmazza a szó- és mondathangsúlyt.</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célcsoport érdeklődési körének megfelelő dalok, versek, rövid történetek, cselekvéssorok, leírások (pl. tanulói munka bemutatása), rövid szerepek, interaktív feladatok. </w:t>
            </w:r>
          </w:p>
        </w:tc>
      </w:tr>
      <w:tr w:rsidR="0045399F" w:rsidRPr="0045399F" w:rsidTr="0009096D">
        <w:tc>
          <w:tcPr>
            <w:tcW w:w="5000" w:type="pct"/>
            <w:gridSpan w:val="6"/>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AD788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AD7889">
              <w:rPr>
                <w:rFonts w:ascii="Times New Roman" w:hAnsi="Times New Roman" w:cs="Times New Roman"/>
                <w:b/>
                <w:sz w:val="20"/>
                <w:szCs w:val="20"/>
              </w:rPr>
              <w:t xml:space="preserve"> Olvasott szöveg értése</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Olvasást igénylő nyelvi tevékenységek, ismert szavak, rövid szövegek elolvasása.</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AD788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Rövid, hétköznapi szövegekben ismerős nevek, szavak és egyszerű fordulatok felismerése.</w:t>
            </w:r>
            <w:r w:rsidRPr="0045399F">
              <w:rPr>
                <w:rFonts w:ascii="Times New Roman" w:hAnsi="Times New Roman" w:cs="Times New Roman"/>
                <w:sz w:val="20"/>
                <w:szCs w:val="20"/>
              </w:rPr>
              <w:br/>
              <w:t>Írott szöveggel kapcsolatos tevékenységek végzése (pl. leírás alapján illusztráció készítése, képek sorba rendezése, szövegrészlettel való párosítása).</w:t>
            </w:r>
            <w:r w:rsidRPr="0045399F">
              <w:rPr>
                <w:rFonts w:ascii="Times New Roman" w:hAnsi="Times New Roman" w:cs="Times New Roman"/>
                <w:sz w:val="20"/>
                <w:szCs w:val="20"/>
              </w:rPr>
              <w:br/>
              <w:t>Egyszerű, különböző műfajú szövegek (pl. versek, történetek, viccek) közös olvasása, lényegük megértése, a szövegek feladatokon keresztül történő feldolgozása.</w:t>
            </w:r>
            <w:r w:rsidRPr="0045399F">
              <w:rPr>
                <w:rFonts w:ascii="Times New Roman" w:hAnsi="Times New Roman" w:cs="Times New Roman"/>
                <w:sz w:val="20"/>
                <w:szCs w:val="20"/>
              </w:rPr>
              <w:br/>
              <w:t>Egyszerű, informatív szövegből (pl. brosúrából, menetrendből, utcai táblákról, feliratokról) tárgyszerű adatok szerzése.</w:t>
            </w:r>
            <w:r w:rsidRPr="0045399F">
              <w:rPr>
                <w:rFonts w:ascii="Times New Roman" w:hAnsi="Times New Roman" w:cs="Times New Roman"/>
                <w:sz w:val="20"/>
                <w:szCs w:val="20"/>
              </w:rPr>
              <w:br/>
              <w:t>Rövid, egyszerű, írott instrukciók követése képek segítségével (pl. játék összerakása, útbaigazítás).</w:t>
            </w:r>
            <w:r w:rsidRPr="0045399F">
              <w:rPr>
                <w:rFonts w:ascii="Times New Roman" w:hAnsi="Times New Roman" w:cs="Times New Roman"/>
                <w:sz w:val="20"/>
                <w:szCs w:val="20"/>
              </w:rPr>
              <w:br/>
              <w:t xml:space="preserve">Egyszerűsített nyelvezetű irodalmi alkotások olvasása (pl. versek, dalszövegek, novellák). </w:t>
            </w:r>
          </w:p>
        </w:tc>
      </w:tr>
      <w:tr w:rsidR="0045399F" w:rsidRPr="0045399F" w:rsidTr="0009096D">
        <w:tc>
          <w:tcPr>
            <w:tcW w:w="5000" w:type="pct"/>
            <w:gridSpan w:val="6"/>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Ismeretek/fejlesztési követelmények</w:t>
            </w:r>
          </w:p>
        </w:tc>
      </w:tr>
      <w:tr w:rsidR="0045399F" w:rsidRPr="0045399F" w:rsidTr="0009096D">
        <w:tc>
          <w:tcPr>
            <w:tcW w:w="5000" w:type="pct"/>
            <w:gridSpan w:val="6"/>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Képes egyszerű és jól strukturált szövegekben, melyek a mindennapok konkrét szükségleteivel kapcsolatosak, egyes szavakat és nagyon egyszerű mondatokat megérteni.</w:t>
            </w:r>
            <w:r w:rsidRPr="0045399F">
              <w:rPr>
                <w:rFonts w:ascii="Times New Roman" w:hAnsi="Times New Roman" w:cs="Times New Roman"/>
                <w:sz w:val="20"/>
                <w:szCs w:val="20"/>
              </w:rPr>
              <w:br/>
              <w:t>- Képes arra, hogy a sok internacionalizmust tartalmazó és/vagy képekkel illusztrált információközlő szövegek témáját azonosítsa, és a lényegi információkat megértse.</w:t>
            </w:r>
            <w:r w:rsidRPr="0045399F">
              <w:rPr>
                <w:rFonts w:ascii="Times New Roman" w:hAnsi="Times New Roman" w:cs="Times New Roman"/>
                <w:sz w:val="20"/>
                <w:szCs w:val="20"/>
              </w:rPr>
              <w:br/>
              <w:t>- Ismerős kontextusban képes megérteni neveket, számokat, árakat és időpontokat, valamint egyes szavakat és nagyon egyszerű kifejezéseket.</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 xml:space="preserve">A fenti </w:t>
            </w:r>
            <w:r w:rsidRPr="0045399F">
              <w:rPr>
                <w:rFonts w:ascii="Times New Roman" w:hAnsi="Times New Roman" w:cs="Times New Roman"/>
                <w:b/>
                <w:bCs/>
                <w:sz w:val="20"/>
                <w:szCs w:val="20"/>
              </w:rPr>
              <w:lastRenderedPageBreak/>
              <w:t>tevékenységekhez használható szövegfajták, szövegforrások</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Történetek, hirdetések, plakátok, egyszerű katalógusok, egyszerű üzenetek, útleírások, </w:t>
            </w:r>
            <w:r w:rsidRPr="0045399F">
              <w:rPr>
                <w:rFonts w:ascii="Times New Roman" w:hAnsi="Times New Roman" w:cs="Times New Roman"/>
                <w:sz w:val="20"/>
                <w:szCs w:val="20"/>
              </w:rPr>
              <w:lastRenderedPageBreak/>
              <w:t xml:space="preserve">képeslapok, feliratok, nyomtatványok hagyományos és online formában. </w:t>
            </w:r>
          </w:p>
        </w:tc>
      </w:tr>
      <w:tr w:rsidR="0045399F" w:rsidRPr="0045399F" w:rsidTr="0009096D">
        <w:tc>
          <w:tcPr>
            <w:tcW w:w="5000" w:type="pct"/>
            <w:gridSpan w:val="6"/>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AD788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AD7889">
              <w:rPr>
                <w:rFonts w:ascii="Times New Roman" w:hAnsi="Times New Roman" w:cs="Times New Roman"/>
                <w:b/>
                <w:sz w:val="20"/>
                <w:szCs w:val="20"/>
              </w:rPr>
              <w:t xml:space="preserve"> Íráskészség</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Írást igénylő játékos, könnyű nyelvi tevékenységek, s ezek során rövid szavak, mondatok másolása.</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AD788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Ismert témáról rövid, egyszerű mondatok írása;</w:t>
            </w:r>
            <w:r w:rsidRPr="0045399F">
              <w:rPr>
                <w:rFonts w:ascii="Times New Roman" w:hAnsi="Times New Roman" w:cs="Times New Roman"/>
                <w:sz w:val="20"/>
                <w:szCs w:val="20"/>
              </w:rPr>
              <w:br/>
              <w:t>megadott mintát követve különböző műfajú és életkorának megfelelő témájú rövid szövegek alkotása;</w:t>
            </w:r>
            <w:r w:rsidRPr="0045399F">
              <w:rPr>
                <w:rFonts w:ascii="Times New Roman" w:hAnsi="Times New Roman" w:cs="Times New Roman"/>
                <w:sz w:val="20"/>
                <w:szCs w:val="20"/>
              </w:rPr>
              <w:br/>
              <w:t>írásbeli válaszadás személyes adatokra vonatkozó egyszerű kérdésekre;</w:t>
            </w:r>
            <w:r w:rsidRPr="0045399F">
              <w:rPr>
                <w:rFonts w:ascii="Times New Roman" w:hAnsi="Times New Roman" w:cs="Times New Roman"/>
                <w:sz w:val="20"/>
                <w:szCs w:val="20"/>
              </w:rPr>
              <w:br/>
              <w:t>a közösen feldolgozott olvasott szöveghez kapcsolódó írásbeli feladatok elvégzése;</w:t>
            </w:r>
            <w:r w:rsidRPr="0045399F">
              <w:rPr>
                <w:rFonts w:ascii="Times New Roman" w:hAnsi="Times New Roman" w:cs="Times New Roman"/>
                <w:sz w:val="20"/>
                <w:szCs w:val="20"/>
              </w:rPr>
              <w:br/>
              <w:t>részvétel írásbeli nyelvi játékokban;</w:t>
            </w:r>
            <w:r w:rsidRPr="0045399F">
              <w:rPr>
                <w:rFonts w:ascii="Times New Roman" w:hAnsi="Times New Roman" w:cs="Times New Roman"/>
                <w:sz w:val="20"/>
                <w:szCs w:val="20"/>
              </w:rPr>
              <w:br/>
              <w:t>a meglévő szókincs, tudás képes kreatív alkalmazása az őt érdeklő témájú, egyszerű szövegek írásához.</w:t>
            </w:r>
          </w:p>
        </w:tc>
      </w:tr>
      <w:tr w:rsidR="0045399F" w:rsidRPr="0045399F" w:rsidTr="0009096D">
        <w:tc>
          <w:tcPr>
            <w:tcW w:w="5000" w:type="pct"/>
            <w:gridSpan w:val="6"/>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6"/>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a személyére és az egészen mindennapi, ismerős dolgokra vonatkozó adatokat röviden és egyszerűen írásban megfogalmazni.</w:t>
            </w:r>
            <w:r w:rsidRPr="0045399F">
              <w:rPr>
                <w:rFonts w:ascii="Times New Roman" w:hAnsi="Times New Roman" w:cs="Times New Roman"/>
                <w:sz w:val="20"/>
                <w:szCs w:val="20"/>
              </w:rPr>
              <w:br/>
              <w:t>- Képes szótár segítségével mindennapi, ismerős témákhoz kapcsolódó feljegyzéseket készíteni.</w:t>
            </w:r>
            <w:r w:rsidRPr="0045399F">
              <w:rPr>
                <w:rFonts w:ascii="Times New Roman" w:hAnsi="Times New Roman" w:cs="Times New Roman"/>
                <w:sz w:val="20"/>
                <w:szCs w:val="20"/>
              </w:rPr>
              <w:br/>
              <w:t>- Képes számára ismerős szavakat és gyakran használt fordulatokat leírni.</w:t>
            </w:r>
            <w:r w:rsidRPr="0045399F">
              <w:rPr>
                <w:rFonts w:ascii="Times New Roman" w:hAnsi="Times New Roman" w:cs="Times New Roman"/>
                <w:sz w:val="20"/>
                <w:szCs w:val="20"/>
              </w:rPr>
              <w:br/>
              <w:t>- Képes arra, hogy szavakat és szócsoportokat egyszerű kötőszavakkal, mint pl. „és”, „vagy”, „mert” összekössön.</w:t>
            </w:r>
          </w:p>
        </w:tc>
      </w:tr>
      <w:tr w:rsidR="0045399F" w:rsidRPr="0045399F" w:rsidTr="0009096D">
        <w:tc>
          <w:tcPr>
            <w:tcW w:w="883"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7"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Leírás, felirat, utasítás, képeslap, üdvözlőkártya, meghívó, üzenet, SMS, e-mail, levél, adatlap, bejegyzés, dalszöveg. </w:t>
            </w:r>
          </w:p>
        </w:tc>
      </w:tr>
      <w:tr w:rsidR="0045399F" w:rsidRPr="0045399F" w:rsidTr="0009096D">
        <w:trPr>
          <w:gridAfter w:val="1"/>
          <w:wAfter w:w="6" w:type="pct"/>
        </w:trPr>
        <w:tc>
          <w:tcPr>
            <w:tcW w:w="2496" w:type="pct"/>
            <w:gridSpan w:val="3"/>
            <w:tcBorders>
              <w:top w:val="nil"/>
              <w:left w:val="nil"/>
              <w:bottom w:val="nil"/>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2498" w:type="pct"/>
            <w:gridSpan w:val="2"/>
            <w:tcBorders>
              <w:top w:val="nil"/>
              <w:left w:val="nil"/>
              <w:bottom w:val="nil"/>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Ajánlott témakörök</w:t>
            </w:r>
          </w:p>
        </w:tc>
        <w:tc>
          <w:tcPr>
            <w:tcW w:w="1029" w:type="pct"/>
            <w:tcBorders>
              <w:top w:val="single" w:sz="4" w:space="0" w:color="auto"/>
              <w:left w:val="single" w:sz="4" w:space="0" w:color="auto"/>
              <w:bottom w:val="single" w:sz="4" w:space="0" w:color="auto"/>
              <w:right w:val="single" w:sz="4" w:space="0" w:color="auto"/>
            </w:tcBorders>
          </w:tcPr>
          <w:p w:rsidR="0045399F" w:rsidRPr="00AD788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AD7889">
              <w:rPr>
                <w:rFonts w:ascii="Times New Roman" w:hAnsi="Times New Roman" w:cs="Times New Roman"/>
                <w:b/>
                <w:sz w:val="20"/>
                <w:szCs w:val="20"/>
              </w:rPr>
              <w:t xml:space="preserve"> Óraszám </w:t>
            </w:r>
            <w:proofErr w:type="gramStart"/>
            <w:r w:rsidRPr="00AD7889">
              <w:rPr>
                <w:rFonts w:ascii="Times New Roman" w:hAnsi="Times New Roman" w:cs="Times New Roman"/>
                <w:b/>
                <w:sz w:val="20"/>
                <w:szCs w:val="20"/>
              </w:rPr>
              <w:t>A</w:t>
            </w:r>
            <w:proofErr w:type="gramEnd"/>
            <w:r w:rsidRPr="00AD7889">
              <w:rPr>
                <w:rFonts w:ascii="Times New Roman" w:hAnsi="Times New Roman" w:cs="Times New Roman"/>
                <w:b/>
                <w:sz w:val="20"/>
                <w:szCs w:val="20"/>
              </w:rPr>
              <w:t>/B</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i/>
                <w:iCs/>
                <w:sz w:val="20"/>
                <w:szCs w:val="20"/>
              </w:rPr>
            </w:pPr>
            <w:r w:rsidRPr="0045399F">
              <w:rPr>
                <w:rFonts w:ascii="Times New Roman" w:hAnsi="Times New Roman" w:cs="Times New Roman"/>
                <w:sz w:val="20"/>
                <w:szCs w:val="20"/>
              </w:rPr>
              <w:t xml:space="preserve"> 1. Hogyan tanuljunk idegen nyelveket? Mit tudok már? Egyéni fejlesztési terv kidolgozása. Nyelvtanulási stratégiák megismerése, kipróbálása, az előzetes ismeretek előhívása. Az anyanyelv ápolásának, az idegen nyelv tudásának fontossága más népek és kultúrák megismerésében</w:t>
            </w:r>
            <w:r w:rsidRPr="0045399F">
              <w:rPr>
                <w:rFonts w:ascii="Times New Roman" w:hAnsi="Times New Roman" w:cs="Times New Roman"/>
                <w:i/>
                <w:iCs/>
                <w:sz w:val="20"/>
                <w:szCs w:val="20"/>
              </w:rPr>
              <w:t>.</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w:t>
            </w:r>
            <w:proofErr w:type="spellStart"/>
            <w:r w:rsidRPr="0045399F">
              <w:rPr>
                <w:rFonts w:ascii="Times New Roman" w:hAnsi="Times New Roman" w:cs="Times New Roman"/>
                <w:sz w:val="20"/>
                <w:szCs w:val="20"/>
              </w:rPr>
              <w:t>10</w:t>
            </w:r>
            <w:proofErr w:type="spellEnd"/>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2. Én és a családom</w:t>
            </w:r>
            <w:r w:rsidRPr="0045399F">
              <w:rPr>
                <w:rFonts w:ascii="Times New Roman" w:hAnsi="Times New Roman" w:cs="Times New Roman"/>
                <w:sz w:val="20"/>
                <w:szCs w:val="20"/>
              </w:rPr>
              <w:br/>
              <w:t>Magam és a családtagjaim bemutatása, családi események, ünnepek, közös programok. A kiegyensúlyozott életvitel fontossága, napirendem, feladataim a családban.</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13/9</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3. Az otthonom</w:t>
            </w:r>
            <w:r w:rsidRPr="0045399F">
              <w:rPr>
                <w:rFonts w:ascii="Times New Roman" w:hAnsi="Times New Roman" w:cs="Times New Roman"/>
                <w:sz w:val="20"/>
                <w:szCs w:val="20"/>
              </w:rPr>
              <w:br/>
              <w:t>Lakóhelyem, otthonom lakóhelyiségei, bútorai, berendezési tárgyai, használati eszközei. A modern technika vívmányai az otthon falai között.</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12/9</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4. Barátaim</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családi és baráti közösség fontossága, az érintkezés (kommunikáció) alapvető normái. Külső és belső tulajdonságok bemutatása, közös időtöltés a barátokkal.</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12/9</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5. Ruhatáram télen-nyáron</w:t>
            </w:r>
            <w:r w:rsidRPr="0045399F">
              <w:rPr>
                <w:rFonts w:ascii="Times New Roman" w:hAnsi="Times New Roman" w:cs="Times New Roman"/>
                <w:sz w:val="20"/>
                <w:szCs w:val="20"/>
              </w:rPr>
              <w:br/>
              <w:t>Az évszakok jellemzői, szépségei. Az öltözködés módjai évszaknak és alkalomnak megfelelően. Divat és egészségmegőrzés. Kedvenc ruhadarabjaim.</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12/9</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6. Terülj, </w:t>
            </w:r>
            <w:proofErr w:type="spellStart"/>
            <w:r w:rsidRPr="0045399F">
              <w:rPr>
                <w:rFonts w:ascii="Times New Roman" w:hAnsi="Times New Roman" w:cs="Times New Roman"/>
                <w:sz w:val="20"/>
                <w:szCs w:val="20"/>
              </w:rPr>
              <w:t>terülj</w:t>
            </w:r>
            <w:proofErr w:type="spellEnd"/>
            <w:r w:rsidRPr="0045399F">
              <w:rPr>
                <w:rFonts w:ascii="Times New Roman" w:hAnsi="Times New Roman" w:cs="Times New Roman"/>
                <w:sz w:val="20"/>
                <w:szCs w:val="20"/>
              </w:rPr>
              <w:t xml:space="preserve"> asztalkám!</w:t>
            </w:r>
            <w:r w:rsidRPr="0045399F">
              <w:rPr>
                <w:rFonts w:ascii="Times New Roman" w:hAnsi="Times New Roman" w:cs="Times New Roman"/>
                <w:sz w:val="20"/>
                <w:szCs w:val="20"/>
              </w:rPr>
              <w:br/>
              <w:t>A tudatos bevásárlás a takarékosság jegyében. Egészséges élelmiszerek, egészséges táplálkozás. Örömmel végzett sütés, főzés a hétköznapokon és ünnepnapokon. Kedvenc ételeim, italaim.</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12/9</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7. Ép testben, ép lélek</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személyes higiénia és a tiszta környezet fontossága a mindennapokban. A rendszeres testmozgás fontossága és módjai, sportolási lehetőségek. Kedvenc sportom, sportversenyek élőben és a médián keresztül.</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12/9</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8. Szabadidőmben</w:t>
            </w:r>
            <w:r w:rsidRPr="0045399F">
              <w:rPr>
                <w:rFonts w:ascii="Times New Roman" w:hAnsi="Times New Roman" w:cs="Times New Roman"/>
                <w:sz w:val="20"/>
                <w:szCs w:val="20"/>
              </w:rPr>
              <w:br/>
              <w:t xml:space="preserve">Szabadidős tevékenységek, az aktív és passzív szórakozás egyensúlyának megteremtése. </w:t>
            </w:r>
            <w:r w:rsidRPr="0045399F">
              <w:rPr>
                <w:rFonts w:ascii="Times New Roman" w:hAnsi="Times New Roman" w:cs="Times New Roman"/>
                <w:sz w:val="20"/>
                <w:szCs w:val="20"/>
              </w:rPr>
              <w:lastRenderedPageBreak/>
              <w:t>Kedvenc időtöltésem, mozi, színház, koncert, internet, interaktív játékok.</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lastRenderedPageBreak/>
              <w:t xml:space="preserve"> 13/9</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9. Lesz szakmám!</w:t>
            </w:r>
            <w:r w:rsidRPr="0045399F">
              <w:rPr>
                <w:rFonts w:ascii="Times New Roman" w:hAnsi="Times New Roman" w:cs="Times New Roman"/>
                <w:sz w:val="20"/>
                <w:szCs w:val="20"/>
              </w:rPr>
              <w:br/>
              <w:t>A különböző szakmák megnevezése, leírása, gyakorlásához szükséges személyes ismeretek, és képességek ismerete. Keresett szakmák, az elvárásoknak való megfelelés. Foglalkozások megnevezése, egyszerű leírása.</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20/14</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10. Végre itt a nyár!</w:t>
            </w:r>
            <w:r w:rsidRPr="0045399F">
              <w:rPr>
                <w:rFonts w:ascii="Times New Roman" w:hAnsi="Times New Roman" w:cs="Times New Roman"/>
                <w:sz w:val="20"/>
                <w:szCs w:val="20"/>
              </w:rPr>
              <w:br/>
              <w:t>A tájékozódás és információgyűjtés módjai. Vakáció a családdal, a barátokkal. Az utazás megszervezése, szálláskeresés, programok. Legkedveltebb úti célok.</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10/6</w:t>
            </w:r>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előzetes tudásának mérése</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roofErr w:type="spellStart"/>
            <w:r w:rsidRPr="0045399F">
              <w:rPr>
                <w:rFonts w:ascii="Times New Roman" w:hAnsi="Times New Roman" w:cs="Times New Roman"/>
                <w:sz w:val="20"/>
                <w:szCs w:val="20"/>
              </w:rPr>
              <w:t>2</w:t>
            </w:r>
            <w:proofErr w:type="spellEnd"/>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kimeneti tudásának mérése</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roofErr w:type="spellStart"/>
            <w:r w:rsidRPr="0045399F">
              <w:rPr>
                <w:rFonts w:ascii="Times New Roman" w:hAnsi="Times New Roman" w:cs="Times New Roman"/>
                <w:sz w:val="20"/>
                <w:szCs w:val="20"/>
              </w:rPr>
              <w:t>2</w:t>
            </w:r>
            <w:proofErr w:type="spellEnd"/>
          </w:p>
        </w:tc>
      </w:tr>
      <w:tr w:rsidR="0045399F" w:rsidRPr="0045399F" w:rsidTr="0009096D">
        <w:trPr>
          <w:gridAfter w:val="1"/>
          <w:wAfter w:w="6" w:type="pct"/>
        </w:trPr>
        <w:tc>
          <w:tcPr>
            <w:tcW w:w="3965"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Szabad sáv</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14/11</w:t>
            </w:r>
          </w:p>
        </w:tc>
      </w:tr>
      <w:tr w:rsidR="0045399F" w:rsidRPr="0045399F" w:rsidTr="0009096D">
        <w:tc>
          <w:tcPr>
            <w:tcW w:w="5000" w:type="pct"/>
            <w:gridSpan w:val="6"/>
            <w:tcBorders>
              <w:top w:val="single" w:sz="4" w:space="0" w:color="auto"/>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102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sz w:val="20"/>
                <w:szCs w:val="20"/>
              </w:rPr>
              <w:br/>
            </w:r>
            <w:r w:rsidRPr="0045399F">
              <w:rPr>
                <w:rFonts w:ascii="Times New Roman" w:hAnsi="Times New Roman" w:cs="Times New Roman"/>
                <w:b/>
                <w:bCs/>
                <w:sz w:val="20"/>
                <w:szCs w:val="20"/>
              </w:rPr>
              <w:t>A fejlesztés várt eredményei az évfolyam végén</w:t>
            </w:r>
          </w:p>
        </w:tc>
        <w:tc>
          <w:tcPr>
            <w:tcW w:w="3973"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megérti a célnyelvi óravezetést, az ismert témákhoz kapcsolódó kérdéseket, rövid megnyilatkozásokat, szövegeket. Egyszerű nyelvi eszközökkel, begyakorolt beszédfordulatokkal kommunikál.</w:t>
            </w:r>
            <w:r w:rsidRPr="0045399F">
              <w:rPr>
                <w:rFonts w:ascii="Times New Roman" w:hAnsi="Times New Roman" w:cs="Times New Roman"/>
                <w:sz w:val="20"/>
                <w:szCs w:val="20"/>
              </w:rPr>
              <w:br/>
              <w:t>Felkészülés után elmond rövid szövegeket.</w:t>
            </w:r>
            <w:r w:rsidRPr="0045399F">
              <w:rPr>
                <w:rFonts w:ascii="Times New Roman" w:hAnsi="Times New Roman" w:cs="Times New Roman"/>
                <w:sz w:val="20"/>
                <w:szCs w:val="20"/>
              </w:rPr>
              <w:br/>
              <w:t>Közös feldolgozás után megérti az egyszerű olvasott szövegek lényegét, tartalmát.</w:t>
            </w:r>
            <w:r w:rsidRPr="0045399F">
              <w:rPr>
                <w:rFonts w:ascii="Times New Roman" w:hAnsi="Times New Roman" w:cs="Times New Roman"/>
                <w:sz w:val="20"/>
                <w:szCs w:val="20"/>
              </w:rPr>
              <w:br/>
              <w:t>Ismert témáról rövid, egyszerű mondatokat ír, mintát követve önálló írott szövegeket alkot.</w:t>
            </w:r>
          </w:p>
        </w:tc>
      </w:tr>
    </w:tbl>
    <w:p w:rsidR="0045399F" w:rsidRPr="0045399F" w:rsidRDefault="0045399F" w:rsidP="00E8396E">
      <w:pPr>
        <w:autoSpaceDE w:val="0"/>
        <w:autoSpaceDN w:val="0"/>
        <w:adjustRightInd w:val="0"/>
        <w:spacing w:before="36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Második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Pr>
          <w:rFonts w:ascii="Times New Roman" w:hAnsi="Times New Roman" w:cs="Times New Roman"/>
          <w:sz w:val="24"/>
          <w:szCs w:val="24"/>
        </w:rPr>
        <w:t>Szakképzési Híd</w:t>
      </w:r>
      <w:r w:rsidR="00AD7889">
        <w:rPr>
          <w:rFonts w:ascii="Times New Roman" w:hAnsi="Times New Roman" w:cs="Times New Roman"/>
          <w:sz w:val="24"/>
          <w:szCs w:val="24"/>
        </w:rPr>
        <w:t>program</w:t>
      </w:r>
      <w:r w:rsidRPr="0045399F">
        <w:rPr>
          <w:rFonts w:ascii="Times New Roman" w:hAnsi="Times New Roman" w:cs="Times New Roman"/>
          <w:sz w:val="24"/>
          <w:szCs w:val="24"/>
        </w:rPr>
        <w:t xml:space="preserve"> második évfolyamán tanuló diákok a Közös európai referenciakeret (KER) megfogalmazásában „minimumszintű” nyelvismerettel lépnek be a további nyelvtanulási folyamatba. A második évfolyamon az A1 szint megerősítése, az alapfokú nyelvtudás megszerzése, optimális esetben az A2 szint megközelítése vagy alsó skálájának az elérése a cél. A nyelvi készségek fejlesztése továbbra is komplex módon történik, úgy, ahogy azok a valós kommunikációs helyzetekben természetes módon összekapcsolódnak, és az idegen nyelvi alapkészségek közül a beszédkészség, a beszédértés van előtérben.</w:t>
      </w:r>
    </w:p>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Összes óraszám: </w:t>
      </w:r>
      <w:r w:rsidRPr="0045399F">
        <w:rPr>
          <w:rFonts w:ascii="Times New Roman" w:hAnsi="Times New Roman" w:cs="Times New Roman"/>
          <w:sz w:val="24"/>
          <w:szCs w:val="24"/>
        </w:rPr>
        <w:t>A: 105 óra, B: 70 óra</w:t>
      </w:r>
    </w:p>
    <w:p w:rsidR="0045399F" w:rsidRPr="0045399F" w:rsidRDefault="0045399F" w:rsidP="0045399F">
      <w:pPr>
        <w:autoSpaceDE w:val="0"/>
        <w:autoSpaceDN w:val="0"/>
        <w:adjustRightInd w:val="0"/>
        <w:spacing w:after="12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A: 3 óra/hét, B: 2 óra/hét</w:t>
      </w:r>
    </w:p>
    <w:tbl>
      <w:tblPr>
        <w:tblW w:w="5000" w:type="pct"/>
        <w:tblCellMar>
          <w:left w:w="0" w:type="dxa"/>
          <w:right w:w="0" w:type="dxa"/>
        </w:tblCellMar>
        <w:tblLook w:val="0000" w:firstRow="0" w:lastRow="0" w:firstColumn="0" w:lastColumn="0" w:noHBand="0" w:noVBand="0"/>
      </w:tblPr>
      <w:tblGrid>
        <w:gridCol w:w="1669"/>
        <w:gridCol w:w="7747"/>
      </w:tblGrid>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tcBorders>
              <w:top w:val="single" w:sz="4" w:space="0" w:color="auto"/>
              <w:left w:val="single" w:sz="4" w:space="0" w:color="auto"/>
              <w:bottom w:val="single" w:sz="4" w:space="0" w:color="auto"/>
              <w:right w:val="single" w:sz="4" w:space="0" w:color="auto"/>
            </w:tcBorders>
          </w:tcPr>
          <w:p w:rsidR="0045399F" w:rsidRPr="00AD788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AD7889">
              <w:rPr>
                <w:rFonts w:ascii="Times New Roman" w:hAnsi="Times New Roman" w:cs="Times New Roman"/>
                <w:b/>
                <w:sz w:val="20"/>
                <w:szCs w:val="20"/>
              </w:rPr>
              <w:t xml:space="preserve"> Beszédértés</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Célnyelvi óravezetés megértése, egyszerű, rövid, hangzó szövegekhez kapcsolódó feladatok megoldása.</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w:t>
            </w:r>
            <w:r w:rsidRPr="0045399F">
              <w:rPr>
                <w:rFonts w:ascii="Times New Roman" w:hAnsi="Times New Roman" w:cs="Times New Roman"/>
                <w:b/>
                <w:bCs/>
                <w:sz w:val="20"/>
                <w:szCs w:val="20"/>
              </w:rPr>
              <w:br/>
              <w:t>-</w:t>
            </w:r>
            <w:r w:rsidRPr="0045399F">
              <w:rPr>
                <w:rFonts w:ascii="Times New Roman" w:hAnsi="Times New Roman" w:cs="Times New Roman"/>
                <w:b/>
                <w:bCs/>
                <w:sz w:val="20"/>
                <w:szCs w:val="20"/>
              </w:rPr>
              <w:br/>
              <w:t>területhez) kapcsolható 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Az osztálytermi tevékenységekhez kapcsolódó tanári utasítások megértése;</w:t>
            </w:r>
            <w:r w:rsidRPr="0045399F">
              <w:rPr>
                <w:rFonts w:ascii="Times New Roman" w:hAnsi="Times New Roman" w:cs="Times New Roman"/>
                <w:sz w:val="20"/>
                <w:szCs w:val="20"/>
              </w:rPr>
              <w:br/>
              <w:t>az ismert témákhoz kapcsolódó egyszerű kérdések és kijelentések megértése;</w:t>
            </w:r>
            <w:r w:rsidRPr="0045399F">
              <w:rPr>
                <w:rFonts w:ascii="Times New Roman" w:hAnsi="Times New Roman" w:cs="Times New Roman"/>
                <w:sz w:val="20"/>
                <w:szCs w:val="20"/>
              </w:rPr>
              <w:br/>
              <w:t>a tanult témakörökben elhangzó szövegekben a tanult szavak, szó- és beszédfordulatok felismerése, és ezekből következtetés a szövegek témájára, tartalmára;</w:t>
            </w:r>
            <w:r w:rsidRPr="0045399F">
              <w:rPr>
                <w:rFonts w:ascii="Times New Roman" w:hAnsi="Times New Roman" w:cs="Times New Roman"/>
                <w:sz w:val="20"/>
                <w:szCs w:val="20"/>
              </w:rPr>
              <w:br/>
              <w:t>az ismert témakörökben elhangzó szövegekben a beszélők gondolatmenetének követése;</w:t>
            </w:r>
            <w:r w:rsidRPr="0045399F">
              <w:rPr>
                <w:rFonts w:ascii="Times New Roman" w:hAnsi="Times New Roman" w:cs="Times New Roman"/>
                <w:sz w:val="20"/>
                <w:szCs w:val="20"/>
              </w:rPr>
              <w:br/>
              <w:t xml:space="preserve">a lényeg és néhány alapvető információ kiszűrése az ismert témakörökben elhangzó szövegekből, részben önállóan, részben a megértést segítő, változatos feladatokra támaszkodva; </w:t>
            </w:r>
            <w:r w:rsidRPr="0045399F">
              <w:rPr>
                <w:rFonts w:ascii="Times New Roman" w:hAnsi="Times New Roman" w:cs="Times New Roman"/>
                <w:sz w:val="20"/>
                <w:szCs w:val="20"/>
              </w:rPr>
              <w:br/>
              <w:t>néhány, a megértést segítő alapvető</w:t>
            </w:r>
            <w:proofErr w:type="gramEnd"/>
            <w:r w:rsidRPr="0045399F">
              <w:rPr>
                <w:rFonts w:ascii="Times New Roman" w:hAnsi="Times New Roman" w:cs="Times New Roman"/>
                <w:sz w:val="20"/>
                <w:szCs w:val="20"/>
              </w:rPr>
              <w:t xml:space="preserve"> stratégia egyre önállóbb alkalmazása.</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folyamatosan követni a gazdagodó nyelvi eszközökkel megfogalmazott célnyelvi óravezetést (osztálytermi rutincselekvések, a közös munka megszervezése, eszközhasználat).</w:t>
            </w:r>
            <w:r w:rsidRPr="0045399F">
              <w:rPr>
                <w:rFonts w:ascii="Times New Roman" w:hAnsi="Times New Roman" w:cs="Times New Roman"/>
                <w:sz w:val="20"/>
                <w:szCs w:val="20"/>
              </w:rPr>
              <w:br/>
              <w:t>- Megérti az ismert témákhoz kapcsolódó rövid kéréseket és megállapításokat.</w:t>
            </w:r>
            <w:r w:rsidRPr="0045399F">
              <w:rPr>
                <w:rFonts w:ascii="Times New Roman" w:hAnsi="Times New Roman" w:cs="Times New Roman"/>
                <w:sz w:val="20"/>
                <w:szCs w:val="20"/>
              </w:rPr>
              <w:br/>
              <w:t>- Aktívan követi a rövid, egyszerű autentikus szövegeket.</w:t>
            </w:r>
            <w:r w:rsidRPr="0045399F">
              <w:rPr>
                <w:rFonts w:ascii="Times New Roman" w:hAnsi="Times New Roman" w:cs="Times New Roman"/>
                <w:sz w:val="20"/>
                <w:szCs w:val="20"/>
              </w:rPr>
              <w:br/>
              <w:t>- Felismeri a tanult nyelvi elemeket.</w:t>
            </w:r>
            <w:r w:rsidRPr="0045399F">
              <w:rPr>
                <w:rFonts w:ascii="Times New Roman" w:hAnsi="Times New Roman" w:cs="Times New Roman"/>
                <w:sz w:val="20"/>
                <w:szCs w:val="20"/>
              </w:rPr>
              <w:br/>
              <w:t>- Ki tudja szűrni a szöveg lényegét vagy néhány konkrét információt.</w:t>
            </w:r>
            <w:r w:rsidRPr="0045399F">
              <w:rPr>
                <w:rFonts w:ascii="Times New Roman" w:hAnsi="Times New Roman" w:cs="Times New Roman"/>
                <w:sz w:val="20"/>
                <w:szCs w:val="20"/>
              </w:rPr>
              <w:br/>
              <w:t>- Követi a beszélők gondolatmenetét ismert témakörökben elhangzó rövid, egyszerű szövegekben.</w:t>
            </w:r>
            <w:r w:rsidRPr="0045399F">
              <w:rPr>
                <w:rFonts w:ascii="Times New Roman" w:hAnsi="Times New Roman" w:cs="Times New Roman"/>
                <w:sz w:val="20"/>
                <w:szCs w:val="20"/>
              </w:rPr>
              <w:br/>
              <w:t xml:space="preserve">- Megérti a célnyelvi normának megfelelő vagy ahhoz közelítő kiejtéssel, a tanuló nyelvi szintjéhez igazított </w:t>
            </w:r>
            <w:r w:rsidRPr="0045399F">
              <w:rPr>
                <w:rFonts w:ascii="Times New Roman" w:hAnsi="Times New Roman" w:cs="Times New Roman"/>
                <w:sz w:val="20"/>
                <w:szCs w:val="20"/>
              </w:rPr>
              <w:lastRenderedPageBreak/>
              <w:t>tempóban beszélőket, ha szükség esetén szüneteket tartva és a lényegi információkat megismételve beszélnek.</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A fenti tevékenységekhez használható szövegfajták, szövegforrások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célcsoport érdeklődési körének dalok, versek, képekkel illusztrált történetek, kisfilmek, a célnyelvi kultúrát bemutató multimédiás anyagok, egyéb hangzó anyagok; tanárral, tanulótársakkal, tanári beszéd, interaktív feladatok. </w:t>
            </w:r>
          </w:p>
        </w:tc>
      </w:tr>
      <w:tr w:rsidR="0045399F" w:rsidRPr="0045399F" w:rsidTr="0009096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tcBorders>
              <w:top w:val="single" w:sz="4" w:space="0" w:color="auto"/>
              <w:left w:val="single" w:sz="4" w:space="0" w:color="auto"/>
              <w:bottom w:val="single" w:sz="4" w:space="0" w:color="auto"/>
              <w:right w:val="single" w:sz="4" w:space="0" w:color="auto"/>
            </w:tcBorders>
          </w:tcPr>
          <w:p w:rsidR="0045399F" w:rsidRPr="00AD788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AD7889">
              <w:rPr>
                <w:rFonts w:ascii="Times New Roman" w:hAnsi="Times New Roman" w:cs="Times New Roman"/>
                <w:b/>
                <w:sz w:val="20"/>
                <w:szCs w:val="20"/>
              </w:rPr>
              <w:t xml:space="preserve"> Szóbeli interakció</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Egyszerű nyelvi eszközökkel, begyakorolt beszédfordulatokkal folytatott kommunikáció.</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w:t>
            </w:r>
            <w:r w:rsidRPr="0045399F">
              <w:rPr>
                <w:rFonts w:ascii="Times New Roman" w:hAnsi="Times New Roman" w:cs="Times New Roman"/>
                <w:b/>
                <w:bCs/>
                <w:sz w:val="20"/>
                <w:szCs w:val="20"/>
              </w:rPr>
              <w:br/>
              <w:t>-</w:t>
            </w:r>
            <w:r w:rsidRPr="0045399F">
              <w:rPr>
                <w:rFonts w:ascii="Times New Roman" w:hAnsi="Times New Roman" w:cs="Times New Roman"/>
                <w:b/>
                <w:bCs/>
                <w:sz w:val="20"/>
                <w:szCs w:val="20"/>
              </w:rPr>
              <w:br/>
              <w:t>területhez) kapcsolható 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Közvetlen információcserét igénylő feladatokban kommunikáció ismert témákról, egyszerű nyelvi eszközökkel, begyakorolt beszédfordulatokkal;</w:t>
            </w:r>
            <w:r w:rsidRPr="0045399F">
              <w:rPr>
                <w:rFonts w:ascii="Times New Roman" w:hAnsi="Times New Roman" w:cs="Times New Roman"/>
                <w:sz w:val="20"/>
                <w:szCs w:val="20"/>
              </w:rPr>
              <w:br/>
              <w:t>kérdésfeltevés kiszámítható, mindennapi helyzetekben, válaszadás a hozzá intézett kérdésekre, illetve rövid párbeszédek folytatása;</w:t>
            </w:r>
            <w:r w:rsidRPr="0045399F">
              <w:rPr>
                <w:rFonts w:ascii="Times New Roman" w:hAnsi="Times New Roman" w:cs="Times New Roman"/>
                <w:sz w:val="20"/>
                <w:szCs w:val="20"/>
              </w:rPr>
              <w:br/>
              <w:t>az első lépések megtétele a célnyelv spontán módon történő használata útján;</w:t>
            </w:r>
            <w:r w:rsidRPr="0045399F">
              <w:rPr>
                <w:rFonts w:ascii="Times New Roman" w:hAnsi="Times New Roman" w:cs="Times New Roman"/>
                <w:sz w:val="20"/>
                <w:szCs w:val="20"/>
              </w:rPr>
              <w:br/>
              <w:t>törekvés a célnyelvi normához közelítő kiejtésre, intonációra és beszédtempóra.</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tudatosan megválasztott nonverbális elemekkel támogatott mondanivaló kifejezésére, egyre bővülő szókinccsel, begyakorolt beszédfordulatokkal, egyszerű nyelvi eszközökkel.</w:t>
            </w:r>
            <w:r w:rsidRPr="0045399F">
              <w:rPr>
                <w:rFonts w:ascii="Times New Roman" w:hAnsi="Times New Roman" w:cs="Times New Roman"/>
                <w:sz w:val="20"/>
                <w:szCs w:val="20"/>
              </w:rPr>
              <w:br/>
              <w:t>- Tud egyszerű, tényszerű információt kérni és továbbadni.</w:t>
            </w:r>
            <w:r w:rsidRPr="0045399F">
              <w:rPr>
                <w:rFonts w:ascii="Times New Roman" w:hAnsi="Times New Roman" w:cs="Times New Roman"/>
                <w:sz w:val="20"/>
                <w:szCs w:val="20"/>
              </w:rPr>
              <w:br/>
              <w:t>- Egyszerű nyelvi eszközökkel ki tudja fejezni érzéseit, véleményét és gondolatait, illetve rá tud kérdezni ezekre.</w:t>
            </w:r>
            <w:r w:rsidRPr="0045399F">
              <w:rPr>
                <w:rFonts w:ascii="Times New Roman" w:hAnsi="Times New Roman" w:cs="Times New Roman"/>
                <w:sz w:val="20"/>
                <w:szCs w:val="20"/>
              </w:rPr>
              <w:br/>
              <w:t>- Ismert témákhoz, mindennapi helyzetekhez vagy osztálytermi szituációkhoz kapcsolódó, egyszerű nyelvi eszközökkel tud kérdezni, felszólításokat megfogalmazni, illetve azokra reagálni.</w:t>
            </w:r>
            <w:r w:rsidRPr="0045399F">
              <w:rPr>
                <w:rFonts w:ascii="Times New Roman" w:hAnsi="Times New Roman" w:cs="Times New Roman"/>
                <w:sz w:val="20"/>
                <w:szCs w:val="20"/>
              </w:rPr>
              <w:br/>
              <w:t xml:space="preserve">- Képes részt venni ismert témákhoz, mindennapi helyzetekhez kapcsolódó rövid párbeszédben, beszélgetésben. </w:t>
            </w:r>
            <w:r w:rsidRPr="0045399F">
              <w:rPr>
                <w:rFonts w:ascii="Times New Roman" w:hAnsi="Times New Roman" w:cs="Times New Roman"/>
                <w:sz w:val="20"/>
                <w:szCs w:val="20"/>
              </w:rPr>
              <w:br/>
              <w:t>- Meg tudja kérni beszélgetőpartnerét, hogy ismételje meg mondandóját vagy magyarázza meg azt.</w:t>
            </w:r>
            <w:r w:rsidRPr="0045399F">
              <w:rPr>
                <w:rFonts w:ascii="Times New Roman" w:hAnsi="Times New Roman" w:cs="Times New Roman"/>
                <w:sz w:val="20"/>
                <w:szCs w:val="20"/>
              </w:rPr>
              <w:br/>
              <w:t>- Kiejtése legalább annyira érthető, hogy beszélgetőpartnere többnyire követni tudja, amit mond.</w:t>
            </w:r>
            <w:r w:rsidRPr="0045399F">
              <w:rPr>
                <w:rFonts w:ascii="Times New Roman" w:hAnsi="Times New Roman" w:cs="Times New Roman"/>
                <w:sz w:val="20"/>
                <w:szCs w:val="20"/>
              </w:rPr>
              <w:br/>
              <w:t>- Szükség esetén a saját mondanivalóját át tudja fogalmazni, le tudja egyszerűsíteni, a kommunikáció fenntartása érdekében.</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Rövid párbeszédek, egyszerű társalgás, szerepjátékok, dramatizált jelenetek, kérdések, felszólítások, kérések, információ hiányán, illetve különbözőségén, véleménykülönbségen alapuló szövegek, spontán megnyilvánulások.</w:t>
            </w:r>
          </w:p>
        </w:tc>
      </w:tr>
      <w:tr w:rsidR="0045399F" w:rsidRPr="0045399F" w:rsidTr="0009096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tcBorders>
              <w:top w:val="single" w:sz="4" w:space="0" w:color="auto"/>
              <w:left w:val="single" w:sz="4" w:space="0" w:color="auto"/>
              <w:bottom w:val="single" w:sz="4" w:space="0" w:color="auto"/>
              <w:right w:val="single" w:sz="4" w:space="0" w:color="auto"/>
            </w:tcBorders>
          </w:tcPr>
          <w:p w:rsidR="0045399F" w:rsidRPr="00AD7889" w:rsidRDefault="0045399F" w:rsidP="00AD7889">
            <w:pPr>
              <w:autoSpaceDE w:val="0"/>
              <w:autoSpaceDN w:val="0"/>
              <w:adjustRightInd w:val="0"/>
              <w:spacing w:after="0" w:line="240" w:lineRule="auto"/>
              <w:ind w:left="56" w:right="56"/>
              <w:jc w:val="center"/>
              <w:rPr>
                <w:rFonts w:ascii="Times New Roman" w:hAnsi="Times New Roman" w:cs="Times New Roman"/>
                <w:b/>
                <w:sz w:val="20"/>
                <w:szCs w:val="20"/>
              </w:rPr>
            </w:pPr>
            <w:r w:rsidRPr="00AD7889">
              <w:rPr>
                <w:rFonts w:ascii="Times New Roman" w:hAnsi="Times New Roman" w:cs="Times New Roman"/>
                <w:b/>
                <w:sz w:val="20"/>
                <w:szCs w:val="20"/>
              </w:rPr>
              <w:t>Összefüggő beszéd</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Felkészülés után rövid szövegek elmondása.</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w:t>
            </w:r>
            <w:r w:rsidRPr="0045399F">
              <w:rPr>
                <w:rFonts w:ascii="Times New Roman" w:hAnsi="Times New Roman" w:cs="Times New Roman"/>
                <w:b/>
                <w:bCs/>
                <w:sz w:val="20"/>
                <w:szCs w:val="20"/>
              </w:rPr>
              <w:br/>
              <w:t>-</w:t>
            </w:r>
            <w:r w:rsidRPr="0045399F">
              <w:rPr>
                <w:rFonts w:ascii="Times New Roman" w:hAnsi="Times New Roman" w:cs="Times New Roman"/>
                <w:b/>
                <w:bCs/>
                <w:sz w:val="20"/>
                <w:szCs w:val="20"/>
              </w:rPr>
              <w:br/>
              <w:t>területhez) kapcsolható 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Rövid, de egyre bővülő szókincs, egyszerű beszédfordulatok alkalmazásával, összefüggő beszéd saját magáról és közvetlen környezetéről;</w:t>
            </w:r>
            <w:r w:rsidRPr="0045399F">
              <w:rPr>
                <w:rFonts w:ascii="Times New Roman" w:hAnsi="Times New Roman" w:cs="Times New Roman"/>
                <w:sz w:val="20"/>
                <w:szCs w:val="20"/>
              </w:rPr>
              <w:br/>
              <w:t>munkája bemutatása egyszerű nyelvi eszközökkel;</w:t>
            </w:r>
            <w:r w:rsidRPr="0045399F">
              <w:rPr>
                <w:rFonts w:ascii="Times New Roman" w:hAnsi="Times New Roman" w:cs="Times New Roman"/>
                <w:sz w:val="20"/>
                <w:szCs w:val="20"/>
              </w:rPr>
              <w:br/>
              <w:t>rövid, egyszerű történetek mesélése;</w:t>
            </w:r>
            <w:r w:rsidRPr="0045399F">
              <w:rPr>
                <w:rFonts w:ascii="Times New Roman" w:hAnsi="Times New Roman" w:cs="Times New Roman"/>
                <w:sz w:val="20"/>
                <w:szCs w:val="20"/>
              </w:rPr>
              <w:br/>
              <w:t>egyszerű állítások, összehasonlítás, magyarázat, indoklás megfogalmazása;</w:t>
            </w:r>
            <w:r w:rsidRPr="0045399F">
              <w:rPr>
                <w:rFonts w:ascii="Times New Roman" w:hAnsi="Times New Roman" w:cs="Times New Roman"/>
                <w:sz w:val="20"/>
                <w:szCs w:val="20"/>
              </w:rPr>
              <w:br/>
              <w:t>egyszerű nyelvtani szerkezetek és mondatfajták használata; a szavak, szócsoportok, egyszerű cselekvések, történések összekapcsolása lineáris kötőszavakkal, és az ok-okozati összefüggések kifejezése;</w:t>
            </w:r>
            <w:r w:rsidRPr="0045399F">
              <w:rPr>
                <w:rFonts w:ascii="Times New Roman" w:hAnsi="Times New Roman" w:cs="Times New Roman"/>
                <w:sz w:val="20"/>
                <w:szCs w:val="20"/>
              </w:rPr>
              <w:br/>
              <w:t>a megértést segítő legfontosabb stratégiák alkalmazása;</w:t>
            </w:r>
            <w:r w:rsidRPr="0045399F">
              <w:rPr>
                <w:rFonts w:ascii="Times New Roman" w:hAnsi="Times New Roman" w:cs="Times New Roman"/>
                <w:sz w:val="20"/>
                <w:szCs w:val="20"/>
              </w:rPr>
              <w:br/>
              <w:t>a célnyelvi normához közelítő kiejtés, intonáció és</w:t>
            </w:r>
            <w:proofErr w:type="gramEnd"/>
            <w:r w:rsidRPr="0045399F">
              <w:rPr>
                <w:rFonts w:ascii="Times New Roman" w:hAnsi="Times New Roman" w:cs="Times New Roman"/>
                <w:sz w:val="20"/>
                <w:szCs w:val="20"/>
              </w:rPr>
              <w:t xml:space="preserve"> beszédtempó alkalmazása.</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felkészülés után egyszerű nyelvi elemeket használva beszélni tud ismert témákról, mesélni tud élményeiről, vagy össze tud foglalni egy-egy rövid történetet, egyszerű nyelvi szerkezetekkel el tud játszani előre megírt szerepeket.</w:t>
            </w:r>
            <w:r w:rsidRPr="0045399F">
              <w:rPr>
                <w:rFonts w:ascii="Times New Roman" w:hAnsi="Times New Roman" w:cs="Times New Roman"/>
                <w:sz w:val="20"/>
                <w:szCs w:val="20"/>
              </w:rPr>
              <w:br/>
              <w:t>- Minta alapján képes összefüggő szöveget alkotni; szavak, szócsoportok, cselekvéssorok összekapcsolásával, egyszerű kötőszavakkal (pl. és, de, azután), illetve magyarázatok, indoklások, ok-okozati kapcsolatokat ki tud fejezni kötőszavakkal (pl. mert, ezért, tehát).</w:t>
            </w:r>
            <w:r w:rsidRPr="0045399F">
              <w:rPr>
                <w:rFonts w:ascii="Times New Roman" w:hAnsi="Times New Roman" w:cs="Times New Roman"/>
                <w:sz w:val="20"/>
                <w:szCs w:val="20"/>
              </w:rPr>
              <w:br/>
              <w:t>- Képes önálló vagy csoportban létrehozott alkotás rövid bemutatására és értékelésére (pl. közös plakát készítése, kiállítása, szóbeli bemutatása és értékelése).</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 Tanári példa vagy autentikus hangzóanyag meghallgatás után a célnyelvi normához közelítő kiejtéssel el tudja ismételni a szöveget.</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A fenti tevékenységekhez használható szövegfajták, szövegforrások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Rövid történetek, élménybeszámolók, szerepek, leírások (pl. képleírás, tanulói munka bemutatása), előadás, prezentáció, témakifejtés.</w:t>
            </w:r>
          </w:p>
        </w:tc>
      </w:tr>
      <w:tr w:rsidR="0045399F" w:rsidRPr="0045399F" w:rsidTr="0009096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tcBorders>
              <w:top w:val="single" w:sz="4" w:space="0" w:color="auto"/>
              <w:left w:val="single" w:sz="4" w:space="0" w:color="auto"/>
              <w:bottom w:val="single" w:sz="4" w:space="0" w:color="auto"/>
              <w:right w:val="single" w:sz="4" w:space="0" w:color="auto"/>
            </w:tcBorders>
          </w:tcPr>
          <w:p w:rsidR="0045399F" w:rsidRPr="00AD788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AD7889">
              <w:rPr>
                <w:rFonts w:ascii="Times New Roman" w:hAnsi="Times New Roman" w:cs="Times New Roman"/>
                <w:b/>
                <w:sz w:val="20"/>
                <w:szCs w:val="20"/>
              </w:rPr>
              <w:t xml:space="preserve"> Olvasott szöveg értése</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Közös feldolgozást követően egyszerű olvasott szövegek lényegének, tartalmának megértése.</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w:t>
            </w:r>
            <w:r w:rsidRPr="0045399F">
              <w:rPr>
                <w:rFonts w:ascii="Times New Roman" w:hAnsi="Times New Roman" w:cs="Times New Roman"/>
                <w:b/>
                <w:bCs/>
                <w:sz w:val="20"/>
                <w:szCs w:val="20"/>
              </w:rPr>
              <w:br/>
              <w:t>-</w:t>
            </w:r>
            <w:r w:rsidRPr="0045399F">
              <w:rPr>
                <w:rFonts w:ascii="Times New Roman" w:hAnsi="Times New Roman" w:cs="Times New Roman"/>
                <w:b/>
                <w:bCs/>
                <w:sz w:val="20"/>
                <w:szCs w:val="20"/>
              </w:rPr>
              <w:br/>
              <w:t>területhez) kapcsolható 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ismerős témákról szóló rövid szövegek megértése;</w:t>
            </w:r>
            <w:r w:rsidRPr="0045399F">
              <w:rPr>
                <w:rFonts w:ascii="Times New Roman" w:hAnsi="Times New Roman" w:cs="Times New Roman"/>
                <w:sz w:val="20"/>
                <w:szCs w:val="20"/>
              </w:rPr>
              <w:br/>
              <w:t>az alapvető információk megtalálása az egyszerű, hétköznapi szövegekben;</w:t>
            </w:r>
            <w:r w:rsidRPr="0045399F">
              <w:rPr>
                <w:rFonts w:ascii="Times New Roman" w:hAnsi="Times New Roman" w:cs="Times New Roman"/>
                <w:sz w:val="20"/>
                <w:szCs w:val="20"/>
              </w:rPr>
              <w:br/>
              <w:t>autentikus szövegek lényegének megértése, a szövegekből az alapvető információk kiszűrése;</w:t>
            </w:r>
            <w:r w:rsidRPr="0045399F">
              <w:rPr>
                <w:rFonts w:ascii="Times New Roman" w:hAnsi="Times New Roman" w:cs="Times New Roman"/>
                <w:sz w:val="20"/>
                <w:szCs w:val="20"/>
              </w:rPr>
              <w:br/>
              <w:t>az olvasott szövegekre vonatkozó feladatok elvégzése;</w:t>
            </w:r>
            <w:r w:rsidRPr="0045399F">
              <w:rPr>
                <w:rFonts w:ascii="Times New Roman" w:hAnsi="Times New Roman" w:cs="Times New Roman"/>
                <w:sz w:val="20"/>
                <w:szCs w:val="20"/>
              </w:rPr>
              <w:br/>
              <w:t>a készsége kreatív használata az olvasott szövegek megértéséhez, értelmezéséhez;</w:t>
            </w:r>
            <w:r w:rsidRPr="0045399F">
              <w:rPr>
                <w:rFonts w:ascii="Times New Roman" w:hAnsi="Times New Roman" w:cs="Times New Roman"/>
                <w:sz w:val="20"/>
                <w:szCs w:val="20"/>
              </w:rPr>
              <w:br/>
              <w:t>tájékozottság növelése a célnyelvi kultúráról;</w:t>
            </w:r>
            <w:r w:rsidRPr="0045399F">
              <w:rPr>
                <w:rFonts w:ascii="Times New Roman" w:hAnsi="Times New Roman" w:cs="Times New Roman"/>
                <w:sz w:val="20"/>
                <w:szCs w:val="20"/>
              </w:rPr>
              <w:br/>
              <w:t>az érdeklődés fokozása a célnyelvi kultúrába tartozó irodalmi, művészeti alkotások iránt.</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megérti a rövid, egyszerű nyelvi eszközökkel, bővülő szókinccsel megfogalmazott szövegeket (pl. leírás, történet, párbeszéd a tanulóhoz közel álló témákról).</w:t>
            </w:r>
            <w:r w:rsidRPr="0045399F">
              <w:rPr>
                <w:rFonts w:ascii="Times New Roman" w:hAnsi="Times New Roman" w:cs="Times New Roman"/>
                <w:sz w:val="20"/>
                <w:szCs w:val="20"/>
              </w:rPr>
              <w:br/>
              <w:t>- Megtalálja a lényeges információkat egyszerű szövegekben (pl. hirdetésben, prospektusban, étlapon és menetrendben, rövid újságcikkben, programfüzetben).</w:t>
            </w:r>
            <w:r w:rsidRPr="0045399F">
              <w:rPr>
                <w:rFonts w:ascii="Times New Roman" w:hAnsi="Times New Roman" w:cs="Times New Roman"/>
                <w:sz w:val="20"/>
                <w:szCs w:val="20"/>
              </w:rPr>
              <w:br/>
              <w:t>- Megért egyszerű üzeneteket, leveleket, elektronikus üzeneteket, SMS-eket, bejegyzéseket.</w:t>
            </w:r>
            <w:r w:rsidRPr="0045399F">
              <w:rPr>
                <w:rFonts w:ascii="Times New Roman" w:hAnsi="Times New Roman" w:cs="Times New Roman"/>
                <w:sz w:val="20"/>
                <w:szCs w:val="20"/>
              </w:rPr>
              <w:br/>
              <w:t>- Képes megérteni és követni egyszerű használati utasításokat, instrukciókat.</w:t>
            </w:r>
            <w:r w:rsidRPr="0045399F">
              <w:rPr>
                <w:rFonts w:ascii="Times New Roman" w:hAnsi="Times New Roman" w:cs="Times New Roman"/>
                <w:sz w:val="20"/>
                <w:szCs w:val="20"/>
              </w:rPr>
              <w:br/>
              <w:t>- Képes az információszerzésre hagyományos és elektronikus forrásokból.</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9668AC">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Ismeretterjesztő szövegek, egyszerűsített irodalmi szövegek, rövid történetek, versek, dalszövegek, cikkek a korosztálynak szóló újságokból és holnapokról, útleírások, hirdetések, plakátok, hagyományos és elektronikus nyomtatványok, internetes fórumok hozzá- szólásai, képregények, egyszerű üzenetek, képeslapok, feliratok, étlap, menetrend, egyszerű biztonsági előírások, magánlevelek. </w:t>
            </w:r>
          </w:p>
        </w:tc>
      </w:tr>
      <w:tr w:rsidR="0045399F" w:rsidRPr="0045399F" w:rsidTr="0009096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Íráskészség</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Ismert témáról rövid, egyszerű mondatok írása; mintát követve különböző műfajú és a célcsoport érdeklődésének megfelelő témájú szövegek alkotása.</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w:t>
            </w:r>
            <w:r w:rsidRPr="0045399F">
              <w:rPr>
                <w:rFonts w:ascii="Times New Roman" w:hAnsi="Times New Roman" w:cs="Times New Roman"/>
                <w:b/>
                <w:bCs/>
                <w:sz w:val="20"/>
                <w:szCs w:val="20"/>
              </w:rPr>
              <w:br/>
              <w:t>(műveltség-</w:t>
            </w:r>
            <w:r w:rsidRPr="0045399F">
              <w:rPr>
                <w:rFonts w:ascii="Times New Roman" w:hAnsi="Times New Roman" w:cs="Times New Roman"/>
                <w:b/>
                <w:bCs/>
                <w:sz w:val="20"/>
                <w:szCs w:val="20"/>
              </w:rPr>
              <w:br/>
              <w:t>területhez) kapcsolható 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Összefüggő mondatok írása a közvetlen környezettel kapcsolatos témákról; </w:t>
            </w:r>
            <w:r w:rsidRPr="0045399F">
              <w:rPr>
                <w:rFonts w:ascii="Times New Roman" w:hAnsi="Times New Roman" w:cs="Times New Roman"/>
                <w:sz w:val="20"/>
                <w:szCs w:val="20"/>
              </w:rPr>
              <w:br/>
              <w:t>az írás kommunikációs eszközként történő használata egyszerű interakciókban;</w:t>
            </w:r>
            <w:r w:rsidRPr="0045399F">
              <w:rPr>
                <w:rFonts w:ascii="Times New Roman" w:hAnsi="Times New Roman" w:cs="Times New Roman"/>
                <w:sz w:val="20"/>
                <w:szCs w:val="20"/>
              </w:rPr>
              <w:br/>
              <w:t>gondolatok kifejezése egyszerű kötőszavakkal összekapcsolt mondatsorokban;</w:t>
            </w:r>
            <w:r w:rsidRPr="0045399F">
              <w:rPr>
                <w:rFonts w:ascii="Times New Roman" w:hAnsi="Times New Roman" w:cs="Times New Roman"/>
                <w:sz w:val="20"/>
                <w:szCs w:val="20"/>
              </w:rPr>
              <w:br/>
              <w:t>a nyelvismeret kreatívan alkalmazása egyszerű szövegek írására az őt érdeklő, ismert témákról;</w:t>
            </w:r>
            <w:r w:rsidRPr="0045399F">
              <w:rPr>
                <w:rFonts w:ascii="Times New Roman" w:hAnsi="Times New Roman" w:cs="Times New Roman"/>
                <w:sz w:val="20"/>
                <w:szCs w:val="20"/>
              </w:rPr>
              <w:br/>
              <w:t>az alapvető írásbeli műfajok sajátos szerkezeti és stílusjegyeinek felismerése és követése.</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szavak és rövid szövegek diktálás utáni leírásra.</w:t>
            </w:r>
            <w:r w:rsidRPr="0045399F">
              <w:rPr>
                <w:rFonts w:ascii="Times New Roman" w:hAnsi="Times New Roman" w:cs="Times New Roman"/>
                <w:sz w:val="20"/>
                <w:szCs w:val="20"/>
              </w:rPr>
              <w:br/>
              <w:t>- Képes egyszerű szerkezetű, összefüggő mondatokat alkotni a közvetlen környezetével kapcsolatos témákról, különböző szövegtípusok létrehozni (pl. leírás, élménybeszámoló, párbeszéd).</w:t>
            </w:r>
            <w:r w:rsidRPr="0045399F">
              <w:rPr>
                <w:rFonts w:ascii="Times New Roman" w:hAnsi="Times New Roman" w:cs="Times New Roman"/>
                <w:sz w:val="20"/>
                <w:szCs w:val="20"/>
              </w:rPr>
              <w:br/>
              <w:t xml:space="preserve">- Kommunikációs céllal egyszerű szövegeket tud alkotni (pl. levél, üzenet, </w:t>
            </w:r>
            <w:proofErr w:type="spellStart"/>
            <w:r w:rsidRPr="0045399F">
              <w:rPr>
                <w:rFonts w:ascii="Times New Roman" w:hAnsi="Times New Roman" w:cs="Times New Roman"/>
                <w:sz w:val="20"/>
                <w:szCs w:val="20"/>
              </w:rPr>
              <w:t>blogbejegyzés</w:t>
            </w:r>
            <w:proofErr w:type="spellEnd"/>
            <w:r w:rsidRPr="0045399F">
              <w:rPr>
                <w:rFonts w:ascii="Times New Roman" w:hAnsi="Times New Roman" w:cs="Times New Roman"/>
                <w:sz w:val="20"/>
                <w:szCs w:val="20"/>
              </w:rPr>
              <w:t>, fórumbejegyzés).</w:t>
            </w:r>
            <w:r w:rsidRPr="0045399F">
              <w:rPr>
                <w:rFonts w:ascii="Times New Roman" w:hAnsi="Times New Roman" w:cs="Times New Roman"/>
                <w:sz w:val="20"/>
                <w:szCs w:val="20"/>
              </w:rPr>
              <w:br/>
              <w:t>- Sikeresen követ egyszerű írásos mintákat, aktuális, konkrét és személyes tartalmakkal meg tudja tölteni.</w:t>
            </w:r>
            <w:r w:rsidRPr="0045399F">
              <w:rPr>
                <w:rFonts w:ascii="Times New Roman" w:hAnsi="Times New Roman" w:cs="Times New Roman"/>
                <w:sz w:val="20"/>
                <w:szCs w:val="20"/>
              </w:rPr>
              <w:br/>
              <w:t>- Gondolatait össze tudja kapcsolni egyszerű kötőszavakkal (pl. és, vagy, mert, de, ezért, azután).</w:t>
            </w:r>
            <w:r w:rsidRPr="0045399F">
              <w:rPr>
                <w:rFonts w:ascii="Times New Roman" w:hAnsi="Times New Roman" w:cs="Times New Roman"/>
                <w:sz w:val="20"/>
                <w:szCs w:val="20"/>
              </w:rPr>
              <w:br/>
              <w:t>- Tisztában van a gyakori írásbeli műfajok legalapvetőbb szerkezeti és stílusjegyeivel, és követi azokat saját írásmű létrehozása során (pl. megszólítás levélben, e-mailben, záró formula).</w:t>
            </w:r>
            <w:r w:rsidRPr="0045399F">
              <w:rPr>
                <w:rFonts w:ascii="Times New Roman" w:hAnsi="Times New Roman" w:cs="Times New Roman"/>
                <w:sz w:val="20"/>
                <w:szCs w:val="20"/>
              </w:rPr>
              <w:br/>
              <w:t>- Képes szótár segítségével mindennapi, ismerős témákhoz kapcsolódó feljegyzéseket készíteni.</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Leírás, felirat, utasítás, képeslap, üdvözlőkártya, meghívó, üzenet, SMS, e-mail, levél, adatlap, bejegyzés, dalszöveg. </w:t>
            </w:r>
          </w:p>
        </w:tc>
      </w:tr>
    </w:tbl>
    <w:p w:rsidR="0045399F" w:rsidRPr="00AD7889" w:rsidRDefault="0045399F" w:rsidP="0045399F">
      <w:pPr>
        <w:autoSpaceDE w:val="0"/>
        <w:autoSpaceDN w:val="0"/>
        <w:adjustRightInd w:val="0"/>
        <w:spacing w:before="240" w:after="0" w:line="240" w:lineRule="auto"/>
        <w:jc w:val="center"/>
        <w:rPr>
          <w:rFonts w:ascii="Times New Roman" w:hAnsi="Times New Roman" w:cs="Times New Roman"/>
          <w:b/>
          <w:sz w:val="24"/>
          <w:szCs w:val="24"/>
        </w:rPr>
      </w:pPr>
      <w:r w:rsidRPr="00AD7889">
        <w:rPr>
          <w:rFonts w:ascii="Times New Roman" w:hAnsi="Times New Roman" w:cs="Times New Roman"/>
          <w:b/>
          <w:sz w:val="24"/>
          <w:szCs w:val="24"/>
        </w:rPr>
        <w:lastRenderedPageBreak/>
        <w:t>Témakörök</w:t>
      </w:r>
    </w:p>
    <w:p w:rsidR="0045399F" w:rsidRPr="0045399F" w:rsidRDefault="0045399F" w:rsidP="0045399F">
      <w:pPr>
        <w:autoSpaceDE w:val="0"/>
        <w:autoSpaceDN w:val="0"/>
        <w:adjustRightInd w:val="0"/>
        <w:spacing w:before="240" w:after="12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ajánlott témakörök egyes elemei a második évfolyamon újra megjelennek, lehetőséget adva arra, hogy a korábban megszerzett ismeretek újabb nézőpontból kerüljenek feldolgozásra, és azok így bővüljenek, mélyüljenek. A kerettanterv a második évre új témaköröket is javasol, ezek a táblázatban félkövér formában szerepelnek. </w:t>
      </w:r>
    </w:p>
    <w:tbl>
      <w:tblPr>
        <w:tblW w:w="5000" w:type="pct"/>
        <w:tblCellMar>
          <w:left w:w="0" w:type="dxa"/>
          <w:right w:w="0" w:type="dxa"/>
        </w:tblCellMar>
        <w:tblLook w:val="0000" w:firstRow="0" w:lastRow="0" w:firstColumn="0" w:lastColumn="0" w:noHBand="0" w:noVBand="0"/>
      </w:tblPr>
      <w:tblGrid>
        <w:gridCol w:w="1934"/>
        <w:gridCol w:w="5533"/>
        <w:gridCol w:w="1938"/>
        <w:gridCol w:w="11"/>
      </w:tblGrid>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Ajánlott témakörök</w:t>
            </w:r>
          </w:p>
        </w:tc>
        <w:tc>
          <w:tcPr>
            <w:tcW w:w="1029" w:type="pct"/>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Óraszám </w:t>
            </w:r>
            <w:proofErr w:type="gramStart"/>
            <w:r w:rsidRPr="00E8396E">
              <w:rPr>
                <w:rFonts w:ascii="Times New Roman" w:hAnsi="Times New Roman" w:cs="Times New Roman"/>
                <w:b/>
                <w:sz w:val="20"/>
                <w:szCs w:val="20"/>
              </w:rPr>
              <w:t>A</w:t>
            </w:r>
            <w:proofErr w:type="gramEnd"/>
            <w:r w:rsidRPr="00E8396E">
              <w:rPr>
                <w:rFonts w:ascii="Times New Roman" w:hAnsi="Times New Roman" w:cs="Times New Roman"/>
                <w:b/>
                <w:sz w:val="20"/>
                <w:szCs w:val="20"/>
              </w:rPr>
              <w:t>/B</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1. Hogyan tanuljunk idegen nyelveket? Mit tudok már?</w:t>
            </w:r>
            <w:r w:rsidRPr="0045399F">
              <w:rPr>
                <w:rFonts w:ascii="Times New Roman" w:hAnsi="Times New Roman" w:cs="Times New Roman"/>
                <w:sz w:val="20"/>
                <w:szCs w:val="20"/>
              </w:rPr>
              <w:br/>
              <w:t>További egyéni fejlesztési célok megfogalmazása. További nyelvtanulási stratégiák megismerése, kipróbálása, az előzetes ismeretek előhívása.</w:t>
            </w:r>
            <w:r w:rsidRPr="0045399F">
              <w:rPr>
                <w:rFonts w:ascii="Times New Roman" w:hAnsi="Times New Roman" w:cs="Times New Roman"/>
                <w:sz w:val="20"/>
                <w:szCs w:val="20"/>
              </w:rPr>
              <w:br/>
              <w:t>A különböző népekkel és kultúrákkal való együttélés fontossága az idegen nyelvek ismerete által.</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4/3</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2. Családom</w:t>
            </w:r>
            <w:r w:rsidRPr="0045399F">
              <w:rPr>
                <w:rFonts w:ascii="Times New Roman" w:hAnsi="Times New Roman" w:cs="Times New Roman"/>
                <w:sz w:val="20"/>
                <w:szCs w:val="20"/>
              </w:rPr>
              <w:br/>
              <w:t>Családtagok bemutatása, azok külső és belső tulajdonságainak leírása. Családi események, közös programok és ünnepek. Napirendem. A háztartásban végzett munkák és munkaeszközök. A munkamegosztás és takarékosság a családban. A szülői és gyermeki felelősség. A különböző generációk tisztelete, az egymástól való tanulás módjai, lehetőségei</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6/4</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3. Otthonom, tágabb környezetem, ahol élek Városok, települések, falvak. Épületek, utcák. Tájékozódás, útbaigazítás. Látnivalók, nevezetességek a lakóhelyemen.</w:t>
            </w:r>
            <w:r w:rsidRPr="0045399F">
              <w:rPr>
                <w:rFonts w:ascii="Times New Roman" w:hAnsi="Times New Roman" w:cs="Times New Roman"/>
                <w:sz w:val="20"/>
                <w:szCs w:val="20"/>
              </w:rPr>
              <w:br/>
              <w:t>A fenntartható fejlődés jelentősége, a globális problémák és a lokális cselekvések, valamint az egyéni életvitel közötti összefüggések.</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9/6</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4. Iskolám és osztálytermünk/ osztályom</w:t>
            </w:r>
            <w:r w:rsidRPr="0045399F">
              <w:rPr>
                <w:rFonts w:ascii="Times New Roman" w:hAnsi="Times New Roman" w:cs="Times New Roman"/>
                <w:sz w:val="20"/>
                <w:szCs w:val="20"/>
              </w:rPr>
              <w:br/>
            </w:r>
            <w:proofErr w:type="spellStart"/>
            <w:r w:rsidRPr="0045399F">
              <w:rPr>
                <w:rFonts w:ascii="Times New Roman" w:hAnsi="Times New Roman" w:cs="Times New Roman"/>
                <w:sz w:val="20"/>
                <w:szCs w:val="20"/>
              </w:rPr>
              <w:t>Osztályom</w:t>
            </w:r>
            <w:proofErr w:type="spellEnd"/>
            <w:r w:rsidRPr="0045399F">
              <w:rPr>
                <w:rFonts w:ascii="Times New Roman" w:hAnsi="Times New Roman" w:cs="Times New Roman"/>
                <w:sz w:val="20"/>
                <w:szCs w:val="20"/>
              </w:rPr>
              <w:t>, tanáraim, tantárgyaim, osztálytársaim. A</w:t>
            </w:r>
            <w:r w:rsidRPr="0045399F">
              <w:rPr>
                <w:rFonts w:ascii="Times New Roman" w:hAnsi="Times New Roman" w:cs="Times New Roman"/>
                <w:sz w:val="20"/>
                <w:szCs w:val="20"/>
              </w:rPr>
              <w:br/>
              <w:t>tanóráink és a tanórán kívüli közös programjaink.</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9/6</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5. Vásárolok</w:t>
            </w:r>
            <w:r w:rsidRPr="0045399F">
              <w:rPr>
                <w:rFonts w:ascii="Times New Roman" w:hAnsi="Times New Roman" w:cs="Times New Roman"/>
                <w:sz w:val="20"/>
                <w:szCs w:val="20"/>
              </w:rPr>
              <w:br/>
              <w:t>Vásárlási szokásaim, üzletek, bevásárlóközpontok, piac. Hazai és külföldi termékek. Az online vásárlás előnyei és veszélyei.</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9/6</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6. Ruhatáram télen-nyáron</w:t>
            </w:r>
            <w:r w:rsidRPr="0045399F">
              <w:rPr>
                <w:rFonts w:ascii="Times New Roman" w:hAnsi="Times New Roman" w:cs="Times New Roman"/>
                <w:sz w:val="20"/>
                <w:szCs w:val="20"/>
              </w:rPr>
              <w:br/>
              <w:t>Az évszaknak megfelelő öltözködés jelentősége. A divat és egészség kapcsolata. A márkás áruk és a minőség viszonya.</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4/2</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7. A természet és én.</w:t>
            </w:r>
            <w:r w:rsidRPr="0045399F">
              <w:rPr>
                <w:rFonts w:ascii="Times New Roman" w:hAnsi="Times New Roman" w:cs="Times New Roman"/>
                <w:sz w:val="20"/>
                <w:szCs w:val="20"/>
              </w:rPr>
              <w:br/>
              <w:t>A természeti jelenségek egyszerű leírása. A technikai fejlődés és a környezeti hatásai. Környezetvédelem a hétköznapokban.</w:t>
            </w:r>
            <w:r w:rsidRPr="0045399F">
              <w:rPr>
                <w:rFonts w:ascii="Times New Roman" w:hAnsi="Times New Roman" w:cs="Times New Roman"/>
                <w:sz w:val="20"/>
                <w:szCs w:val="20"/>
              </w:rPr>
              <w:br/>
              <w:t>Kedvenc állataim. Hazánk és más országok, más kontinensek élővilága. Felelős állattartás.</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9/6</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8. Terülj, </w:t>
            </w:r>
            <w:proofErr w:type="spellStart"/>
            <w:r w:rsidRPr="0045399F">
              <w:rPr>
                <w:rFonts w:ascii="Times New Roman" w:hAnsi="Times New Roman" w:cs="Times New Roman"/>
                <w:sz w:val="20"/>
                <w:szCs w:val="20"/>
              </w:rPr>
              <w:t>terülj</w:t>
            </w:r>
            <w:proofErr w:type="spellEnd"/>
            <w:r w:rsidRPr="0045399F">
              <w:rPr>
                <w:rFonts w:ascii="Times New Roman" w:hAnsi="Times New Roman" w:cs="Times New Roman"/>
                <w:sz w:val="20"/>
                <w:szCs w:val="20"/>
              </w:rPr>
              <w:t xml:space="preserve"> asztalkám!</w:t>
            </w:r>
            <w:r w:rsidRPr="0045399F">
              <w:rPr>
                <w:rFonts w:ascii="Times New Roman" w:hAnsi="Times New Roman" w:cs="Times New Roman"/>
                <w:sz w:val="20"/>
                <w:szCs w:val="20"/>
              </w:rPr>
              <w:br/>
              <w:t>Napi étkezések. Kedvenc ételeim, italaim. Egészséges táplálkozás. Receptek, főzés, sütés. Nemzeti és célnyelvi országok ételkülönlegességei.</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8/5</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9. Ép testben ép lélek!</w:t>
            </w:r>
            <w:r w:rsidRPr="0045399F">
              <w:rPr>
                <w:rFonts w:ascii="Times New Roman" w:hAnsi="Times New Roman" w:cs="Times New Roman"/>
                <w:sz w:val="20"/>
                <w:szCs w:val="20"/>
              </w:rPr>
              <w:br/>
              <w:t>Betegség, orvosnál. Sportok, sportfelszerelések. Kedvenc sportom. Sportversenyek.</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9/6</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10. Szabadidőmben</w:t>
            </w:r>
            <w:r w:rsidRPr="0045399F">
              <w:rPr>
                <w:rFonts w:ascii="Times New Roman" w:hAnsi="Times New Roman" w:cs="Times New Roman"/>
                <w:sz w:val="20"/>
                <w:szCs w:val="20"/>
              </w:rPr>
              <w:br/>
              <w:t>Szabadidős tevékenységek: mozi, színház, koncert. Kedvenc időtöltésem. Internet, interaktív játékok.</w:t>
            </w:r>
            <w:r w:rsidRPr="0045399F">
              <w:rPr>
                <w:rFonts w:ascii="Times New Roman" w:hAnsi="Times New Roman" w:cs="Times New Roman"/>
                <w:sz w:val="20"/>
                <w:szCs w:val="20"/>
              </w:rPr>
              <w:br/>
              <w:t>A tanulást, művelődést és szórakozást segítő médiumok közötti tudatos választás.</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6/3</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11. Lesz szakmám!</w:t>
            </w:r>
            <w:r w:rsidRPr="0045399F">
              <w:rPr>
                <w:rFonts w:ascii="Times New Roman" w:hAnsi="Times New Roman" w:cs="Times New Roman"/>
                <w:sz w:val="20"/>
                <w:szCs w:val="20"/>
              </w:rPr>
              <w:br/>
              <w:t>Foglalkozások megnevezése, egyszerű leírása. Önéletrajz, motivációs levél készítése. Felkészülés az állásinterjúra, egyéni képességek, készségek összegyűjtése, célkitűzések megfogalmazása.</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10/7</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12. Végre itt a nyár!</w:t>
            </w:r>
            <w:r w:rsidRPr="0045399F">
              <w:rPr>
                <w:rFonts w:ascii="Times New Roman" w:hAnsi="Times New Roman" w:cs="Times New Roman"/>
                <w:sz w:val="20"/>
                <w:szCs w:val="20"/>
              </w:rPr>
              <w:br/>
              <w:t>Vakáció, utazás. Közlekedési eszközök, szálláshelyek, híres városok és nevezetességeik. Megfontolt lépések, felelősségvállalás magamért és társaimért, segítségnyújtás a bajbajutottaknak. A segítségnyújtás módjai.</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10/5</w:t>
            </w:r>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előzetes tudásának mérése</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roofErr w:type="spellStart"/>
            <w:r w:rsidRPr="0045399F">
              <w:rPr>
                <w:rFonts w:ascii="Times New Roman" w:hAnsi="Times New Roman" w:cs="Times New Roman"/>
                <w:sz w:val="20"/>
                <w:szCs w:val="20"/>
              </w:rPr>
              <w:t>2</w:t>
            </w:r>
            <w:proofErr w:type="spellEnd"/>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kimeneti tudásának mérése</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roofErr w:type="spellStart"/>
            <w:r w:rsidRPr="0045399F">
              <w:rPr>
                <w:rFonts w:ascii="Times New Roman" w:hAnsi="Times New Roman" w:cs="Times New Roman"/>
                <w:sz w:val="20"/>
                <w:szCs w:val="20"/>
              </w:rPr>
              <w:t>2</w:t>
            </w:r>
            <w:proofErr w:type="spellEnd"/>
          </w:p>
        </w:tc>
      </w:tr>
      <w:tr w:rsidR="0045399F" w:rsidRPr="0045399F" w:rsidTr="0009096D">
        <w:trPr>
          <w:gridAfter w:val="1"/>
          <w:wAfter w:w="6" w:type="pct"/>
        </w:trPr>
        <w:tc>
          <w:tcPr>
            <w:tcW w:w="396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Szabad sáv</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7/6</w:t>
            </w:r>
          </w:p>
        </w:tc>
      </w:tr>
      <w:tr w:rsidR="0045399F" w:rsidRPr="0045399F" w:rsidTr="0009096D">
        <w:tc>
          <w:tcPr>
            <w:tcW w:w="5000" w:type="pct"/>
            <w:gridSpan w:val="4"/>
            <w:tcBorders>
              <w:top w:val="single" w:sz="4" w:space="0" w:color="auto"/>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1027"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sz w:val="20"/>
                <w:szCs w:val="20"/>
              </w:rPr>
              <w:br/>
            </w:r>
            <w:r w:rsidRPr="0045399F">
              <w:rPr>
                <w:rFonts w:ascii="Times New Roman" w:hAnsi="Times New Roman" w:cs="Times New Roman"/>
                <w:sz w:val="20"/>
                <w:szCs w:val="20"/>
              </w:rPr>
              <w:br/>
            </w:r>
            <w:r w:rsidRPr="0045399F">
              <w:rPr>
                <w:rFonts w:ascii="Times New Roman" w:hAnsi="Times New Roman" w:cs="Times New Roman"/>
                <w:b/>
                <w:bCs/>
                <w:sz w:val="20"/>
                <w:szCs w:val="20"/>
              </w:rPr>
              <w:t>A fejlesztés várt eredményei az évfolyam végén</w:t>
            </w:r>
          </w:p>
        </w:tc>
        <w:tc>
          <w:tcPr>
            <w:tcW w:w="3973"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egyszerű hangzó szövegekből kiszűri a lényeget és néhány konkrét információt.</w:t>
            </w:r>
            <w:r w:rsidRPr="0045399F">
              <w:rPr>
                <w:rFonts w:ascii="Times New Roman" w:hAnsi="Times New Roman" w:cs="Times New Roman"/>
                <w:sz w:val="20"/>
                <w:szCs w:val="20"/>
              </w:rPr>
              <w:br/>
              <w:t>Válaszol a hozzá intézett kérdésekre, sikeresen vesz részt rövid beszélgetésekben.</w:t>
            </w:r>
            <w:r w:rsidRPr="0045399F">
              <w:rPr>
                <w:rFonts w:ascii="Times New Roman" w:hAnsi="Times New Roman" w:cs="Times New Roman"/>
                <w:sz w:val="20"/>
                <w:szCs w:val="20"/>
              </w:rPr>
              <w:br/>
              <w:t>Egyre bővülő szókinccsel, egyszerű nyelvi eszközökkel megfogalmazva történetet mesél el, valamint leírást ad saját magáról és közvetlen környezetéről.</w:t>
            </w:r>
            <w:r w:rsidRPr="0045399F">
              <w:rPr>
                <w:rFonts w:ascii="Times New Roman" w:hAnsi="Times New Roman" w:cs="Times New Roman"/>
                <w:sz w:val="20"/>
                <w:szCs w:val="20"/>
              </w:rPr>
              <w:br/>
              <w:t>Megért ismerős témákról írt rövid szövegeket, különböző típusú, egyszerű írott szövegekben megtalálja a fontos információkat. Összefüggő mondatokat, rövid szöveget ír hétköznapi, őt érintő témákról.</w:t>
            </w:r>
          </w:p>
        </w:tc>
      </w:tr>
    </w:tbl>
    <w:p w:rsidR="00E8396E" w:rsidRDefault="00E8396E" w:rsidP="0045399F">
      <w:pPr>
        <w:autoSpaceDE w:val="0"/>
        <w:autoSpaceDN w:val="0"/>
        <w:adjustRightInd w:val="0"/>
        <w:spacing w:before="240" w:after="240" w:line="240" w:lineRule="auto"/>
        <w:jc w:val="center"/>
        <w:rPr>
          <w:rFonts w:ascii="Times New Roman" w:hAnsi="Times New Roman" w:cs="Times New Roman"/>
          <w:b/>
          <w:bCs/>
          <w:sz w:val="28"/>
          <w:szCs w:val="28"/>
        </w:rPr>
      </w:pP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b/>
          <w:bCs/>
          <w:sz w:val="28"/>
          <w:szCs w:val="28"/>
        </w:rPr>
        <w:t>NÉMET NYELV</w:t>
      </w:r>
      <w:r w:rsidRPr="0045399F">
        <w:rPr>
          <w:rFonts w:ascii="Times New Roman" w:hAnsi="Times New Roman" w:cs="Times New Roman"/>
          <w:b/>
          <w:bCs/>
          <w:sz w:val="28"/>
          <w:szCs w:val="28"/>
        </w:rPr>
        <w:br/>
      </w:r>
      <w:proofErr w:type="gramStart"/>
      <w:r w:rsidRPr="0045399F">
        <w:rPr>
          <w:rFonts w:ascii="Times New Roman" w:hAnsi="Times New Roman" w:cs="Times New Roman"/>
          <w:b/>
          <w:bCs/>
          <w:sz w:val="28"/>
          <w:szCs w:val="28"/>
        </w:rPr>
        <w:t>A</w:t>
      </w:r>
      <w:proofErr w:type="gramEnd"/>
      <w:r w:rsidRPr="0045399F">
        <w:rPr>
          <w:rFonts w:ascii="Times New Roman" w:hAnsi="Times New Roman" w:cs="Times New Roman"/>
          <w:b/>
          <w:bCs/>
          <w:sz w:val="28"/>
          <w:szCs w:val="28"/>
        </w:rPr>
        <w:t xml:space="preserve"> és B variáció</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élő idegen nyelv oktatásának alapvető célja, összhangban a Közös európai referenciakerettel (KER), a tanulók idegen nyelvi kommunikatív kompetenciájának megalapozása és fejlesztése, amely szorosan összefonódik az általános kompetenciákkal; a tanuló közvetlen környezetéről szerzett ismereteivel, a gyakorlati készségekkel és jártasságokkal, valamint a motivációval. 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programban részt vevő tanulók szórakoztató, idegen nyelvi környezetben, valós élethelyzeteken alapuló, egyszerű feladatokon keresztül eljutnak a KER szerinti A1 szintre, optimális esetben megközelítik, esetleg elérik az A2 szint alsó skáláját a szóbeli interakció, a beszédértés és a beszédkészség területén.</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idegennyelv-oktatás törekvése, hogy tevékenységközpontú tanulás segítségével a program résztvevői képesek legyenek alapszintű receptív, reproduktív/</w:t>
      </w:r>
      <w:proofErr w:type="spellStart"/>
      <w:r w:rsidRPr="0045399F">
        <w:rPr>
          <w:rFonts w:ascii="Times New Roman" w:hAnsi="Times New Roman" w:cs="Times New Roman"/>
          <w:sz w:val="24"/>
          <w:szCs w:val="24"/>
        </w:rPr>
        <w:t>rekonstruktív</w:t>
      </w:r>
      <w:proofErr w:type="spellEnd"/>
      <w:r w:rsidRPr="0045399F">
        <w:rPr>
          <w:rFonts w:ascii="Times New Roman" w:hAnsi="Times New Roman" w:cs="Times New Roman"/>
          <w:sz w:val="24"/>
          <w:szCs w:val="24"/>
        </w:rPr>
        <w:t>, produktív, illetve interaktív nyelvi tevékenységekre. Az idegen nyelvi kommunikáció az alapkészségek együttes érvényesülését feltételezi, melyeket valamennyi tanórán integráltan szükséges fejleszteni.</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receptív készségek a mindennapi nyelvhasználatban fontos szerepet játszanak. A tanulók elindulnak a szövegértelmezési és szövegalkotási stratégiák kialakítása felé. Receptív készségeik fejlesztésével képesek lesznek egyszerű írott vagy hallott szövegből a lényeget felfogni, kiemelni.</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sikeres kommunikáció érdekében a tanulók megismerik és elsajátítják azokat az egyszerű nyelvi eszközöket, amelyekkel képesek gondolataikat megfogalmazni, és különféle kommunikációs helyzetekben elboldogulni. Fel kell ismerniük, hogy a nyelvi érintkezést a nemnek, korosztálynak, társadalmi csoportoknak megfelelően szabályok szövik át. Ilyenek például a nyelvi udvariassági szokások, rituálék és a helyzetnek megfelelő hangnem használata. </w:t>
      </w:r>
      <w:r w:rsidRPr="0045399F">
        <w:rPr>
          <w:rFonts w:ascii="Times New Roman" w:hAnsi="Times New Roman" w:cs="Times New Roman"/>
          <w:i/>
          <w:iCs/>
          <w:sz w:val="24"/>
          <w:szCs w:val="24"/>
        </w:rPr>
        <w:t>Az alapkészségek közül a beszédértés és a beszédkészség, illetve a szóbeli interakció élvez előnyt.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internet nyújtotta lehetőségek segítségével a tanulók megtapasztalhatják, hogyan tudnak autentikus nyelvi környezetben eligazodni. Komoly motivációs forrás lehet számukra annak megélése, hogy megértik az idegen nyelvű feliratokat, hirdetéseket, dalszövegeket, filmelőzeteseket, tévéműsorokat. Az önálló internetes kutatás bátorítja és elősegíti az autonóm tanulás kialakulását, és az informatikai készségeik fejlődését. A projektmunka, a kooperatív tanulási módszerek tovább fokozzák a tanulási kedvet, erősítik a szociális kompetenciákat; elsajátítják az egymástól való tanulás, és az egymásért végzett munka, valamint a csapatszellem örömét.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idegen nyelv tanulása fejleszti a tanulók toleranciáját, hogy megismerjék és tiszteletben tartsák más népek kultúráját, és felismerjék saját nemzeti kultúrájuk értékeit, és megtanulják a kultúrák különbözőségéből adódó félreértések kezelését.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lastRenderedPageBreak/>
        <w:t>A nyelvtanulás tartalmára vonatkozóan a NAT hangsúlyozza a tantárgyközi integráció jelentőségét. Fontos, hogy a tanulók az idegen nyelv tanulása során építeni tudjanak más tantárgyak keretében szerzett ismereteikre és személyes tapasztalataikra is. Ugyanakkor az idegen nyelvvel való foglalkozás olyan ismeretekkel, tapasztalatokkal gazdagíthatja a tanulókat, amelyeket más tantárgyak keretében is hasznosítani tudnak.</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fejlesztési feladatok meghatározásakor figyelembe kell venni, hogy 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programban a tanulók közül sokan tanulási nehézségekkel küzdenek, a kudarc gyakori iskolai élményük, kevés az önbizalmuk, csekély a tanulási motivációjuk, alacsony szintű az olvasottságuk, fejletlen a szövegértésük, az átlagosnál gyengébb a kommunikációs képességük, kevés támogatást, biztatást kapnak a szülői háttértől.</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Mindezek tükrében, az idegennyelv-oktatásnak kiemelt feladata a tanulók nyelvtanulási kedvének felkeltése és fenntartása. Segíteni kell a tanulókat abban, hogy bízzanak önmagukban, bebizonyítsák önmaguknak és körny</w:t>
      </w:r>
      <w:r w:rsidR="009668AC">
        <w:rPr>
          <w:rFonts w:ascii="Times New Roman" w:hAnsi="Times New Roman" w:cs="Times New Roman"/>
          <w:sz w:val="24"/>
          <w:szCs w:val="24"/>
        </w:rPr>
        <w:t>e</w:t>
      </w:r>
      <w:r w:rsidRPr="0045399F">
        <w:rPr>
          <w:rFonts w:ascii="Times New Roman" w:hAnsi="Times New Roman" w:cs="Times New Roman"/>
          <w:sz w:val="24"/>
          <w:szCs w:val="24"/>
        </w:rPr>
        <w:t>zetüknek: képesek az idegen nyelv elsajátítására és különböző élethelyzetekben történő sikeres alkalmazására. Biztosítani kell számukra a feltételeket ahhoz, hogy logikusan egymásra épülő, kis lépésekben átismételhessék, rendszerezhessék és bővíthessék korábban megszerzett nyelvtudásukat, vagy amennyiben valamilyen oknál fogva az előző évfolyamokon nem, vagy csak rövid ideig tanulták az idegen nyelvet, felzárkózhassanak társaikhoz.</w:t>
      </w:r>
    </w:p>
    <w:p w:rsidR="0045399F" w:rsidRPr="0045399F" w:rsidRDefault="0045399F" w:rsidP="00E8396E">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i/>
          <w:iCs/>
          <w:sz w:val="24"/>
          <w:szCs w:val="24"/>
        </w:rPr>
        <w:t>A tanulók teljesítményének a mérése, a mérés-értékelés célja és alapelvei</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teljesítménymérés egyrészt </w:t>
      </w:r>
      <w:r w:rsidRPr="0045399F">
        <w:rPr>
          <w:rFonts w:ascii="Times New Roman" w:hAnsi="Times New Roman" w:cs="Times New Roman"/>
          <w:i/>
          <w:iCs/>
          <w:sz w:val="24"/>
          <w:szCs w:val="24"/>
        </w:rPr>
        <w:t xml:space="preserve">visszajelzést ad </w:t>
      </w:r>
      <w:r w:rsidRPr="0045399F">
        <w:rPr>
          <w:rFonts w:ascii="Times New Roman" w:hAnsi="Times New Roman" w:cs="Times New Roman"/>
          <w:sz w:val="24"/>
          <w:szCs w:val="24"/>
        </w:rPr>
        <w:t xml:space="preserve">a tanárnak és a tanulóknak (igény szerint a szülőknek) a tanítási-tanulási folyamat egy adott szakaszában elért eredményekről, s </w:t>
      </w:r>
      <w:proofErr w:type="gramStart"/>
      <w:r w:rsidRPr="0045399F">
        <w:rPr>
          <w:rFonts w:ascii="Times New Roman" w:hAnsi="Times New Roman" w:cs="Times New Roman"/>
          <w:sz w:val="24"/>
          <w:szCs w:val="24"/>
        </w:rPr>
        <w:t>ezáltal</w:t>
      </w:r>
      <w:proofErr w:type="gramEnd"/>
      <w:r w:rsidRPr="0045399F">
        <w:rPr>
          <w:rFonts w:ascii="Times New Roman" w:hAnsi="Times New Roman" w:cs="Times New Roman"/>
          <w:sz w:val="24"/>
          <w:szCs w:val="24"/>
        </w:rPr>
        <w:t xml:space="preserve"> segít a továbblépésben, másrészt alapot szolgáltat a tanárnak ahhoz, hogy </w:t>
      </w:r>
      <w:r w:rsidRPr="0045399F">
        <w:rPr>
          <w:rFonts w:ascii="Times New Roman" w:hAnsi="Times New Roman" w:cs="Times New Roman"/>
          <w:i/>
          <w:iCs/>
          <w:sz w:val="24"/>
          <w:szCs w:val="24"/>
        </w:rPr>
        <w:t xml:space="preserve">az egyes tanulók teljesítményét önmagukhoz és tanulótársaikhoz viszonyítva </w:t>
      </w:r>
      <w:r w:rsidRPr="0045399F">
        <w:rPr>
          <w:rFonts w:ascii="Times New Roman" w:hAnsi="Times New Roman" w:cs="Times New Roman"/>
          <w:sz w:val="24"/>
          <w:szCs w:val="24"/>
        </w:rPr>
        <w:t>jegyekkel értékelje.</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mérésnek tartalmilag és formailag </w:t>
      </w:r>
      <w:r w:rsidRPr="0045399F">
        <w:rPr>
          <w:rFonts w:ascii="Times New Roman" w:hAnsi="Times New Roman" w:cs="Times New Roman"/>
          <w:i/>
          <w:iCs/>
          <w:sz w:val="24"/>
          <w:szCs w:val="24"/>
        </w:rPr>
        <w:t xml:space="preserve">összhangban </w:t>
      </w:r>
      <w:r w:rsidRPr="0045399F">
        <w:rPr>
          <w:rFonts w:ascii="Times New Roman" w:hAnsi="Times New Roman" w:cs="Times New Roman"/>
          <w:sz w:val="24"/>
          <w:szCs w:val="24"/>
        </w:rPr>
        <w:t xml:space="preserve">kell állnia a </w:t>
      </w:r>
      <w:r w:rsidRPr="0045399F">
        <w:rPr>
          <w:rFonts w:ascii="Times New Roman" w:hAnsi="Times New Roman" w:cs="Times New Roman"/>
          <w:i/>
          <w:iCs/>
          <w:sz w:val="24"/>
          <w:szCs w:val="24"/>
        </w:rPr>
        <w:t>tanítás tartalmával és módszereivel</w:t>
      </w:r>
      <w:r w:rsidRPr="0045399F">
        <w:rPr>
          <w:rFonts w:ascii="Times New Roman" w:hAnsi="Times New Roman" w:cs="Times New Roman"/>
          <w:sz w:val="24"/>
          <w:szCs w:val="24"/>
        </w:rPr>
        <w:t xml:space="preserve">. </w:t>
      </w:r>
      <w:r w:rsidRPr="0045399F">
        <w:rPr>
          <w:rFonts w:ascii="Times New Roman" w:hAnsi="Times New Roman" w:cs="Times New Roman"/>
          <w:i/>
          <w:iCs/>
          <w:sz w:val="24"/>
          <w:szCs w:val="24"/>
        </w:rPr>
        <w:t xml:space="preserve">Csak azt mérhetjük, amit megtanítottunk, és csak úgy mérhetünk, ahogy tanítottunk. </w:t>
      </w:r>
      <w:r w:rsidRPr="0045399F">
        <w:rPr>
          <w:rFonts w:ascii="Times New Roman" w:hAnsi="Times New Roman" w:cs="Times New Roman"/>
          <w:sz w:val="24"/>
          <w:szCs w:val="24"/>
        </w:rPr>
        <w:t xml:space="preserve">A tanulókat minden esetben </w:t>
      </w:r>
      <w:r w:rsidRPr="0045399F">
        <w:rPr>
          <w:rFonts w:ascii="Times New Roman" w:hAnsi="Times New Roman" w:cs="Times New Roman"/>
          <w:i/>
          <w:iCs/>
          <w:sz w:val="24"/>
          <w:szCs w:val="24"/>
        </w:rPr>
        <w:t xml:space="preserve">tájékoztatni </w:t>
      </w:r>
      <w:r w:rsidRPr="0045399F">
        <w:rPr>
          <w:rFonts w:ascii="Times New Roman" w:hAnsi="Times New Roman" w:cs="Times New Roman"/>
          <w:sz w:val="24"/>
          <w:szCs w:val="24"/>
        </w:rPr>
        <w:t xml:space="preserve">kell a </w:t>
      </w:r>
      <w:r w:rsidRPr="0045399F">
        <w:rPr>
          <w:rFonts w:ascii="Times New Roman" w:hAnsi="Times New Roman" w:cs="Times New Roman"/>
          <w:i/>
          <w:iCs/>
          <w:sz w:val="24"/>
          <w:szCs w:val="24"/>
        </w:rPr>
        <w:t>mérés céljáról</w:t>
      </w:r>
      <w:r w:rsidRPr="0045399F">
        <w:rPr>
          <w:rFonts w:ascii="Times New Roman" w:hAnsi="Times New Roman" w:cs="Times New Roman"/>
          <w:sz w:val="24"/>
          <w:szCs w:val="24"/>
        </w:rPr>
        <w:t xml:space="preserve">/céljairól, </w:t>
      </w:r>
      <w:r w:rsidRPr="0045399F">
        <w:rPr>
          <w:rFonts w:ascii="Times New Roman" w:hAnsi="Times New Roman" w:cs="Times New Roman"/>
          <w:i/>
          <w:iCs/>
          <w:sz w:val="24"/>
          <w:szCs w:val="24"/>
        </w:rPr>
        <w:t>tartalmáról</w:t>
      </w:r>
      <w:r w:rsidRPr="0045399F">
        <w:rPr>
          <w:rFonts w:ascii="Times New Roman" w:hAnsi="Times New Roman" w:cs="Times New Roman"/>
          <w:sz w:val="24"/>
          <w:szCs w:val="24"/>
        </w:rPr>
        <w:t xml:space="preserve">/tartalmairól és az </w:t>
      </w:r>
      <w:r w:rsidRPr="0045399F">
        <w:rPr>
          <w:rFonts w:ascii="Times New Roman" w:hAnsi="Times New Roman" w:cs="Times New Roman"/>
          <w:i/>
          <w:iCs/>
          <w:sz w:val="24"/>
          <w:szCs w:val="24"/>
        </w:rPr>
        <w:t>értékelés szempontjairól</w:t>
      </w:r>
      <w:r w:rsidRPr="0045399F">
        <w:rPr>
          <w:rFonts w:ascii="Times New Roman" w:hAnsi="Times New Roman" w:cs="Times New Roman"/>
          <w:sz w:val="24"/>
          <w:szCs w:val="24"/>
        </w:rPr>
        <w: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tanulók önállóságra nevelésének jegyében a teljesítménymérés során tanácsos minél több olyan mérési formát alkalmazni, amely módot ad a tanulóknak arra, hogy </w:t>
      </w:r>
      <w:proofErr w:type="gramStart"/>
      <w:r w:rsidRPr="0045399F">
        <w:rPr>
          <w:rFonts w:ascii="Times New Roman" w:hAnsi="Times New Roman" w:cs="Times New Roman"/>
          <w:sz w:val="24"/>
          <w:szCs w:val="24"/>
        </w:rPr>
        <w:t>megtanulják</w:t>
      </w:r>
      <w:proofErr w:type="gramEnd"/>
      <w:r w:rsidRPr="0045399F">
        <w:rPr>
          <w:rFonts w:ascii="Times New Roman" w:hAnsi="Times New Roman" w:cs="Times New Roman"/>
          <w:sz w:val="24"/>
          <w:szCs w:val="24"/>
        </w:rPr>
        <w:t xml:space="preserve"> </w:t>
      </w:r>
      <w:r w:rsidRPr="0045399F">
        <w:rPr>
          <w:rFonts w:ascii="Times New Roman" w:hAnsi="Times New Roman" w:cs="Times New Roman"/>
          <w:i/>
          <w:iCs/>
          <w:sz w:val="24"/>
          <w:szCs w:val="24"/>
        </w:rPr>
        <w:t>teljesítményüket önállóan mérni és értékelni</w:t>
      </w:r>
      <w:r w:rsidRPr="0045399F">
        <w:rPr>
          <w:rFonts w:ascii="Times New Roman" w:hAnsi="Times New Roman" w:cs="Times New Roman"/>
          <w:sz w:val="24"/>
          <w:szCs w:val="24"/>
        </w:rPr>
        <w:t xml:space="preserve">. Fontos, hogy ezen túl megismerkedjenek a mérésnek és értékelésnek azokkal a formáival, melyek </w:t>
      </w:r>
      <w:r w:rsidRPr="0045399F">
        <w:rPr>
          <w:rFonts w:ascii="Times New Roman" w:hAnsi="Times New Roman" w:cs="Times New Roman"/>
          <w:i/>
          <w:iCs/>
          <w:sz w:val="24"/>
          <w:szCs w:val="24"/>
        </w:rPr>
        <w:t xml:space="preserve">párban és csoportban </w:t>
      </w:r>
      <w:r w:rsidRPr="0045399F">
        <w:rPr>
          <w:rFonts w:ascii="Times New Roman" w:hAnsi="Times New Roman" w:cs="Times New Roman"/>
          <w:sz w:val="24"/>
          <w:szCs w:val="24"/>
        </w:rPr>
        <w:t>is alkalmazhatók.</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mérésnek és értékelésnek egyértelműen tükröznie kell azt a szemléletet, hogy </w:t>
      </w:r>
      <w:r w:rsidRPr="0045399F">
        <w:rPr>
          <w:rFonts w:ascii="Times New Roman" w:hAnsi="Times New Roman" w:cs="Times New Roman"/>
          <w:i/>
          <w:iCs/>
          <w:sz w:val="24"/>
          <w:szCs w:val="24"/>
        </w:rPr>
        <w:t xml:space="preserve">a tanár nem arra kíváncsi, amit a tanuló nem tud, hanem arra, amit sikeresen megtanult. </w:t>
      </w:r>
      <w:r w:rsidRPr="0045399F">
        <w:rPr>
          <w:rFonts w:ascii="Times New Roman" w:hAnsi="Times New Roman" w:cs="Times New Roman"/>
          <w:sz w:val="24"/>
          <w:szCs w:val="24"/>
        </w:rPr>
        <w:t xml:space="preserve">A tanulónak lehetőséget kell kapni a </w:t>
      </w:r>
      <w:r w:rsidRPr="0045399F">
        <w:rPr>
          <w:rFonts w:ascii="Times New Roman" w:hAnsi="Times New Roman" w:cs="Times New Roman"/>
          <w:i/>
          <w:iCs/>
          <w:sz w:val="24"/>
          <w:szCs w:val="24"/>
        </w:rPr>
        <w:t>felkészülésre</w:t>
      </w:r>
      <w:r w:rsidRPr="0045399F">
        <w:rPr>
          <w:rFonts w:ascii="Times New Roman" w:hAnsi="Times New Roman" w:cs="Times New Roman"/>
          <w:sz w:val="24"/>
          <w:szCs w:val="24"/>
        </w:rPr>
        <w:t xml:space="preserve">, s ha indokolt, a </w:t>
      </w:r>
      <w:r w:rsidRPr="0045399F">
        <w:rPr>
          <w:rFonts w:ascii="Times New Roman" w:hAnsi="Times New Roman" w:cs="Times New Roman"/>
          <w:i/>
          <w:iCs/>
          <w:sz w:val="24"/>
          <w:szCs w:val="24"/>
        </w:rPr>
        <w:t xml:space="preserve">javításra </w:t>
      </w:r>
      <w:r w:rsidRPr="0045399F">
        <w:rPr>
          <w:rFonts w:ascii="Times New Roman" w:hAnsi="Times New Roman" w:cs="Times New Roman"/>
          <w:sz w:val="24"/>
          <w:szCs w:val="24"/>
        </w:rPr>
        <w:t>is.</w:t>
      </w:r>
    </w:p>
    <w:p w:rsidR="0045399F" w:rsidRPr="0045399F" w:rsidRDefault="0045399F" w:rsidP="00E8396E">
      <w:pPr>
        <w:autoSpaceDE w:val="0"/>
        <w:autoSpaceDN w:val="0"/>
        <w:adjustRightInd w:val="0"/>
        <w:spacing w:before="240" w:after="240" w:line="240" w:lineRule="auto"/>
        <w:ind w:firstLine="204"/>
        <w:jc w:val="both"/>
        <w:rPr>
          <w:rFonts w:ascii="Times New Roman" w:hAnsi="Times New Roman" w:cs="Times New Roman"/>
          <w:sz w:val="24"/>
          <w:szCs w:val="24"/>
        </w:rPr>
      </w:pPr>
      <w:r w:rsidRPr="0045399F">
        <w:rPr>
          <w:rFonts w:ascii="Times New Roman" w:hAnsi="Times New Roman" w:cs="Times New Roman"/>
          <w:i/>
          <w:iCs/>
          <w:sz w:val="24"/>
          <w:szCs w:val="24"/>
        </w:rPr>
        <w:t>A mérés</w:t>
      </w:r>
    </w:p>
    <w:p w:rsidR="0045399F" w:rsidRPr="0045399F" w:rsidRDefault="0045399F" w:rsidP="00E8396E">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Három területen (beszédkészség, olvasott szöveg értése és az íráskészség) végezzük, a hangsúly a beszédkészségen és az olvasott szöveg megértésén legyen.</w:t>
      </w:r>
    </w:p>
    <w:p w:rsidR="0045399F" w:rsidRPr="0045399F" w:rsidRDefault="0045399F" w:rsidP="00E8396E">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nyelvi jelentésre és ne a nyelvi formára koncentráljunk.</w:t>
      </w:r>
    </w:p>
    <w:p w:rsidR="0045399F" w:rsidRPr="0045399F" w:rsidRDefault="0045399F" w:rsidP="00E8396E">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Az olvasott szöveg értését mérő feladatokban a szövegek lényegét kelljen megérteni a szövegösszefüggésre támaszkodva, vagy konkrét információt kelljen kikeresni a szövegből.</w:t>
      </w:r>
    </w:p>
    <w:p w:rsidR="0045399F" w:rsidRPr="0045399F" w:rsidRDefault="0045399F" w:rsidP="00E8396E">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xml:space="preserve">- A feladatok fokozatosan nehezedő </w:t>
      </w:r>
      <w:proofErr w:type="spellStart"/>
      <w:r w:rsidRPr="0045399F">
        <w:rPr>
          <w:rFonts w:ascii="Times New Roman" w:hAnsi="Times New Roman" w:cs="Times New Roman"/>
          <w:sz w:val="24"/>
          <w:szCs w:val="24"/>
        </w:rPr>
        <w:t>itemeket</w:t>
      </w:r>
      <w:proofErr w:type="spellEnd"/>
      <w:r w:rsidRPr="0045399F">
        <w:rPr>
          <w:rFonts w:ascii="Times New Roman" w:hAnsi="Times New Roman" w:cs="Times New Roman"/>
          <w:sz w:val="24"/>
          <w:szCs w:val="24"/>
        </w:rPr>
        <w:t xml:space="preserve"> tartalmazzanak a minimumszinttől az alapszint felé vezető skálán.</w:t>
      </w:r>
    </w:p>
    <w:p w:rsidR="0045399F" w:rsidRPr="0045399F" w:rsidRDefault="0045399F" w:rsidP="00E8396E">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szövegek a célcsoportok számára érdekesek, motiválók legyenek, olyan témakörökhöz kapcsolódjanak, melyek az elvégzett tananyagban megtalálhatók.</w:t>
      </w:r>
    </w:p>
    <w:p w:rsidR="0045399F" w:rsidRPr="0045399F" w:rsidRDefault="0045399F" w:rsidP="00E8396E">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lastRenderedPageBreak/>
        <w:t>- A feladatokhoz idegen nyelven egyszerűen megfogalmazott, közérthető utasításokat adjunk.</w:t>
      </w:r>
    </w:p>
    <w:p w:rsidR="0045399F" w:rsidRPr="0045399F" w:rsidRDefault="0045399F" w:rsidP="00E8396E">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feladatok mindegyike példával kezdődjön.</w:t>
      </w:r>
    </w:p>
    <w:p w:rsidR="0045399F" w:rsidRPr="0045399F" w:rsidRDefault="0045399F" w:rsidP="00E8396E">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Lényeges a párosításon alapuló feladatoknál, hogy a szükségesnél mindig több lehetőség közül kelljen az odaillőt kiválasztani.</w:t>
      </w:r>
    </w:p>
    <w:p w:rsidR="0045399F" w:rsidRPr="0045399F" w:rsidRDefault="0045399F" w:rsidP="00E8396E">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feladatlap a következő feladattípusokból állhat: reklámok, dalszövegek párosítása hiányzó mondatrésszel, felirat párosítása hellyel, címek párosítása szöveggel (pl. tévéműsor, mozifilmek), interjúkérdések párosítása válaszokkal, hiányos szöveg kiegészítése megadott szavakkal.</w:t>
      </w:r>
    </w:p>
    <w:p w:rsidR="0045399F" w:rsidRPr="0045399F" w:rsidRDefault="0045399F" w:rsidP="00E8396E">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xml:space="preserve">A szóbeli mérést tanulópárokban, kiscsoportban is elvégezhetjük: </w:t>
      </w:r>
      <w:r w:rsidRPr="00E8396E">
        <w:rPr>
          <w:rFonts w:ascii="Times New Roman" w:hAnsi="Times New Roman" w:cs="Times New Roman"/>
          <w:i/>
          <w:sz w:val="24"/>
          <w:szCs w:val="24"/>
        </w:rPr>
        <w:t>a)</w:t>
      </w:r>
      <w:r w:rsidRPr="00E8396E">
        <w:rPr>
          <w:rFonts w:ascii="Times New Roman" w:hAnsi="Times New Roman" w:cs="Times New Roman"/>
          <w:sz w:val="24"/>
          <w:szCs w:val="24"/>
        </w:rPr>
        <w:t xml:space="preserve"> </w:t>
      </w:r>
      <w:r w:rsidRPr="0045399F">
        <w:rPr>
          <w:rFonts w:ascii="Times New Roman" w:hAnsi="Times New Roman" w:cs="Times New Roman"/>
          <w:sz w:val="24"/>
          <w:szCs w:val="24"/>
        </w:rPr>
        <w:t xml:space="preserve">párbeszéd: interakció az átvett témakörök alapján, </w:t>
      </w:r>
      <w:r w:rsidRPr="00E8396E">
        <w:rPr>
          <w:rFonts w:ascii="Times New Roman" w:hAnsi="Times New Roman" w:cs="Times New Roman"/>
          <w:i/>
          <w:sz w:val="24"/>
          <w:szCs w:val="24"/>
        </w:rPr>
        <w:t>b)</w:t>
      </w:r>
      <w:r w:rsidRPr="00E8396E">
        <w:rPr>
          <w:rFonts w:ascii="Times New Roman" w:hAnsi="Times New Roman" w:cs="Times New Roman"/>
          <w:sz w:val="24"/>
          <w:szCs w:val="24"/>
        </w:rPr>
        <w:t xml:space="preserve"> </w:t>
      </w:r>
      <w:r w:rsidRPr="0045399F">
        <w:rPr>
          <w:rFonts w:ascii="Times New Roman" w:hAnsi="Times New Roman" w:cs="Times New Roman"/>
          <w:sz w:val="24"/>
          <w:szCs w:val="24"/>
        </w:rPr>
        <w:t>egy téma önálló bemutatása 10-15 egyszerű mondattal.</w:t>
      </w: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Első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Összes óraszám: </w:t>
      </w:r>
      <w:r w:rsidRPr="0045399F">
        <w:rPr>
          <w:rFonts w:ascii="Times New Roman" w:hAnsi="Times New Roman" w:cs="Times New Roman"/>
          <w:sz w:val="24"/>
          <w:szCs w:val="24"/>
        </w:rPr>
        <w:t>A: 144 óra, B: 108 óra</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A: 4 óra/hét, B: 3 óra/hét</w:t>
      </w:r>
    </w:p>
    <w:tbl>
      <w:tblPr>
        <w:tblW w:w="5000" w:type="pct"/>
        <w:tblCellMar>
          <w:left w:w="0" w:type="dxa"/>
          <w:right w:w="0" w:type="dxa"/>
        </w:tblCellMar>
        <w:tblLook w:val="0000" w:firstRow="0" w:lastRow="0" w:firstColumn="0" w:lastColumn="0" w:noHBand="0" w:noVBand="0"/>
      </w:tblPr>
      <w:tblGrid>
        <w:gridCol w:w="1666"/>
        <w:gridCol w:w="271"/>
        <w:gridCol w:w="5525"/>
        <w:gridCol w:w="1936"/>
        <w:gridCol w:w="8"/>
      </w:tblGrid>
      <w:tr w:rsidR="0045399F" w:rsidRPr="0045399F" w:rsidTr="0009096D">
        <w:tc>
          <w:tcPr>
            <w:tcW w:w="5000" w:type="pct"/>
            <w:gridSpan w:val="5"/>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Beszédértés</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Részvétel az órai tevékenységekben, nonverbális elemekkel (testbeszéddel, hanglejtéssel, vizuális eszközökkel) támogatott célnyelvi óravezetés követése, az egyszerű tanári utasítások és kérdések megértése.</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00E8396E">
              <w:rPr>
                <w:rFonts w:ascii="Times New Roman" w:hAnsi="Times New Roman" w:cs="Times New Roman"/>
                <w:b/>
                <w:bCs/>
                <w:sz w:val="20"/>
                <w:szCs w:val="20"/>
              </w:rPr>
              <w:t xml:space="preserve"> </w:t>
            </w:r>
            <w:r w:rsidRPr="0045399F">
              <w:rPr>
                <w:rFonts w:ascii="Times New Roman" w:hAnsi="Times New Roman" w:cs="Times New Roman"/>
                <w:b/>
                <w:bCs/>
                <w:sz w:val="20"/>
                <w:szCs w:val="20"/>
              </w:rPr>
              <w:t>fejlesztési feladatok</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Nonverbális elemmel támogatott célnyelvi óravezetés követése; az osztálytermi tevékenységekhez kapcsolódó rövid, egyszerű tanári utasítások megértése;</w:t>
            </w:r>
            <w:r w:rsidRPr="0045399F">
              <w:rPr>
                <w:rFonts w:ascii="Times New Roman" w:hAnsi="Times New Roman" w:cs="Times New Roman"/>
                <w:sz w:val="20"/>
                <w:szCs w:val="20"/>
              </w:rPr>
              <w:br/>
              <w:t>a tanulóhoz közel álló, ismert témákról szóló rövid kérdések és néhány rövid mondatból álló szövegek megértése;</w:t>
            </w:r>
            <w:r w:rsidRPr="0045399F">
              <w:rPr>
                <w:rFonts w:ascii="Times New Roman" w:hAnsi="Times New Roman" w:cs="Times New Roman"/>
                <w:sz w:val="20"/>
                <w:szCs w:val="20"/>
              </w:rPr>
              <w:br/>
              <w:t>a mindennapi témakörökben elhangzó rövid, egyszerű szövegekben az ismerős szavak, fordulatok felismerése, ezekből következtetés a szövegek témájára;</w:t>
            </w:r>
            <w:r w:rsidRPr="0045399F">
              <w:rPr>
                <w:rFonts w:ascii="Times New Roman" w:hAnsi="Times New Roman" w:cs="Times New Roman"/>
                <w:sz w:val="20"/>
                <w:szCs w:val="20"/>
              </w:rPr>
              <w:br/>
              <w:t>a megértést segítő feladatokra támaszkodva a lényeg és néhány konkrét információ kiszűrése ismert témájú rövid, egyszerű szövegekből;</w:t>
            </w:r>
            <w:r w:rsidRPr="0045399F">
              <w:rPr>
                <w:rFonts w:ascii="Times New Roman" w:hAnsi="Times New Roman" w:cs="Times New Roman"/>
                <w:sz w:val="20"/>
                <w:szCs w:val="20"/>
              </w:rPr>
              <w:br/>
              <w:t>néhány, a megértést segítő alapvető stratégia egyre önállóbb</w:t>
            </w:r>
            <w:proofErr w:type="gramEnd"/>
            <w:r w:rsidRPr="0045399F">
              <w:rPr>
                <w:rFonts w:ascii="Times New Roman" w:hAnsi="Times New Roman" w:cs="Times New Roman"/>
                <w:sz w:val="20"/>
                <w:szCs w:val="20"/>
              </w:rPr>
              <w:t xml:space="preserve"> alkalmazása.</w:t>
            </w:r>
          </w:p>
        </w:tc>
      </w:tr>
      <w:tr w:rsidR="0045399F" w:rsidRPr="0045399F" w:rsidTr="0009096D">
        <w:tc>
          <w:tcPr>
            <w:tcW w:w="5000"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megérti a gazdagodó nyelvi eszközökkel megfogalmazott célnyelvi óravezetést, az ismert témákhoz kapcsolódó kérdéseket, rövid megnyilatkozásokat, szövegeket.</w:t>
            </w:r>
            <w:r w:rsidRPr="0045399F">
              <w:rPr>
                <w:rFonts w:ascii="Times New Roman" w:hAnsi="Times New Roman" w:cs="Times New Roman"/>
                <w:sz w:val="20"/>
                <w:szCs w:val="20"/>
              </w:rPr>
              <w:br/>
              <w:t>- Képes önmagára, családjára és közvetlen környezetére vonatkozó ismerős szavakat és nagyon egyszerű mondatokat megérteni, ha lassan és érthetően mondják azokat.</w:t>
            </w:r>
            <w:r w:rsidRPr="0045399F">
              <w:rPr>
                <w:rFonts w:ascii="Times New Roman" w:hAnsi="Times New Roman" w:cs="Times New Roman"/>
                <w:sz w:val="20"/>
                <w:szCs w:val="20"/>
              </w:rPr>
              <w:br/>
              <w:t>- Képes megérteni ismerős kifejezéseket és egyszerű mondatokat, melyek a mindennapi élet konkrét szükségleteivel kapcsolatosak, ha lassan és érthetően beszélnek hozzá, és a legfontosabb információkat többször elismétlik.</w:t>
            </w:r>
            <w:r w:rsidRPr="0045399F">
              <w:rPr>
                <w:rFonts w:ascii="Times New Roman" w:hAnsi="Times New Roman" w:cs="Times New Roman"/>
                <w:sz w:val="20"/>
                <w:szCs w:val="20"/>
              </w:rPr>
              <w:br/>
              <w:t>- Képes ismerős témakörökön belül lassan és érthetően elmondott rövid szövegek lényegét megérteni, ha sok bennük az internacionalizmus, és van ideje feldolgozni a hallottakat.</w:t>
            </w:r>
            <w:r w:rsidRPr="0045399F">
              <w:rPr>
                <w:rFonts w:ascii="Times New Roman" w:hAnsi="Times New Roman" w:cs="Times New Roman"/>
                <w:sz w:val="20"/>
                <w:szCs w:val="20"/>
              </w:rPr>
              <w:br/>
              <w:t>- Képes megérteni neveket, számokat, árakat és időpontokat, ha lassan és érthetően beszélnek hozzá.</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célcsoport érdeklődési körének megfelelő dalok, versek, képekkel illusztrált történetek, kisfilmek, animációs filmek, egyéb hangzó anyagok, tanárral, tanulótársakkal folytatott rövid párbeszédek, tanári beszéd. </w:t>
            </w:r>
          </w:p>
        </w:tc>
      </w:tr>
      <w:tr w:rsidR="0045399F" w:rsidRPr="0045399F" w:rsidTr="0009096D">
        <w:tc>
          <w:tcPr>
            <w:tcW w:w="5000" w:type="pct"/>
            <w:gridSpan w:val="5"/>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Szóbeli interakció</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iskoláztatás során szerzett tapasztalatok, ismeretek, készségek, személyes és szociális kompetenciák, részvétel interakciót igénylő tevékenységekben, egyszerű nyelvi eszközök alkalmazásával.</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 xml:space="preserve">A tantárgyhoz </w:t>
            </w:r>
            <w:r w:rsidRPr="0045399F">
              <w:rPr>
                <w:rFonts w:ascii="Times New Roman" w:hAnsi="Times New Roman" w:cs="Times New Roman"/>
                <w:b/>
                <w:bCs/>
                <w:sz w:val="20"/>
                <w:szCs w:val="20"/>
              </w:rPr>
              <w:lastRenderedPageBreak/>
              <w:t>(műveltség-területhez) kapcsolható</w:t>
            </w:r>
            <w:r w:rsidRPr="0045399F">
              <w:rPr>
                <w:rFonts w:ascii="Times New Roman" w:hAnsi="Times New Roman" w:cs="Times New Roman"/>
                <w:b/>
                <w:bCs/>
                <w:sz w:val="20"/>
                <w:szCs w:val="20"/>
              </w:rPr>
              <w:br/>
              <w:t>fejlesztési feladatok</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A beszédszándék kifejezése egyszerű nyelvi eszközökkel, bővülő szókinccsel és nonverbális </w:t>
            </w:r>
            <w:r w:rsidRPr="0045399F">
              <w:rPr>
                <w:rFonts w:ascii="Times New Roman" w:hAnsi="Times New Roman" w:cs="Times New Roman"/>
                <w:sz w:val="20"/>
                <w:szCs w:val="20"/>
              </w:rPr>
              <w:lastRenderedPageBreak/>
              <w:t>elemekkel;</w:t>
            </w:r>
            <w:r w:rsidRPr="0045399F">
              <w:rPr>
                <w:rFonts w:ascii="Times New Roman" w:hAnsi="Times New Roman" w:cs="Times New Roman"/>
                <w:sz w:val="20"/>
                <w:szCs w:val="20"/>
              </w:rPr>
              <w:br/>
              <w:t>egyszerű kérdések megfogalmazása ismert témákról, illetve válaszadás egyszerű nyelvi eszközökkel;</w:t>
            </w:r>
            <w:r w:rsidRPr="0045399F">
              <w:rPr>
                <w:rFonts w:ascii="Times New Roman" w:hAnsi="Times New Roman" w:cs="Times New Roman"/>
                <w:sz w:val="20"/>
                <w:szCs w:val="20"/>
              </w:rPr>
              <w:br/>
              <w:t>rövid beszélgetés folytatása ismert témákról, egyszerű nyelvi eszközökkel, begyakorolt beszédfordulatokkal;</w:t>
            </w:r>
            <w:r w:rsidRPr="0045399F">
              <w:rPr>
                <w:rFonts w:ascii="Times New Roman" w:hAnsi="Times New Roman" w:cs="Times New Roman"/>
                <w:sz w:val="20"/>
                <w:szCs w:val="20"/>
              </w:rPr>
              <w:br/>
              <w:t>rövid beszélgetés folytatása a társakkal a tanult témákról; rövid, egyszerű szövegek közös előadása; az ismert szöveg célnyelvi normákhoz közelítő kiejtése, helyes intonációval és megfelelő beszédtempóban.</w:t>
            </w:r>
          </w:p>
        </w:tc>
      </w:tr>
      <w:tr w:rsidR="0045399F" w:rsidRPr="0045399F" w:rsidTr="0009096D">
        <w:tc>
          <w:tcPr>
            <w:tcW w:w="5000"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egyszerű módon kommunikálni, ha partnere lassan és érthetően beszél, mondanivalóját szükség esetén többször, többféleképpen elismételi, és segítséget nyújt a válaszadásban.</w:t>
            </w:r>
            <w:r w:rsidRPr="0045399F">
              <w:rPr>
                <w:rFonts w:ascii="Times New Roman" w:hAnsi="Times New Roman" w:cs="Times New Roman"/>
                <w:sz w:val="20"/>
                <w:szCs w:val="20"/>
              </w:rPr>
              <w:br/>
              <w:t>- Tud egyszerű beszélgetést kezdeményezni a köszönés, a búcsúzkodás és az alapvető udvariassági formák legegyszerűbb változatainak megértésével és alkalmazásával.</w:t>
            </w:r>
            <w:r w:rsidRPr="0045399F">
              <w:rPr>
                <w:rFonts w:ascii="Times New Roman" w:hAnsi="Times New Roman" w:cs="Times New Roman"/>
                <w:sz w:val="20"/>
                <w:szCs w:val="20"/>
              </w:rPr>
              <w:br/>
              <w:t>- Meg tud oldani néhány egyszerű, jól begyakorolt kifejezéssel és mondattal olyan ismerős helyzeteket, melyek mindennapi, konkrét szükségleteihez kapcsolódnak.</w:t>
            </w:r>
            <w:r w:rsidRPr="0045399F">
              <w:rPr>
                <w:rFonts w:ascii="Times New Roman" w:hAnsi="Times New Roman" w:cs="Times New Roman"/>
                <w:sz w:val="20"/>
                <w:szCs w:val="20"/>
              </w:rPr>
              <w:br/>
              <w:t>- Képes megválaszolni jól ismert helyzetekben egyszerű szavak, kifejezések és nyelvtani szerkezetek segítségével a közvetlenül hozzá intézett kérdéseket, és képes arra, hogy ő maga is feltegyen egyszerű kérdéseket.</w:t>
            </w:r>
            <w:r w:rsidRPr="0045399F">
              <w:rPr>
                <w:rFonts w:ascii="Times New Roman" w:hAnsi="Times New Roman" w:cs="Times New Roman"/>
                <w:sz w:val="20"/>
                <w:szCs w:val="20"/>
              </w:rPr>
              <w:br/>
              <w:t>- Tud rövid beszélgetésben előre begyakorolt fordulatok segítségével kommunikálni, még ha gyakran meg is akad, és keresi a szavakat.</w:t>
            </w:r>
            <w:r w:rsidRPr="0045399F">
              <w:rPr>
                <w:rFonts w:ascii="Times New Roman" w:hAnsi="Times New Roman" w:cs="Times New Roman"/>
                <w:sz w:val="20"/>
                <w:szCs w:val="20"/>
              </w:rPr>
              <w:br/>
              <w:t>- Képes értelmezni beszédpartnere mondanivalóját a mondathangsúly alapján kijelentésként, kérdésként vagy felszólításként.</w:t>
            </w:r>
            <w:r w:rsidRPr="0045399F">
              <w:rPr>
                <w:rFonts w:ascii="Times New Roman" w:hAnsi="Times New Roman" w:cs="Times New Roman"/>
                <w:sz w:val="20"/>
                <w:szCs w:val="20"/>
              </w:rPr>
              <w:br/>
              <w:t>- A beszédében a mondathangsúlyt úgy alkalmazza, hogy mondanivalójában többnyire világosan elkülönüljön a kijelentés, a kérdés és a felszólítás.</w:t>
            </w:r>
            <w:r w:rsidRPr="0045399F">
              <w:rPr>
                <w:rFonts w:ascii="Times New Roman" w:hAnsi="Times New Roman" w:cs="Times New Roman"/>
                <w:sz w:val="20"/>
                <w:szCs w:val="20"/>
              </w:rPr>
              <w:br/>
              <w:t>- Kiejtése legalább annyira érthető, hogy beszélgetőpartnere többnyire követni tudja, amit mond.</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célcsoport érdeklődési körének megfelelő dalok, versek, illusztrált történetek, mozgással kísért rövid cselekvéssorok, kérdések, rövid párbeszédek, dramatizált jelenetek, néhány mondatos leírások, egyszerű felszólítások, kérések, információszerzésre irányuló hiányos szövegek, vagy eltérő információkat tartalmazó szövegek alapján. </w:t>
            </w:r>
          </w:p>
        </w:tc>
      </w:tr>
      <w:tr w:rsidR="0045399F" w:rsidRPr="0045399F" w:rsidTr="0009096D">
        <w:tc>
          <w:tcPr>
            <w:tcW w:w="5000" w:type="pct"/>
            <w:gridSpan w:val="5"/>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Összefüggő beszéd</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Néhány összefüggő mondat elmondása önmagáról és a tanult témákról.</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Pr="0045399F">
              <w:rPr>
                <w:rFonts w:ascii="Times New Roman" w:hAnsi="Times New Roman" w:cs="Times New Roman"/>
                <w:b/>
                <w:bCs/>
                <w:sz w:val="20"/>
                <w:szCs w:val="20"/>
              </w:rPr>
              <w:br/>
              <w:t>fejlesztési feladatok</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Rövid, egyszerű szövegek elmondása, illetve párbeszéd előadása társaival közösen, tanári segítséggel;</w:t>
            </w:r>
            <w:r w:rsidRPr="0045399F">
              <w:rPr>
                <w:rFonts w:ascii="Times New Roman" w:hAnsi="Times New Roman" w:cs="Times New Roman"/>
                <w:sz w:val="20"/>
                <w:szCs w:val="20"/>
              </w:rPr>
              <w:br/>
              <w:t xml:space="preserve">egyszerű nyelvi eszközökkel megfogalmazott, összefüggő leírás adása saját magáról és a környezetében előforduló tárgyakról, élőlényekről, eseményekről; </w:t>
            </w:r>
            <w:r w:rsidRPr="0045399F">
              <w:rPr>
                <w:rFonts w:ascii="Times New Roman" w:hAnsi="Times New Roman" w:cs="Times New Roman"/>
                <w:sz w:val="20"/>
                <w:szCs w:val="20"/>
              </w:rPr>
              <w:br/>
              <w:t>néhány egyszerű nyelvtani szerkezet és mondatfajta használata; a szavak, szócsoportok, egyszerű cselekvések, történések összekapcsolása kötőszavakkal;</w:t>
            </w:r>
            <w:r w:rsidRPr="0045399F">
              <w:rPr>
                <w:rFonts w:ascii="Times New Roman" w:hAnsi="Times New Roman" w:cs="Times New Roman"/>
                <w:sz w:val="20"/>
                <w:szCs w:val="20"/>
              </w:rPr>
              <w:br/>
              <w:t>munkájának bemutatása egyszerű nyelvi eszközökkel;</w:t>
            </w:r>
            <w:r w:rsidRPr="0045399F">
              <w:rPr>
                <w:rFonts w:ascii="Times New Roman" w:hAnsi="Times New Roman" w:cs="Times New Roman"/>
                <w:sz w:val="20"/>
                <w:szCs w:val="20"/>
              </w:rPr>
              <w:br/>
              <w:t>ismert szöveg elmondása a célnyelvi normához közelítő kiejtéssel, intonációval és beszédtempóban.</w:t>
            </w:r>
          </w:p>
        </w:tc>
      </w:tr>
      <w:tr w:rsidR="0045399F" w:rsidRPr="0045399F" w:rsidTr="0009096D">
        <w:tc>
          <w:tcPr>
            <w:tcW w:w="5000"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Képes arra, hogy konkrét, ismerős helyzetekben egyszerű szavakkal, hétköznapi szófordulatokkal és egyszerű nyelvtani szerkezetekkel alapvető információkat adjon önmagáról és közvetlen környezetéről.</w:t>
            </w:r>
            <w:r w:rsidRPr="0045399F">
              <w:rPr>
                <w:rFonts w:ascii="Times New Roman" w:hAnsi="Times New Roman" w:cs="Times New Roman"/>
                <w:sz w:val="20"/>
                <w:szCs w:val="20"/>
              </w:rPr>
              <w:br/>
              <w:t>- Képes ismerős, hétköznapi helyzetekben röviden és jól begyakorolt fordulatok segítségével közléseket megfogalmazni úgy, hogy beszéd közben időnként esetleg hosszabb szüneteket tart, szavak után kutat az emlékezetében, küzd a nehéz szavak kiejtésével, és mondandóját olykor újrafogalmazza.</w:t>
            </w:r>
            <w:r w:rsidRPr="0045399F">
              <w:rPr>
                <w:rFonts w:ascii="Times New Roman" w:hAnsi="Times New Roman" w:cs="Times New Roman"/>
                <w:sz w:val="20"/>
                <w:szCs w:val="20"/>
              </w:rPr>
              <w:br/>
              <w:t>- Képes arra, hogy szavakat és szócsoportokat egyszerű kötőszavakkal, mint pl. „és”, „vagy”, „mert” összekössön.</w:t>
            </w:r>
            <w:r w:rsidRPr="0045399F">
              <w:rPr>
                <w:rFonts w:ascii="Times New Roman" w:hAnsi="Times New Roman" w:cs="Times New Roman"/>
                <w:sz w:val="20"/>
                <w:szCs w:val="20"/>
              </w:rPr>
              <w:br/>
              <w:t>- Képes az ábécé hangjait és egy adott mennyiségű szót és kifejezést úgy kiejteni, hogy beszédét nagyobb erőfeszítés nélkül meg lehet érteni.</w:t>
            </w:r>
            <w:r w:rsidRPr="0045399F">
              <w:rPr>
                <w:rFonts w:ascii="Times New Roman" w:hAnsi="Times New Roman" w:cs="Times New Roman"/>
                <w:sz w:val="20"/>
                <w:szCs w:val="20"/>
              </w:rPr>
              <w:br/>
              <w:t>- Közléseiben nagyjából megfelelően alkalmazza a szó- és mondathangsúlyt.</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célcsoport érdeklődési körének megfelelő dalok, versek, rövid történetek, cselekvéssorok, leírások (pl. tanulói munka bemutatása), rövid szerepek, interaktív feladatok. </w:t>
            </w:r>
          </w:p>
        </w:tc>
      </w:tr>
      <w:tr w:rsidR="0045399F" w:rsidRPr="0045399F" w:rsidTr="0009096D">
        <w:tc>
          <w:tcPr>
            <w:tcW w:w="5000" w:type="pct"/>
            <w:gridSpan w:val="5"/>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Olvasott szöveg értése</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Olvasást igénylő nyelvi tevékenységek, ismert szavak, rövid szövegek elolvasása.</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00E8396E">
              <w:rPr>
                <w:rFonts w:ascii="Times New Roman" w:hAnsi="Times New Roman" w:cs="Times New Roman"/>
                <w:b/>
                <w:bCs/>
                <w:sz w:val="20"/>
                <w:szCs w:val="20"/>
              </w:rPr>
              <w:t xml:space="preserve"> </w:t>
            </w:r>
            <w:r w:rsidRPr="0045399F">
              <w:rPr>
                <w:rFonts w:ascii="Times New Roman" w:hAnsi="Times New Roman" w:cs="Times New Roman"/>
                <w:b/>
                <w:bCs/>
                <w:sz w:val="20"/>
                <w:szCs w:val="20"/>
              </w:rPr>
              <w:t>fejlesztési feladatok</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Rövid, hétköznapi szövegekben ismerős nevek, szavak és egyszerű fordulatok felismerése.</w:t>
            </w:r>
            <w:r w:rsidRPr="0045399F">
              <w:rPr>
                <w:rFonts w:ascii="Times New Roman" w:hAnsi="Times New Roman" w:cs="Times New Roman"/>
                <w:sz w:val="20"/>
                <w:szCs w:val="20"/>
              </w:rPr>
              <w:br/>
              <w:t>Írott szöveggel kapcsolatos tevékenységek végzése (pl. leírás alapján illusztráció készítése, képek sorba rendezése, szövegrészlettel való párosítása).</w:t>
            </w:r>
            <w:r w:rsidRPr="0045399F">
              <w:rPr>
                <w:rFonts w:ascii="Times New Roman" w:hAnsi="Times New Roman" w:cs="Times New Roman"/>
                <w:sz w:val="20"/>
                <w:szCs w:val="20"/>
              </w:rPr>
              <w:br/>
              <w:t>Egyszerű, különböző műfajú szövegek (pl. versek</w:t>
            </w:r>
            <w:proofErr w:type="gramStart"/>
            <w:r w:rsidRPr="0045399F">
              <w:rPr>
                <w:rFonts w:ascii="Times New Roman" w:hAnsi="Times New Roman" w:cs="Times New Roman"/>
                <w:sz w:val="20"/>
                <w:szCs w:val="20"/>
              </w:rPr>
              <w:t>, ,</w:t>
            </w:r>
            <w:proofErr w:type="gramEnd"/>
            <w:r w:rsidRPr="0045399F">
              <w:rPr>
                <w:rFonts w:ascii="Times New Roman" w:hAnsi="Times New Roman" w:cs="Times New Roman"/>
                <w:sz w:val="20"/>
                <w:szCs w:val="20"/>
              </w:rPr>
              <w:t xml:space="preserve"> történetek, f, viccek) közös olvasása, lényegük megértése, a szövegek feladatokon keresztül történő feldolgozása.</w:t>
            </w:r>
            <w:r w:rsidRPr="0045399F">
              <w:rPr>
                <w:rFonts w:ascii="Times New Roman" w:hAnsi="Times New Roman" w:cs="Times New Roman"/>
                <w:sz w:val="20"/>
                <w:szCs w:val="20"/>
              </w:rPr>
              <w:br/>
              <w:t>Egyszerű, informatív szövegből (pl. brosúrából, menetrendből, utcai táblákról, feliratokról) tárgyszerű adatok szerzése.</w:t>
            </w:r>
            <w:r w:rsidRPr="0045399F">
              <w:rPr>
                <w:rFonts w:ascii="Times New Roman" w:hAnsi="Times New Roman" w:cs="Times New Roman"/>
                <w:sz w:val="20"/>
                <w:szCs w:val="20"/>
              </w:rPr>
              <w:br/>
              <w:t>Rövid, egyszerű, írott instrukciók követése képek segítségével (pl. játék összerakása, útbaigazítás).</w:t>
            </w:r>
            <w:r w:rsidRPr="0045399F">
              <w:rPr>
                <w:rFonts w:ascii="Times New Roman" w:hAnsi="Times New Roman" w:cs="Times New Roman"/>
                <w:sz w:val="20"/>
                <w:szCs w:val="20"/>
              </w:rPr>
              <w:br/>
              <w:t>Egyszerűsített nyelvezetű irodalmi alkotások olvasása (pl. versek, dalszövegek, novellák).</w:t>
            </w:r>
          </w:p>
        </w:tc>
      </w:tr>
      <w:tr w:rsidR="0045399F" w:rsidRPr="0045399F" w:rsidTr="0009096D">
        <w:tc>
          <w:tcPr>
            <w:tcW w:w="5000"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egyszerű és jól strukturált szövegekben, melyek a mindennapok konkrét szükségleteivel kapcsolatosak, egyes szavakat és nagyon egyszerű mondatokat megérteni.</w:t>
            </w:r>
            <w:r w:rsidRPr="0045399F">
              <w:rPr>
                <w:rFonts w:ascii="Times New Roman" w:hAnsi="Times New Roman" w:cs="Times New Roman"/>
                <w:sz w:val="20"/>
                <w:szCs w:val="20"/>
              </w:rPr>
              <w:br/>
              <w:t>- Képes arra, hogy a sok internacionalizmust tartalmazó és/vagy képekkel illusztrált információközlő szövegek témáját beazonosítsa, és a lényegi információkat megértse.</w:t>
            </w:r>
            <w:r w:rsidRPr="0045399F">
              <w:rPr>
                <w:rFonts w:ascii="Times New Roman" w:hAnsi="Times New Roman" w:cs="Times New Roman"/>
                <w:sz w:val="20"/>
                <w:szCs w:val="20"/>
              </w:rPr>
              <w:br/>
              <w:t>- Ismerős kontextusban képes megérteni neveket, számokat, árakat és időpontokat, valamint egyes szavakat és nagyon egyszerű kifejezéseket.</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Történetek, hirdetések, plakátok, egyszerű katalógusok, egyszerű üzenetek, útleírások, képeslapok, feliratok, nyomtatványok hagyományos és online formában.</w:t>
            </w:r>
          </w:p>
        </w:tc>
      </w:tr>
      <w:tr w:rsidR="0045399F" w:rsidRPr="0045399F" w:rsidTr="0009096D">
        <w:tc>
          <w:tcPr>
            <w:tcW w:w="5000" w:type="pct"/>
            <w:gridSpan w:val="5"/>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Íráskészség</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Írást igénylő játékos, könnyű nyelvi tevékenységek, s ezek során rövid szavak, mondatok másolása.</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00E8396E">
              <w:rPr>
                <w:rFonts w:ascii="Times New Roman" w:hAnsi="Times New Roman" w:cs="Times New Roman"/>
                <w:b/>
                <w:bCs/>
                <w:sz w:val="20"/>
                <w:szCs w:val="20"/>
              </w:rPr>
              <w:t xml:space="preserve"> </w:t>
            </w:r>
            <w:r w:rsidRPr="0045399F">
              <w:rPr>
                <w:rFonts w:ascii="Times New Roman" w:hAnsi="Times New Roman" w:cs="Times New Roman"/>
                <w:b/>
                <w:bCs/>
                <w:sz w:val="20"/>
                <w:szCs w:val="20"/>
              </w:rPr>
              <w:t>fejlesztési feladatok</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Ismert témáról rövid, egyszerű mondatok írása;</w:t>
            </w:r>
            <w:r w:rsidRPr="0045399F">
              <w:rPr>
                <w:rFonts w:ascii="Times New Roman" w:hAnsi="Times New Roman" w:cs="Times New Roman"/>
                <w:sz w:val="20"/>
                <w:szCs w:val="20"/>
              </w:rPr>
              <w:br/>
              <w:t>megadott mintát követve különböző műfajú és életkorának megfelelő témájú rövid szövegek alkotása;</w:t>
            </w:r>
            <w:r w:rsidRPr="0045399F">
              <w:rPr>
                <w:rFonts w:ascii="Times New Roman" w:hAnsi="Times New Roman" w:cs="Times New Roman"/>
                <w:sz w:val="20"/>
                <w:szCs w:val="20"/>
              </w:rPr>
              <w:br/>
              <w:t>írásbeli válaszadás személyes adatokra vonatkozó egyszerű kérdésekre;</w:t>
            </w:r>
            <w:r w:rsidRPr="0045399F">
              <w:rPr>
                <w:rFonts w:ascii="Times New Roman" w:hAnsi="Times New Roman" w:cs="Times New Roman"/>
                <w:sz w:val="20"/>
                <w:szCs w:val="20"/>
              </w:rPr>
              <w:br/>
              <w:t>a közösen feldolgozott olvasott szöveghez kapcsolódó írásbeli feladatok elvégzése;</w:t>
            </w:r>
            <w:r w:rsidRPr="0045399F">
              <w:rPr>
                <w:rFonts w:ascii="Times New Roman" w:hAnsi="Times New Roman" w:cs="Times New Roman"/>
                <w:sz w:val="20"/>
                <w:szCs w:val="20"/>
              </w:rPr>
              <w:br/>
              <w:t>részvétel írásbeli nyelvi játékokban;</w:t>
            </w:r>
            <w:r w:rsidRPr="0045399F">
              <w:rPr>
                <w:rFonts w:ascii="Times New Roman" w:hAnsi="Times New Roman" w:cs="Times New Roman"/>
                <w:sz w:val="20"/>
                <w:szCs w:val="20"/>
              </w:rPr>
              <w:br/>
              <w:t>a meglévő szókincs, tudás képes kreatív alkalmazása az őt érdeklő témájú, egyszerű szövegek írásához.</w:t>
            </w:r>
          </w:p>
        </w:tc>
      </w:tr>
      <w:tr w:rsidR="0045399F" w:rsidRPr="0045399F" w:rsidTr="0009096D">
        <w:tc>
          <w:tcPr>
            <w:tcW w:w="5000"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5"/>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a személyére és az egészen mindennapi, ismerős dolgokra vonatkozó adatokat röviden és egyszerűen írásban megfogalmazni.</w:t>
            </w:r>
            <w:r w:rsidRPr="0045399F">
              <w:rPr>
                <w:rFonts w:ascii="Times New Roman" w:hAnsi="Times New Roman" w:cs="Times New Roman"/>
                <w:sz w:val="20"/>
                <w:szCs w:val="20"/>
              </w:rPr>
              <w:br/>
              <w:t>- Képes szótár segítségével mindennapi, ismerős témákhoz kapcsolódó feljegyzéseket készíteni.</w:t>
            </w:r>
            <w:r w:rsidRPr="0045399F">
              <w:rPr>
                <w:rFonts w:ascii="Times New Roman" w:hAnsi="Times New Roman" w:cs="Times New Roman"/>
                <w:sz w:val="20"/>
                <w:szCs w:val="20"/>
              </w:rPr>
              <w:br/>
              <w:t>- Képes számára ismerős szavakat és gyakran használt fordulatokat nagyjából helyesen leírni.</w:t>
            </w:r>
            <w:r w:rsidRPr="0045399F">
              <w:rPr>
                <w:rFonts w:ascii="Times New Roman" w:hAnsi="Times New Roman" w:cs="Times New Roman"/>
                <w:sz w:val="20"/>
                <w:szCs w:val="20"/>
              </w:rPr>
              <w:br/>
              <w:t>- Képes arra, hogy szavakat és szócsoportokat egyszerű kötőszavakkal, mint pl. „és”, „vagy”, „mert” összekössön.</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Leírás, felirat, utasítás, képeslap, üdvözlőkártya, meghívó, üzenet, SMS, e-mail, levél, adatlap, bejegyzés, dalszöveg. </w:t>
            </w:r>
          </w:p>
        </w:tc>
      </w:tr>
      <w:tr w:rsidR="0045399F" w:rsidRPr="0045399F" w:rsidTr="0009096D">
        <w:trPr>
          <w:gridAfter w:val="1"/>
          <w:wAfter w:w="4" w:type="pct"/>
        </w:trPr>
        <w:tc>
          <w:tcPr>
            <w:tcW w:w="3967"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29" w:type="pct"/>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Ajánlott témakörök</w:t>
            </w:r>
          </w:p>
        </w:tc>
        <w:tc>
          <w:tcPr>
            <w:tcW w:w="1029" w:type="pct"/>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Óraszám </w:t>
            </w:r>
            <w:proofErr w:type="gramStart"/>
            <w:r w:rsidRPr="00E8396E">
              <w:rPr>
                <w:rFonts w:ascii="Times New Roman" w:hAnsi="Times New Roman" w:cs="Times New Roman"/>
                <w:b/>
                <w:sz w:val="20"/>
                <w:szCs w:val="20"/>
              </w:rPr>
              <w:t>A</w:t>
            </w:r>
            <w:proofErr w:type="gramEnd"/>
            <w:r w:rsidRPr="00E8396E">
              <w:rPr>
                <w:rFonts w:ascii="Times New Roman" w:hAnsi="Times New Roman" w:cs="Times New Roman"/>
                <w:b/>
                <w:sz w:val="20"/>
                <w:szCs w:val="20"/>
              </w:rPr>
              <w:t>/B</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i/>
                <w:iCs/>
                <w:sz w:val="20"/>
                <w:szCs w:val="20"/>
              </w:rPr>
            </w:pPr>
            <w:r w:rsidRPr="0045399F">
              <w:rPr>
                <w:rFonts w:ascii="Times New Roman" w:hAnsi="Times New Roman" w:cs="Times New Roman"/>
                <w:sz w:val="20"/>
                <w:szCs w:val="20"/>
              </w:rPr>
              <w:t xml:space="preserve"> 1. Hogyan tanuljunk idegen nyelveket? Mit tudok már?</w:t>
            </w:r>
            <w:r w:rsidRPr="0045399F">
              <w:rPr>
                <w:rFonts w:ascii="Times New Roman" w:hAnsi="Times New Roman" w:cs="Times New Roman"/>
                <w:sz w:val="20"/>
                <w:szCs w:val="20"/>
              </w:rPr>
              <w:br/>
              <w:t>Egyéni fejlesztési terv kidolgozása. Nyelvtanulási stratégiák megismerése, kipróbálása, az előzetes ismeretek előhívása. Az anyanyelv ápolásának, az idegen nyelv tudásának fontossága más népek és kultúrák megismerésében</w:t>
            </w:r>
            <w:r w:rsidRPr="0045399F">
              <w:rPr>
                <w:rFonts w:ascii="Times New Roman" w:hAnsi="Times New Roman" w:cs="Times New Roman"/>
                <w:i/>
                <w:iCs/>
                <w:sz w:val="20"/>
                <w:szCs w:val="20"/>
              </w:rPr>
              <w:t>.</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w:t>
            </w:r>
            <w:proofErr w:type="spellStart"/>
            <w:r w:rsidRPr="0045399F">
              <w:rPr>
                <w:rFonts w:ascii="Times New Roman" w:hAnsi="Times New Roman" w:cs="Times New Roman"/>
                <w:sz w:val="20"/>
                <w:szCs w:val="20"/>
              </w:rPr>
              <w:t>10</w:t>
            </w:r>
            <w:proofErr w:type="spellEnd"/>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2. Én és a családom</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Magam és a családtagjaim bemutatása, családi események, ünnepek, közös programok. A kiegyensúlyozott életvitel fontossága, napirendem, feladataim a családban.</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lastRenderedPageBreak/>
              <w:t xml:space="preserve"> 13/9</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3. Az otthonom</w:t>
            </w:r>
            <w:r w:rsidRPr="0045399F">
              <w:rPr>
                <w:rFonts w:ascii="Times New Roman" w:hAnsi="Times New Roman" w:cs="Times New Roman"/>
                <w:sz w:val="20"/>
                <w:szCs w:val="20"/>
              </w:rPr>
              <w:br/>
              <w:t>Lakóhelyem, otthonom lakóhelyiségei, bútorai, berendezési tárgyai, használati eszközei. A modern technika vívmányai az otthon falai között.</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12/9</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4. Barátaim</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családi és baráti közösség fontossága, az érintkezés (kommunikáció) alapvető normái. Külső és belső tulajdonságok bemutatása, közös időtöltés a barátokkal.</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12/9</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5. Ruhatáram télen-nyáron</w:t>
            </w:r>
            <w:r w:rsidRPr="0045399F">
              <w:rPr>
                <w:rFonts w:ascii="Times New Roman" w:hAnsi="Times New Roman" w:cs="Times New Roman"/>
                <w:sz w:val="20"/>
                <w:szCs w:val="20"/>
              </w:rPr>
              <w:br/>
              <w:t>Az évszakok jellemzői, szépségei. Az öltözködés módjai évszaknak és alkalomnak megfelelően. Divat és egészségmegőrzés. Kedvenc ruhadarabjaim.</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12/9</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6. Terülj, </w:t>
            </w:r>
            <w:proofErr w:type="spellStart"/>
            <w:r w:rsidRPr="0045399F">
              <w:rPr>
                <w:rFonts w:ascii="Times New Roman" w:hAnsi="Times New Roman" w:cs="Times New Roman"/>
                <w:sz w:val="20"/>
                <w:szCs w:val="20"/>
              </w:rPr>
              <w:t>terülj</w:t>
            </w:r>
            <w:proofErr w:type="spellEnd"/>
            <w:r w:rsidRPr="0045399F">
              <w:rPr>
                <w:rFonts w:ascii="Times New Roman" w:hAnsi="Times New Roman" w:cs="Times New Roman"/>
                <w:sz w:val="20"/>
                <w:szCs w:val="20"/>
              </w:rPr>
              <w:t xml:space="preserve"> asztalkám!</w:t>
            </w:r>
            <w:r w:rsidRPr="0045399F">
              <w:rPr>
                <w:rFonts w:ascii="Times New Roman" w:hAnsi="Times New Roman" w:cs="Times New Roman"/>
                <w:sz w:val="20"/>
                <w:szCs w:val="20"/>
              </w:rPr>
              <w:br/>
              <w:t>A tudatos bevásárlás a takarékosság jegyében. Egészséges élelmiszerek, egészséges táplálkozás. Örömmel végzett sütés, főzés a hétköznapokon és ünnepnapokon. Kedvenc ételeim, italaim.</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12/9</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7. Ép testben, ép lélek</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személyes higiénia és a tiszta környezet fontossága a mindennapokban. A rendszeres testmozgás fontossága és módjai, sportolási lehetőségek. Kedvenc sportom, sportversenyek élőben és a médián keresztül.</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12/9</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8. Szabadidőmben</w:t>
            </w:r>
            <w:r w:rsidRPr="0045399F">
              <w:rPr>
                <w:rFonts w:ascii="Times New Roman" w:hAnsi="Times New Roman" w:cs="Times New Roman"/>
                <w:sz w:val="20"/>
                <w:szCs w:val="20"/>
              </w:rPr>
              <w:br/>
              <w:t>Szabadidős tevékenységek, az aktív és passzív szórakozás egyensúlyának megteremtése. Kedvenc időtöltésem, mozi, színház, koncert, internet, interaktív játékok.</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13/9</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9. Lesz szakmám!</w:t>
            </w:r>
            <w:r w:rsidRPr="0045399F">
              <w:rPr>
                <w:rFonts w:ascii="Times New Roman" w:hAnsi="Times New Roman" w:cs="Times New Roman"/>
                <w:sz w:val="20"/>
                <w:szCs w:val="20"/>
              </w:rPr>
              <w:br/>
              <w:t>A különböző szakmák megnevezése, leírása, gyakorlásához szükséges személyes ismeretek, és képességek ismerete. Keresett szakmák, az elvárásoknak való megfelelés. Foglalkozások megnevezése, egyszerű leírása.</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20/14</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10. Végre itt a nyár!</w:t>
            </w:r>
            <w:r w:rsidRPr="0045399F">
              <w:rPr>
                <w:rFonts w:ascii="Times New Roman" w:hAnsi="Times New Roman" w:cs="Times New Roman"/>
                <w:sz w:val="20"/>
                <w:szCs w:val="20"/>
              </w:rPr>
              <w:br/>
              <w:t>A tájékozódás és információgyűjtés módjai. Vakáció a családdal, a barátokkal. Az utazás megszervezése, szálláskeresés, programok. Legkedveltebb úti célok.</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10/6</w:t>
            </w:r>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előzetes tudásának mérése</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roofErr w:type="spellStart"/>
            <w:r w:rsidRPr="0045399F">
              <w:rPr>
                <w:rFonts w:ascii="Times New Roman" w:hAnsi="Times New Roman" w:cs="Times New Roman"/>
                <w:sz w:val="20"/>
                <w:szCs w:val="20"/>
              </w:rPr>
              <w:t>2</w:t>
            </w:r>
            <w:proofErr w:type="spellEnd"/>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kimeneti tudásának mérése</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roofErr w:type="spellStart"/>
            <w:r w:rsidRPr="0045399F">
              <w:rPr>
                <w:rFonts w:ascii="Times New Roman" w:hAnsi="Times New Roman" w:cs="Times New Roman"/>
                <w:sz w:val="20"/>
                <w:szCs w:val="20"/>
              </w:rPr>
              <w:t>2</w:t>
            </w:r>
            <w:proofErr w:type="spellEnd"/>
          </w:p>
        </w:tc>
      </w:tr>
      <w:tr w:rsidR="0045399F" w:rsidRPr="0045399F" w:rsidTr="0009096D">
        <w:trPr>
          <w:gridAfter w:val="1"/>
          <w:wAfter w:w="4" w:type="pct"/>
        </w:trPr>
        <w:tc>
          <w:tcPr>
            <w:tcW w:w="3967"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Szabad sáv</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14/11</w:t>
            </w:r>
          </w:p>
        </w:tc>
      </w:tr>
      <w:tr w:rsidR="0045399F" w:rsidRPr="0045399F" w:rsidTr="0009096D">
        <w:tc>
          <w:tcPr>
            <w:tcW w:w="5000" w:type="pct"/>
            <w:gridSpan w:val="5"/>
            <w:tcBorders>
              <w:top w:val="single" w:sz="4" w:space="0" w:color="auto"/>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103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fejlesztés várt eredményei az évfolyam végén</w:t>
            </w:r>
          </w:p>
        </w:tc>
        <w:tc>
          <w:tcPr>
            <w:tcW w:w="397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megérti a célnyelvi óravezetést, az ismert témákhoz kapcsolódó kérdéseket, rövid megnyilatkozásokat, szövegeket. Egyszerű nyelvi eszközökkel, begyakorolt beszédfordulatokkal kommunikál.</w:t>
            </w:r>
            <w:r w:rsidRPr="0045399F">
              <w:rPr>
                <w:rFonts w:ascii="Times New Roman" w:hAnsi="Times New Roman" w:cs="Times New Roman"/>
                <w:sz w:val="20"/>
                <w:szCs w:val="20"/>
              </w:rPr>
              <w:br/>
              <w:t>Felkészülés után elmond rövid szövegeket.</w:t>
            </w:r>
            <w:r w:rsidRPr="0045399F">
              <w:rPr>
                <w:rFonts w:ascii="Times New Roman" w:hAnsi="Times New Roman" w:cs="Times New Roman"/>
                <w:sz w:val="20"/>
                <w:szCs w:val="20"/>
              </w:rPr>
              <w:br/>
              <w:t>Közös feldolgozás után megérti az egyszerű olvasott szövegek lényegét, tartalmát.</w:t>
            </w:r>
            <w:r w:rsidRPr="0045399F">
              <w:rPr>
                <w:rFonts w:ascii="Times New Roman" w:hAnsi="Times New Roman" w:cs="Times New Roman"/>
                <w:sz w:val="20"/>
                <w:szCs w:val="20"/>
              </w:rPr>
              <w:br/>
              <w:t>Ismert témáról rövid, egyszerű mondatokat ír, mintát követve önálló írott szövegeket alkot.</w:t>
            </w:r>
          </w:p>
        </w:tc>
      </w:tr>
    </w:tbl>
    <w:p w:rsidR="0045399F" w:rsidRPr="0045399F" w:rsidRDefault="0045399F" w:rsidP="00E8396E">
      <w:pPr>
        <w:autoSpaceDE w:val="0"/>
        <w:autoSpaceDN w:val="0"/>
        <w:adjustRightInd w:val="0"/>
        <w:spacing w:before="36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Második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Pr>
          <w:rFonts w:ascii="Times New Roman" w:hAnsi="Times New Roman" w:cs="Times New Roman"/>
          <w:sz w:val="24"/>
          <w:szCs w:val="24"/>
        </w:rPr>
        <w:t>Szakképzési Híd</w:t>
      </w:r>
      <w:r w:rsidR="00E8396E">
        <w:rPr>
          <w:rFonts w:ascii="Times New Roman" w:hAnsi="Times New Roman" w:cs="Times New Roman"/>
          <w:sz w:val="24"/>
          <w:szCs w:val="24"/>
        </w:rPr>
        <w:t>program</w:t>
      </w:r>
      <w:r w:rsidRPr="0045399F">
        <w:rPr>
          <w:rFonts w:ascii="Times New Roman" w:hAnsi="Times New Roman" w:cs="Times New Roman"/>
          <w:sz w:val="24"/>
          <w:szCs w:val="24"/>
        </w:rPr>
        <w:t xml:space="preserve"> második évfolyamán tanuló diákok a Közös európai referenciakeret (KER) megfogalmazásában „minimumszintű” nyelvismerettel lépnek be a további nyelvtanulási folyamatba. A második évfolyamon az A1 szint megerősítése, az alapfokú nyelvtudás megszerzése, optimális esetben az A2 szint megközelítése vagy alsó skálájának az elérése a cél. A nyelvi készségek fejlesztése továbbra is komplex módon történik, úgy, ahogy azok a valós kommunikációs helyzetekben természetes módon összekapcsolódnak, és az idegen nyelvi alapkészségek közül a beszédkészség, a beszédértés van előtérben.</w:t>
      </w:r>
    </w:p>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Összes óraszám: </w:t>
      </w:r>
      <w:r w:rsidRPr="0045399F">
        <w:rPr>
          <w:rFonts w:ascii="Times New Roman" w:hAnsi="Times New Roman" w:cs="Times New Roman"/>
          <w:sz w:val="24"/>
          <w:szCs w:val="24"/>
        </w:rPr>
        <w:t>A: 105 óra, B: 70 óra</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A: 3 óra, B: 2 óra</w:t>
      </w:r>
    </w:p>
    <w:tbl>
      <w:tblPr>
        <w:tblW w:w="5000" w:type="pct"/>
        <w:tblCellMar>
          <w:left w:w="0" w:type="dxa"/>
          <w:right w:w="0" w:type="dxa"/>
        </w:tblCellMar>
        <w:tblLook w:val="0000" w:firstRow="0" w:lastRow="0" w:firstColumn="0" w:lastColumn="0" w:noHBand="0" w:noVBand="0"/>
      </w:tblPr>
      <w:tblGrid>
        <w:gridCol w:w="1667"/>
        <w:gridCol w:w="7739"/>
      </w:tblGrid>
      <w:tr w:rsidR="0045399F" w:rsidRPr="0045399F" w:rsidTr="0009096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Fejlesztési egység</w:t>
            </w:r>
          </w:p>
        </w:tc>
        <w:tc>
          <w:tcPr>
            <w:tcW w:w="4114" w:type="pct"/>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Beszédértés</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Célnyelvi óravezetés megértése, egyszerű, rövid, hangzó szövegekhez kapcsolódó feladatok megoldása.</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00E8396E">
              <w:rPr>
                <w:rFonts w:ascii="Times New Roman" w:hAnsi="Times New Roman" w:cs="Times New Roman"/>
                <w:b/>
                <w:bCs/>
                <w:sz w:val="20"/>
                <w:szCs w:val="20"/>
              </w:rPr>
              <w:t xml:space="preserve"> </w:t>
            </w:r>
            <w:r w:rsidRPr="0045399F">
              <w:rPr>
                <w:rFonts w:ascii="Times New Roman" w:hAnsi="Times New Roman" w:cs="Times New Roman"/>
                <w:b/>
                <w:bCs/>
                <w:sz w:val="20"/>
                <w:szCs w:val="20"/>
              </w:rPr>
              <w:t>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Az osztálytermi tevékenységekhez kapcsolódó tanári utasítások megértése;</w:t>
            </w:r>
            <w:r w:rsidRPr="0045399F">
              <w:rPr>
                <w:rFonts w:ascii="Times New Roman" w:hAnsi="Times New Roman" w:cs="Times New Roman"/>
                <w:sz w:val="20"/>
                <w:szCs w:val="20"/>
              </w:rPr>
              <w:br/>
              <w:t>az ismert témákhoz kapcsolódó egyszerű kérdések és kijelentések megértése;</w:t>
            </w:r>
            <w:r w:rsidRPr="0045399F">
              <w:rPr>
                <w:rFonts w:ascii="Times New Roman" w:hAnsi="Times New Roman" w:cs="Times New Roman"/>
                <w:sz w:val="20"/>
                <w:szCs w:val="20"/>
              </w:rPr>
              <w:br/>
              <w:t>a tanult témakörökben elhangzó szövegekben a tanult szavak, szó- és beszédfordulatok felismerése, és ezekből következtetés a szövegek témájára, tartalmára;</w:t>
            </w:r>
            <w:r w:rsidRPr="0045399F">
              <w:rPr>
                <w:rFonts w:ascii="Times New Roman" w:hAnsi="Times New Roman" w:cs="Times New Roman"/>
                <w:sz w:val="20"/>
                <w:szCs w:val="20"/>
              </w:rPr>
              <w:br/>
              <w:t>az ismert témakörökben elhangzó szövegekben a beszélők gondolatmenetének követése;</w:t>
            </w:r>
            <w:r w:rsidRPr="0045399F">
              <w:rPr>
                <w:rFonts w:ascii="Times New Roman" w:hAnsi="Times New Roman" w:cs="Times New Roman"/>
                <w:sz w:val="20"/>
                <w:szCs w:val="20"/>
              </w:rPr>
              <w:br/>
              <w:t>a lényeg és néhány alapvető információ kiszűrése az ismert témakörökben elhangzó szövegekből, részben önállóan, részben a megértést segítő, változatos feladatokra támaszkodva;</w:t>
            </w:r>
            <w:r w:rsidRPr="0045399F">
              <w:rPr>
                <w:rFonts w:ascii="Times New Roman" w:hAnsi="Times New Roman" w:cs="Times New Roman"/>
                <w:sz w:val="20"/>
                <w:szCs w:val="20"/>
              </w:rPr>
              <w:br/>
              <w:t>néhány, a megértést segítő alapvető stratégi</w:t>
            </w:r>
            <w:proofErr w:type="gramEnd"/>
            <w:r w:rsidRPr="0045399F">
              <w:rPr>
                <w:rFonts w:ascii="Times New Roman" w:hAnsi="Times New Roman" w:cs="Times New Roman"/>
                <w:sz w:val="20"/>
                <w:szCs w:val="20"/>
              </w:rPr>
              <w:t xml:space="preserve">a egyre önállóbb alkalmazása. </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folyamatosan követni a gazdagodó nyelvi eszközökkel megfogalmazott célnyelvi óravezetést (osztálytermi rutincselekvések, a közös munka megszervezése, eszközhasználat).</w:t>
            </w:r>
            <w:r w:rsidRPr="0045399F">
              <w:rPr>
                <w:rFonts w:ascii="Times New Roman" w:hAnsi="Times New Roman" w:cs="Times New Roman"/>
                <w:sz w:val="20"/>
                <w:szCs w:val="20"/>
              </w:rPr>
              <w:br/>
              <w:t>- Megérti az ismert témákhoz kapcsolódó rövid kéréseket és megállapításokat.</w:t>
            </w:r>
            <w:r w:rsidRPr="0045399F">
              <w:rPr>
                <w:rFonts w:ascii="Times New Roman" w:hAnsi="Times New Roman" w:cs="Times New Roman"/>
                <w:sz w:val="20"/>
                <w:szCs w:val="20"/>
              </w:rPr>
              <w:br/>
              <w:t>- Aktívan követi a rövid, egyszerű autentikus szövegeket.</w:t>
            </w:r>
            <w:r w:rsidRPr="0045399F">
              <w:rPr>
                <w:rFonts w:ascii="Times New Roman" w:hAnsi="Times New Roman" w:cs="Times New Roman"/>
                <w:sz w:val="20"/>
                <w:szCs w:val="20"/>
              </w:rPr>
              <w:br/>
              <w:t>- Felismeri a tanult nyelvi elemeket.</w:t>
            </w:r>
            <w:r w:rsidRPr="0045399F">
              <w:rPr>
                <w:rFonts w:ascii="Times New Roman" w:hAnsi="Times New Roman" w:cs="Times New Roman"/>
                <w:sz w:val="20"/>
                <w:szCs w:val="20"/>
              </w:rPr>
              <w:br/>
              <w:t>- Ki tudja szűrni a szöveg lényegét vagy néhány konkrét információt.</w:t>
            </w:r>
            <w:r w:rsidRPr="0045399F">
              <w:rPr>
                <w:rFonts w:ascii="Times New Roman" w:hAnsi="Times New Roman" w:cs="Times New Roman"/>
                <w:sz w:val="20"/>
                <w:szCs w:val="20"/>
              </w:rPr>
              <w:br/>
              <w:t>- Követi a beszélők gondolatmenetét ismert témakörökben elhangzó rövid, egyszerű szövegekben.</w:t>
            </w:r>
            <w:r w:rsidRPr="0045399F">
              <w:rPr>
                <w:rFonts w:ascii="Times New Roman" w:hAnsi="Times New Roman" w:cs="Times New Roman"/>
                <w:sz w:val="20"/>
                <w:szCs w:val="20"/>
              </w:rPr>
              <w:br/>
              <w:t>- Megérti a célnyelvi normának megfelelő vagy ahhoz közelítő kiejtéssel, a tanuló nyelvi szintjéhez igazított tempóban beszélőket, ha szükség esetén szüneteket tartva és a lényegi információkat megismételve beszélnek.</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célcsoport érdeklődési körének dalok, versek, képekkel illusztrált történetek, kisfilmek, a célnyelvi kultúrát bemutató multimédiás anyagok, egyéb hangzó anyagok; tanárral, tanulótársakkal, tanári beszéd, interaktív feladatok. </w:t>
            </w:r>
          </w:p>
        </w:tc>
      </w:tr>
      <w:tr w:rsidR="0045399F" w:rsidRPr="0045399F" w:rsidTr="0009096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Szóbeli interakció</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Egyszerű nyelvi eszközökkel, begyakorolt beszédfordulatokkal folytatott kommunikáció.</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00E8396E">
              <w:rPr>
                <w:rFonts w:ascii="Times New Roman" w:hAnsi="Times New Roman" w:cs="Times New Roman"/>
                <w:b/>
                <w:bCs/>
                <w:sz w:val="20"/>
                <w:szCs w:val="20"/>
              </w:rPr>
              <w:t xml:space="preserve"> </w:t>
            </w:r>
            <w:r w:rsidRPr="0045399F">
              <w:rPr>
                <w:rFonts w:ascii="Times New Roman" w:hAnsi="Times New Roman" w:cs="Times New Roman"/>
                <w:b/>
                <w:bCs/>
                <w:sz w:val="20"/>
                <w:szCs w:val="20"/>
              </w:rPr>
              <w:t>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Közvetlen információcserét igénylő feladatokban kommunikáció ismert témákról, egyszerű nyelvi eszközökkel, begyakorolt beszédfordulatokkal;</w:t>
            </w:r>
            <w:r w:rsidRPr="0045399F">
              <w:rPr>
                <w:rFonts w:ascii="Times New Roman" w:hAnsi="Times New Roman" w:cs="Times New Roman"/>
                <w:sz w:val="20"/>
                <w:szCs w:val="20"/>
              </w:rPr>
              <w:br/>
              <w:t>kérdésfeltevés kiszámítható, mindennapi helyzetekben, válaszadás a hozzá intézett kérdésekre, illetve rövid párbeszédek folytatása;</w:t>
            </w:r>
            <w:r w:rsidRPr="0045399F">
              <w:rPr>
                <w:rFonts w:ascii="Times New Roman" w:hAnsi="Times New Roman" w:cs="Times New Roman"/>
                <w:sz w:val="20"/>
                <w:szCs w:val="20"/>
              </w:rPr>
              <w:br/>
              <w:t>az első lépések megtétele a célnyelv spontán módon történő használata útján;</w:t>
            </w:r>
            <w:r w:rsidRPr="0045399F">
              <w:rPr>
                <w:rFonts w:ascii="Times New Roman" w:hAnsi="Times New Roman" w:cs="Times New Roman"/>
                <w:sz w:val="20"/>
                <w:szCs w:val="20"/>
              </w:rPr>
              <w:br/>
              <w:t>törekvés a célnyelvi normához közelítő kiejtésre, intonációra és beszédtempóra.</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firstLine="204"/>
              <w:rPr>
                <w:rFonts w:ascii="Times New Roman" w:hAnsi="Times New Roman" w:cs="Times New Roman"/>
                <w:sz w:val="20"/>
                <w:szCs w:val="20"/>
              </w:rPr>
            </w:pPr>
            <w:r w:rsidRPr="0045399F">
              <w:rPr>
                <w:rFonts w:ascii="Times New Roman" w:hAnsi="Times New Roman" w:cs="Times New Roman"/>
                <w:sz w:val="20"/>
                <w:szCs w:val="20"/>
              </w:rPr>
              <w:t xml:space="preserve"> - A tanuló képes tudatosan megválasztott nonverbális elemekkel támogatott mondanivaló kifejezésére, egyre bővülő szókinccsel, begyakorolt beszédfordulatokkal, egyszerű nyelvi eszközökkel.</w:t>
            </w:r>
            <w:r w:rsidRPr="0045399F">
              <w:rPr>
                <w:rFonts w:ascii="Times New Roman" w:hAnsi="Times New Roman" w:cs="Times New Roman"/>
                <w:sz w:val="20"/>
                <w:szCs w:val="20"/>
              </w:rPr>
              <w:br/>
              <w:t>- Tud egyszerű, tényszerű információt kérni és továbbadni.</w:t>
            </w:r>
            <w:r w:rsidRPr="0045399F">
              <w:rPr>
                <w:rFonts w:ascii="Times New Roman" w:hAnsi="Times New Roman" w:cs="Times New Roman"/>
                <w:sz w:val="20"/>
                <w:szCs w:val="20"/>
              </w:rPr>
              <w:br/>
              <w:t>- Egyszerű nyelvi eszközökkel ki tudja fejezni érzéseit, véleményét és gondolatait, illetve rá tud kérdezni ezekre.</w:t>
            </w:r>
            <w:r w:rsidRPr="0045399F">
              <w:rPr>
                <w:rFonts w:ascii="Times New Roman" w:hAnsi="Times New Roman" w:cs="Times New Roman"/>
                <w:sz w:val="20"/>
                <w:szCs w:val="20"/>
              </w:rPr>
              <w:br/>
              <w:t>- Ismert témákhoz, mindennapi helyzetekhez vagy osztálytermi szituációkhoz kapcsolódó, egyszerű nyelvi eszközökkel tud kérdezni, felszólításokat megfogalmazni, illetve azokra reagálni.</w:t>
            </w:r>
            <w:r w:rsidRPr="0045399F">
              <w:rPr>
                <w:rFonts w:ascii="Times New Roman" w:hAnsi="Times New Roman" w:cs="Times New Roman"/>
                <w:sz w:val="20"/>
                <w:szCs w:val="20"/>
              </w:rPr>
              <w:br/>
              <w:t>- Képes részt venni ismert témákhoz, mindennapi helyzetekhez kapcsolódó rövid párbeszédben, beszélgetésben.</w:t>
            </w:r>
            <w:r w:rsidRPr="0045399F">
              <w:rPr>
                <w:rFonts w:ascii="Times New Roman" w:hAnsi="Times New Roman" w:cs="Times New Roman"/>
                <w:sz w:val="20"/>
                <w:szCs w:val="20"/>
              </w:rPr>
              <w:br/>
              <w:t xml:space="preserve">- Meg tudja kérni beszélgetőpartnerét, hogy ismételje meg mondandóját vagy magyarázza meg azt. </w:t>
            </w:r>
            <w:r w:rsidRPr="0045399F">
              <w:rPr>
                <w:rFonts w:ascii="Times New Roman" w:hAnsi="Times New Roman" w:cs="Times New Roman"/>
                <w:sz w:val="20"/>
                <w:szCs w:val="20"/>
              </w:rPr>
              <w:br/>
              <w:t>- Kiejtése legalább annyira érthető, hogy beszélgetőpartnere többnyire követni tudja, amit mond.</w:t>
            </w:r>
            <w:r w:rsidRPr="0045399F">
              <w:rPr>
                <w:rFonts w:ascii="Times New Roman" w:hAnsi="Times New Roman" w:cs="Times New Roman"/>
                <w:sz w:val="20"/>
                <w:szCs w:val="20"/>
              </w:rPr>
              <w:br/>
              <w:t>- Szükség esetén a saját mondanivalóját át tudja fogalmazni, le tudja egyszerűsíteni, a kommunikáció fenntartása érdekében.</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00E8396E">
              <w:rPr>
                <w:rFonts w:ascii="Times New Roman" w:hAnsi="Times New Roman" w:cs="Times New Roman"/>
                <w:b/>
                <w:bCs/>
                <w:sz w:val="20"/>
                <w:szCs w:val="20"/>
              </w:rPr>
              <w:t xml:space="preserve"> </w:t>
            </w:r>
            <w:r w:rsidRPr="0045399F">
              <w:rPr>
                <w:rFonts w:ascii="Times New Roman" w:hAnsi="Times New Roman" w:cs="Times New Roman"/>
                <w:b/>
                <w:bCs/>
                <w:sz w:val="20"/>
                <w:szCs w:val="20"/>
              </w:rPr>
              <w:t>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Rövid párbeszédek, egyszerű társalgás, szerepjátékok, dramatizált jelenetek, kérdések, felszólítások, kérések, információ hiányán, illetve különbözőségén, véleménykülönbségen alapuló szövegek, spontán megnyilvánulások.</w:t>
            </w:r>
          </w:p>
        </w:tc>
      </w:tr>
      <w:tr w:rsidR="0045399F" w:rsidRPr="0045399F" w:rsidTr="0009096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Fejlesztési egység</w:t>
            </w:r>
          </w:p>
        </w:tc>
        <w:tc>
          <w:tcPr>
            <w:tcW w:w="4114" w:type="pct"/>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Összefüggő beszéd</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Felkészülés után rövid szövegek elmondása.</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00E8396E">
              <w:rPr>
                <w:rFonts w:ascii="Times New Roman" w:hAnsi="Times New Roman" w:cs="Times New Roman"/>
                <w:b/>
                <w:bCs/>
                <w:sz w:val="20"/>
                <w:szCs w:val="20"/>
              </w:rPr>
              <w:t xml:space="preserve"> </w:t>
            </w:r>
            <w:r w:rsidRPr="0045399F">
              <w:rPr>
                <w:rFonts w:ascii="Times New Roman" w:hAnsi="Times New Roman" w:cs="Times New Roman"/>
                <w:b/>
                <w:bCs/>
                <w:sz w:val="20"/>
                <w:szCs w:val="20"/>
              </w:rPr>
              <w:t>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Rövid, de egyre bővülő szókincs, egyszerű beszédfordulatok alkalmazásával, összefüggő beszéd saját magáról és közvetlen környezetéről; munkája bemutatása egyszerű nyelvi eszközökkel;</w:t>
            </w:r>
            <w:r w:rsidRPr="0045399F">
              <w:rPr>
                <w:rFonts w:ascii="Times New Roman" w:hAnsi="Times New Roman" w:cs="Times New Roman"/>
                <w:sz w:val="20"/>
                <w:szCs w:val="20"/>
              </w:rPr>
              <w:br/>
              <w:t>rövid, egyszerű történetek mesélése;</w:t>
            </w:r>
            <w:r w:rsidRPr="0045399F">
              <w:rPr>
                <w:rFonts w:ascii="Times New Roman" w:hAnsi="Times New Roman" w:cs="Times New Roman"/>
                <w:sz w:val="20"/>
                <w:szCs w:val="20"/>
              </w:rPr>
              <w:br/>
              <w:t>egyszerű állítások, összehasonlítás, magyarázat, indoklás megfogalmazása;</w:t>
            </w:r>
            <w:r w:rsidRPr="0045399F">
              <w:rPr>
                <w:rFonts w:ascii="Times New Roman" w:hAnsi="Times New Roman" w:cs="Times New Roman"/>
                <w:sz w:val="20"/>
                <w:szCs w:val="20"/>
              </w:rPr>
              <w:br/>
              <w:t>egyszerű nyelvtani szerkezetek és mondatfajták használata; a szavak, szócsoportok, egyszerű cselekvések, történések összekapcsolása lineáris kötőszavakkal, és az ok-okozati összefüggések kifejezése;</w:t>
            </w:r>
            <w:r w:rsidRPr="0045399F">
              <w:rPr>
                <w:rFonts w:ascii="Times New Roman" w:hAnsi="Times New Roman" w:cs="Times New Roman"/>
                <w:sz w:val="20"/>
                <w:szCs w:val="20"/>
              </w:rPr>
              <w:br/>
              <w:t>a megértést segítő legfontosabb stratégiák alkalmazása;</w:t>
            </w:r>
            <w:r w:rsidRPr="0045399F">
              <w:rPr>
                <w:rFonts w:ascii="Times New Roman" w:hAnsi="Times New Roman" w:cs="Times New Roman"/>
                <w:sz w:val="20"/>
                <w:szCs w:val="20"/>
              </w:rPr>
              <w:br/>
              <w:t>a célnyelvi normához közelítő kiejtés, intonáció és</w:t>
            </w:r>
            <w:proofErr w:type="gramEnd"/>
            <w:r w:rsidRPr="0045399F">
              <w:rPr>
                <w:rFonts w:ascii="Times New Roman" w:hAnsi="Times New Roman" w:cs="Times New Roman"/>
                <w:sz w:val="20"/>
                <w:szCs w:val="20"/>
              </w:rPr>
              <w:t xml:space="preserve"> beszédtempó alkalmazása.</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felkészülés után egyszerű nyelvi elemeket használva beszélni tud ismert témákról, mesélni tud élményeiről, vagy össze tud foglalni egy-egy rövid történetet, egyszerű nyelvi szerkezetekkel el tud játszani előre megírt szerepeket.</w:t>
            </w:r>
            <w:r w:rsidRPr="0045399F">
              <w:rPr>
                <w:rFonts w:ascii="Times New Roman" w:hAnsi="Times New Roman" w:cs="Times New Roman"/>
                <w:sz w:val="20"/>
                <w:szCs w:val="20"/>
              </w:rPr>
              <w:br/>
              <w:t>- Minta alapján képes összefüggő szöveget alkotni; szavak, szócsoportok, cselekvéssorok összekapcsolásával, egyszerű kötőszavakkal (pl. és, de, azután), illetve magyarázatok, indoklások, ok-okozati kapcsolatokat ki tud fejezni kötőszavakkal (pl. mert, ezért, tehát).</w:t>
            </w:r>
            <w:r w:rsidRPr="0045399F">
              <w:rPr>
                <w:rFonts w:ascii="Times New Roman" w:hAnsi="Times New Roman" w:cs="Times New Roman"/>
                <w:sz w:val="20"/>
                <w:szCs w:val="20"/>
              </w:rPr>
              <w:br/>
              <w:t>- Képes önálló vagy csoportban létrehozott alkotás rövid bemutatására és értékelésére (pl. közös plakát készítése, kiállítása, szóbeli bemutatása és értékelése).</w:t>
            </w:r>
            <w:r w:rsidRPr="0045399F">
              <w:rPr>
                <w:rFonts w:ascii="Times New Roman" w:hAnsi="Times New Roman" w:cs="Times New Roman"/>
                <w:sz w:val="20"/>
                <w:szCs w:val="20"/>
              </w:rPr>
              <w:br/>
              <w:t>- Tanári példa vagy autentikus hangzóanyag meghallgatás után a célnyelvi normához közelítő kiejtéssel el tudja ismételni a szöveget.</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Rövid történetek, élménybeszámolók, szerepek, leírások (pl. képleírás, tanulói munka bemutatása), előadás, prezentáció, témakifejtés. </w:t>
            </w:r>
          </w:p>
        </w:tc>
      </w:tr>
      <w:tr w:rsidR="0045399F" w:rsidRPr="0045399F" w:rsidTr="0009096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tcBorders>
              <w:top w:val="single" w:sz="4" w:space="0" w:color="auto"/>
              <w:left w:val="single" w:sz="4" w:space="0" w:color="auto"/>
              <w:bottom w:val="single" w:sz="4" w:space="0" w:color="auto"/>
              <w:right w:val="single" w:sz="4" w:space="0" w:color="auto"/>
            </w:tcBorders>
          </w:tcPr>
          <w:p w:rsidR="0045399F" w:rsidRPr="00E8396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 xml:space="preserve"> Olvasott szöveg értése</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Közös feldolgozást követően egyszerű olvasott szövegek lényegének, tartalmának megértése.</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00E8396E">
              <w:rPr>
                <w:rFonts w:ascii="Times New Roman" w:hAnsi="Times New Roman" w:cs="Times New Roman"/>
                <w:b/>
                <w:bCs/>
                <w:sz w:val="20"/>
                <w:szCs w:val="20"/>
              </w:rPr>
              <w:t xml:space="preserve"> </w:t>
            </w:r>
            <w:r w:rsidRPr="0045399F">
              <w:rPr>
                <w:rFonts w:ascii="Times New Roman" w:hAnsi="Times New Roman" w:cs="Times New Roman"/>
                <w:b/>
                <w:bCs/>
                <w:sz w:val="20"/>
                <w:szCs w:val="20"/>
              </w:rPr>
              <w:t>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ismerős témákról szóló rövid szövegek megértése;</w:t>
            </w:r>
            <w:r w:rsidRPr="0045399F">
              <w:rPr>
                <w:rFonts w:ascii="Times New Roman" w:hAnsi="Times New Roman" w:cs="Times New Roman"/>
                <w:sz w:val="20"/>
                <w:szCs w:val="20"/>
              </w:rPr>
              <w:br/>
              <w:t>az alapvető információk megtalálása az egyszerű, hétköznapi szövegekben;</w:t>
            </w:r>
            <w:r w:rsidRPr="0045399F">
              <w:rPr>
                <w:rFonts w:ascii="Times New Roman" w:hAnsi="Times New Roman" w:cs="Times New Roman"/>
                <w:sz w:val="20"/>
                <w:szCs w:val="20"/>
              </w:rPr>
              <w:br/>
              <w:t>autentikus szövegek lényegének megértése, a szövegekből az alapvető információk kiszűrése;</w:t>
            </w:r>
            <w:r w:rsidRPr="0045399F">
              <w:rPr>
                <w:rFonts w:ascii="Times New Roman" w:hAnsi="Times New Roman" w:cs="Times New Roman"/>
                <w:sz w:val="20"/>
                <w:szCs w:val="20"/>
              </w:rPr>
              <w:br/>
              <w:t>az olvasott szövegekre vonatkozó feladatok elvégzése;</w:t>
            </w:r>
            <w:r w:rsidRPr="0045399F">
              <w:rPr>
                <w:rFonts w:ascii="Times New Roman" w:hAnsi="Times New Roman" w:cs="Times New Roman"/>
                <w:sz w:val="20"/>
                <w:szCs w:val="20"/>
              </w:rPr>
              <w:br/>
              <w:t>a készsége kreatív használata az olvasott szövegek megértéséhez, értelmezéséhez;</w:t>
            </w:r>
            <w:r w:rsidRPr="0045399F">
              <w:rPr>
                <w:rFonts w:ascii="Times New Roman" w:hAnsi="Times New Roman" w:cs="Times New Roman"/>
                <w:sz w:val="20"/>
                <w:szCs w:val="20"/>
              </w:rPr>
              <w:br/>
              <w:t>tájékozottság növelése a célnyelvi kultúráról;</w:t>
            </w:r>
            <w:r w:rsidRPr="0045399F">
              <w:rPr>
                <w:rFonts w:ascii="Times New Roman" w:hAnsi="Times New Roman" w:cs="Times New Roman"/>
                <w:sz w:val="20"/>
                <w:szCs w:val="20"/>
              </w:rPr>
              <w:br/>
              <w:t>az érdeklődés fokozása a célnyelvi kultúrába tartozó irodalmi, művészeti alkotások iránt.</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megérti a rövid, egyszerű nyelvi eszközökkel, bővülő szókinccsel megfogalmazott szövegeket (pl. leírás, történet, párbeszéd a tanulóhoz közel álló témákról).</w:t>
            </w:r>
            <w:r w:rsidRPr="0045399F">
              <w:rPr>
                <w:rFonts w:ascii="Times New Roman" w:hAnsi="Times New Roman" w:cs="Times New Roman"/>
                <w:sz w:val="20"/>
                <w:szCs w:val="20"/>
              </w:rPr>
              <w:br/>
              <w:t>- Megtalálja a lényeges információkat egyszerű szövegekben (pl. hirdetésben, prospektusban, étlapon és menetrendben, rövid újságcikkben, programfüzetben).</w:t>
            </w:r>
            <w:r w:rsidRPr="0045399F">
              <w:rPr>
                <w:rFonts w:ascii="Times New Roman" w:hAnsi="Times New Roman" w:cs="Times New Roman"/>
                <w:sz w:val="20"/>
                <w:szCs w:val="20"/>
              </w:rPr>
              <w:br/>
              <w:t>- Megért egyszerű üzeneteket, leveleket, elektronikus üzeneteket, SMS-eket, bejegyzéseket.</w:t>
            </w:r>
            <w:r w:rsidRPr="0045399F">
              <w:rPr>
                <w:rFonts w:ascii="Times New Roman" w:hAnsi="Times New Roman" w:cs="Times New Roman"/>
                <w:sz w:val="20"/>
                <w:szCs w:val="20"/>
              </w:rPr>
              <w:br/>
              <w:t>- Képes megérteni és követni egyszerű használati utasításokat, instrukciókat.</w:t>
            </w:r>
            <w:r w:rsidRPr="0045399F">
              <w:rPr>
                <w:rFonts w:ascii="Times New Roman" w:hAnsi="Times New Roman" w:cs="Times New Roman"/>
                <w:sz w:val="20"/>
                <w:szCs w:val="20"/>
              </w:rPr>
              <w:br/>
              <w:t>- Képes az információszerzésre hagyományos és elektronikus forrásokból.</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Ismeretterjesztő szövegek, egyszerűsített irodalmi szövegek, rövid történetek, versek, dalszövegek, cikkek a korosztálynak szóló újságokból és holnapokról, útleírások, hirdetések, plakátok, hagyományos és elektronikus nyomtatványok, internetes fórumok hozzászólásai, képregények, egyszerű üzenetek, képeslapok, feliratok, étlap, menetrend, egyszerű biztonsági előírások, magánlevelek. </w:t>
            </w:r>
          </w:p>
        </w:tc>
      </w:tr>
      <w:tr w:rsidR="0045399F" w:rsidRPr="0045399F" w:rsidTr="0009096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Fejlesztési egység</w:t>
            </w:r>
          </w:p>
        </w:tc>
        <w:tc>
          <w:tcPr>
            <w:tcW w:w="4114" w:type="pct"/>
            <w:tcBorders>
              <w:top w:val="single" w:sz="4" w:space="0" w:color="auto"/>
              <w:left w:val="single" w:sz="4" w:space="0" w:color="auto"/>
              <w:bottom w:val="single" w:sz="4" w:space="0" w:color="auto"/>
              <w:right w:val="single" w:sz="4" w:space="0" w:color="auto"/>
            </w:tcBorders>
          </w:tcPr>
          <w:p w:rsidR="0045399F" w:rsidRPr="00E8396E" w:rsidRDefault="0045399F" w:rsidP="00E8396E">
            <w:pPr>
              <w:autoSpaceDE w:val="0"/>
              <w:autoSpaceDN w:val="0"/>
              <w:adjustRightInd w:val="0"/>
              <w:spacing w:after="0" w:line="240" w:lineRule="auto"/>
              <w:ind w:left="56" w:right="56"/>
              <w:jc w:val="center"/>
              <w:rPr>
                <w:rFonts w:ascii="Times New Roman" w:hAnsi="Times New Roman" w:cs="Times New Roman"/>
                <w:b/>
                <w:sz w:val="20"/>
                <w:szCs w:val="20"/>
              </w:rPr>
            </w:pPr>
            <w:r w:rsidRPr="00E8396E">
              <w:rPr>
                <w:rFonts w:ascii="Times New Roman" w:hAnsi="Times New Roman" w:cs="Times New Roman"/>
                <w:b/>
                <w:sz w:val="20"/>
                <w:szCs w:val="20"/>
              </w:rPr>
              <w:t>Íráskészség</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Ismert témáról rövid, egyszerű mondatok írása; mintát követve különböző műfajú és a célcsoport érdeklődésének megfelelő témájú szövegek alkotása.</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E8396E">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A tantárgyhoz (műveltség-területhez) kapcsolható</w:t>
            </w:r>
            <w:r w:rsidR="00E8396E">
              <w:rPr>
                <w:rFonts w:ascii="Times New Roman" w:hAnsi="Times New Roman" w:cs="Times New Roman"/>
                <w:b/>
                <w:bCs/>
                <w:sz w:val="20"/>
                <w:szCs w:val="20"/>
              </w:rPr>
              <w:t xml:space="preserve"> </w:t>
            </w:r>
            <w:r w:rsidRPr="0045399F">
              <w:rPr>
                <w:rFonts w:ascii="Times New Roman" w:hAnsi="Times New Roman" w:cs="Times New Roman"/>
                <w:b/>
                <w:bCs/>
                <w:sz w:val="20"/>
                <w:szCs w:val="20"/>
              </w:rPr>
              <w:t>fejlesztési feladatok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Összefüggő mondatok írása a közvetlen környezettel kapcsolatos témákról;</w:t>
            </w:r>
            <w:r w:rsidRPr="0045399F">
              <w:rPr>
                <w:rFonts w:ascii="Times New Roman" w:hAnsi="Times New Roman" w:cs="Times New Roman"/>
                <w:sz w:val="20"/>
                <w:szCs w:val="20"/>
              </w:rPr>
              <w:br/>
              <w:t>az írás kommunikációs eszközként történő használata egyszerű interakciókban;</w:t>
            </w:r>
            <w:r w:rsidRPr="0045399F">
              <w:rPr>
                <w:rFonts w:ascii="Times New Roman" w:hAnsi="Times New Roman" w:cs="Times New Roman"/>
                <w:sz w:val="20"/>
                <w:szCs w:val="20"/>
              </w:rPr>
              <w:br/>
              <w:t>gondolatok kifejezése egyszerű kötőszavakkal összekapcsolt mondatsorokban;</w:t>
            </w:r>
            <w:r w:rsidRPr="0045399F">
              <w:rPr>
                <w:rFonts w:ascii="Times New Roman" w:hAnsi="Times New Roman" w:cs="Times New Roman"/>
                <w:sz w:val="20"/>
                <w:szCs w:val="20"/>
              </w:rPr>
              <w:br/>
              <w:t>a nyelvismeret kreatívan alkalmazása egyszerű szövegek írására az őt érdeklő, ismert témákról;</w:t>
            </w:r>
            <w:r w:rsidRPr="0045399F">
              <w:rPr>
                <w:rFonts w:ascii="Times New Roman" w:hAnsi="Times New Roman" w:cs="Times New Roman"/>
                <w:sz w:val="20"/>
                <w:szCs w:val="20"/>
              </w:rPr>
              <w:br/>
              <w:t xml:space="preserve">az alapvető írásbeli műfajok sajátos szerkezeti és stílusjegyeinek felismerése és követése. </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 A tanuló képes szavak és rövid szövegek diktálás utáni leírásra.</w:t>
            </w:r>
            <w:r w:rsidRPr="0045399F">
              <w:rPr>
                <w:rFonts w:ascii="Times New Roman" w:hAnsi="Times New Roman" w:cs="Times New Roman"/>
                <w:sz w:val="20"/>
                <w:szCs w:val="20"/>
              </w:rPr>
              <w:br/>
              <w:t>- Képes egyszerű szerkezetű, összefüggő mondatokat alkotni a közvetlen környezetével kapcsolatos témákról, különböző szövegtípusok létrehozni (pl. leírás, élménybeszámoló, párbeszéd).</w:t>
            </w:r>
            <w:r w:rsidRPr="0045399F">
              <w:rPr>
                <w:rFonts w:ascii="Times New Roman" w:hAnsi="Times New Roman" w:cs="Times New Roman"/>
                <w:sz w:val="20"/>
                <w:szCs w:val="20"/>
              </w:rPr>
              <w:br/>
              <w:t xml:space="preserve">- Kommunikációs céllal egyszerű szövegeket tud alkotni (pl. levél, üzenet, </w:t>
            </w:r>
            <w:proofErr w:type="spellStart"/>
            <w:r w:rsidRPr="0045399F">
              <w:rPr>
                <w:rFonts w:ascii="Times New Roman" w:hAnsi="Times New Roman" w:cs="Times New Roman"/>
                <w:sz w:val="20"/>
                <w:szCs w:val="20"/>
              </w:rPr>
              <w:t>blogbejegyzés</w:t>
            </w:r>
            <w:proofErr w:type="spellEnd"/>
            <w:r w:rsidRPr="0045399F">
              <w:rPr>
                <w:rFonts w:ascii="Times New Roman" w:hAnsi="Times New Roman" w:cs="Times New Roman"/>
                <w:sz w:val="20"/>
                <w:szCs w:val="20"/>
              </w:rPr>
              <w:t>, fórumbejegyzés).</w:t>
            </w:r>
            <w:r w:rsidRPr="0045399F">
              <w:rPr>
                <w:rFonts w:ascii="Times New Roman" w:hAnsi="Times New Roman" w:cs="Times New Roman"/>
                <w:sz w:val="20"/>
                <w:szCs w:val="20"/>
              </w:rPr>
              <w:br/>
              <w:t>- Sikeresen követ egyszerű írásos mintákat, aktuális, konkrét és személyes tartalmakkal meg tudja tölteni</w:t>
            </w:r>
            <w:r w:rsidRPr="0045399F">
              <w:rPr>
                <w:rFonts w:ascii="Times New Roman" w:hAnsi="Times New Roman" w:cs="Times New Roman"/>
                <w:sz w:val="20"/>
                <w:szCs w:val="20"/>
              </w:rPr>
              <w:br/>
              <w:t>- Gondolatait össze tudja kapcsolni egyszerű kötőszavakkal (pl. és, vagy, mert, de, ezért, azután).</w:t>
            </w:r>
            <w:r w:rsidRPr="0045399F">
              <w:rPr>
                <w:rFonts w:ascii="Times New Roman" w:hAnsi="Times New Roman" w:cs="Times New Roman"/>
                <w:sz w:val="20"/>
                <w:szCs w:val="20"/>
              </w:rPr>
              <w:br/>
              <w:t>- Tisztában van a gyakori írásbeli műfajok legalapvetőbb szerkezeti és stílusjegyeivel, és követi azokat saját írásmű létrehozása során (pl. megszólítás levélben, e-mailben, záró formula).</w:t>
            </w:r>
            <w:r w:rsidRPr="0045399F">
              <w:rPr>
                <w:rFonts w:ascii="Times New Roman" w:hAnsi="Times New Roman" w:cs="Times New Roman"/>
                <w:sz w:val="20"/>
                <w:szCs w:val="20"/>
              </w:rPr>
              <w:br/>
              <w:t>- Képes szótár segítségével mindennapi, ismerős témákhoz kapcsolódó feljegyzéseket készíteni.</w:t>
            </w:r>
          </w:p>
        </w:tc>
      </w:tr>
      <w:tr w:rsidR="0045399F" w:rsidRPr="0045399F" w:rsidTr="0009096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fenti tevékenységekhez használható szövegfajták, szövegforrások</w:t>
            </w:r>
          </w:p>
        </w:tc>
        <w:tc>
          <w:tcPr>
            <w:tcW w:w="4114"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Leírás, felirat, utasítás, képeslap, üdvözlőkártya, meghívó, üzenet, SMS, e-mail, levél, adatlap, bejegyzés, dalszöveg. </w:t>
            </w:r>
          </w:p>
        </w:tc>
      </w:tr>
    </w:tbl>
    <w:p w:rsidR="0045399F" w:rsidRPr="0045399F" w:rsidRDefault="0045399F" w:rsidP="00E8396E">
      <w:pPr>
        <w:autoSpaceDE w:val="0"/>
        <w:autoSpaceDN w:val="0"/>
        <w:adjustRightInd w:val="0"/>
        <w:spacing w:before="480" w:after="240" w:line="240" w:lineRule="auto"/>
        <w:jc w:val="center"/>
        <w:rPr>
          <w:rFonts w:ascii="Times New Roman" w:hAnsi="Times New Roman" w:cs="Times New Roman"/>
          <w:sz w:val="24"/>
          <w:szCs w:val="24"/>
        </w:rPr>
      </w:pPr>
      <w:r w:rsidRPr="0045399F">
        <w:rPr>
          <w:rFonts w:ascii="Times New Roman" w:hAnsi="Times New Roman" w:cs="Times New Roman"/>
          <w:b/>
          <w:bCs/>
          <w:sz w:val="24"/>
          <w:szCs w:val="24"/>
        </w:rPr>
        <w:t>Témakörök</w:t>
      </w:r>
    </w:p>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ajánlott témakörök egyes elemei a második évfolyamon újra megjelennek, lehetőséget adva arra, hogy a korábban megszerzett ismeretek újabb nézőpontból kerüljenek feldolgozásra, és azok így bővüljenek, mélyüljenek. A kerettanterv a második évre új témaköröket is javasol, ezek a táblázatban félkövér formában szerepelnek. </w:t>
      </w:r>
    </w:p>
    <w:tbl>
      <w:tblPr>
        <w:tblW w:w="5000" w:type="pct"/>
        <w:tblCellMar>
          <w:left w:w="0" w:type="dxa"/>
          <w:right w:w="0" w:type="dxa"/>
        </w:tblCellMar>
        <w:tblLook w:val="0000" w:firstRow="0" w:lastRow="0" w:firstColumn="0" w:lastColumn="0" w:noHBand="0" w:noVBand="0"/>
      </w:tblPr>
      <w:tblGrid>
        <w:gridCol w:w="1937"/>
        <w:gridCol w:w="5525"/>
        <w:gridCol w:w="1936"/>
        <w:gridCol w:w="8"/>
      </w:tblGrid>
      <w:tr w:rsidR="0045399F" w:rsidRPr="0045399F" w:rsidTr="0009096D">
        <w:trPr>
          <w:gridAfter w:val="1"/>
          <w:wAfter w:w="4" w:type="pct"/>
        </w:trPr>
        <w:tc>
          <w:tcPr>
            <w:tcW w:w="3967"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1029" w:type="pct"/>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Ajánlott témakörök</w:t>
            </w:r>
          </w:p>
        </w:tc>
        <w:tc>
          <w:tcPr>
            <w:tcW w:w="1029" w:type="pct"/>
            <w:tcBorders>
              <w:top w:val="single" w:sz="4" w:space="0" w:color="auto"/>
              <w:left w:val="single" w:sz="4" w:space="0" w:color="auto"/>
              <w:bottom w:val="single" w:sz="4" w:space="0" w:color="auto"/>
              <w:right w:val="single" w:sz="4" w:space="0" w:color="auto"/>
            </w:tcBorders>
          </w:tcPr>
          <w:p w:rsidR="0045399F" w:rsidRPr="00833F5E"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3F5E">
              <w:rPr>
                <w:rFonts w:ascii="Times New Roman" w:hAnsi="Times New Roman" w:cs="Times New Roman"/>
                <w:b/>
                <w:sz w:val="20"/>
                <w:szCs w:val="20"/>
              </w:rPr>
              <w:t xml:space="preserve"> Óraszám </w:t>
            </w:r>
            <w:proofErr w:type="gramStart"/>
            <w:r w:rsidRPr="00833F5E">
              <w:rPr>
                <w:rFonts w:ascii="Times New Roman" w:hAnsi="Times New Roman" w:cs="Times New Roman"/>
                <w:b/>
                <w:sz w:val="20"/>
                <w:szCs w:val="20"/>
              </w:rPr>
              <w:t>A</w:t>
            </w:r>
            <w:proofErr w:type="gramEnd"/>
            <w:r w:rsidRPr="00833F5E">
              <w:rPr>
                <w:rFonts w:ascii="Times New Roman" w:hAnsi="Times New Roman" w:cs="Times New Roman"/>
                <w:b/>
                <w:sz w:val="20"/>
                <w:szCs w:val="20"/>
              </w:rPr>
              <w:t>/B</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1. Hogyan tanuljunk idegen nyelveket? Mit tudok már?</w:t>
            </w:r>
            <w:r w:rsidRPr="0045399F">
              <w:rPr>
                <w:rFonts w:ascii="Times New Roman" w:hAnsi="Times New Roman" w:cs="Times New Roman"/>
                <w:sz w:val="20"/>
                <w:szCs w:val="20"/>
              </w:rPr>
              <w:br/>
              <w:t>További egyéni fejlesztési célok megfogalmazása. További nyelvtanulási stratégiák megismerése, kipróbálása, az előzetes ismeretek előhívása.</w:t>
            </w:r>
            <w:r w:rsidRPr="0045399F">
              <w:rPr>
                <w:rFonts w:ascii="Times New Roman" w:hAnsi="Times New Roman" w:cs="Times New Roman"/>
                <w:sz w:val="20"/>
                <w:szCs w:val="20"/>
              </w:rPr>
              <w:br/>
              <w:t>A különböző népekkel és kultúrákkal való együttélés fontossága az idegen nyelvek ismerete által.</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4/3</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2. Családom</w:t>
            </w:r>
            <w:r w:rsidRPr="0045399F">
              <w:rPr>
                <w:rFonts w:ascii="Times New Roman" w:hAnsi="Times New Roman" w:cs="Times New Roman"/>
                <w:sz w:val="20"/>
                <w:szCs w:val="20"/>
              </w:rPr>
              <w:br/>
              <w:t>Családtagok bemutatása, azok külső és belső tulajdonságainak leírása. Családi események, közös programok és ünnepek. Napirendem. A háztartásban végzett munkák és munkaeszközök. A munkamegosztás és takarékosság a családban. A szülői és gyermeki felelősség. A különböző generációk tisztelete, az egymástól való tanulás módjai, lehetőségei</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6/4</w:t>
            </w:r>
          </w:p>
        </w:tc>
      </w:tr>
      <w:tr w:rsidR="0045399F" w:rsidRPr="0045399F" w:rsidTr="0009096D">
        <w:trPr>
          <w:gridAfter w:val="1"/>
          <w:wAfter w:w="4" w:type="pct"/>
        </w:trPr>
        <w:tc>
          <w:tcPr>
            <w:tcW w:w="3967" w:type="pct"/>
            <w:gridSpan w:val="2"/>
            <w:tcBorders>
              <w:top w:val="single" w:sz="4" w:space="0" w:color="auto"/>
              <w:left w:val="single" w:sz="4" w:space="0" w:color="auto"/>
              <w:bottom w:val="nil"/>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3. Otthonom, tágabb környezetem, ahol élek</w:t>
            </w:r>
            <w:r w:rsidRPr="0045399F">
              <w:rPr>
                <w:rFonts w:ascii="Times New Roman" w:hAnsi="Times New Roman" w:cs="Times New Roman"/>
                <w:sz w:val="20"/>
                <w:szCs w:val="20"/>
              </w:rPr>
              <w:br/>
              <w:t>Városok, települések, falvak. Épületek, utcák.</w:t>
            </w:r>
          </w:p>
        </w:tc>
        <w:tc>
          <w:tcPr>
            <w:tcW w:w="1029" w:type="pct"/>
            <w:tcBorders>
              <w:top w:val="single" w:sz="4" w:space="0" w:color="auto"/>
              <w:left w:val="single" w:sz="4" w:space="0" w:color="auto"/>
              <w:bottom w:val="nil"/>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9/6</w:t>
            </w:r>
          </w:p>
        </w:tc>
      </w:tr>
      <w:tr w:rsidR="0045399F" w:rsidRPr="0045399F" w:rsidTr="0009096D">
        <w:trPr>
          <w:gridAfter w:val="1"/>
          <w:wAfter w:w="4" w:type="pct"/>
        </w:trPr>
        <w:tc>
          <w:tcPr>
            <w:tcW w:w="3967" w:type="pct"/>
            <w:gridSpan w:val="2"/>
            <w:tcBorders>
              <w:top w:val="nil"/>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Tájékozódás, útbaigazítás. Látnivalók, nevezetességek a lakóhelyemen.</w:t>
            </w:r>
            <w:r w:rsidRPr="0045399F">
              <w:rPr>
                <w:rFonts w:ascii="Times New Roman" w:hAnsi="Times New Roman" w:cs="Times New Roman"/>
                <w:sz w:val="20"/>
                <w:szCs w:val="20"/>
              </w:rPr>
              <w:br/>
              <w:t>A fenntartható fejlődés jelentősége, a globális problémák és a lokális cselekvések, valamint az egyéni életvitel közötti összefüggések.</w:t>
            </w:r>
          </w:p>
        </w:tc>
        <w:tc>
          <w:tcPr>
            <w:tcW w:w="1029" w:type="pct"/>
            <w:tcBorders>
              <w:top w:val="nil"/>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4. Iskolám és osztálytermünk/ osztályom</w:t>
            </w:r>
            <w:r w:rsidRPr="0045399F">
              <w:rPr>
                <w:rFonts w:ascii="Times New Roman" w:hAnsi="Times New Roman" w:cs="Times New Roman"/>
                <w:sz w:val="20"/>
                <w:szCs w:val="20"/>
              </w:rPr>
              <w:br/>
            </w:r>
            <w:proofErr w:type="spellStart"/>
            <w:r w:rsidRPr="0045399F">
              <w:rPr>
                <w:rFonts w:ascii="Times New Roman" w:hAnsi="Times New Roman" w:cs="Times New Roman"/>
                <w:sz w:val="20"/>
                <w:szCs w:val="20"/>
              </w:rPr>
              <w:t>Osztályom</w:t>
            </w:r>
            <w:proofErr w:type="spellEnd"/>
            <w:r w:rsidRPr="0045399F">
              <w:rPr>
                <w:rFonts w:ascii="Times New Roman" w:hAnsi="Times New Roman" w:cs="Times New Roman"/>
                <w:sz w:val="20"/>
                <w:szCs w:val="20"/>
              </w:rPr>
              <w:t>, tanáraim, tantárgyaim, osztálytársaim. A tanóráink és a tanórán kívüli közös programjaink.</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9/6</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5. Vásárolok</w:t>
            </w:r>
            <w:r w:rsidRPr="0045399F">
              <w:rPr>
                <w:rFonts w:ascii="Times New Roman" w:hAnsi="Times New Roman" w:cs="Times New Roman"/>
                <w:sz w:val="20"/>
                <w:szCs w:val="20"/>
              </w:rPr>
              <w:br/>
              <w:t>Vásárlási szokásaim, üzletek, bevásárlóközpontok, piac. Hazai és külföldi termékek. Az online vásárlás előnyei és veszélyei.</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9/6</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6. Ruhatáram télen-nyáron</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Az évszaknak megfelelő öltözködés jelentősége. A divat és egészség kapcsolata. A márkás áruk és a minőség viszonya.</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lastRenderedPageBreak/>
              <w:t xml:space="preserve"> 4/2</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7. A természet és én</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természeti jelenségek egyszerű leírása. A technikai fejlődés és a környezeti hatásai. Környezetvédelem a hétköznapokban.</w:t>
            </w:r>
            <w:r w:rsidRPr="0045399F">
              <w:rPr>
                <w:rFonts w:ascii="Times New Roman" w:hAnsi="Times New Roman" w:cs="Times New Roman"/>
                <w:sz w:val="20"/>
                <w:szCs w:val="20"/>
              </w:rPr>
              <w:br/>
              <w:t>Kedvenc állataim. Hazánk és más országok, más kontinensek élővilága. Felelős állattartás</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9/6</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8. Terülj, </w:t>
            </w:r>
            <w:proofErr w:type="spellStart"/>
            <w:r w:rsidRPr="0045399F">
              <w:rPr>
                <w:rFonts w:ascii="Times New Roman" w:hAnsi="Times New Roman" w:cs="Times New Roman"/>
                <w:sz w:val="20"/>
                <w:szCs w:val="20"/>
              </w:rPr>
              <w:t>terülj</w:t>
            </w:r>
            <w:proofErr w:type="spellEnd"/>
            <w:r w:rsidRPr="0045399F">
              <w:rPr>
                <w:rFonts w:ascii="Times New Roman" w:hAnsi="Times New Roman" w:cs="Times New Roman"/>
                <w:sz w:val="20"/>
                <w:szCs w:val="20"/>
              </w:rPr>
              <w:t xml:space="preserve"> asztalkám!</w:t>
            </w:r>
            <w:r w:rsidRPr="0045399F">
              <w:rPr>
                <w:rFonts w:ascii="Times New Roman" w:hAnsi="Times New Roman" w:cs="Times New Roman"/>
                <w:sz w:val="20"/>
                <w:szCs w:val="20"/>
              </w:rPr>
              <w:br/>
              <w:t>Napi étkezések. Kedvenc ételeim, italaim. Egészséges táplálkozás. Receptek, főzés, sütés. Nemzeti és célnyelvi országok ételkülönlegességei.</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8/5</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9. Ép testben ép lélek!</w:t>
            </w:r>
            <w:r w:rsidRPr="0045399F">
              <w:rPr>
                <w:rFonts w:ascii="Times New Roman" w:hAnsi="Times New Roman" w:cs="Times New Roman"/>
                <w:sz w:val="20"/>
                <w:szCs w:val="20"/>
              </w:rPr>
              <w:br/>
              <w:t>Betegség, orvosnál. Sportok, sportfelszerelések. Kedvenc sportom. Sportversenyek.</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9/6</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10. Szabadidőmben</w:t>
            </w:r>
            <w:r w:rsidRPr="0045399F">
              <w:rPr>
                <w:rFonts w:ascii="Times New Roman" w:hAnsi="Times New Roman" w:cs="Times New Roman"/>
                <w:sz w:val="20"/>
                <w:szCs w:val="20"/>
              </w:rPr>
              <w:br/>
              <w:t>Szabadidős tevékenységek: mozi, színház, koncert. Kedvenc időtöltésem. Internet, interaktív játékok.</w:t>
            </w:r>
            <w:r w:rsidRPr="0045399F">
              <w:rPr>
                <w:rFonts w:ascii="Times New Roman" w:hAnsi="Times New Roman" w:cs="Times New Roman"/>
                <w:sz w:val="20"/>
                <w:szCs w:val="20"/>
              </w:rPr>
              <w:br/>
              <w:t>A tanulást, művelődést és szórakozást segítő médiumok közötti tudatos választás.</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6/3</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833F5E" w:rsidP="0045399F">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w:t>
            </w:r>
            <w:r w:rsidR="0045399F" w:rsidRPr="0045399F">
              <w:rPr>
                <w:rFonts w:ascii="Times New Roman" w:hAnsi="Times New Roman" w:cs="Times New Roman"/>
                <w:sz w:val="20"/>
                <w:szCs w:val="20"/>
              </w:rPr>
              <w:t>11. Lesz szakmám!</w:t>
            </w:r>
            <w:r w:rsidR="0045399F" w:rsidRPr="0045399F">
              <w:rPr>
                <w:rFonts w:ascii="Times New Roman" w:hAnsi="Times New Roman" w:cs="Times New Roman"/>
                <w:sz w:val="20"/>
                <w:szCs w:val="20"/>
              </w:rPr>
              <w:br/>
              <w:t>Foglalkozások megnevezése, egyszerű leírása. Önéletrajz, motivációs levél készítése. Felkészülés az állásinterjúra, egyéni képességek, készségek összegyűjtése, célkitűzések megfogalmazása.</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10/7</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12. Végre itt a nyár!</w:t>
            </w:r>
            <w:r w:rsidRPr="0045399F">
              <w:rPr>
                <w:rFonts w:ascii="Times New Roman" w:hAnsi="Times New Roman" w:cs="Times New Roman"/>
                <w:sz w:val="20"/>
                <w:szCs w:val="20"/>
              </w:rPr>
              <w:br/>
              <w:t>Vakáció, utazás. Közlekedési eszközök, szálláshelyek, híres városok és nevezetességeik. Megfontolt lépések, felelősségvállalás magamért és társaimért, segítségnyújtás a bajbajutottaknak. A segítségnyújtás módjai.</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10/5</w:t>
            </w:r>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előzetes tudásának mérése</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roofErr w:type="spellStart"/>
            <w:r w:rsidRPr="0045399F">
              <w:rPr>
                <w:rFonts w:ascii="Times New Roman" w:hAnsi="Times New Roman" w:cs="Times New Roman"/>
                <w:sz w:val="20"/>
                <w:szCs w:val="20"/>
              </w:rPr>
              <w:t>2</w:t>
            </w:r>
            <w:proofErr w:type="spellEnd"/>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kimeneti tudásának mérése</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2/</w:t>
            </w:r>
            <w:proofErr w:type="spellStart"/>
            <w:r w:rsidRPr="0045399F">
              <w:rPr>
                <w:rFonts w:ascii="Times New Roman" w:hAnsi="Times New Roman" w:cs="Times New Roman"/>
                <w:sz w:val="20"/>
                <w:szCs w:val="20"/>
              </w:rPr>
              <w:t>2</w:t>
            </w:r>
            <w:proofErr w:type="spellEnd"/>
          </w:p>
        </w:tc>
      </w:tr>
      <w:tr w:rsidR="0045399F" w:rsidRPr="0045399F" w:rsidTr="0009096D">
        <w:trPr>
          <w:gridAfter w:val="1"/>
          <w:wAfter w:w="4" w:type="pct"/>
        </w:trPr>
        <w:tc>
          <w:tcPr>
            <w:tcW w:w="3967"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Szabad sáv</w:t>
            </w:r>
          </w:p>
        </w:tc>
        <w:tc>
          <w:tcPr>
            <w:tcW w:w="1029"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sz w:val="20"/>
                <w:szCs w:val="20"/>
              </w:rPr>
            </w:pPr>
            <w:r w:rsidRPr="0045399F">
              <w:rPr>
                <w:rFonts w:ascii="Times New Roman" w:hAnsi="Times New Roman" w:cs="Times New Roman"/>
                <w:sz w:val="20"/>
                <w:szCs w:val="20"/>
              </w:rPr>
              <w:t xml:space="preserve"> 7/6</w:t>
            </w:r>
          </w:p>
        </w:tc>
      </w:tr>
      <w:tr w:rsidR="0045399F" w:rsidRPr="0045399F" w:rsidTr="0009096D">
        <w:tc>
          <w:tcPr>
            <w:tcW w:w="5000" w:type="pct"/>
            <w:gridSpan w:val="4"/>
            <w:tcBorders>
              <w:top w:val="single" w:sz="4" w:space="0" w:color="auto"/>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1030"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fejlesztés várt eredményei az évfolyam végén</w:t>
            </w:r>
          </w:p>
        </w:tc>
        <w:tc>
          <w:tcPr>
            <w:tcW w:w="397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egyszerű hangzó szövegekből kiszűri a lényeget és néhány konkrét információt.</w:t>
            </w:r>
            <w:r w:rsidRPr="0045399F">
              <w:rPr>
                <w:rFonts w:ascii="Times New Roman" w:hAnsi="Times New Roman" w:cs="Times New Roman"/>
                <w:sz w:val="20"/>
                <w:szCs w:val="20"/>
              </w:rPr>
              <w:br/>
              <w:t>Válaszol a hozzá intézett kérdésekre, sikeresen vesz részt rövid beszélgetésekben.</w:t>
            </w:r>
            <w:r w:rsidRPr="0045399F">
              <w:rPr>
                <w:rFonts w:ascii="Times New Roman" w:hAnsi="Times New Roman" w:cs="Times New Roman"/>
                <w:sz w:val="20"/>
                <w:szCs w:val="20"/>
              </w:rPr>
              <w:br/>
              <w:t>Egyre bővülő szókinccsel, egyszerű nyelvi eszközökkel megfogalmazva történetet mesél el, valamint leírást ad saját magáról és közvetlen környezetéről.</w:t>
            </w:r>
            <w:r w:rsidRPr="0045399F">
              <w:rPr>
                <w:rFonts w:ascii="Times New Roman" w:hAnsi="Times New Roman" w:cs="Times New Roman"/>
                <w:sz w:val="20"/>
                <w:szCs w:val="20"/>
              </w:rPr>
              <w:br/>
              <w:t>Megért ismerős témákról írt rövid szövegeket, különböző típusú, egyszerű írott szövegekben megtalálja a fontos információkat. Összefüggő mondatokat, rövid szöveget ír hétköznapi, őt érintő témákról.</w:t>
            </w:r>
          </w:p>
        </w:tc>
      </w:tr>
    </w:tbl>
    <w:p w:rsidR="00833F5E" w:rsidRDefault="00833F5E" w:rsidP="0045399F">
      <w:pPr>
        <w:autoSpaceDE w:val="0"/>
        <w:autoSpaceDN w:val="0"/>
        <w:adjustRightInd w:val="0"/>
        <w:spacing w:before="240" w:after="240" w:line="240" w:lineRule="auto"/>
        <w:jc w:val="center"/>
        <w:rPr>
          <w:rFonts w:ascii="Times New Roman" w:hAnsi="Times New Roman" w:cs="Times New Roman"/>
          <w:b/>
          <w:bCs/>
          <w:sz w:val="28"/>
          <w:szCs w:val="28"/>
        </w:rPr>
      </w:pP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b/>
          <w:bCs/>
          <w:sz w:val="28"/>
          <w:szCs w:val="28"/>
        </w:rPr>
        <w:t>MATEMATIKA</w:t>
      </w:r>
      <w:r w:rsidRPr="0045399F">
        <w:rPr>
          <w:rFonts w:ascii="Times New Roman" w:hAnsi="Times New Roman" w:cs="Times New Roman"/>
          <w:b/>
          <w:bCs/>
          <w:sz w:val="28"/>
          <w:szCs w:val="28"/>
        </w:rPr>
        <w:br/>
      </w:r>
      <w:proofErr w:type="gramStart"/>
      <w:r w:rsidRPr="0045399F">
        <w:rPr>
          <w:rFonts w:ascii="Times New Roman" w:hAnsi="Times New Roman" w:cs="Times New Roman"/>
          <w:b/>
          <w:bCs/>
          <w:sz w:val="28"/>
          <w:szCs w:val="28"/>
        </w:rPr>
        <w:t>A</w:t>
      </w:r>
      <w:proofErr w:type="gramEnd"/>
      <w:r w:rsidRPr="0045399F">
        <w:rPr>
          <w:rFonts w:ascii="Times New Roman" w:hAnsi="Times New Roman" w:cs="Times New Roman"/>
          <w:b/>
          <w:bCs/>
          <w:sz w:val="28"/>
          <w:szCs w:val="28"/>
        </w:rPr>
        <w:t xml:space="preserve"> és B variáció</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programban olyan fiatalok vesznek részt, akik legalább elégséges érdemjegyet kaptak matematikából a hatodik évfolyam végén. Ezzel együtt az adatok azt mutatják, hogy túlnyomó többségük tudása alaphiányos. Továbbá jelentős részüknél a matematikatanulás és a tárgyban való teljesítés a korai kudarcos területeik közé tartozik.</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program célja - a </w:t>
      </w:r>
      <w:r w:rsidR="00E017A9">
        <w:rPr>
          <w:rFonts w:ascii="Times New Roman" w:hAnsi="Times New Roman" w:cs="Times New Roman"/>
          <w:sz w:val="24"/>
          <w:szCs w:val="24"/>
        </w:rPr>
        <w:t>Szakképzési Híd</w:t>
      </w:r>
      <w:r w:rsidR="00834747">
        <w:rPr>
          <w:rFonts w:ascii="Times New Roman" w:hAnsi="Times New Roman" w:cs="Times New Roman"/>
          <w:sz w:val="24"/>
          <w:szCs w:val="24"/>
        </w:rPr>
        <w:t>program</w:t>
      </w:r>
      <w:r w:rsidRPr="0045399F">
        <w:rPr>
          <w:rFonts w:ascii="Times New Roman" w:hAnsi="Times New Roman" w:cs="Times New Roman"/>
          <w:sz w:val="24"/>
          <w:szCs w:val="24"/>
        </w:rPr>
        <w:t xml:space="preserve"> </w:t>
      </w:r>
      <w:proofErr w:type="gramStart"/>
      <w:r w:rsidRPr="0045399F">
        <w:rPr>
          <w:rFonts w:ascii="Times New Roman" w:hAnsi="Times New Roman" w:cs="Times New Roman"/>
          <w:sz w:val="24"/>
          <w:szCs w:val="24"/>
        </w:rPr>
        <w:t>A</w:t>
      </w:r>
      <w:proofErr w:type="gramEnd"/>
      <w:r w:rsidRPr="0045399F">
        <w:rPr>
          <w:rFonts w:ascii="Times New Roman" w:hAnsi="Times New Roman" w:cs="Times New Roman"/>
          <w:sz w:val="24"/>
          <w:szCs w:val="24"/>
        </w:rPr>
        <w:t xml:space="preserve"> és B verziójában - az, hogy a hiányosságok egyéni feltérképezése után, a diákok figyelmét e tárgy elsajátíthatósága, érdekessége, mindennapi hasznossága és sokrétűsége felé irányítva, pozitív attitűd alakuljon ki a matematika iránt. Ezáltal segítve a diákot mind az eredményes záróvizsga letételéhez, mind esetleges további középiskolai tanulásához.</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program a pozitív attitűd kialakításával együtt az egyén fejlődése szempontjából jelentős részcélokat is megfogalmaz. Többek között:</w:t>
      </w:r>
    </w:p>
    <w:p w:rsidR="0045399F" w:rsidRPr="0045399F" w:rsidRDefault="0045399F" w:rsidP="00834747">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értő, elemző olvasás képességének fejlesztése,</w:t>
      </w:r>
    </w:p>
    <w:p w:rsidR="0045399F" w:rsidRPr="0045399F" w:rsidRDefault="0045399F" w:rsidP="00834747">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lastRenderedPageBreak/>
        <w:t>- a következtetésre épülő problémamegoldó gondolkodás kialakítása és fejlesztése a konkrét helyzetekhez, tevékenységekhez kötött állapotból kiindulva,</w:t>
      </w:r>
    </w:p>
    <w:p w:rsidR="0045399F" w:rsidRPr="0045399F" w:rsidRDefault="0045399F" w:rsidP="00834747">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logikus és elemző gondolkodás iránti igény kialakítása, majd ennek fejlesztése,</w:t>
      </w:r>
    </w:p>
    <w:p w:rsidR="0045399F" w:rsidRPr="0045399F" w:rsidRDefault="0045399F" w:rsidP="00834747">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kötött és változtatható szabályszerűségek felismerésének képességének kialakítása,</w:t>
      </w:r>
    </w:p>
    <w:p w:rsidR="0045399F" w:rsidRPr="0045399F" w:rsidRDefault="0045399F" w:rsidP="00834747">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alternatív megoldási módok keresése iránti igény kialakítása,</w:t>
      </w:r>
    </w:p>
    <w:p w:rsidR="0045399F" w:rsidRPr="0045399F" w:rsidRDefault="0045399F" w:rsidP="00834747">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becslés, a valószínűsítés és az egzakt eredményre vezető eljárás megkülönböztetésének és ezek világban betöltött szerepének tudatosítása,</w:t>
      </w:r>
    </w:p>
    <w:p w:rsidR="0045399F" w:rsidRPr="0045399F" w:rsidRDefault="0045399F" w:rsidP="00834747">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verbális és grafikus kifejezőkészség fejlesztése,</w:t>
      </w:r>
    </w:p>
    <w:p w:rsidR="0045399F" w:rsidRPr="0045399F" w:rsidRDefault="0045399F" w:rsidP="00834747">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az önellenőrzés igényének kialakítása és folyamatának modellezése.</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E célok elérésére a tantárgy feladata, a társadalmi környezet jelenségeinek, folyamatainak többoldalú vizsgálata, a hétköznapi gyakorlat szempontjainak figyelembevételével. A felvetendő matematikai problémák megfogalmazását konkrét, a közvetlen környezetben megjelenő kérdésekre alapozzuk. A valóság és a matematika elemi kapcsolatainak szemléltetésén és alkalmazásán keresztül motiváljuk a tanulókat, a hétköznapi életvitelhez kapcsolódó kérdések matematikai megválaszolhatóságával, megválaszolásával.</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tárgyat négy témakörben tárgyaljuk, amelyek részben áthatják egymást. Ezek: </w:t>
      </w:r>
      <w:r w:rsidRPr="0045399F">
        <w:rPr>
          <w:rFonts w:ascii="Times New Roman" w:hAnsi="Times New Roman" w:cs="Times New Roman"/>
          <w:i/>
          <w:iCs/>
          <w:sz w:val="24"/>
          <w:szCs w:val="24"/>
        </w:rPr>
        <w:t>Gondolkodási módszerek, matematikai logika, valószínűség; Számtan, algebra; Geometria; Sorozatok, függvények, helymeghatározás</w:t>
      </w:r>
      <w:r w:rsidRPr="0045399F">
        <w:rPr>
          <w:rFonts w:ascii="Times New Roman" w:hAnsi="Times New Roman" w:cs="Times New Roman"/>
          <w:sz w:val="24"/>
          <w:szCs w:val="24"/>
        </w:rPr>
        <w:t xml:space="preserve">. A </w:t>
      </w:r>
      <w:r w:rsidRPr="0045399F">
        <w:rPr>
          <w:rFonts w:ascii="Times New Roman" w:hAnsi="Times New Roman" w:cs="Times New Roman"/>
          <w:i/>
          <w:iCs/>
          <w:sz w:val="24"/>
          <w:szCs w:val="24"/>
        </w:rPr>
        <w:t xml:space="preserve">Gondolkodási módszerek, matematikai logika </w:t>
      </w:r>
      <w:r w:rsidRPr="0045399F">
        <w:rPr>
          <w:rFonts w:ascii="Times New Roman" w:hAnsi="Times New Roman" w:cs="Times New Roman"/>
          <w:sz w:val="24"/>
          <w:szCs w:val="24"/>
        </w:rPr>
        <w:t>elemeit nem csak közvetlenül, hanem a többi témakörben is alkalmazzuk - ezért szerepel a + jel az órakeretnél.</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Mivel a tanulók az egyes témaköröket illetően jelentősen különböző felkészültségűek lehetnek, ezért lehetséges, hogy a témakörök rövidebben-hosszabban tekinthetők át. A szabadon felhasználható időkeret ezt segíti. A program csoportmérete támogatja a kerettanterv egyéni fejlesztési terv szerinti megvalósítását.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kerettanterv ezért az év elején és év végén a tudás felmérését irányozza elő.</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Megvalósítása az első évfolyam kezdetén játékos formában javasolt.</w:t>
      </w:r>
    </w:p>
    <w:p w:rsidR="0045399F" w:rsidRPr="0045399F" w:rsidRDefault="0045399F" w:rsidP="00834747">
      <w:pPr>
        <w:autoSpaceDE w:val="0"/>
        <w:autoSpaceDN w:val="0"/>
        <w:adjustRightInd w:val="0"/>
        <w:spacing w:before="36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Első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A: 4 óra/hét, B: 3 óra/hét (36 hét).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Összes óraszám: </w:t>
      </w:r>
      <w:r w:rsidRPr="0045399F">
        <w:rPr>
          <w:rFonts w:ascii="Times New Roman" w:hAnsi="Times New Roman" w:cs="Times New Roman"/>
          <w:sz w:val="24"/>
          <w:szCs w:val="24"/>
        </w:rPr>
        <w:t xml:space="preserve">A: 144 óra, ebből 14 szabadon felhasználható; B: 108 óra, ebből 11 szabadon felhasználható. </w:t>
      </w:r>
    </w:p>
    <w:tbl>
      <w:tblPr>
        <w:tblW w:w="5000" w:type="pct"/>
        <w:tblCellMar>
          <w:left w:w="0" w:type="dxa"/>
          <w:right w:w="0" w:type="dxa"/>
        </w:tblCellMar>
        <w:tblLook w:val="0000" w:firstRow="0" w:lastRow="0" w:firstColumn="0" w:lastColumn="0" w:noHBand="0" w:noVBand="0"/>
      </w:tblPr>
      <w:tblGrid>
        <w:gridCol w:w="1658"/>
        <w:gridCol w:w="8"/>
        <w:gridCol w:w="6609"/>
        <w:gridCol w:w="1131"/>
      </w:tblGrid>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A tanulók matematikai ismeretének és képességeinek felmérése</w:t>
            </w:r>
          </w:p>
        </w:tc>
        <w:tc>
          <w:tcPr>
            <w:tcW w:w="601"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Órakeret</w:t>
            </w:r>
            <w:r w:rsidRPr="00834747">
              <w:rPr>
                <w:rFonts w:ascii="Times New Roman" w:hAnsi="Times New Roman" w:cs="Times New Roman"/>
                <w:b/>
                <w:sz w:val="20"/>
                <w:szCs w:val="20"/>
              </w:rPr>
              <w:br/>
            </w:r>
            <w:proofErr w:type="gramStart"/>
            <w:r w:rsidRPr="00834747">
              <w:rPr>
                <w:rFonts w:ascii="Times New Roman" w:hAnsi="Times New Roman" w:cs="Times New Roman"/>
                <w:b/>
                <w:sz w:val="20"/>
                <w:szCs w:val="20"/>
              </w:rPr>
              <w:t>A</w:t>
            </w:r>
            <w:proofErr w:type="gramEnd"/>
            <w:r w:rsidRPr="00834747">
              <w:rPr>
                <w:rFonts w:ascii="Times New Roman" w:hAnsi="Times New Roman" w:cs="Times New Roman"/>
                <w:b/>
                <w:sz w:val="20"/>
                <w:szCs w:val="20"/>
              </w:rPr>
              <w:t>: 2</w:t>
            </w:r>
            <w:r w:rsidRPr="00834747">
              <w:rPr>
                <w:rFonts w:ascii="Times New Roman" w:hAnsi="Times New Roman" w:cs="Times New Roman"/>
                <w:b/>
                <w:sz w:val="20"/>
                <w:szCs w:val="20"/>
              </w:rPr>
              <w:br/>
              <w:t>B: 2</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Ez mérendő.</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834747">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matematikával kapcsolatos gátlások oldása, megszüntetése. </w:t>
            </w:r>
            <w:proofErr w:type="gramStart"/>
            <w:r w:rsidRPr="0045399F">
              <w:rPr>
                <w:rFonts w:ascii="Times New Roman" w:hAnsi="Times New Roman" w:cs="Times New Roman"/>
                <w:sz w:val="20"/>
                <w:szCs w:val="20"/>
              </w:rPr>
              <w:t>Az</w:t>
            </w:r>
            <w:proofErr w:type="gramEnd"/>
            <w:r w:rsidRPr="0045399F">
              <w:rPr>
                <w:rFonts w:ascii="Times New Roman" w:hAnsi="Times New Roman" w:cs="Times New Roman"/>
                <w:sz w:val="20"/>
                <w:szCs w:val="20"/>
              </w:rPr>
              <w:br/>
              <w:t>aha-élmény kialakítása.</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sz w:val="20"/>
                <w:szCs w:val="20"/>
              </w:rPr>
              <w:br/>
              <w:t>.</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Számtan, algebra</w:t>
            </w:r>
          </w:p>
        </w:tc>
        <w:tc>
          <w:tcPr>
            <w:tcW w:w="601"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Órakeret</w:t>
            </w:r>
            <w:r w:rsidRPr="00834747">
              <w:rPr>
                <w:rFonts w:ascii="Times New Roman" w:hAnsi="Times New Roman" w:cs="Times New Roman"/>
                <w:b/>
                <w:sz w:val="20"/>
                <w:szCs w:val="20"/>
              </w:rPr>
              <w:br/>
            </w:r>
            <w:proofErr w:type="gramStart"/>
            <w:r w:rsidRPr="00834747">
              <w:rPr>
                <w:rFonts w:ascii="Times New Roman" w:hAnsi="Times New Roman" w:cs="Times New Roman"/>
                <w:b/>
                <w:sz w:val="20"/>
                <w:szCs w:val="20"/>
              </w:rPr>
              <w:lastRenderedPageBreak/>
              <w:t>A</w:t>
            </w:r>
            <w:proofErr w:type="gramEnd"/>
            <w:r w:rsidRPr="00834747">
              <w:rPr>
                <w:rFonts w:ascii="Times New Roman" w:hAnsi="Times New Roman" w:cs="Times New Roman"/>
                <w:b/>
                <w:sz w:val="20"/>
                <w:szCs w:val="20"/>
              </w:rPr>
              <w:t>: 64</w:t>
            </w:r>
            <w:r w:rsidRPr="00834747">
              <w:rPr>
                <w:rFonts w:ascii="Times New Roman" w:hAnsi="Times New Roman" w:cs="Times New Roman"/>
                <w:b/>
                <w:sz w:val="20"/>
                <w:szCs w:val="20"/>
              </w:rPr>
              <w:br/>
              <w:t>B:</w:t>
            </w:r>
            <w:r w:rsidR="0009096D">
              <w:rPr>
                <w:rFonts w:ascii="Times New Roman" w:hAnsi="Times New Roman" w:cs="Times New Roman"/>
                <w:b/>
                <w:sz w:val="20"/>
                <w:szCs w:val="20"/>
              </w:rPr>
              <w:t xml:space="preserve"> </w:t>
            </w:r>
            <w:r w:rsidRPr="00834747">
              <w:rPr>
                <w:rFonts w:ascii="Times New Roman" w:hAnsi="Times New Roman" w:cs="Times New Roman"/>
                <w:b/>
                <w:sz w:val="20"/>
                <w:szCs w:val="20"/>
              </w:rPr>
              <w:t>50</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Elemi számfogalom a természetes számok körében, a négy alapművelet fogalmi ismerete.</w:t>
            </w:r>
            <w:r w:rsidRPr="0045399F">
              <w:rPr>
                <w:rFonts w:ascii="Times New Roman" w:hAnsi="Times New Roman" w:cs="Times New Roman"/>
                <w:sz w:val="20"/>
                <w:szCs w:val="20"/>
              </w:rPr>
              <w:br/>
              <w:t>Az egyenlőség, egyenlőtlenség fogalmának ismerete, ismeretlen,</w:t>
            </w:r>
            <w:r w:rsidRPr="0045399F">
              <w:rPr>
                <w:rFonts w:ascii="Times New Roman" w:hAnsi="Times New Roman" w:cs="Times New Roman"/>
                <w:sz w:val="20"/>
                <w:szCs w:val="20"/>
              </w:rPr>
              <w:br/>
              <w:t>behelyettesítés fogalmának ismerete.</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834747">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világ mennyiségi viszonyaiban való tájékozódás képességének kialakítása.</w:t>
            </w:r>
            <w:r w:rsidRPr="0045399F">
              <w:rPr>
                <w:rFonts w:ascii="Times New Roman" w:hAnsi="Times New Roman" w:cs="Times New Roman"/>
                <w:sz w:val="20"/>
                <w:szCs w:val="20"/>
              </w:rPr>
              <w:br/>
              <w:t>A számfogalom megerősítése az egész számok körében.</w:t>
            </w:r>
            <w:r w:rsidRPr="0045399F">
              <w:rPr>
                <w:rFonts w:ascii="Times New Roman" w:hAnsi="Times New Roman" w:cs="Times New Roman"/>
                <w:sz w:val="20"/>
                <w:szCs w:val="20"/>
              </w:rPr>
              <w:br/>
              <w:t>A művelet fogalmának mélyítése.</w:t>
            </w:r>
            <w:r w:rsidRPr="0045399F">
              <w:rPr>
                <w:rFonts w:ascii="Times New Roman" w:hAnsi="Times New Roman" w:cs="Times New Roman"/>
                <w:sz w:val="20"/>
                <w:szCs w:val="20"/>
              </w:rPr>
              <w:br/>
              <w:t>Számolási készség fejlesztése (fejben, írásban).</w:t>
            </w:r>
            <w:r w:rsidRPr="0045399F">
              <w:rPr>
                <w:rFonts w:ascii="Times New Roman" w:hAnsi="Times New Roman" w:cs="Times New Roman"/>
                <w:sz w:val="20"/>
                <w:szCs w:val="20"/>
              </w:rPr>
              <w:br/>
              <w:t>Azonos tulajdonságú dolgok csoportosítása, a csoportok egymáshoz való viszonyának megkülönböztetése.</w:t>
            </w:r>
            <w:r w:rsidRPr="0045399F">
              <w:rPr>
                <w:rFonts w:ascii="Times New Roman" w:hAnsi="Times New Roman" w:cs="Times New Roman"/>
                <w:sz w:val="20"/>
                <w:szCs w:val="20"/>
              </w:rPr>
              <w:br/>
              <w:t>Sorba rendezés képessége. Szöveg értelmezése.</w:t>
            </w:r>
            <w:r w:rsidRPr="0045399F">
              <w:rPr>
                <w:rFonts w:ascii="Times New Roman" w:hAnsi="Times New Roman" w:cs="Times New Roman"/>
                <w:sz w:val="20"/>
                <w:szCs w:val="20"/>
              </w:rPr>
              <w:br/>
              <w:t>Egyenlőségek és egyenlőtlenségek felismerése.</w:t>
            </w:r>
            <w:r w:rsidRPr="0045399F">
              <w:rPr>
                <w:rFonts w:ascii="Times New Roman" w:hAnsi="Times New Roman" w:cs="Times New Roman"/>
                <w:sz w:val="20"/>
                <w:szCs w:val="20"/>
              </w:rPr>
              <w:br/>
              <w:t>Arányosság felismerése.</w:t>
            </w:r>
            <w:r w:rsidRPr="0045399F">
              <w:rPr>
                <w:rFonts w:ascii="Times New Roman" w:hAnsi="Times New Roman" w:cs="Times New Roman"/>
                <w:sz w:val="20"/>
                <w:szCs w:val="20"/>
              </w:rPr>
              <w:br/>
              <w:t>Kommunikáció fejlesztése.</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Természetes számok ezres számkörben. Helyi érték. Hallott számok leírása, látott számok kiolvasása.</w:t>
            </w:r>
            <w:r w:rsidRPr="0045399F">
              <w:rPr>
                <w:rFonts w:ascii="Times New Roman" w:hAnsi="Times New Roman" w:cs="Times New Roman"/>
                <w:sz w:val="20"/>
                <w:szCs w:val="20"/>
              </w:rPr>
              <w:br/>
              <w:t>Egész számok helye és viszonya a számegyenesen, nagyságrendi összehasonlítások. Összeadás, kivonás szóban (fejben) és írásban.</w:t>
            </w:r>
            <w:r w:rsidRPr="0045399F">
              <w:rPr>
                <w:rFonts w:ascii="Times New Roman" w:hAnsi="Times New Roman" w:cs="Times New Roman"/>
                <w:sz w:val="20"/>
                <w:szCs w:val="20"/>
              </w:rPr>
              <w:br/>
              <w:t>Szorzás, osztás az egész számok körében. Eredmények becslése.</w:t>
            </w:r>
            <w:r w:rsidRPr="0045399F">
              <w:rPr>
                <w:rFonts w:ascii="Times New Roman" w:hAnsi="Times New Roman" w:cs="Times New Roman"/>
                <w:sz w:val="20"/>
                <w:szCs w:val="20"/>
              </w:rPr>
              <w:br/>
              <w:t>Betűket tartalmazó kifejezések megjelenítése, értelmezése.</w:t>
            </w:r>
            <w:r w:rsidRPr="0045399F">
              <w:rPr>
                <w:rFonts w:ascii="Times New Roman" w:hAnsi="Times New Roman" w:cs="Times New Roman"/>
                <w:sz w:val="20"/>
                <w:szCs w:val="20"/>
              </w:rPr>
              <w:br/>
              <w:t>Konkrét mérésekhez kapcsolódó számítások végzése.</w:t>
            </w:r>
            <w:r w:rsidRPr="0045399F">
              <w:rPr>
                <w:rFonts w:ascii="Times New Roman" w:hAnsi="Times New Roman" w:cs="Times New Roman"/>
                <w:sz w:val="20"/>
                <w:szCs w:val="20"/>
              </w:rPr>
              <w:br/>
              <w:t>Osztókeresés, 2-vel, 5-tel, 10-zel, 100-zal, 1000-rel való oszthatóság kimondása egyszerű</w:t>
            </w:r>
            <w:r w:rsidRPr="0045399F">
              <w:rPr>
                <w:rFonts w:ascii="Times New Roman" w:hAnsi="Times New Roman" w:cs="Times New Roman"/>
                <w:sz w:val="20"/>
                <w:szCs w:val="20"/>
              </w:rPr>
              <w:br/>
              <w:t>esetekben.</w:t>
            </w:r>
            <w:r w:rsidRPr="0045399F">
              <w:rPr>
                <w:rFonts w:ascii="Times New Roman" w:hAnsi="Times New Roman" w:cs="Times New Roman"/>
                <w:sz w:val="20"/>
                <w:szCs w:val="20"/>
              </w:rPr>
              <w:br/>
              <w:t xml:space="preserve">Egyenes arányosság alkalmazása. </w:t>
            </w:r>
            <w:r w:rsidRPr="0045399F">
              <w:rPr>
                <w:rFonts w:ascii="Times New Roman" w:hAnsi="Times New Roman" w:cs="Times New Roman"/>
                <w:sz w:val="20"/>
                <w:szCs w:val="20"/>
              </w:rPr>
              <w:br/>
              <w:t>Szöveges feladatok értelmezése, adatok, kérdések, feltételek szétválasztása.</w:t>
            </w:r>
            <w:r w:rsidRPr="0045399F">
              <w:rPr>
                <w:rFonts w:ascii="Times New Roman" w:hAnsi="Times New Roman" w:cs="Times New Roman"/>
                <w:sz w:val="20"/>
                <w:szCs w:val="20"/>
              </w:rPr>
              <w:br/>
              <w:t xml:space="preserve">Elsőfokú </w:t>
            </w:r>
            <w:proofErr w:type="spellStart"/>
            <w:r w:rsidRPr="0045399F">
              <w:rPr>
                <w:rFonts w:ascii="Times New Roman" w:hAnsi="Times New Roman" w:cs="Times New Roman"/>
                <w:sz w:val="20"/>
                <w:szCs w:val="20"/>
              </w:rPr>
              <w:t>egyismeretlenes</w:t>
            </w:r>
            <w:proofErr w:type="spellEnd"/>
            <w:r w:rsidRPr="0045399F">
              <w:rPr>
                <w:rFonts w:ascii="Times New Roman" w:hAnsi="Times New Roman" w:cs="Times New Roman"/>
                <w:sz w:val="20"/>
                <w:szCs w:val="20"/>
              </w:rPr>
              <w:t xml:space="preserve"> egyenletek megoldása behelyettesítéssel, lebontogatással - következtetéssel.</w:t>
            </w:r>
            <w:r w:rsidRPr="0045399F">
              <w:rPr>
                <w:rFonts w:ascii="Times New Roman" w:hAnsi="Times New Roman" w:cs="Times New Roman"/>
                <w:sz w:val="20"/>
                <w:szCs w:val="20"/>
              </w:rPr>
              <w:br/>
              <w:t>Számológép használata az alapműveletek elvégzéséhez.</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Tízes számrendszer, helyi érték, összeadás, összeg, kivonás, különbség, szorzás, szorzat, többszörös, osztó, hányados, maradék, becslés, ellenőrzés. Negatív szám, előjel, arány, egyenlő, kisebb, nagyobb, egyenlet, ismeretlen, feltétel, ellenőrzés, behelyettesítés.</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Geometria</w:t>
            </w:r>
          </w:p>
        </w:tc>
        <w:tc>
          <w:tcPr>
            <w:tcW w:w="601"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Órakeret</w:t>
            </w:r>
            <w:r w:rsidRPr="00834747">
              <w:rPr>
                <w:rFonts w:ascii="Times New Roman" w:hAnsi="Times New Roman" w:cs="Times New Roman"/>
                <w:b/>
                <w:sz w:val="20"/>
                <w:szCs w:val="20"/>
              </w:rPr>
              <w:br/>
            </w:r>
            <w:proofErr w:type="gramStart"/>
            <w:r w:rsidRPr="00834747">
              <w:rPr>
                <w:rFonts w:ascii="Times New Roman" w:hAnsi="Times New Roman" w:cs="Times New Roman"/>
                <w:b/>
                <w:sz w:val="20"/>
                <w:szCs w:val="20"/>
              </w:rPr>
              <w:t>A</w:t>
            </w:r>
            <w:proofErr w:type="gramEnd"/>
            <w:r w:rsidRPr="00834747">
              <w:rPr>
                <w:rFonts w:ascii="Times New Roman" w:hAnsi="Times New Roman" w:cs="Times New Roman"/>
                <w:b/>
                <w:sz w:val="20"/>
                <w:szCs w:val="20"/>
              </w:rPr>
              <w:t>:</w:t>
            </w:r>
            <w:r w:rsidR="0009096D">
              <w:rPr>
                <w:rFonts w:ascii="Times New Roman" w:hAnsi="Times New Roman" w:cs="Times New Roman"/>
                <w:b/>
                <w:sz w:val="20"/>
                <w:szCs w:val="20"/>
              </w:rPr>
              <w:t xml:space="preserve"> </w:t>
            </w:r>
            <w:r w:rsidRPr="00834747">
              <w:rPr>
                <w:rFonts w:ascii="Times New Roman" w:hAnsi="Times New Roman" w:cs="Times New Roman"/>
                <w:b/>
                <w:sz w:val="20"/>
                <w:szCs w:val="20"/>
              </w:rPr>
              <w:t>36</w:t>
            </w:r>
            <w:r w:rsidRPr="00834747">
              <w:rPr>
                <w:rFonts w:ascii="Times New Roman" w:hAnsi="Times New Roman" w:cs="Times New Roman"/>
                <w:b/>
                <w:sz w:val="20"/>
                <w:szCs w:val="20"/>
              </w:rPr>
              <w:br/>
              <w:t>B:</w:t>
            </w:r>
            <w:r w:rsidR="0009096D">
              <w:rPr>
                <w:rFonts w:ascii="Times New Roman" w:hAnsi="Times New Roman" w:cs="Times New Roman"/>
                <w:b/>
                <w:sz w:val="20"/>
                <w:szCs w:val="20"/>
              </w:rPr>
              <w:t xml:space="preserve"> </w:t>
            </w:r>
            <w:r w:rsidRPr="00834747">
              <w:rPr>
                <w:rFonts w:ascii="Times New Roman" w:hAnsi="Times New Roman" w:cs="Times New Roman"/>
                <w:b/>
                <w:sz w:val="20"/>
                <w:szCs w:val="20"/>
              </w:rPr>
              <w:t>24</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Sík, tér elemi kognitív észlelése, egyenes, szög, test fogalmának ismerete.</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834747">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Sík- és térszemlélet kialakítása, fejlesztése.</w:t>
            </w:r>
            <w:r w:rsidRPr="0045399F">
              <w:rPr>
                <w:rFonts w:ascii="Times New Roman" w:hAnsi="Times New Roman" w:cs="Times New Roman"/>
                <w:sz w:val="20"/>
                <w:szCs w:val="20"/>
              </w:rPr>
              <w:br/>
              <w:t>Hosszúság, terület, térfogat fogalmának fejlesztése, mértéke becslésének és kiszámításának fejlesztése.</w:t>
            </w:r>
            <w:r w:rsidRPr="0045399F">
              <w:rPr>
                <w:rFonts w:ascii="Times New Roman" w:hAnsi="Times New Roman" w:cs="Times New Roman"/>
                <w:sz w:val="20"/>
                <w:szCs w:val="20"/>
              </w:rPr>
              <w:br/>
              <w:t>Mértékegységek tudatosítása.</w:t>
            </w:r>
            <w:r w:rsidRPr="0045399F">
              <w:rPr>
                <w:rFonts w:ascii="Times New Roman" w:hAnsi="Times New Roman" w:cs="Times New Roman"/>
                <w:sz w:val="20"/>
                <w:szCs w:val="20"/>
              </w:rPr>
              <w:br/>
              <w:t>Geometriai arányok használata a mindennapokban. A pontosság igényének kialakítása, fejlesztése.</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Adott tulajdonságú pontok megtalálása, ponthalmazok jellemzése - közelebb, távolabb, kisebb, nagyobb fogalmának biztos használata.</w:t>
            </w:r>
            <w:r w:rsidRPr="0045399F">
              <w:rPr>
                <w:rFonts w:ascii="Times New Roman" w:hAnsi="Times New Roman" w:cs="Times New Roman"/>
                <w:sz w:val="20"/>
                <w:szCs w:val="20"/>
              </w:rPr>
              <w:br/>
              <w:t>Hasonlóság felismerése síkon.</w:t>
            </w:r>
            <w:r w:rsidRPr="0045399F">
              <w:rPr>
                <w:rFonts w:ascii="Times New Roman" w:hAnsi="Times New Roman" w:cs="Times New Roman"/>
                <w:sz w:val="20"/>
                <w:szCs w:val="20"/>
              </w:rPr>
              <w:br/>
              <w:t>Szögek osztályozása, szerkesztése, szögmérő, vonalzó használata.</w:t>
            </w:r>
            <w:r w:rsidRPr="0045399F">
              <w:rPr>
                <w:rFonts w:ascii="Times New Roman" w:hAnsi="Times New Roman" w:cs="Times New Roman"/>
                <w:sz w:val="20"/>
                <w:szCs w:val="20"/>
              </w:rPr>
              <w:br/>
              <w:t>Háromszögek osztályozása szögeik szerint, oldalaik szerint, háromszögszerkesztés. Speciális négyszögek - négyzet, téglalap, trapéz jellemzése, csoportosításuk. Speciális testek - kocka, téglatest, gömb, hasáb, henger jellemzése.</w:t>
            </w:r>
            <w:r w:rsidRPr="0045399F">
              <w:rPr>
                <w:rFonts w:ascii="Times New Roman" w:hAnsi="Times New Roman" w:cs="Times New Roman"/>
                <w:sz w:val="20"/>
                <w:szCs w:val="20"/>
              </w:rPr>
              <w:br/>
              <w:t>Szimmetriák felismerése, egyszerű alkalmazása. A kerület, terület, felszín elemi ismerete.</w:t>
            </w:r>
            <w:r w:rsidRPr="0045399F">
              <w:rPr>
                <w:rFonts w:ascii="Times New Roman" w:hAnsi="Times New Roman" w:cs="Times New Roman"/>
                <w:sz w:val="20"/>
                <w:szCs w:val="20"/>
              </w:rPr>
              <w:br/>
              <w:t>Hosszúság és terület mérésének gyakorlati megvalósítása.</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Sík, tér, pont, egyenes, szakasz, távolság, szög, hosszúság, kerület, terület, térfogat, (ezek mértékegységei) kör, gömb, sugár, átmérő, hasonlóság, arány, háromszögek (legalább 3 féle azonosítása), négyzet, téglalap, szimmetria, párhuzamos, merőleges. </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rPr>
                <w:rFonts w:ascii="Times New Roman" w:hAnsi="Times New Roman" w:cs="Times New Roman"/>
                <w:b/>
                <w:sz w:val="20"/>
                <w:szCs w:val="20"/>
              </w:rPr>
            </w:pPr>
            <w:r w:rsidRPr="00834747">
              <w:rPr>
                <w:rFonts w:ascii="Times New Roman" w:hAnsi="Times New Roman" w:cs="Times New Roman"/>
                <w:b/>
                <w:sz w:val="20"/>
                <w:szCs w:val="20"/>
              </w:rPr>
              <w:t xml:space="preserve"> </w:t>
            </w:r>
            <w:r w:rsidRPr="00834747">
              <w:rPr>
                <w:rFonts w:ascii="Times New Roman" w:hAnsi="Times New Roman" w:cs="Times New Roman"/>
                <w:b/>
                <w:sz w:val="20"/>
                <w:szCs w:val="20"/>
              </w:rPr>
              <w:br/>
            </w:r>
            <w:r w:rsidRPr="00834747">
              <w:rPr>
                <w:rFonts w:ascii="Times New Roman" w:hAnsi="Times New Roman" w:cs="Times New Roman"/>
                <w:b/>
                <w:sz w:val="20"/>
                <w:szCs w:val="20"/>
              </w:rPr>
              <w:br/>
              <w:t>Sorozatok, függvények, helymeghatározás</w:t>
            </w:r>
          </w:p>
        </w:tc>
        <w:tc>
          <w:tcPr>
            <w:tcW w:w="601"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w:t>
            </w:r>
            <w:r w:rsidRPr="00834747">
              <w:rPr>
                <w:rFonts w:ascii="Times New Roman" w:hAnsi="Times New Roman" w:cs="Times New Roman"/>
                <w:b/>
                <w:sz w:val="20"/>
                <w:szCs w:val="20"/>
              </w:rPr>
              <w:br/>
              <w:t>Órakeret</w:t>
            </w:r>
            <w:r w:rsidRPr="00834747">
              <w:rPr>
                <w:rFonts w:ascii="Times New Roman" w:hAnsi="Times New Roman" w:cs="Times New Roman"/>
                <w:b/>
                <w:sz w:val="20"/>
                <w:szCs w:val="20"/>
              </w:rPr>
              <w:br/>
            </w:r>
            <w:proofErr w:type="gramStart"/>
            <w:r w:rsidRPr="00834747">
              <w:rPr>
                <w:rFonts w:ascii="Times New Roman" w:hAnsi="Times New Roman" w:cs="Times New Roman"/>
                <w:b/>
                <w:sz w:val="20"/>
                <w:szCs w:val="20"/>
              </w:rPr>
              <w:t>A</w:t>
            </w:r>
            <w:proofErr w:type="gramEnd"/>
            <w:r w:rsidRPr="00834747">
              <w:rPr>
                <w:rFonts w:ascii="Times New Roman" w:hAnsi="Times New Roman" w:cs="Times New Roman"/>
                <w:b/>
                <w:sz w:val="20"/>
                <w:szCs w:val="20"/>
              </w:rPr>
              <w:t>: 12</w:t>
            </w:r>
            <w:r w:rsidRPr="00834747">
              <w:rPr>
                <w:rFonts w:ascii="Times New Roman" w:hAnsi="Times New Roman" w:cs="Times New Roman"/>
                <w:b/>
                <w:sz w:val="20"/>
                <w:szCs w:val="20"/>
              </w:rPr>
              <w:br/>
              <w:t>B: 10</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sz w:val="20"/>
                <w:szCs w:val="20"/>
              </w:rPr>
              <w:br/>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sz w:val="20"/>
                <w:szCs w:val="20"/>
              </w:rPr>
              <w:br/>
              <w:t xml:space="preserve">Szám, sík, számegyenes, hely, arányosság.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834747">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sz w:val="20"/>
                <w:szCs w:val="20"/>
              </w:rPr>
              <w:br/>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sz w:val="20"/>
                <w:szCs w:val="20"/>
              </w:rPr>
              <w:br/>
              <w:t xml:space="preserve">Szabályfelismerés, </w:t>
            </w:r>
            <w:proofErr w:type="spellStart"/>
            <w:r w:rsidRPr="0045399F">
              <w:rPr>
                <w:rFonts w:ascii="Times New Roman" w:hAnsi="Times New Roman" w:cs="Times New Roman"/>
                <w:sz w:val="20"/>
                <w:szCs w:val="20"/>
              </w:rPr>
              <w:t>-alkalmazás</w:t>
            </w:r>
            <w:proofErr w:type="spellEnd"/>
            <w:r w:rsidRPr="0045399F">
              <w:rPr>
                <w:rFonts w:ascii="Times New Roman" w:hAnsi="Times New Roman" w:cs="Times New Roman"/>
                <w:sz w:val="20"/>
                <w:szCs w:val="20"/>
              </w:rPr>
              <w:t>. Koordináta-rendszer használata.</w:t>
            </w:r>
            <w:r w:rsidRPr="0045399F">
              <w:rPr>
                <w:rFonts w:ascii="Times New Roman" w:hAnsi="Times New Roman" w:cs="Times New Roman"/>
                <w:sz w:val="20"/>
                <w:szCs w:val="20"/>
              </w:rPr>
              <w:br/>
              <w:t>A függvény fogalmának indirekt kialakítása. Adatrendszerezési képesség kialakítása és fejlesztése.</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Számsorozatok szabályának ismeretében a sorozat folytatása.</w:t>
            </w:r>
            <w:r w:rsidRPr="0045399F">
              <w:rPr>
                <w:rFonts w:ascii="Times New Roman" w:hAnsi="Times New Roman" w:cs="Times New Roman"/>
                <w:sz w:val="20"/>
                <w:szCs w:val="20"/>
              </w:rPr>
              <w:br/>
              <w:t>Számsorozat tulajdonságainak felismerése - növekvő, csökkenő, korlátos. Tájékozódás a számegyenesen.</w:t>
            </w:r>
            <w:r w:rsidRPr="0045399F">
              <w:rPr>
                <w:rFonts w:ascii="Times New Roman" w:hAnsi="Times New Roman" w:cs="Times New Roman"/>
                <w:sz w:val="20"/>
                <w:szCs w:val="20"/>
              </w:rPr>
              <w:br/>
              <w:t xml:space="preserve">Derékszögű sík-koordinátarendszerben való tájékozódás számpár és pont, </w:t>
            </w:r>
            <w:proofErr w:type="spellStart"/>
            <w:r w:rsidRPr="0045399F">
              <w:rPr>
                <w:rFonts w:ascii="Times New Roman" w:hAnsi="Times New Roman" w:cs="Times New Roman"/>
                <w:sz w:val="20"/>
                <w:szCs w:val="20"/>
              </w:rPr>
              <w:t>pont</w:t>
            </w:r>
            <w:proofErr w:type="spellEnd"/>
            <w:r w:rsidRPr="0045399F">
              <w:rPr>
                <w:rFonts w:ascii="Times New Roman" w:hAnsi="Times New Roman" w:cs="Times New Roman"/>
                <w:sz w:val="20"/>
                <w:szCs w:val="20"/>
              </w:rPr>
              <w:t xml:space="preserve"> és számpár</w:t>
            </w:r>
            <w:r w:rsidRPr="0045399F">
              <w:rPr>
                <w:rFonts w:ascii="Times New Roman" w:hAnsi="Times New Roman" w:cs="Times New Roman"/>
                <w:sz w:val="20"/>
                <w:szCs w:val="20"/>
              </w:rPr>
              <w:br/>
              <w:t>viszonya. Egyenes arányosság pontpárainak ábrázolása, táblázatba rendezése</w:t>
            </w:r>
            <w:proofErr w:type="gramStart"/>
            <w:r w:rsidRPr="0045399F">
              <w:rPr>
                <w:rFonts w:ascii="Times New Roman" w:hAnsi="Times New Roman" w:cs="Times New Roman"/>
                <w:sz w:val="20"/>
                <w:szCs w:val="20"/>
              </w:rPr>
              <w:t>..</w:t>
            </w:r>
            <w:proofErr w:type="gramEnd"/>
            <w:r w:rsidRPr="0045399F">
              <w:rPr>
                <w:rFonts w:ascii="Times New Roman" w:hAnsi="Times New Roman" w:cs="Times New Roman"/>
                <w:sz w:val="20"/>
                <w:szCs w:val="20"/>
              </w:rPr>
              <w:t xml:space="preserve"> GPS-koordináták értelmezése.</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Koordináta, koordináta-rendszer, sorozat, táblázat, grafikon. </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Gondolkodási módszerek, matematikai logika, valószínűség</w:t>
            </w:r>
          </w:p>
        </w:tc>
        <w:tc>
          <w:tcPr>
            <w:tcW w:w="601"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Órakeret </w:t>
            </w:r>
            <w:proofErr w:type="gramStart"/>
            <w:r w:rsidRPr="00834747">
              <w:rPr>
                <w:rFonts w:ascii="Times New Roman" w:hAnsi="Times New Roman" w:cs="Times New Roman"/>
                <w:b/>
                <w:sz w:val="20"/>
                <w:szCs w:val="20"/>
              </w:rPr>
              <w:t>A</w:t>
            </w:r>
            <w:proofErr w:type="gramEnd"/>
            <w:r w:rsidRPr="00834747">
              <w:rPr>
                <w:rFonts w:ascii="Times New Roman" w:hAnsi="Times New Roman" w:cs="Times New Roman"/>
                <w:b/>
                <w:sz w:val="20"/>
                <w:szCs w:val="20"/>
              </w:rPr>
              <w:t>:</w:t>
            </w:r>
            <w:r w:rsidR="0009096D">
              <w:rPr>
                <w:rFonts w:ascii="Times New Roman" w:hAnsi="Times New Roman" w:cs="Times New Roman"/>
                <w:b/>
                <w:sz w:val="20"/>
                <w:szCs w:val="20"/>
              </w:rPr>
              <w:t xml:space="preserve"> </w:t>
            </w:r>
            <w:r w:rsidRPr="00834747">
              <w:rPr>
                <w:rFonts w:ascii="Times New Roman" w:hAnsi="Times New Roman" w:cs="Times New Roman"/>
                <w:b/>
                <w:sz w:val="20"/>
                <w:szCs w:val="20"/>
              </w:rPr>
              <w:t xml:space="preserve">14+ </w:t>
            </w:r>
            <w:r w:rsidRPr="00834747">
              <w:rPr>
                <w:rFonts w:ascii="Times New Roman" w:hAnsi="Times New Roman" w:cs="Times New Roman"/>
                <w:b/>
                <w:sz w:val="20"/>
                <w:szCs w:val="20"/>
              </w:rPr>
              <w:br/>
              <w:t>B: 10+</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Igaz, hamis állítás, biztos esemény, lehetetlen esemény tapasztalati ismerete.</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834747">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tájékozódás fejlesztése a világ mennyiségi viszonyaiban, a térben és az időben.</w:t>
            </w:r>
            <w:r w:rsidRPr="0045399F">
              <w:rPr>
                <w:rFonts w:ascii="Times New Roman" w:hAnsi="Times New Roman" w:cs="Times New Roman"/>
                <w:sz w:val="20"/>
                <w:szCs w:val="20"/>
              </w:rPr>
              <w:br/>
              <w:t>Megismeréshez szükséges képességek fejlesztése</w:t>
            </w:r>
            <w:r w:rsidRPr="0045399F">
              <w:rPr>
                <w:rFonts w:ascii="Times New Roman" w:hAnsi="Times New Roman" w:cs="Times New Roman"/>
                <w:sz w:val="20"/>
                <w:szCs w:val="20"/>
              </w:rPr>
              <w:br/>
              <w:t>(tapasztalat, képzelet, emlékezés, gondolkodás, rendszerezés, ismerethordozók használata).</w:t>
            </w:r>
            <w:r w:rsidRPr="0045399F">
              <w:rPr>
                <w:rFonts w:ascii="Times New Roman" w:hAnsi="Times New Roman" w:cs="Times New Roman"/>
                <w:sz w:val="20"/>
                <w:szCs w:val="20"/>
              </w:rPr>
              <w:br/>
              <w:t>A valószínűségi gondolkodás fejlesztése, kombinatorikus gondolkodás megalapozása. becslés képességének kialakítása.</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nyelv logikai elemeinek </w:t>
            </w:r>
            <w:r w:rsidRPr="0045399F">
              <w:rPr>
                <w:rFonts w:ascii="Times New Roman" w:hAnsi="Times New Roman" w:cs="Times New Roman"/>
                <w:i/>
                <w:iCs/>
                <w:sz w:val="20"/>
                <w:szCs w:val="20"/>
              </w:rPr>
              <w:t xml:space="preserve">felismerése </w:t>
            </w:r>
            <w:r w:rsidRPr="0045399F">
              <w:rPr>
                <w:rFonts w:ascii="Times New Roman" w:hAnsi="Times New Roman" w:cs="Times New Roman"/>
                <w:sz w:val="20"/>
                <w:szCs w:val="20"/>
              </w:rPr>
              <w:t xml:space="preserve">a matematikában (összehasonlítás, viszonyítás, rendezés, műveletek: és, vagy, ha-akkor, minden, van olyan, nem minden, egyik sem). </w:t>
            </w:r>
            <w:proofErr w:type="spellStart"/>
            <w:r w:rsidRPr="0045399F">
              <w:rPr>
                <w:rFonts w:ascii="Times New Roman" w:hAnsi="Times New Roman" w:cs="Times New Roman"/>
                <w:sz w:val="20"/>
                <w:szCs w:val="20"/>
              </w:rPr>
              <w:t>Problémamegoldási</w:t>
            </w:r>
            <w:proofErr w:type="spellEnd"/>
            <w:r w:rsidRPr="0045399F">
              <w:rPr>
                <w:rFonts w:ascii="Times New Roman" w:hAnsi="Times New Roman" w:cs="Times New Roman"/>
                <w:sz w:val="20"/>
                <w:szCs w:val="20"/>
              </w:rPr>
              <w:t xml:space="preserve"> módszerek gyakorlása (próbálgatás; következtetés, sejtés, szabályosságok, lehetőségek kipróbálása, ellenpélda szerepe).</w:t>
            </w:r>
            <w:r w:rsidRPr="0045399F">
              <w:rPr>
                <w:rFonts w:ascii="Times New Roman" w:hAnsi="Times New Roman" w:cs="Times New Roman"/>
                <w:sz w:val="20"/>
                <w:szCs w:val="20"/>
              </w:rPr>
              <w:br/>
            </w:r>
            <w:r w:rsidRPr="0045399F">
              <w:rPr>
                <w:rFonts w:ascii="Times New Roman" w:hAnsi="Times New Roman" w:cs="Times New Roman"/>
                <w:sz w:val="20"/>
                <w:szCs w:val="20"/>
              </w:rPr>
              <w:br/>
              <w:t>Valószínűségi játékok tapasztalatainak gyűjtése, rögzítése és szabályalkotás. Sorba rendezés összes lehetőségének előállítása.</w:t>
            </w:r>
            <w:r w:rsidRPr="0045399F">
              <w:rPr>
                <w:rFonts w:ascii="Times New Roman" w:hAnsi="Times New Roman" w:cs="Times New Roman"/>
                <w:sz w:val="20"/>
                <w:szCs w:val="20"/>
              </w:rPr>
              <w:br/>
              <w:t xml:space="preserve">Egyszerű grafikonok olvasása. </w:t>
            </w:r>
            <w:r w:rsidRPr="0045399F">
              <w:rPr>
                <w:rFonts w:ascii="Times New Roman" w:hAnsi="Times New Roman" w:cs="Times New Roman"/>
                <w:sz w:val="20"/>
                <w:szCs w:val="20"/>
              </w:rPr>
              <w:br/>
              <w:t xml:space="preserve">Gyakoriság felismerése. </w:t>
            </w:r>
            <w:r w:rsidRPr="0045399F">
              <w:rPr>
                <w:rFonts w:ascii="Times New Roman" w:hAnsi="Times New Roman" w:cs="Times New Roman"/>
                <w:sz w:val="20"/>
                <w:szCs w:val="20"/>
              </w:rPr>
              <w:br/>
              <w:t>Nyerési esély becslése.</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Állítás, következtetés, ok, következmény, igaz, hamis, biztos esemény, lehetetlen esemény, „lehetséges-de nem biztos”, sorba rendezés.  </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A tanulók teljesítményének mérése</w:t>
            </w:r>
          </w:p>
        </w:tc>
        <w:tc>
          <w:tcPr>
            <w:tcW w:w="601"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Órakeret </w:t>
            </w:r>
            <w:r w:rsidRPr="00834747">
              <w:rPr>
                <w:rFonts w:ascii="Times New Roman" w:hAnsi="Times New Roman" w:cs="Times New Roman"/>
                <w:b/>
                <w:sz w:val="20"/>
                <w:szCs w:val="20"/>
              </w:rPr>
              <w:br/>
            </w:r>
            <w:proofErr w:type="gramStart"/>
            <w:r w:rsidRPr="00834747">
              <w:rPr>
                <w:rFonts w:ascii="Times New Roman" w:hAnsi="Times New Roman" w:cs="Times New Roman"/>
                <w:b/>
                <w:sz w:val="20"/>
                <w:szCs w:val="20"/>
              </w:rPr>
              <w:t>A</w:t>
            </w:r>
            <w:proofErr w:type="gramEnd"/>
            <w:r w:rsidRPr="00834747">
              <w:rPr>
                <w:rFonts w:ascii="Times New Roman" w:hAnsi="Times New Roman" w:cs="Times New Roman"/>
                <w:b/>
                <w:sz w:val="20"/>
                <w:szCs w:val="20"/>
              </w:rPr>
              <w:t xml:space="preserve">: 2 óra </w:t>
            </w:r>
            <w:r w:rsidRPr="00834747">
              <w:rPr>
                <w:rFonts w:ascii="Times New Roman" w:hAnsi="Times New Roman" w:cs="Times New Roman"/>
                <w:b/>
                <w:sz w:val="20"/>
                <w:szCs w:val="20"/>
              </w:rPr>
              <w:br/>
              <w:t>B: 2 óra</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2" w:type="pct"/>
            <w:tcBorders>
              <w:top w:val="single" w:sz="4" w:space="0" w:color="auto"/>
              <w:left w:val="single" w:sz="4" w:space="0" w:color="auto"/>
              <w:bottom w:val="single" w:sz="4" w:space="0" w:color="auto"/>
              <w:right w:val="single" w:sz="4" w:space="0" w:color="auto"/>
            </w:tcBorders>
            <w:vAlign w:val="center"/>
          </w:tcPr>
          <w:p w:rsidR="0045399F" w:rsidRPr="0045399F" w:rsidRDefault="0045399F" w:rsidP="00834747">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b/>
                <w:bCs/>
                <w:sz w:val="20"/>
                <w:szCs w:val="20"/>
              </w:rPr>
              <w:t>A fejlesztés várt eredményei az évfolyam végén</w:t>
            </w:r>
          </w:p>
        </w:tc>
        <w:tc>
          <w:tcPr>
            <w:tcW w:w="4118"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A tanuló</w:t>
            </w:r>
            <w:r w:rsidRPr="0045399F">
              <w:rPr>
                <w:rFonts w:ascii="Times New Roman" w:hAnsi="Times New Roman" w:cs="Times New Roman"/>
                <w:sz w:val="20"/>
                <w:szCs w:val="20"/>
              </w:rPr>
              <w:br/>
              <w:t>- képes felfogni és értelmezni a matematikával kapcsolatos kapott szóbeli vagy írásbeli utasításokat a kerettanterv követelményrendszerén belül,</w:t>
            </w:r>
            <w:r w:rsidRPr="0045399F">
              <w:rPr>
                <w:rFonts w:ascii="Times New Roman" w:hAnsi="Times New Roman" w:cs="Times New Roman"/>
                <w:sz w:val="20"/>
                <w:szCs w:val="20"/>
              </w:rPr>
              <w:br/>
              <w:t>- képes diktálás után leírni, írott formából kiolvasni természetes számokat,</w:t>
            </w:r>
            <w:r w:rsidRPr="0045399F">
              <w:rPr>
                <w:rFonts w:ascii="Times New Roman" w:hAnsi="Times New Roman" w:cs="Times New Roman"/>
                <w:sz w:val="20"/>
                <w:szCs w:val="20"/>
              </w:rPr>
              <w:br/>
              <w:t>- képes egész számokat nagyság szerint sorba rakni, számegyenesen ábrázolni, helyesen használja az összehasonlításhoz szükséges fogalmakat,</w:t>
            </w:r>
            <w:r w:rsidRPr="0045399F">
              <w:rPr>
                <w:rFonts w:ascii="Times New Roman" w:hAnsi="Times New Roman" w:cs="Times New Roman"/>
                <w:sz w:val="20"/>
                <w:szCs w:val="20"/>
              </w:rPr>
              <w:br/>
              <w:t xml:space="preserve">- képes szóban és írásban a négy alapműveletet biztonsággal elvégezni az egész számok </w:t>
            </w:r>
            <w:r w:rsidRPr="0045399F">
              <w:rPr>
                <w:rFonts w:ascii="Times New Roman" w:hAnsi="Times New Roman" w:cs="Times New Roman"/>
                <w:sz w:val="20"/>
                <w:szCs w:val="20"/>
              </w:rPr>
              <w:lastRenderedPageBreak/>
              <w:t>halmazán, ezres körben és számológéppel azon túl is,</w:t>
            </w:r>
            <w:r w:rsidRPr="0045399F">
              <w:rPr>
                <w:rFonts w:ascii="Times New Roman" w:hAnsi="Times New Roman" w:cs="Times New Roman"/>
                <w:sz w:val="20"/>
                <w:szCs w:val="20"/>
              </w:rPr>
              <w:br/>
              <w:t>- képes elolvasni, értelmezni, lejegyezni egyszerű matematikai tartalmú szöveget a kerettanterv</w:t>
            </w:r>
            <w:proofErr w:type="gramEnd"/>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követelményrendszerén belül,</w:t>
            </w:r>
            <w:r w:rsidRPr="0045399F">
              <w:rPr>
                <w:rFonts w:ascii="Times New Roman" w:hAnsi="Times New Roman" w:cs="Times New Roman"/>
                <w:sz w:val="20"/>
                <w:szCs w:val="20"/>
              </w:rPr>
              <w:br/>
              <w:t>- képes az alapművelet eredményét nagyságrenden belül megbecsülni, a becslést ellenőrizni,</w:t>
            </w:r>
            <w:r w:rsidRPr="0045399F">
              <w:rPr>
                <w:rFonts w:ascii="Times New Roman" w:hAnsi="Times New Roman" w:cs="Times New Roman"/>
                <w:sz w:val="20"/>
                <w:szCs w:val="20"/>
              </w:rPr>
              <w:br/>
              <w:t>- képes egyszerű - legfeljebb kétlépéses - egy ismeretlenes elsőfokú egyenlet és egyenlőtlenség megoldására valamely módszerrel, valamint a megoldás ellenőrzését elvégezni behelyettesítéssel figyelmeztetés nélkül,</w:t>
            </w:r>
            <w:r w:rsidRPr="0045399F">
              <w:rPr>
                <w:rFonts w:ascii="Times New Roman" w:hAnsi="Times New Roman" w:cs="Times New Roman"/>
                <w:sz w:val="20"/>
                <w:szCs w:val="20"/>
              </w:rPr>
              <w:br/>
              <w:t>- képes az egyenes arányosság felismerésére,</w:t>
            </w:r>
            <w:r w:rsidRPr="0045399F">
              <w:rPr>
                <w:rFonts w:ascii="Times New Roman" w:hAnsi="Times New Roman" w:cs="Times New Roman"/>
                <w:sz w:val="20"/>
                <w:szCs w:val="20"/>
              </w:rPr>
              <w:br/>
              <w:t>- ismeri az alapvető síkidomokat (háromszög, négyzet, téglalap, kör) és testeket (kocka, téglatest, gömb), saját szavaival vagy főbb jellemzőikkel pontosan le tudja írni azokat,</w:t>
            </w:r>
            <w:r w:rsidRPr="0045399F">
              <w:rPr>
                <w:rFonts w:ascii="Times New Roman" w:hAnsi="Times New Roman" w:cs="Times New Roman"/>
                <w:sz w:val="20"/>
                <w:szCs w:val="20"/>
              </w:rPr>
              <w:br/>
              <w:t>- képes egyenes, szakasz, négyzet, kör, trapéz</w:t>
            </w:r>
            <w:proofErr w:type="gramEnd"/>
            <w:r w:rsidRPr="0045399F">
              <w:rPr>
                <w:rFonts w:ascii="Times New Roman" w:hAnsi="Times New Roman" w:cs="Times New Roman"/>
                <w:sz w:val="20"/>
                <w:szCs w:val="20"/>
              </w:rPr>
              <w:t xml:space="preserve"> rajzolására, szög szerkesztésére, másolására szögmérővel, vonalzóval, körzővel.</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 képes hosszúság mérésére és az adatokból a kerület kiszámolására,</w:t>
            </w:r>
            <w:r w:rsidRPr="0045399F">
              <w:rPr>
                <w:rFonts w:ascii="Times New Roman" w:hAnsi="Times New Roman" w:cs="Times New Roman"/>
                <w:sz w:val="20"/>
                <w:szCs w:val="20"/>
              </w:rPr>
              <w:br/>
              <w:t>- képes képlet és meglévő adatok segítségével a négyzet, a téglalap kerületét, területét, kiszámolni,</w:t>
            </w:r>
            <w:r w:rsidRPr="0045399F">
              <w:rPr>
                <w:rFonts w:ascii="Times New Roman" w:hAnsi="Times New Roman" w:cs="Times New Roman"/>
                <w:sz w:val="20"/>
                <w:szCs w:val="20"/>
              </w:rPr>
              <w:br/>
              <w:t>- képes a tengelyes szimmetriák felfedezésére,</w:t>
            </w:r>
            <w:r w:rsidRPr="0045399F">
              <w:rPr>
                <w:rFonts w:ascii="Times New Roman" w:hAnsi="Times New Roman" w:cs="Times New Roman"/>
                <w:sz w:val="20"/>
                <w:szCs w:val="20"/>
              </w:rPr>
              <w:br/>
              <w:t>- képes számpár alapján derékszögű kétdimenziós koordinátarendszerben egy pont helyének meghatározására és a pont helyének ismeretében megadni a koordinátáit</w:t>
            </w:r>
            <w:r w:rsidRPr="0045399F">
              <w:rPr>
                <w:rFonts w:ascii="Times New Roman" w:hAnsi="Times New Roman" w:cs="Times New Roman"/>
                <w:sz w:val="20"/>
                <w:szCs w:val="20"/>
              </w:rPr>
              <w:br/>
              <w:t>- képes grafikonról adatokat leolvasni, táblázatból adatokat kiolvasni,</w:t>
            </w:r>
            <w:r w:rsidRPr="0045399F">
              <w:rPr>
                <w:rFonts w:ascii="Times New Roman" w:hAnsi="Times New Roman" w:cs="Times New Roman"/>
                <w:sz w:val="20"/>
                <w:szCs w:val="20"/>
              </w:rPr>
              <w:br/>
              <w:t>- képes azonos tulajdonság alapján halmazt képezni, megállapítani a halmazhoz tartozást és nem tartozást,</w:t>
            </w:r>
            <w:r w:rsidRPr="0045399F">
              <w:rPr>
                <w:rFonts w:ascii="Times New Roman" w:hAnsi="Times New Roman" w:cs="Times New Roman"/>
                <w:sz w:val="20"/>
                <w:szCs w:val="20"/>
              </w:rPr>
              <w:br/>
              <w:t>- képes egy egyszerű állítás igazságtartalmának</w:t>
            </w:r>
            <w:proofErr w:type="gramEnd"/>
            <w:r w:rsidRPr="0045399F">
              <w:rPr>
                <w:rFonts w:ascii="Times New Roman" w:hAnsi="Times New Roman" w:cs="Times New Roman"/>
                <w:sz w:val="20"/>
                <w:szCs w:val="20"/>
              </w:rPr>
              <w:t xml:space="preserve"> megállapítására, igaz és hamis állítások megfogalmazására.</w:t>
            </w:r>
          </w:p>
        </w:tc>
      </w:tr>
    </w:tbl>
    <w:p w:rsidR="0045399F" w:rsidRPr="0045399F" w:rsidRDefault="0045399F" w:rsidP="00834747">
      <w:pPr>
        <w:autoSpaceDE w:val="0"/>
        <w:autoSpaceDN w:val="0"/>
        <w:adjustRightInd w:val="0"/>
        <w:spacing w:before="36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lastRenderedPageBreak/>
        <w:t>Második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A: 3 óra/hét, B: 2 óra/hét (35 hét).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Összes óraszám: </w:t>
      </w:r>
      <w:r w:rsidRPr="0045399F">
        <w:rPr>
          <w:rFonts w:ascii="Times New Roman" w:hAnsi="Times New Roman" w:cs="Times New Roman"/>
          <w:sz w:val="24"/>
          <w:szCs w:val="24"/>
        </w:rPr>
        <w:t xml:space="preserve">A: 105 óra, ebből 11 szabadon felhasználható; B: 70 óra, ebből 7 szabadon felhasználható. </w:t>
      </w:r>
    </w:p>
    <w:tbl>
      <w:tblPr>
        <w:tblW w:w="5000" w:type="pct"/>
        <w:tblCellMar>
          <w:left w:w="0" w:type="dxa"/>
          <w:right w:w="0" w:type="dxa"/>
        </w:tblCellMar>
        <w:tblLook w:val="0000" w:firstRow="0" w:lastRow="0" w:firstColumn="0" w:lastColumn="0" w:noHBand="0" w:noVBand="0"/>
      </w:tblPr>
      <w:tblGrid>
        <w:gridCol w:w="1658"/>
        <w:gridCol w:w="8"/>
        <w:gridCol w:w="6609"/>
        <w:gridCol w:w="1131"/>
      </w:tblGrid>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A tanulók matematikai ismeretének és képességeinek felmérése</w:t>
            </w:r>
          </w:p>
        </w:tc>
        <w:tc>
          <w:tcPr>
            <w:tcW w:w="601"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Órakeret</w:t>
            </w:r>
            <w:r w:rsidRPr="00834747">
              <w:rPr>
                <w:rFonts w:ascii="Times New Roman" w:hAnsi="Times New Roman" w:cs="Times New Roman"/>
                <w:b/>
                <w:sz w:val="20"/>
                <w:szCs w:val="20"/>
              </w:rPr>
              <w:br/>
            </w:r>
            <w:proofErr w:type="gramStart"/>
            <w:r w:rsidRPr="00834747">
              <w:rPr>
                <w:rFonts w:ascii="Times New Roman" w:hAnsi="Times New Roman" w:cs="Times New Roman"/>
                <w:b/>
                <w:sz w:val="20"/>
                <w:szCs w:val="20"/>
              </w:rPr>
              <w:t>A</w:t>
            </w:r>
            <w:proofErr w:type="gramEnd"/>
            <w:r w:rsidRPr="00834747">
              <w:rPr>
                <w:rFonts w:ascii="Times New Roman" w:hAnsi="Times New Roman" w:cs="Times New Roman"/>
                <w:b/>
                <w:sz w:val="20"/>
                <w:szCs w:val="20"/>
              </w:rPr>
              <w:t>: 2</w:t>
            </w:r>
            <w:r w:rsidRPr="00834747">
              <w:rPr>
                <w:rFonts w:ascii="Times New Roman" w:hAnsi="Times New Roman" w:cs="Times New Roman"/>
                <w:b/>
                <w:sz w:val="20"/>
                <w:szCs w:val="20"/>
              </w:rPr>
              <w:br/>
              <w:t>B: 2</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Ez mérendő.</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00E33C80">
              <w:rPr>
                <w:rFonts w:ascii="Times New Roman" w:hAnsi="Times New Roman" w:cs="Times New Roman"/>
                <w:b/>
                <w:bCs/>
                <w:sz w:val="20"/>
                <w:szCs w:val="20"/>
              </w:rPr>
              <w:t xml:space="preserve"> </w:t>
            </w:r>
            <w:r w:rsidRPr="0045399F">
              <w:rPr>
                <w:rFonts w:ascii="Times New Roman" w:hAnsi="Times New Roman" w:cs="Times New Roman"/>
                <w:b/>
                <w:bCs/>
                <w:sz w:val="20"/>
                <w:szCs w:val="20"/>
              </w:rPr>
              <w:t>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matematikával kapcsolatos gátlások oldása, megszüntetése. </w:t>
            </w:r>
            <w:proofErr w:type="gramStart"/>
            <w:r w:rsidRPr="0045399F">
              <w:rPr>
                <w:rFonts w:ascii="Times New Roman" w:hAnsi="Times New Roman" w:cs="Times New Roman"/>
                <w:sz w:val="20"/>
                <w:szCs w:val="20"/>
              </w:rPr>
              <w:t>Az</w:t>
            </w:r>
            <w:proofErr w:type="gramEnd"/>
            <w:r w:rsidRPr="0045399F">
              <w:rPr>
                <w:rFonts w:ascii="Times New Roman" w:hAnsi="Times New Roman" w:cs="Times New Roman"/>
                <w:sz w:val="20"/>
                <w:szCs w:val="20"/>
              </w:rPr>
              <w:t xml:space="preserve"> aha-élmény kialakítása.</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sz w:val="20"/>
                <w:szCs w:val="20"/>
              </w:rPr>
              <w:br/>
              <w:t>.</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Számtan, algebra</w:t>
            </w:r>
          </w:p>
        </w:tc>
        <w:tc>
          <w:tcPr>
            <w:tcW w:w="601"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Órakeret</w:t>
            </w:r>
            <w:r w:rsidRPr="00834747">
              <w:rPr>
                <w:rFonts w:ascii="Times New Roman" w:hAnsi="Times New Roman" w:cs="Times New Roman"/>
                <w:b/>
                <w:sz w:val="20"/>
                <w:szCs w:val="20"/>
              </w:rPr>
              <w:br/>
            </w:r>
            <w:proofErr w:type="gramStart"/>
            <w:r w:rsidRPr="00834747">
              <w:rPr>
                <w:rFonts w:ascii="Times New Roman" w:hAnsi="Times New Roman" w:cs="Times New Roman"/>
                <w:b/>
                <w:sz w:val="20"/>
                <w:szCs w:val="20"/>
              </w:rPr>
              <w:t>A</w:t>
            </w:r>
            <w:proofErr w:type="gramEnd"/>
            <w:r w:rsidRPr="00834747">
              <w:rPr>
                <w:rFonts w:ascii="Times New Roman" w:hAnsi="Times New Roman" w:cs="Times New Roman"/>
                <w:b/>
                <w:sz w:val="20"/>
                <w:szCs w:val="20"/>
              </w:rPr>
              <w:t>: 38</w:t>
            </w:r>
            <w:r w:rsidRPr="00834747">
              <w:rPr>
                <w:rFonts w:ascii="Times New Roman" w:hAnsi="Times New Roman" w:cs="Times New Roman"/>
                <w:b/>
                <w:sz w:val="20"/>
                <w:szCs w:val="20"/>
              </w:rPr>
              <w:br/>
              <w:t>B: 24</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négy alapművelet biztos alkalmazása az egész számok körében. Egyszerű szöveges feladatok értelmezése - az adat és ismeretlen azonosítása.</w:t>
            </w:r>
            <w:r w:rsidRPr="0045399F">
              <w:rPr>
                <w:rFonts w:ascii="Times New Roman" w:hAnsi="Times New Roman" w:cs="Times New Roman"/>
                <w:sz w:val="20"/>
                <w:szCs w:val="20"/>
              </w:rPr>
              <w:br/>
              <w:t>Betűket tartalmazó egyszerű kifejezések értelmezése.</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 xml:space="preserve">A tantárgyhoz (műveltség-területhez) </w:t>
            </w:r>
            <w:r w:rsidRPr="0045399F">
              <w:rPr>
                <w:rFonts w:ascii="Times New Roman" w:hAnsi="Times New Roman" w:cs="Times New Roman"/>
                <w:b/>
                <w:bCs/>
                <w:sz w:val="20"/>
                <w:szCs w:val="20"/>
              </w:rPr>
              <w:lastRenderedPageBreak/>
              <w:t>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A világ mennyiségi viszonyaiban való tájékozódás képességének fejlesztése.</w:t>
            </w:r>
            <w:r w:rsidRPr="0045399F">
              <w:rPr>
                <w:rFonts w:ascii="Times New Roman" w:hAnsi="Times New Roman" w:cs="Times New Roman"/>
                <w:sz w:val="20"/>
                <w:szCs w:val="20"/>
              </w:rPr>
              <w:br/>
              <w:t>Szövegértelmezés, szövegalkotás gyakorlati jellegű feladatokban.</w:t>
            </w:r>
            <w:r w:rsidRPr="0045399F">
              <w:rPr>
                <w:rFonts w:ascii="Times New Roman" w:hAnsi="Times New Roman" w:cs="Times New Roman"/>
                <w:sz w:val="20"/>
                <w:szCs w:val="20"/>
              </w:rPr>
              <w:br/>
              <w:t>Állítás-bizonyítás igényének kialakítása, fejlesztése.</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Ellenőrzés, önellenőrzés igényének erősítése, eredményért való felelősségvállalás.</w:t>
            </w:r>
            <w:r w:rsidRPr="0045399F">
              <w:rPr>
                <w:rFonts w:ascii="Times New Roman" w:hAnsi="Times New Roman" w:cs="Times New Roman"/>
                <w:sz w:val="20"/>
                <w:szCs w:val="20"/>
              </w:rPr>
              <w:br/>
              <w:t>Akarati, érzelmi, önfejlesztő képességek fejlesztése, az együttéléssel kapcsolatos értékek erősítése</w:t>
            </w:r>
            <w:r w:rsidRPr="0045399F">
              <w:rPr>
                <w:rFonts w:ascii="Times New Roman" w:hAnsi="Times New Roman" w:cs="Times New Roman"/>
                <w:sz w:val="20"/>
                <w:szCs w:val="20"/>
              </w:rPr>
              <w:br/>
              <w:t>(kommunikáció, együttműködés, motiváltság, önszabályozás, énkép).</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Racionális számok értelmezése, írása, olvasása. Tizedes törtek szorzása egész számmal.</w:t>
            </w:r>
            <w:r w:rsidRPr="0045399F">
              <w:rPr>
                <w:rFonts w:ascii="Times New Roman" w:hAnsi="Times New Roman" w:cs="Times New Roman"/>
                <w:sz w:val="20"/>
                <w:szCs w:val="20"/>
              </w:rPr>
              <w:br/>
              <w:t>Egész számok osztása, törtek felírása tizedes tört alakban, törtek nagyságának összehasonlítása.</w:t>
            </w:r>
            <w:r w:rsidRPr="0045399F">
              <w:rPr>
                <w:rFonts w:ascii="Times New Roman" w:hAnsi="Times New Roman" w:cs="Times New Roman"/>
                <w:sz w:val="20"/>
                <w:szCs w:val="20"/>
              </w:rPr>
              <w:br/>
              <w:t>Hatványozás (pozitív egész kitevőjű hatvány) mint a szorzás formailag rövid alakja.</w:t>
            </w:r>
            <w:r w:rsidRPr="0045399F">
              <w:rPr>
                <w:rFonts w:ascii="Times New Roman" w:hAnsi="Times New Roman" w:cs="Times New Roman"/>
                <w:sz w:val="20"/>
                <w:szCs w:val="20"/>
              </w:rPr>
              <w:br/>
              <w:t>Nagyságrend megállapítása (tíz hatványai).</w:t>
            </w:r>
            <w:r w:rsidRPr="0045399F">
              <w:rPr>
                <w:rFonts w:ascii="Times New Roman" w:hAnsi="Times New Roman" w:cs="Times New Roman"/>
                <w:sz w:val="20"/>
                <w:szCs w:val="20"/>
              </w:rPr>
              <w:br/>
              <w:t xml:space="preserve">Százalék fogalma, számítása, kamatszámítás. </w:t>
            </w:r>
            <w:r w:rsidRPr="0045399F">
              <w:rPr>
                <w:rFonts w:ascii="Times New Roman" w:hAnsi="Times New Roman" w:cs="Times New Roman"/>
                <w:sz w:val="20"/>
                <w:szCs w:val="20"/>
              </w:rPr>
              <w:br/>
            </w:r>
            <w:r w:rsidRPr="0045399F">
              <w:rPr>
                <w:rFonts w:ascii="Times New Roman" w:hAnsi="Times New Roman" w:cs="Times New Roman"/>
                <w:sz w:val="20"/>
                <w:szCs w:val="20"/>
              </w:rPr>
              <w:br/>
              <w:t xml:space="preserve">Elsőfokú </w:t>
            </w:r>
            <w:proofErr w:type="spellStart"/>
            <w:r w:rsidRPr="0045399F">
              <w:rPr>
                <w:rFonts w:ascii="Times New Roman" w:hAnsi="Times New Roman" w:cs="Times New Roman"/>
                <w:sz w:val="20"/>
                <w:szCs w:val="20"/>
              </w:rPr>
              <w:t>egyismeretlenes</w:t>
            </w:r>
            <w:proofErr w:type="spellEnd"/>
            <w:r w:rsidRPr="0045399F">
              <w:rPr>
                <w:rFonts w:ascii="Times New Roman" w:hAnsi="Times New Roman" w:cs="Times New Roman"/>
                <w:sz w:val="20"/>
                <w:szCs w:val="20"/>
              </w:rPr>
              <w:t xml:space="preserve"> egyenlet felírása szövegből és megoldása mérlegelvvel.</w:t>
            </w:r>
            <w:r w:rsidRPr="0045399F">
              <w:rPr>
                <w:rFonts w:ascii="Times New Roman" w:hAnsi="Times New Roman" w:cs="Times New Roman"/>
                <w:sz w:val="20"/>
                <w:szCs w:val="20"/>
              </w:rPr>
              <w:br/>
              <w:t>Két műveletre alapozott szöveges feladat értelmezése és megoldása. Egyenes és fordított arányosság alkalmazása.</w:t>
            </w:r>
            <w:r w:rsidRPr="0045399F">
              <w:rPr>
                <w:rFonts w:ascii="Times New Roman" w:hAnsi="Times New Roman" w:cs="Times New Roman"/>
                <w:sz w:val="20"/>
                <w:szCs w:val="20"/>
              </w:rPr>
              <w:br/>
              <w:t>Egyszerű átalakítások: zárójel felbontása, összevonás, műveleti sorrend tudatos alkalmazása.</w:t>
            </w:r>
            <w:r w:rsidRPr="0045399F">
              <w:rPr>
                <w:rFonts w:ascii="Times New Roman" w:hAnsi="Times New Roman" w:cs="Times New Roman"/>
                <w:sz w:val="20"/>
                <w:szCs w:val="20"/>
              </w:rPr>
              <w:br/>
              <w:t>Mértékegységek átváltása (hossz, terület, térfogat, súly, idő).</w:t>
            </w:r>
            <w:r w:rsidRPr="0045399F">
              <w:rPr>
                <w:rFonts w:ascii="Times New Roman" w:hAnsi="Times New Roman" w:cs="Times New Roman"/>
                <w:sz w:val="20"/>
                <w:szCs w:val="20"/>
              </w:rPr>
              <w:br/>
              <w:t>Számológép biztos használata az alapműveletek, a hatványozás és négyzetgyökvonás elvégzéséhez.</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Tört, tizedes tört, mértékegységek, százalék (százalékalap, százalékláb, százalékérték), hatvány, nagyságrend.</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Geometria</w:t>
            </w:r>
          </w:p>
        </w:tc>
        <w:tc>
          <w:tcPr>
            <w:tcW w:w="601"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Órakeret</w:t>
            </w:r>
            <w:r w:rsidRPr="00834747">
              <w:rPr>
                <w:rFonts w:ascii="Times New Roman" w:hAnsi="Times New Roman" w:cs="Times New Roman"/>
                <w:b/>
                <w:sz w:val="20"/>
                <w:szCs w:val="20"/>
              </w:rPr>
              <w:br/>
            </w:r>
            <w:proofErr w:type="gramStart"/>
            <w:r w:rsidRPr="00834747">
              <w:rPr>
                <w:rFonts w:ascii="Times New Roman" w:hAnsi="Times New Roman" w:cs="Times New Roman"/>
                <w:b/>
                <w:sz w:val="20"/>
                <w:szCs w:val="20"/>
              </w:rPr>
              <w:t>A</w:t>
            </w:r>
            <w:proofErr w:type="gramEnd"/>
            <w:r w:rsidRPr="00834747">
              <w:rPr>
                <w:rFonts w:ascii="Times New Roman" w:hAnsi="Times New Roman" w:cs="Times New Roman"/>
                <w:b/>
                <w:sz w:val="20"/>
                <w:szCs w:val="20"/>
              </w:rPr>
              <w:t>:</w:t>
            </w:r>
            <w:r w:rsidR="0009096D">
              <w:rPr>
                <w:rFonts w:ascii="Times New Roman" w:hAnsi="Times New Roman" w:cs="Times New Roman"/>
                <w:b/>
                <w:sz w:val="20"/>
                <w:szCs w:val="20"/>
              </w:rPr>
              <w:t xml:space="preserve"> </w:t>
            </w:r>
            <w:r w:rsidRPr="00834747">
              <w:rPr>
                <w:rFonts w:ascii="Times New Roman" w:hAnsi="Times New Roman" w:cs="Times New Roman"/>
                <w:b/>
                <w:sz w:val="20"/>
                <w:szCs w:val="20"/>
              </w:rPr>
              <w:t>26</w:t>
            </w:r>
            <w:r w:rsidRPr="00834747">
              <w:rPr>
                <w:rFonts w:ascii="Times New Roman" w:hAnsi="Times New Roman" w:cs="Times New Roman"/>
                <w:b/>
                <w:sz w:val="20"/>
                <w:szCs w:val="20"/>
              </w:rPr>
              <w:br/>
              <w:t>B:</w:t>
            </w:r>
            <w:r w:rsidR="0009096D">
              <w:rPr>
                <w:rFonts w:ascii="Times New Roman" w:hAnsi="Times New Roman" w:cs="Times New Roman"/>
                <w:b/>
                <w:sz w:val="20"/>
                <w:szCs w:val="20"/>
              </w:rPr>
              <w:t xml:space="preserve"> </w:t>
            </w:r>
            <w:r w:rsidRPr="00834747">
              <w:rPr>
                <w:rFonts w:ascii="Times New Roman" w:hAnsi="Times New Roman" w:cs="Times New Roman"/>
                <w:b/>
                <w:sz w:val="20"/>
                <w:szCs w:val="20"/>
              </w:rPr>
              <w:t>16</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Adott tulajdonságú pontok megtalálása, ponthalmazok jellemzése</w:t>
            </w:r>
            <w:r w:rsidRPr="0045399F">
              <w:rPr>
                <w:rFonts w:ascii="Times New Roman" w:hAnsi="Times New Roman" w:cs="Times New Roman"/>
                <w:sz w:val="20"/>
                <w:szCs w:val="20"/>
              </w:rPr>
              <w:br/>
              <w:t>- közelebb, távolabb, kisebb, nagyobb fogalmának biztos használata.</w:t>
            </w:r>
            <w:r w:rsidRPr="0045399F">
              <w:rPr>
                <w:rFonts w:ascii="Times New Roman" w:hAnsi="Times New Roman" w:cs="Times New Roman"/>
                <w:sz w:val="20"/>
                <w:szCs w:val="20"/>
              </w:rPr>
              <w:br/>
              <w:t>Hasonlóság felismerése síkon.</w:t>
            </w:r>
            <w:r w:rsidRPr="0045399F">
              <w:rPr>
                <w:rFonts w:ascii="Times New Roman" w:hAnsi="Times New Roman" w:cs="Times New Roman"/>
                <w:sz w:val="20"/>
                <w:szCs w:val="20"/>
              </w:rPr>
              <w:br/>
              <w:t>Szögek osztályozása, szerkesztése, szögmérő, vonalzó használata.</w:t>
            </w:r>
            <w:r w:rsidRPr="0045399F">
              <w:rPr>
                <w:rFonts w:ascii="Times New Roman" w:hAnsi="Times New Roman" w:cs="Times New Roman"/>
                <w:sz w:val="20"/>
                <w:szCs w:val="20"/>
              </w:rPr>
              <w:br/>
              <w:t>Háromszögek osztályozása.</w:t>
            </w:r>
            <w:r w:rsidRPr="0045399F">
              <w:rPr>
                <w:rFonts w:ascii="Times New Roman" w:hAnsi="Times New Roman" w:cs="Times New Roman"/>
                <w:sz w:val="20"/>
                <w:szCs w:val="20"/>
              </w:rPr>
              <w:br/>
              <w:t>Speciális négyszögek - négyzet, téglalap, trapéz felismerése. Speciális testek - kocka, téglatest, gömb ismerete.</w:t>
            </w:r>
            <w:r w:rsidRPr="0045399F">
              <w:rPr>
                <w:rFonts w:ascii="Times New Roman" w:hAnsi="Times New Roman" w:cs="Times New Roman"/>
                <w:sz w:val="20"/>
                <w:szCs w:val="20"/>
              </w:rPr>
              <w:br/>
              <w:t>Szimmetriák felismerése, a kerület, terület, felszín elemi ismerete.</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Sík- és térszemlélet fejlesztése.</w:t>
            </w:r>
            <w:r w:rsidRPr="0045399F">
              <w:rPr>
                <w:rFonts w:ascii="Times New Roman" w:hAnsi="Times New Roman" w:cs="Times New Roman"/>
                <w:sz w:val="20"/>
                <w:szCs w:val="20"/>
              </w:rPr>
              <w:br/>
              <w:t>Hosszúság, terület, térfogat fogalmának fejlesztése, mértéke becslésének és kiszámításának fejlesztése.</w:t>
            </w:r>
            <w:r w:rsidRPr="0045399F">
              <w:rPr>
                <w:rFonts w:ascii="Times New Roman" w:hAnsi="Times New Roman" w:cs="Times New Roman"/>
                <w:sz w:val="20"/>
                <w:szCs w:val="20"/>
              </w:rPr>
              <w:br/>
              <w:t>Mértékegységek tudatosítása.</w:t>
            </w:r>
            <w:r w:rsidRPr="0045399F">
              <w:rPr>
                <w:rFonts w:ascii="Times New Roman" w:hAnsi="Times New Roman" w:cs="Times New Roman"/>
                <w:sz w:val="20"/>
                <w:szCs w:val="20"/>
              </w:rPr>
              <w:br/>
              <w:t>Geometriai arányok használata a mindennapokban. A pontosság igényének kialakítása, fejlesztése.</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Kerület, terület térfogat kiszámítása képlet és azonosított adat segítségével.</w:t>
            </w:r>
            <w:r w:rsidRPr="0045399F">
              <w:rPr>
                <w:rFonts w:ascii="Times New Roman" w:hAnsi="Times New Roman" w:cs="Times New Roman"/>
                <w:sz w:val="20"/>
                <w:szCs w:val="20"/>
              </w:rPr>
              <w:br/>
              <w:t>Speciális háromszögek, négyszögek, kör szerkesztése, másolás önállóan, alapszerkesztések önállóan vagy segítséggel.</w:t>
            </w:r>
            <w:r w:rsidRPr="0045399F">
              <w:rPr>
                <w:rFonts w:ascii="Times New Roman" w:hAnsi="Times New Roman" w:cs="Times New Roman"/>
                <w:sz w:val="20"/>
                <w:szCs w:val="20"/>
              </w:rPr>
              <w:br/>
              <w:t>Kicsinyítés, nagyítás egy pontból - szerkesztése önállóan. Egybevágóság, hasonlóság, szimmetria biztos felismerése. Henger, kúp, gúla ismerete.</w:t>
            </w:r>
            <w:r w:rsidRPr="0045399F">
              <w:rPr>
                <w:rFonts w:ascii="Times New Roman" w:hAnsi="Times New Roman" w:cs="Times New Roman"/>
                <w:sz w:val="20"/>
                <w:szCs w:val="20"/>
              </w:rPr>
              <w:br/>
              <w:t>Kocka, téglatest hálójának ismerete - felszínszámítás a háló ismeretében.</w:t>
            </w:r>
            <w:r w:rsidRPr="0045399F">
              <w:rPr>
                <w:rFonts w:ascii="Times New Roman" w:hAnsi="Times New Roman" w:cs="Times New Roman"/>
                <w:sz w:val="20"/>
                <w:szCs w:val="20"/>
              </w:rPr>
              <w:br/>
              <w:t>Alaprajz értelmezése, alkalmazása.</w:t>
            </w:r>
            <w:r w:rsidRPr="0045399F">
              <w:rPr>
                <w:rFonts w:ascii="Times New Roman" w:hAnsi="Times New Roman" w:cs="Times New Roman"/>
                <w:sz w:val="20"/>
                <w:szCs w:val="20"/>
              </w:rPr>
              <w:br/>
              <w:t>Hasonlóság alkalmazása távolság meghatározáshoz. Pitagorasz-tétel szemléletes ismerete.</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Sík, tér, síkidom, test, oldallap, oldalél, csúcs, hasonlóság, terület, felszín, térfogat (tengelyes) tükrözés, szimmetria. </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Sorozatok, függvények, helymeghatározás</w:t>
            </w:r>
          </w:p>
        </w:tc>
        <w:tc>
          <w:tcPr>
            <w:tcW w:w="601" w:type="pct"/>
            <w:tcBorders>
              <w:top w:val="single" w:sz="4" w:space="0" w:color="auto"/>
              <w:left w:val="single" w:sz="4" w:space="0" w:color="auto"/>
              <w:bottom w:val="single" w:sz="4" w:space="0" w:color="auto"/>
              <w:right w:val="single" w:sz="4" w:space="0" w:color="auto"/>
            </w:tcBorders>
          </w:tcPr>
          <w:p w:rsidR="0045399F" w:rsidRPr="00834747"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834747">
              <w:rPr>
                <w:rFonts w:ascii="Times New Roman" w:hAnsi="Times New Roman" w:cs="Times New Roman"/>
                <w:b/>
                <w:sz w:val="20"/>
                <w:szCs w:val="20"/>
              </w:rPr>
              <w:t xml:space="preserve"> Órakeret</w:t>
            </w:r>
            <w:r w:rsidRPr="00834747">
              <w:rPr>
                <w:rFonts w:ascii="Times New Roman" w:hAnsi="Times New Roman" w:cs="Times New Roman"/>
                <w:b/>
                <w:sz w:val="20"/>
                <w:szCs w:val="20"/>
              </w:rPr>
              <w:br/>
            </w:r>
            <w:proofErr w:type="gramStart"/>
            <w:r w:rsidRPr="00834747">
              <w:rPr>
                <w:rFonts w:ascii="Times New Roman" w:hAnsi="Times New Roman" w:cs="Times New Roman"/>
                <w:b/>
                <w:sz w:val="20"/>
                <w:szCs w:val="20"/>
              </w:rPr>
              <w:t>A</w:t>
            </w:r>
            <w:proofErr w:type="gramEnd"/>
            <w:r w:rsidRPr="00834747">
              <w:rPr>
                <w:rFonts w:ascii="Times New Roman" w:hAnsi="Times New Roman" w:cs="Times New Roman"/>
                <w:b/>
                <w:sz w:val="20"/>
                <w:szCs w:val="20"/>
              </w:rPr>
              <w:t>: 18</w:t>
            </w:r>
            <w:r w:rsidRPr="00834747">
              <w:rPr>
                <w:rFonts w:ascii="Times New Roman" w:hAnsi="Times New Roman" w:cs="Times New Roman"/>
                <w:b/>
                <w:sz w:val="20"/>
                <w:szCs w:val="20"/>
              </w:rPr>
              <w:br/>
              <w:t>B: 14</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Szám, sík, számegyenes, hely, arányosság, tájékozódás a számegyenesen.</w:t>
            </w:r>
            <w:r w:rsidRPr="0045399F">
              <w:rPr>
                <w:rFonts w:ascii="Times New Roman" w:hAnsi="Times New Roman" w:cs="Times New Roman"/>
                <w:sz w:val="20"/>
                <w:szCs w:val="20"/>
              </w:rPr>
              <w:br/>
              <w:t xml:space="preserve">Derékszögű sík-koordinátarendszerben való tájékozódás számpár és pont, </w:t>
            </w:r>
            <w:proofErr w:type="spellStart"/>
            <w:r w:rsidRPr="0045399F">
              <w:rPr>
                <w:rFonts w:ascii="Times New Roman" w:hAnsi="Times New Roman" w:cs="Times New Roman"/>
                <w:sz w:val="20"/>
                <w:szCs w:val="20"/>
              </w:rPr>
              <w:t>pont</w:t>
            </w:r>
            <w:proofErr w:type="spellEnd"/>
            <w:r w:rsidRPr="0045399F">
              <w:rPr>
                <w:rFonts w:ascii="Times New Roman" w:hAnsi="Times New Roman" w:cs="Times New Roman"/>
                <w:sz w:val="20"/>
                <w:szCs w:val="20"/>
              </w:rPr>
              <w:t xml:space="preserve"> és számpár viszonya, egyenes arányosság pontpárainak ábrázolása, táblázatba rendezése.</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 xml:space="preserve">A tantárgyhoz </w:t>
            </w:r>
            <w:r w:rsidRPr="0045399F">
              <w:rPr>
                <w:rFonts w:ascii="Times New Roman" w:hAnsi="Times New Roman" w:cs="Times New Roman"/>
                <w:b/>
                <w:bCs/>
                <w:sz w:val="20"/>
                <w:szCs w:val="20"/>
              </w:rPr>
              <w:lastRenderedPageBreak/>
              <w:t>(műveltség-területhez)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Szabályfelismerés, </w:t>
            </w:r>
            <w:proofErr w:type="spellStart"/>
            <w:r w:rsidRPr="0045399F">
              <w:rPr>
                <w:rFonts w:ascii="Times New Roman" w:hAnsi="Times New Roman" w:cs="Times New Roman"/>
                <w:sz w:val="20"/>
                <w:szCs w:val="20"/>
              </w:rPr>
              <w:t>-alkalmazás</w:t>
            </w:r>
            <w:proofErr w:type="spellEnd"/>
            <w:r w:rsidRPr="0045399F">
              <w:rPr>
                <w:rFonts w:ascii="Times New Roman" w:hAnsi="Times New Roman" w:cs="Times New Roman"/>
                <w:sz w:val="20"/>
                <w:szCs w:val="20"/>
              </w:rPr>
              <w:t>.</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Koordináta-rendszer használata, térbelivé bővítése. A függvény fogalmának fejlesztése.</w:t>
            </w:r>
            <w:r w:rsidRPr="0045399F">
              <w:rPr>
                <w:rFonts w:ascii="Times New Roman" w:hAnsi="Times New Roman" w:cs="Times New Roman"/>
                <w:sz w:val="20"/>
                <w:szCs w:val="20"/>
              </w:rPr>
              <w:br/>
              <w:t>Adat-rendszerezési képesség kialakítása és fejlesztése. Grafikonértelmezés.</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Szabályalkotásnak megfelelő sorozat folytatása az első elem ismeretében, illetve sorozatkészítés.</w:t>
            </w:r>
            <w:r w:rsidRPr="0045399F">
              <w:rPr>
                <w:rFonts w:ascii="Times New Roman" w:hAnsi="Times New Roman" w:cs="Times New Roman"/>
                <w:sz w:val="20"/>
                <w:szCs w:val="20"/>
              </w:rPr>
              <w:br/>
              <w:t>Egyszerű grafikonok olvasása, értelmezése.</w:t>
            </w:r>
            <w:r w:rsidRPr="0045399F">
              <w:rPr>
                <w:rFonts w:ascii="Times New Roman" w:hAnsi="Times New Roman" w:cs="Times New Roman"/>
                <w:sz w:val="20"/>
                <w:szCs w:val="20"/>
              </w:rPr>
              <w:br/>
              <w:t>Grafikon készítése táblázat alapján, táblázat készítése grafikon alapján, hiányzó adat megtalálása.</w:t>
            </w:r>
            <w:r w:rsidRPr="0045399F">
              <w:rPr>
                <w:rFonts w:ascii="Times New Roman" w:hAnsi="Times New Roman" w:cs="Times New Roman"/>
                <w:sz w:val="20"/>
                <w:szCs w:val="20"/>
              </w:rPr>
              <w:br/>
              <w:t>Speciális sorozatok: számtani, mértani, Fibonacci ismerete, példák a mindennapokban.</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Hozzárendelés, függvény, növekedés, fogyás, érték, számtani közép (átlag). </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Gondolkodási módszerek, matematikai logika, valószínűség</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 </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 xml:space="preserve">: 8+ </w:t>
            </w:r>
            <w:r w:rsidRPr="00E33C80">
              <w:rPr>
                <w:rFonts w:ascii="Times New Roman" w:hAnsi="Times New Roman" w:cs="Times New Roman"/>
                <w:b/>
                <w:sz w:val="20"/>
                <w:szCs w:val="20"/>
              </w:rPr>
              <w:br/>
              <w:t>B: 5+</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Igaz, hamis állítás, biztos esemény, lehetetlen esemény ismerete.</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Fogalmak egymáshoz való viszonyának, összefüggéseknek a megértése.</w:t>
            </w:r>
            <w:r w:rsidRPr="0045399F">
              <w:rPr>
                <w:rFonts w:ascii="Times New Roman" w:hAnsi="Times New Roman" w:cs="Times New Roman"/>
                <w:sz w:val="20"/>
                <w:szCs w:val="20"/>
              </w:rPr>
              <w:br/>
              <w:t>A rendszerezést segítő eszközök fejlesztése.</w:t>
            </w:r>
            <w:r w:rsidRPr="0045399F">
              <w:rPr>
                <w:rFonts w:ascii="Times New Roman" w:hAnsi="Times New Roman" w:cs="Times New Roman"/>
                <w:sz w:val="20"/>
                <w:szCs w:val="20"/>
              </w:rPr>
              <w:br/>
              <w:t>A bizonyítás, az érvelés iránti igény felkeltése, a kulturált vitatkozás gyakoroltatása.</w:t>
            </w:r>
            <w:r w:rsidRPr="0045399F">
              <w:rPr>
                <w:rFonts w:ascii="Times New Roman" w:hAnsi="Times New Roman" w:cs="Times New Roman"/>
                <w:sz w:val="20"/>
                <w:szCs w:val="20"/>
              </w:rPr>
              <w:br/>
              <w:t>Valószínűségi gondolkodás fejlesztése. Kombinatorikus gondolkodás megalapozása. Becslés képességének fejlesztése.</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09096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nyelv logikai elemeinek </w:t>
            </w:r>
            <w:r w:rsidRPr="0045399F">
              <w:rPr>
                <w:rFonts w:ascii="Times New Roman" w:hAnsi="Times New Roman" w:cs="Times New Roman"/>
                <w:i/>
                <w:iCs/>
                <w:sz w:val="20"/>
                <w:szCs w:val="20"/>
              </w:rPr>
              <w:t xml:space="preserve">tudatosítása </w:t>
            </w:r>
            <w:r w:rsidRPr="0045399F">
              <w:rPr>
                <w:rFonts w:ascii="Times New Roman" w:hAnsi="Times New Roman" w:cs="Times New Roman"/>
                <w:sz w:val="20"/>
                <w:szCs w:val="20"/>
              </w:rPr>
              <w:t xml:space="preserve">(összehasonlítás, viszonyítás, rendezés, műveletek: és, vagy, ha-akkor, minden, van olyan, nem minden, egyik sem, igaz, hamis). </w:t>
            </w:r>
            <w:proofErr w:type="spellStart"/>
            <w:r w:rsidRPr="0045399F">
              <w:rPr>
                <w:rFonts w:ascii="Times New Roman" w:hAnsi="Times New Roman" w:cs="Times New Roman"/>
                <w:sz w:val="20"/>
                <w:szCs w:val="20"/>
              </w:rPr>
              <w:t>Problémamegoldási</w:t>
            </w:r>
            <w:proofErr w:type="spellEnd"/>
            <w:r w:rsidRPr="0045399F">
              <w:rPr>
                <w:rFonts w:ascii="Times New Roman" w:hAnsi="Times New Roman" w:cs="Times New Roman"/>
                <w:sz w:val="20"/>
                <w:szCs w:val="20"/>
              </w:rPr>
              <w:t xml:space="preserve"> módszerek </w:t>
            </w:r>
            <w:r w:rsidRPr="0045399F">
              <w:rPr>
                <w:rFonts w:ascii="Times New Roman" w:hAnsi="Times New Roman" w:cs="Times New Roman"/>
                <w:i/>
                <w:iCs/>
                <w:sz w:val="20"/>
                <w:szCs w:val="20"/>
              </w:rPr>
              <w:t xml:space="preserve">tudatosítása </w:t>
            </w:r>
            <w:r w:rsidRPr="0045399F">
              <w:rPr>
                <w:rFonts w:ascii="Times New Roman" w:hAnsi="Times New Roman" w:cs="Times New Roman"/>
                <w:sz w:val="20"/>
                <w:szCs w:val="20"/>
              </w:rPr>
              <w:t>(próbálgatás, következtetés, sejtés, szabályosságok, lehetőségek kipróbálása, ellenpélda szerepe).</w:t>
            </w:r>
            <w:r w:rsidRPr="0045399F">
              <w:rPr>
                <w:rFonts w:ascii="Times New Roman" w:hAnsi="Times New Roman" w:cs="Times New Roman"/>
                <w:sz w:val="20"/>
                <w:szCs w:val="20"/>
              </w:rPr>
              <w:br/>
              <w:t>Különböző elemek kiválasztási lehetőségének előállítása.</w:t>
            </w:r>
            <w:r w:rsidRPr="0045399F">
              <w:rPr>
                <w:rFonts w:ascii="Times New Roman" w:hAnsi="Times New Roman" w:cs="Times New Roman"/>
                <w:sz w:val="20"/>
                <w:szCs w:val="20"/>
              </w:rPr>
              <w:br/>
              <w:t>Valószínűség a mindennapi életben.</w:t>
            </w:r>
            <w:r w:rsidRPr="0045399F">
              <w:rPr>
                <w:rFonts w:ascii="Times New Roman" w:hAnsi="Times New Roman" w:cs="Times New Roman"/>
                <w:sz w:val="20"/>
                <w:szCs w:val="20"/>
              </w:rPr>
              <w:br/>
              <w:t>Gyakoriság felismerése.</w:t>
            </w:r>
            <w:r w:rsidRPr="0045399F">
              <w:rPr>
                <w:rFonts w:ascii="Times New Roman" w:hAnsi="Times New Roman" w:cs="Times New Roman"/>
                <w:sz w:val="20"/>
                <w:szCs w:val="20"/>
              </w:rPr>
              <w:br/>
              <w:t xml:space="preserve">Nyerési esély becslése (számítása).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Állítás, következtetés, ok, következmény, igaz, hamis, biztos esemény, lehetetlen esemény, „lehetséges, de nem biztos”, sorba rendezés, gyakoriság, logikai műveletek.</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09096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A tanulók teljesítményének a mérése</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 2 óra</w:t>
            </w:r>
            <w:r w:rsidRPr="00E33C80">
              <w:rPr>
                <w:rFonts w:ascii="Times New Roman" w:hAnsi="Times New Roman" w:cs="Times New Roman"/>
                <w:b/>
                <w:sz w:val="20"/>
                <w:szCs w:val="20"/>
              </w:rPr>
              <w:br/>
              <w:t>B: 2 óra</w:t>
            </w:r>
          </w:p>
        </w:tc>
      </w:tr>
      <w:tr w:rsidR="0045399F" w:rsidRPr="0045399F" w:rsidTr="0009096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E33C80" w:rsidRPr="0045399F" w:rsidTr="0009096D">
        <w:tc>
          <w:tcPr>
            <w:tcW w:w="882" w:type="pct"/>
            <w:vMerge w:val="restart"/>
            <w:tcBorders>
              <w:top w:val="single" w:sz="4" w:space="0" w:color="auto"/>
              <w:left w:val="single" w:sz="4" w:space="0" w:color="auto"/>
              <w:right w:val="single" w:sz="4" w:space="0" w:color="auto"/>
            </w:tcBorders>
            <w:vAlign w:val="center"/>
          </w:tcPr>
          <w:p w:rsidR="00E33C80" w:rsidRPr="0045399F" w:rsidRDefault="00E33C80"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b/>
                <w:bCs/>
                <w:sz w:val="20"/>
                <w:szCs w:val="20"/>
              </w:rPr>
              <w:t>A fejlesztés várt eredményei az évfolyam végén</w:t>
            </w:r>
          </w:p>
        </w:tc>
        <w:tc>
          <w:tcPr>
            <w:tcW w:w="4118" w:type="pct"/>
            <w:gridSpan w:val="3"/>
            <w:tcBorders>
              <w:top w:val="single" w:sz="4" w:space="0" w:color="auto"/>
              <w:left w:val="single" w:sz="4" w:space="0" w:color="auto"/>
              <w:bottom w:val="nil"/>
              <w:right w:val="single" w:sz="4" w:space="0" w:color="auto"/>
            </w:tcBorders>
          </w:tcPr>
          <w:p w:rsidR="00E33C80" w:rsidRPr="0045399F" w:rsidRDefault="00E33C80"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A tanuló</w:t>
            </w:r>
            <w:r w:rsidRPr="0045399F">
              <w:rPr>
                <w:rFonts w:ascii="Times New Roman" w:hAnsi="Times New Roman" w:cs="Times New Roman"/>
                <w:sz w:val="20"/>
                <w:szCs w:val="20"/>
              </w:rPr>
              <w:br/>
              <w:t xml:space="preserve">- képes egész számok leírására diktálás után, és kiolvasására, a tizedes törtek körében négy </w:t>
            </w:r>
            <w:proofErr w:type="spellStart"/>
            <w:r w:rsidRPr="0045399F">
              <w:rPr>
                <w:rFonts w:ascii="Times New Roman" w:hAnsi="Times New Roman" w:cs="Times New Roman"/>
                <w:sz w:val="20"/>
                <w:szCs w:val="20"/>
              </w:rPr>
              <w:t>tizedesjegyig</w:t>
            </w:r>
            <w:proofErr w:type="spellEnd"/>
            <w:r w:rsidRPr="0045399F">
              <w:rPr>
                <w:rFonts w:ascii="Times New Roman" w:hAnsi="Times New Roman" w:cs="Times New Roman"/>
                <w:sz w:val="20"/>
                <w:szCs w:val="20"/>
              </w:rPr>
              <w:t>, egész számlálójú és nevezőjű törtek esetén a számláló és nevező százas nagyságrendjének körében,</w:t>
            </w:r>
            <w:r w:rsidRPr="0045399F">
              <w:rPr>
                <w:rFonts w:ascii="Times New Roman" w:hAnsi="Times New Roman" w:cs="Times New Roman"/>
                <w:sz w:val="20"/>
                <w:szCs w:val="20"/>
              </w:rPr>
              <w:br/>
              <w:t>- képes megállapítani és jelölni a fentiek nagyságának sorrendjét,</w:t>
            </w:r>
            <w:r w:rsidRPr="0045399F">
              <w:rPr>
                <w:rFonts w:ascii="Times New Roman" w:hAnsi="Times New Roman" w:cs="Times New Roman"/>
                <w:sz w:val="20"/>
                <w:szCs w:val="20"/>
              </w:rPr>
              <w:br/>
              <w:t>- biztonsággal számol az egész számok körében, kétjegyű szorzóig, osztóig,</w:t>
            </w:r>
            <w:r w:rsidRPr="0045399F">
              <w:rPr>
                <w:rFonts w:ascii="Times New Roman" w:hAnsi="Times New Roman" w:cs="Times New Roman"/>
                <w:sz w:val="20"/>
                <w:szCs w:val="20"/>
              </w:rPr>
              <w:br/>
              <w:t>- helyesen alkalmazza a műveleti sorrendet,</w:t>
            </w:r>
            <w:r w:rsidRPr="0045399F">
              <w:rPr>
                <w:rFonts w:ascii="Times New Roman" w:hAnsi="Times New Roman" w:cs="Times New Roman"/>
                <w:sz w:val="20"/>
                <w:szCs w:val="20"/>
              </w:rPr>
              <w:br/>
              <w:t>- helyesen ismeri fel az egyenes és fordított arányt,</w:t>
            </w:r>
            <w:r w:rsidRPr="0045399F">
              <w:rPr>
                <w:rFonts w:ascii="Times New Roman" w:hAnsi="Times New Roman" w:cs="Times New Roman"/>
                <w:sz w:val="20"/>
                <w:szCs w:val="20"/>
              </w:rPr>
              <w:br/>
              <w:t>- képes az egyenes arány hiányzó mennyiségét kiszámítani,</w:t>
            </w:r>
            <w:r w:rsidRPr="0045399F">
              <w:rPr>
                <w:rFonts w:ascii="Times New Roman" w:hAnsi="Times New Roman" w:cs="Times New Roman"/>
                <w:sz w:val="20"/>
                <w:szCs w:val="20"/>
              </w:rPr>
              <w:br/>
              <w:t>- képes a mindennapi életből vett alapműveletekre épülő egyszerű problémákat szöveggel megfogalmazn</w:t>
            </w:r>
            <w:proofErr w:type="gramEnd"/>
            <w:r w:rsidRPr="0045399F">
              <w:rPr>
                <w:rFonts w:ascii="Times New Roman" w:hAnsi="Times New Roman" w:cs="Times New Roman"/>
                <w:sz w:val="20"/>
                <w:szCs w:val="20"/>
              </w:rPr>
              <w:t>i és megoldani az adatok szétválasztásával, a műveletek jelölésével,</w:t>
            </w:r>
            <w:r w:rsidRPr="0045399F">
              <w:rPr>
                <w:rFonts w:ascii="Times New Roman" w:hAnsi="Times New Roman" w:cs="Times New Roman"/>
                <w:sz w:val="20"/>
                <w:szCs w:val="20"/>
              </w:rPr>
              <w:br/>
              <w:t xml:space="preserve">- képes legfeljebb négylépéses elsőfokú, </w:t>
            </w:r>
            <w:proofErr w:type="spellStart"/>
            <w:r w:rsidRPr="0045399F">
              <w:rPr>
                <w:rFonts w:ascii="Times New Roman" w:hAnsi="Times New Roman" w:cs="Times New Roman"/>
                <w:sz w:val="20"/>
                <w:szCs w:val="20"/>
              </w:rPr>
              <w:t>egyismeretelenes</w:t>
            </w:r>
            <w:proofErr w:type="spellEnd"/>
            <w:r w:rsidRPr="0045399F">
              <w:rPr>
                <w:rFonts w:ascii="Times New Roman" w:hAnsi="Times New Roman" w:cs="Times New Roman"/>
                <w:sz w:val="20"/>
                <w:szCs w:val="20"/>
              </w:rPr>
              <w:t xml:space="preserve"> egyenlet és egyenlőtlenség megoldására, ellenőrzésére,</w:t>
            </w:r>
            <w:r w:rsidRPr="0045399F">
              <w:rPr>
                <w:rFonts w:ascii="Times New Roman" w:hAnsi="Times New Roman" w:cs="Times New Roman"/>
                <w:sz w:val="20"/>
                <w:szCs w:val="20"/>
              </w:rPr>
              <w:br/>
              <w:t>- képes a százalékszámítás két jellemzőjéből a harmadik kiszámítására (legalább egy irányban),</w:t>
            </w:r>
          </w:p>
        </w:tc>
      </w:tr>
      <w:tr w:rsidR="00E33C80" w:rsidRPr="0045399F" w:rsidTr="0009096D">
        <w:tc>
          <w:tcPr>
            <w:tcW w:w="882" w:type="pct"/>
            <w:vMerge/>
            <w:tcBorders>
              <w:left w:val="single" w:sz="4" w:space="0" w:color="auto"/>
              <w:bottom w:val="single" w:sz="4" w:space="0" w:color="auto"/>
              <w:right w:val="single" w:sz="4" w:space="0" w:color="auto"/>
            </w:tcBorders>
          </w:tcPr>
          <w:p w:rsidR="00E33C80" w:rsidRPr="0045399F" w:rsidRDefault="00E33C80" w:rsidP="00E33C80">
            <w:pPr>
              <w:autoSpaceDE w:val="0"/>
              <w:autoSpaceDN w:val="0"/>
              <w:adjustRightInd w:val="0"/>
              <w:spacing w:after="0" w:line="240" w:lineRule="auto"/>
              <w:ind w:right="56"/>
              <w:rPr>
                <w:rFonts w:ascii="Times New Roman" w:hAnsi="Times New Roman" w:cs="Times New Roman"/>
                <w:b/>
                <w:bCs/>
                <w:sz w:val="20"/>
                <w:szCs w:val="20"/>
              </w:rPr>
            </w:pPr>
          </w:p>
        </w:tc>
        <w:tc>
          <w:tcPr>
            <w:tcW w:w="4118" w:type="pct"/>
            <w:gridSpan w:val="3"/>
            <w:tcBorders>
              <w:top w:val="nil"/>
              <w:left w:val="single" w:sz="4" w:space="0" w:color="auto"/>
              <w:bottom w:val="single" w:sz="4" w:space="0" w:color="auto"/>
              <w:right w:val="single" w:sz="4" w:space="0" w:color="auto"/>
            </w:tcBorders>
          </w:tcPr>
          <w:p w:rsidR="00E33C80" w:rsidRPr="0045399F" w:rsidRDefault="00E33C80"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 biztonsággal vált át mértékegységeket,</w:t>
            </w:r>
            <w:r w:rsidRPr="0045399F">
              <w:rPr>
                <w:rFonts w:ascii="Times New Roman" w:hAnsi="Times New Roman" w:cs="Times New Roman"/>
                <w:sz w:val="20"/>
                <w:szCs w:val="20"/>
              </w:rPr>
              <w:br/>
              <w:t>- képes betűt tartalmazó kifejezéssel műveletet végezni,</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 képes kiszámolni legfeljebb három szám átlagát,</w:t>
            </w:r>
            <w:r w:rsidRPr="0045399F">
              <w:rPr>
                <w:rFonts w:ascii="Times New Roman" w:hAnsi="Times New Roman" w:cs="Times New Roman"/>
                <w:sz w:val="20"/>
                <w:szCs w:val="20"/>
              </w:rPr>
              <w:br/>
              <w:t>- képes a kicsinyítés, nagyítás felismerésére,</w:t>
            </w:r>
            <w:r w:rsidRPr="0045399F">
              <w:rPr>
                <w:rFonts w:ascii="Times New Roman" w:hAnsi="Times New Roman" w:cs="Times New Roman"/>
                <w:sz w:val="20"/>
                <w:szCs w:val="20"/>
              </w:rPr>
              <w:br/>
              <w:t>- képes elegendő oldal, illetve szög ismeretében a háromszög megszerkesztésére,</w:t>
            </w:r>
            <w:r w:rsidRPr="0045399F">
              <w:rPr>
                <w:rFonts w:ascii="Times New Roman" w:hAnsi="Times New Roman" w:cs="Times New Roman"/>
                <w:sz w:val="20"/>
                <w:szCs w:val="20"/>
              </w:rPr>
              <w:br/>
              <w:t>- biztosan ismer fel egybevágó, hasonló síkidomokat, testeket,</w:t>
            </w:r>
            <w:r w:rsidRPr="0045399F">
              <w:rPr>
                <w:rFonts w:ascii="Times New Roman" w:hAnsi="Times New Roman" w:cs="Times New Roman"/>
                <w:sz w:val="20"/>
                <w:szCs w:val="20"/>
              </w:rPr>
              <w:br/>
              <w:t>- biztosan ismeri fel a tengelyes szimmetriát, segítséggel a többi szimmetriafajtát is,</w:t>
            </w:r>
            <w:r w:rsidRPr="0045399F">
              <w:rPr>
                <w:rFonts w:ascii="Times New Roman" w:hAnsi="Times New Roman" w:cs="Times New Roman"/>
                <w:sz w:val="20"/>
                <w:szCs w:val="20"/>
              </w:rPr>
              <w:br/>
              <w:t xml:space="preserve">- meg tudja fogalmazni a Pitagorasz-tételt, a befogók ismeretében ki tudja számolni az átfogót - legfeljebb kétjegyű </w:t>
            </w:r>
            <w:proofErr w:type="spellStart"/>
            <w:r w:rsidRPr="0045399F">
              <w:rPr>
                <w:rFonts w:ascii="Times New Roman" w:hAnsi="Times New Roman" w:cs="Times New Roman"/>
                <w:sz w:val="20"/>
                <w:szCs w:val="20"/>
              </w:rPr>
              <w:t>pitagoraszi</w:t>
            </w:r>
            <w:proofErr w:type="spellEnd"/>
            <w:r w:rsidRPr="0045399F">
              <w:rPr>
                <w:rFonts w:ascii="Times New Roman" w:hAnsi="Times New Roman" w:cs="Times New Roman"/>
                <w:sz w:val="20"/>
                <w:szCs w:val="20"/>
              </w:rPr>
              <w:t xml:space="preserve"> számhármasok körében,</w:t>
            </w:r>
            <w:r w:rsidRPr="0045399F">
              <w:rPr>
                <w:rFonts w:ascii="Times New Roman" w:hAnsi="Times New Roman" w:cs="Times New Roman"/>
                <w:sz w:val="20"/>
                <w:szCs w:val="20"/>
              </w:rPr>
              <w:br/>
              <w:t>- képes adott számsorozatot</w:t>
            </w:r>
            <w:proofErr w:type="gramEnd"/>
            <w:r w:rsidRPr="0045399F">
              <w:rPr>
                <w:rFonts w:ascii="Times New Roman" w:hAnsi="Times New Roman" w:cs="Times New Roman"/>
                <w:sz w:val="20"/>
                <w:szCs w:val="20"/>
              </w:rPr>
              <w:t xml:space="preserve"> folytatni néhány elem és a szabály ismeretében,</w:t>
            </w:r>
            <w:r w:rsidRPr="0045399F">
              <w:rPr>
                <w:rFonts w:ascii="Times New Roman" w:hAnsi="Times New Roman" w:cs="Times New Roman"/>
                <w:sz w:val="20"/>
                <w:szCs w:val="20"/>
              </w:rPr>
              <w:br/>
              <w:t>- felismeri az egyenes arányosság grafikonját,</w:t>
            </w:r>
            <w:r w:rsidRPr="0045399F">
              <w:rPr>
                <w:rFonts w:ascii="Times New Roman" w:hAnsi="Times New Roman" w:cs="Times New Roman"/>
                <w:sz w:val="20"/>
                <w:szCs w:val="20"/>
              </w:rPr>
              <w:br/>
              <w:t>- képes egyszerű diagramon/grafikonon a növekedés, illetve csökkenés megállapítására,</w:t>
            </w:r>
            <w:r w:rsidRPr="0045399F">
              <w:rPr>
                <w:rFonts w:ascii="Times New Roman" w:hAnsi="Times New Roman" w:cs="Times New Roman"/>
                <w:sz w:val="20"/>
                <w:szCs w:val="20"/>
              </w:rPr>
              <w:br/>
              <w:t>- biztosan tájékozódik kétdimenziós koordinátarendszerben,</w:t>
            </w:r>
            <w:r w:rsidRPr="0045399F">
              <w:rPr>
                <w:rFonts w:ascii="Times New Roman" w:hAnsi="Times New Roman" w:cs="Times New Roman"/>
                <w:sz w:val="20"/>
                <w:szCs w:val="20"/>
              </w:rPr>
              <w:br/>
              <w:t>- képes táblázat adatait koordinátarendszerben ábrázolni,</w:t>
            </w:r>
            <w:r w:rsidRPr="0045399F">
              <w:rPr>
                <w:rFonts w:ascii="Times New Roman" w:hAnsi="Times New Roman" w:cs="Times New Roman"/>
                <w:sz w:val="20"/>
                <w:szCs w:val="20"/>
              </w:rPr>
              <w:br/>
              <w:t>- képes különbséget tenni a lehetetlen, a valószínűtlen és a biztos esemény között,</w:t>
            </w:r>
            <w:r w:rsidRPr="0045399F">
              <w:rPr>
                <w:rFonts w:ascii="Times New Roman" w:hAnsi="Times New Roman" w:cs="Times New Roman"/>
                <w:sz w:val="20"/>
                <w:szCs w:val="20"/>
              </w:rPr>
              <w:br/>
              <w:t>- képes néhány különböző elem szisztematikus sorba rendezésére,</w:t>
            </w:r>
            <w:r w:rsidRPr="0045399F">
              <w:rPr>
                <w:rFonts w:ascii="Times New Roman" w:hAnsi="Times New Roman" w:cs="Times New Roman"/>
                <w:sz w:val="20"/>
                <w:szCs w:val="20"/>
              </w:rPr>
              <w:br/>
              <w:t>- képes a nyerési esély nagyságrendjének megbecsülésére.</w:t>
            </w:r>
          </w:p>
        </w:tc>
      </w:tr>
    </w:tbl>
    <w:p w:rsidR="00E33C80" w:rsidRDefault="00E33C80" w:rsidP="0045399F">
      <w:pPr>
        <w:autoSpaceDE w:val="0"/>
        <w:autoSpaceDN w:val="0"/>
        <w:adjustRightInd w:val="0"/>
        <w:spacing w:before="240" w:after="240" w:line="240" w:lineRule="auto"/>
        <w:jc w:val="center"/>
        <w:rPr>
          <w:rFonts w:ascii="Times New Roman" w:hAnsi="Times New Roman" w:cs="Times New Roman"/>
          <w:b/>
          <w:bCs/>
          <w:sz w:val="28"/>
          <w:szCs w:val="28"/>
        </w:rPr>
      </w:pP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b/>
          <w:bCs/>
          <w:sz w:val="28"/>
          <w:szCs w:val="28"/>
        </w:rPr>
        <w:t xml:space="preserve">TÁRSADALOM- </w:t>
      </w:r>
      <w:proofErr w:type="gramStart"/>
      <w:r w:rsidRPr="0045399F">
        <w:rPr>
          <w:rFonts w:ascii="Times New Roman" w:hAnsi="Times New Roman" w:cs="Times New Roman"/>
          <w:b/>
          <w:bCs/>
          <w:sz w:val="28"/>
          <w:szCs w:val="28"/>
        </w:rPr>
        <w:t>ÉS</w:t>
      </w:r>
      <w:proofErr w:type="gramEnd"/>
      <w:r w:rsidRPr="0045399F">
        <w:rPr>
          <w:rFonts w:ascii="Times New Roman" w:hAnsi="Times New Roman" w:cs="Times New Roman"/>
          <w:b/>
          <w:bCs/>
          <w:sz w:val="28"/>
          <w:szCs w:val="28"/>
        </w:rPr>
        <w:t xml:space="preserve"> JELENKORISMERET</w:t>
      </w:r>
      <w:r w:rsidRPr="0045399F">
        <w:rPr>
          <w:rFonts w:ascii="Times New Roman" w:hAnsi="Times New Roman" w:cs="Times New Roman"/>
          <w:b/>
          <w:bCs/>
          <w:sz w:val="28"/>
          <w:szCs w:val="28"/>
        </w:rPr>
        <w:br/>
        <w:t>A és B variáció</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Pr="0045399F">
        <w:rPr>
          <w:rFonts w:ascii="Times New Roman" w:hAnsi="Times New Roman" w:cs="Times New Roman"/>
          <w:i/>
          <w:iCs/>
          <w:sz w:val="24"/>
          <w:szCs w:val="24"/>
        </w:rPr>
        <w:t xml:space="preserve">Társadalom és jelenkor </w:t>
      </w:r>
      <w:r w:rsidRPr="0045399F">
        <w:rPr>
          <w:rFonts w:ascii="Times New Roman" w:hAnsi="Times New Roman" w:cs="Times New Roman"/>
          <w:sz w:val="24"/>
          <w:szCs w:val="24"/>
        </w:rPr>
        <w:t xml:space="preserve">műveltségterület tartalmait 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 xml:space="preserve">program a történelem, társadalomismeret és részben a Föld és környezetünk tantárgyak (műveltségterület) tartalmi elemeit egyetlen tantárgyon keresztül, komplex módon közvetíti a tanulók számára. A két évfolyam anyaga több tematikus egységbe szervezve a </w:t>
      </w:r>
      <w:r w:rsidRPr="0045399F">
        <w:rPr>
          <w:rFonts w:ascii="Times New Roman" w:hAnsi="Times New Roman" w:cs="Times New Roman"/>
          <w:i/>
          <w:iCs/>
          <w:sz w:val="24"/>
          <w:szCs w:val="24"/>
        </w:rPr>
        <w:t>történelem</w:t>
      </w:r>
      <w:r w:rsidRPr="0045399F">
        <w:rPr>
          <w:rFonts w:ascii="Times New Roman" w:hAnsi="Times New Roman" w:cs="Times New Roman"/>
          <w:sz w:val="24"/>
          <w:szCs w:val="24"/>
        </w:rPr>
        <w:t xml:space="preserve">, a </w:t>
      </w:r>
      <w:r w:rsidRPr="0045399F">
        <w:rPr>
          <w:rFonts w:ascii="Times New Roman" w:hAnsi="Times New Roman" w:cs="Times New Roman"/>
          <w:i/>
          <w:iCs/>
          <w:sz w:val="24"/>
          <w:szCs w:val="24"/>
        </w:rPr>
        <w:t>társadalomismeret</w:t>
      </w:r>
      <w:r w:rsidRPr="0045399F">
        <w:rPr>
          <w:rFonts w:ascii="Times New Roman" w:hAnsi="Times New Roman" w:cs="Times New Roman"/>
          <w:sz w:val="24"/>
          <w:szCs w:val="24"/>
        </w:rPr>
        <w:t xml:space="preserve">, az </w:t>
      </w:r>
      <w:r w:rsidRPr="0045399F">
        <w:rPr>
          <w:rFonts w:ascii="Times New Roman" w:hAnsi="Times New Roman" w:cs="Times New Roman"/>
          <w:i/>
          <w:iCs/>
          <w:sz w:val="24"/>
          <w:szCs w:val="24"/>
        </w:rPr>
        <w:t>erkölcs és etika</w:t>
      </w:r>
      <w:r w:rsidRPr="0045399F">
        <w:rPr>
          <w:rFonts w:ascii="Times New Roman" w:hAnsi="Times New Roman" w:cs="Times New Roman"/>
          <w:sz w:val="24"/>
          <w:szCs w:val="24"/>
        </w:rPr>
        <w:t xml:space="preserve">, a </w:t>
      </w:r>
      <w:r w:rsidRPr="0045399F">
        <w:rPr>
          <w:rFonts w:ascii="Times New Roman" w:hAnsi="Times New Roman" w:cs="Times New Roman"/>
          <w:i/>
          <w:iCs/>
          <w:sz w:val="24"/>
          <w:szCs w:val="24"/>
        </w:rPr>
        <w:t>hon- és népismeret</w:t>
      </w:r>
      <w:r w:rsidRPr="0045399F">
        <w:rPr>
          <w:rFonts w:ascii="Times New Roman" w:hAnsi="Times New Roman" w:cs="Times New Roman"/>
          <w:sz w:val="24"/>
          <w:szCs w:val="24"/>
        </w:rPr>
        <w:t xml:space="preserve">, a </w:t>
      </w:r>
      <w:r w:rsidRPr="0045399F">
        <w:rPr>
          <w:rFonts w:ascii="Times New Roman" w:hAnsi="Times New Roman" w:cs="Times New Roman"/>
          <w:i/>
          <w:iCs/>
          <w:sz w:val="24"/>
          <w:szCs w:val="24"/>
        </w:rPr>
        <w:t xml:space="preserve">társadalmi, állampolgári és gazdasági ismeretek, </w:t>
      </w:r>
      <w:r w:rsidRPr="0045399F">
        <w:rPr>
          <w:rFonts w:ascii="Times New Roman" w:hAnsi="Times New Roman" w:cs="Times New Roman"/>
          <w:sz w:val="24"/>
          <w:szCs w:val="24"/>
        </w:rPr>
        <w:t xml:space="preserve">valamint a </w:t>
      </w:r>
      <w:r w:rsidRPr="0045399F">
        <w:rPr>
          <w:rFonts w:ascii="Times New Roman" w:hAnsi="Times New Roman" w:cs="Times New Roman"/>
          <w:i/>
          <w:iCs/>
          <w:sz w:val="24"/>
          <w:szCs w:val="24"/>
        </w:rPr>
        <w:t xml:space="preserve">filozófia </w:t>
      </w:r>
      <w:r w:rsidRPr="0045399F">
        <w:rPr>
          <w:rFonts w:ascii="Times New Roman" w:hAnsi="Times New Roman" w:cs="Times New Roman"/>
          <w:sz w:val="24"/>
          <w:szCs w:val="24"/>
        </w:rPr>
        <w:t xml:space="preserve">egyes területeinek tartalmait különböző arányban tartalmazza. Ezeken kívül ez a program a művészetek műveltségterületből a </w:t>
      </w:r>
      <w:r w:rsidRPr="0045399F">
        <w:rPr>
          <w:rFonts w:ascii="Times New Roman" w:hAnsi="Times New Roman" w:cs="Times New Roman"/>
          <w:i/>
          <w:iCs/>
          <w:sz w:val="24"/>
          <w:szCs w:val="24"/>
        </w:rPr>
        <w:t xml:space="preserve">mozgóképkultúra és médiaismeret </w:t>
      </w:r>
      <w:r w:rsidRPr="0045399F">
        <w:rPr>
          <w:rFonts w:ascii="Times New Roman" w:hAnsi="Times New Roman" w:cs="Times New Roman"/>
          <w:sz w:val="24"/>
          <w:szCs w:val="24"/>
        </w:rPr>
        <w:t>tartalmainak közvetítésére is szolgál.</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Társadalom- és jelenkorismeret tantárgy főbb feladatai a Köznevelési törvény </w:t>
      </w:r>
      <w:r w:rsidR="00E33C80">
        <w:rPr>
          <w:rFonts w:ascii="Times New Roman" w:hAnsi="Times New Roman" w:cs="Times New Roman"/>
          <w:sz w:val="24"/>
          <w:szCs w:val="24"/>
        </w:rPr>
        <w:t>Szakképzési Híd</w:t>
      </w:r>
      <w:r w:rsidR="00E33C80" w:rsidRPr="0045399F">
        <w:rPr>
          <w:rFonts w:ascii="Times New Roman" w:hAnsi="Times New Roman" w:cs="Times New Roman"/>
          <w:sz w:val="24"/>
          <w:szCs w:val="24"/>
        </w:rPr>
        <w:t>program</w:t>
      </w:r>
      <w:r w:rsidR="00E33C80">
        <w:rPr>
          <w:rFonts w:ascii="Times New Roman" w:hAnsi="Times New Roman" w:cs="Times New Roman"/>
          <w:sz w:val="24"/>
          <w:szCs w:val="24"/>
        </w:rPr>
        <w:t>ra</w:t>
      </w:r>
      <w:r w:rsidR="00E33C80" w:rsidRPr="0045399F">
        <w:rPr>
          <w:rFonts w:ascii="Times New Roman" w:hAnsi="Times New Roman" w:cs="Times New Roman"/>
          <w:sz w:val="24"/>
          <w:szCs w:val="24"/>
        </w:rPr>
        <w:t xml:space="preserve"> </w:t>
      </w:r>
      <w:r w:rsidRPr="0045399F">
        <w:rPr>
          <w:rFonts w:ascii="Times New Roman" w:hAnsi="Times New Roman" w:cs="Times New Roman"/>
          <w:sz w:val="24"/>
          <w:szCs w:val="24"/>
        </w:rPr>
        <w:t>vonatkozó szakaszaiból és a 2012-ben elfogadott NAT-ból következően fogalmazhatók meg:</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történelmi múlt megismerése járuljon hozzá a jelen összefüggései, az összetett társadalmi folyamatok megértéséhez;</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események feltárása, bemutatása és értelmezése révén fejlessze a tanulók készségeit, kompetenciát, melynek révén sikeres felnőtté válhatnak;</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támogassa a felnőtté váló szakiskolai tanulók tudatos közéleti részvételét, az aktív állampolgárrá válásukat, erősítse a demokrácia értékeit gondolkodásukban;</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segítse elő szűkebb és tágabb közösségekhez tartozás személyes megélését, felelősségtudatos magatartásukat;</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xml:space="preserve">- a történelmi események tanulmányozása tegye képessé a </w:t>
      </w:r>
      <w:r w:rsidR="00E33C80">
        <w:rPr>
          <w:rFonts w:ascii="Times New Roman" w:hAnsi="Times New Roman" w:cs="Times New Roman"/>
          <w:sz w:val="24"/>
          <w:szCs w:val="24"/>
        </w:rPr>
        <w:t>Szakképzési Híd</w:t>
      </w:r>
      <w:r w:rsidRPr="0045399F">
        <w:rPr>
          <w:rFonts w:ascii="Times New Roman" w:hAnsi="Times New Roman" w:cs="Times New Roman"/>
          <w:sz w:val="24"/>
          <w:szCs w:val="24"/>
        </w:rPr>
        <w:t>programban tanulókat a jelenben való eligazodásban, és segítse a jövőre való felkészülésüket;</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xml:space="preserve">- a </w:t>
      </w:r>
      <w:r w:rsidR="00E33C80">
        <w:rPr>
          <w:rFonts w:ascii="Times New Roman" w:hAnsi="Times New Roman" w:cs="Times New Roman"/>
          <w:sz w:val="24"/>
          <w:szCs w:val="24"/>
        </w:rPr>
        <w:t>Szakképzési Híd</w:t>
      </w:r>
      <w:r w:rsidR="00E33C80" w:rsidRPr="0045399F">
        <w:rPr>
          <w:rFonts w:ascii="Times New Roman" w:hAnsi="Times New Roman" w:cs="Times New Roman"/>
          <w:sz w:val="24"/>
          <w:szCs w:val="24"/>
        </w:rPr>
        <w:t>program</w:t>
      </w:r>
      <w:r w:rsidR="00E33C80">
        <w:rPr>
          <w:rFonts w:ascii="Times New Roman" w:hAnsi="Times New Roman" w:cs="Times New Roman"/>
          <w:sz w:val="24"/>
          <w:szCs w:val="24"/>
        </w:rPr>
        <w:t>ban</w:t>
      </w:r>
      <w:r w:rsidR="00E33C80" w:rsidRPr="0045399F">
        <w:rPr>
          <w:rFonts w:ascii="Times New Roman" w:hAnsi="Times New Roman" w:cs="Times New Roman"/>
          <w:sz w:val="24"/>
          <w:szCs w:val="24"/>
        </w:rPr>
        <w:t xml:space="preserve"> </w:t>
      </w:r>
      <w:r w:rsidRPr="0045399F">
        <w:rPr>
          <w:rFonts w:ascii="Times New Roman" w:hAnsi="Times New Roman" w:cs="Times New Roman"/>
          <w:sz w:val="24"/>
          <w:szCs w:val="24"/>
        </w:rPr>
        <w:t>tanulók életkorához és érdeklődéséhez igazodva a történelmi megismerés során kapjanak képet a múltról, és különösen a közel múlt világáról, a jelent alakító tényezőiről;</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személyes élményt alakítson ki a tanulókban a történelmi szituációkkal kapcsolatban, lehetőséget biztosítson a történelemből fakadó tanulságok levonására;</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történelem problémaközpontú megközelítése biztosítsa az önismereti, a társas kapcsolati kultúra fejlesztését és a pozitív énkép kialakítását a tanulókban;</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lastRenderedPageBreak/>
        <w:t>- a társadalmi, állampolgári és gazdasági ismeretek ismeretkör legfőbb feladata, hogy reflektáljon a diákok társadalmi tapasztalataira.</w:t>
      </w:r>
    </w:p>
    <w:p w:rsidR="0045399F" w:rsidRPr="0045399F" w:rsidRDefault="0045399F" w:rsidP="00E33C80">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tantárgy tanításának céljai a </w:t>
      </w:r>
      <w:r w:rsidR="00E33C80">
        <w:rPr>
          <w:rFonts w:ascii="Times New Roman" w:hAnsi="Times New Roman" w:cs="Times New Roman"/>
          <w:sz w:val="24"/>
          <w:szCs w:val="24"/>
        </w:rPr>
        <w:t>Szakképzési Híd</w:t>
      </w:r>
      <w:r w:rsidR="00E33C80" w:rsidRPr="0045399F">
        <w:rPr>
          <w:rFonts w:ascii="Times New Roman" w:hAnsi="Times New Roman" w:cs="Times New Roman"/>
          <w:sz w:val="24"/>
          <w:szCs w:val="24"/>
        </w:rPr>
        <w:t xml:space="preserve">program </w:t>
      </w:r>
      <w:r w:rsidRPr="0045399F">
        <w:rPr>
          <w:rFonts w:ascii="Times New Roman" w:hAnsi="Times New Roman" w:cs="Times New Roman"/>
          <w:sz w:val="24"/>
          <w:szCs w:val="24"/>
        </w:rPr>
        <w:t>közismereti tantárgyrendszerben a következők:</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differenciált történelmi gondolkodás kialakítása, az adatok, tények, fogalmak, a történettudomány által kínált konstrukciók (sémák) rugalmas adaptálásával, illetve a történettudomány vizsgálati eljárásainak (történeti probléma felismerése, megfogalmazása, a kritika, az interpretáció) alkalmazásával.</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tanulók ismerjék fel és értsék meg azt, hogyan és miért éreztek, gondolkodtak, cselekedtek másként az emberek a múltban, mint a jelenben élők.</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történelmi kulcsfogalmak, a történelmi folyamatok megértése és elsajátítása segíti a tanulókat a múltra vonatkozó magyarázatok, következtetések és értékelések megértésében, a történelmi ismeretek rendszerezésében, a múlttal és a múlt megismerésével kapcsolatos kérdések egyre árnyaltabb megválaszolásában, a különböző korok és események összehasonlításában, az összefüggések azonosításában, valamint az önálló következtetések és vélemények megfogalmazásában.</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Társadalom és jelenkor ismeretkör legfőbb célja, hogy a különböző társadalomtudományok (szociológia, szociálpszichológia, politológia, jogtudomány, közgazdaság-tudomány stb.) nézőpontjából mutasson be jelenségeket, problémákat, és segítse a tanulókat ezek értelmezésében, következtetések megfogalmazásában; valamint segítse a szakiskolai tanulókat a szűkebb és tágabb környezetükben való eligazodásban, boldogulásban.</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Fontos cél továbbá, hogy a személyes tapasztalatra építő készségfejlesztő módszerek alkalmazásával a tantárgy megalapozza és fejlessze a diákok szociális, erkölcsi és jogi érzékét, és erősítse problémamegoldó gondolkodásukat.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Lényeges eleme a kerettantervi programszerkezetnek a </w:t>
      </w:r>
      <w:r w:rsidRPr="0045399F">
        <w:rPr>
          <w:rFonts w:ascii="Times New Roman" w:hAnsi="Times New Roman" w:cs="Times New Roman"/>
          <w:i/>
          <w:iCs/>
          <w:sz w:val="24"/>
          <w:szCs w:val="24"/>
        </w:rPr>
        <w:t>bemeneti és kimeneti mérések rendszere</w:t>
      </w:r>
      <w:r w:rsidRPr="0045399F">
        <w:rPr>
          <w:rFonts w:ascii="Times New Roman" w:hAnsi="Times New Roman" w:cs="Times New Roman"/>
          <w:sz w:val="24"/>
          <w:szCs w:val="24"/>
        </w:rPr>
        <w:t>, amely által pontos képet lehet kapni a szakiskolába belépő tanulók tantárgyhoz kapcsolódó kompetenciáiról és ismereteiről, illetve azok hiányáról, és ennek ismeretében lehet megvalósítani a szakiskolai közismereti kerettantervet, amely lehetőséget ad a tanulók különbözőségének kezelésére.</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33C80">
        <w:rPr>
          <w:rFonts w:ascii="Times New Roman" w:hAnsi="Times New Roman" w:cs="Times New Roman"/>
          <w:sz w:val="24"/>
          <w:szCs w:val="24"/>
        </w:rPr>
        <w:t>Szakképzési Híd</w:t>
      </w:r>
      <w:r w:rsidR="00E33C80" w:rsidRPr="0045399F">
        <w:rPr>
          <w:rFonts w:ascii="Times New Roman" w:hAnsi="Times New Roman" w:cs="Times New Roman"/>
          <w:sz w:val="24"/>
          <w:szCs w:val="24"/>
        </w:rPr>
        <w:t xml:space="preserve">program </w:t>
      </w:r>
      <w:r w:rsidRPr="0045399F">
        <w:rPr>
          <w:rFonts w:ascii="Times New Roman" w:hAnsi="Times New Roman" w:cs="Times New Roman"/>
          <w:sz w:val="24"/>
          <w:szCs w:val="24"/>
        </w:rPr>
        <w:t>tematikus egységei olyan nevelési célok megvalósítására adnak lehetőséget, mint a tanulás, az iskola, a tudás értékeinek, hasznának felismertetése, a társadalom, a közösségek és az egyén kapcsolatának vizsgálata, valamint támogatás a magyar demokratikus intézményrendszerben való eligazodásban. Ezek a tartalmak többnyire olyan tevékenységeken keresztül valósulhatnak meg, amelyek mind az egyének, mind az osztályközösségek számára fejlesztést/fejlődést tesznek lehetővé. A program során lehetőséget biztosítunk a tanulók korábban nem megfelelő szintre fejlesztett kulcskompetenciái fejlődésének, a meglévő kompetenciák bővítésére oly módon, mint például a szóbeli és írásbeli kifejezőkészség, az önálló véleményalkotás, a kritikai gondolkodás vagy a térbeli tájékozódás elősegítése, támogatása.</w:t>
      </w:r>
    </w:p>
    <w:p w:rsidR="0045399F" w:rsidRPr="0045399F" w:rsidRDefault="0045399F" w:rsidP="00E33C80">
      <w:pPr>
        <w:autoSpaceDE w:val="0"/>
        <w:autoSpaceDN w:val="0"/>
        <w:adjustRightInd w:val="0"/>
        <w:spacing w:before="120"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33C80" w:rsidRPr="00E33C80">
        <w:rPr>
          <w:rFonts w:ascii="Times New Roman" w:hAnsi="Times New Roman" w:cs="Times New Roman"/>
          <w:i/>
          <w:sz w:val="24"/>
          <w:szCs w:val="24"/>
        </w:rPr>
        <w:t>Szakképzési Hídprogram</w:t>
      </w:r>
      <w:r w:rsidRPr="00E33C80">
        <w:rPr>
          <w:rFonts w:ascii="Times New Roman" w:hAnsi="Times New Roman" w:cs="Times New Roman"/>
          <w:i/>
          <w:iCs/>
          <w:sz w:val="24"/>
          <w:szCs w:val="24"/>
        </w:rPr>
        <w:t>ban</w:t>
      </w:r>
      <w:r w:rsidRPr="0045399F">
        <w:rPr>
          <w:rFonts w:ascii="Times New Roman" w:hAnsi="Times New Roman" w:cs="Times New Roman"/>
          <w:i/>
          <w:iCs/>
          <w:sz w:val="24"/>
          <w:szCs w:val="24"/>
        </w:rPr>
        <w:t xml:space="preserve"> a Társadalom és jelenkor </w:t>
      </w:r>
      <w:r w:rsidRPr="0045399F">
        <w:rPr>
          <w:rFonts w:ascii="Times New Roman" w:hAnsi="Times New Roman" w:cs="Times New Roman"/>
          <w:sz w:val="24"/>
          <w:szCs w:val="24"/>
        </w:rPr>
        <w:t>tantárgyi célja az, hogy a tanulók képesek legyenek</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az európai történelem és társadalom alapvető folyamatainak a megértésére,</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ezen belül a magyar történelem és társadalom alapvető folyamatainak megértésére, a magyarság európai jelenlétének a koronként változó nemzetközi kapcsolatok jellegének a nyomon követésére,</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az egyén szerepének értékelésére és a közösséghez tartozás felelősségének elfogadására,</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lastRenderedPageBreak/>
        <w:t>- kritikusan szemlélni a tömegmédia általuk fogyasztott termékeit,</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saját érdekeiknek megfelelően használni Magyarország demokratikus intézményrendszerét,</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xml:space="preserve">- értékelni a tudást, megbecsülni iskolát, az osztályközösséget, osztálytársaikat, valamint kihasználni a </w:t>
      </w:r>
      <w:r w:rsidR="00E33C80">
        <w:rPr>
          <w:rFonts w:ascii="Times New Roman" w:hAnsi="Times New Roman" w:cs="Times New Roman"/>
          <w:sz w:val="24"/>
          <w:szCs w:val="24"/>
        </w:rPr>
        <w:t>Szakképzési Híd</w:t>
      </w:r>
      <w:r w:rsidR="00E33C80" w:rsidRPr="0045399F">
        <w:rPr>
          <w:rFonts w:ascii="Times New Roman" w:hAnsi="Times New Roman" w:cs="Times New Roman"/>
          <w:sz w:val="24"/>
          <w:szCs w:val="24"/>
        </w:rPr>
        <w:t xml:space="preserve">program </w:t>
      </w:r>
      <w:r w:rsidRPr="0045399F">
        <w:rPr>
          <w:rFonts w:ascii="Times New Roman" w:hAnsi="Times New Roman" w:cs="Times New Roman"/>
          <w:sz w:val="24"/>
          <w:szCs w:val="24"/>
        </w:rPr>
        <w:t>által biztosított tanulási lehetőségeket,</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tudják értékelni az Európai Unióhoz történő csatlakozás történelmi és kulturális jelentőségét.</w:t>
      </w:r>
    </w:p>
    <w:p w:rsidR="0045399F" w:rsidRPr="0045399F" w:rsidRDefault="0045399F" w:rsidP="00E33C80">
      <w:pPr>
        <w:autoSpaceDE w:val="0"/>
        <w:autoSpaceDN w:val="0"/>
        <w:adjustRightInd w:val="0"/>
        <w:spacing w:after="0" w:line="240" w:lineRule="auto"/>
        <w:jc w:val="both"/>
        <w:rPr>
          <w:rFonts w:ascii="Times New Roman" w:hAnsi="Times New Roman" w:cs="Times New Roman"/>
          <w:sz w:val="24"/>
          <w:szCs w:val="24"/>
        </w:rPr>
      </w:pPr>
      <w:r w:rsidRPr="0045399F">
        <w:rPr>
          <w:rFonts w:ascii="Times New Roman" w:hAnsi="Times New Roman" w:cs="Times New Roman"/>
          <w:sz w:val="24"/>
          <w:szCs w:val="24"/>
        </w:rPr>
        <w:t xml:space="preserve">A program </w:t>
      </w:r>
      <w:r w:rsidRPr="0045399F">
        <w:rPr>
          <w:rFonts w:ascii="Times New Roman" w:hAnsi="Times New Roman" w:cs="Times New Roman"/>
          <w:i/>
          <w:iCs/>
          <w:sz w:val="24"/>
          <w:szCs w:val="24"/>
        </w:rPr>
        <w:t xml:space="preserve">egészében </w:t>
      </w:r>
      <w:r w:rsidRPr="0045399F">
        <w:rPr>
          <w:rFonts w:ascii="Times New Roman" w:hAnsi="Times New Roman" w:cs="Times New Roman"/>
          <w:sz w:val="24"/>
          <w:szCs w:val="24"/>
        </w:rPr>
        <w:t>törekedni kell arra, hogy a tanulók</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az alapvető írott és tárgyi forrásokat, forrástípusokat megismerjék, és a szerzők/alkotók nézőpontját képesek legyenek azonosítani,</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dokumentumok (szövegek) alapvető tartalmi elemeit felismerjék,</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legyenek feltevéseik (magyarázataik) híres emberek, történelmi személyiségek jellemzése, cselekedeteinek, viselkedésének mozgatórugóira, okaira,</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legyenek képesek az emberi (történelmi) cselekvések és azok következményei közötti kapcsolat felismerésére és igazolására konkrét példákon,</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tanulmányaik során törekedjenek a filmelemzés alapjainak az elsajátítására, az ehhez szükséges ismeretek (kép, hang, szöveg, vizualitás, rendezői szándék, befogadás-történet) megszerzésre,</w:t>
      </w:r>
    </w:p>
    <w:p w:rsidR="0045399F" w:rsidRPr="0045399F" w:rsidRDefault="0045399F" w:rsidP="00E33C8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legyenek tisztában a filmelemzéssel - a történelmi tények tükrében (pl. 80 huszár, Trója).</w:t>
      </w:r>
    </w:p>
    <w:p w:rsidR="0045399F" w:rsidRPr="0045399F" w:rsidRDefault="0045399F" w:rsidP="00E33C80">
      <w:pPr>
        <w:autoSpaceDE w:val="0"/>
        <w:autoSpaceDN w:val="0"/>
        <w:adjustRightInd w:val="0"/>
        <w:spacing w:before="36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Első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Összes óraszám</w:t>
      </w:r>
      <w:r w:rsidRPr="0045399F">
        <w:rPr>
          <w:rFonts w:ascii="Times New Roman" w:hAnsi="Times New Roman" w:cs="Times New Roman"/>
          <w:sz w:val="24"/>
          <w:szCs w:val="24"/>
        </w:rPr>
        <w:t>: A: 108 óra (36 hét); B: 72 óra (36 hét)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Heti óraszám</w:t>
      </w:r>
      <w:r w:rsidRPr="0045399F">
        <w:rPr>
          <w:rFonts w:ascii="Times New Roman" w:hAnsi="Times New Roman" w:cs="Times New Roman"/>
          <w:sz w:val="24"/>
          <w:szCs w:val="24"/>
        </w:rPr>
        <w:t>: A: 3 óra/hét; B: 2 óra/hét</w:t>
      </w:r>
    </w:p>
    <w:tbl>
      <w:tblPr>
        <w:tblW w:w="5000" w:type="pct"/>
        <w:tblCellMar>
          <w:left w:w="0" w:type="dxa"/>
          <w:right w:w="0" w:type="dxa"/>
        </w:tblCellMar>
        <w:tblLook w:val="0000" w:firstRow="0" w:lastRow="0" w:firstColumn="0" w:lastColumn="0" w:noHBand="0" w:noVBand="0"/>
      </w:tblPr>
      <w:tblGrid>
        <w:gridCol w:w="1657"/>
        <w:gridCol w:w="9"/>
        <w:gridCol w:w="6609"/>
        <w:gridCol w:w="1131"/>
      </w:tblGrid>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A tanulók teljesítményének a mérése</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 </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 xml:space="preserve">: 2 óra </w:t>
            </w:r>
            <w:r w:rsidRPr="00E33C80">
              <w:rPr>
                <w:rFonts w:ascii="Times New Roman" w:hAnsi="Times New Roman" w:cs="Times New Roman"/>
                <w:b/>
                <w:sz w:val="20"/>
                <w:szCs w:val="20"/>
              </w:rPr>
              <w:br/>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Cél</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előzetes tudásának a feltárása, korábbi tanulmányaik során szerzett tanulással kapcsolatos kompetenciáik azonosítása.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Európa múltja és jelene 1.</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 </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 xml:space="preserve">: 20 óra </w:t>
            </w:r>
            <w:r w:rsidRPr="00E33C80">
              <w:rPr>
                <w:rFonts w:ascii="Times New Roman" w:hAnsi="Times New Roman" w:cs="Times New Roman"/>
                <w:b/>
                <w:sz w:val="20"/>
                <w:szCs w:val="20"/>
              </w:rPr>
              <w:br/>
              <w:t>B: 10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Alapvető topográfiai és kronológiai ismeretek; elemi tér- és időbeli tájékozódás a Földgolyó, Európa és Magyarország térképein. Alapvető ismeretek azonosítása Európa történetéről.</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térbeli és időbeli tájékozódás fejlesztése. Topográfiai és kronológiai ismeretek szerzése.</w:t>
            </w:r>
            <w:r w:rsidRPr="0045399F">
              <w:rPr>
                <w:rFonts w:ascii="Times New Roman" w:hAnsi="Times New Roman" w:cs="Times New Roman"/>
                <w:sz w:val="20"/>
                <w:szCs w:val="20"/>
              </w:rPr>
              <w:br/>
              <w:t>A térkép legfontosabb elemeinek (vizek, domborzati jelölések, államhatárok, települések) megkeresése, azonosítása a térképen.</w:t>
            </w:r>
            <w:r w:rsidRPr="0045399F">
              <w:rPr>
                <w:rFonts w:ascii="Times New Roman" w:hAnsi="Times New Roman" w:cs="Times New Roman"/>
                <w:sz w:val="20"/>
                <w:szCs w:val="20"/>
              </w:rPr>
              <w:br/>
              <w:t>Az egyes korszakok időhatárainak az azonosítása, az időszámítás elvének a megértése (Kr. e. és Kr. u.).</w:t>
            </w:r>
            <w:r w:rsidRPr="0045399F">
              <w:rPr>
                <w:rFonts w:ascii="Times New Roman" w:hAnsi="Times New Roman" w:cs="Times New Roman"/>
                <w:sz w:val="20"/>
                <w:szCs w:val="20"/>
              </w:rPr>
              <w:br/>
              <w:t>Gyakorlottság növelése különböző információforrások használatában.</w:t>
            </w:r>
            <w:r w:rsidRPr="0045399F">
              <w:rPr>
                <w:rFonts w:ascii="Times New Roman" w:hAnsi="Times New Roman" w:cs="Times New Roman"/>
                <w:sz w:val="20"/>
                <w:szCs w:val="20"/>
              </w:rPr>
              <w:br/>
              <w:t>A fontosabb európai korok/korszakok jelentőségének megismerése, a jellegzetességeik alapján a hasonlóságok és különbségek felismerése.</w:t>
            </w:r>
            <w:r w:rsidRPr="0045399F">
              <w:rPr>
                <w:rFonts w:ascii="Times New Roman" w:hAnsi="Times New Roman" w:cs="Times New Roman"/>
                <w:sz w:val="20"/>
                <w:szCs w:val="20"/>
              </w:rPr>
              <w:br/>
              <w:t>A tárgyi és a szellemi kultúra koronként történő változásainak nyomon követése, az eltérő kultúrák/civilizációk kapcsolatainak, egymásra hatásuk felismerése.</w:t>
            </w:r>
            <w:r w:rsidRPr="0045399F">
              <w:rPr>
                <w:rFonts w:ascii="Times New Roman" w:hAnsi="Times New Roman" w:cs="Times New Roman"/>
                <w:sz w:val="20"/>
                <w:szCs w:val="20"/>
              </w:rPr>
              <w:br/>
              <w:t>A tudomány és technika koronkénti változásainak és a változások okainak megismerése.</w:t>
            </w:r>
            <w:r w:rsidRPr="0045399F">
              <w:rPr>
                <w:rFonts w:ascii="Times New Roman" w:hAnsi="Times New Roman" w:cs="Times New Roman"/>
                <w:sz w:val="20"/>
                <w:szCs w:val="20"/>
              </w:rPr>
              <w:br/>
              <w:t>A társadalmi-történelmi változások jelentőségének felismerése.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Kontinensek és óceánok térben és időben (a Föld felszíni jellegzetességeinek és hatásuknak a felismertetése az élet, illetve az emberi civilizáció fejlődésére).</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 xml:space="preserve">Meghatározó jelentőségű korok és korszakok megismerése Európa történelmében (az egyes kultúrák időbeli és </w:t>
            </w:r>
            <w:r w:rsidRPr="0045399F">
              <w:rPr>
                <w:rFonts w:ascii="Times New Roman" w:hAnsi="Times New Roman" w:cs="Times New Roman"/>
                <w:sz w:val="20"/>
                <w:szCs w:val="20"/>
              </w:rPr>
              <w:lastRenderedPageBreak/>
              <w:t>térbeli azonosítása - térkép és időszalag használatával)</w:t>
            </w:r>
            <w:r w:rsidRPr="0045399F">
              <w:rPr>
                <w:rFonts w:ascii="Times New Roman" w:hAnsi="Times New Roman" w:cs="Times New Roman"/>
                <w:sz w:val="20"/>
                <w:szCs w:val="20"/>
              </w:rPr>
              <w:br/>
              <w:t>Ősi kultúrák Európában (az őskori társadalmak együttélési formáinak és civilizációs/művészeti alkotásaik megismerése)</w:t>
            </w:r>
            <w:r w:rsidRPr="0045399F">
              <w:rPr>
                <w:rFonts w:ascii="Times New Roman" w:hAnsi="Times New Roman" w:cs="Times New Roman"/>
                <w:sz w:val="20"/>
                <w:szCs w:val="20"/>
              </w:rPr>
              <w:br/>
              <w:t>A görög poliszok világa (az eltérő politikai berendezkedésű poliszok történetének megismerése /Athén, Spárta/, az eltérő fejlődés okainak a feltárása)</w:t>
            </w:r>
            <w:r w:rsidRPr="0045399F">
              <w:rPr>
                <w:rFonts w:ascii="Times New Roman" w:hAnsi="Times New Roman" w:cs="Times New Roman"/>
                <w:sz w:val="20"/>
                <w:szCs w:val="20"/>
              </w:rPr>
              <w:br/>
              <w:t>Róma és a Római Birodalom (Róma és a Római Birodalom történetének megismerése - a birodalom „természetrajza”: kialakulása, fejlődése és bukása okainak feltárása és azok</w:t>
            </w:r>
            <w:proofErr w:type="gramEnd"/>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megértése)</w:t>
            </w:r>
            <w:r w:rsidRPr="0045399F">
              <w:rPr>
                <w:rFonts w:ascii="Times New Roman" w:hAnsi="Times New Roman" w:cs="Times New Roman"/>
                <w:sz w:val="20"/>
                <w:szCs w:val="20"/>
              </w:rPr>
              <w:br/>
              <w:t>Nagy Károly Európája (a frank állam története és kereszténység hatása Európa történetére - az államszervezés politikai-katonai és vallási összetevőinek a megismerése, a kereszténység civilizációs hatásának a megértése)</w:t>
            </w:r>
            <w:r w:rsidRPr="0045399F">
              <w:rPr>
                <w:rFonts w:ascii="Times New Roman" w:hAnsi="Times New Roman" w:cs="Times New Roman"/>
                <w:sz w:val="20"/>
                <w:szCs w:val="20"/>
              </w:rPr>
              <w:br/>
              <w:t>A rendi társadalmak Európája (a rendi monarchia jellegzetes típusainak a megismerése, az eltérő jellegű nyugat- és kelet-európai fejlődés főbb vonásainak a felismerése)</w:t>
            </w:r>
            <w:r w:rsidRPr="0045399F">
              <w:rPr>
                <w:rFonts w:ascii="Times New Roman" w:hAnsi="Times New Roman" w:cs="Times New Roman"/>
                <w:sz w:val="20"/>
                <w:szCs w:val="20"/>
              </w:rPr>
              <w:br/>
              <w:t>A nagy felfedezések kora - Európa hatása a világ többi részére (A legjelentősebb felfedezők és felfedezések megismerése, a nagy felfedezések társadalmi, politikai és technikai előzményeinek, okainak azonosítása</w:t>
            </w:r>
            <w:proofErr w:type="gramEnd"/>
            <w:r w:rsidRPr="0045399F">
              <w:rPr>
                <w:rFonts w:ascii="Times New Roman" w:hAnsi="Times New Roman" w:cs="Times New Roman"/>
                <w:sz w:val="20"/>
                <w:szCs w:val="20"/>
              </w:rPr>
              <w:t xml:space="preserve"> és megértése)</w:t>
            </w:r>
            <w:r w:rsidRPr="0045399F">
              <w:rPr>
                <w:rFonts w:ascii="Times New Roman" w:hAnsi="Times New Roman" w:cs="Times New Roman"/>
                <w:sz w:val="20"/>
                <w:szCs w:val="20"/>
              </w:rPr>
              <w:br/>
              <w:t>Az átalakuló Európa: a reformáció hatása és a kapitalizmus kialakulása (A reformáció legjelentősebb irányzatainak és társadalmi/politikai hatásuk megismerése, a nyugat-európai kereszténység egységét megbontó politikai és vallási előzmények azonosítása, hatásuk megértése, a kapitalizmus előfeltételeinek a kialakulása, okainak azonosítása és megértése).</w:t>
            </w:r>
            <w:r w:rsidRPr="0045399F">
              <w:rPr>
                <w:rFonts w:ascii="Times New Roman" w:hAnsi="Times New Roman" w:cs="Times New Roman"/>
                <w:sz w:val="20"/>
                <w:szCs w:val="20"/>
              </w:rPr>
              <w:br/>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patriarchátus, matriarchátus, barlangrajzok/festmények, katonaállam, demokrácia, polisz, köztársaság, diktatúra, császárság, népvándorlás, feudális állam, hűbériség, egyház, latin nyelv, kódex, király, rendek, keresztes háborúk,</w:t>
            </w:r>
            <w:r w:rsidRPr="0045399F">
              <w:rPr>
                <w:rFonts w:ascii="Times New Roman" w:hAnsi="Times New Roman" w:cs="Times New Roman"/>
                <w:sz w:val="20"/>
                <w:szCs w:val="20"/>
              </w:rPr>
              <w:br/>
              <w:t xml:space="preserve">Kolumbusz, Magellán, </w:t>
            </w:r>
            <w:r w:rsidRPr="0045399F">
              <w:rPr>
                <w:rFonts w:ascii="Times New Roman" w:hAnsi="Times New Roman" w:cs="Times New Roman"/>
                <w:sz w:val="20"/>
                <w:szCs w:val="20"/>
              </w:rPr>
              <w:br/>
              <w:t>Luther, Kálvin, Erasmus,</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A magyarság Európában 1.</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 </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 xml:space="preserve">: 20 óra </w:t>
            </w:r>
            <w:r w:rsidRPr="00E33C80">
              <w:rPr>
                <w:rFonts w:ascii="Times New Roman" w:hAnsi="Times New Roman" w:cs="Times New Roman"/>
                <w:b/>
                <w:sz w:val="20"/>
                <w:szCs w:val="20"/>
              </w:rPr>
              <w:br/>
              <w:t>B: 10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Alapvető topográfiai ismeretek; elemi tájékozódás Magyarország térképén.</w:t>
            </w:r>
            <w:r w:rsidRPr="0045399F">
              <w:rPr>
                <w:rFonts w:ascii="Times New Roman" w:hAnsi="Times New Roman" w:cs="Times New Roman"/>
                <w:sz w:val="20"/>
                <w:szCs w:val="20"/>
              </w:rPr>
              <w:br/>
              <w:t>Alapvető ismeretek a magyarság történetéből.</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térkép legfontosabb elemeinek (vizek, domborzati jelölések, államhatárok, települések) megkeresése, azonosítása a térképen. Néhány kiemelt történelmi esemény, jelenség topográfiai helyének elhelyezése vaktérképen (internetes térképek használata). Táblázatok értelmezése, adatok kikeresése, összefüggések megfogalmazása.</w:t>
            </w:r>
            <w:r w:rsidRPr="0045399F">
              <w:rPr>
                <w:rFonts w:ascii="Times New Roman" w:hAnsi="Times New Roman" w:cs="Times New Roman"/>
                <w:sz w:val="20"/>
                <w:szCs w:val="20"/>
              </w:rPr>
              <w:br/>
              <w:t>A magyar állam térbeli változásainak nyomon követése az egyes konkrét történelmi eseményekkel összefüggésben - a változások okainak a felismerése.</w:t>
            </w:r>
            <w:r w:rsidRPr="0045399F">
              <w:rPr>
                <w:rFonts w:ascii="Times New Roman" w:hAnsi="Times New Roman" w:cs="Times New Roman"/>
                <w:sz w:val="20"/>
                <w:szCs w:val="20"/>
              </w:rPr>
              <w:br/>
              <w:t>Az egyes korszakok időhatárainak az azonosítása, az időszámítás elvének a megértése (Kr. e. és Kr. u.).</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kor legfontosabb dokumentumainak megismerése és értelmezése.</w:t>
            </w:r>
            <w:r w:rsidRPr="0045399F">
              <w:rPr>
                <w:rFonts w:ascii="Times New Roman" w:hAnsi="Times New Roman" w:cs="Times New Roman"/>
                <w:sz w:val="20"/>
                <w:szCs w:val="20"/>
              </w:rPr>
              <w:br/>
              <w:t>Az egyén szerepének felismerése, a kiemelkedő tevékenységek, teljesítmények megismerése révén az egyén szerepének és felelősségének súlyának megbecsülése.</w:t>
            </w:r>
            <w:r w:rsidRPr="0045399F">
              <w:rPr>
                <w:rFonts w:ascii="Times New Roman" w:hAnsi="Times New Roman" w:cs="Times New Roman"/>
                <w:sz w:val="20"/>
                <w:szCs w:val="20"/>
              </w:rPr>
              <w:br/>
              <w:t>Az egyéni felelősségérzet erősítése, felelősségvállalás másokért, a közösségért.</w:t>
            </w:r>
            <w:r w:rsidRPr="0045399F">
              <w:rPr>
                <w:rFonts w:ascii="Times New Roman" w:hAnsi="Times New Roman" w:cs="Times New Roman"/>
                <w:sz w:val="20"/>
                <w:szCs w:val="20"/>
              </w:rPr>
              <w:br/>
              <w:t xml:space="preserve">Híres emberek, történelmi személyiségek jellemzése, feltevések megfogalmazása a történelmi személyiségek cselekedeteinek, viselkedésének mozgatórugóira. Az emberi (történelmi) cselekvés és annak következménye közötti kapcsolat </w:t>
            </w:r>
            <w:proofErr w:type="gramStart"/>
            <w:r w:rsidRPr="0045399F">
              <w:rPr>
                <w:rFonts w:ascii="Times New Roman" w:hAnsi="Times New Roman" w:cs="Times New Roman"/>
                <w:sz w:val="20"/>
                <w:szCs w:val="20"/>
              </w:rPr>
              <w:t>felismerésének .gyakorlása</w:t>
            </w:r>
            <w:proofErr w:type="gramEnd"/>
            <w:r w:rsidRPr="0045399F">
              <w:rPr>
                <w:rFonts w:ascii="Times New Roman" w:hAnsi="Times New Roman" w:cs="Times New Roman"/>
                <w:sz w:val="20"/>
                <w:szCs w:val="20"/>
              </w:rPr>
              <w:t xml:space="preserve"> konkrét példákon.</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honfoglalás és a magyar államalapítás (a magyarság vándorlási útvonalának felvázolása, az egyes „állomások” /Levédia, Etelköz/ azonosítása, a honfoglalás történelmi előzményeinek a tisztázása és megértése, a honfoglalás eseményeinek követése, </w:t>
            </w:r>
            <w:proofErr w:type="gramStart"/>
            <w:r w:rsidRPr="0045399F">
              <w:rPr>
                <w:rFonts w:ascii="Times New Roman" w:hAnsi="Times New Roman" w:cs="Times New Roman"/>
                <w:sz w:val="20"/>
                <w:szCs w:val="20"/>
              </w:rPr>
              <w:t>térben-</w:t>
            </w:r>
            <w:proofErr w:type="gramEnd"/>
            <w:r w:rsidRPr="0045399F">
              <w:rPr>
                <w:rFonts w:ascii="Times New Roman" w:hAnsi="Times New Roman" w:cs="Times New Roman"/>
                <w:sz w:val="20"/>
                <w:szCs w:val="20"/>
              </w:rPr>
              <w:t xml:space="preserve"> időben, a honfoglalás társadalmi és politikai következményeinek a tisztázása).</w:t>
            </w:r>
            <w:r w:rsidRPr="0045399F">
              <w:rPr>
                <w:rFonts w:ascii="Times New Roman" w:hAnsi="Times New Roman" w:cs="Times New Roman"/>
                <w:sz w:val="20"/>
                <w:szCs w:val="20"/>
              </w:rPr>
              <w:br/>
              <w:t>Az államalapítás - és az Európához kapcsolódás - történelmi fontosságának a felismerése (Géza és István döntéseit befolyásoló okok feltárása, megértése). Európa és a középkori magyar királyság (a magyarság változó helyzetének és szerepének megismerése a középkori Európában, az Árpád házi királyok diplomáciai törekvéseinek azonosítása (Német-római császárság, Bizánc, Kelet-Európa), azok mozgatórúgóinak megértése).</w:t>
            </w:r>
            <w:r w:rsidRPr="0045399F">
              <w:rPr>
                <w:rFonts w:ascii="Times New Roman" w:hAnsi="Times New Roman" w:cs="Times New Roman"/>
                <w:sz w:val="20"/>
                <w:szCs w:val="20"/>
              </w:rPr>
              <w:br/>
              <w:t>Az Anjou-királyok Magyarországa (A nagyhatalmi törekvések nemzetközi és hazai hátterének megismerése, megértése).</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A középkori rendi jellegű magyar társadalom jellegzetességei (a rendi elkülönülés okainak megértése, a király és a rendi jellegű politikai törekvések konfliktusainak megismerése, az okok megértése).</w:t>
            </w:r>
            <w:r w:rsidRPr="0045399F">
              <w:rPr>
                <w:rFonts w:ascii="Times New Roman" w:hAnsi="Times New Roman" w:cs="Times New Roman"/>
                <w:sz w:val="20"/>
                <w:szCs w:val="20"/>
              </w:rPr>
              <w:br/>
              <w:t>A törökök megjelenése a magyarság középkori történelmében (a török hódítás irányainak azonosítása, az okok felismerése, a magyar királyság törökellenes törekvéseinek</w:t>
            </w:r>
            <w:r w:rsidRPr="0045399F">
              <w:rPr>
                <w:rFonts w:ascii="Times New Roman" w:hAnsi="Times New Roman" w:cs="Times New Roman"/>
                <w:sz w:val="20"/>
                <w:szCs w:val="20"/>
              </w:rPr>
              <w:br/>
              <w:t>/Luxemburgi Zsigmond, Hunyadi János, Hunyadi Mátyás, II. Lajos/ sikerei és kudarcai - a középkori magyar állam bukása, az okok azonosítása és megértése).</w:t>
            </w:r>
            <w:r w:rsidRPr="0045399F">
              <w:rPr>
                <w:rFonts w:ascii="Times New Roman" w:hAnsi="Times New Roman" w:cs="Times New Roman"/>
                <w:sz w:val="20"/>
                <w:szCs w:val="20"/>
              </w:rPr>
              <w:br/>
              <w:t>A korabeli dokumentumok ismerete /István törvényei, Intelmek, Aranybulla, I. Lajos 1351-es törvényei/, értelmezése.</w:t>
            </w:r>
            <w:r w:rsidRPr="0045399F">
              <w:rPr>
                <w:rFonts w:ascii="Times New Roman" w:hAnsi="Times New Roman" w:cs="Times New Roman"/>
                <w:sz w:val="20"/>
                <w:szCs w:val="20"/>
              </w:rPr>
              <w:br/>
              <w:t>„Impériumváltás”: a török kiszorítása a Magyar Királyság területéről - betagolódás a Habsburg Birodalomba (Az „impériumváltás” okainak az azonosítása és megértése /Erdély szerepe a korabeli európai politikában, a „kétarcú” magyar politikai elit szerepvállalásai /kurucok-labancok).</w:t>
            </w:r>
            <w:r w:rsidRPr="0045399F">
              <w:rPr>
                <w:rFonts w:ascii="Times New Roman" w:hAnsi="Times New Roman" w:cs="Times New Roman"/>
                <w:sz w:val="20"/>
                <w:szCs w:val="20"/>
              </w:rPr>
              <w:br/>
              <w:t>Küzdelmek a Habsburgok ellen - Bocskai, Bethlen, Rákóczi - politikai/katonai törekvései (Az eltérő célú katonai és politikai törekvések céljainak megértése, a háborúk legfontosabb eseményeinek ismerete).</w:t>
            </w:r>
            <w:r w:rsidRPr="0045399F">
              <w:rPr>
                <w:rFonts w:ascii="Times New Roman" w:hAnsi="Times New Roman" w:cs="Times New Roman"/>
                <w:sz w:val="20"/>
                <w:szCs w:val="20"/>
              </w:rPr>
              <w:br/>
              <w:t>A XVIII. század „Habsburg-Magyarországa” (A birodalom politikai és gazdasági törekvéseinek jellege, és ezek hatása a magyar társadalom és gazdaság átalakulására, összefüggések keresése és értelmezése).</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gramStart"/>
            <w:r w:rsidRPr="0045399F">
              <w:rPr>
                <w:rFonts w:ascii="Times New Roman" w:hAnsi="Times New Roman" w:cs="Times New Roman"/>
                <w:sz w:val="20"/>
                <w:szCs w:val="20"/>
              </w:rPr>
              <w:t>honfoglalás, törzsszövetség, kettős fejedelemség,</w:t>
            </w:r>
            <w:r w:rsidRPr="0045399F">
              <w:rPr>
                <w:rFonts w:ascii="Times New Roman" w:hAnsi="Times New Roman" w:cs="Times New Roman"/>
                <w:sz w:val="20"/>
                <w:szCs w:val="20"/>
              </w:rPr>
              <w:br/>
              <w:t>Géza, István, államszervezés - államalapítás,</w:t>
            </w:r>
            <w:r w:rsidRPr="0045399F">
              <w:rPr>
                <w:rFonts w:ascii="Times New Roman" w:hAnsi="Times New Roman" w:cs="Times New Roman"/>
                <w:sz w:val="20"/>
                <w:szCs w:val="20"/>
              </w:rPr>
              <w:br/>
              <w:t>II. András - az Aranybulla, IV. Béla - a mongol invázió,</w:t>
            </w:r>
            <w:r w:rsidRPr="0045399F">
              <w:rPr>
                <w:rFonts w:ascii="Times New Roman" w:hAnsi="Times New Roman" w:cs="Times New Roman"/>
                <w:sz w:val="20"/>
                <w:szCs w:val="20"/>
              </w:rPr>
              <w:br/>
              <w:t>Károly Róbert és I. Lajos: regionális nagyhatalmi törekvések, az ősiség (1351)</w:t>
            </w:r>
            <w:r w:rsidRPr="0045399F">
              <w:rPr>
                <w:rFonts w:ascii="Times New Roman" w:hAnsi="Times New Roman" w:cs="Times New Roman"/>
                <w:sz w:val="20"/>
                <w:szCs w:val="20"/>
              </w:rPr>
              <w:br/>
              <w:t>Hunyadi János, Mátyás, Corvinák,</w:t>
            </w:r>
            <w:r w:rsidRPr="0045399F">
              <w:rPr>
                <w:rFonts w:ascii="Times New Roman" w:hAnsi="Times New Roman" w:cs="Times New Roman"/>
                <w:sz w:val="20"/>
                <w:szCs w:val="20"/>
              </w:rPr>
              <w:br/>
              <w:t>Nándorfehérvár (1456), Mohács (1526), Buda (1541),</w:t>
            </w:r>
            <w:r w:rsidRPr="0045399F">
              <w:rPr>
                <w:rFonts w:ascii="Times New Roman" w:hAnsi="Times New Roman" w:cs="Times New Roman"/>
                <w:sz w:val="20"/>
                <w:szCs w:val="20"/>
              </w:rPr>
              <w:br/>
              <w:t xml:space="preserve">Bocskai, Bethlen, Rákóczi, hajdúk, kurucok-labancok, </w:t>
            </w:r>
            <w:proofErr w:type="spellStart"/>
            <w:r w:rsidRPr="0045399F">
              <w:rPr>
                <w:rFonts w:ascii="Times New Roman" w:hAnsi="Times New Roman" w:cs="Times New Roman"/>
                <w:sz w:val="20"/>
                <w:szCs w:val="20"/>
              </w:rPr>
              <w:t>Majtény</w:t>
            </w:r>
            <w:proofErr w:type="spellEnd"/>
            <w:r w:rsidRPr="0045399F">
              <w:rPr>
                <w:rFonts w:ascii="Times New Roman" w:hAnsi="Times New Roman" w:cs="Times New Roman"/>
                <w:sz w:val="20"/>
                <w:szCs w:val="20"/>
              </w:rPr>
              <w:t xml:space="preserve"> (1711),</w:t>
            </w:r>
            <w:r w:rsidRPr="0045399F">
              <w:rPr>
                <w:rFonts w:ascii="Times New Roman" w:hAnsi="Times New Roman" w:cs="Times New Roman"/>
                <w:sz w:val="20"/>
                <w:szCs w:val="20"/>
              </w:rPr>
              <w:br/>
              <w:t xml:space="preserve">Pragmatica </w:t>
            </w:r>
            <w:proofErr w:type="spellStart"/>
            <w:r w:rsidRPr="0045399F">
              <w:rPr>
                <w:rFonts w:ascii="Times New Roman" w:hAnsi="Times New Roman" w:cs="Times New Roman"/>
                <w:sz w:val="20"/>
                <w:szCs w:val="20"/>
              </w:rPr>
              <w:t>Sanctio</w:t>
            </w:r>
            <w:proofErr w:type="spellEnd"/>
            <w:r w:rsidRPr="0045399F">
              <w:rPr>
                <w:rFonts w:ascii="Times New Roman" w:hAnsi="Times New Roman" w:cs="Times New Roman"/>
                <w:sz w:val="20"/>
                <w:szCs w:val="20"/>
              </w:rPr>
              <w:t>, Mária Terézia, II. József</w:t>
            </w:r>
            <w:proofErr w:type="gramEnd"/>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Intézményeink működése</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 15</w:t>
            </w:r>
            <w:r w:rsidRPr="00E33C80">
              <w:rPr>
                <w:rFonts w:ascii="Times New Roman" w:hAnsi="Times New Roman" w:cs="Times New Roman"/>
                <w:b/>
                <w:sz w:val="20"/>
                <w:szCs w:val="20"/>
              </w:rPr>
              <w:br/>
              <w:t>B: 10</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Alapvető állampolgári ismeretek azonosítása a korábbi iskolai tanulmányok és gyakorlati tapasztalatok alapján.</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Hivatalos és magánügyek megkülönböztetése.</w:t>
            </w:r>
            <w:r w:rsidRPr="0045399F">
              <w:rPr>
                <w:rFonts w:ascii="Times New Roman" w:hAnsi="Times New Roman" w:cs="Times New Roman"/>
                <w:sz w:val="20"/>
                <w:szCs w:val="20"/>
              </w:rPr>
              <w:br/>
              <w:t>Országos intézmények - országgyűlés, kormány, minisztériumok, bíróságok, adóhivatal - feladatainak, működésének megismerése. Helyi intézmények - önkormányzat, polgármesteri hivatal, az egészségügyi, az oktatási és egyéb funkciójú helyi intézmények feladatainak megismerése.</w:t>
            </w:r>
            <w:r w:rsidRPr="0045399F">
              <w:rPr>
                <w:rFonts w:ascii="Times New Roman" w:hAnsi="Times New Roman" w:cs="Times New Roman"/>
                <w:sz w:val="20"/>
                <w:szCs w:val="20"/>
              </w:rPr>
              <w:br/>
              <w:t>Ügyintézés a gyakorlatban - hasznos tudnivalók a helyi körülmények és adottságok figyelembevételével.</w:t>
            </w:r>
            <w:r w:rsidRPr="0045399F">
              <w:rPr>
                <w:rFonts w:ascii="Times New Roman" w:hAnsi="Times New Roman" w:cs="Times New Roman"/>
                <w:sz w:val="20"/>
                <w:szCs w:val="20"/>
              </w:rPr>
              <w:br/>
              <w:t>A közéleti/társadalmi kommunikáció fontossága és az asszertív viselkedés.</w:t>
            </w:r>
            <w:r w:rsidRPr="0045399F">
              <w:rPr>
                <w:rFonts w:ascii="Times New Roman" w:hAnsi="Times New Roman" w:cs="Times New Roman"/>
                <w:sz w:val="20"/>
                <w:szCs w:val="20"/>
              </w:rPr>
              <w:br/>
              <w:t>Az alapvető állampolgári jogok és kötelezettségek ismerete.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Alkotmány tartalmi és formai elmeinek a megismerése, értelmezése.</w:t>
            </w:r>
            <w:r w:rsidRPr="0045399F">
              <w:rPr>
                <w:rFonts w:ascii="Times New Roman" w:hAnsi="Times New Roman" w:cs="Times New Roman"/>
                <w:sz w:val="20"/>
                <w:szCs w:val="20"/>
              </w:rPr>
              <w:br/>
              <w:t>Az alapvető emberi jogok megismerése, értelmezése.</w:t>
            </w:r>
            <w:r w:rsidRPr="0045399F">
              <w:rPr>
                <w:rFonts w:ascii="Times New Roman" w:hAnsi="Times New Roman" w:cs="Times New Roman"/>
                <w:sz w:val="20"/>
                <w:szCs w:val="20"/>
              </w:rPr>
              <w:br/>
              <w:t>A modern polgári állam funkciói, intézményei (az államhatalmi és államigazgatási szervek működésének és feladatinak az azonosítása, megértése).</w:t>
            </w:r>
            <w:r w:rsidRPr="0045399F">
              <w:rPr>
                <w:rFonts w:ascii="Times New Roman" w:hAnsi="Times New Roman" w:cs="Times New Roman"/>
                <w:sz w:val="20"/>
                <w:szCs w:val="20"/>
              </w:rPr>
              <w:br/>
              <w:t>A demokratikus berendezkedés, a hatalommegosztás (A demokratikus berendezkedés és hatalomműködtetés elveinek ismerete).</w:t>
            </w:r>
            <w:r w:rsidRPr="0045399F">
              <w:rPr>
                <w:rFonts w:ascii="Times New Roman" w:hAnsi="Times New Roman" w:cs="Times New Roman"/>
                <w:sz w:val="20"/>
                <w:szCs w:val="20"/>
              </w:rPr>
              <w:br/>
              <w:t>A mai magyar állam főbb jellemzői (parlament, állam és kormányfő, pártok, politikusok, alkotmánybíróság, jogrend stb.).</w:t>
            </w:r>
            <w:r w:rsidRPr="0045399F">
              <w:rPr>
                <w:rFonts w:ascii="Times New Roman" w:hAnsi="Times New Roman" w:cs="Times New Roman"/>
                <w:sz w:val="20"/>
                <w:szCs w:val="20"/>
              </w:rPr>
              <w:br/>
              <w:t>Az önkormányzat intézményei (az önkormányzatiság szintjei, a feladatok és hatáskörök megismerése).</w:t>
            </w:r>
            <w:r w:rsidRPr="0045399F">
              <w:rPr>
                <w:rFonts w:ascii="Times New Roman" w:hAnsi="Times New Roman" w:cs="Times New Roman"/>
                <w:sz w:val="20"/>
                <w:szCs w:val="20"/>
              </w:rPr>
              <w:br/>
            </w:r>
            <w:r w:rsidRPr="0045399F">
              <w:rPr>
                <w:rFonts w:ascii="Times New Roman" w:hAnsi="Times New Roman" w:cs="Times New Roman"/>
                <w:sz w:val="20"/>
                <w:szCs w:val="20"/>
              </w:rPr>
              <w:br/>
              <w:t>Különböző ügyek intézésének gyakorlata, a kulturált viselkedés gyakorlása.</w:t>
            </w:r>
            <w:r w:rsidRPr="0045399F">
              <w:rPr>
                <w:rFonts w:ascii="Times New Roman" w:hAnsi="Times New Roman" w:cs="Times New Roman"/>
                <w:sz w:val="20"/>
                <w:szCs w:val="20"/>
              </w:rPr>
              <w:br/>
              <w:t>Különböző emberi élethelyzetek megfigyelése, következtetések levonása, magatartásminták elemzése, értékelése.</w:t>
            </w:r>
            <w:r w:rsidRPr="0045399F">
              <w:rPr>
                <w:rFonts w:ascii="Times New Roman" w:hAnsi="Times New Roman" w:cs="Times New Roman"/>
                <w:sz w:val="20"/>
                <w:szCs w:val="20"/>
              </w:rPr>
              <w:br/>
              <w:t>Mindennapi élethelyzetek elbeszélése, eljátszása - dramatizálása.</w:t>
            </w:r>
            <w:r w:rsidRPr="0045399F">
              <w:rPr>
                <w:rFonts w:ascii="Times New Roman" w:hAnsi="Times New Roman" w:cs="Times New Roman"/>
                <w:sz w:val="20"/>
                <w:szCs w:val="20"/>
              </w:rPr>
              <w:br/>
              <w:t>Az állampolgári ügyek intézéséhez szükséges írásbeliség (adat - és űrlapok, kérvények, igénylések értelmezése, kitöltése, ér stb.) gyakorlása.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állam, államszervezet, önkormányzat, hatalmi ág, demokrácia, alkotmány - alaptörvény, nyomtatványtípusok</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Média és társadalom</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w:t>
            </w:r>
            <w:r w:rsidR="005E2A0D">
              <w:rPr>
                <w:rFonts w:ascii="Times New Roman" w:hAnsi="Times New Roman" w:cs="Times New Roman"/>
                <w:b/>
                <w:sz w:val="20"/>
                <w:szCs w:val="20"/>
              </w:rPr>
              <w:t xml:space="preserve"> </w:t>
            </w:r>
            <w:r w:rsidRPr="00E33C80">
              <w:rPr>
                <w:rFonts w:ascii="Times New Roman" w:hAnsi="Times New Roman" w:cs="Times New Roman"/>
                <w:b/>
                <w:sz w:val="20"/>
                <w:szCs w:val="20"/>
              </w:rPr>
              <w:t>20</w:t>
            </w:r>
            <w:r w:rsidRPr="00E33C80">
              <w:rPr>
                <w:rFonts w:ascii="Times New Roman" w:hAnsi="Times New Roman" w:cs="Times New Roman"/>
                <w:b/>
                <w:sz w:val="20"/>
                <w:szCs w:val="20"/>
              </w:rPr>
              <w:br/>
              <w:t>B: 10</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korábbi iskolai tanulmányok során, valamint a gyakorlatban szerzett ismeretek és tapasztalatok feltárása és azonosítása.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médiaműfajok közötti különbségek, illetve az egyes médiumok műsorstruktúrájának megismerése.</w:t>
            </w:r>
            <w:r w:rsidRPr="0045399F">
              <w:rPr>
                <w:rFonts w:ascii="Times New Roman" w:hAnsi="Times New Roman" w:cs="Times New Roman"/>
                <w:sz w:val="20"/>
                <w:szCs w:val="20"/>
              </w:rPr>
              <w:br/>
              <w:t>A média társadalmi szerepének és a társadalomra gyakorolt hatásának, valamint működésének feltárása.</w:t>
            </w:r>
            <w:r w:rsidRPr="0045399F">
              <w:rPr>
                <w:rFonts w:ascii="Times New Roman" w:hAnsi="Times New Roman" w:cs="Times New Roman"/>
                <w:sz w:val="20"/>
                <w:szCs w:val="20"/>
              </w:rPr>
              <w:br/>
              <w:t>A médiahasználattal kapcsolatos kritikai gondolkodás, a tudatos választás képességének fejlesztése személyes élményekre építő képességfejlesztő módszerekkel.</w:t>
            </w:r>
            <w:r w:rsidRPr="0045399F">
              <w:rPr>
                <w:rFonts w:ascii="Times New Roman" w:hAnsi="Times New Roman" w:cs="Times New Roman"/>
                <w:sz w:val="20"/>
                <w:szCs w:val="20"/>
              </w:rPr>
              <w:br/>
              <w:t>A mozgókép szövegértési fejlesztése a tevékenységközpontú, kreatív médiapedagógia eszközeivel.</w:t>
            </w:r>
            <w:r w:rsidRPr="0045399F">
              <w:rPr>
                <w:rFonts w:ascii="Times New Roman" w:hAnsi="Times New Roman" w:cs="Times New Roman"/>
                <w:sz w:val="20"/>
                <w:szCs w:val="20"/>
              </w:rPr>
              <w:br/>
              <w:t>A kereskedelmi kommunikációval, a reklámozással kapcsolatos megfontolt tudatos fogyasztói szerep kialakítása.</w:t>
            </w:r>
            <w:r w:rsidRPr="0045399F">
              <w:rPr>
                <w:rFonts w:ascii="Times New Roman" w:hAnsi="Times New Roman" w:cs="Times New Roman"/>
                <w:sz w:val="20"/>
                <w:szCs w:val="20"/>
              </w:rPr>
              <w:br/>
              <w:t>Az online kommunikációban való tudatos és kreatív részvétel. Az adatbiztonsággal, jogtudatossággal, a függőség és egyéb veszélyek elkerülésével kapcsolatos ismeretek tudatosítása.</w:t>
            </w:r>
            <w:r w:rsidRPr="0045399F">
              <w:rPr>
                <w:rFonts w:ascii="Times New Roman" w:hAnsi="Times New Roman" w:cs="Times New Roman"/>
                <w:sz w:val="20"/>
                <w:szCs w:val="20"/>
              </w:rPr>
              <w:br/>
              <w:t>A közösségi tartalmak előállításához kapcsolódó etikai szabályok elsajátítása, a felelősség, a tájékozottság fejlesztése.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tömegmédia világa: a nyomtatott, az elektronikus és a digitális média. (Egy-egy konkrét példa alapján célokban, funkciókban, célcsoportban, eszközökben megmutatkozó azonosságok és különbségek feltárása, azonosítása.)</w:t>
            </w:r>
            <w:r w:rsidRPr="0045399F">
              <w:rPr>
                <w:rFonts w:ascii="Times New Roman" w:hAnsi="Times New Roman" w:cs="Times New Roman"/>
                <w:sz w:val="20"/>
                <w:szCs w:val="20"/>
              </w:rPr>
              <w:br/>
              <w:t>A média társadalmi, gazdasági, politikai funkciói, eszközei, jellegzetességei. (A kultúrafogyasztást és szórakoztatást célzó különbségek azonosításai, a médiafogyasztás befogadói jellegzetességeinek és különbözőségeinek az okai, az okok megértése.)</w:t>
            </w:r>
            <w:r w:rsidRPr="0045399F">
              <w:rPr>
                <w:rFonts w:ascii="Times New Roman" w:hAnsi="Times New Roman" w:cs="Times New Roman"/>
                <w:sz w:val="20"/>
                <w:szCs w:val="20"/>
              </w:rPr>
              <w:br/>
              <w:t>A média különféle funkcióinak azonosítása, előnyeinek és hátrányainak felismerése. Az aktuális televíziós nézettségi adatok elemzése, értelmezése.</w:t>
            </w:r>
            <w:r w:rsidRPr="0045399F">
              <w:rPr>
                <w:rFonts w:ascii="Times New Roman" w:hAnsi="Times New Roman" w:cs="Times New Roman"/>
                <w:sz w:val="20"/>
                <w:szCs w:val="20"/>
              </w:rPr>
              <w:br/>
            </w:r>
            <w:r w:rsidRPr="0045399F">
              <w:rPr>
                <w:rFonts w:ascii="Times New Roman" w:hAnsi="Times New Roman" w:cs="Times New Roman"/>
                <w:sz w:val="20"/>
                <w:szCs w:val="20"/>
              </w:rPr>
              <w:br/>
              <w:t>A filmes hatáseszközök és a filmalkotási folyamat feladatmegosztásainak megismerése, az alkotói folyamat, mint munkatevékenység.</w:t>
            </w:r>
            <w:r w:rsidRPr="0045399F">
              <w:rPr>
                <w:rFonts w:ascii="Times New Roman" w:hAnsi="Times New Roman" w:cs="Times New Roman"/>
                <w:sz w:val="20"/>
                <w:szCs w:val="20"/>
              </w:rPr>
              <w:br/>
              <w:t>Tanulási és szórakozási lehetőségek, hasznos dolgok és veszélyek - tévé, internet, a biztonságos internethasználat szempontjainak tudatosítása.</w:t>
            </w:r>
            <w:r w:rsidRPr="0045399F">
              <w:rPr>
                <w:rFonts w:ascii="Times New Roman" w:hAnsi="Times New Roman" w:cs="Times New Roman"/>
                <w:sz w:val="20"/>
                <w:szCs w:val="20"/>
              </w:rPr>
              <w:br/>
            </w:r>
            <w:r w:rsidRPr="0045399F">
              <w:rPr>
                <w:rFonts w:ascii="Times New Roman" w:hAnsi="Times New Roman" w:cs="Times New Roman"/>
                <w:sz w:val="20"/>
                <w:szCs w:val="20"/>
              </w:rPr>
              <w:br/>
              <w:t>A médiaszövegek befogadásának tanulmányozása, a közönség médiafogyasztási szokásainak kritikus megfigyelésére alapozott tudatos mű- és műsorválasztás. (Műsorújságok műsorkínálatának elemzése, a műsor- és programválasztás szempontrendszereinek azonosítása.)</w:t>
            </w:r>
            <w:r w:rsidRPr="0045399F">
              <w:rPr>
                <w:rFonts w:ascii="Times New Roman" w:hAnsi="Times New Roman" w:cs="Times New Roman"/>
                <w:sz w:val="20"/>
                <w:szCs w:val="20"/>
              </w:rPr>
              <w:br/>
            </w:r>
            <w:r w:rsidRPr="0045399F">
              <w:rPr>
                <w:rFonts w:ascii="Times New Roman" w:hAnsi="Times New Roman" w:cs="Times New Roman"/>
                <w:sz w:val="20"/>
                <w:szCs w:val="20"/>
              </w:rPr>
              <w:br/>
              <w:t xml:space="preserve">A manipuláció veszélyeinek, technikáinak felismerése, azonosítása konkrét példákban (pl. </w:t>
            </w:r>
            <w:proofErr w:type="spellStart"/>
            <w:r w:rsidRPr="0045399F">
              <w:rPr>
                <w:rFonts w:ascii="Times New Roman" w:hAnsi="Times New Roman" w:cs="Times New Roman"/>
                <w:sz w:val="20"/>
                <w:szCs w:val="20"/>
              </w:rPr>
              <w:t>Wapra-jelentés</w:t>
            </w:r>
            <w:proofErr w:type="spellEnd"/>
            <w:r w:rsidRPr="0045399F">
              <w:rPr>
                <w:rFonts w:ascii="Times New Roman" w:hAnsi="Times New Roman" w:cs="Times New Roman"/>
                <w:sz w:val="20"/>
                <w:szCs w:val="20"/>
              </w:rPr>
              <w:t xml:space="preserve"> megtekintése, értelmezése).</w:t>
            </w:r>
            <w:r w:rsidRPr="0045399F">
              <w:rPr>
                <w:rFonts w:ascii="Times New Roman" w:hAnsi="Times New Roman" w:cs="Times New Roman"/>
                <w:sz w:val="20"/>
                <w:szCs w:val="20"/>
              </w:rPr>
              <w:br/>
              <w:t>Az életkori sajátságoknak és az elvárható tájékozottságnak megfelelő érvkészlettel és példákkal alátámasztott vita a média társadalmi szerepéről, működésmódjáról, pl. a médiahasználattal kapcsolatos függőségekről, a médiafinanszírozással összefüggő kérdésekről, a médiabefolyásolásról, manipulációról, a saját tartalmak közzétételéről, az erkölcsi és jogi normák alkalmazásáról.</w:t>
            </w:r>
            <w:r w:rsidRPr="0045399F">
              <w:rPr>
                <w:rFonts w:ascii="Times New Roman" w:hAnsi="Times New Roman" w:cs="Times New Roman"/>
                <w:sz w:val="20"/>
                <w:szCs w:val="20"/>
              </w:rPr>
              <w:br/>
              <w:t>Speciális médiatermékek megismerése, elemzése, összehasonlítása (papír- és digitálisalapú képregények, valóságshow-műsorok).</w:t>
            </w:r>
            <w:r w:rsidRPr="0045399F">
              <w:rPr>
                <w:rFonts w:ascii="Times New Roman" w:hAnsi="Times New Roman" w:cs="Times New Roman"/>
                <w:sz w:val="20"/>
                <w:szCs w:val="20"/>
              </w:rPr>
              <w:br/>
              <w:t xml:space="preserve">A digitális éden: a szerepjátékok és média világa (konkrét játékok bemutatása, tartalmi és hatáselemzés készítése).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Média, médium, tömegmédia, tömegkommunikáció, sajtóműfaj, nézettségi adat, műsorstruktúra, célközönség, plán, vágás, jelenet, </w:t>
            </w:r>
            <w:proofErr w:type="spellStart"/>
            <w:r w:rsidRPr="0045399F">
              <w:rPr>
                <w:rFonts w:ascii="Times New Roman" w:hAnsi="Times New Roman" w:cs="Times New Roman"/>
                <w:sz w:val="20"/>
                <w:szCs w:val="20"/>
              </w:rPr>
              <w:t>storyboard</w:t>
            </w:r>
            <w:proofErr w:type="spellEnd"/>
            <w:r w:rsidRPr="0045399F">
              <w:rPr>
                <w:rFonts w:ascii="Times New Roman" w:hAnsi="Times New Roman" w:cs="Times New Roman"/>
                <w:sz w:val="20"/>
                <w:szCs w:val="20"/>
              </w:rPr>
              <w:t xml:space="preserve"> (képes forgatókönyv), forgatás, utómunka, manipuláció, </w:t>
            </w:r>
            <w:proofErr w:type="spellStart"/>
            <w:r w:rsidRPr="0045399F">
              <w:rPr>
                <w:rFonts w:ascii="Times New Roman" w:hAnsi="Times New Roman" w:cs="Times New Roman"/>
                <w:sz w:val="20"/>
                <w:szCs w:val="20"/>
              </w:rPr>
              <w:t>médiahack</w:t>
            </w:r>
            <w:proofErr w:type="spellEnd"/>
            <w:r w:rsidRPr="0045399F">
              <w:rPr>
                <w:rFonts w:ascii="Times New Roman" w:hAnsi="Times New Roman" w:cs="Times New Roman"/>
                <w:sz w:val="20"/>
                <w:szCs w:val="20"/>
              </w:rPr>
              <w:t>/hacker.</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Ismerjük meg Magyarországot!</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 </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 xml:space="preserve">: 20 óra </w:t>
            </w:r>
            <w:r w:rsidRPr="00E33C80">
              <w:rPr>
                <w:rFonts w:ascii="Times New Roman" w:hAnsi="Times New Roman" w:cs="Times New Roman"/>
                <w:b/>
                <w:sz w:val="20"/>
                <w:szCs w:val="20"/>
              </w:rPr>
              <w:br/>
              <w:t>B: 10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korábbi iskolai tanulmányok során, valamint a gyakorlatban szerzett ismeretek és </w:t>
            </w:r>
            <w:r w:rsidRPr="0045399F">
              <w:rPr>
                <w:rFonts w:ascii="Times New Roman" w:hAnsi="Times New Roman" w:cs="Times New Roman"/>
                <w:sz w:val="20"/>
                <w:szCs w:val="20"/>
              </w:rPr>
              <w:lastRenderedPageBreak/>
              <w:t>tapasztalatok feltárása és azonosítása.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Térképészeti alapismeretek a </w:t>
            </w:r>
            <w:proofErr w:type="gramStart"/>
            <w:r w:rsidRPr="0045399F">
              <w:rPr>
                <w:rFonts w:ascii="Times New Roman" w:hAnsi="Times New Roman" w:cs="Times New Roman"/>
                <w:sz w:val="20"/>
                <w:szCs w:val="20"/>
              </w:rPr>
              <w:t>hétköznapokban .</w:t>
            </w:r>
            <w:proofErr w:type="gramEnd"/>
            <w:r w:rsidRPr="0045399F">
              <w:rPr>
                <w:rFonts w:ascii="Times New Roman" w:hAnsi="Times New Roman" w:cs="Times New Roman"/>
                <w:sz w:val="20"/>
                <w:szCs w:val="20"/>
              </w:rPr>
              <w:t xml:space="preserve"> (Térképek a mindennapi életben: Város-, autó-, kerékpár- és turistatérképek használata.)</w:t>
            </w:r>
            <w:r w:rsidRPr="0045399F">
              <w:rPr>
                <w:rFonts w:ascii="Times New Roman" w:hAnsi="Times New Roman" w:cs="Times New Roman"/>
                <w:sz w:val="20"/>
                <w:szCs w:val="20"/>
              </w:rPr>
              <w:br/>
              <w:t>Tájékozódás és útvonaltervezés lehetőségei és módszerei papíralapú és internetes útvonaltervezővel.</w:t>
            </w:r>
            <w:r w:rsidRPr="0045399F">
              <w:rPr>
                <w:rFonts w:ascii="Times New Roman" w:hAnsi="Times New Roman" w:cs="Times New Roman"/>
                <w:sz w:val="20"/>
                <w:szCs w:val="20"/>
              </w:rPr>
              <w:br/>
              <w:t>Magyarország régiói, megyéi és a járások - a közigazgatás szerepe a hétköznapokban.</w:t>
            </w:r>
            <w:r w:rsidRPr="0045399F">
              <w:rPr>
                <w:rFonts w:ascii="Times New Roman" w:hAnsi="Times New Roman" w:cs="Times New Roman"/>
                <w:sz w:val="20"/>
                <w:szCs w:val="20"/>
              </w:rPr>
              <w:br/>
              <w:t>Városok, falvak, tanyák - ahol az emberek élnek - Magyarország településtípusai és nagyobb városai.</w:t>
            </w:r>
            <w:r w:rsidRPr="0045399F">
              <w:rPr>
                <w:rFonts w:ascii="Times New Roman" w:hAnsi="Times New Roman" w:cs="Times New Roman"/>
                <w:sz w:val="20"/>
                <w:szCs w:val="20"/>
              </w:rPr>
              <w:br/>
              <w:t>A történelem emlékei - a föld felszínén. Nevezetes várak, kastélyok, templomok, romok.</w:t>
            </w:r>
            <w:r w:rsidRPr="0045399F">
              <w:rPr>
                <w:rFonts w:ascii="Times New Roman" w:hAnsi="Times New Roman" w:cs="Times New Roman"/>
                <w:sz w:val="20"/>
                <w:szCs w:val="20"/>
              </w:rPr>
              <w:br/>
              <w:t>A népi kultúra emlékei: a skanzenek.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Amit a külföldieknek és a hazai látogatóknak is mindenképpen látniuk kell</w:t>
            </w:r>
            <w:proofErr w:type="gramStart"/>
            <w:r w:rsidRPr="0045399F">
              <w:rPr>
                <w:rFonts w:ascii="Times New Roman" w:hAnsi="Times New Roman" w:cs="Times New Roman"/>
                <w:sz w:val="20"/>
                <w:szCs w:val="20"/>
              </w:rPr>
              <w:t>...</w:t>
            </w:r>
            <w:proofErr w:type="gramEnd"/>
            <w:r w:rsidRPr="0045399F">
              <w:rPr>
                <w:rFonts w:ascii="Times New Roman" w:hAnsi="Times New Roman" w:cs="Times New Roman"/>
                <w:sz w:val="20"/>
                <w:szCs w:val="20"/>
              </w:rPr>
              <w:t xml:space="preserve"> Különböző típusú és célú útvonaltervek készítése hagyományos és digitális útvonaltervezők segítségével a nagyobb tájegységek és azok nevezetességei bemutatásra.</w:t>
            </w:r>
            <w:r w:rsidRPr="0045399F">
              <w:rPr>
                <w:rFonts w:ascii="Times New Roman" w:hAnsi="Times New Roman" w:cs="Times New Roman"/>
                <w:sz w:val="20"/>
                <w:szCs w:val="20"/>
              </w:rPr>
              <w:br/>
              <w:t>A legfontosabb tíz látnivaló Magyarországon (toplista készítése történelmi és kulturális ismertetőkkel).</w:t>
            </w:r>
            <w:r w:rsidRPr="0045399F">
              <w:rPr>
                <w:rFonts w:ascii="Times New Roman" w:hAnsi="Times New Roman" w:cs="Times New Roman"/>
                <w:sz w:val="20"/>
                <w:szCs w:val="20"/>
              </w:rPr>
              <w:br/>
              <w:t>Településtípusok és jellemzőik - hasonlóságok és különbségek feltárása, a települési sajátosságok azonosítása és jellemzése.</w:t>
            </w:r>
            <w:r w:rsidRPr="0045399F">
              <w:rPr>
                <w:rFonts w:ascii="Times New Roman" w:hAnsi="Times New Roman" w:cs="Times New Roman"/>
                <w:sz w:val="20"/>
                <w:szCs w:val="20"/>
              </w:rPr>
              <w:br/>
              <w:t>A történelem emlékei, mint az idegenforgalom és a belföldi turizmus célpontjai - a turizmus szerepének a felismerése az ország-kép és a gazdaság szempontjából - saját élményű gyűjtemény készítése és bemutatása.</w:t>
            </w:r>
            <w:r w:rsidRPr="0045399F">
              <w:rPr>
                <w:rFonts w:ascii="Times New Roman" w:hAnsi="Times New Roman" w:cs="Times New Roman"/>
                <w:sz w:val="20"/>
                <w:szCs w:val="20"/>
              </w:rPr>
              <w:br/>
            </w:r>
            <w:r w:rsidRPr="0045399F">
              <w:rPr>
                <w:rFonts w:ascii="Times New Roman" w:hAnsi="Times New Roman" w:cs="Times New Roman"/>
                <w:sz w:val="20"/>
                <w:szCs w:val="20"/>
              </w:rPr>
              <w:br/>
              <w:t xml:space="preserve">A népi </w:t>
            </w:r>
            <w:proofErr w:type="gramStart"/>
            <w:r w:rsidRPr="0045399F">
              <w:rPr>
                <w:rFonts w:ascii="Times New Roman" w:hAnsi="Times New Roman" w:cs="Times New Roman"/>
                <w:sz w:val="20"/>
                <w:szCs w:val="20"/>
              </w:rPr>
              <w:t>kultúra tájban</w:t>
            </w:r>
            <w:proofErr w:type="gramEnd"/>
            <w:r w:rsidRPr="0045399F">
              <w:rPr>
                <w:rFonts w:ascii="Times New Roman" w:hAnsi="Times New Roman" w:cs="Times New Roman"/>
                <w:sz w:val="20"/>
                <w:szCs w:val="20"/>
              </w:rPr>
              <w:t xml:space="preserve"> és időben eltérő jellegzetességeinek a feltárása (építészet,díszítőművészet, öltözködés stb.) az különféle tájegységek sajátosságainak a megismerése.</w:t>
            </w:r>
            <w:r w:rsidRPr="0045399F">
              <w:rPr>
                <w:rFonts w:ascii="Times New Roman" w:hAnsi="Times New Roman" w:cs="Times New Roman"/>
                <w:sz w:val="20"/>
                <w:szCs w:val="20"/>
              </w:rPr>
              <w:br/>
              <w:t>Hagyományos paraszti házak építészetének, népi tárgyak, eszközök funkciójának megismerése, tárgyak gyűjtése.</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térkép, útvonaltervező, idegenforgalom, turizmus, településtípus (város, falu, tanya), műemlék, skanzen</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A tudás és az iskola szerepe a modern társadalomban</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 </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 xml:space="preserve">: 9 óra </w:t>
            </w:r>
            <w:r w:rsidRPr="00E33C80">
              <w:rPr>
                <w:rFonts w:ascii="Times New Roman" w:hAnsi="Times New Roman" w:cs="Times New Roman"/>
                <w:b/>
                <w:sz w:val="20"/>
                <w:szCs w:val="20"/>
              </w:rPr>
              <w:br/>
              <w:t>B: 7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korábbi iskolai tanulmányok során átélt tanulással kapcsolatos sikerek és kudarcok okainak azonosítása.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iskola és a tanulás szerepének felismerése a modern társadalomban.</w:t>
            </w:r>
            <w:r w:rsidRPr="0045399F">
              <w:rPr>
                <w:rFonts w:ascii="Times New Roman" w:hAnsi="Times New Roman" w:cs="Times New Roman"/>
                <w:sz w:val="20"/>
                <w:szCs w:val="20"/>
              </w:rPr>
              <w:br/>
              <w:t>Az eltérő korok iskoláinak a bemutatása, a tanulás egyre szélesebb társadalmi csoportokra történő kiterjesztése fontosságának felismerése.</w:t>
            </w:r>
            <w:r w:rsidRPr="0045399F">
              <w:rPr>
                <w:rFonts w:ascii="Times New Roman" w:hAnsi="Times New Roman" w:cs="Times New Roman"/>
                <w:sz w:val="20"/>
                <w:szCs w:val="20"/>
              </w:rPr>
              <w:br/>
              <w:t xml:space="preserve">A tanulás és az iskola (a tankötelezettség) értelmezése. Az élethosszig tartó tanulás </w:t>
            </w:r>
            <w:proofErr w:type="gramStart"/>
            <w:r w:rsidRPr="0045399F">
              <w:rPr>
                <w:rFonts w:ascii="Times New Roman" w:hAnsi="Times New Roman" w:cs="Times New Roman"/>
                <w:sz w:val="20"/>
                <w:szCs w:val="20"/>
              </w:rPr>
              <w:t>eszméjének</w:t>
            </w:r>
            <w:proofErr w:type="gramEnd"/>
            <w:r w:rsidRPr="0045399F">
              <w:rPr>
                <w:rFonts w:ascii="Times New Roman" w:hAnsi="Times New Roman" w:cs="Times New Roman"/>
                <w:sz w:val="20"/>
                <w:szCs w:val="20"/>
              </w:rPr>
              <w:t xml:space="preserve"> mint új tanulási paradigmának a bemutatása.</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egyéni szintű tanulás eredményességével és eredménytelenségével kapcsolatos problémák azonosítása és megvitatása.</w:t>
            </w:r>
            <w:r w:rsidRPr="0045399F">
              <w:rPr>
                <w:rFonts w:ascii="Times New Roman" w:hAnsi="Times New Roman" w:cs="Times New Roman"/>
                <w:sz w:val="20"/>
                <w:szCs w:val="20"/>
              </w:rPr>
              <w:br/>
              <w:t>A tanulás hiányának egyéni és társadalmi szintű következményei - az okok azonosítása és megértése, a tapasztalatok megvitatása, érvek ütköztetése.</w:t>
            </w:r>
            <w:r w:rsidRPr="0045399F">
              <w:rPr>
                <w:rFonts w:ascii="Times New Roman" w:hAnsi="Times New Roman" w:cs="Times New Roman"/>
                <w:sz w:val="20"/>
                <w:szCs w:val="20"/>
              </w:rPr>
              <w:br/>
              <w:t>A tanulás fontossága, egyéni és közösségi haszna.</w:t>
            </w:r>
            <w:r w:rsidRPr="0045399F">
              <w:rPr>
                <w:rFonts w:ascii="Times New Roman" w:hAnsi="Times New Roman" w:cs="Times New Roman"/>
                <w:sz w:val="20"/>
                <w:szCs w:val="20"/>
              </w:rPr>
              <w:br/>
            </w:r>
            <w:r w:rsidRPr="0045399F">
              <w:rPr>
                <w:rFonts w:ascii="Times New Roman" w:hAnsi="Times New Roman" w:cs="Times New Roman"/>
                <w:sz w:val="20"/>
                <w:szCs w:val="20"/>
              </w:rPr>
              <w:br/>
              <w:t>Az emberi tudás - mesterségek, tudományok rendszere - kialakulásának megismerése konkrét, a korábban megismert történelmi korokhoz kapcsolható példák során.</w:t>
            </w:r>
            <w:r w:rsidRPr="0045399F">
              <w:rPr>
                <w:rFonts w:ascii="Times New Roman" w:hAnsi="Times New Roman" w:cs="Times New Roman"/>
                <w:sz w:val="20"/>
                <w:szCs w:val="20"/>
              </w:rPr>
              <w:br/>
            </w:r>
            <w:r w:rsidRPr="0045399F">
              <w:rPr>
                <w:rFonts w:ascii="Times New Roman" w:hAnsi="Times New Roman" w:cs="Times New Roman"/>
                <w:sz w:val="20"/>
                <w:szCs w:val="20"/>
              </w:rPr>
              <w:br/>
              <w:t>Az iskola társadalmi szerepe, célja - elképzelések, vélemények ütköztetése.</w:t>
            </w:r>
            <w:r w:rsidRPr="0045399F">
              <w:rPr>
                <w:rFonts w:ascii="Times New Roman" w:hAnsi="Times New Roman" w:cs="Times New Roman"/>
                <w:sz w:val="20"/>
                <w:szCs w:val="20"/>
              </w:rPr>
              <w:br/>
            </w:r>
            <w:r w:rsidRPr="0045399F">
              <w:rPr>
                <w:rFonts w:ascii="Times New Roman" w:hAnsi="Times New Roman" w:cs="Times New Roman"/>
                <w:sz w:val="20"/>
                <w:szCs w:val="20"/>
              </w:rPr>
              <w:br/>
              <w:t>Az iskolai és a hétköznapi tudás fogalmának átalakulása, a műveltségről alkotott elképzelések azonosítása és megvitatása, az egész életen át tartó tanulás szükségessége.</w:t>
            </w:r>
            <w:r w:rsidRPr="0045399F">
              <w:rPr>
                <w:rFonts w:ascii="Times New Roman" w:hAnsi="Times New Roman" w:cs="Times New Roman"/>
                <w:sz w:val="20"/>
                <w:szCs w:val="20"/>
              </w:rPr>
              <w:br/>
            </w:r>
            <w:r w:rsidRPr="0045399F">
              <w:rPr>
                <w:rFonts w:ascii="Times New Roman" w:hAnsi="Times New Roman" w:cs="Times New Roman"/>
                <w:sz w:val="20"/>
                <w:szCs w:val="20"/>
              </w:rPr>
              <w:br/>
              <w:t>Az iskolán kívüli művelődés szerepének a felismerése</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tudományos-technológiai fejlődés hatásai - példák gyűjtése, összehasonlítás, értékelés.</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r>
            <w:r w:rsidRPr="0045399F">
              <w:rPr>
                <w:rFonts w:ascii="Times New Roman" w:hAnsi="Times New Roman" w:cs="Times New Roman"/>
                <w:b/>
                <w:bCs/>
                <w:sz w:val="20"/>
                <w:szCs w:val="20"/>
              </w:rPr>
              <w:lastRenderedPageBreak/>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egész életen át tartó tanulás, tudomány, iskolarendszer, iskolatípus,</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tankötelezettség, tudás,</w:t>
            </w:r>
            <w:r w:rsidRPr="0045399F">
              <w:rPr>
                <w:rFonts w:ascii="Times New Roman" w:hAnsi="Times New Roman" w:cs="Times New Roman"/>
                <w:sz w:val="20"/>
                <w:szCs w:val="20"/>
              </w:rPr>
              <w:br/>
              <w:t>információs társadalom, tudásalapú társadalom,</w:t>
            </w:r>
            <w:r w:rsidRPr="0045399F">
              <w:rPr>
                <w:rFonts w:ascii="Times New Roman" w:hAnsi="Times New Roman" w:cs="Times New Roman"/>
                <w:sz w:val="20"/>
                <w:szCs w:val="20"/>
              </w:rPr>
              <w:br/>
              <w:t>tapasztalati és elméleti tudás</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Nők és férfiak, idősek és fiatalok szerepe a</w:t>
            </w:r>
            <w:r w:rsidRPr="00E33C80">
              <w:rPr>
                <w:rFonts w:ascii="Times New Roman" w:hAnsi="Times New Roman" w:cs="Times New Roman"/>
                <w:b/>
                <w:sz w:val="20"/>
                <w:szCs w:val="20"/>
              </w:rPr>
              <w:br/>
              <w:t>hagyományos és a modern társadalmakban</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 </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 xml:space="preserve">: 9 óra </w:t>
            </w:r>
            <w:r w:rsidRPr="00E33C80">
              <w:rPr>
                <w:rFonts w:ascii="Times New Roman" w:hAnsi="Times New Roman" w:cs="Times New Roman"/>
                <w:b/>
                <w:sz w:val="20"/>
                <w:szCs w:val="20"/>
              </w:rPr>
              <w:br/>
              <w:t>B: 7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Egyrészt a korábban folytatott iskolai tanulmányok során szerzett ismeretek, másrészt a mindennapi életben szerzett tapasztalatok, harmadsorban pedig a korábban tanulmányozott fejezetek képezhetik az azonosítható tudáselemeket.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kisebb és nagyobb közösségek és az egyének sokféle kapcsolatrendszerének bemutatása - történelmi tapasztalatok segítségével.</w:t>
            </w:r>
            <w:r w:rsidRPr="0045399F">
              <w:rPr>
                <w:rFonts w:ascii="Times New Roman" w:hAnsi="Times New Roman" w:cs="Times New Roman"/>
                <w:sz w:val="20"/>
                <w:szCs w:val="20"/>
              </w:rPr>
              <w:br/>
              <w:t>A társadalmi és az egyéni érdekek összeegyeztetése, konfliktusainak felismerése, a konfliktuskezelés gyakorlása, vitakultúra fejlesztése.</w:t>
            </w:r>
            <w:r w:rsidRPr="0045399F">
              <w:rPr>
                <w:rFonts w:ascii="Times New Roman" w:hAnsi="Times New Roman" w:cs="Times New Roman"/>
                <w:sz w:val="20"/>
                <w:szCs w:val="20"/>
              </w:rPr>
              <w:br/>
              <w:t>A hagyományos női és férfi szerepek és azok átalakulása a modern társadalmakban.</w:t>
            </w:r>
            <w:r w:rsidRPr="0045399F">
              <w:rPr>
                <w:rFonts w:ascii="Times New Roman" w:hAnsi="Times New Roman" w:cs="Times New Roman"/>
                <w:sz w:val="20"/>
                <w:szCs w:val="20"/>
              </w:rPr>
              <w:br/>
              <w:t>A hagyományos és a modern család azonos és eltérő jegyei és funkciói.</w:t>
            </w:r>
            <w:r w:rsidRPr="0045399F">
              <w:rPr>
                <w:rFonts w:ascii="Times New Roman" w:hAnsi="Times New Roman" w:cs="Times New Roman"/>
                <w:sz w:val="20"/>
                <w:szCs w:val="20"/>
              </w:rPr>
              <w:br/>
              <w:t>Az „idősödő” modern társadalmak problémái: a nyugdíjrendszer szerepe és fenntarthatóságának dilemmáinak megértése.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Erőviszonyok és hierarchiák feltérképezése kisebb és nagyobb közösségékben (nemzetség, törzs, nagycsalád) a foglalkozás és a nemi szerepek kapcsolatának megértése a régebbi korok és a modern világ példái alapján.</w:t>
            </w:r>
            <w:r w:rsidRPr="0045399F">
              <w:rPr>
                <w:rFonts w:ascii="Times New Roman" w:hAnsi="Times New Roman" w:cs="Times New Roman"/>
                <w:sz w:val="20"/>
                <w:szCs w:val="20"/>
              </w:rPr>
              <w:br/>
              <w:t>A közösségen belüli konfliktusok megoldásai (a szokásjog és a törvénykezés szerepe és funkciójának megismerése, az erőszakos és békés megoldások hatásainak vizsgálata.</w:t>
            </w:r>
            <w:r w:rsidRPr="0045399F">
              <w:rPr>
                <w:rFonts w:ascii="Times New Roman" w:hAnsi="Times New Roman" w:cs="Times New Roman"/>
                <w:sz w:val="20"/>
                <w:szCs w:val="20"/>
              </w:rPr>
              <w:br/>
              <w:t>A hagyományos nemi szerepek azonosítása és változásuk okainak a feltárása, következményük elemzése, megvitatása.</w:t>
            </w:r>
            <w:r w:rsidRPr="0045399F">
              <w:rPr>
                <w:rFonts w:ascii="Times New Roman" w:hAnsi="Times New Roman" w:cs="Times New Roman"/>
                <w:sz w:val="20"/>
                <w:szCs w:val="20"/>
              </w:rPr>
              <w:br/>
              <w:t>A család funkciói és azok változásai a történelmi tapasztalatok fényében - családtípusok megismerése és a változások okainak feltárása.</w:t>
            </w:r>
            <w:r w:rsidRPr="0045399F">
              <w:rPr>
                <w:rFonts w:ascii="Times New Roman" w:hAnsi="Times New Roman" w:cs="Times New Roman"/>
                <w:sz w:val="20"/>
                <w:szCs w:val="20"/>
              </w:rPr>
              <w:br/>
              <w:t>A demográfiai egyensúly felborulásának okainak azonosítása és következményeinek elemzése.</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matriarchális, patriarchális társadalom, </w:t>
            </w:r>
            <w:r w:rsidRPr="0045399F">
              <w:rPr>
                <w:rFonts w:ascii="Times New Roman" w:hAnsi="Times New Roman" w:cs="Times New Roman"/>
                <w:sz w:val="20"/>
                <w:szCs w:val="20"/>
              </w:rPr>
              <w:br/>
              <w:t xml:space="preserve">érdekvédelem, érdekérvényesítés, </w:t>
            </w:r>
            <w:r w:rsidRPr="0045399F">
              <w:rPr>
                <w:rFonts w:ascii="Times New Roman" w:hAnsi="Times New Roman" w:cs="Times New Roman"/>
                <w:sz w:val="20"/>
                <w:szCs w:val="20"/>
              </w:rPr>
              <w:br/>
              <w:t xml:space="preserve">emancipáció - diszkrimináció, </w:t>
            </w:r>
            <w:r w:rsidRPr="0045399F">
              <w:rPr>
                <w:rFonts w:ascii="Times New Roman" w:hAnsi="Times New Roman" w:cs="Times New Roman"/>
                <w:sz w:val="20"/>
                <w:szCs w:val="20"/>
              </w:rPr>
              <w:br/>
              <w:t>nagycsalád - nukleáris család,</w:t>
            </w:r>
            <w:r w:rsidRPr="0045399F">
              <w:rPr>
                <w:rFonts w:ascii="Times New Roman" w:hAnsi="Times New Roman" w:cs="Times New Roman"/>
                <w:sz w:val="20"/>
                <w:szCs w:val="20"/>
              </w:rPr>
              <w:br/>
              <w:t>nemi szerepek</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B30500" w:rsidP="0045399F">
            <w:pPr>
              <w:autoSpaceDE w:val="0"/>
              <w:autoSpaceDN w:val="0"/>
              <w:adjustRightInd w:val="0"/>
              <w:spacing w:after="0" w:line="240" w:lineRule="auto"/>
              <w:ind w:left="56" w:right="56"/>
              <w:jc w:val="center"/>
              <w:rPr>
                <w:rFonts w:ascii="Times New Roman" w:hAnsi="Times New Roman" w:cs="Times New Roman"/>
                <w:b/>
                <w:sz w:val="20"/>
                <w:szCs w:val="20"/>
              </w:rPr>
            </w:pPr>
            <w:r>
              <w:rPr>
                <w:rFonts w:ascii="Times New Roman" w:hAnsi="Times New Roman" w:cs="Times New Roman"/>
                <w:b/>
                <w:sz w:val="20"/>
                <w:szCs w:val="20"/>
              </w:rPr>
              <w:t xml:space="preserve"> Szabadon felhasználható ó</w:t>
            </w:r>
            <w:r w:rsidR="0045399F" w:rsidRPr="00E33C80">
              <w:rPr>
                <w:rFonts w:ascii="Times New Roman" w:hAnsi="Times New Roman" w:cs="Times New Roman"/>
                <w:b/>
                <w:sz w:val="20"/>
                <w:szCs w:val="20"/>
              </w:rPr>
              <w:t>rakeret</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 </w:t>
            </w:r>
            <w:r w:rsidRPr="00E33C80">
              <w:rPr>
                <w:rFonts w:ascii="Times New Roman" w:hAnsi="Times New Roman" w:cs="Times New Roman"/>
                <w:b/>
                <w:sz w:val="20"/>
                <w:szCs w:val="20"/>
              </w:rPr>
              <w:br/>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 xml:space="preserve">: 6 óra </w:t>
            </w:r>
            <w:r w:rsidRPr="00E33C80">
              <w:rPr>
                <w:rFonts w:ascii="Times New Roman" w:hAnsi="Times New Roman" w:cs="Times New Roman"/>
                <w:b/>
                <w:sz w:val="20"/>
                <w:szCs w:val="20"/>
              </w:rPr>
              <w:br/>
              <w:t>B: 4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Javaslat:</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szabadon felhasználható órakeretben lehetőség van</w:t>
            </w:r>
            <w:r w:rsidRPr="0045399F">
              <w:rPr>
                <w:rFonts w:ascii="Times New Roman" w:hAnsi="Times New Roman" w:cs="Times New Roman"/>
                <w:sz w:val="20"/>
                <w:szCs w:val="20"/>
              </w:rPr>
              <w:br/>
              <w:t>1. új, a programban nem tárgyalt tartalmi elem beemelésére,</w:t>
            </w:r>
            <w:r w:rsidRPr="0045399F">
              <w:rPr>
                <w:rFonts w:ascii="Times New Roman" w:hAnsi="Times New Roman" w:cs="Times New Roman"/>
                <w:sz w:val="20"/>
                <w:szCs w:val="20"/>
              </w:rPr>
              <w:br/>
              <w:t>2. a rendelkezésre álló órakeretben projektmunka tervezésére,</w:t>
            </w:r>
            <w:r w:rsidRPr="0045399F">
              <w:rPr>
                <w:rFonts w:ascii="Times New Roman" w:hAnsi="Times New Roman" w:cs="Times New Roman"/>
                <w:sz w:val="20"/>
                <w:szCs w:val="20"/>
              </w:rPr>
              <w:br/>
              <w:t>3. az órakeret hozzákapcsolására más tartalmi egységhez,</w:t>
            </w:r>
            <w:r w:rsidRPr="0045399F">
              <w:rPr>
                <w:rFonts w:ascii="Times New Roman" w:hAnsi="Times New Roman" w:cs="Times New Roman"/>
                <w:sz w:val="20"/>
                <w:szCs w:val="20"/>
              </w:rPr>
              <w:br/>
              <w:t xml:space="preserve">4. nagyobb időtartamot átívelő projekt megtervezésre és lebonyolítására.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A tanulók teljesítményének a mérése</w:t>
            </w:r>
          </w:p>
        </w:tc>
        <w:tc>
          <w:tcPr>
            <w:tcW w:w="601" w:type="pct"/>
            <w:tcBorders>
              <w:top w:val="single" w:sz="4" w:space="0" w:color="auto"/>
              <w:left w:val="single" w:sz="4" w:space="0" w:color="auto"/>
              <w:bottom w:val="single" w:sz="4" w:space="0" w:color="auto"/>
              <w:right w:val="single" w:sz="4" w:space="0" w:color="auto"/>
            </w:tcBorders>
          </w:tcPr>
          <w:p w:rsidR="0045399F" w:rsidRPr="00E33C8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E33C80">
              <w:rPr>
                <w:rFonts w:ascii="Times New Roman" w:hAnsi="Times New Roman" w:cs="Times New Roman"/>
                <w:b/>
                <w:sz w:val="20"/>
                <w:szCs w:val="20"/>
              </w:rPr>
              <w:t xml:space="preserve"> Órakeret </w:t>
            </w:r>
            <w:proofErr w:type="gramStart"/>
            <w:r w:rsidRPr="00E33C80">
              <w:rPr>
                <w:rFonts w:ascii="Times New Roman" w:hAnsi="Times New Roman" w:cs="Times New Roman"/>
                <w:b/>
                <w:sz w:val="20"/>
                <w:szCs w:val="20"/>
              </w:rPr>
              <w:t>A</w:t>
            </w:r>
            <w:proofErr w:type="gramEnd"/>
            <w:r w:rsidRPr="00E33C80">
              <w:rPr>
                <w:rFonts w:ascii="Times New Roman" w:hAnsi="Times New Roman" w:cs="Times New Roman"/>
                <w:b/>
                <w:sz w:val="20"/>
                <w:szCs w:val="20"/>
              </w:rPr>
              <w:t>:</w:t>
            </w:r>
            <w:r w:rsidR="005E2A0D">
              <w:rPr>
                <w:rFonts w:ascii="Times New Roman" w:hAnsi="Times New Roman" w:cs="Times New Roman"/>
                <w:b/>
                <w:sz w:val="20"/>
                <w:szCs w:val="20"/>
              </w:rPr>
              <w:t xml:space="preserve"> </w:t>
            </w:r>
            <w:r w:rsidRPr="00E33C80">
              <w:rPr>
                <w:rFonts w:ascii="Times New Roman" w:hAnsi="Times New Roman" w:cs="Times New Roman"/>
                <w:b/>
                <w:sz w:val="20"/>
                <w:szCs w:val="20"/>
              </w:rPr>
              <w:t xml:space="preserve">2 óra </w:t>
            </w:r>
            <w:r w:rsidRPr="00E33C80">
              <w:rPr>
                <w:rFonts w:ascii="Times New Roman" w:hAnsi="Times New Roman" w:cs="Times New Roman"/>
                <w:b/>
                <w:sz w:val="20"/>
                <w:szCs w:val="20"/>
              </w:rPr>
              <w:br/>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i/>
                <w:iCs/>
                <w:sz w:val="20"/>
                <w:szCs w:val="20"/>
              </w:rPr>
            </w:pPr>
            <w:r w:rsidRPr="0045399F">
              <w:rPr>
                <w:rFonts w:ascii="Times New Roman" w:hAnsi="Times New Roman" w:cs="Times New Roman"/>
                <w:sz w:val="20"/>
                <w:szCs w:val="20"/>
              </w:rPr>
              <w:t xml:space="preserve"> A tanulók éves teljesítményét az órakeretben hagyományos írásbeli/szóbeli dolgozat/felelet alkalmazásával (is) mérhetjük. </w:t>
            </w:r>
            <w:proofErr w:type="gramStart"/>
            <w:r w:rsidRPr="0045399F">
              <w:rPr>
                <w:rFonts w:ascii="Times New Roman" w:hAnsi="Times New Roman" w:cs="Times New Roman"/>
                <w:sz w:val="20"/>
                <w:szCs w:val="20"/>
              </w:rPr>
              <w:t xml:space="preserve">A cél elsősorban a tanulók éves folyamatos és sokrétű tevékenységének az értékelése, a fejlődésük mértékének a megállapítása, ezért célszerű az értékelés középpontjába a </w:t>
            </w:r>
            <w:r w:rsidRPr="0045399F">
              <w:rPr>
                <w:rFonts w:ascii="Times New Roman" w:hAnsi="Times New Roman" w:cs="Times New Roman"/>
                <w:i/>
                <w:iCs/>
                <w:sz w:val="20"/>
                <w:szCs w:val="20"/>
              </w:rPr>
              <w:t>tanulói portfóliót (az abban elhelyezett termékeket) állítani, amelyben azonosíthatóvá válnak azok a tanulói tevékenységek (és azok eredményei), amelyek egyúttal a tanulók referenciáit is képezhetik (pl. szövegértéséről, a közösségben folytatott tevékenységének jellemzőiről, konfliktusokat megoldó képességeiről, a tartalmi elemek elsajátításának a mértékérő stb.).</w:t>
            </w:r>
            <w:proofErr w:type="gramEnd"/>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1" w:type="pct"/>
            <w:tcBorders>
              <w:top w:val="single" w:sz="4" w:space="0" w:color="auto"/>
              <w:left w:val="single" w:sz="4" w:space="0" w:color="auto"/>
              <w:bottom w:val="single" w:sz="4" w:space="0" w:color="auto"/>
              <w:right w:val="single" w:sz="4" w:space="0" w:color="auto"/>
            </w:tcBorders>
            <w:vAlign w:val="center"/>
          </w:tcPr>
          <w:p w:rsidR="0045399F" w:rsidRPr="0045399F" w:rsidRDefault="0045399F" w:rsidP="00E33C8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b/>
                <w:bCs/>
                <w:sz w:val="20"/>
                <w:szCs w:val="20"/>
              </w:rPr>
              <w:lastRenderedPageBreak/>
              <w:t>A fejlesztés várt eredményei az évfolyam végén</w:t>
            </w:r>
          </w:p>
        </w:tc>
        <w:tc>
          <w:tcPr>
            <w:tcW w:w="4119"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ismerje Magyarország helyét Európában, földrajzi, politikai elhelyezkedését, a magyar államszervezet főbb szereplőit, az önkormányzati intézményeket, a tömegmédia fontosabb csatornáit, a manipuláció eszközeit.</w:t>
            </w:r>
            <w:r w:rsidRPr="0045399F">
              <w:rPr>
                <w:rFonts w:ascii="Times New Roman" w:hAnsi="Times New Roman" w:cs="Times New Roman"/>
                <w:sz w:val="20"/>
                <w:szCs w:val="20"/>
              </w:rPr>
              <w:br/>
              <w:t>Képes legyen értékelni, megbecsülni az egyéni és közösségi értékeket, a tudást, a tanulást, és értse az egész életen át tartó tanulás személyes és társadalmi szükségességét.</w:t>
            </w:r>
            <w:r w:rsidRPr="0045399F">
              <w:rPr>
                <w:rFonts w:ascii="Times New Roman" w:hAnsi="Times New Roman" w:cs="Times New Roman"/>
                <w:sz w:val="20"/>
                <w:szCs w:val="20"/>
              </w:rPr>
              <w:br/>
              <w:t>Ismerje az európai és magyar történelem legfontosabb csomópontjait, legyen képes ezeknek az értelmezésre.</w:t>
            </w:r>
            <w:r w:rsidRPr="0045399F">
              <w:rPr>
                <w:rFonts w:ascii="Times New Roman" w:hAnsi="Times New Roman" w:cs="Times New Roman"/>
                <w:sz w:val="20"/>
                <w:szCs w:val="20"/>
              </w:rPr>
              <w:br/>
              <w:t>Ismerje fel, hogy a hagyományos családmodellek és nemi szerepek jelentős változásokon mennek keresztül.</w:t>
            </w:r>
          </w:p>
        </w:tc>
      </w:tr>
    </w:tbl>
    <w:p w:rsidR="0045399F" w:rsidRPr="0045399F" w:rsidRDefault="0045399F" w:rsidP="00B30500">
      <w:pPr>
        <w:autoSpaceDE w:val="0"/>
        <w:autoSpaceDN w:val="0"/>
        <w:adjustRightInd w:val="0"/>
        <w:spacing w:before="36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Második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Pr>
          <w:rFonts w:ascii="Times New Roman" w:hAnsi="Times New Roman" w:cs="Times New Roman"/>
          <w:sz w:val="24"/>
          <w:szCs w:val="24"/>
        </w:rPr>
        <w:t>S</w:t>
      </w:r>
      <w:r w:rsidR="00B30500">
        <w:rPr>
          <w:rFonts w:ascii="Times New Roman" w:hAnsi="Times New Roman" w:cs="Times New Roman"/>
          <w:sz w:val="24"/>
          <w:szCs w:val="24"/>
        </w:rPr>
        <w:t>zakképzési Hídprogram</w:t>
      </w:r>
      <w:r w:rsidRPr="0045399F">
        <w:rPr>
          <w:rFonts w:ascii="Times New Roman" w:hAnsi="Times New Roman" w:cs="Times New Roman"/>
          <w:sz w:val="24"/>
          <w:szCs w:val="24"/>
        </w:rPr>
        <w:t xml:space="preserve"> 2. évfolyam programját a tanulók forrás- és tevékenységközpontú munkáltatása határozza meg. Ebben a keretben a tanulóknak a történelmi múlt (és a jelen) különböző típusú forrásainak (szöveg, kép, tárgy, audiovizuális) jellemzőivel és feldolgozási szempontjaival kell megismerkedniük, és tudniuk kell észlelni a források szerzőinek szándékait, nézőpontjait. Az egyes történelmi események és helyzetek problémaközpontú elemzése segítheti őket a múlt és a jelen eseményeinek a jobb megértésében.</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cél az, hogy az évfolyam programja elmélyítse és kiszélesítse a tanulók ún. </w:t>
      </w:r>
      <w:proofErr w:type="gramStart"/>
      <w:r w:rsidRPr="0045399F">
        <w:rPr>
          <w:rFonts w:ascii="Times New Roman" w:hAnsi="Times New Roman" w:cs="Times New Roman"/>
          <w:sz w:val="24"/>
          <w:szCs w:val="24"/>
        </w:rPr>
        <w:t>történelmi</w:t>
      </w:r>
      <w:proofErr w:type="gramEnd"/>
      <w:r w:rsidRPr="0045399F">
        <w:rPr>
          <w:rFonts w:ascii="Times New Roman" w:hAnsi="Times New Roman" w:cs="Times New Roman"/>
          <w:sz w:val="24"/>
          <w:szCs w:val="24"/>
        </w:rPr>
        <w:t xml:space="preserve"> gondolkodását, amelynek segítségével képesek lesznek az egyes múltban (és jelenben) zajló események megértésére, az eseményekkel kapcsolatos forrásokban megjelenő eltérő nézőpontok értelmezésére.</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B30500">
        <w:rPr>
          <w:rFonts w:ascii="Times New Roman" w:hAnsi="Times New Roman" w:cs="Times New Roman"/>
          <w:sz w:val="24"/>
          <w:szCs w:val="24"/>
        </w:rPr>
        <w:t>Szakképzési Hídprogram</w:t>
      </w:r>
      <w:r w:rsidR="00B30500" w:rsidRPr="0045399F">
        <w:rPr>
          <w:rFonts w:ascii="Times New Roman" w:hAnsi="Times New Roman" w:cs="Times New Roman"/>
          <w:sz w:val="24"/>
          <w:szCs w:val="24"/>
        </w:rPr>
        <w:t xml:space="preserve"> </w:t>
      </w:r>
      <w:r w:rsidRPr="0045399F">
        <w:rPr>
          <w:rFonts w:ascii="Times New Roman" w:hAnsi="Times New Roman" w:cs="Times New Roman"/>
          <w:sz w:val="24"/>
          <w:szCs w:val="24"/>
        </w:rPr>
        <w:t>2. évfolyam anyaga folytatja az első évben már megismert tematikus egységeket. Az a tanulók megismerkednek a modern kori európai és magyar történelem egy-egy fontosabb eseményével és az ezekhez kapcsolható történelmi-politológiai alapfogalmakkal.</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cél az, hogy a </w:t>
      </w:r>
      <w:r w:rsidR="00B30500">
        <w:rPr>
          <w:rFonts w:ascii="Times New Roman" w:hAnsi="Times New Roman" w:cs="Times New Roman"/>
          <w:sz w:val="24"/>
          <w:szCs w:val="24"/>
        </w:rPr>
        <w:t>Szakképzési Hídprogram</w:t>
      </w:r>
      <w:r w:rsidR="00B30500" w:rsidRPr="0045399F">
        <w:rPr>
          <w:rFonts w:ascii="Times New Roman" w:hAnsi="Times New Roman" w:cs="Times New Roman"/>
          <w:sz w:val="24"/>
          <w:szCs w:val="24"/>
        </w:rPr>
        <w:t xml:space="preserve"> </w:t>
      </w:r>
      <w:r w:rsidRPr="0045399F">
        <w:rPr>
          <w:rFonts w:ascii="Times New Roman" w:hAnsi="Times New Roman" w:cs="Times New Roman"/>
          <w:sz w:val="24"/>
          <w:szCs w:val="24"/>
        </w:rPr>
        <w:t>2. évfolyamán a tanulók képesek legyenek</w:t>
      </w:r>
    </w:p>
    <w:p w:rsidR="0045399F" w:rsidRPr="0045399F" w:rsidRDefault="0045399F" w:rsidP="00B3050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20. századi európai és magyar történelem és társadalom alapvető folyamatainak megértésére;</w:t>
      </w:r>
    </w:p>
    <w:p w:rsidR="0045399F" w:rsidRPr="0045399F" w:rsidRDefault="0045399F" w:rsidP="00B3050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az egyén szerepének értékelésére és a szűkebb és tágabb közösséghez tartozás felelősségének elfogadására;</w:t>
      </w:r>
    </w:p>
    <w:p w:rsidR="0045399F" w:rsidRPr="0045399F" w:rsidRDefault="0045399F" w:rsidP="00B3050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társadalmi normák erkölcsi értékének és gyakorlati hasznának felismerésére, betartására;</w:t>
      </w:r>
    </w:p>
    <w:p w:rsidR="0045399F" w:rsidRPr="0045399F" w:rsidRDefault="0045399F" w:rsidP="00B30500">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modern politika világában való eligazodásra, saját értékeinek és érdekeinek megfelelő döntések meghozatalára.</w:t>
      </w:r>
    </w:p>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Összes óraszám</w:t>
      </w:r>
      <w:r w:rsidRPr="0045399F">
        <w:rPr>
          <w:rFonts w:ascii="Times New Roman" w:hAnsi="Times New Roman" w:cs="Times New Roman"/>
          <w:sz w:val="24"/>
          <w:szCs w:val="24"/>
        </w:rPr>
        <w:t>: A: 52,5 óra (35 hét); B: 35 óra (35 hét)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Heti óraszám</w:t>
      </w:r>
      <w:r w:rsidRPr="0045399F">
        <w:rPr>
          <w:rFonts w:ascii="Times New Roman" w:hAnsi="Times New Roman" w:cs="Times New Roman"/>
          <w:sz w:val="24"/>
          <w:szCs w:val="24"/>
        </w:rPr>
        <w:t>: A: 1,5 óra/hét; B: 1 óra/hét</w:t>
      </w:r>
    </w:p>
    <w:tbl>
      <w:tblPr>
        <w:tblW w:w="5000" w:type="pct"/>
        <w:tblCellMar>
          <w:left w:w="0" w:type="dxa"/>
          <w:right w:w="0" w:type="dxa"/>
        </w:tblCellMar>
        <w:tblLook w:val="0000" w:firstRow="0" w:lastRow="0" w:firstColumn="0" w:lastColumn="0" w:noHBand="0" w:noVBand="0"/>
      </w:tblPr>
      <w:tblGrid>
        <w:gridCol w:w="1666"/>
        <w:gridCol w:w="271"/>
        <w:gridCol w:w="6338"/>
        <w:gridCol w:w="1131"/>
      </w:tblGrid>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gridSpan w:val="2"/>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A tanulók teljesítményének a mérése</w:t>
            </w:r>
          </w:p>
        </w:tc>
        <w:tc>
          <w:tcPr>
            <w:tcW w:w="601" w:type="pct"/>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Órakeret </w:t>
            </w:r>
            <w:proofErr w:type="gramStart"/>
            <w:r w:rsidRPr="00B30500">
              <w:rPr>
                <w:rFonts w:ascii="Times New Roman" w:hAnsi="Times New Roman" w:cs="Times New Roman"/>
                <w:b/>
                <w:sz w:val="20"/>
                <w:szCs w:val="20"/>
              </w:rPr>
              <w:t>A</w:t>
            </w:r>
            <w:proofErr w:type="gramEnd"/>
            <w:r w:rsidRPr="00B30500">
              <w:rPr>
                <w:rFonts w:ascii="Times New Roman" w:hAnsi="Times New Roman" w:cs="Times New Roman"/>
                <w:b/>
                <w:sz w:val="20"/>
                <w:szCs w:val="20"/>
              </w:rPr>
              <w:t>:</w:t>
            </w:r>
            <w:r w:rsidR="005E2A0D">
              <w:rPr>
                <w:rFonts w:ascii="Times New Roman" w:hAnsi="Times New Roman" w:cs="Times New Roman"/>
                <w:b/>
                <w:sz w:val="20"/>
                <w:szCs w:val="20"/>
              </w:rPr>
              <w:t xml:space="preserve"> </w:t>
            </w:r>
            <w:r w:rsidRPr="00B30500">
              <w:rPr>
                <w:rFonts w:ascii="Times New Roman" w:hAnsi="Times New Roman" w:cs="Times New Roman"/>
                <w:b/>
                <w:sz w:val="20"/>
                <w:szCs w:val="20"/>
              </w:rPr>
              <w:t xml:space="preserve">2 óra </w:t>
            </w:r>
            <w:r w:rsidRPr="00B30500">
              <w:rPr>
                <w:rFonts w:ascii="Times New Roman" w:hAnsi="Times New Roman" w:cs="Times New Roman"/>
                <w:b/>
                <w:sz w:val="20"/>
                <w:szCs w:val="20"/>
              </w:rPr>
              <w:br/>
              <w:t>B:</w:t>
            </w:r>
            <w:r w:rsidR="005E2A0D">
              <w:rPr>
                <w:rFonts w:ascii="Times New Roman" w:hAnsi="Times New Roman" w:cs="Times New Roman"/>
                <w:b/>
                <w:sz w:val="20"/>
                <w:szCs w:val="20"/>
              </w:rPr>
              <w:t xml:space="preserve"> </w:t>
            </w:r>
            <w:r w:rsidRPr="00B30500">
              <w:rPr>
                <w:rFonts w:ascii="Times New Roman" w:hAnsi="Times New Roman" w:cs="Times New Roman"/>
                <w:b/>
                <w:sz w:val="20"/>
                <w:szCs w:val="20"/>
              </w:rPr>
              <w:t>2 óra</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Cél</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első év (10 hónap) során szerzett tudáselemek és kompetenciák azonosítása.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gridSpan w:val="2"/>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Európa múltja és jelene 2.</w:t>
            </w:r>
          </w:p>
        </w:tc>
        <w:tc>
          <w:tcPr>
            <w:tcW w:w="601" w:type="pct"/>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Órakeret </w:t>
            </w:r>
            <w:proofErr w:type="gramStart"/>
            <w:r w:rsidRPr="00B30500">
              <w:rPr>
                <w:rFonts w:ascii="Times New Roman" w:hAnsi="Times New Roman" w:cs="Times New Roman"/>
                <w:b/>
                <w:sz w:val="20"/>
                <w:szCs w:val="20"/>
              </w:rPr>
              <w:t>A</w:t>
            </w:r>
            <w:proofErr w:type="gramEnd"/>
            <w:r w:rsidRPr="00B30500">
              <w:rPr>
                <w:rFonts w:ascii="Times New Roman" w:hAnsi="Times New Roman" w:cs="Times New Roman"/>
                <w:b/>
                <w:sz w:val="20"/>
                <w:szCs w:val="20"/>
              </w:rPr>
              <w:t>:</w:t>
            </w:r>
            <w:r w:rsidR="005E2A0D">
              <w:rPr>
                <w:rFonts w:ascii="Times New Roman" w:hAnsi="Times New Roman" w:cs="Times New Roman"/>
                <w:b/>
                <w:sz w:val="20"/>
                <w:szCs w:val="20"/>
              </w:rPr>
              <w:t xml:space="preserve"> </w:t>
            </w:r>
            <w:r w:rsidRPr="00B30500">
              <w:rPr>
                <w:rFonts w:ascii="Times New Roman" w:hAnsi="Times New Roman" w:cs="Times New Roman"/>
                <w:b/>
                <w:sz w:val="20"/>
                <w:szCs w:val="20"/>
              </w:rPr>
              <w:t xml:space="preserve">16 óra </w:t>
            </w:r>
            <w:r w:rsidRPr="00B30500">
              <w:rPr>
                <w:rFonts w:ascii="Times New Roman" w:hAnsi="Times New Roman" w:cs="Times New Roman"/>
                <w:b/>
                <w:sz w:val="20"/>
                <w:szCs w:val="20"/>
              </w:rPr>
              <w:br/>
              <w:t>B: 8 óra</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Topográfiai ismeretek - biztos tájékozódás Európa és Magyarország térképén.</w:t>
            </w:r>
            <w:r w:rsidRPr="0045399F">
              <w:rPr>
                <w:rFonts w:ascii="Times New Roman" w:hAnsi="Times New Roman" w:cs="Times New Roman"/>
                <w:sz w:val="20"/>
                <w:szCs w:val="20"/>
              </w:rPr>
              <w:br/>
              <w:t>Európa modern kori történetében a legfontosabb folyamatok és események ismerete.</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B3050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w:t>
            </w:r>
            <w:r w:rsidRPr="0045399F">
              <w:rPr>
                <w:rFonts w:ascii="Times New Roman" w:hAnsi="Times New Roman" w:cs="Times New Roman"/>
                <w:b/>
                <w:bCs/>
                <w:sz w:val="20"/>
                <w:szCs w:val="20"/>
              </w:rPr>
              <w:lastRenderedPageBreak/>
              <w:t>területhez) kapcsolható fejlesztési feladatok</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A térbeli és időbeli tájékozódás fejlesztése. Topográfiai és kronológiai ismeretek megerősítése.</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Az egyes korszakok - a hosszú 19. század és rövid 20. század - időhatárainak és legfontosabb jellegzetességeinek azonosítása. Gyakorlottság növelése különböző információforrások használatában.</w:t>
            </w:r>
            <w:r w:rsidRPr="0045399F">
              <w:rPr>
                <w:rFonts w:ascii="Times New Roman" w:hAnsi="Times New Roman" w:cs="Times New Roman"/>
                <w:sz w:val="20"/>
                <w:szCs w:val="20"/>
              </w:rPr>
              <w:br/>
              <w:t xml:space="preserve">A tárgyi és a szellemi kultúra koronként történő változásainak nyomon követése, az eltérő kultúrák/civilizációk </w:t>
            </w:r>
            <w:proofErr w:type="gramStart"/>
            <w:r w:rsidRPr="0045399F">
              <w:rPr>
                <w:rFonts w:ascii="Times New Roman" w:hAnsi="Times New Roman" w:cs="Times New Roman"/>
                <w:sz w:val="20"/>
                <w:szCs w:val="20"/>
              </w:rPr>
              <w:t>kapcsolatainak ,</w:t>
            </w:r>
            <w:proofErr w:type="gramEnd"/>
            <w:r w:rsidRPr="0045399F">
              <w:rPr>
                <w:rFonts w:ascii="Times New Roman" w:hAnsi="Times New Roman" w:cs="Times New Roman"/>
                <w:sz w:val="20"/>
                <w:szCs w:val="20"/>
              </w:rPr>
              <w:t xml:space="preserve"> egymásra hatásuknak a felismerése.</w:t>
            </w:r>
            <w:r w:rsidRPr="0045399F">
              <w:rPr>
                <w:rFonts w:ascii="Times New Roman" w:hAnsi="Times New Roman" w:cs="Times New Roman"/>
                <w:sz w:val="20"/>
                <w:szCs w:val="20"/>
              </w:rPr>
              <w:br/>
              <w:t>A modern kori Európa társadalmának életmódban és életvitelben bekövetkező változásainak megismerése.</w:t>
            </w:r>
            <w:r w:rsidRPr="0045399F">
              <w:rPr>
                <w:rFonts w:ascii="Times New Roman" w:hAnsi="Times New Roman" w:cs="Times New Roman"/>
                <w:sz w:val="20"/>
                <w:szCs w:val="20"/>
              </w:rPr>
              <w:br/>
              <w:t>A tudomány és technika koronkénti változásainak és a változások okainak megismerése.</w:t>
            </w:r>
            <w:r w:rsidRPr="0045399F">
              <w:rPr>
                <w:rFonts w:ascii="Times New Roman" w:hAnsi="Times New Roman" w:cs="Times New Roman"/>
                <w:sz w:val="20"/>
                <w:szCs w:val="20"/>
              </w:rPr>
              <w:br/>
              <w:t>Az eltérő politikai és társadalmi berendezkedésű országok jellegzetes vonásainak az azonosítása.</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forradalmak (1789, 1848/49, 1917-1921) szerepének felismerése és megértése Európa modern kori politikai és társadalmi történetében - a polgári nemzetállamok kialakulása. Az ipari forradalom hullámai (a technikai találmányok) hatásának felismerése és a következmények elemzése a 19. és 20. század Európájában.</w:t>
            </w:r>
            <w:r w:rsidRPr="0045399F">
              <w:rPr>
                <w:rFonts w:ascii="Times New Roman" w:hAnsi="Times New Roman" w:cs="Times New Roman"/>
                <w:sz w:val="20"/>
                <w:szCs w:val="20"/>
              </w:rPr>
              <w:br/>
              <w:t>A nagyhatalmi viszonyok átrendeződése és az európai gyarmatbirodalmak kiépítése - a terjeszkedés mozgatórúgóinak a megértése, a társadalmi, gazdasági és kulturális következmények hatásainak elemzése.</w:t>
            </w:r>
            <w:r w:rsidRPr="0045399F">
              <w:rPr>
                <w:rFonts w:ascii="Times New Roman" w:hAnsi="Times New Roman" w:cs="Times New Roman"/>
                <w:sz w:val="20"/>
                <w:szCs w:val="20"/>
              </w:rPr>
              <w:br/>
              <w:t>Az első világháború kirobbanásának okai, ezek feltárása és elemzése - a háború következményeinek megértése.</w:t>
            </w:r>
            <w:r w:rsidRPr="0045399F">
              <w:rPr>
                <w:rFonts w:ascii="Times New Roman" w:hAnsi="Times New Roman" w:cs="Times New Roman"/>
                <w:sz w:val="20"/>
                <w:szCs w:val="20"/>
              </w:rPr>
              <w:br/>
              <w:t>Eltérő politikai berendezkedésű államok Európában: demokráciák és diktatúrák a két világháború között - az okok azonosítása és magyarázata.</w:t>
            </w:r>
            <w:r w:rsidRPr="0045399F">
              <w:rPr>
                <w:rFonts w:ascii="Times New Roman" w:hAnsi="Times New Roman" w:cs="Times New Roman"/>
                <w:sz w:val="20"/>
                <w:szCs w:val="20"/>
              </w:rPr>
              <w:br/>
              <w:t>A gazdasági világválság okai és magyarázata.</w:t>
            </w:r>
            <w:r w:rsidRPr="0045399F">
              <w:rPr>
                <w:rFonts w:ascii="Times New Roman" w:hAnsi="Times New Roman" w:cs="Times New Roman"/>
                <w:sz w:val="20"/>
                <w:szCs w:val="20"/>
              </w:rPr>
              <w:br/>
              <w:t>A második világháború okainak s következményeinek azonosítása és megértése (A háborúzó felek katonai stratégiáinak a megértése)</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„bipoláris világrend” létrejöttének okai és következménye - nagyhatalmi stratégiák összehasonlítása és elemzése.</w:t>
            </w:r>
            <w:r w:rsidRPr="0045399F">
              <w:rPr>
                <w:rFonts w:ascii="Times New Roman" w:hAnsi="Times New Roman" w:cs="Times New Roman"/>
                <w:sz w:val="20"/>
                <w:szCs w:val="20"/>
              </w:rPr>
              <w:br/>
              <w:t>A szocialista világrend bukása - az okok azonosítása és elemzése.</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forradalom - ellenforradalom, ipari forradalom, gyarmatosítás, világháború, fasizmus, kommunizmus</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gridSpan w:val="2"/>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A magyarság Európában 2.</w:t>
            </w:r>
          </w:p>
        </w:tc>
        <w:tc>
          <w:tcPr>
            <w:tcW w:w="601" w:type="pct"/>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Órakeret </w:t>
            </w:r>
            <w:r w:rsidRPr="00B30500">
              <w:rPr>
                <w:rFonts w:ascii="Times New Roman" w:hAnsi="Times New Roman" w:cs="Times New Roman"/>
                <w:b/>
                <w:sz w:val="20"/>
                <w:szCs w:val="20"/>
              </w:rPr>
              <w:br/>
            </w:r>
            <w:proofErr w:type="gramStart"/>
            <w:r w:rsidRPr="00B30500">
              <w:rPr>
                <w:rFonts w:ascii="Times New Roman" w:hAnsi="Times New Roman" w:cs="Times New Roman"/>
                <w:b/>
                <w:sz w:val="20"/>
                <w:szCs w:val="20"/>
              </w:rPr>
              <w:t>A</w:t>
            </w:r>
            <w:proofErr w:type="gramEnd"/>
            <w:r w:rsidRPr="00B30500">
              <w:rPr>
                <w:rFonts w:ascii="Times New Roman" w:hAnsi="Times New Roman" w:cs="Times New Roman"/>
                <w:b/>
                <w:sz w:val="20"/>
                <w:szCs w:val="20"/>
              </w:rPr>
              <w:t xml:space="preserve">: 16 óra </w:t>
            </w:r>
            <w:r w:rsidRPr="00B30500">
              <w:rPr>
                <w:rFonts w:ascii="Times New Roman" w:hAnsi="Times New Roman" w:cs="Times New Roman"/>
                <w:b/>
                <w:sz w:val="20"/>
                <w:szCs w:val="20"/>
              </w:rPr>
              <w:br/>
              <w:t>B: 8 óra</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első év (10 hónap) során szerzett tudáselemek és kompetenciák.</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B3050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térkép legfontosabb elemeinek (vizek, domborzati jelölések, államhatárok, települések) megkeresése, azonosítása a térképen - az ország-terület változásainak nyomon követése - a változások okainak megértése.</w:t>
            </w:r>
            <w:r w:rsidRPr="0045399F">
              <w:rPr>
                <w:rFonts w:ascii="Times New Roman" w:hAnsi="Times New Roman" w:cs="Times New Roman"/>
                <w:sz w:val="20"/>
                <w:szCs w:val="20"/>
              </w:rPr>
              <w:br/>
              <w:t>Néhány kiemelt történelmi esemény, jelenség topográfiai helyének elhelyezése vaktérképen (internetes térképek használata). Táblázatok értelmezése, adatok kikeresése, összefüggések megfogalmazása.</w:t>
            </w:r>
            <w:r w:rsidRPr="0045399F">
              <w:rPr>
                <w:rFonts w:ascii="Times New Roman" w:hAnsi="Times New Roman" w:cs="Times New Roman"/>
                <w:sz w:val="20"/>
                <w:szCs w:val="20"/>
              </w:rPr>
              <w:br/>
              <w:t>Az egyes korszakok időhatárainak az azonosítása.</w:t>
            </w:r>
            <w:r w:rsidRPr="0045399F">
              <w:rPr>
                <w:rFonts w:ascii="Times New Roman" w:hAnsi="Times New Roman" w:cs="Times New Roman"/>
                <w:sz w:val="20"/>
                <w:szCs w:val="20"/>
              </w:rPr>
              <w:br/>
              <w:t>A kor legfontosabb dokumentumainak megismerése és értelmezése.</w:t>
            </w:r>
            <w:r w:rsidRPr="0045399F">
              <w:rPr>
                <w:rFonts w:ascii="Times New Roman" w:hAnsi="Times New Roman" w:cs="Times New Roman"/>
                <w:sz w:val="20"/>
                <w:szCs w:val="20"/>
              </w:rPr>
              <w:br/>
            </w:r>
            <w:r w:rsidRPr="0045399F">
              <w:rPr>
                <w:rFonts w:ascii="Times New Roman" w:hAnsi="Times New Roman" w:cs="Times New Roman"/>
                <w:sz w:val="20"/>
                <w:szCs w:val="20"/>
              </w:rPr>
              <w:br/>
              <w:t>Az egyén szerepének felismerése, a kiemelkedő tevékenységek, teljesítmények megismerése révén az egyén szerepének és felelősségének súlyának megbecsülése.</w:t>
            </w:r>
            <w:r w:rsidRPr="0045399F">
              <w:rPr>
                <w:rFonts w:ascii="Times New Roman" w:hAnsi="Times New Roman" w:cs="Times New Roman"/>
                <w:sz w:val="20"/>
                <w:szCs w:val="20"/>
              </w:rPr>
              <w:br/>
              <w:t>Az egyéni felelősségérzet erősítése, felelősségvállalás másokért, a közösségért.</w:t>
            </w:r>
            <w:r w:rsidRPr="0045399F">
              <w:rPr>
                <w:rFonts w:ascii="Times New Roman" w:hAnsi="Times New Roman" w:cs="Times New Roman"/>
                <w:sz w:val="20"/>
                <w:szCs w:val="20"/>
              </w:rPr>
              <w:br/>
              <w:t>Híres emberek, történelmi személyiségek jellemzése, feltevések megfogalmazása a történelmi személyiségek cselekedeteinek, viselkedésének mozgatórugóira. Az emberi (történelmi) cselekvés és annak következménye közötti kapcsolat felismerésének gyakorlása konkrét példákon.</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reformkor főbb eseményeinek és kulcsszereplőinek (Széchenyi, Kossuth, Eötvös, Petőfi, Deák) ismerete, a különféle reformtörekvések céljainak megértése.</w:t>
            </w:r>
            <w:r w:rsidRPr="0045399F">
              <w:rPr>
                <w:rFonts w:ascii="Times New Roman" w:hAnsi="Times New Roman" w:cs="Times New Roman"/>
                <w:sz w:val="20"/>
                <w:szCs w:val="20"/>
              </w:rPr>
              <w:br/>
              <w:t>Forradalom és szabadságharc 1884/49 - a legfontosabb események történetének azonosítása - a politikai és katonai sikerek/kudarcok okainak azonosítása, elemzése.</w:t>
            </w:r>
            <w:r w:rsidRPr="0045399F">
              <w:rPr>
                <w:rFonts w:ascii="Times New Roman" w:hAnsi="Times New Roman" w:cs="Times New Roman"/>
                <w:sz w:val="20"/>
                <w:szCs w:val="20"/>
              </w:rPr>
              <w:br/>
              <w:t xml:space="preserve">A </w:t>
            </w:r>
            <w:proofErr w:type="gramStart"/>
            <w:r w:rsidRPr="0045399F">
              <w:rPr>
                <w:rFonts w:ascii="Times New Roman" w:hAnsi="Times New Roman" w:cs="Times New Roman"/>
                <w:sz w:val="20"/>
                <w:szCs w:val="20"/>
              </w:rPr>
              <w:t>kiegyezés</w:t>
            </w:r>
            <w:proofErr w:type="gramEnd"/>
            <w:r w:rsidRPr="0045399F">
              <w:rPr>
                <w:rFonts w:ascii="Times New Roman" w:hAnsi="Times New Roman" w:cs="Times New Roman"/>
                <w:sz w:val="20"/>
                <w:szCs w:val="20"/>
              </w:rPr>
              <w:t xml:space="preserve"> mint politikai kompromisszum (a dualizmus létrejötte) értelmezése, a legfontosabb események ismerete.</w:t>
            </w:r>
            <w:r w:rsidRPr="0045399F">
              <w:rPr>
                <w:rFonts w:ascii="Times New Roman" w:hAnsi="Times New Roman" w:cs="Times New Roman"/>
                <w:sz w:val="20"/>
                <w:szCs w:val="20"/>
              </w:rPr>
              <w:br/>
              <w:t xml:space="preserve">Az I. világháború eseményei az Osztrák- Magyar Monarchia szemszögéből - a háború okainak azonosítása és következményeinek megértése. </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A Horthy-korszak jellegzetességeinek a feltárása - a Trianon utáni politikai és társadalmi változások megértése.</w:t>
            </w:r>
            <w:r w:rsidRPr="0045399F">
              <w:rPr>
                <w:rFonts w:ascii="Times New Roman" w:hAnsi="Times New Roman" w:cs="Times New Roman"/>
                <w:sz w:val="20"/>
                <w:szCs w:val="20"/>
              </w:rPr>
              <w:br/>
              <w:t>Magyarország 2. világháborús szerepvállalása - az egyes események és mozgatórúgóik megértése.</w:t>
            </w:r>
            <w:r w:rsidRPr="0045399F">
              <w:rPr>
                <w:rFonts w:ascii="Times New Roman" w:hAnsi="Times New Roman" w:cs="Times New Roman"/>
                <w:sz w:val="20"/>
                <w:szCs w:val="20"/>
              </w:rPr>
              <w:br/>
              <w:t>Magyarország a szovjet érdekszférában (1945-1989) - a koalíciós időszak, a Rákosi- és Kádár-korszak legfontosabb eseményeinek az ismerete, a diktatúrák mechanizmusának a megértése.</w:t>
            </w:r>
            <w:r w:rsidRPr="0045399F">
              <w:rPr>
                <w:rFonts w:ascii="Times New Roman" w:hAnsi="Times New Roman" w:cs="Times New Roman"/>
                <w:sz w:val="20"/>
                <w:szCs w:val="20"/>
              </w:rPr>
              <w:br/>
              <w:t>1956 - az eseménysor ismerete és megértése.</w:t>
            </w:r>
            <w:r w:rsidRPr="0045399F">
              <w:rPr>
                <w:rFonts w:ascii="Times New Roman" w:hAnsi="Times New Roman" w:cs="Times New Roman"/>
                <w:sz w:val="20"/>
                <w:szCs w:val="20"/>
              </w:rPr>
              <w:br/>
              <w:t>A rendszerváltás Magyarországon (1989/90) - a legfontosabb események azonosítása, az okok megértése.</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reformkor, forradalom és szabadságharc, kiegyezés - dualizmus, Trianon, Horthy-korszak, nyilas, kommunista, Rákosi- korszak, Kádár- korszak, 1956, rendszerváltás</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gridSpan w:val="2"/>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A politika világa - a demokratikus politikai</w:t>
            </w:r>
            <w:r w:rsidRPr="00B30500">
              <w:rPr>
                <w:rFonts w:ascii="Times New Roman" w:hAnsi="Times New Roman" w:cs="Times New Roman"/>
                <w:b/>
                <w:sz w:val="20"/>
                <w:szCs w:val="20"/>
              </w:rPr>
              <w:br/>
              <w:t>berendezkedés</w:t>
            </w:r>
          </w:p>
        </w:tc>
        <w:tc>
          <w:tcPr>
            <w:tcW w:w="601" w:type="pct"/>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Órakeret</w:t>
            </w:r>
            <w:r w:rsidRPr="00B30500">
              <w:rPr>
                <w:rFonts w:ascii="Times New Roman" w:hAnsi="Times New Roman" w:cs="Times New Roman"/>
                <w:b/>
                <w:sz w:val="20"/>
                <w:szCs w:val="20"/>
              </w:rPr>
              <w:br/>
            </w:r>
            <w:proofErr w:type="gramStart"/>
            <w:r w:rsidRPr="00B30500">
              <w:rPr>
                <w:rFonts w:ascii="Times New Roman" w:hAnsi="Times New Roman" w:cs="Times New Roman"/>
                <w:b/>
                <w:sz w:val="20"/>
                <w:szCs w:val="20"/>
              </w:rPr>
              <w:t>A</w:t>
            </w:r>
            <w:proofErr w:type="gramEnd"/>
            <w:r w:rsidRPr="00B30500">
              <w:rPr>
                <w:rFonts w:ascii="Times New Roman" w:hAnsi="Times New Roman" w:cs="Times New Roman"/>
                <w:b/>
                <w:sz w:val="20"/>
                <w:szCs w:val="20"/>
              </w:rPr>
              <w:t>: 8</w:t>
            </w:r>
            <w:r w:rsidRPr="00B30500">
              <w:rPr>
                <w:rFonts w:ascii="Times New Roman" w:hAnsi="Times New Roman" w:cs="Times New Roman"/>
                <w:b/>
                <w:sz w:val="20"/>
                <w:szCs w:val="20"/>
              </w:rPr>
              <w:br/>
              <w:t>B: 2</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B3050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politikai alapfogalmak megértése, értelmezése a mai magyar politikai életre. Történelmi példákon keresztül a szélsőséges politikai irányok veszélyességének felismerése és beláttatása.</w:t>
            </w:r>
            <w:r w:rsidRPr="0045399F">
              <w:rPr>
                <w:rFonts w:ascii="Times New Roman" w:hAnsi="Times New Roman" w:cs="Times New Roman"/>
                <w:sz w:val="20"/>
                <w:szCs w:val="20"/>
              </w:rPr>
              <w:br/>
              <w:t>A demokrácia működésének modellálása.</w:t>
            </w:r>
            <w:r w:rsidRPr="0045399F">
              <w:rPr>
                <w:rFonts w:ascii="Times New Roman" w:hAnsi="Times New Roman" w:cs="Times New Roman"/>
                <w:sz w:val="20"/>
                <w:szCs w:val="20"/>
              </w:rPr>
              <w:br/>
              <w:t>Az Alaptörvény fontosabb részleteinek megismertetése. Jogok és kötelességek rendszerének átlátása.</w:t>
            </w:r>
            <w:r w:rsidRPr="0045399F">
              <w:rPr>
                <w:rFonts w:ascii="Times New Roman" w:hAnsi="Times New Roman" w:cs="Times New Roman"/>
                <w:sz w:val="20"/>
                <w:szCs w:val="20"/>
              </w:rPr>
              <w:br/>
              <w:t>Az elemző, kritikai gondolkodás fejlesztése.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gazdaság, a társadalom és a politika kapcsolatrendszerének felismerése - néhány alapvető összefüggés megértése.</w:t>
            </w:r>
            <w:r w:rsidRPr="0045399F">
              <w:rPr>
                <w:rFonts w:ascii="Times New Roman" w:hAnsi="Times New Roman" w:cs="Times New Roman"/>
                <w:sz w:val="20"/>
                <w:szCs w:val="20"/>
              </w:rPr>
              <w:br/>
              <w:t>A politikai berendezkedések (demokrácia és a diktatúra) közötti különbségek azonosítása, működési jellegzetességeik felismerése, megértése.</w:t>
            </w:r>
            <w:r w:rsidRPr="0045399F">
              <w:rPr>
                <w:rFonts w:ascii="Times New Roman" w:hAnsi="Times New Roman" w:cs="Times New Roman"/>
                <w:sz w:val="20"/>
                <w:szCs w:val="20"/>
              </w:rPr>
              <w:br/>
              <w:t>A rendszerváltás Magyarországon - a létező szocializmus válságtüneteinek azonosítása, a rendszerváltás fontosabb eseményeinek az ismerete és az okok azonosítása, megértése.</w:t>
            </w:r>
            <w:r w:rsidRPr="0045399F">
              <w:rPr>
                <w:rFonts w:ascii="Times New Roman" w:hAnsi="Times New Roman" w:cs="Times New Roman"/>
                <w:sz w:val="20"/>
                <w:szCs w:val="20"/>
              </w:rPr>
              <w:br/>
              <w:t>A politizálás színterei - a nemzetközi, az országos és a helyi politika céljainak és szereplőinek azonosítása, az állampolgári/választópolgári szerepvállalás fontosságának a felismerése, az egyéni (politikai) döntések jelentőségének megértése.</w:t>
            </w:r>
            <w:r w:rsidRPr="0045399F">
              <w:rPr>
                <w:rFonts w:ascii="Times New Roman" w:hAnsi="Times New Roman" w:cs="Times New Roman"/>
                <w:sz w:val="20"/>
                <w:szCs w:val="20"/>
              </w:rPr>
              <w:br/>
              <w:t>A politikai pártok ma Magyarországon - az egy és többpártrendszer közötti különbség megértése, a hazai többpártrendszer alapvető elemeinek ismerete.</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politika, demokrácia, diktatúra, párt, pártpolitika, politikai jog, alkotmány, jogállam, politikus, politizálás, egy-és többpártrendszer</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gridSpan w:val="2"/>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Magyarország az Európai Unióban</w:t>
            </w:r>
          </w:p>
        </w:tc>
        <w:tc>
          <w:tcPr>
            <w:tcW w:w="601" w:type="pct"/>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Órakeret </w:t>
            </w:r>
            <w:r w:rsidRPr="00B30500">
              <w:rPr>
                <w:rFonts w:ascii="Times New Roman" w:hAnsi="Times New Roman" w:cs="Times New Roman"/>
                <w:b/>
                <w:sz w:val="20"/>
                <w:szCs w:val="20"/>
              </w:rPr>
              <w:br/>
            </w:r>
            <w:proofErr w:type="gramStart"/>
            <w:r w:rsidRPr="00B30500">
              <w:rPr>
                <w:rFonts w:ascii="Times New Roman" w:hAnsi="Times New Roman" w:cs="Times New Roman"/>
                <w:b/>
                <w:sz w:val="20"/>
                <w:szCs w:val="20"/>
              </w:rPr>
              <w:t>A</w:t>
            </w:r>
            <w:proofErr w:type="gramEnd"/>
            <w:r w:rsidRPr="00B30500">
              <w:rPr>
                <w:rFonts w:ascii="Times New Roman" w:hAnsi="Times New Roman" w:cs="Times New Roman"/>
                <w:b/>
                <w:sz w:val="20"/>
                <w:szCs w:val="20"/>
              </w:rPr>
              <w:t xml:space="preserve">: 8 óra </w:t>
            </w:r>
            <w:r w:rsidRPr="00B30500">
              <w:rPr>
                <w:rFonts w:ascii="Times New Roman" w:hAnsi="Times New Roman" w:cs="Times New Roman"/>
                <w:b/>
                <w:sz w:val="20"/>
                <w:szCs w:val="20"/>
              </w:rPr>
              <w:br/>
              <w:t>B: 6 óra</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Európa és Magyarország történetéről az első és a második évben megszerzett ismeretek.</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B30500">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EU létrejöttének megismerése. Magyarország és az EU kapcsolatrendszerének feltérképezése.</w:t>
            </w:r>
            <w:r w:rsidRPr="0045399F">
              <w:rPr>
                <w:rFonts w:ascii="Times New Roman" w:hAnsi="Times New Roman" w:cs="Times New Roman"/>
                <w:sz w:val="20"/>
                <w:szCs w:val="20"/>
              </w:rPr>
              <w:br/>
              <w:t>Magyarország és a szomszéd államok kapcsolatának bemutatása, különös tekintettel az ott élő magyar kisebbségekre - a „kisebbségi kérdés” történelmi okainak az azonosítása és megértése.</w:t>
            </w:r>
            <w:r w:rsidRPr="0045399F">
              <w:rPr>
                <w:rFonts w:ascii="Times New Roman" w:hAnsi="Times New Roman" w:cs="Times New Roman"/>
                <w:sz w:val="20"/>
                <w:szCs w:val="20"/>
              </w:rPr>
              <w:br/>
              <w:t>Az eltérő kultúrák/szokások tiszteletének erősítése.</w:t>
            </w:r>
            <w:r w:rsidRPr="0045399F">
              <w:rPr>
                <w:rFonts w:ascii="Times New Roman" w:hAnsi="Times New Roman" w:cs="Times New Roman"/>
                <w:sz w:val="20"/>
                <w:szCs w:val="20"/>
              </w:rPr>
              <w:br/>
              <w:t>A politikai/gazdasági/társadalmi integráció szükségességének felismerése.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Európai Unió történetének megismerése, az integráció történelmi okainak feltárása és megértése.</w:t>
            </w:r>
            <w:r w:rsidRPr="0045399F">
              <w:rPr>
                <w:rFonts w:ascii="Times New Roman" w:hAnsi="Times New Roman" w:cs="Times New Roman"/>
                <w:sz w:val="20"/>
                <w:szCs w:val="20"/>
              </w:rPr>
              <w:br/>
              <w:t>Magyarország csatlakozása és politikai, gazdasági szerepvállalása az európai integrációban - a csatlakozás okai és jelentőségének felismerése. Az Európai Unió szervezetének megismerése.</w:t>
            </w:r>
            <w:r w:rsidRPr="0045399F">
              <w:rPr>
                <w:rFonts w:ascii="Times New Roman" w:hAnsi="Times New Roman" w:cs="Times New Roman"/>
                <w:sz w:val="20"/>
                <w:szCs w:val="20"/>
              </w:rPr>
              <w:br/>
              <w:t>A szomszédos államok és az ott élő magyar kisebbségek kultúrája, helyzetének megismerése.</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Európai Unió, határon túli magyarság, emigráció, kisebbség, nemzetiség, etnikum, nemzetállam</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gridSpan w:val="2"/>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A tanulók teljesítményének a mérése</w:t>
            </w:r>
          </w:p>
        </w:tc>
        <w:tc>
          <w:tcPr>
            <w:tcW w:w="601" w:type="pct"/>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Órakeret </w:t>
            </w:r>
            <w:r w:rsidRPr="00B30500">
              <w:rPr>
                <w:rFonts w:ascii="Times New Roman" w:hAnsi="Times New Roman" w:cs="Times New Roman"/>
                <w:b/>
                <w:sz w:val="20"/>
                <w:szCs w:val="20"/>
              </w:rPr>
              <w:br/>
            </w:r>
            <w:proofErr w:type="gramStart"/>
            <w:r w:rsidRPr="00B30500">
              <w:rPr>
                <w:rFonts w:ascii="Times New Roman" w:hAnsi="Times New Roman" w:cs="Times New Roman"/>
                <w:b/>
                <w:sz w:val="20"/>
                <w:szCs w:val="20"/>
              </w:rPr>
              <w:t>A</w:t>
            </w:r>
            <w:proofErr w:type="gramEnd"/>
            <w:r w:rsidRPr="00B30500">
              <w:rPr>
                <w:rFonts w:ascii="Times New Roman" w:hAnsi="Times New Roman" w:cs="Times New Roman"/>
                <w:b/>
                <w:sz w:val="20"/>
                <w:szCs w:val="20"/>
              </w:rPr>
              <w:t xml:space="preserve">: 2 óra </w:t>
            </w:r>
            <w:r w:rsidRPr="00B30500">
              <w:rPr>
                <w:rFonts w:ascii="Times New Roman" w:hAnsi="Times New Roman" w:cs="Times New Roman"/>
                <w:b/>
                <w:sz w:val="20"/>
                <w:szCs w:val="20"/>
              </w:rPr>
              <w:br/>
              <w:t>B: 2 óra</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c>
          <w:tcPr>
            <w:tcW w:w="3513"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éves teljesítményét az órakeretben hagyományos írásbeli/szóbeli dolgozat/felelet alkalmazásával (is) mérhetjük. </w:t>
            </w:r>
            <w:proofErr w:type="gramStart"/>
            <w:r w:rsidRPr="0045399F">
              <w:rPr>
                <w:rFonts w:ascii="Times New Roman" w:hAnsi="Times New Roman" w:cs="Times New Roman"/>
                <w:sz w:val="20"/>
                <w:szCs w:val="20"/>
              </w:rPr>
              <w:t xml:space="preserve">A cél elsősorban a tanulók éves folyamatos és sokrétű tevékenységének az értékelése, a fejlődésük mértékének a megállapítása, ezért célszerű az értékelés középpontjába a </w:t>
            </w:r>
            <w:r w:rsidRPr="0045399F">
              <w:rPr>
                <w:rFonts w:ascii="Times New Roman" w:hAnsi="Times New Roman" w:cs="Times New Roman"/>
                <w:i/>
                <w:iCs/>
                <w:sz w:val="20"/>
                <w:szCs w:val="20"/>
              </w:rPr>
              <w:t>tanulói portfóliót (az abban elhelyezett termékeket) állítani, amelyben azonosíthatóvá válnak azok a tanulói tevékenységek (és azok eredményei), amelyek egyúttal a tanulók referenciáit is képezhetik (pl. szövegértéséről, a közösségben folytatott tevékenységének jellemzőiről, konfliktusokat megoldó képességeiről, a tartalmi elemek elsajátításának a mértékérő</w:t>
            </w:r>
            <w:r w:rsidR="00B30500">
              <w:rPr>
                <w:rFonts w:ascii="Times New Roman" w:hAnsi="Times New Roman" w:cs="Times New Roman"/>
                <w:i/>
                <w:iCs/>
                <w:sz w:val="20"/>
                <w:szCs w:val="20"/>
              </w:rPr>
              <w:t>l</w:t>
            </w:r>
            <w:r w:rsidRPr="0045399F">
              <w:rPr>
                <w:rFonts w:ascii="Times New Roman" w:hAnsi="Times New Roman" w:cs="Times New Roman"/>
                <w:i/>
                <w:iCs/>
                <w:sz w:val="20"/>
                <w:szCs w:val="20"/>
              </w:rPr>
              <w:t xml:space="preserve"> stb.)</w:t>
            </w:r>
            <w:r w:rsidRPr="0045399F">
              <w:rPr>
                <w:rFonts w:ascii="Times New Roman" w:hAnsi="Times New Roman" w:cs="Times New Roman"/>
                <w:sz w:val="20"/>
                <w:szCs w:val="20"/>
              </w:rPr>
              <w:t>.</w:t>
            </w:r>
            <w:proofErr w:type="gramEnd"/>
            <w:r w:rsidRPr="0045399F">
              <w:rPr>
                <w:rFonts w:ascii="Times New Roman" w:hAnsi="Times New Roman" w:cs="Times New Roman"/>
                <w:sz w:val="20"/>
                <w:szCs w:val="20"/>
              </w:rPr>
              <w:t xml:space="preserve"> </w:t>
            </w:r>
          </w:p>
        </w:tc>
        <w:tc>
          <w:tcPr>
            <w:tcW w:w="6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gridSpan w:val="2"/>
            <w:tcBorders>
              <w:top w:val="single" w:sz="4" w:space="0" w:color="auto"/>
              <w:left w:val="single" w:sz="4" w:space="0" w:color="auto"/>
              <w:bottom w:val="single" w:sz="4" w:space="0" w:color="auto"/>
              <w:right w:val="single" w:sz="4" w:space="0" w:color="auto"/>
            </w:tcBorders>
          </w:tcPr>
          <w:p w:rsidR="0045399F" w:rsidRPr="00B30500" w:rsidRDefault="00B30500" w:rsidP="0045399F">
            <w:pPr>
              <w:autoSpaceDE w:val="0"/>
              <w:autoSpaceDN w:val="0"/>
              <w:adjustRightInd w:val="0"/>
              <w:spacing w:after="0" w:line="240" w:lineRule="auto"/>
              <w:ind w:left="56" w:right="56"/>
              <w:jc w:val="center"/>
              <w:rPr>
                <w:rFonts w:ascii="Times New Roman" w:hAnsi="Times New Roman" w:cs="Times New Roman"/>
                <w:b/>
                <w:sz w:val="20"/>
                <w:szCs w:val="20"/>
              </w:rPr>
            </w:pPr>
            <w:r>
              <w:rPr>
                <w:rFonts w:ascii="Times New Roman" w:hAnsi="Times New Roman" w:cs="Times New Roman"/>
                <w:b/>
                <w:sz w:val="20"/>
                <w:szCs w:val="20"/>
              </w:rPr>
              <w:t xml:space="preserve"> Szabadon felhasználható ó</w:t>
            </w:r>
            <w:r w:rsidR="0045399F" w:rsidRPr="00B30500">
              <w:rPr>
                <w:rFonts w:ascii="Times New Roman" w:hAnsi="Times New Roman" w:cs="Times New Roman"/>
                <w:b/>
                <w:sz w:val="20"/>
                <w:szCs w:val="20"/>
              </w:rPr>
              <w:t>rakeret</w:t>
            </w:r>
          </w:p>
        </w:tc>
        <w:tc>
          <w:tcPr>
            <w:tcW w:w="601" w:type="pct"/>
            <w:tcBorders>
              <w:top w:val="single" w:sz="4" w:space="0" w:color="auto"/>
              <w:left w:val="single" w:sz="4" w:space="0" w:color="auto"/>
              <w:bottom w:val="single" w:sz="4" w:space="0" w:color="auto"/>
              <w:right w:val="single" w:sz="4" w:space="0" w:color="auto"/>
            </w:tcBorders>
          </w:tcPr>
          <w:p w:rsidR="0045399F" w:rsidRPr="00B30500"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B30500">
              <w:rPr>
                <w:rFonts w:ascii="Times New Roman" w:hAnsi="Times New Roman" w:cs="Times New Roman"/>
                <w:b/>
                <w:sz w:val="20"/>
                <w:szCs w:val="20"/>
              </w:rPr>
              <w:t xml:space="preserve"> Órakeret </w:t>
            </w:r>
            <w:r w:rsidRPr="00B30500">
              <w:rPr>
                <w:rFonts w:ascii="Times New Roman" w:hAnsi="Times New Roman" w:cs="Times New Roman"/>
                <w:b/>
                <w:sz w:val="20"/>
                <w:szCs w:val="20"/>
              </w:rPr>
              <w:br/>
            </w:r>
            <w:proofErr w:type="gramStart"/>
            <w:r w:rsidRPr="00B30500">
              <w:rPr>
                <w:rFonts w:ascii="Times New Roman" w:hAnsi="Times New Roman" w:cs="Times New Roman"/>
                <w:b/>
                <w:sz w:val="20"/>
                <w:szCs w:val="20"/>
              </w:rPr>
              <w:t>A</w:t>
            </w:r>
            <w:proofErr w:type="gramEnd"/>
            <w:r w:rsidRPr="00B30500">
              <w:rPr>
                <w:rFonts w:ascii="Times New Roman" w:hAnsi="Times New Roman" w:cs="Times New Roman"/>
                <w:b/>
                <w:sz w:val="20"/>
                <w:szCs w:val="20"/>
              </w:rPr>
              <w:t xml:space="preserve">: 4,5 óra </w:t>
            </w:r>
            <w:r w:rsidRPr="00B30500">
              <w:rPr>
                <w:rFonts w:ascii="Times New Roman" w:hAnsi="Times New Roman" w:cs="Times New Roman"/>
                <w:b/>
                <w:sz w:val="20"/>
                <w:szCs w:val="20"/>
              </w:rPr>
              <w:br/>
              <w:t>B: 3 óra</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3513"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szabadon felhasználható órakeretben lehetőség van</w:t>
            </w:r>
            <w:r w:rsidRPr="0045399F">
              <w:rPr>
                <w:rFonts w:ascii="Times New Roman" w:hAnsi="Times New Roman" w:cs="Times New Roman"/>
                <w:sz w:val="20"/>
                <w:szCs w:val="20"/>
              </w:rPr>
              <w:br/>
              <w:t>1. új, a programban nem tárgyalt tartalmi elem beemelésére,</w:t>
            </w:r>
            <w:r w:rsidRPr="0045399F">
              <w:rPr>
                <w:rFonts w:ascii="Times New Roman" w:hAnsi="Times New Roman" w:cs="Times New Roman"/>
                <w:sz w:val="20"/>
                <w:szCs w:val="20"/>
              </w:rPr>
              <w:br/>
              <w:t>2. a rendelkezésre álló órakeretben projektmunka tervezésére,</w:t>
            </w:r>
            <w:r w:rsidRPr="0045399F">
              <w:rPr>
                <w:rFonts w:ascii="Times New Roman" w:hAnsi="Times New Roman" w:cs="Times New Roman"/>
                <w:sz w:val="20"/>
                <w:szCs w:val="20"/>
              </w:rPr>
              <w:br/>
              <w:t>3. az órakeret hozzákapcsolására más tartalmi egységhez,</w:t>
            </w:r>
            <w:r w:rsidRPr="0045399F">
              <w:rPr>
                <w:rFonts w:ascii="Times New Roman" w:hAnsi="Times New Roman" w:cs="Times New Roman"/>
                <w:sz w:val="20"/>
                <w:szCs w:val="20"/>
              </w:rPr>
              <w:br/>
              <w:t xml:space="preserve">4. nagyobb időtartamot átívelő projekt megtervezésre és lebonyolítására. </w:t>
            </w:r>
          </w:p>
        </w:tc>
        <w:tc>
          <w:tcPr>
            <w:tcW w:w="601"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103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fejlesztés várt eredményei az évfolyam végén</w:t>
            </w:r>
          </w:p>
        </w:tc>
        <w:tc>
          <w:tcPr>
            <w:tcW w:w="3970"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ismerje Európa és Magyarország helyét, szerepét a modern kori történelemben, tudja értékelni az egyes korszakok meghatározó politikai/gazdasági szereplőinek tevékenységét.</w:t>
            </w:r>
            <w:r w:rsidRPr="0045399F">
              <w:rPr>
                <w:rFonts w:ascii="Times New Roman" w:hAnsi="Times New Roman" w:cs="Times New Roman"/>
                <w:sz w:val="20"/>
                <w:szCs w:val="20"/>
              </w:rPr>
              <w:br/>
              <w:t>Ismerje az modern kori európai és magyar történelemhez legfontosabb csomópontjaihoz, eseményeihez kapcsolható különféle típusú dokumentumokat, legyen képes ezeknek az értelmezésre, a szerző néző</w:t>
            </w:r>
            <w:r w:rsidR="00B30500">
              <w:rPr>
                <w:rFonts w:ascii="Times New Roman" w:hAnsi="Times New Roman" w:cs="Times New Roman"/>
                <w:sz w:val="20"/>
                <w:szCs w:val="20"/>
              </w:rPr>
              <w:t xml:space="preserve">- </w:t>
            </w:r>
            <w:r w:rsidRPr="0045399F">
              <w:rPr>
                <w:rFonts w:ascii="Times New Roman" w:hAnsi="Times New Roman" w:cs="Times New Roman"/>
                <w:sz w:val="20"/>
                <w:szCs w:val="20"/>
              </w:rPr>
              <w:t>és álláspontjának a felismerésére.</w:t>
            </w:r>
            <w:r w:rsidRPr="0045399F">
              <w:rPr>
                <w:rFonts w:ascii="Times New Roman" w:hAnsi="Times New Roman" w:cs="Times New Roman"/>
                <w:sz w:val="20"/>
                <w:szCs w:val="20"/>
              </w:rPr>
              <w:br/>
              <w:t>Ismerje a politika világának összetevőit, legyen képes aktív állampolgárként ebben eligazodni, döntéseket hozni.</w:t>
            </w:r>
            <w:r w:rsidRPr="0045399F">
              <w:rPr>
                <w:rFonts w:ascii="Times New Roman" w:hAnsi="Times New Roman" w:cs="Times New Roman"/>
                <w:sz w:val="20"/>
                <w:szCs w:val="20"/>
              </w:rPr>
              <w:br/>
              <w:t>Ismerje fel Magyarország csatlakozásának történelmi szerepét az Európai Unióhoz.</w:t>
            </w:r>
          </w:p>
        </w:tc>
      </w:tr>
    </w:tbl>
    <w:p w:rsidR="00B30500" w:rsidRDefault="00B30500" w:rsidP="0045399F">
      <w:pPr>
        <w:autoSpaceDE w:val="0"/>
        <w:autoSpaceDN w:val="0"/>
        <w:adjustRightInd w:val="0"/>
        <w:spacing w:before="240" w:after="240" w:line="240" w:lineRule="auto"/>
        <w:jc w:val="center"/>
        <w:rPr>
          <w:rFonts w:ascii="Times New Roman" w:hAnsi="Times New Roman" w:cs="Times New Roman"/>
          <w:b/>
          <w:bCs/>
          <w:sz w:val="28"/>
          <w:szCs w:val="28"/>
        </w:rPr>
      </w:pP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b/>
          <w:bCs/>
          <w:sz w:val="28"/>
          <w:szCs w:val="28"/>
        </w:rPr>
        <w:t>TERMÉSZETISMERET</w:t>
      </w:r>
      <w:r w:rsidRPr="0045399F">
        <w:rPr>
          <w:rFonts w:ascii="Times New Roman" w:hAnsi="Times New Roman" w:cs="Times New Roman"/>
          <w:b/>
          <w:bCs/>
          <w:sz w:val="28"/>
          <w:szCs w:val="28"/>
        </w:rPr>
        <w:br/>
      </w:r>
      <w:proofErr w:type="gramStart"/>
      <w:r w:rsidRPr="0045399F">
        <w:rPr>
          <w:rFonts w:ascii="Times New Roman" w:hAnsi="Times New Roman" w:cs="Times New Roman"/>
          <w:b/>
          <w:bCs/>
          <w:sz w:val="28"/>
          <w:szCs w:val="28"/>
        </w:rPr>
        <w:t>A</w:t>
      </w:r>
      <w:proofErr w:type="gramEnd"/>
      <w:r w:rsidRPr="0045399F">
        <w:rPr>
          <w:rFonts w:ascii="Times New Roman" w:hAnsi="Times New Roman" w:cs="Times New Roman"/>
          <w:b/>
          <w:bCs/>
          <w:sz w:val="28"/>
          <w:szCs w:val="28"/>
        </w:rPr>
        <w:t xml:space="preserve"> és B variáció</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természetismeret tantárgy fizikai, kémiai, biológiai és földrajzi ismereteket, valamint a természet-, környezet- és egészségvédelemmel kapcsolatos tudnivalókat integrál. A tantárgy célkitűzései:</w:t>
      </w:r>
    </w:p>
    <w:p w:rsidR="0045399F" w:rsidRPr="0045399F" w:rsidRDefault="0045399F" w:rsidP="0070758A">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mindennapi (természetes és mesterséges) környezetben való biztonságos eligazodás elősegítése,</w:t>
      </w:r>
    </w:p>
    <w:p w:rsidR="0045399F" w:rsidRPr="0045399F" w:rsidRDefault="0045399F" w:rsidP="0070758A">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környezettudatos szemlélet és magatartás kialakítása, az egészséges életmód megalapozása.</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tantárgy oktatása során, a mindennapi életben megfigyelhető példákon keresztül felkelti és fenntartja a tanulókban a valóság megismerésének igényét.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tantárgy a konkretizálásra és az általánosításra építve hozzájárul az elvonatkoztatás képességének megalapozásához.</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tantárgy célja olyan pozitív attitűd kialakítása, amely nyitottá tesz környezetünk értékeire, azok tiszteletére és megvédésére ösztönöz. Cél a testi, lelki, szociális egészség megbecsülésére, megőrzésére való nevelés, az egészséges életvezetésre való felkészítés.</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E célok elérésére a tantárgy feladata az élettelen és az élő, illetve a társadalmi környezet jelenségeinek, folyamatainak többoldalú vizsgálata, a hétköznapi gyakorlat, a használhatóság, alkalmazhatóság, fenntarthatóság szempontjainak figyelembevételével.</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lastRenderedPageBreak/>
        <w:t>A fogalmak bevezetését, a törvények megfogalmazását konkrét, a közvetlen környezetben előforduló jelenségek megfigyelésére alapozzuk.</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fizikai jelenségekkel való ismerkedés során sajátítják el a tanulók a természettudományos vizsgálódás munkamódszereit: megfigyelés, kísérlet, modellalkotás, törvények megfogalmazása és ellenőrzése, matematikai leírás. Kiemelten szemléletfejlesztő a becslés, a kapott érték reális voltának megítélése.</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kémiai ismeretek tanítása során a hétköznapi életben előforduló anyagok tulajdonságainak, reakcióinak megismertetésével tesszük képessé a tanulókat az anyagok szakszerű, balesetmentes, anyagtakarékos, környezetkímélő használatára.</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biológiai tartalmú rész érzékelteti az élővilág sokszínűségét, hozzájárul a tanulók természethez való kötődésének kialakításához. Megérteti a biológiai szerveződési szinteket, bemutatja a Magyarországra jellemző életközösségeket, tudatosítja a hazai védett növény- és állatfajok értékét, értékeli erdeink, rétjeink, vizeink állapotát, biológiai, természetvédelmi jelentőségét.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kémiai, biológiai, környezet- és egészségvédelemmel foglalkozó fejezetek egymáshoz kapcsolódó ismeretanyaga képessé teszi a tanulót a közvetlen környezet káros anyagainak felismerésére, az ártalmak elkerülésére. Elősegítik a tanuló helyes higiénés szokásainak kialakulását, hozzásegítik a tanulót, hogy elkerülhesse a szenvedélybetegségeket.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földrajzi, valamint a természet-és környezetvédelmi témakörök megismertetik a tanulókkal az ember életteréül szolgáló Földet, a természet és a társadalom kölcsönhatásait. A tanulóknak látniuk kell, hogy az emberi tevékenység visszahat a természeti környezetre, és annak kedvező vagy kedvezőtlen változásait idézi elő. Ez tudatos környezeti magatartásra, az erőforrások ésszerű felhasználására ösztönöz. A tárgy oktatása során bemutatjuk a Föld globális problémáit, az egyéni magatartás befolyását az emberi életminőség alakulására.</w:t>
      </w:r>
    </w:p>
    <w:p w:rsidR="0045399F" w:rsidRPr="0045399F" w:rsidRDefault="0045399F" w:rsidP="0070758A">
      <w:pPr>
        <w:autoSpaceDE w:val="0"/>
        <w:autoSpaceDN w:val="0"/>
        <w:adjustRightInd w:val="0"/>
        <w:spacing w:before="36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Első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Összes óraszám: </w:t>
      </w:r>
      <w:r w:rsidRPr="0045399F">
        <w:rPr>
          <w:rFonts w:ascii="Times New Roman" w:hAnsi="Times New Roman" w:cs="Times New Roman"/>
          <w:sz w:val="24"/>
          <w:szCs w:val="24"/>
        </w:rPr>
        <w:t>A: 108 + 70 óra; B: 54 + 35 óra</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A: 3 óra/hét; B: 1,5 óra/hét</w:t>
      </w:r>
    </w:p>
    <w:tbl>
      <w:tblPr>
        <w:tblW w:w="5000" w:type="pct"/>
        <w:tblCellMar>
          <w:left w:w="0" w:type="dxa"/>
          <w:right w:w="0" w:type="dxa"/>
        </w:tblCellMar>
        <w:tblLook w:val="0000" w:firstRow="0" w:lastRow="0" w:firstColumn="0" w:lastColumn="0" w:noHBand="0" w:noVBand="0"/>
      </w:tblPr>
      <w:tblGrid>
        <w:gridCol w:w="1665"/>
        <w:gridCol w:w="6603"/>
        <w:gridCol w:w="1138"/>
      </w:tblGrid>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A tanulók tudásának felmérése</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t>2 óra</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Hétköznapi fizika: mozgások</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10</w:t>
            </w:r>
            <w:r w:rsidRPr="0070758A">
              <w:rPr>
                <w:rFonts w:ascii="Times New Roman" w:hAnsi="Times New Roman" w:cs="Times New Roman"/>
                <w:b/>
                <w:sz w:val="20"/>
                <w:szCs w:val="20"/>
              </w:rPr>
              <w:br/>
              <w:t>B: 7</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út, idő, sebesség, tömeg és erő összefüggéseinek felismerése hétköznapi példákon.</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hosszúság és az idő mérése, egységei.</w:t>
            </w:r>
            <w:r w:rsidRPr="0045399F">
              <w:rPr>
                <w:rFonts w:ascii="Times New Roman" w:hAnsi="Times New Roman" w:cs="Times New Roman"/>
                <w:sz w:val="20"/>
                <w:szCs w:val="20"/>
              </w:rPr>
              <w:br/>
              <w:t>Az út, az idő és a sebesség kapcsolata egyenletes mozgás esetén. Az átlagsebesség (menetrend).</w:t>
            </w:r>
            <w:r w:rsidRPr="0045399F">
              <w:rPr>
                <w:rFonts w:ascii="Times New Roman" w:hAnsi="Times New Roman" w:cs="Times New Roman"/>
                <w:sz w:val="20"/>
                <w:szCs w:val="20"/>
              </w:rPr>
              <w:br/>
              <w:t>A gyorsulás fogalma kvalitatívan (autómárkák összehasonlítása).</w:t>
            </w:r>
            <w:r w:rsidRPr="0045399F">
              <w:rPr>
                <w:rFonts w:ascii="Times New Roman" w:hAnsi="Times New Roman" w:cs="Times New Roman"/>
                <w:sz w:val="20"/>
                <w:szCs w:val="20"/>
              </w:rPr>
              <w:br/>
              <w:t>Az egyenletesen gyorsuló (lassuló) mozgás a közlekedésben; fékút, féktávolság, reakcióidő. A tehetetlenség megnyilvánulásai a gyakorlatban.</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Testek kölcsönhatása gyakorlati példákon. Az erő. Erőmérés.</w:t>
            </w:r>
            <w:r w:rsidRPr="0045399F">
              <w:rPr>
                <w:rFonts w:ascii="Times New Roman" w:hAnsi="Times New Roman" w:cs="Times New Roman"/>
                <w:sz w:val="20"/>
                <w:szCs w:val="20"/>
              </w:rPr>
              <w:br/>
              <w:t>A tehetetlenség (tömeg), az erő és a gyorsulás kapcsolata kvalitatívan. A testek súlya. A súrlódás (tapadás) és a közegellenállás a közlekedésben. A súrlódási együttható fogalma.</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Út, idő, sebesség, gyorsulás, tömeg, erő, súrlódás. </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Anyagi halmazok</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w:t>
            </w:r>
            <w:r w:rsidR="005E2A0D">
              <w:rPr>
                <w:rFonts w:ascii="Times New Roman" w:hAnsi="Times New Roman" w:cs="Times New Roman"/>
                <w:b/>
                <w:sz w:val="20"/>
                <w:szCs w:val="20"/>
              </w:rPr>
              <w:t xml:space="preserve"> </w:t>
            </w:r>
            <w:r w:rsidRPr="0070758A">
              <w:rPr>
                <w:rFonts w:ascii="Times New Roman" w:hAnsi="Times New Roman" w:cs="Times New Roman"/>
                <w:b/>
                <w:sz w:val="20"/>
                <w:szCs w:val="20"/>
              </w:rPr>
              <w:t>10</w:t>
            </w:r>
            <w:r w:rsidRPr="0070758A">
              <w:rPr>
                <w:rFonts w:ascii="Times New Roman" w:hAnsi="Times New Roman" w:cs="Times New Roman"/>
                <w:b/>
                <w:sz w:val="20"/>
                <w:szCs w:val="20"/>
              </w:rPr>
              <w:br/>
              <w:t>B:</w:t>
            </w:r>
            <w:r w:rsidR="005E2A0D">
              <w:rPr>
                <w:rFonts w:ascii="Times New Roman" w:hAnsi="Times New Roman" w:cs="Times New Roman"/>
                <w:b/>
                <w:sz w:val="20"/>
                <w:szCs w:val="20"/>
              </w:rPr>
              <w:t xml:space="preserve"> </w:t>
            </w:r>
            <w:r w:rsidRPr="0070758A">
              <w:rPr>
                <w:rFonts w:ascii="Times New Roman" w:hAnsi="Times New Roman" w:cs="Times New Roman"/>
                <w:b/>
                <w:sz w:val="20"/>
                <w:szCs w:val="20"/>
              </w:rPr>
              <w:t>7</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Halmazállapotok és változásaik.</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három halmazállapot tulajdonságainak összevetése és magyarázata a golyómodell és a vonzóerők alapján.</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halmazállapot-változások a mindennapokban (csapadékképződés, fagyás, olvadás). Szilárd, kristályos anyagok jellemzői (ionrács, fémrács, molekularács).</w:t>
            </w:r>
            <w:r w:rsidRPr="0045399F">
              <w:rPr>
                <w:rFonts w:ascii="Times New Roman" w:hAnsi="Times New Roman" w:cs="Times New Roman"/>
                <w:sz w:val="20"/>
                <w:szCs w:val="20"/>
              </w:rPr>
              <w:br/>
              <w:t>Gázok jellemzői: térfogat, nyomás, hőmérséklet. A nyomás fogalma. A pascal egység. A légnyomás (nyomásmérő eszközök, nyomáskülönbségen alapuló eszközök).</w:t>
            </w:r>
            <w:r w:rsidRPr="0045399F">
              <w:rPr>
                <w:rFonts w:ascii="Times New Roman" w:hAnsi="Times New Roman" w:cs="Times New Roman"/>
                <w:sz w:val="20"/>
                <w:szCs w:val="20"/>
              </w:rPr>
              <w:br/>
              <w:t>A sűrűség fogalma, egységei. A sűrűség, a tömeg, a térfogat kiszámítása. Anyagok sűrűségének összehasonlítása. Sűrűségtáblázat.</w:t>
            </w:r>
            <w:r w:rsidRPr="0045399F">
              <w:rPr>
                <w:rFonts w:ascii="Times New Roman" w:hAnsi="Times New Roman" w:cs="Times New Roman"/>
                <w:sz w:val="20"/>
                <w:szCs w:val="20"/>
              </w:rPr>
              <w:br/>
              <w:t>A folyadék állapot jellemzői. Diffúzió. Folyadékok nyomása. Közlekedőedények. A külső nyomás terjedése folyadékokban (gépkocsik fékberendezése). Felhajtóerő, úszás és lebegés. Arkhimédész törvénye.</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Térfogat, nyomás, hőmérséklet, sűrűség, párolgás, fagyás, forrás, lecsapódás, barométer, felhajtóerő.</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Munka, energia, hő</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10</w:t>
            </w:r>
            <w:r w:rsidRPr="0070758A">
              <w:rPr>
                <w:rFonts w:ascii="Times New Roman" w:hAnsi="Times New Roman" w:cs="Times New Roman"/>
                <w:b/>
                <w:sz w:val="20"/>
                <w:szCs w:val="20"/>
              </w:rPr>
              <w:br/>
              <w:t>B: 7</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munka, az energia és a hő kapcsolatának megértése. Az energiaváltozások áttekintése.</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mechanikai munka fogalma, gyakorlati példákon. A munka egysége. A teljesítmény és egysége (járművek teljesítményadatai).</w:t>
            </w:r>
            <w:r w:rsidRPr="0045399F">
              <w:rPr>
                <w:rFonts w:ascii="Times New Roman" w:hAnsi="Times New Roman" w:cs="Times New Roman"/>
                <w:sz w:val="20"/>
                <w:szCs w:val="20"/>
              </w:rPr>
              <w:br/>
              <w:t>A mozgási és a helyzeti energia érzékeltetése (cölöpverő kalapács, lezúduló víz stb.) A mechanikai energiák megmaradásának érzékeltetése. (Az energia hasznosítása vízierőművekben, szélerőműben.)</w:t>
            </w:r>
            <w:r w:rsidRPr="0045399F">
              <w:rPr>
                <w:rFonts w:ascii="Times New Roman" w:hAnsi="Times New Roman" w:cs="Times New Roman"/>
                <w:sz w:val="20"/>
                <w:szCs w:val="20"/>
              </w:rPr>
              <w:br/>
              <w:t>Hőmérséklet és mérése a hétköznapokban.</w:t>
            </w:r>
            <w:r w:rsidRPr="0045399F">
              <w:rPr>
                <w:rFonts w:ascii="Times New Roman" w:hAnsi="Times New Roman" w:cs="Times New Roman"/>
                <w:sz w:val="20"/>
                <w:szCs w:val="20"/>
              </w:rPr>
              <w:br/>
              <w:t xml:space="preserve">Gyakorlati példák szilárd anyagok és folyadékok </w:t>
            </w:r>
            <w:proofErr w:type="spellStart"/>
            <w:r w:rsidRPr="0045399F">
              <w:rPr>
                <w:rFonts w:ascii="Times New Roman" w:hAnsi="Times New Roman" w:cs="Times New Roman"/>
                <w:sz w:val="20"/>
                <w:szCs w:val="20"/>
              </w:rPr>
              <w:t>hőtágulására</w:t>
            </w:r>
            <w:proofErr w:type="spellEnd"/>
            <w:r w:rsidRPr="0045399F">
              <w:rPr>
                <w:rFonts w:ascii="Times New Roman" w:hAnsi="Times New Roman" w:cs="Times New Roman"/>
                <w:sz w:val="20"/>
                <w:szCs w:val="20"/>
              </w:rPr>
              <w:t>. (</w:t>
            </w:r>
            <w:proofErr w:type="spellStart"/>
            <w:r w:rsidRPr="0045399F">
              <w:rPr>
                <w:rFonts w:ascii="Times New Roman" w:hAnsi="Times New Roman" w:cs="Times New Roman"/>
                <w:sz w:val="20"/>
                <w:szCs w:val="20"/>
              </w:rPr>
              <w:t>Bimetál-kapcsoló</w:t>
            </w:r>
            <w:proofErr w:type="spellEnd"/>
            <w:r w:rsidRPr="0045399F">
              <w:rPr>
                <w:rFonts w:ascii="Times New Roman" w:hAnsi="Times New Roman" w:cs="Times New Roman"/>
                <w:sz w:val="20"/>
                <w:szCs w:val="20"/>
              </w:rPr>
              <w:t>, felszínformálódás.)</w:t>
            </w:r>
            <w:r w:rsidRPr="0045399F">
              <w:rPr>
                <w:rFonts w:ascii="Times New Roman" w:hAnsi="Times New Roman" w:cs="Times New Roman"/>
                <w:sz w:val="20"/>
                <w:szCs w:val="20"/>
              </w:rPr>
              <w:br/>
              <w:t>A hő terjedésének módozatai. Különböző anyagok hővezetésének összehasonlítása.</w:t>
            </w:r>
            <w:r w:rsidRPr="0045399F">
              <w:rPr>
                <w:rFonts w:ascii="Times New Roman" w:hAnsi="Times New Roman" w:cs="Times New Roman"/>
                <w:sz w:val="20"/>
                <w:szCs w:val="20"/>
              </w:rPr>
              <w:br/>
              <w:t>A melegítéshez szükséges energia. A fajhő fogalma. (A víz nagy fajhőjének jelentősége a gyakorlatban.)</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Munka, energia, </w:t>
            </w:r>
            <w:proofErr w:type="spellStart"/>
            <w:r w:rsidRPr="0045399F">
              <w:rPr>
                <w:rFonts w:ascii="Times New Roman" w:hAnsi="Times New Roman" w:cs="Times New Roman"/>
                <w:sz w:val="20"/>
                <w:szCs w:val="20"/>
              </w:rPr>
              <w:t>energiamegmaradás</w:t>
            </w:r>
            <w:proofErr w:type="spellEnd"/>
            <w:r w:rsidRPr="0045399F">
              <w:rPr>
                <w:rFonts w:ascii="Times New Roman" w:hAnsi="Times New Roman" w:cs="Times New Roman"/>
                <w:sz w:val="20"/>
                <w:szCs w:val="20"/>
              </w:rPr>
              <w:t xml:space="preserve">, hővezetés, fajhő. </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Az elektromos áram és hatásai</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10</w:t>
            </w:r>
            <w:r w:rsidRPr="0070758A">
              <w:rPr>
                <w:rFonts w:ascii="Times New Roman" w:hAnsi="Times New Roman" w:cs="Times New Roman"/>
                <w:b/>
                <w:sz w:val="20"/>
                <w:szCs w:val="20"/>
              </w:rPr>
              <w:br/>
              <w:t>B: 7</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Áramkör, feszültség és áramerősség.</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 xml:space="preserve">A tantárgyhoz </w:t>
            </w:r>
            <w:r w:rsidRPr="0045399F">
              <w:rPr>
                <w:rFonts w:ascii="Times New Roman" w:hAnsi="Times New Roman" w:cs="Times New Roman"/>
                <w:b/>
                <w:bCs/>
                <w:sz w:val="20"/>
                <w:szCs w:val="20"/>
              </w:rPr>
              <w:lastRenderedPageBreak/>
              <w:t>(műveltség-területhez)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Az elektromosság és a mágnesség mindennapi szerepének ismerete, a biztonsági szabályok </w:t>
            </w:r>
            <w:r w:rsidRPr="0045399F">
              <w:rPr>
                <w:rFonts w:ascii="Times New Roman" w:hAnsi="Times New Roman" w:cs="Times New Roman"/>
                <w:sz w:val="20"/>
                <w:szCs w:val="20"/>
              </w:rPr>
              <w:lastRenderedPageBreak/>
              <w:t>betartása.</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Áramforrások jellemzői (elem, akkumulátor.) Áram, feszültség, ellenállás fogalmának érzékeltetése. Egységeik. Ohm törvénye. Hőhatáson alapuló háztartási eszközök (vasaló, elektromos fűtés). Balesetvédelem.</w:t>
            </w:r>
            <w:r w:rsidRPr="0045399F">
              <w:rPr>
                <w:rFonts w:ascii="Times New Roman" w:hAnsi="Times New Roman" w:cs="Times New Roman"/>
                <w:sz w:val="20"/>
                <w:szCs w:val="20"/>
              </w:rPr>
              <w:br/>
              <w:t>A mágneses hatás felhasználása a gyakorlatban. (Teheremelő mágnes, elektromotorok.) Az elektromágneses indukció (mozgási, nyugalmi) bemutatása, felhasználása a gyakorlatban. (Dinamó, generátor, transzformátor).</w:t>
            </w:r>
            <w:r w:rsidRPr="0045399F">
              <w:rPr>
                <w:rFonts w:ascii="Times New Roman" w:hAnsi="Times New Roman" w:cs="Times New Roman"/>
                <w:sz w:val="20"/>
                <w:szCs w:val="20"/>
              </w:rPr>
              <w:br/>
              <w:t>A hálózati váltakozó áram. Az elektromos energiaellátás rendszere. Energiatakarékosság.</w:t>
            </w:r>
            <w:r w:rsidRPr="0045399F">
              <w:rPr>
                <w:rFonts w:ascii="Times New Roman" w:hAnsi="Times New Roman" w:cs="Times New Roman"/>
                <w:sz w:val="20"/>
                <w:szCs w:val="20"/>
              </w:rPr>
              <w:br/>
              <w:t>Az áram munkájának és teljesítményének érzékeltetése. (Háztartási eszközök teljesítménye. A kilowattóra: az elektromos munka egysége.)</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Egyenáram, váltakozó áram, feszültség, áramerősség, mágnesség, teljesítmény.</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Technika és fizika</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10</w:t>
            </w:r>
            <w:r w:rsidRPr="0070758A">
              <w:rPr>
                <w:rFonts w:ascii="Times New Roman" w:hAnsi="Times New Roman" w:cs="Times New Roman"/>
                <w:b/>
                <w:sz w:val="20"/>
                <w:szCs w:val="20"/>
              </w:rPr>
              <w:br/>
              <w:t>B: 7</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Tükrök, tükrözés.</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optikai berendezések működésének megértése, a nem látható elektromágneses és radioaktív sugárzások hatásainak ismerte.</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fényvisszaverődés és a fénytörés jelensége. (A nagyító, a szem lencséje, a szemüveg, távcső, mikroszkóp, vetítő, tükrök a mindennapi életben.) A fehér fény színekre bontása és egyesítése. A testek színe.</w:t>
            </w:r>
            <w:r w:rsidRPr="0045399F">
              <w:rPr>
                <w:rFonts w:ascii="Times New Roman" w:hAnsi="Times New Roman" w:cs="Times New Roman"/>
                <w:sz w:val="20"/>
                <w:szCs w:val="20"/>
              </w:rPr>
              <w:br/>
              <w:t>Rádióhullámok. (Rádiótelefon. Mikrohullámú sütő.) Infravörös, ultraibolya és röntgensugárzás a gyógyászatban és más területeken.</w:t>
            </w:r>
            <w:r w:rsidRPr="0045399F">
              <w:rPr>
                <w:rFonts w:ascii="Times New Roman" w:hAnsi="Times New Roman" w:cs="Times New Roman"/>
                <w:sz w:val="20"/>
                <w:szCs w:val="20"/>
              </w:rPr>
              <w:br/>
              <w:t>Radioaktív sugárzások felhasználási területei és veszélyei.</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Lencse, nagyítás, fókusztávolság, hullámhossz, ultraibolya és infravörös sugárzás, röntgensugárzás, radioaktív sugárzás. </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A bolygók, a csillagok és a Föld</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12</w:t>
            </w:r>
            <w:r w:rsidRPr="0070758A">
              <w:rPr>
                <w:rFonts w:ascii="Times New Roman" w:hAnsi="Times New Roman" w:cs="Times New Roman"/>
                <w:b/>
                <w:sz w:val="20"/>
                <w:szCs w:val="20"/>
              </w:rPr>
              <w:br/>
              <w:t>B: 7</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Időegységek.</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w:t>
            </w:r>
            <w:proofErr w:type="gramStart"/>
            <w:r w:rsidRPr="0045399F">
              <w:rPr>
                <w:rFonts w:ascii="Times New Roman" w:hAnsi="Times New Roman" w:cs="Times New Roman"/>
                <w:sz w:val="20"/>
                <w:szCs w:val="20"/>
              </w:rPr>
              <w:t>Földről</w:t>
            </w:r>
            <w:proofErr w:type="gramEnd"/>
            <w:r w:rsidRPr="0045399F">
              <w:rPr>
                <w:rFonts w:ascii="Times New Roman" w:hAnsi="Times New Roman" w:cs="Times New Roman"/>
                <w:sz w:val="20"/>
                <w:szCs w:val="20"/>
              </w:rPr>
              <w:t xml:space="preserve"> mint bolygóról alkotott tudás elmélyítése, a Föld Naprendszerben elfoglalt helyének ismerete. A térkép értelmezése.</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A napsugárzás jellemzői.</w:t>
            </w:r>
            <w:r w:rsidRPr="0045399F">
              <w:rPr>
                <w:rFonts w:ascii="Times New Roman" w:hAnsi="Times New Roman" w:cs="Times New Roman"/>
                <w:sz w:val="20"/>
                <w:szCs w:val="20"/>
              </w:rPr>
              <w:br/>
              <w:t>A Föld helye a Naprendszerben.</w:t>
            </w:r>
            <w:r w:rsidRPr="0045399F">
              <w:rPr>
                <w:rFonts w:ascii="Times New Roman" w:hAnsi="Times New Roman" w:cs="Times New Roman"/>
                <w:sz w:val="20"/>
                <w:szCs w:val="20"/>
              </w:rPr>
              <w:br/>
              <w:t>A Föld forgása, keringése. A napi- és évi időszámítás.</w:t>
            </w:r>
            <w:r w:rsidRPr="0045399F">
              <w:rPr>
                <w:rFonts w:ascii="Times New Roman" w:hAnsi="Times New Roman" w:cs="Times New Roman"/>
                <w:sz w:val="20"/>
                <w:szCs w:val="20"/>
              </w:rPr>
              <w:br/>
              <w:t xml:space="preserve">A belső és külső erők működése. A kőzetlemezek mozgása. Jellegzetes felszínformák. </w:t>
            </w:r>
            <w:r w:rsidRPr="0045399F">
              <w:rPr>
                <w:rFonts w:ascii="Times New Roman" w:hAnsi="Times New Roman" w:cs="Times New Roman"/>
                <w:sz w:val="20"/>
                <w:szCs w:val="20"/>
              </w:rPr>
              <w:br/>
              <w:t>Vulkánok, földrengések. Vulkanikus és üledékes kőzetek.</w:t>
            </w:r>
            <w:r w:rsidRPr="0045399F">
              <w:rPr>
                <w:rFonts w:ascii="Times New Roman" w:hAnsi="Times New Roman" w:cs="Times New Roman"/>
                <w:sz w:val="20"/>
                <w:szCs w:val="20"/>
              </w:rPr>
              <w:br/>
              <w:t>A tér képe: a térkép. Földgömb és vetületek. Térképi jelölések, tájolás, tematikus térképek.</w:t>
            </w:r>
            <w:r w:rsidRPr="0045399F">
              <w:rPr>
                <w:rFonts w:ascii="Times New Roman" w:hAnsi="Times New Roman" w:cs="Times New Roman"/>
                <w:sz w:val="20"/>
                <w:szCs w:val="20"/>
              </w:rPr>
              <w:br/>
              <w:t xml:space="preserve"> Az víz körforgása a Földön.</w:t>
            </w:r>
            <w:r w:rsidRPr="0045399F">
              <w:rPr>
                <w:rFonts w:ascii="Times New Roman" w:hAnsi="Times New Roman" w:cs="Times New Roman"/>
                <w:sz w:val="20"/>
                <w:szCs w:val="20"/>
              </w:rPr>
              <w:br/>
              <w:t>Óceánok, tengerek, folyók, tavak. A tengervíz.</w:t>
            </w:r>
            <w:r w:rsidRPr="0045399F">
              <w:rPr>
                <w:rFonts w:ascii="Times New Roman" w:hAnsi="Times New Roman" w:cs="Times New Roman"/>
                <w:sz w:val="20"/>
                <w:szCs w:val="20"/>
              </w:rPr>
              <w:br/>
              <w:t>A légkör összetétele, szerkezete. Időjárás és éghajlat.</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Csillag, bolygó, hold, forgás, keringés, kéreg, köpeny, vulkanizmus, kőzet.</w:t>
            </w:r>
            <w:r w:rsidRPr="0045399F">
              <w:rPr>
                <w:rFonts w:ascii="Times New Roman" w:hAnsi="Times New Roman" w:cs="Times New Roman"/>
                <w:sz w:val="20"/>
                <w:szCs w:val="20"/>
              </w:rPr>
              <w:br/>
              <w:t>Térkép, tájolás, tematikus térkép, méretarány, hosszúsági és szélességi kör, koordináta.</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Idegen és hazai tájakon</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10</w:t>
            </w:r>
            <w:r w:rsidRPr="0070758A">
              <w:rPr>
                <w:rFonts w:ascii="Times New Roman" w:hAnsi="Times New Roman" w:cs="Times New Roman"/>
                <w:b/>
                <w:sz w:val="20"/>
                <w:szCs w:val="20"/>
              </w:rPr>
              <w:br/>
              <w:t>B: 7</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távoli tájak jellemző élőlényei.</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Föld övezetességének magyarázata, a klímaövek és az élővilág kölcsönös összefüggéseinek megértése. A távoli tájak és mindennapi életünk közti kapcsolat felismerése.</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földrajzi szélesség, az óceántól való távolság és a domborzat szerepe az éghajlatok kialakulásában.</w:t>
            </w:r>
            <w:r w:rsidRPr="0045399F">
              <w:rPr>
                <w:rFonts w:ascii="Times New Roman" w:hAnsi="Times New Roman" w:cs="Times New Roman"/>
                <w:sz w:val="20"/>
                <w:szCs w:val="20"/>
              </w:rPr>
              <w:br/>
              <w:t>A földrajzi övezetek általános jellemzői.</w:t>
            </w:r>
            <w:r w:rsidRPr="0045399F">
              <w:rPr>
                <w:rFonts w:ascii="Times New Roman" w:hAnsi="Times New Roman" w:cs="Times New Roman"/>
                <w:sz w:val="20"/>
                <w:szCs w:val="20"/>
              </w:rPr>
              <w:br/>
              <w:t>Az esőerdők, sivatagok, lombhullató erdők, sztyeppék és tundrák élővilágának alkalmazkodása az éghajlathoz.</w:t>
            </w:r>
            <w:r w:rsidRPr="0045399F">
              <w:rPr>
                <w:rFonts w:ascii="Times New Roman" w:hAnsi="Times New Roman" w:cs="Times New Roman"/>
                <w:sz w:val="20"/>
                <w:szCs w:val="20"/>
              </w:rPr>
              <w:br/>
              <w:t>Magyarország legfontosabb folyói, tavai. Magyarország éghajlati sajátosságai.</w:t>
            </w:r>
            <w:r w:rsidRPr="0045399F">
              <w:rPr>
                <w:rFonts w:ascii="Times New Roman" w:hAnsi="Times New Roman" w:cs="Times New Roman"/>
                <w:sz w:val="20"/>
                <w:szCs w:val="20"/>
              </w:rPr>
              <w:br/>
              <w:t>Magyarország nagy tájainak jellemzése, legfontosabb települései, természeti értékei. Az élelmiszertermelés éghajlattól függő övezetessége.</w:t>
            </w:r>
            <w:r w:rsidRPr="0045399F">
              <w:rPr>
                <w:rFonts w:ascii="Times New Roman" w:hAnsi="Times New Roman" w:cs="Times New Roman"/>
                <w:sz w:val="20"/>
                <w:szCs w:val="20"/>
              </w:rPr>
              <w:br/>
              <w:t>A környezet- és természetvédelem globális kérdései.</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proofErr w:type="spellStart"/>
            <w:r w:rsidRPr="0045399F">
              <w:rPr>
                <w:rFonts w:ascii="Times New Roman" w:hAnsi="Times New Roman" w:cs="Times New Roman"/>
                <w:sz w:val="20"/>
                <w:szCs w:val="20"/>
              </w:rPr>
              <w:t>Zonalitás</w:t>
            </w:r>
            <w:proofErr w:type="spellEnd"/>
            <w:r w:rsidRPr="0045399F">
              <w:rPr>
                <w:rFonts w:ascii="Times New Roman" w:hAnsi="Times New Roman" w:cs="Times New Roman"/>
                <w:sz w:val="20"/>
                <w:szCs w:val="20"/>
              </w:rPr>
              <w:t xml:space="preserve">, éghajlati övezet, </w:t>
            </w:r>
            <w:proofErr w:type="spellStart"/>
            <w:r w:rsidRPr="0045399F">
              <w:rPr>
                <w:rFonts w:ascii="Times New Roman" w:hAnsi="Times New Roman" w:cs="Times New Roman"/>
                <w:sz w:val="20"/>
                <w:szCs w:val="20"/>
              </w:rPr>
              <w:t>biom</w:t>
            </w:r>
            <w:proofErr w:type="spellEnd"/>
            <w:r w:rsidRPr="0045399F">
              <w:rPr>
                <w:rFonts w:ascii="Times New Roman" w:hAnsi="Times New Roman" w:cs="Times New Roman"/>
                <w:sz w:val="20"/>
                <w:szCs w:val="20"/>
              </w:rPr>
              <w:t xml:space="preserve">, környezet- és természetvédelem. </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Időjárás</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005E2A0D">
              <w:rPr>
                <w:rFonts w:ascii="Times New Roman" w:hAnsi="Times New Roman" w:cs="Times New Roman"/>
                <w:b/>
                <w:sz w:val="20"/>
                <w:szCs w:val="20"/>
              </w:rPr>
              <w:t>:</w:t>
            </w:r>
            <w:r w:rsidRPr="0070758A">
              <w:rPr>
                <w:rFonts w:ascii="Times New Roman" w:hAnsi="Times New Roman" w:cs="Times New Roman"/>
                <w:b/>
                <w:sz w:val="20"/>
                <w:szCs w:val="20"/>
              </w:rPr>
              <w:t xml:space="preserve"> 10</w:t>
            </w:r>
            <w:r w:rsidRPr="0070758A">
              <w:rPr>
                <w:rFonts w:ascii="Times New Roman" w:hAnsi="Times New Roman" w:cs="Times New Roman"/>
                <w:b/>
                <w:sz w:val="20"/>
                <w:szCs w:val="20"/>
              </w:rPr>
              <w:br/>
              <w:t>B: 7</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időjárás elemei.</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levegő és víz fizikai-kémiai változásainak összekapcsolása az időjárás jelenségeivel.</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levegő mozgásai. A csapadék keletkezése és térbeli eloszlása. A víz körforgása. </w:t>
            </w:r>
            <w:r w:rsidRPr="0045399F">
              <w:rPr>
                <w:rFonts w:ascii="Times New Roman" w:hAnsi="Times New Roman" w:cs="Times New Roman"/>
                <w:sz w:val="20"/>
                <w:szCs w:val="20"/>
              </w:rPr>
              <w:br/>
              <w:t>Időjárás</w:t>
            </w:r>
            <w:r w:rsidR="005E2A0D">
              <w:rPr>
                <w:rFonts w:ascii="Times New Roman" w:hAnsi="Times New Roman" w:cs="Times New Roman"/>
                <w:sz w:val="20"/>
                <w:szCs w:val="20"/>
              </w:rPr>
              <w:t xml:space="preserve"> </w:t>
            </w:r>
            <w:r w:rsidRPr="0045399F">
              <w:rPr>
                <w:rFonts w:ascii="Times New Roman" w:hAnsi="Times New Roman" w:cs="Times New Roman"/>
                <w:sz w:val="20"/>
                <w:szCs w:val="20"/>
              </w:rPr>
              <w:t>jelentés értelmezése. Felszíni és felszín alatti vizek.</w:t>
            </w:r>
            <w:r w:rsidRPr="0045399F">
              <w:rPr>
                <w:rFonts w:ascii="Times New Roman" w:hAnsi="Times New Roman" w:cs="Times New Roman"/>
                <w:sz w:val="20"/>
                <w:szCs w:val="20"/>
              </w:rPr>
              <w:br/>
              <w:t>Az építő és romboló víz. A víz szerepe, vízgazdálkodás.</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Szél, csapadék, hó, hideg- és </w:t>
            </w:r>
            <w:proofErr w:type="spellStart"/>
            <w:r w:rsidRPr="0045399F">
              <w:rPr>
                <w:rFonts w:ascii="Times New Roman" w:hAnsi="Times New Roman" w:cs="Times New Roman"/>
                <w:sz w:val="20"/>
                <w:szCs w:val="20"/>
              </w:rPr>
              <w:t>melegfront</w:t>
            </w:r>
            <w:proofErr w:type="spellEnd"/>
            <w:r w:rsidRPr="0045399F">
              <w:rPr>
                <w:rFonts w:ascii="Times New Roman" w:hAnsi="Times New Roman" w:cs="Times New Roman"/>
                <w:sz w:val="20"/>
                <w:szCs w:val="20"/>
              </w:rPr>
              <w:t>, folyók szakaszjellege, vízgazdálkodás, ivóvíz, tájegység.</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Fenntarthatóság és gazdálkodás</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10</w:t>
            </w:r>
            <w:r w:rsidRPr="0070758A">
              <w:rPr>
                <w:rFonts w:ascii="Times New Roman" w:hAnsi="Times New Roman" w:cs="Times New Roman"/>
                <w:b/>
                <w:sz w:val="20"/>
                <w:szCs w:val="20"/>
              </w:rPr>
              <w:br/>
              <w:t>B: 7</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Természetvédelem.</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természeti és társadalmi folyamatok néhány kapcsolatának feltárása.</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világ megosztottsága, a demográfiai robbanás, az urbanizáció, a nyersanyag- és energiaválság mibenléte és hatásai.</w:t>
            </w:r>
            <w:r w:rsidRPr="0045399F">
              <w:rPr>
                <w:rFonts w:ascii="Times New Roman" w:hAnsi="Times New Roman" w:cs="Times New Roman"/>
                <w:sz w:val="20"/>
                <w:szCs w:val="20"/>
              </w:rPr>
              <w:br/>
              <w:t>A fenntarthatóság fogalma, az ökológiai lábnyom. Megújuló és meg nem újuló energiaforrások.</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A társadalom, gazdaság, ökológia összefüggései. A természetvédelem célja, feladata.</w:t>
            </w:r>
            <w:r w:rsidRPr="0045399F">
              <w:rPr>
                <w:rFonts w:ascii="Times New Roman" w:hAnsi="Times New Roman" w:cs="Times New Roman"/>
                <w:sz w:val="20"/>
                <w:szCs w:val="20"/>
              </w:rPr>
              <w:br/>
              <w:t>Legfontosabb természetvédelmi értékeink, nemzeti parkjaink.</w:t>
            </w:r>
            <w:r w:rsidRPr="0045399F">
              <w:rPr>
                <w:rFonts w:ascii="Times New Roman" w:hAnsi="Times New Roman" w:cs="Times New Roman"/>
                <w:sz w:val="20"/>
                <w:szCs w:val="20"/>
              </w:rPr>
              <w:br/>
              <w:t>A talaj, a levegő, a vizek szerepe a bioszféra működésében; szennyezésének módjai.</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5"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Demográfia, fenntarthatóság, ökológiai lábnyom, környezeti kár. </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5"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A tanulók tudásának felmérése</w:t>
            </w:r>
          </w:p>
        </w:tc>
        <w:tc>
          <w:tcPr>
            <w:tcW w:w="605"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t>2 óra</w:t>
            </w:r>
          </w:p>
        </w:tc>
      </w:tr>
    </w:tbl>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Szabadon felhasználható órakeret: A: 11 óra; B: 7 óra</w:t>
      </w:r>
    </w:p>
    <w:tbl>
      <w:tblPr>
        <w:tblW w:w="5000" w:type="pct"/>
        <w:tblCellMar>
          <w:left w:w="0" w:type="dxa"/>
          <w:right w:w="0" w:type="dxa"/>
        </w:tblCellMar>
        <w:tblLook w:val="0000" w:firstRow="0" w:lastRow="0" w:firstColumn="0" w:lastColumn="0" w:noHBand="0" w:noVBand="0"/>
      </w:tblPr>
      <w:tblGrid>
        <w:gridCol w:w="1659"/>
        <w:gridCol w:w="7747"/>
      </w:tblGrid>
      <w:tr w:rsidR="0045399F" w:rsidRPr="0045399F" w:rsidTr="005E2A0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2" w:type="pct"/>
            <w:tcBorders>
              <w:top w:val="single" w:sz="4" w:space="0" w:color="auto"/>
              <w:left w:val="single" w:sz="4" w:space="0" w:color="auto"/>
              <w:bottom w:val="single" w:sz="4" w:space="0" w:color="auto"/>
              <w:right w:val="single" w:sz="4" w:space="0" w:color="auto"/>
            </w:tcBorders>
            <w:vAlign w:val="center"/>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b/>
                <w:bCs/>
                <w:sz w:val="20"/>
                <w:szCs w:val="20"/>
              </w:rPr>
              <w:t>A fejlesztés várt eredményei az évfolyam végén</w:t>
            </w:r>
          </w:p>
        </w:tc>
        <w:tc>
          <w:tcPr>
            <w:tcW w:w="4118"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tudjon a tanult legfontosabb jelenségekre, a megismert törvényszerűségek megnyilvánulásaira hétköznapi példákat felsorolni (a mindennapi élet, a természeti környezet, a közlekedés, sport, háztartás, munkavégzés területéről). Tudjon eszközöket felsorolni, amelyek működésének hátterében e jelenségek, törvényszerűségek állnak.</w:t>
            </w:r>
            <w:r w:rsidRPr="0045399F">
              <w:rPr>
                <w:rFonts w:ascii="Times New Roman" w:hAnsi="Times New Roman" w:cs="Times New Roman"/>
                <w:sz w:val="20"/>
                <w:szCs w:val="20"/>
              </w:rPr>
              <w:br/>
              <w:t>Fel tudja sorolni hétköznapi (háztartási) anyagaink baleset-, tűz-, egészség- és környezetvédelem szempontjából lényeges tulajdonságait. Tudja értelmezni a használati utasításokat. Ismerje az elektromos árammal kapcsolatos balesetvédelmi tudnivalókat.</w:t>
            </w:r>
            <w:r w:rsidRPr="0045399F">
              <w:rPr>
                <w:rFonts w:ascii="Times New Roman" w:hAnsi="Times New Roman" w:cs="Times New Roman"/>
                <w:sz w:val="20"/>
                <w:szCs w:val="20"/>
              </w:rPr>
              <w:br/>
              <w:t>A tanuló legyen képes a különböző tartalmú és fajtájú térképek önálló gyakorlati alkalmazására (útvonalterv, közlekedés megtervezése, megtett út kiszámítása, tematikus térképek alapján egy terület jellemzése).</w:t>
            </w:r>
            <w:r w:rsidRPr="0045399F">
              <w:rPr>
                <w:rFonts w:ascii="Times New Roman" w:hAnsi="Times New Roman" w:cs="Times New Roman"/>
                <w:sz w:val="20"/>
                <w:szCs w:val="20"/>
              </w:rPr>
              <w:br/>
              <w:t xml:space="preserve">Látja az összefüggéseket a fizikai, kémiai és természetföldrajzi jelenségek között, látja a fenntartható emberi gazdálkodás természeti feltételeit. </w:t>
            </w:r>
          </w:p>
        </w:tc>
      </w:tr>
    </w:tbl>
    <w:p w:rsidR="0045399F" w:rsidRPr="0045399F" w:rsidRDefault="0045399F" w:rsidP="0070758A">
      <w:pPr>
        <w:autoSpaceDE w:val="0"/>
        <w:autoSpaceDN w:val="0"/>
        <w:adjustRightInd w:val="0"/>
        <w:spacing w:before="48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Második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Összes óraszám: </w:t>
      </w:r>
      <w:r w:rsidRPr="0045399F">
        <w:rPr>
          <w:rFonts w:ascii="Times New Roman" w:hAnsi="Times New Roman" w:cs="Times New Roman"/>
          <w:sz w:val="24"/>
          <w:szCs w:val="24"/>
        </w:rPr>
        <w:t>A: 54 óra; B: 35 óra</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A: 2 óra/hét; B: 1 óra/hét</w:t>
      </w:r>
    </w:p>
    <w:tbl>
      <w:tblPr>
        <w:tblW w:w="5000" w:type="pct"/>
        <w:tblCellMar>
          <w:left w:w="0" w:type="dxa"/>
          <w:right w:w="0" w:type="dxa"/>
        </w:tblCellMar>
        <w:tblLook w:val="0000" w:firstRow="0" w:lastRow="0" w:firstColumn="0" w:lastColumn="0" w:noHBand="0" w:noVBand="0"/>
      </w:tblPr>
      <w:tblGrid>
        <w:gridCol w:w="1667"/>
        <w:gridCol w:w="6603"/>
        <w:gridCol w:w="1136"/>
      </w:tblGrid>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A tanulók tudásának felmérése</w:t>
            </w:r>
          </w:p>
        </w:tc>
        <w:tc>
          <w:tcPr>
            <w:tcW w:w="604"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t>2 óra</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Szervetlen kémia a háztartásokban</w:t>
            </w:r>
          </w:p>
        </w:tc>
        <w:tc>
          <w:tcPr>
            <w:tcW w:w="604"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10</w:t>
            </w:r>
            <w:r w:rsidRPr="0070758A">
              <w:rPr>
                <w:rFonts w:ascii="Times New Roman" w:hAnsi="Times New Roman" w:cs="Times New Roman"/>
                <w:b/>
                <w:sz w:val="20"/>
                <w:szCs w:val="20"/>
              </w:rPr>
              <w:br/>
              <w:t>B: 6</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Vegyület, elem, atom fogalma.</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kémiai reakciók és a fizikai változások megkülönböztetése, csoportosításuk és hétköznapi fölhasználásaik magyarázata.</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Fizikai és kémiai változások.</w:t>
            </w:r>
            <w:r w:rsidRPr="0045399F">
              <w:rPr>
                <w:rFonts w:ascii="Times New Roman" w:hAnsi="Times New Roman" w:cs="Times New Roman"/>
                <w:sz w:val="20"/>
                <w:szCs w:val="20"/>
              </w:rPr>
              <w:br/>
              <w:t>Elemek, keverékek és vegyületek környezetünkben: fémek (vas, alumínium, réz, ezüst, arany), nemfémes elemek (szén, oxigén, hidrogén, nitrogén, klór), vegyületek (szén-dioxid, szén-monoxid, víz, ammónia, sósav, kénsav, salétromsav).</w:t>
            </w:r>
            <w:r w:rsidRPr="0045399F">
              <w:rPr>
                <w:rFonts w:ascii="Times New Roman" w:hAnsi="Times New Roman" w:cs="Times New Roman"/>
                <w:sz w:val="20"/>
                <w:szCs w:val="20"/>
              </w:rPr>
              <w:br/>
              <w:t>Keverékek. Oldatok, oldatkészítés.</w:t>
            </w:r>
            <w:r w:rsidRPr="0045399F">
              <w:rPr>
                <w:rFonts w:ascii="Times New Roman" w:hAnsi="Times New Roman" w:cs="Times New Roman"/>
                <w:sz w:val="20"/>
                <w:szCs w:val="20"/>
              </w:rPr>
              <w:br/>
              <w:t>Egyszerű kémiai reakciók (pl. egyesülés, bomlás), savak, bázisok kimutatása a háztartásban).</w:t>
            </w:r>
            <w:r w:rsidRPr="0045399F">
              <w:rPr>
                <w:rFonts w:ascii="Times New Roman" w:hAnsi="Times New Roman" w:cs="Times New Roman"/>
                <w:sz w:val="20"/>
                <w:szCs w:val="20"/>
              </w:rPr>
              <w:br/>
              <w:t>Lassú és gyors égés. Tűzoltás.</w:t>
            </w:r>
            <w:r w:rsidRPr="0045399F">
              <w:rPr>
                <w:rFonts w:ascii="Times New Roman" w:hAnsi="Times New Roman" w:cs="Times New Roman"/>
                <w:sz w:val="20"/>
                <w:szCs w:val="20"/>
              </w:rPr>
              <w:br/>
              <w:t>Lúgos kémhatású anyagok (szóda, szódabikarbóna stb.).</w:t>
            </w:r>
            <w:r w:rsidRPr="0045399F">
              <w:rPr>
                <w:rFonts w:ascii="Times New Roman" w:hAnsi="Times New Roman" w:cs="Times New Roman"/>
                <w:sz w:val="20"/>
                <w:szCs w:val="20"/>
              </w:rPr>
              <w:br/>
              <w:t>Savas kémhatású anyagok (ecetsav, sósav stb.). Vízlágyító-szerek (trisó, szóda stb.). Műtrágyák.</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r>
            <w:r w:rsidRPr="0045399F">
              <w:rPr>
                <w:rFonts w:ascii="Times New Roman" w:hAnsi="Times New Roman" w:cs="Times New Roman"/>
                <w:b/>
                <w:bCs/>
                <w:sz w:val="20"/>
                <w:szCs w:val="20"/>
              </w:rPr>
              <w:lastRenderedPageBreak/>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Elem, vegyület, fém, </w:t>
            </w:r>
            <w:proofErr w:type="spellStart"/>
            <w:r w:rsidRPr="0045399F">
              <w:rPr>
                <w:rFonts w:ascii="Times New Roman" w:hAnsi="Times New Roman" w:cs="Times New Roman"/>
                <w:sz w:val="20"/>
                <w:szCs w:val="20"/>
              </w:rPr>
              <w:t>nemfém</w:t>
            </w:r>
            <w:proofErr w:type="spellEnd"/>
            <w:r w:rsidRPr="0045399F">
              <w:rPr>
                <w:rFonts w:ascii="Times New Roman" w:hAnsi="Times New Roman" w:cs="Times New Roman"/>
                <w:sz w:val="20"/>
                <w:szCs w:val="20"/>
              </w:rPr>
              <w:t xml:space="preserve">, oldat, egyesülés, bomlás, sav. Bázis, oxidáció. </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Szerves vegyületek a mindennapokban</w:t>
            </w:r>
          </w:p>
        </w:tc>
        <w:tc>
          <w:tcPr>
            <w:tcW w:w="604"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10</w:t>
            </w:r>
            <w:r w:rsidRPr="0070758A">
              <w:rPr>
                <w:rFonts w:ascii="Times New Roman" w:hAnsi="Times New Roman" w:cs="Times New Roman"/>
                <w:b/>
                <w:sz w:val="20"/>
                <w:szCs w:val="20"/>
              </w:rPr>
              <w:br/>
              <w:t>B: 6</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Energia, oxidáció, savak és bázisok.</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Kapcsolja a hétköznapokban használt szerves anyagokat felépítésükhöz, eredetükhöz.</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 xml:space="preserve">Energiaforrásaink: </w:t>
            </w:r>
            <w:r w:rsidRPr="0045399F">
              <w:rPr>
                <w:rFonts w:ascii="Times New Roman" w:hAnsi="Times New Roman" w:cs="Times New Roman"/>
                <w:sz w:val="20"/>
                <w:szCs w:val="20"/>
              </w:rPr>
              <w:t>A szén-, kőolaj- és gáztüzelés.</w:t>
            </w:r>
            <w:r w:rsidRPr="0045399F">
              <w:rPr>
                <w:rFonts w:ascii="Times New Roman" w:hAnsi="Times New Roman" w:cs="Times New Roman"/>
                <w:sz w:val="20"/>
                <w:szCs w:val="20"/>
              </w:rPr>
              <w:br/>
            </w:r>
            <w:r w:rsidRPr="0045399F">
              <w:rPr>
                <w:rFonts w:ascii="Times New Roman" w:hAnsi="Times New Roman" w:cs="Times New Roman"/>
                <w:b/>
                <w:bCs/>
                <w:sz w:val="20"/>
                <w:szCs w:val="20"/>
              </w:rPr>
              <w:t xml:space="preserve">Tápanyagok: </w:t>
            </w:r>
            <w:r w:rsidRPr="0045399F">
              <w:rPr>
                <w:rFonts w:ascii="Times New Roman" w:hAnsi="Times New Roman" w:cs="Times New Roman"/>
                <w:sz w:val="20"/>
                <w:szCs w:val="20"/>
              </w:rPr>
              <w:t xml:space="preserve">Alkoholok. A metil- és az etil-alkohol élettani hatása. (Az erjedés folyamata. Az alkohol lebomlása az emberi szervezetben.) </w:t>
            </w:r>
            <w:r w:rsidRPr="0045399F">
              <w:rPr>
                <w:rFonts w:ascii="Times New Roman" w:hAnsi="Times New Roman" w:cs="Times New Roman"/>
                <w:b/>
                <w:bCs/>
                <w:sz w:val="20"/>
                <w:szCs w:val="20"/>
              </w:rPr>
              <w:t>Étkezési savaink</w:t>
            </w:r>
            <w:r w:rsidRPr="0045399F">
              <w:rPr>
                <w:rFonts w:ascii="Times New Roman" w:hAnsi="Times New Roman" w:cs="Times New Roman"/>
                <w:sz w:val="20"/>
                <w:szCs w:val="20"/>
              </w:rPr>
              <w:t>: ecetsav, citromsav, aszkorbinsav.</w:t>
            </w:r>
            <w:r w:rsidRPr="0045399F">
              <w:rPr>
                <w:rFonts w:ascii="Times New Roman" w:hAnsi="Times New Roman" w:cs="Times New Roman"/>
                <w:sz w:val="20"/>
                <w:szCs w:val="20"/>
              </w:rPr>
              <w:br/>
            </w:r>
            <w:r w:rsidRPr="0045399F">
              <w:rPr>
                <w:rFonts w:ascii="Times New Roman" w:hAnsi="Times New Roman" w:cs="Times New Roman"/>
                <w:b/>
                <w:bCs/>
                <w:sz w:val="20"/>
                <w:szCs w:val="20"/>
              </w:rPr>
              <w:t>Zsírok, olajok</w:t>
            </w:r>
            <w:r w:rsidRPr="0045399F">
              <w:rPr>
                <w:rFonts w:ascii="Times New Roman" w:hAnsi="Times New Roman" w:cs="Times New Roman"/>
                <w:sz w:val="20"/>
                <w:szCs w:val="20"/>
              </w:rPr>
              <w:t xml:space="preserve">, mosószerek, szappanok: habok képződése, tisztító hatás. </w:t>
            </w:r>
            <w:r w:rsidRPr="0045399F">
              <w:rPr>
                <w:rFonts w:ascii="Times New Roman" w:hAnsi="Times New Roman" w:cs="Times New Roman"/>
                <w:sz w:val="20"/>
                <w:szCs w:val="20"/>
              </w:rPr>
              <w:br/>
            </w:r>
            <w:r w:rsidRPr="0045399F">
              <w:rPr>
                <w:rFonts w:ascii="Times New Roman" w:hAnsi="Times New Roman" w:cs="Times New Roman"/>
                <w:b/>
                <w:bCs/>
                <w:sz w:val="20"/>
                <w:szCs w:val="20"/>
              </w:rPr>
              <w:t xml:space="preserve">Szénhidrátok </w:t>
            </w:r>
            <w:r w:rsidRPr="0045399F">
              <w:rPr>
                <w:rFonts w:ascii="Times New Roman" w:hAnsi="Times New Roman" w:cs="Times New Roman"/>
                <w:sz w:val="20"/>
                <w:szCs w:val="20"/>
              </w:rPr>
              <w:t>(szőlőcukor, répacukor, keményítő). A fotoszintézis. Fehérjék, tulajdonságaik. (Tojásfehérje vizsgálata.)</w:t>
            </w:r>
            <w:r w:rsidRPr="0045399F">
              <w:rPr>
                <w:rFonts w:ascii="Times New Roman" w:hAnsi="Times New Roman" w:cs="Times New Roman"/>
                <w:sz w:val="20"/>
                <w:szCs w:val="20"/>
              </w:rPr>
              <w:br/>
              <w:t>Vitaminok, nyomelemek szerepe; oldhatóságuk.</w:t>
            </w:r>
            <w:r w:rsidRPr="0045399F">
              <w:rPr>
                <w:rFonts w:ascii="Times New Roman" w:hAnsi="Times New Roman" w:cs="Times New Roman"/>
                <w:sz w:val="20"/>
                <w:szCs w:val="20"/>
              </w:rPr>
              <w:br/>
            </w:r>
            <w:r w:rsidRPr="0045399F">
              <w:rPr>
                <w:rFonts w:ascii="Times New Roman" w:hAnsi="Times New Roman" w:cs="Times New Roman"/>
                <w:b/>
                <w:bCs/>
                <w:sz w:val="20"/>
                <w:szCs w:val="20"/>
              </w:rPr>
              <w:t xml:space="preserve">Élelmiszeradalékok. </w:t>
            </w:r>
            <w:r w:rsidRPr="0045399F">
              <w:rPr>
                <w:rFonts w:ascii="Times New Roman" w:hAnsi="Times New Roman" w:cs="Times New Roman"/>
                <w:sz w:val="20"/>
                <w:szCs w:val="20"/>
              </w:rPr>
              <w:t xml:space="preserve">Tartósítószerek, tartósítási eljárások (szalicilsav, </w:t>
            </w:r>
            <w:proofErr w:type="spellStart"/>
            <w:r w:rsidRPr="0045399F">
              <w:rPr>
                <w:rFonts w:ascii="Times New Roman" w:hAnsi="Times New Roman" w:cs="Times New Roman"/>
                <w:sz w:val="20"/>
                <w:szCs w:val="20"/>
              </w:rPr>
              <w:t>nátrium-benzoát</w:t>
            </w:r>
            <w:proofErr w:type="spellEnd"/>
            <w:r w:rsidRPr="0045399F">
              <w:rPr>
                <w:rFonts w:ascii="Times New Roman" w:hAnsi="Times New Roman" w:cs="Times New Roman"/>
                <w:sz w:val="20"/>
                <w:szCs w:val="20"/>
              </w:rPr>
              <w:t>, színezékek, állományjavítók stb.).</w:t>
            </w:r>
            <w:r w:rsidRPr="0045399F">
              <w:rPr>
                <w:rFonts w:ascii="Times New Roman" w:hAnsi="Times New Roman" w:cs="Times New Roman"/>
                <w:sz w:val="20"/>
                <w:szCs w:val="20"/>
              </w:rPr>
              <w:br/>
            </w:r>
            <w:r w:rsidRPr="0045399F">
              <w:rPr>
                <w:rFonts w:ascii="Times New Roman" w:hAnsi="Times New Roman" w:cs="Times New Roman"/>
                <w:b/>
                <w:bCs/>
                <w:sz w:val="20"/>
                <w:szCs w:val="20"/>
              </w:rPr>
              <w:t xml:space="preserve">Műanyagok: </w:t>
            </w:r>
            <w:r w:rsidRPr="0045399F">
              <w:rPr>
                <w:rFonts w:ascii="Times New Roman" w:hAnsi="Times New Roman" w:cs="Times New Roman"/>
                <w:sz w:val="20"/>
                <w:szCs w:val="20"/>
              </w:rPr>
              <w:t xml:space="preserve">Ismertebb műanyagok, tulajdonságaik (polietilén, PVC, teflon, gumi). Műanyagok égetésének veszélyei, az újrahasznosítás lehetőségei. Természetes és mesterséges eredetű textíliaszálak felismerése. Kezelési utasítások értelmezése. </w:t>
            </w:r>
            <w:proofErr w:type="spellStart"/>
            <w:r w:rsidRPr="0045399F">
              <w:rPr>
                <w:rFonts w:ascii="Times New Roman" w:hAnsi="Times New Roman" w:cs="Times New Roman"/>
                <w:b/>
                <w:bCs/>
                <w:sz w:val="20"/>
                <w:szCs w:val="20"/>
              </w:rPr>
              <w:t>Növényvédőszerek</w:t>
            </w:r>
            <w:proofErr w:type="spellEnd"/>
            <w:r w:rsidRPr="0045399F">
              <w:rPr>
                <w:rFonts w:ascii="Times New Roman" w:hAnsi="Times New Roman" w:cs="Times New Roman"/>
                <w:b/>
                <w:bCs/>
                <w:sz w:val="20"/>
                <w:szCs w:val="20"/>
              </w:rPr>
              <w:t xml:space="preserve">, műtrágyák: </w:t>
            </w:r>
            <w:r w:rsidRPr="0045399F">
              <w:rPr>
                <w:rFonts w:ascii="Times New Roman" w:hAnsi="Times New Roman" w:cs="Times New Roman"/>
                <w:sz w:val="20"/>
                <w:szCs w:val="20"/>
              </w:rPr>
              <w:t>Rovarirtó- és gombaölő szerek. Környezet- és egészségkárosító hatásaik.</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Szénhidrogén, olaj, zsír, alkohol, szénhidrát, fehérje, vitamin, műanyag. </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Az élővilág változatossága</w:t>
            </w:r>
          </w:p>
        </w:tc>
        <w:tc>
          <w:tcPr>
            <w:tcW w:w="604"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10</w:t>
            </w:r>
            <w:r w:rsidRPr="0070758A">
              <w:rPr>
                <w:rFonts w:ascii="Times New Roman" w:hAnsi="Times New Roman" w:cs="Times New Roman"/>
                <w:b/>
                <w:sz w:val="20"/>
                <w:szCs w:val="20"/>
              </w:rPr>
              <w:br/>
              <w:t>B: 6</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élővilág sokféleségében a közös vonások és a környezethez alkalmazkodás változatos módjainak felismerése.</w:t>
            </w:r>
            <w:r w:rsidRPr="0045399F">
              <w:rPr>
                <w:rFonts w:ascii="Times New Roman" w:hAnsi="Times New Roman" w:cs="Times New Roman"/>
                <w:sz w:val="20"/>
                <w:szCs w:val="20"/>
              </w:rPr>
              <w:br/>
              <w:t>Az élőlények életműködéseinek kapcsolatba hozása az ember egészségével és környezeti igényeivel.</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baktériumok változatos életmódja (élősködők, lebontók, szimbiózisban élők).</w:t>
            </w:r>
            <w:r w:rsidRPr="0045399F">
              <w:rPr>
                <w:rFonts w:ascii="Times New Roman" w:hAnsi="Times New Roman" w:cs="Times New Roman"/>
                <w:sz w:val="20"/>
                <w:szCs w:val="20"/>
              </w:rPr>
              <w:br/>
              <w:t>A növényi test szerveződése (egysejtű, többsejtű, hajtásos, virágtalan, virágos, gyökér, szár, levél, virág, termés, mag).</w:t>
            </w:r>
            <w:r w:rsidRPr="0045399F">
              <w:rPr>
                <w:rFonts w:ascii="Times New Roman" w:hAnsi="Times New Roman" w:cs="Times New Roman"/>
                <w:sz w:val="20"/>
                <w:szCs w:val="20"/>
              </w:rPr>
              <w:br/>
              <w:t>A növények tápanyagai, a tápanyagok felvétele. A fotoszintézis jelentősége.</w:t>
            </w:r>
            <w:r w:rsidRPr="0045399F">
              <w:rPr>
                <w:rFonts w:ascii="Times New Roman" w:hAnsi="Times New Roman" w:cs="Times New Roman"/>
                <w:sz w:val="20"/>
                <w:szCs w:val="20"/>
              </w:rPr>
              <w:br/>
              <w:t>A gombák felépítése és szerepe (penészek, ehető és mérgező fajok, antibiotikumok).</w:t>
            </w:r>
            <w:r w:rsidRPr="0045399F">
              <w:rPr>
                <w:rFonts w:ascii="Times New Roman" w:hAnsi="Times New Roman" w:cs="Times New Roman"/>
                <w:sz w:val="20"/>
                <w:szCs w:val="20"/>
              </w:rPr>
              <w:br/>
              <w:t>Az állati sejt, az állatok táplálkozása, különféle táplálkozási módok, növényevő, ragadozó életmód, a táplálkozás és emésztés fejlődése.</w:t>
            </w:r>
            <w:r w:rsidRPr="0045399F">
              <w:rPr>
                <w:rFonts w:ascii="Times New Roman" w:hAnsi="Times New Roman" w:cs="Times New Roman"/>
                <w:sz w:val="20"/>
                <w:szCs w:val="20"/>
              </w:rPr>
              <w:br/>
              <w:t>Az állati és növényi szervezet alkalmazkodása a környezethez (szárazföldi életmód, rovarbeporzás).</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Baktérium, vírus, gomba, növény, fotoszintézis, antibiotikum, alkalmazkodás. </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Az ember anyagcseréje</w:t>
            </w:r>
          </w:p>
        </w:tc>
        <w:tc>
          <w:tcPr>
            <w:tcW w:w="604"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10</w:t>
            </w:r>
            <w:r w:rsidRPr="0070758A">
              <w:rPr>
                <w:rFonts w:ascii="Times New Roman" w:hAnsi="Times New Roman" w:cs="Times New Roman"/>
                <w:b/>
                <w:sz w:val="20"/>
                <w:szCs w:val="20"/>
              </w:rPr>
              <w:br/>
              <w:t>B: 6</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Táplálkozás, légzés, kiválasztás, emésztés.</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emberi anyagcsere-folyamatok kapcsolatainak felismerése, az egyes szervrendszerek egészséges működéseinek feltételei.</w:t>
            </w:r>
            <w:r w:rsidRPr="0045399F">
              <w:rPr>
                <w:rFonts w:ascii="Times New Roman" w:hAnsi="Times New Roman" w:cs="Times New Roman"/>
                <w:sz w:val="20"/>
                <w:szCs w:val="20"/>
              </w:rPr>
              <w:br/>
              <w:t>A szaporodás és egyedfejlődés kezdeti szakasznak kapcsolata.</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bőr, a csontozat, az izomzat, a légzés és a vérkeringés szervei, az emésztő és kiválasztó szervek, a nemi szervek, az idegrendszer, az érzékszervek felépítése, szerepük; károsodásuknak életmódtól és környezeti ártalmaktól függő okai.</w:t>
            </w:r>
            <w:r w:rsidRPr="0045399F">
              <w:rPr>
                <w:rFonts w:ascii="Times New Roman" w:hAnsi="Times New Roman" w:cs="Times New Roman"/>
                <w:sz w:val="20"/>
                <w:szCs w:val="20"/>
              </w:rPr>
              <w:br/>
              <w:t>Az egészséges táplálkozás jellemzői.</w:t>
            </w:r>
            <w:r w:rsidRPr="0045399F">
              <w:rPr>
                <w:rFonts w:ascii="Times New Roman" w:hAnsi="Times New Roman" w:cs="Times New Roman"/>
                <w:sz w:val="20"/>
                <w:szCs w:val="20"/>
              </w:rPr>
              <w:br/>
              <w:t>Az alkohol és a drogok hatása az emberi szervezetre. Függőség. A légzőszervrendszer egészsége.</w:t>
            </w:r>
            <w:r w:rsidRPr="0045399F">
              <w:rPr>
                <w:rFonts w:ascii="Times New Roman" w:hAnsi="Times New Roman" w:cs="Times New Roman"/>
                <w:sz w:val="20"/>
                <w:szCs w:val="20"/>
              </w:rPr>
              <w:br/>
              <w:t xml:space="preserve">A dohányzás hatásai az egyén és a közösség egészségére (passzív dohányzás). </w:t>
            </w:r>
            <w:r w:rsidRPr="0045399F">
              <w:rPr>
                <w:rFonts w:ascii="Times New Roman" w:hAnsi="Times New Roman" w:cs="Times New Roman"/>
                <w:sz w:val="20"/>
                <w:szCs w:val="20"/>
              </w:rPr>
              <w:br/>
              <w:t>A szív és az erek feladata, a szívműködés zavarai, felismerésük, kezelésük.</w:t>
            </w:r>
            <w:r w:rsidRPr="0045399F">
              <w:rPr>
                <w:rFonts w:ascii="Times New Roman" w:hAnsi="Times New Roman" w:cs="Times New Roman"/>
                <w:sz w:val="20"/>
                <w:szCs w:val="20"/>
              </w:rPr>
              <w:br/>
              <w:t>A vér összetétele, vérkép.</w:t>
            </w:r>
            <w:r w:rsidRPr="0045399F">
              <w:rPr>
                <w:rFonts w:ascii="Times New Roman" w:hAnsi="Times New Roman" w:cs="Times New Roman"/>
                <w:sz w:val="20"/>
                <w:szCs w:val="20"/>
              </w:rPr>
              <w:br/>
              <w:t xml:space="preserve">A nemi működések, a családtervezés. Nemi úton terjedő betegségek. </w:t>
            </w:r>
            <w:r w:rsidRPr="0045399F">
              <w:rPr>
                <w:rFonts w:ascii="Times New Roman" w:hAnsi="Times New Roman" w:cs="Times New Roman"/>
                <w:sz w:val="20"/>
                <w:szCs w:val="20"/>
              </w:rPr>
              <w:br/>
              <w:t>A magzat élete és védelme.</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Anyagcsere, táplálék, tápanyag, emésztés, felszívás, artéria, véna, vérplazma, vérsejt, infarktus, ivarsejt, ivarszerv, fogamzás, családtervezés, beágyazódás, magzat. </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Az ember szervezete</w:t>
            </w:r>
          </w:p>
        </w:tc>
        <w:tc>
          <w:tcPr>
            <w:tcW w:w="604"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r>
            <w:proofErr w:type="gramStart"/>
            <w:r w:rsidRPr="0070758A">
              <w:rPr>
                <w:rFonts w:ascii="Times New Roman" w:hAnsi="Times New Roman" w:cs="Times New Roman"/>
                <w:b/>
                <w:sz w:val="20"/>
                <w:szCs w:val="20"/>
              </w:rPr>
              <w:t>A</w:t>
            </w:r>
            <w:proofErr w:type="gramEnd"/>
            <w:r w:rsidRPr="0070758A">
              <w:rPr>
                <w:rFonts w:ascii="Times New Roman" w:hAnsi="Times New Roman" w:cs="Times New Roman"/>
                <w:b/>
                <w:sz w:val="20"/>
                <w:szCs w:val="20"/>
              </w:rPr>
              <w:t>: 9</w:t>
            </w:r>
            <w:r w:rsidRPr="0070758A">
              <w:rPr>
                <w:rFonts w:ascii="Times New Roman" w:hAnsi="Times New Roman" w:cs="Times New Roman"/>
                <w:b/>
                <w:sz w:val="20"/>
                <w:szCs w:val="20"/>
              </w:rPr>
              <w:br/>
              <w:t>B: 6</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Érzékelés, higiéné, fertőzések megelőzése.</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szervezet önazonosságát megőrző rendszerek ismerete, kapcsolatuk egymással és a tanulási folyamatokkal.</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szabályozó működések feladata: a hormonok szerepe (inzulin és nemi hormonok). Cukorbetegség kialakulása és kezelése.</w:t>
            </w:r>
            <w:r w:rsidRPr="0045399F">
              <w:rPr>
                <w:rFonts w:ascii="Times New Roman" w:hAnsi="Times New Roman" w:cs="Times New Roman"/>
                <w:sz w:val="20"/>
                <w:szCs w:val="20"/>
              </w:rPr>
              <w:br/>
              <w:t>Az idegsejtek sajátosságai.</w:t>
            </w:r>
            <w:r w:rsidRPr="0045399F">
              <w:rPr>
                <w:rFonts w:ascii="Times New Roman" w:hAnsi="Times New Roman" w:cs="Times New Roman"/>
                <w:sz w:val="20"/>
                <w:szCs w:val="20"/>
              </w:rPr>
              <w:br/>
              <w:t>Az érzékelés (látás, hallás, egyensúlyérzés) szervei, egészségvédelmük. Reflexek szerepe (térdreflex, pupillareflex).</w:t>
            </w:r>
            <w:r w:rsidRPr="0045399F">
              <w:rPr>
                <w:rFonts w:ascii="Times New Roman" w:hAnsi="Times New Roman" w:cs="Times New Roman"/>
                <w:sz w:val="20"/>
                <w:szCs w:val="20"/>
              </w:rPr>
              <w:br/>
              <w:t>Feltétlen és feltételes reflexek kialakulása. Öröklött és tanult viselkedések.</w:t>
            </w:r>
            <w:r w:rsidRPr="0045399F">
              <w:rPr>
                <w:rFonts w:ascii="Times New Roman" w:hAnsi="Times New Roman" w:cs="Times New Roman"/>
                <w:sz w:val="20"/>
                <w:szCs w:val="20"/>
              </w:rPr>
              <w:br/>
              <w:t>Az immunrendszer szerepe az egészség fennmaradásában. Gyulladások, aktív és passzív immunitás.</w:t>
            </w:r>
            <w:r w:rsidRPr="0045399F">
              <w:rPr>
                <w:rFonts w:ascii="Times New Roman" w:hAnsi="Times New Roman" w:cs="Times New Roman"/>
                <w:sz w:val="20"/>
                <w:szCs w:val="20"/>
              </w:rPr>
              <w:br/>
              <w:t>Vérátömlesztés, sebkezelés.</w:t>
            </w:r>
            <w:r w:rsidRPr="0045399F">
              <w:rPr>
                <w:rFonts w:ascii="Times New Roman" w:hAnsi="Times New Roman" w:cs="Times New Roman"/>
                <w:sz w:val="20"/>
                <w:szCs w:val="20"/>
              </w:rPr>
              <w:br/>
              <w:t>Fertőzés, járvány kialakulása, a védekezés lehetőségei.</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Szabályozás, hormon, idegrendszer, inger, reflex, pupilla, szivárványhártya, tanult és öröklött viselkedés, immunitás, védőoltás, vércsoport, fertőzés, járvány.</w:t>
            </w:r>
          </w:p>
        </w:tc>
      </w:tr>
      <w:tr w:rsidR="0045399F" w:rsidRPr="0045399F" w:rsidTr="005E2A0D">
        <w:tc>
          <w:tcPr>
            <w:tcW w:w="5000" w:type="pct"/>
            <w:gridSpan w:val="3"/>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0"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A tanulók teljesítményének a mérése</w:t>
            </w:r>
          </w:p>
        </w:tc>
        <w:tc>
          <w:tcPr>
            <w:tcW w:w="604" w:type="pct"/>
            <w:tcBorders>
              <w:top w:val="single" w:sz="4" w:space="0" w:color="auto"/>
              <w:left w:val="single" w:sz="4" w:space="0" w:color="auto"/>
              <w:bottom w:val="single" w:sz="4" w:space="0" w:color="auto"/>
              <w:right w:val="single" w:sz="4" w:space="0" w:color="auto"/>
            </w:tcBorders>
          </w:tcPr>
          <w:p w:rsidR="0045399F" w:rsidRPr="0070758A"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70758A">
              <w:rPr>
                <w:rFonts w:ascii="Times New Roman" w:hAnsi="Times New Roman" w:cs="Times New Roman"/>
                <w:b/>
                <w:sz w:val="20"/>
                <w:szCs w:val="20"/>
              </w:rPr>
              <w:t xml:space="preserve"> Órakeret</w:t>
            </w:r>
            <w:r w:rsidRPr="0070758A">
              <w:rPr>
                <w:rFonts w:ascii="Times New Roman" w:hAnsi="Times New Roman" w:cs="Times New Roman"/>
                <w:b/>
                <w:sz w:val="20"/>
                <w:szCs w:val="20"/>
              </w:rPr>
              <w:br/>
              <w:t>2 óra</w:t>
            </w:r>
          </w:p>
        </w:tc>
      </w:tr>
    </w:tbl>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Szabadon felhasználható órakeret: A: 5 óra; B: 4 óra</w:t>
      </w:r>
    </w:p>
    <w:tbl>
      <w:tblPr>
        <w:tblW w:w="5000" w:type="pct"/>
        <w:tblCellMar>
          <w:left w:w="0" w:type="dxa"/>
          <w:right w:w="0" w:type="dxa"/>
        </w:tblCellMar>
        <w:tblLook w:val="0000" w:firstRow="0" w:lastRow="0" w:firstColumn="0" w:lastColumn="0" w:noHBand="0" w:noVBand="0"/>
      </w:tblPr>
      <w:tblGrid>
        <w:gridCol w:w="1938"/>
        <w:gridCol w:w="7468"/>
      </w:tblGrid>
      <w:tr w:rsidR="0045399F" w:rsidRPr="0045399F" w:rsidTr="005E2A0D">
        <w:tc>
          <w:tcPr>
            <w:tcW w:w="5000" w:type="pct"/>
            <w:gridSpan w:val="2"/>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1030" w:type="pct"/>
            <w:tcBorders>
              <w:top w:val="single" w:sz="4" w:space="0" w:color="auto"/>
              <w:left w:val="single" w:sz="4" w:space="0" w:color="auto"/>
              <w:bottom w:val="single" w:sz="4" w:space="0" w:color="auto"/>
              <w:right w:val="single" w:sz="4" w:space="0" w:color="auto"/>
            </w:tcBorders>
            <w:vAlign w:val="center"/>
          </w:tcPr>
          <w:p w:rsidR="0045399F" w:rsidRPr="0045399F" w:rsidRDefault="0045399F" w:rsidP="0070758A">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b/>
                <w:bCs/>
                <w:sz w:val="20"/>
                <w:szCs w:val="20"/>
              </w:rPr>
              <w:t>A fejlesztés várt eredményei az évfolyam végén</w:t>
            </w:r>
          </w:p>
        </w:tc>
        <w:tc>
          <w:tcPr>
            <w:tcW w:w="3970"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tudjon a tanult legfontosabb jelenségekre, a megismert törvényszerűségek megnyilvánulásaira hétköznapi példákat felsorolni (a mindennapi élet, a természeti környezet, a közlekedés, sport, háztartás, munkavégzés területéről). Tudjon eszközöket felsorolni, amelyek működésének hátterében e jelenségek, törvényszerűségek állnak.</w:t>
            </w:r>
            <w:r w:rsidRPr="0045399F">
              <w:rPr>
                <w:rFonts w:ascii="Times New Roman" w:hAnsi="Times New Roman" w:cs="Times New Roman"/>
                <w:sz w:val="20"/>
                <w:szCs w:val="20"/>
              </w:rPr>
              <w:br/>
              <w:t>Tudjon példát mondani a legfontosabb háztartási vegyszertípusokra (mosószer, oldószer, vízlágyító stb.), valamint legfontosabb tápanyagainkra.</w:t>
            </w:r>
            <w:r w:rsidRPr="0045399F">
              <w:rPr>
                <w:rFonts w:ascii="Times New Roman" w:hAnsi="Times New Roman" w:cs="Times New Roman"/>
                <w:sz w:val="20"/>
                <w:szCs w:val="20"/>
              </w:rPr>
              <w:br/>
              <w:t xml:space="preserve">Ismerje a környezetszennyezés (légszennyezés, ózonkárosítás, üvegházhatás fokozódása, </w:t>
            </w:r>
            <w:r w:rsidRPr="0045399F">
              <w:rPr>
                <w:rFonts w:ascii="Times New Roman" w:hAnsi="Times New Roman" w:cs="Times New Roman"/>
                <w:sz w:val="20"/>
                <w:szCs w:val="20"/>
              </w:rPr>
              <w:lastRenderedPageBreak/>
              <w:t>élővizeink és a talajvíz szennyezése, a szennyező anyagok táplálékláncba való bekerülése) legfontosabb okait, következményeit és a megelőzés lehetőségeit.</w:t>
            </w:r>
            <w:r w:rsidRPr="0045399F">
              <w:rPr>
                <w:rFonts w:ascii="Times New Roman" w:hAnsi="Times New Roman" w:cs="Times New Roman"/>
                <w:sz w:val="20"/>
                <w:szCs w:val="20"/>
              </w:rPr>
              <w:br/>
              <w:t>Ismerje az emberi szervek felépítését, működését. Ismerje a táplálékok összetételét: fehérje, zsír, szénhidráttartalmát; meg tudja nevezni a legfontosabb vitaminokat és nyomelemeket. Lássa az emberi anyagcsere fő útjait, szabályozásának módjait. Ismerje a fertőzések terjedésének és a védekezésnek módozatait. Ismerje a betegségmegelőzés és a korai felismerés lehetőségeit (szűrővizsgálatok, védőoltások).</w:t>
            </w:r>
            <w:r w:rsidRPr="0045399F">
              <w:rPr>
                <w:rFonts w:ascii="Times New Roman" w:hAnsi="Times New Roman" w:cs="Times New Roman"/>
                <w:sz w:val="20"/>
                <w:szCs w:val="20"/>
              </w:rPr>
              <w:br/>
              <w:t>Legyenek elemi betegellátási ismeretei (lázcsillapítás; gyógyszerszedés szabályai, sebellátás, stb.)</w:t>
            </w:r>
            <w:r w:rsidRPr="0045399F">
              <w:rPr>
                <w:rFonts w:ascii="Times New Roman" w:hAnsi="Times New Roman" w:cs="Times New Roman"/>
                <w:sz w:val="20"/>
                <w:szCs w:val="20"/>
              </w:rPr>
              <w:br/>
              <w:t>Ismerje az alkoholok, drogok, a dohányzás egészségkárosító hatását, a nemi úton terjedő betegségek elleni védekezés lehetőségét.</w:t>
            </w:r>
          </w:p>
        </w:tc>
      </w:tr>
    </w:tbl>
    <w:p w:rsidR="007652FE" w:rsidRDefault="007652FE" w:rsidP="0045399F">
      <w:pPr>
        <w:autoSpaceDE w:val="0"/>
        <w:autoSpaceDN w:val="0"/>
        <w:adjustRightInd w:val="0"/>
        <w:spacing w:before="240" w:after="240" w:line="240" w:lineRule="auto"/>
        <w:jc w:val="center"/>
        <w:rPr>
          <w:rFonts w:ascii="Times New Roman" w:hAnsi="Times New Roman" w:cs="Times New Roman"/>
          <w:b/>
          <w:bCs/>
          <w:sz w:val="28"/>
          <w:szCs w:val="28"/>
        </w:rPr>
      </w:pP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b/>
          <w:bCs/>
          <w:sz w:val="28"/>
          <w:szCs w:val="28"/>
        </w:rPr>
        <w:t xml:space="preserve">ALAPVETŐ MUNKAVÁLLALÓI </w:t>
      </w:r>
      <w:proofErr w:type="gramStart"/>
      <w:r w:rsidRPr="0045399F">
        <w:rPr>
          <w:rFonts w:ascii="Times New Roman" w:hAnsi="Times New Roman" w:cs="Times New Roman"/>
          <w:b/>
          <w:bCs/>
          <w:sz w:val="28"/>
          <w:szCs w:val="28"/>
        </w:rPr>
        <w:t>ÉS</w:t>
      </w:r>
      <w:proofErr w:type="gramEnd"/>
      <w:r w:rsidRPr="0045399F">
        <w:rPr>
          <w:rFonts w:ascii="Times New Roman" w:hAnsi="Times New Roman" w:cs="Times New Roman"/>
          <w:b/>
          <w:bCs/>
          <w:sz w:val="28"/>
          <w:szCs w:val="28"/>
        </w:rPr>
        <w:t xml:space="preserve"> ÉLETPÁLYA-ÉPÍTÉSI MODULOK</w:t>
      </w:r>
      <w:r w:rsidRPr="0045399F">
        <w:rPr>
          <w:rFonts w:ascii="Times New Roman" w:hAnsi="Times New Roman" w:cs="Times New Roman"/>
          <w:b/>
          <w:bCs/>
          <w:sz w:val="28"/>
          <w:szCs w:val="28"/>
        </w:rPr>
        <w:br/>
        <w:t>A és B variáció</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alapvető munkavállalói és életpálya-építési modulok a sikeres munkavállaló számára nélkülözhetetlen szociális kompetenciák fejlesztését, valamint a munkakereséssel és munkavállalással kapcsolatos ismeretek elsajátítását biztosítják.</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program célja az, hogy bemutassa a tanulók számára egyes szakmaterületeken dolgozók tevékenységét, a szakmai pályafutásban rejlő lehetőségeket, a munkakörök sajátosságait annak érdekében, hogy a tanulókat támogassa a választható szakmák kiválasztásában. Cél az is, hogy a tanulók képessé váljanak egyéni életpályájuk (és az ehhez kapcsolható szakmakiválasztás) reális megtervezésére és eldöntésére. Képesek legyenek mérlegelni azt, hogy alkalmasak-e a kiválasztott szakmaterületek szakmai anyagának az elsajátítására, és később a választott területen történő munkavégzésre.</w:t>
      </w:r>
    </w:p>
    <w:p w:rsidR="0045399F" w:rsidRPr="0045399F" w:rsidRDefault="009668AC" w:rsidP="0045399F">
      <w:pPr>
        <w:autoSpaceDE w:val="0"/>
        <w:autoSpaceDN w:val="0"/>
        <w:adjustRightInd w:val="0"/>
        <w:spacing w:after="0" w:line="240" w:lineRule="auto"/>
        <w:ind w:firstLine="204"/>
        <w:jc w:val="both"/>
        <w:rPr>
          <w:rFonts w:ascii="Times New Roman" w:hAnsi="Times New Roman" w:cs="Times New Roman"/>
          <w:sz w:val="24"/>
          <w:szCs w:val="24"/>
        </w:rPr>
      </w:pPr>
      <w:r>
        <w:rPr>
          <w:rFonts w:ascii="Times New Roman" w:hAnsi="Times New Roman" w:cs="Times New Roman"/>
          <w:sz w:val="24"/>
          <w:szCs w:val="24"/>
        </w:rPr>
        <w:t>További célja a programnak,</w:t>
      </w:r>
      <w:r w:rsidR="0045399F" w:rsidRPr="0045399F">
        <w:rPr>
          <w:rFonts w:ascii="Times New Roman" w:hAnsi="Times New Roman" w:cs="Times New Roman"/>
          <w:sz w:val="24"/>
          <w:szCs w:val="24"/>
        </w:rPr>
        <w:t xml:space="preserve"> hogy elősegíti és felkészíti a tanulókat az önálló álláskeresésre oly módon, hogy biztosítja az ehhez szükséges technikákat, szükséges viselkedési formákat, és hozzájuttatja őket mindazokhoz a tudáselemekhez, amelyek nélkülözhetetlenek az adminisztratív teendők megtanulásához.</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programban helyet kapott azok a munkával kapcsolatos jogok és kötelességek ismertetése is, amelyek bevezetik a tanulókat a munka világa törvényekkel körülírt, munkáltatókra és munkavállalókra érvényes szabályozás-rendszerébe.</w:t>
      </w:r>
    </w:p>
    <w:p w:rsidR="0045399F" w:rsidRPr="0045399F" w:rsidRDefault="0045399F" w:rsidP="000152E9">
      <w:pPr>
        <w:autoSpaceDE w:val="0"/>
        <w:autoSpaceDN w:val="0"/>
        <w:adjustRightInd w:val="0"/>
        <w:spacing w:before="120" w:after="12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Fejlesztési követelmények:</w:t>
      </w:r>
    </w:p>
    <w:p w:rsidR="0045399F" w:rsidRPr="0045399F" w:rsidRDefault="0045399F" w:rsidP="000152E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tanuló legyen képes elsajátítani azokat a tanulási technikákat és módszereket, amelyek segítségével eredményessé és hatékonnyá tudja tenni a szakmai jellegű tananyagok elsajátítását.</w:t>
      </w:r>
    </w:p>
    <w:p w:rsidR="0045399F" w:rsidRPr="0045399F" w:rsidRDefault="0045399F" w:rsidP="000152E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tanuló legyen képes szóban és írásban információt kérni és adni, okiratokat igényelni, munkakereséssel és munkavégzéssel kapcsolatos alkalmakra megfelelően felkészülni.</w:t>
      </w:r>
    </w:p>
    <w:p w:rsidR="0045399F" w:rsidRPr="0045399F" w:rsidRDefault="0045399F" w:rsidP="000152E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tanuló szerezzen a hétköznapi élet területén hasznosítható ismereteket, legyen motivált a folyamatos, önálló iskolai és egyéni tanulásra.</w:t>
      </w:r>
    </w:p>
    <w:p w:rsidR="0045399F" w:rsidRPr="0045399F" w:rsidRDefault="0045399F" w:rsidP="000152E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Legyen képes ügyei intézésére, gyakorolja az igényes, helyzethez illő szóhasználatot, a mondat és szövegalkotást, értelmezze helyesen a szakmai és közéleti szövegeket, igazodjon el a környező világban.</w:t>
      </w:r>
    </w:p>
    <w:p w:rsidR="0045399F" w:rsidRPr="0045399F" w:rsidRDefault="0045399F" w:rsidP="000152E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xml:space="preserve">- Fejlődjön önismerete, ismerje meg saját képességeit, alakuljon ki pozitív jövőképe saját sorsát, érvényesülési lehetőségeit illetően. Ismerje meg a választott munkahelyen várható </w:t>
      </w:r>
      <w:r w:rsidRPr="0045399F">
        <w:rPr>
          <w:rFonts w:ascii="Times New Roman" w:hAnsi="Times New Roman" w:cs="Times New Roman"/>
          <w:sz w:val="24"/>
          <w:szCs w:val="24"/>
        </w:rPr>
        <w:lastRenderedPageBreak/>
        <w:t>munkakarriert, a munkahelyi beilleszkedés, a munkahelyi együttműködés és viselkedés legfontosabb szabályait.</w:t>
      </w:r>
    </w:p>
    <w:p w:rsidR="0045399F" w:rsidRPr="0045399F" w:rsidRDefault="0045399F" w:rsidP="000152E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tanuló ismerje meg az álláskeresés technikáit, legyen tisztában a munkaviszony létesítésével és megszüntetésével kapcsolatos legfontosabb tudnivalókkal.</w:t>
      </w:r>
    </w:p>
    <w:p w:rsidR="0045399F" w:rsidRPr="0045399F" w:rsidRDefault="0045399F" w:rsidP="000152E9">
      <w:pPr>
        <w:autoSpaceDE w:val="0"/>
        <w:autoSpaceDN w:val="0"/>
        <w:adjustRightInd w:val="0"/>
        <w:spacing w:before="36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Első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Éves óraszám: </w:t>
      </w:r>
      <w:r w:rsidRPr="0045399F">
        <w:rPr>
          <w:rFonts w:ascii="Times New Roman" w:hAnsi="Times New Roman" w:cs="Times New Roman"/>
          <w:sz w:val="24"/>
          <w:szCs w:val="24"/>
        </w:rPr>
        <w:t>36 óra/év (A-B variáció)</w:t>
      </w:r>
    </w:p>
    <w:p w:rsidR="0045399F" w:rsidRPr="0045399F" w:rsidRDefault="0045399F" w:rsidP="0045399F">
      <w:pPr>
        <w:autoSpaceDE w:val="0"/>
        <w:autoSpaceDN w:val="0"/>
        <w:adjustRightInd w:val="0"/>
        <w:spacing w:after="12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 xml:space="preserve">1 óra/hét (A-B variáció) </w:t>
      </w:r>
    </w:p>
    <w:tbl>
      <w:tblPr>
        <w:tblW w:w="5000" w:type="pct"/>
        <w:tblCellMar>
          <w:left w:w="0" w:type="dxa"/>
          <w:right w:w="0" w:type="dxa"/>
        </w:tblCellMar>
        <w:tblLook w:val="0000" w:firstRow="0" w:lastRow="0" w:firstColumn="0" w:lastColumn="0" w:noHBand="0" w:noVBand="0"/>
      </w:tblPr>
      <w:tblGrid>
        <w:gridCol w:w="1658"/>
        <w:gridCol w:w="8"/>
        <w:gridCol w:w="6609"/>
        <w:gridCol w:w="1131"/>
      </w:tblGrid>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A tanulók Előzetes tudásának a mérése, (munkatapasztalataik azonosítása)</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 </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xml:space="preserve">: 2 óra </w:t>
            </w:r>
            <w:r w:rsidRPr="000152E9">
              <w:rPr>
                <w:rFonts w:ascii="Times New Roman" w:hAnsi="Times New Roman" w:cs="Times New Roman"/>
                <w:b/>
                <w:sz w:val="20"/>
                <w:szCs w:val="20"/>
              </w:rPr>
              <w:br/>
              <w:t>B: 2 óra</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A tanulás tanulása</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 </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xml:space="preserve">: 12 óra </w:t>
            </w:r>
            <w:r w:rsidRPr="000152E9">
              <w:rPr>
                <w:rFonts w:ascii="Times New Roman" w:hAnsi="Times New Roman" w:cs="Times New Roman"/>
                <w:b/>
                <w:sz w:val="20"/>
                <w:szCs w:val="20"/>
              </w:rPr>
              <w:br/>
              <w:t>B: 12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tanulással kapcsolatos sikereinek és kudarcainak azonosítása.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152E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tanulóhoz kapcsolható tanulási stílusjegyek azonosítása és tudatosítása.</w:t>
            </w:r>
            <w:r w:rsidRPr="0045399F">
              <w:rPr>
                <w:rFonts w:ascii="Times New Roman" w:hAnsi="Times New Roman" w:cs="Times New Roman"/>
                <w:sz w:val="20"/>
                <w:szCs w:val="20"/>
              </w:rPr>
              <w:br/>
              <w:t>A tanulók egyéni tanulási stratégiáinak a kialakítása.</w:t>
            </w:r>
            <w:r w:rsidRPr="0045399F">
              <w:rPr>
                <w:rFonts w:ascii="Times New Roman" w:hAnsi="Times New Roman" w:cs="Times New Roman"/>
                <w:sz w:val="20"/>
                <w:szCs w:val="20"/>
              </w:rPr>
              <w:br/>
              <w:t>A tanulás iránti motiváció folyamatos fenntartásának támogatása. A tanulás tudatosításának erősítése.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tanulással kapcsolatos szokásrend kialakítása szükségességének a felismertetése.</w:t>
            </w:r>
            <w:r w:rsidRPr="0045399F">
              <w:rPr>
                <w:rFonts w:ascii="Times New Roman" w:hAnsi="Times New Roman" w:cs="Times New Roman"/>
                <w:sz w:val="20"/>
                <w:szCs w:val="20"/>
              </w:rPr>
              <w:br/>
              <w:t>A tanulásról alkotott pozitív és negatív elképzelések azonosítása és okainak összegyűjtése, megértetése.</w:t>
            </w:r>
            <w:r w:rsidRPr="0045399F">
              <w:rPr>
                <w:rFonts w:ascii="Times New Roman" w:hAnsi="Times New Roman" w:cs="Times New Roman"/>
                <w:sz w:val="20"/>
                <w:szCs w:val="20"/>
              </w:rPr>
              <w:br/>
              <w:t>A tanulási folyamat tervezése és szervezése fontosságának a felismertetése - napi időbeosztás készítése -, az időgazdálkodás fontosságának tudatosítása, saját tapasztalatokon alapuló időmérlegek készítése és elemzése.</w:t>
            </w:r>
            <w:r w:rsidRPr="0045399F">
              <w:rPr>
                <w:rFonts w:ascii="Times New Roman" w:hAnsi="Times New Roman" w:cs="Times New Roman"/>
                <w:sz w:val="20"/>
                <w:szCs w:val="20"/>
              </w:rPr>
              <w:br/>
              <w:t>A tananyag elsajátítását támogató vázlat- és jegyzetkészítés fontosságának a felismertetése - módszertanának a megismertetése és gyakorlása.</w:t>
            </w:r>
            <w:r w:rsidRPr="0045399F">
              <w:rPr>
                <w:rFonts w:ascii="Times New Roman" w:hAnsi="Times New Roman" w:cs="Times New Roman"/>
                <w:sz w:val="20"/>
                <w:szCs w:val="20"/>
              </w:rPr>
              <w:br/>
              <w:t>Az aktív tanulói tanórai szerepvállalás fontosságának megértetése, a jegyzetelési technikák elsajátíttatása és gyakoroltatása - érdemes a feladatokat részfeladatokra bontani (tanulási források keresésének gyakoroltatása).</w:t>
            </w:r>
            <w:r w:rsidRPr="0045399F">
              <w:rPr>
                <w:rFonts w:ascii="Times New Roman" w:hAnsi="Times New Roman" w:cs="Times New Roman"/>
                <w:sz w:val="20"/>
                <w:szCs w:val="20"/>
              </w:rPr>
              <w:br/>
              <w:t>A tananyag felidézését, a visszaemlékezést támogató módszerek (mnemotechnikák) megismertetése és gyakoroltatása.</w:t>
            </w:r>
            <w:r w:rsidRPr="0045399F">
              <w:rPr>
                <w:rFonts w:ascii="Times New Roman" w:hAnsi="Times New Roman" w:cs="Times New Roman"/>
                <w:sz w:val="20"/>
                <w:szCs w:val="20"/>
              </w:rPr>
              <w:br/>
              <w:t>Az önellenőrzés (önreflexió) fontosságának a felismertetése és gyakoroltatása.</w:t>
            </w:r>
            <w:r w:rsidRPr="0045399F">
              <w:rPr>
                <w:rFonts w:ascii="Times New Roman" w:hAnsi="Times New Roman" w:cs="Times New Roman"/>
                <w:sz w:val="20"/>
                <w:szCs w:val="20"/>
              </w:rPr>
              <w:br/>
              <w:t xml:space="preserve">A tanulással kapcsolatos sikerek és kudarcok okainak feltárása és értelmezése (önismeret: a tanulónak </w:t>
            </w:r>
            <w:proofErr w:type="gramStart"/>
            <w:r w:rsidRPr="0045399F">
              <w:rPr>
                <w:rFonts w:ascii="Times New Roman" w:hAnsi="Times New Roman" w:cs="Times New Roman"/>
                <w:sz w:val="20"/>
                <w:szCs w:val="20"/>
              </w:rPr>
              <w:t>önmagáról</w:t>
            </w:r>
            <w:proofErr w:type="gramEnd"/>
            <w:r w:rsidRPr="0045399F">
              <w:rPr>
                <w:rFonts w:ascii="Times New Roman" w:hAnsi="Times New Roman" w:cs="Times New Roman"/>
                <w:sz w:val="20"/>
                <w:szCs w:val="20"/>
              </w:rPr>
              <w:t xml:space="preserve"> mint tanulóról alkotott elképzeléseknek a feltárása).</w:t>
            </w:r>
            <w:r w:rsidRPr="0045399F">
              <w:rPr>
                <w:rFonts w:ascii="Times New Roman" w:hAnsi="Times New Roman" w:cs="Times New Roman"/>
                <w:sz w:val="20"/>
                <w:szCs w:val="20"/>
              </w:rPr>
              <w:br/>
              <w:t>A pozitív motiváció szerepének feltárása és elfogadtatása.</w:t>
            </w:r>
            <w:r w:rsidRPr="0045399F">
              <w:rPr>
                <w:rFonts w:ascii="Times New Roman" w:hAnsi="Times New Roman" w:cs="Times New Roman"/>
                <w:sz w:val="20"/>
                <w:szCs w:val="20"/>
              </w:rPr>
              <w:br/>
              <w:t>A tanulás és a sikeres pályafutás összefüggéseinek a feltárása és az okok megértetése.</w:t>
            </w:r>
            <w:r w:rsidRPr="0045399F">
              <w:rPr>
                <w:rFonts w:ascii="Times New Roman" w:hAnsi="Times New Roman" w:cs="Times New Roman"/>
                <w:sz w:val="20"/>
                <w:szCs w:val="20"/>
              </w:rPr>
              <w:br/>
              <w:t>Az egyéni felelősség szerepének tudatosítása a tanulásban.</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Tanulási technikák, önismeret, önreflexió.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Munkaerő-piaci alapismeretek</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 </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xml:space="preserve">: 8 óra </w:t>
            </w:r>
            <w:r w:rsidRPr="000152E9">
              <w:rPr>
                <w:rFonts w:ascii="Times New Roman" w:hAnsi="Times New Roman" w:cs="Times New Roman"/>
                <w:b/>
                <w:sz w:val="20"/>
                <w:szCs w:val="20"/>
              </w:rPr>
              <w:br/>
              <w:t>B: 8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információs közegben és gyakorlatban szerzett tudáselemeinek az azonosítása.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152E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 xml:space="preserve">A tantárgyhoz (műveltség-területhez) kapcsolható fejlesztési </w:t>
            </w:r>
            <w:r w:rsidRPr="0045399F">
              <w:rPr>
                <w:rFonts w:ascii="Times New Roman" w:hAnsi="Times New Roman" w:cs="Times New Roman"/>
                <w:b/>
                <w:bCs/>
                <w:sz w:val="20"/>
                <w:szCs w:val="20"/>
              </w:rPr>
              <w:lastRenderedPageBreak/>
              <w:t>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lastRenderedPageBreak/>
              <w:t xml:space="preserve"> A munka, a társadalom és a gazdaság kapcsolatában jelenlévő összefüggések azonosítása és az okok megértetése.</w:t>
            </w:r>
            <w:r w:rsidRPr="0045399F">
              <w:rPr>
                <w:rFonts w:ascii="Times New Roman" w:hAnsi="Times New Roman" w:cs="Times New Roman"/>
                <w:sz w:val="20"/>
                <w:szCs w:val="20"/>
              </w:rPr>
              <w:br/>
              <w:t>A legális munkavégzés, az adófizetés és a társadalmi jólét összefüggéseinek a feltárása és az okok megértetése.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munkaerőpiac fogalmának és működési mechanizmusának a megismerése.</w:t>
            </w:r>
            <w:r w:rsidRPr="0045399F">
              <w:rPr>
                <w:rFonts w:ascii="Times New Roman" w:hAnsi="Times New Roman" w:cs="Times New Roman"/>
                <w:sz w:val="20"/>
                <w:szCs w:val="20"/>
              </w:rPr>
              <w:br/>
              <w:t>A munkaerőpiac szereplőinek azonosítása, és a közöttük lévő kapcsolatrendszer megértése. A különféle típusú vállalkozási formák megismerése, a közöttük lévő hasonlóságok és különbségek okainak azonosítása és megértése</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legális munkaviszony, és az ahhoz kapcsolód munkaszerződés fontosságának a felismerése</w:t>
            </w:r>
            <w:r w:rsidRPr="0045399F">
              <w:rPr>
                <w:rFonts w:ascii="Times New Roman" w:hAnsi="Times New Roman" w:cs="Times New Roman"/>
                <w:sz w:val="20"/>
                <w:szCs w:val="20"/>
              </w:rPr>
              <w:br/>
              <w:t>A „feketefoglalkoztatás” egyénre és társadalomra érvényes negatív következményeinek a megismerése.</w:t>
            </w:r>
            <w:r w:rsidRPr="0045399F">
              <w:rPr>
                <w:rFonts w:ascii="Times New Roman" w:hAnsi="Times New Roman" w:cs="Times New Roman"/>
                <w:sz w:val="20"/>
                <w:szCs w:val="20"/>
              </w:rPr>
              <w:br/>
              <w:t>A társadalombiztosítás és a nyugdíjpénztár szerepének, funkciójának a megismerése és megértése.</w:t>
            </w:r>
            <w:r w:rsidRPr="0045399F">
              <w:rPr>
                <w:rFonts w:ascii="Times New Roman" w:hAnsi="Times New Roman" w:cs="Times New Roman"/>
                <w:sz w:val="20"/>
                <w:szCs w:val="20"/>
              </w:rPr>
              <w:br/>
              <w:t>A különféle típusú munkanélküliség természetének a megismerése és megértése. A munkanélküliség kezelésére szolgáló állami eszközök (állami szerepvállalás - szociálpolitika) megismerése és a munkahelykereséssel összefüggő egyéni felelősség felismerése.</w:t>
            </w:r>
            <w:r w:rsidRPr="0045399F">
              <w:rPr>
                <w:rFonts w:ascii="Times New Roman" w:hAnsi="Times New Roman" w:cs="Times New Roman"/>
                <w:sz w:val="20"/>
                <w:szCs w:val="20"/>
              </w:rPr>
              <w:br/>
              <w:t>A munkahelyre, a munkahelyi kollektívába történő beilleszkedés, a munkahelyi együttműködés szabályainak a megismerése.</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Munkaerőpiac, vállalkozás - vállalkozó, fehér-, fekete- és szürkegazdaság, társadalombiztosítás - szociálpolitika, munkanélküliség - munkahely.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Álláskeresési technikák</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 </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6 óra</w:t>
            </w:r>
            <w:r w:rsidRPr="000152E9">
              <w:rPr>
                <w:rFonts w:ascii="Times New Roman" w:hAnsi="Times New Roman" w:cs="Times New Roman"/>
                <w:b/>
                <w:sz w:val="20"/>
                <w:szCs w:val="20"/>
              </w:rPr>
              <w:br/>
              <w:t>B: 6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információs közegben és gyakorlatban szerzett tudáselemeinek az azonosítása.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152E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álláskeresési technikák megismerése és alkalmazása.</w:t>
            </w:r>
            <w:r w:rsidRPr="0045399F">
              <w:rPr>
                <w:rFonts w:ascii="Times New Roman" w:hAnsi="Times New Roman" w:cs="Times New Roman"/>
                <w:sz w:val="20"/>
                <w:szCs w:val="20"/>
              </w:rPr>
              <w:br/>
              <w:t>A munkavállalással kapcsolatos dokumentumok beszerzésének és kezelésének megismerése.</w:t>
            </w:r>
            <w:r w:rsidRPr="0045399F">
              <w:rPr>
                <w:rFonts w:ascii="Times New Roman" w:hAnsi="Times New Roman" w:cs="Times New Roman"/>
                <w:sz w:val="20"/>
                <w:szCs w:val="20"/>
              </w:rPr>
              <w:br/>
              <w:t xml:space="preserve">Az információkeresés és </w:t>
            </w:r>
            <w:proofErr w:type="spellStart"/>
            <w:r w:rsidRPr="0045399F">
              <w:rPr>
                <w:rFonts w:ascii="Times New Roman" w:hAnsi="Times New Roman" w:cs="Times New Roman"/>
                <w:sz w:val="20"/>
                <w:szCs w:val="20"/>
              </w:rPr>
              <w:t>-szerzés</w:t>
            </w:r>
            <w:proofErr w:type="spellEnd"/>
            <w:r w:rsidRPr="0045399F">
              <w:rPr>
                <w:rFonts w:ascii="Times New Roman" w:hAnsi="Times New Roman" w:cs="Times New Roman"/>
                <w:sz w:val="20"/>
                <w:szCs w:val="20"/>
              </w:rPr>
              <w:t xml:space="preserve"> módjainak megismerése, hiányzó információk </w:t>
            </w:r>
            <w:proofErr w:type="spellStart"/>
            <w:r w:rsidRPr="0045399F">
              <w:rPr>
                <w:rFonts w:ascii="Times New Roman" w:hAnsi="Times New Roman" w:cs="Times New Roman"/>
                <w:sz w:val="20"/>
                <w:szCs w:val="20"/>
              </w:rPr>
              <w:t>azonosíása</w:t>
            </w:r>
            <w:proofErr w:type="spellEnd"/>
            <w:r w:rsidRPr="0045399F">
              <w:rPr>
                <w:rFonts w:ascii="Times New Roman" w:hAnsi="Times New Roman" w:cs="Times New Roman"/>
                <w:sz w:val="20"/>
                <w:szCs w:val="20"/>
              </w:rPr>
              <w:t>.</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A legális munkavállalás útjainak, lehetőségeinek megismertetése és azok működéseinek megértése.</w:t>
            </w:r>
            <w:r w:rsidRPr="0045399F">
              <w:rPr>
                <w:rFonts w:ascii="Times New Roman" w:hAnsi="Times New Roman" w:cs="Times New Roman"/>
                <w:sz w:val="20"/>
                <w:szCs w:val="20"/>
              </w:rPr>
              <w:br/>
              <w:t>Az álláskereséssel összefüggő technikák és módszerek fontosságának felismerése és gyakorlása.</w:t>
            </w:r>
            <w:r w:rsidRPr="0045399F">
              <w:rPr>
                <w:rFonts w:ascii="Times New Roman" w:hAnsi="Times New Roman" w:cs="Times New Roman"/>
                <w:sz w:val="20"/>
                <w:szCs w:val="20"/>
              </w:rPr>
              <w:br/>
              <w:t>Saját kompetenciák azonosításának és értékelésének gyakorlása, valamint a munkahely megszerzéséhez szükséges kompetenciák azonosítása. A megfeleltetés fontosságának a felismerése, az összehasonlítás gyakorlása.</w:t>
            </w:r>
            <w:r w:rsidRPr="0045399F">
              <w:rPr>
                <w:rFonts w:ascii="Times New Roman" w:hAnsi="Times New Roman" w:cs="Times New Roman"/>
                <w:sz w:val="20"/>
                <w:szCs w:val="20"/>
              </w:rPr>
              <w:br/>
              <w:t>Álláskeresési technikák elsajátítása, fontosságának a felismerése és azok elsajátítása.</w:t>
            </w:r>
            <w:r w:rsidRPr="0045399F">
              <w:rPr>
                <w:rFonts w:ascii="Times New Roman" w:hAnsi="Times New Roman" w:cs="Times New Roman"/>
                <w:sz w:val="20"/>
                <w:szCs w:val="20"/>
              </w:rPr>
              <w:br/>
              <w:t>Formális és informális hirdetések értelmezése, és ezek gyakorlása.</w:t>
            </w:r>
            <w:r w:rsidRPr="0045399F">
              <w:rPr>
                <w:rFonts w:ascii="Times New Roman" w:hAnsi="Times New Roman" w:cs="Times New Roman"/>
                <w:sz w:val="20"/>
                <w:szCs w:val="20"/>
              </w:rPr>
              <w:br/>
              <w:t>A jelentkezés elemeinek az elsajátítása, és az egyes „műfajok” elkészítésének gyakorlása (szóbeli, írásbeli jelentkezés, telefonálás, önéletrajz készítése, kísérőlevél.</w:t>
            </w:r>
            <w:r w:rsidRPr="0045399F">
              <w:rPr>
                <w:rFonts w:ascii="Times New Roman" w:hAnsi="Times New Roman" w:cs="Times New Roman"/>
                <w:sz w:val="20"/>
                <w:szCs w:val="20"/>
              </w:rPr>
              <w:br/>
              <w:t>A felkészülés fontosságának a felismerése a személyes találkozóra - a lehetséges szituációk gyakorlása.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Álláshirdetés - álláskeresés, álláskeresési technikák, állásinterjú.</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Szabadon felhasználható időkeret</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4 óra</w:t>
            </w:r>
            <w:r w:rsidRPr="000152E9">
              <w:rPr>
                <w:rFonts w:ascii="Times New Roman" w:hAnsi="Times New Roman" w:cs="Times New Roman"/>
                <w:b/>
                <w:sz w:val="20"/>
                <w:szCs w:val="20"/>
              </w:rPr>
              <w:br/>
              <w:t>B: 4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Javaslat</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A programban nem szereplő (pl. helyi igényeket kielégítő) témák beemelése </w:t>
            </w:r>
            <w:r w:rsidRPr="0045399F">
              <w:rPr>
                <w:rFonts w:ascii="Times New Roman" w:hAnsi="Times New Roman" w:cs="Times New Roman"/>
                <w:sz w:val="20"/>
                <w:szCs w:val="20"/>
              </w:rPr>
              <w:br/>
              <w:t xml:space="preserve">B. </w:t>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program témáinak - szükség szerinti - kiegészítése az órakeret terhére</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A tanulók teljesítményének a mérése</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 </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xml:space="preserve">: 2 óra </w:t>
            </w:r>
            <w:r w:rsidRPr="000152E9">
              <w:rPr>
                <w:rFonts w:ascii="Times New Roman" w:hAnsi="Times New Roman" w:cs="Times New Roman"/>
                <w:b/>
                <w:sz w:val="20"/>
                <w:szCs w:val="20"/>
              </w:rPr>
              <w:br/>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éves tevékenységének mérése - cél a fejlődés mértékének megállapítása (témák: szövegértés, alapvető matematika műveletek, élőszavas kommunikáció, tanulási készségek-képességek).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2" w:type="pct"/>
            <w:tcBorders>
              <w:top w:val="single" w:sz="4" w:space="0" w:color="auto"/>
              <w:left w:val="single" w:sz="4" w:space="0" w:color="auto"/>
              <w:bottom w:val="single" w:sz="4" w:space="0" w:color="auto"/>
              <w:right w:val="single" w:sz="4" w:space="0" w:color="auto"/>
            </w:tcBorders>
            <w:vAlign w:val="center"/>
          </w:tcPr>
          <w:p w:rsidR="0045399F" w:rsidRPr="0045399F" w:rsidRDefault="0045399F" w:rsidP="000152E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b/>
                <w:bCs/>
                <w:sz w:val="20"/>
                <w:szCs w:val="20"/>
              </w:rPr>
              <w:t>A fejlesztés várt eredményei az évfolyam végén</w:t>
            </w:r>
          </w:p>
        </w:tc>
        <w:tc>
          <w:tcPr>
            <w:tcW w:w="4118"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felismeri a környezetében kínálkozó tanulási lehetőségeket, ezeket kiaknázza.</w:t>
            </w:r>
            <w:r w:rsidRPr="0045399F">
              <w:rPr>
                <w:rFonts w:ascii="Times New Roman" w:hAnsi="Times New Roman" w:cs="Times New Roman"/>
                <w:sz w:val="20"/>
                <w:szCs w:val="20"/>
              </w:rPr>
              <w:br/>
              <w:t xml:space="preserve">Tudatosítja önmagában azt, hogy a </w:t>
            </w:r>
            <w:proofErr w:type="gramStart"/>
            <w:r w:rsidRPr="0045399F">
              <w:rPr>
                <w:rFonts w:ascii="Times New Roman" w:hAnsi="Times New Roman" w:cs="Times New Roman"/>
                <w:sz w:val="20"/>
                <w:szCs w:val="20"/>
              </w:rPr>
              <w:t>munkaerő-piaci változásokkal</w:t>
            </w:r>
            <w:proofErr w:type="gramEnd"/>
            <w:r w:rsidRPr="0045399F">
              <w:rPr>
                <w:rFonts w:ascii="Times New Roman" w:hAnsi="Times New Roman" w:cs="Times New Roman"/>
                <w:sz w:val="20"/>
                <w:szCs w:val="20"/>
              </w:rPr>
              <w:t xml:space="preserve"> összefüggésben folyamatos szakmai önfejlesztésre van szüksége, és ehhez igyekszik életmódjában, életvitelében szükséges </w:t>
            </w:r>
            <w:r w:rsidRPr="0045399F">
              <w:rPr>
                <w:rFonts w:ascii="Times New Roman" w:hAnsi="Times New Roman" w:cs="Times New Roman"/>
                <w:sz w:val="20"/>
                <w:szCs w:val="20"/>
              </w:rPr>
              <w:lastRenderedPageBreak/>
              <w:t>változtatásokkal alkalmazkodni.</w:t>
            </w:r>
            <w:r w:rsidRPr="0045399F">
              <w:rPr>
                <w:rFonts w:ascii="Times New Roman" w:hAnsi="Times New Roman" w:cs="Times New Roman"/>
                <w:sz w:val="20"/>
                <w:szCs w:val="20"/>
              </w:rPr>
              <w:br/>
              <w:t>A tanuló felismeri személyét érintően is az egész életen át tartó tanulás nélkülözhetetlen voltát, és ehhez e tanulási célok elérése, az útjában álló akadályok elhárítására kreatív megoldásokat keres és talál.</w:t>
            </w:r>
          </w:p>
        </w:tc>
      </w:tr>
    </w:tbl>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lastRenderedPageBreak/>
        <w:t>Második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program második szakasza a tanulót felkészíti és megerősíti az önálló álláskereséshez szükséges technikákban és módszerekben, valamint a mindennapi élettel és munkavállalással szükséges viselkedési formák, technikák, adminisztratív teendők megtanulásához.</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tanuló megismeri a munkával kapcsolatos jogokat és kötelességeket, a munka világa törvényi szabályozását.</w:t>
      </w:r>
    </w:p>
    <w:p w:rsidR="0045399F" w:rsidRPr="0045399F" w:rsidRDefault="0045399F" w:rsidP="000152E9">
      <w:pPr>
        <w:autoSpaceDE w:val="0"/>
        <w:autoSpaceDN w:val="0"/>
        <w:adjustRightInd w:val="0"/>
        <w:spacing w:before="120" w:after="12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Fejlesztési követelmények:</w:t>
      </w:r>
    </w:p>
    <w:p w:rsidR="0045399F" w:rsidRPr="0045399F" w:rsidRDefault="0045399F" w:rsidP="000152E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A programmodul elvégzése után a tanuló legyen tisztában a munkába lépés és a munkavállalás feltételeivel, a munkavállaló jogaival.</w:t>
      </w:r>
    </w:p>
    <w:p w:rsidR="0045399F" w:rsidRPr="0045399F" w:rsidRDefault="0045399F" w:rsidP="000152E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Képes legyen alkalmazni a különböző álláskeresési technikákat.</w:t>
      </w:r>
    </w:p>
    <w:p w:rsidR="0045399F" w:rsidRPr="0045399F" w:rsidRDefault="0045399F" w:rsidP="000152E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Ismerje meg azokat a feltételeket és körülményeket, amelyek segítségével tájékozódhat arról, hogy létezik a foglalkoztatás elősegítéséről és a munkanélküliek ellátásáról szóló törvény, és ismerje fel a munkaerő-piaci szervezet által nyújtott segítség fontosságát.</w:t>
      </w:r>
    </w:p>
    <w:p w:rsidR="0045399F" w:rsidRDefault="0045399F" w:rsidP="000152E9">
      <w:pPr>
        <w:autoSpaceDE w:val="0"/>
        <w:autoSpaceDN w:val="0"/>
        <w:adjustRightInd w:val="0"/>
        <w:spacing w:after="0" w:line="240" w:lineRule="auto"/>
        <w:ind w:left="567" w:hanging="141"/>
        <w:jc w:val="both"/>
        <w:rPr>
          <w:rFonts w:ascii="Times New Roman" w:hAnsi="Times New Roman" w:cs="Times New Roman"/>
          <w:sz w:val="24"/>
          <w:szCs w:val="24"/>
        </w:rPr>
      </w:pPr>
      <w:r w:rsidRPr="0045399F">
        <w:rPr>
          <w:rFonts w:ascii="Times New Roman" w:hAnsi="Times New Roman" w:cs="Times New Roman"/>
          <w:sz w:val="24"/>
          <w:szCs w:val="24"/>
        </w:rPr>
        <w:t xml:space="preserve">- Tudja, hogy a munkaügyi kirendeltségen való jelentkezéskor mit kell magával vinnie, mire lesz szükség (személyi igazolvány, </w:t>
      </w:r>
      <w:proofErr w:type="spellStart"/>
      <w:r w:rsidRPr="0045399F">
        <w:rPr>
          <w:rFonts w:ascii="Times New Roman" w:hAnsi="Times New Roman" w:cs="Times New Roman"/>
          <w:sz w:val="24"/>
          <w:szCs w:val="24"/>
        </w:rPr>
        <w:t>TAJ-szám</w:t>
      </w:r>
      <w:proofErr w:type="spellEnd"/>
      <w:r w:rsidRPr="0045399F">
        <w:rPr>
          <w:rFonts w:ascii="Times New Roman" w:hAnsi="Times New Roman" w:cs="Times New Roman"/>
          <w:sz w:val="24"/>
          <w:szCs w:val="24"/>
        </w:rPr>
        <w:t>, adóazonosító jel, iskolai végzettséget igazoló bizonyítvány).</w:t>
      </w:r>
    </w:p>
    <w:p w:rsidR="000152E9" w:rsidRPr="0045399F" w:rsidRDefault="000152E9" w:rsidP="000152E9">
      <w:pPr>
        <w:autoSpaceDE w:val="0"/>
        <w:autoSpaceDN w:val="0"/>
        <w:adjustRightInd w:val="0"/>
        <w:spacing w:after="0" w:line="240" w:lineRule="auto"/>
        <w:ind w:left="567" w:hanging="141"/>
        <w:jc w:val="both"/>
        <w:rPr>
          <w:rFonts w:ascii="Times New Roman" w:hAnsi="Times New Roman" w:cs="Times New Roman"/>
          <w:sz w:val="24"/>
          <w:szCs w:val="24"/>
        </w:rPr>
      </w:pP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Összes óraszám</w:t>
      </w:r>
      <w:r w:rsidRPr="0045399F">
        <w:rPr>
          <w:rFonts w:ascii="Times New Roman" w:hAnsi="Times New Roman" w:cs="Times New Roman"/>
          <w:sz w:val="24"/>
          <w:szCs w:val="24"/>
        </w:rPr>
        <w:t>: A: 35 óra; B: 17 óra (35 hét)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Heti óraszám</w:t>
      </w:r>
      <w:r w:rsidRPr="0045399F">
        <w:rPr>
          <w:rFonts w:ascii="Times New Roman" w:hAnsi="Times New Roman" w:cs="Times New Roman"/>
          <w:sz w:val="24"/>
          <w:szCs w:val="24"/>
        </w:rPr>
        <w:t>: A: 1 óra/hét; B: 0,5 óra/hét</w:t>
      </w:r>
    </w:p>
    <w:tbl>
      <w:tblPr>
        <w:tblW w:w="5000" w:type="pct"/>
        <w:tblCellMar>
          <w:left w:w="0" w:type="dxa"/>
          <w:right w:w="0" w:type="dxa"/>
        </w:tblCellMar>
        <w:tblLook w:val="0000" w:firstRow="0" w:lastRow="0" w:firstColumn="0" w:lastColumn="0" w:noHBand="0" w:noVBand="0"/>
      </w:tblPr>
      <w:tblGrid>
        <w:gridCol w:w="1658"/>
        <w:gridCol w:w="8"/>
        <w:gridCol w:w="6609"/>
        <w:gridCol w:w="1131"/>
      </w:tblGrid>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A tanulók Előzetes tudásának a mérése, (munkatapasztalataik azonosítása)</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 </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xml:space="preserve">: 2 óra </w:t>
            </w:r>
            <w:r w:rsidRPr="000152E9">
              <w:rPr>
                <w:rFonts w:ascii="Times New Roman" w:hAnsi="Times New Roman" w:cs="Times New Roman"/>
                <w:b/>
                <w:sz w:val="20"/>
                <w:szCs w:val="20"/>
              </w:rPr>
              <w:br/>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szakmatanuláshoz és munkavégzéshez szükséges kompetenciáinak a felmérése (témák: szövegértés, alapvető matematika műveletek, élőszavas kommunikáció, tanulási készségek-képességek) az első év eredményeinek a felhasználásával.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Tanulás tanulása: az ügyintézés</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 </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xml:space="preserve">: 12 óra </w:t>
            </w:r>
            <w:r w:rsidRPr="000152E9">
              <w:rPr>
                <w:rFonts w:ascii="Times New Roman" w:hAnsi="Times New Roman" w:cs="Times New Roman"/>
                <w:b/>
                <w:sz w:val="20"/>
                <w:szCs w:val="20"/>
              </w:rPr>
              <w:br/>
              <w:t>B: 4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első évben megszerzett tudáselemek és kompetenciák.</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152E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munkavállaláshoz szükséges alapvető állampolgári és a munkavállalással összefüggő dokumentumok fontosságának felismerése, és előállításának/beszerzésének gyakorlása.</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magán- és hivatalos levél írásának formai és tartalmi követelményeinek az azonosítása és gyakorlása (kísérőlevél, ajánlólevél).</w:t>
            </w:r>
            <w:r w:rsidRPr="0045399F">
              <w:rPr>
                <w:rFonts w:ascii="Times New Roman" w:hAnsi="Times New Roman" w:cs="Times New Roman"/>
                <w:sz w:val="20"/>
                <w:szCs w:val="20"/>
              </w:rPr>
              <w:br/>
              <w:t>Az önéletrajz-írás, illetve az egyéni képzettséget/végzettséget/kompetenciákat regisztráló űrlapok tartalmi elemeinek az azonosítása és kitöltésének gyakorlása.</w:t>
            </w:r>
            <w:r w:rsidRPr="0045399F">
              <w:rPr>
                <w:rFonts w:ascii="Times New Roman" w:hAnsi="Times New Roman" w:cs="Times New Roman"/>
                <w:sz w:val="20"/>
                <w:szCs w:val="20"/>
              </w:rPr>
              <w:br/>
              <w:t>A hivatalos ügyintézés formai és tartalmi követelményeinek azonosítása, és a nyomtatványok kitöltésének gyakorlása:</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 útlevéligénylés,</w:t>
            </w:r>
            <w:r w:rsidRPr="0045399F">
              <w:rPr>
                <w:rFonts w:ascii="Times New Roman" w:hAnsi="Times New Roman" w:cs="Times New Roman"/>
                <w:sz w:val="20"/>
                <w:szCs w:val="20"/>
              </w:rPr>
              <w:br/>
              <w:t>- erkölcsi bizonyítvány igénylése,</w:t>
            </w:r>
            <w:r w:rsidRPr="0045399F">
              <w:rPr>
                <w:rFonts w:ascii="Times New Roman" w:hAnsi="Times New Roman" w:cs="Times New Roman"/>
                <w:sz w:val="20"/>
                <w:szCs w:val="20"/>
              </w:rPr>
              <w:br/>
              <w:t>- tennivalók elveszett személyi iratok esetén,</w:t>
            </w:r>
            <w:r w:rsidRPr="0045399F">
              <w:rPr>
                <w:rFonts w:ascii="Times New Roman" w:hAnsi="Times New Roman" w:cs="Times New Roman"/>
                <w:sz w:val="20"/>
                <w:szCs w:val="20"/>
              </w:rPr>
              <w:br/>
              <w:t>- lakcímbejelentés,</w:t>
            </w:r>
            <w:r w:rsidRPr="0045399F">
              <w:rPr>
                <w:rFonts w:ascii="Times New Roman" w:hAnsi="Times New Roman" w:cs="Times New Roman"/>
                <w:sz w:val="20"/>
                <w:szCs w:val="20"/>
              </w:rPr>
              <w:br/>
              <w:t>- e. kérdőív kitöltése.</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Önéletrajz, bürokrácia, nyomtatvány.</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Munkáltatók, munkavállalók, munkahelyek</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8</w:t>
            </w:r>
            <w:r w:rsidRPr="000152E9">
              <w:rPr>
                <w:rFonts w:ascii="Times New Roman" w:hAnsi="Times New Roman" w:cs="Times New Roman"/>
                <w:b/>
                <w:sz w:val="20"/>
                <w:szCs w:val="20"/>
              </w:rPr>
              <w:br/>
              <w:t>B: 4</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első évben megszerzett tudáselemek és kompetenciák.</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152E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w:t>
            </w:r>
            <w:proofErr w:type="gramStart"/>
            <w:r w:rsidRPr="0045399F">
              <w:rPr>
                <w:rFonts w:ascii="Times New Roman" w:hAnsi="Times New Roman" w:cs="Times New Roman"/>
                <w:sz w:val="20"/>
                <w:szCs w:val="20"/>
              </w:rPr>
              <w:t>munkahelynek</w:t>
            </w:r>
            <w:proofErr w:type="gramEnd"/>
            <w:r w:rsidRPr="0045399F">
              <w:rPr>
                <w:rFonts w:ascii="Times New Roman" w:hAnsi="Times New Roman" w:cs="Times New Roman"/>
                <w:sz w:val="20"/>
                <w:szCs w:val="20"/>
              </w:rPr>
              <w:t xml:space="preserve"> mint működő szervezetnek a megismerése, és a munkahelyhez kapcsolód szerepek azonosítása és megértése.</w:t>
            </w:r>
            <w:r w:rsidRPr="0045399F">
              <w:rPr>
                <w:rFonts w:ascii="Times New Roman" w:hAnsi="Times New Roman" w:cs="Times New Roman"/>
                <w:sz w:val="20"/>
                <w:szCs w:val="20"/>
              </w:rPr>
              <w:br/>
              <w:t xml:space="preserve">A munkahelyi hierarchiában elfoglalt </w:t>
            </w:r>
            <w:proofErr w:type="gramStart"/>
            <w:r w:rsidRPr="0045399F">
              <w:rPr>
                <w:rFonts w:ascii="Times New Roman" w:hAnsi="Times New Roman" w:cs="Times New Roman"/>
                <w:sz w:val="20"/>
                <w:szCs w:val="20"/>
              </w:rPr>
              <w:t>hely(</w:t>
            </w:r>
            <w:proofErr w:type="spellStart"/>
            <w:proofErr w:type="gramEnd"/>
            <w:r w:rsidRPr="0045399F">
              <w:rPr>
                <w:rFonts w:ascii="Times New Roman" w:hAnsi="Times New Roman" w:cs="Times New Roman"/>
                <w:sz w:val="20"/>
                <w:szCs w:val="20"/>
              </w:rPr>
              <w:t>zet</w:t>
            </w:r>
            <w:proofErr w:type="spellEnd"/>
            <w:r w:rsidRPr="0045399F">
              <w:rPr>
                <w:rFonts w:ascii="Times New Roman" w:hAnsi="Times New Roman" w:cs="Times New Roman"/>
                <w:sz w:val="20"/>
                <w:szCs w:val="20"/>
              </w:rPr>
              <w:t>) azonosítása, a munkafeladatok (munkaköri leírás) megismerése és megértése. A munkáltatót és a munkavállalót megillető jogok és kötelezettségek fontosságának felismerése.</w:t>
            </w:r>
            <w:r w:rsidRPr="0045399F">
              <w:rPr>
                <w:rFonts w:ascii="Times New Roman" w:hAnsi="Times New Roman" w:cs="Times New Roman"/>
                <w:sz w:val="20"/>
                <w:szCs w:val="20"/>
              </w:rPr>
              <w:br/>
              <w:t>A munkavállalást és a munkavállaló tanulmányait szabályozó törvények megismerése.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munkakörülmények fontosságának a felismerése, a beilleszkedési stratégiák megismerése. A munkabér (minimálbér), járulékos juttatások, a béreket terhelő levonások azonosítása és megértése.</w:t>
            </w:r>
            <w:r w:rsidRPr="0045399F">
              <w:rPr>
                <w:rFonts w:ascii="Times New Roman" w:hAnsi="Times New Roman" w:cs="Times New Roman"/>
                <w:sz w:val="20"/>
                <w:szCs w:val="20"/>
              </w:rPr>
              <w:br/>
              <w:t>A munkaidővel és a túlmunkával kapcsolatos munkáltatói és munkavállalói jogosítványok megismerése és megértése.</w:t>
            </w:r>
            <w:r w:rsidRPr="0045399F">
              <w:rPr>
                <w:rFonts w:ascii="Times New Roman" w:hAnsi="Times New Roman" w:cs="Times New Roman"/>
                <w:sz w:val="20"/>
                <w:szCs w:val="20"/>
              </w:rPr>
              <w:br/>
              <w:t>A munkából történő kiválás különféle típusainak azonosítása (betegállomány, szabadság, pihenőidő, fizetett szabadság, fizetés nélküli szabadság, tanulmányi szabadság) és a bérekre gyakorolt hatások megértése (pl. táppénz).</w:t>
            </w:r>
            <w:r w:rsidRPr="0045399F">
              <w:rPr>
                <w:rFonts w:ascii="Times New Roman" w:hAnsi="Times New Roman" w:cs="Times New Roman"/>
                <w:sz w:val="20"/>
                <w:szCs w:val="20"/>
              </w:rPr>
              <w:br/>
              <w:t>A munkahelyi együttműködés szabályainak az azonosítása és gyakorlásuk.</w:t>
            </w:r>
            <w:r w:rsidRPr="0045399F">
              <w:rPr>
                <w:rFonts w:ascii="Times New Roman" w:hAnsi="Times New Roman" w:cs="Times New Roman"/>
                <w:sz w:val="20"/>
                <w:szCs w:val="20"/>
              </w:rPr>
              <w:br/>
              <w:t>Munka törvénykönyve, szakképzési törvény, felnőttképzési törvény, köznevelési törvény.</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Munkabér-minimálbér, munkaidő, vonatkozó törvények.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Egészséges életmód, életvitel</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 </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xml:space="preserve">: 7 óra </w:t>
            </w:r>
            <w:r w:rsidRPr="000152E9">
              <w:rPr>
                <w:rFonts w:ascii="Times New Roman" w:hAnsi="Times New Roman" w:cs="Times New Roman"/>
                <w:b/>
                <w:sz w:val="20"/>
                <w:szCs w:val="20"/>
              </w:rPr>
              <w:br/>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első évben megszerzett tudáselemek és kompetenciák.</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152E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Annak felismerése, hogy az egészséges életmód alapvetően segíti a munkavállalást, a sikeres életpálya-építését.</w:t>
            </w:r>
            <w:r w:rsidRPr="0045399F">
              <w:rPr>
                <w:rFonts w:ascii="Times New Roman" w:hAnsi="Times New Roman" w:cs="Times New Roman"/>
                <w:sz w:val="20"/>
                <w:szCs w:val="20"/>
              </w:rPr>
              <w:br/>
              <w:t>Az életmód egészséget veszélyeztető elemeinek, a káros szokásoknak a felismerése.</w:t>
            </w:r>
            <w:r w:rsidRPr="0045399F">
              <w:rPr>
                <w:rFonts w:ascii="Times New Roman" w:hAnsi="Times New Roman" w:cs="Times New Roman"/>
                <w:sz w:val="20"/>
                <w:szCs w:val="20"/>
              </w:rPr>
              <w:br/>
              <w:t>A drogok fogyasztásából adódó veszélyek, és azok egészségkárosító hatásának, a szenvedélybetegségek megelőzési lehetőségeinek megismerése.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A42A19">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egészség fogalmának megismerése.</w:t>
            </w:r>
            <w:r w:rsidRPr="0045399F">
              <w:rPr>
                <w:rFonts w:ascii="Times New Roman" w:hAnsi="Times New Roman" w:cs="Times New Roman"/>
                <w:sz w:val="20"/>
                <w:szCs w:val="20"/>
              </w:rPr>
              <w:br/>
              <w:t xml:space="preserve">Az </w:t>
            </w:r>
            <w:proofErr w:type="gramStart"/>
            <w:r w:rsidRPr="0045399F">
              <w:rPr>
                <w:rFonts w:ascii="Times New Roman" w:hAnsi="Times New Roman" w:cs="Times New Roman"/>
                <w:sz w:val="20"/>
                <w:szCs w:val="20"/>
              </w:rPr>
              <w:t>egészség</w:t>
            </w:r>
            <w:proofErr w:type="gramEnd"/>
            <w:r w:rsidRPr="0045399F">
              <w:rPr>
                <w:rFonts w:ascii="Times New Roman" w:hAnsi="Times New Roman" w:cs="Times New Roman"/>
                <w:sz w:val="20"/>
                <w:szCs w:val="20"/>
              </w:rPr>
              <w:t xml:space="preserve"> mint olyan érték felismerése, amelynek a birtoklása jelentős mértékben elősegítheti munkaerő-piaci, munkavállalói karrierjének sikerességét!</w:t>
            </w:r>
            <w:r w:rsidRPr="0045399F">
              <w:rPr>
                <w:rFonts w:ascii="Times New Roman" w:hAnsi="Times New Roman" w:cs="Times New Roman"/>
                <w:sz w:val="20"/>
                <w:szCs w:val="20"/>
              </w:rPr>
              <w:br/>
              <w:t>A munka - pihenés - szóra</w:t>
            </w:r>
            <w:r w:rsidR="00A42A19">
              <w:rPr>
                <w:rFonts w:ascii="Times New Roman" w:hAnsi="Times New Roman" w:cs="Times New Roman"/>
                <w:sz w:val="20"/>
                <w:szCs w:val="20"/>
              </w:rPr>
              <w:t>kozás kiegyensúlyozott eloszlása</w:t>
            </w:r>
            <w:r w:rsidRPr="0045399F">
              <w:rPr>
                <w:rFonts w:ascii="Times New Roman" w:hAnsi="Times New Roman" w:cs="Times New Roman"/>
                <w:sz w:val="20"/>
                <w:szCs w:val="20"/>
              </w:rPr>
              <w:t xml:space="preserve"> fontosságának felismerése egyéni életében.</w:t>
            </w:r>
            <w:r w:rsidRPr="0045399F">
              <w:rPr>
                <w:rFonts w:ascii="Times New Roman" w:hAnsi="Times New Roman" w:cs="Times New Roman"/>
                <w:sz w:val="20"/>
                <w:szCs w:val="20"/>
              </w:rPr>
              <w:br/>
              <w:t>A környezeti ártalmak káros hatásának megértése az egészségre.</w:t>
            </w:r>
            <w:r w:rsidRPr="0045399F">
              <w:rPr>
                <w:rFonts w:ascii="Times New Roman" w:hAnsi="Times New Roman" w:cs="Times New Roman"/>
                <w:sz w:val="20"/>
                <w:szCs w:val="20"/>
              </w:rPr>
              <w:br/>
              <w:t>Pontos kép kialakítása arról, hogy a szenvedélybetegségek (alkoholfogyasztás, dohányzás, drogok, gyógyszerfogyasztás) jelentős mértékben csökkentik esélyeit a munkaerő-piaci szerepvállalásra.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Egészség-tudatosság, környezeti ártalom, szenvedélybetegség.</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Szabadon felhasználható időkeret</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w:t>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4 óra</w:t>
            </w:r>
            <w:r w:rsidRPr="000152E9">
              <w:rPr>
                <w:rFonts w:ascii="Times New Roman" w:hAnsi="Times New Roman" w:cs="Times New Roman"/>
                <w:b/>
                <w:sz w:val="20"/>
                <w:szCs w:val="20"/>
              </w:rPr>
              <w:br/>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Javaslat</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w:t>
            </w:r>
            <w:proofErr w:type="spellStart"/>
            <w:proofErr w:type="gramStart"/>
            <w:r w:rsidRPr="0045399F">
              <w:rPr>
                <w:rFonts w:ascii="Times New Roman" w:hAnsi="Times New Roman" w:cs="Times New Roman"/>
                <w:sz w:val="20"/>
                <w:szCs w:val="20"/>
              </w:rPr>
              <w:t>A</w:t>
            </w:r>
            <w:proofErr w:type="spellEnd"/>
            <w:proofErr w:type="gramEnd"/>
            <w:r w:rsidRPr="0045399F">
              <w:rPr>
                <w:rFonts w:ascii="Times New Roman" w:hAnsi="Times New Roman" w:cs="Times New Roman"/>
                <w:sz w:val="20"/>
                <w:szCs w:val="20"/>
              </w:rPr>
              <w:t xml:space="preserve"> programban nem szereplő (pl. helyi igényeket kielégítő) témák beemelése</w:t>
            </w:r>
            <w:r w:rsidRPr="0045399F">
              <w:rPr>
                <w:rFonts w:ascii="Times New Roman" w:hAnsi="Times New Roman" w:cs="Times New Roman"/>
                <w:sz w:val="20"/>
                <w:szCs w:val="20"/>
              </w:rPr>
              <w:br/>
              <w:t>B) A program témáinak - szükség szerinti - kiegészítése az órakeret terhére</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3"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A tanulók teljesítményének a mérése</w:t>
            </w:r>
          </w:p>
        </w:tc>
        <w:tc>
          <w:tcPr>
            <w:tcW w:w="601" w:type="pct"/>
            <w:tcBorders>
              <w:top w:val="single" w:sz="4" w:space="0" w:color="auto"/>
              <w:left w:val="single" w:sz="4" w:space="0" w:color="auto"/>
              <w:bottom w:val="single" w:sz="4" w:space="0" w:color="auto"/>
              <w:right w:val="single" w:sz="4" w:space="0" w:color="auto"/>
            </w:tcBorders>
          </w:tcPr>
          <w:p w:rsidR="0045399F" w:rsidRPr="000152E9"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152E9">
              <w:rPr>
                <w:rFonts w:ascii="Times New Roman" w:hAnsi="Times New Roman" w:cs="Times New Roman"/>
                <w:b/>
                <w:sz w:val="20"/>
                <w:szCs w:val="20"/>
              </w:rPr>
              <w:t xml:space="preserve"> Órakeret </w:t>
            </w:r>
            <w:r w:rsidRPr="000152E9">
              <w:rPr>
                <w:rFonts w:ascii="Times New Roman" w:hAnsi="Times New Roman" w:cs="Times New Roman"/>
                <w:b/>
                <w:sz w:val="20"/>
                <w:szCs w:val="20"/>
              </w:rPr>
              <w:br/>
            </w:r>
            <w:proofErr w:type="gramStart"/>
            <w:r w:rsidRPr="000152E9">
              <w:rPr>
                <w:rFonts w:ascii="Times New Roman" w:hAnsi="Times New Roman" w:cs="Times New Roman"/>
                <w:b/>
                <w:sz w:val="20"/>
                <w:szCs w:val="20"/>
              </w:rPr>
              <w:t>A</w:t>
            </w:r>
            <w:proofErr w:type="gramEnd"/>
            <w:r w:rsidRPr="000152E9">
              <w:rPr>
                <w:rFonts w:ascii="Times New Roman" w:hAnsi="Times New Roman" w:cs="Times New Roman"/>
                <w:b/>
                <w:sz w:val="20"/>
                <w:szCs w:val="20"/>
              </w:rPr>
              <w:t xml:space="preserve">: 2 óra </w:t>
            </w:r>
            <w:r w:rsidRPr="000152E9">
              <w:rPr>
                <w:rFonts w:ascii="Times New Roman" w:hAnsi="Times New Roman" w:cs="Times New Roman"/>
                <w:b/>
                <w:sz w:val="20"/>
                <w:szCs w:val="20"/>
              </w:rPr>
              <w:br/>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éves tevékenységének mérése - cél a fejlődés mértékének megállapítása (témák: szövegértés, alapvető matematika műveletek, élőszavas kommunikáció, tanulási és a munkavállaláshoz szükséges készségek-képességek).</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2" w:type="pct"/>
            <w:tcBorders>
              <w:top w:val="single" w:sz="4" w:space="0" w:color="auto"/>
              <w:left w:val="single" w:sz="4" w:space="0" w:color="auto"/>
              <w:bottom w:val="single" w:sz="4" w:space="0" w:color="auto"/>
              <w:right w:val="single" w:sz="4" w:space="0" w:color="auto"/>
            </w:tcBorders>
            <w:vAlign w:val="center"/>
          </w:tcPr>
          <w:p w:rsidR="0045399F" w:rsidRPr="0045399F" w:rsidRDefault="0045399F" w:rsidP="000152E9">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b/>
                <w:bCs/>
                <w:sz w:val="20"/>
                <w:szCs w:val="20"/>
              </w:rPr>
              <w:t>A fejlesztés várt eredményei az évfolyam végén</w:t>
            </w:r>
          </w:p>
        </w:tc>
        <w:tc>
          <w:tcPr>
            <w:tcW w:w="4118"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A tanuló felismeri a környezetében kínálkozó tanulási és munkavállalási lehetőségeket, ezeket kiaknázza. Tudatosítja önmagában azt, hogy a </w:t>
            </w:r>
            <w:proofErr w:type="gramStart"/>
            <w:r w:rsidRPr="0045399F">
              <w:rPr>
                <w:rFonts w:ascii="Times New Roman" w:hAnsi="Times New Roman" w:cs="Times New Roman"/>
                <w:sz w:val="20"/>
                <w:szCs w:val="20"/>
              </w:rPr>
              <w:t>munkaerő-piaci változásokkal</w:t>
            </w:r>
            <w:proofErr w:type="gramEnd"/>
            <w:r w:rsidRPr="0045399F">
              <w:rPr>
                <w:rFonts w:ascii="Times New Roman" w:hAnsi="Times New Roman" w:cs="Times New Roman"/>
                <w:sz w:val="20"/>
                <w:szCs w:val="20"/>
              </w:rPr>
              <w:t xml:space="preserve"> összefüggésben folyamatos szakmai önfejlesztésre van szüksége, és ehhez igyekszik életmódjában, életvitelében szükséges változtatásokkal alkalmazkodni.</w:t>
            </w:r>
            <w:r w:rsidRPr="0045399F">
              <w:rPr>
                <w:rFonts w:ascii="Times New Roman" w:hAnsi="Times New Roman" w:cs="Times New Roman"/>
                <w:sz w:val="20"/>
                <w:szCs w:val="20"/>
              </w:rPr>
              <w:br/>
              <w:t>A tanuló felismeri személyét érintően is az egész életen át tartó tanulás nélkülözhetetlen voltát, és ehhez, a tanulási célok elérése útjában álló akadályok elhárítására, kreatív megoldásokat keres és talál.</w:t>
            </w:r>
            <w:r w:rsidRPr="0045399F">
              <w:rPr>
                <w:rFonts w:ascii="Times New Roman" w:hAnsi="Times New Roman" w:cs="Times New Roman"/>
                <w:sz w:val="20"/>
                <w:szCs w:val="20"/>
              </w:rPr>
              <w:br/>
              <w:t>Felismeri az álláskeresési technikák elsajátíttatásának fontosságát és lehetőség szerint alkalmazza ezeket.</w:t>
            </w:r>
          </w:p>
        </w:tc>
      </w:tr>
    </w:tbl>
    <w:p w:rsidR="007652FE" w:rsidRDefault="007652FE" w:rsidP="0045399F">
      <w:pPr>
        <w:autoSpaceDE w:val="0"/>
        <w:autoSpaceDN w:val="0"/>
        <w:adjustRightInd w:val="0"/>
        <w:spacing w:before="240" w:after="240" w:line="240" w:lineRule="auto"/>
        <w:jc w:val="center"/>
        <w:rPr>
          <w:rFonts w:ascii="Times New Roman" w:hAnsi="Times New Roman" w:cs="Times New Roman"/>
          <w:b/>
          <w:bCs/>
          <w:sz w:val="28"/>
          <w:szCs w:val="28"/>
        </w:rPr>
      </w:pP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b/>
          <w:bCs/>
          <w:sz w:val="28"/>
          <w:szCs w:val="28"/>
        </w:rPr>
        <w:t>OSZTÁLYKÖZÖSSÉG-ÉPÍTÉS</w:t>
      </w:r>
      <w:r w:rsidRPr="0045399F">
        <w:rPr>
          <w:rFonts w:ascii="Times New Roman" w:hAnsi="Times New Roman" w:cs="Times New Roman"/>
          <w:b/>
          <w:bCs/>
          <w:sz w:val="28"/>
          <w:szCs w:val="28"/>
        </w:rPr>
        <w:br/>
      </w:r>
      <w:proofErr w:type="gramStart"/>
      <w:r w:rsidRPr="0045399F">
        <w:rPr>
          <w:rFonts w:ascii="Times New Roman" w:hAnsi="Times New Roman" w:cs="Times New Roman"/>
          <w:b/>
          <w:bCs/>
          <w:sz w:val="28"/>
          <w:szCs w:val="28"/>
        </w:rPr>
        <w:t>A</w:t>
      </w:r>
      <w:proofErr w:type="gramEnd"/>
      <w:r w:rsidRPr="0045399F">
        <w:rPr>
          <w:rFonts w:ascii="Times New Roman" w:hAnsi="Times New Roman" w:cs="Times New Roman"/>
          <w:b/>
          <w:bCs/>
          <w:sz w:val="28"/>
          <w:szCs w:val="28"/>
        </w:rPr>
        <w:t xml:space="preserve"> és B variáció</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 </w:t>
      </w:r>
      <w:r w:rsidR="00E017A9">
        <w:rPr>
          <w:rFonts w:ascii="Times New Roman" w:hAnsi="Times New Roman" w:cs="Times New Roman"/>
          <w:sz w:val="24"/>
          <w:szCs w:val="24"/>
        </w:rPr>
        <w:t>S</w:t>
      </w:r>
      <w:r w:rsidR="000152E9">
        <w:rPr>
          <w:rFonts w:ascii="Times New Roman" w:hAnsi="Times New Roman" w:cs="Times New Roman"/>
          <w:sz w:val="24"/>
          <w:szCs w:val="24"/>
        </w:rPr>
        <w:t>zakképzési Híd</w:t>
      </w:r>
      <w:r w:rsidR="0009096D">
        <w:rPr>
          <w:rFonts w:ascii="Times New Roman" w:hAnsi="Times New Roman" w:cs="Times New Roman"/>
          <w:sz w:val="24"/>
          <w:szCs w:val="24"/>
        </w:rPr>
        <w:t>program</w:t>
      </w:r>
      <w:r w:rsidRPr="0045399F">
        <w:rPr>
          <w:rFonts w:ascii="Times New Roman" w:hAnsi="Times New Roman" w:cs="Times New Roman"/>
          <w:sz w:val="24"/>
          <w:szCs w:val="24"/>
        </w:rPr>
        <w:t xml:space="preserve"> közismereti program számára készített Osztályközösség-építő címet viselő program célja az, hogy segítsen az iskoláknak (és a pedagógusoknak) abban, hogy elősegítsék és felgyorsítsák a HÍD </w:t>
      </w:r>
      <w:proofErr w:type="gramStart"/>
      <w:r w:rsidRPr="0045399F">
        <w:rPr>
          <w:rFonts w:ascii="Times New Roman" w:hAnsi="Times New Roman" w:cs="Times New Roman"/>
          <w:sz w:val="24"/>
          <w:szCs w:val="24"/>
        </w:rPr>
        <w:t>évfolyam(</w:t>
      </w:r>
      <w:proofErr w:type="gramEnd"/>
      <w:r w:rsidRPr="0045399F">
        <w:rPr>
          <w:rFonts w:ascii="Times New Roman" w:hAnsi="Times New Roman" w:cs="Times New Roman"/>
          <w:sz w:val="24"/>
          <w:szCs w:val="24"/>
        </w:rPr>
        <w:t>ok)</w:t>
      </w:r>
      <w:proofErr w:type="spellStart"/>
      <w:r w:rsidRPr="0045399F">
        <w:rPr>
          <w:rFonts w:ascii="Times New Roman" w:hAnsi="Times New Roman" w:cs="Times New Roman"/>
          <w:sz w:val="24"/>
          <w:szCs w:val="24"/>
        </w:rPr>
        <w:t>ra</w:t>
      </w:r>
      <w:proofErr w:type="spellEnd"/>
      <w:r w:rsidRPr="0045399F">
        <w:rPr>
          <w:rFonts w:ascii="Times New Roman" w:hAnsi="Times New Roman" w:cs="Times New Roman"/>
          <w:sz w:val="24"/>
          <w:szCs w:val="24"/>
        </w:rPr>
        <w:t xml:space="preserve"> beiratkozott, számos iskolából érkező, sok esetben alulszocializált, motiválatlan, ismerethiányokkal küszködő tanulók (osztály)közösségének kialakulását az iskolai előrehaladás és a tanulás sikeressége érdekében. A tananyag elvégzése lehetővé teszi, hogy az osztályfőnök a tanulók sokszor csak formális (az adminisztráció szempontjából ugyan nem nélkülözhető) megismerése helyett magukról a tanulókról és a tanulóktól kaphassanak komplexebb információkat, amelyek elősegíthetik az idő előtti iskolaelhagyás, a tanulási kudarcok magas arányának a csökkenését.</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 cél alapvetően az, hogy az osztályba járó tanulók idővel valódi közösséget alkossanak, mert ennek a kialakulása/kialakítása nagymértékben hozzájárulhat ahhoz, hogy a tanulók iskolával és tanulással kapcsolatos kedvezőtlen attitűdjei megváltozzanak. Az órákon a legfontosabb cél a tanulók minél nagyobb arányú bevonása az osztály munkájába, és ezen belül a tanulói aktivitás erősítése, amely az egyik legfontosabb eszköz lehet a tanulási kudarcok leküzdésében.</w:t>
      </w:r>
    </w:p>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Első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Az első évfolyamon a programban a fejlesztés hangsúlyai a tanulással és az iskolával, családdal kapcsolatos motivációs bázis erősítésére, az iskolai és osztályközösségben történő beilleszkedés segítésére, a tanuláshoz szükséges kulcskompetenciák megerősítésére (írás, olvasás, számolás, szövegértés) irányulnak.</w:t>
      </w:r>
    </w:p>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Összes óraszám: </w:t>
      </w:r>
      <w:r w:rsidRPr="0045399F">
        <w:rPr>
          <w:rFonts w:ascii="Times New Roman" w:hAnsi="Times New Roman" w:cs="Times New Roman"/>
          <w:sz w:val="24"/>
          <w:szCs w:val="24"/>
        </w:rPr>
        <w:t>A, B: 36 óra (36 hét)</w:t>
      </w:r>
    </w:p>
    <w:p w:rsidR="0045399F" w:rsidRPr="0045399F" w:rsidRDefault="0045399F" w:rsidP="0045399F">
      <w:pPr>
        <w:autoSpaceDE w:val="0"/>
        <w:autoSpaceDN w:val="0"/>
        <w:adjustRightInd w:val="0"/>
        <w:spacing w:after="24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A, B: 1óra/hét</w:t>
      </w:r>
    </w:p>
    <w:tbl>
      <w:tblPr>
        <w:tblW w:w="5000" w:type="pct"/>
        <w:tblCellMar>
          <w:left w:w="0" w:type="dxa"/>
          <w:right w:w="0" w:type="dxa"/>
        </w:tblCellMar>
        <w:tblLook w:val="0000" w:firstRow="0" w:lastRow="0" w:firstColumn="0" w:lastColumn="0" w:noHBand="0" w:noVBand="0"/>
      </w:tblPr>
      <w:tblGrid>
        <w:gridCol w:w="1659"/>
        <w:gridCol w:w="8"/>
        <w:gridCol w:w="6605"/>
        <w:gridCol w:w="1134"/>
      </w:tblGrid>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A tanulók teljesítményének a mérése</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A: 2 óra</w:t>
            </w:r>
            <w:r w:rsidRPr="0009096D">
              <w:rPr>
                <w:rFonts w:ascii="Times New Roman" w:hAnsi="Times New Roman" w:cs="Times New Roman"/>
                <w:b/>
                <w:sz w:val="20"/>
                <w:szCs w:val="20"/>
              </w:rPr>
              <w:br/>
            </w:r>
            <w:r w:rsidRPr="0009096D">
              <w:rPr>
                <w:rFonts w:ascii="Times New Roman" w:hAnsi="Times New Roman" w:cs="Times New Roman"/>
                <w:b/>
                <w:sz w:val="20"/>
                <w:szCs w:val="20"/>
              </w:rPr>
              <w:lastRenderedPageBreak/>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előzetes tudásának a feltárása, korábbi tanulmányaik során szerzett tanulással kapcsolatos kompetenciáik azonosítása.</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Ismerkedés az új tanulási környezettel</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xml:space="preserve">: 8 óra </w:t>
            </w:r>
            <w:r w:rsidRPr="0009096D">
              <w:rPr>
                <w:rFonts w:ascii="Times New Roman" w:hAnsi="Times New Roman" w:cs="Times New Roman"/>
                <w:b/>
                <w:sz w:val="20"/>
                <w:szCs w:val="20"/>
              </w:rPr>
              <w:br/>
              <w:t>B: 8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előzetes iskolai pályafutásának feltérképezése, a korábbi tanulói kudarcok és sikerek okainak azonosítása.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909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Bemutatkozás az új osztályközösségben.</w:t>
            </w:r>
            <w:r w:rsidRPr="0045399F">
              <w:rPr>
                <w:rFonts w:ascii="Times New Roman" w:hAnsi="Times New Roman" w:cs="Times New Roman"/>
                <w:sz w:val="20"/>
                <w:szCs w:val="20"/>
              </w:rPr>
              <w:br/>
              <w:t>Ismerkedés a közismereti és szakmai program tartalmi elemeivel. Önismeret (ki vagyok én - kik vagyunk, hova tartozunk?).</w:t>
            </w:r>
            <w:r w:rsidRPr="0045399F">
              <w:rPr>
                <w:rFonts w:ascii="Times New Roman" w:hAnsi="Times New Roman" w:cs="Times New Roman"/>
                <w:sz w:val="20"/>
                <w:szCs w:val="20"/>
              </w:rPr>
              <w:br/>
              <w:t>Az „</w:t>
            </w:r>
            <w:proofErr w:type="spellStart"/>
            <w:r w:rsidRPr="0045399F">
              <w:rPr>
                <w:rFonts w:ascii="Times New Roman" w:hAnsi="Times New Roman" w:cs="Times New Roman"/>
                <w:sz w:val="20"/>
                <w:szCs w:val="20"/>
              </w:rPr>
              <w:t>énismeret</w:t>
            </w:r>
            <w:proofErr w:type="spellEnd"/>
            <w:r w:rsidRPr="0045399F">
              <w:rPr>
                <w:rFonts w:ascii="Times New Roman" w:hAnsi="Times New Roman" w:cs="Times New Roman"/>
                <w:sz w:val="20"/>
                <w:szCs w:val="20"/>
              </w:rPr>
              <w:t xml:space="preserve">” forrásainak és az „énképet” alakító tényezők szerepének erősítése. </w:t>
            </w:r>
            <w:r w:rsidRPr="0045399F">
              <w:rPr>
                <w:rFonts w:ascii="Times New Roman" w:hAnsi="Times New Roman" w:cs="Times New Roman"/>
                <w:sz w:val="20"/>
                <w:szCs w:val="20"/>
              </w:rPr>
              <w:br/>
            </w:r>
            <w:r w:rsidRPr="0045399F">
              <w:rPr>
                <w:rFonts w:ascii="Times New Roman" w:hAnsi="Times New Roman" w:cs="Times New Roman"/>
                <w:sz w:val="20"/>
                <w:szCs w:val="20"/>
              </w:rPr>
              <w:br/>
              <w:t>A tanulóknál az önismeret fejlesztése (legyen tisztában a saját értékeivel).</w:t>
            </w:r>
            <w:r w:rsidRPr="0045399F">
              <w:rPr>
                <w:rFonts w:ascii="Times New Roman" w:hAnsi="Times New Roman" w:cs="Times New Roman"/>
                <w:sz w:val="20"/>
                <w:szCs w:val="20"/>
              </w:rPr>
              <w:br/>
              <w:t>Az iskola szerepe és fontossága a tanuló életében.</w:t>
            </w:r>
            <w:r w:rsidRPr="0045399F">
              <w:rPr>
                <w:rFonts w:ascii="Times New Roman" w:hAnsi="Times New Roman" w:cs="Times New Roman"/>
                <w:sz w:val="20"/>
                <w:szCs w:val="20"/>
              </w:rPr>
              <w:br/>
              <w:t>A sikeres tanulói előrehaladás záloga a tanuló eredményessége és hatékonysága az iskolában.</w:t>
            </w:r>
            <w:r w:rsidRPr="0045399F">
              <w:rPr>
                <w:rFonts w:ascii="Times New Roman" w:hAnsi="Times New Roman" w:cs="Times New Roman"/>
                <w:sz w:val="20"/>
                <w:szCs w:val="20"/>
              </w:rPr>
              <w:br/>
              <w:t>A tanulói teljesítmény javításának lehetőségei.</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kommunikációs kompetenciájának a fejlesztése, erősítése.</w:t>
            </w:r>
            <w:r w:rsidRPr="0045399F">
              <w:rPr>
                <w:rFonts w:ascii="Times New Roman" w:hAnsi="Times New Roman" w:cs="Times New Roman"/>
                <w:sz w:val="20"/>
                <w:szCs w:val="20"/>
              </w:rPr>
              <w:br/>
              <w:t>A tanuló képessé válása saját magát reális énkép birtokában bemutatni. Törekvés az osztályközösségbe történő harmonikus beilleszkedésre.</w:t>
            </w:r>
            <w:r w:rsidRPr="0045399F">
              <w:rPr>
                <w:rFonts w:ascii="Times New Roman" w:hAnsi="Times New Roman" w:cs="Times New Roman"/>
                <w:sz w:val="20"/>
                <w:szCs w:val="20"/>
              </w:rPr>
              <w:br/>
              <w:t>Az új tanulási környezet elfogadása. Motiváltság az új tanulási környezet mellett. Pozitív énkép kialakítása és fenntartása.</w:t>
            </w:r>
            <w:r w:rsidRPr="0045399F">
              <w:rPr>
                <w:rFonts w:ascii="Times New Roman" w:hAnsi="Times New Roman" w:cs="Times New Roman"/>
                <w:sz w:val="20"/>
                <w:szCs w:val="20"/>
              </w:rPr>
              <w:br/>
              <w:t>Az iskola társadalmi és kulturális szerepe fontosságának felismerése.</w:t>
            </w:r>
            <w:r w:rsidRPr="0045399F">
              <w:rPr>
                <w:rFonts w:ascii="Times New Roman" w:hAnsi="Times New Roman" w:cs="Times New Roman"/>
                <w:sz w:val="20"/>
                <w:szCs w:val="20"/>
              </w:rPr>
              <w:br/>
              <w:t xml:space="preserve">Annak felismerése, hogy az iskolai </w:t>
            </w:r>
            <w:proofErr w:type="gramStart"/>
            <w:r w:rsidRPr="0045399F">
              <w:rPr>
                <w:rFonts w:ascii="Times New Roman" w:hAnsi="Times New Roman" w:cs="Times New Roman"/>
                <w:sz w:val="20"/>
                <w:szCs w:val="20"/>
              </w:rPr>
              <w:t>végzettsége(</w:t>
            </w:r>
            <w:proofErr w:type="gramEnd"/>
            <w:r w:rsidRPr="0045399F">
              <w:rPr>
                <w:rFonts w:ascii="Times New Roman" w:hAnsi="Times New Roman" w:cs="Times New Roman"/>
                <w:sz w:val="20"/>
                <w:szCs w:val="20"/>
              </w:rPr>
              <w:t>k) nélkül nehéz lesz az előrehaladás az életben.</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Egyén, közösség, társadalom, iskola, tanulási technika, kooperáció, énkép, motiváció.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rPr>
                <w:rFonts w:ascii="Times New Roman" w:hAnsi="Times New Roman" w:cs="Times New Roman"/>
                <w:b/>
                <w:sz w:val="20"/>
                <w:szCs w:val="20"/>
              </w:rPr>
            </w:pPr>
            <w:r w:rsidRPr="0009096D">
              <w:rPr>
                <w:rFonts w:ascii="Times New Roman" w:hAnsi="Times New Roman" w:cs="Times New Roman"/>
                <w:b/>
                <w:sz w:val="20"/>
                <w:szCs w:val="20"/>
              </w:rPr>
              <w:t xml:space="preserve"> Tanulás tanulása (tanulásmódszertan, kudarc- és </w:t>
            </w:r>
            <w:proofErr w:type="spellStart"/>
            <w:r w:rsidRPr="0009096D">
              <w:rPr>
                <w:rFonts w:ascii="Times New Roman" w:hAnsi="Times New Roman" w:cs="Times New Roman"/>
                <w:b/>
                <w:sz w:val="20"/>
                <w:szCs w:val="20"/>
              </w:rPr>
              <w:t>stresszkezelés</w:t>
            </w:r>
            <w:proofErr w:type="spellEnd"/>
            <w:r w:rsidRPr="0009096D">
              <w:rPr>
                <w:rFonts w:ascii="Times New Roman" w:hAnsi="Times New Roman" w:cs="Times New Roman"/>
                <w:b/>
                <w:sz w:val="20"/>
                <w:szCs w:val="20"/>
              </w:rPr>
              <w:t>)</w:t>
            </w:r>
            <w:r w:rsidRPr="0009096D">
              <w:rPr>
                <w:rFonts w:ascii="Times New Roman" w:hAnsi="Times New Roman" w:cs="Times New Roman"/>
                <w:b/>
                <w:sz w:val="20"/>
                <w:szCs w:val="20"/>
              </w:rPr>
              <w:br/>
              <w:t>Időfelhasználás/tervezés (időmérleg-készítés)</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xml:space="preserve">: 6 óra </w:t>
            </w:r>
            <w:r w:rsidRPr="0009096D">
              <w:rPr>
                <w:rFonts w:ascii="Times New Roman" w:hAnsi="Times New Roman" w:cs="Times New Roman"/>
                <w:b/>
                <w:sz w:val="20"/>
                <w:szCs w:val="20"/>
              </w:rPr>
              <w:br/>
              <w:t>B: 6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előzetes iskolai pályafutásának feltérképezése, a korábbi tanulói kudarcok és sikerek okainak azonosítása, korában alkalmazott tanulási technikáinak, módszereinek azonosítása.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909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egész életen át tartó tanulás eszméjének megismerése, gyakorlatának elfogadása.</w:t>
            </w:r>
            <w:r w:rsidRPr="0045399F">
              <w:rPr>
                <w:rFonts w:ascii="Times New Roman" w:hAnsi="Times New Roman" w:cs="Times New Roman"/>
                <w:sz w:val="20"/>
                <w:szCs w:val="20"/>
              </w:rPr>
              <w:br/>
              <w:t>A tanulás olyan folyamatként való elfogadása, amely fejlődési lehetőségeket kínál; a tanulás fontosságának felismerése.</w:t>
            </w:r>
            <w:r w:rsidRPr="0045399F">
              <w:rPr>
                <w:rFonts w:ascii="Times New Roman" w:hAnsi="Times New Roman" w:cs="Times New Roman"/>
                <w:sz w:val="20"/>
                <w:szCs w:val="20"/>
              </w:rPr>
              <w:br/>
              <w:t>Aktív részvétel a tanulási folyamatok tervezésében és szervezésében.</w:t>
            </w:r>
            <w:r w:rsidRPr="0045399F">
              <w:rPr>
                <w:rFonts w:ascii="Times New Roman" w:hAnsi="Times New Roman" w:cs="Times New Roman"/>
                <w:sz w:val="20"/>
                <w:szCs w:val="20"/>
              </w:rPr>
              <w:br/>
              <w:t>A tanulást segítő tervhálózat tervezése és (a tanuló tanulását támogató időmérleg elkészítése) megvalósítása.</w:t>
            </w:r>
            <w:r w:rsidRPr="0045399F">
              <w:rPr>
                <w:rFonts w:ascii="Times New Roman" w:hAnsi="Times New Roman" w:cs="Times New Roman"/>
                <w:sz w:val="20"/>
                <w:szCs w:val="20"/>
              </w:rPr>
              <w:br/>
              <w:t>Az otthoni tanulást elősegítő eszközök kijelölése, azoknak az elérhetősége és alkalmazása.</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új tanulási környezethez kapcsolódó tanulás technikai elemeinek megismerése.</w:t>
            </w:r>
            <w:r w:rsidRPr="0045399F">
              <w:rPr>
                <w:rFonts w:ascii="Times New Roman" w:hAnsi="Times New Roman" w:cs="Times New Roman"/>
                <w:sz w:val="20"/>
                <w:szCs w:val="20"/>
              </w:rPr>
              <w:br/>
              <w:t>A tanulási - tanítási folyamatban aktív és konstruktív szerep betöltése.</w:t>
            </w:r>
            <w:r w:rsidRPr="0045399F">
              <w:rPr>
                <w:rFonts w:ascii="Times New Roman" w:hAnsi="Times New Roman" w:cs="Times New Roman"/>
                <w:sz w:val="20"/>
                <w:szCs w:val="20"/>
              </w:rPr>
              <w:br/>
              <w:t>A saját tanulási „menetrend” felismerése és koordinálása .</w:t>
            </w:r>
            <w:r w:rsidRPr="0045399F">
              <w:rPr>
                <w:rFonts w:ascii="Times New Roman" w:hAnsi="Times New Roman" w:cs="Times New Roman"/>
                <w:sz w:val="20"/>
                <w:szCs w:val="20"/>
              </w:rPr>
              <w:br/>
            </w:r>
            <w:proofErr w:type="gramStart"/>
            <w:r w:rsidRPr="0045399F">
              <w:rPr>
                <w:rFonts w:ascii="Times New Roman" w:hAnsi="Times New Roman" w:cs="Times New Roman"/>
                <w:sz w:val="20"/>
                <w:szCs w:val="20"/>
              </w:rPr>
              <w:t>A</w:t>
            </w:r>
            <w:proofErr w:type="gramEnd"/>
            <w:r w:rsidRPr="0045399F">
              <w:rPr>
                <w:rFonts w:ascii="Times New Roman" w:hAnsi="Times New Roman" w:cs="Times New Roman"/>
                <w:sz w:val="20"/>
                <w:szCs w:val="20"/>
              </w:rPr>
              <w:t xml:space="preserve"> tanulási folyamatban elért eredmények „(ön)értékelése” /</w:t>
            </w:r>
            <w:proofErr w:type="spellStart"/>
            <w:r w:rsidRPr="0045399F">
              <w:rPr>
                <w:rFonts w:ascii="Times New Roman" w:hAnsi="Times New Roman" w:cs="Times New Roman"/>
                <w:sz w:val="20"/>
                <w:szCs w:val="20"/>
              </w:rPr>
              <w:t>refl</w:t>
            </w:r>
            <w:r w:rsidR="00A42A19">
              <w:rPr>
                <w:rFonts w:ascii="Times New Roman" w:hAnsi="Times New Roman" w:cs="Times New Roman"/>
                <w:sz w:val="20"/>
                <w:szCs w:val="20"/>
              </w:rPr>
              <w:t>ek</w:t>
            </w:r>
            <w:r w:rsidRPr="0045399F">
              <w:rPr>
                <w:rFonts w:ascii="Times New Roman" w:hAnsi="Times New Roman" w:cs="Times New Roman"/>
                <w:sz w:val="20"/>
                <w:szCs w:val="20"/>
              </w:rPr>
              <w:t>tivitás</w:t>
            </w:r>
            <w:proofErr w:type="spellEnd"/>
            <w:r w:rsidRPr="0045399F">
              <w:rPr>
                <w:rFonts w:ascii="Times New Roman" w:hAnsi="Times New Roman" w:cs="Times New Roman"/>
                <w:sz w:val="20"/>
                <w:szCs w:val="20"/>
              </w:rPr>
              <w:t>/.</w:t>
            </w:r>
            <w:r w:rsidRPr="0045399F">
              <w:rPr>
                <w:rFonts w:ascii="Times New Roman" w:hAnsi="Times New Roman" w:cs="Times New Roman"/>
                <w:sz w:val="20"/>
                <w:szCs w:val="20"/>
              </w:rPr>
              <w:br/>
              <w:t>A tanulás során szerzett sikerek és kudarcok reális mérlegelése. A gyenge eredmények korrigálása, és törekvés a jobb eredmények elérésére.</w:t>
            </w:r>
            <w:r w:rsidRPr="0045399F">
              <w:rPr>
                <w:rFonts w:ascii="Times New Roman" w:hAnsi="Times New Roman" w:cs="Times New Roman"/>
                <w:sz w:val="20"/>
                <w:szCs w:val="20"/>
              </w:rPr>
              <w:br/>
              <w:t>A tanuláshoz való motiváció erősítése.</w:t>
            </w:r>
            <w:r w:rsidRPr="0045399F">
              <w:rPr>
                <w:rFonts w:ascii="Times New Roman" w:hAnsi="Times New Roman" w:cs="Times New Roman"/>
                <w:sz w:val="20"/>
                <w:szCs w:val="20"/>
              </w:rPr>
              <w:br/>
              <w:t>A tanulási célok eléréséhez szükséges források közötti „navigáció”, illetve a felhasznált források értékelése, elemzése.</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LLL - paradigma, tanulásmódszertan, tanulási technika.</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Én és a család</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xml:space="preserve">: 6 óra </w:t>
            </w:r>
            <w:r w:rsidRPr="0009096D">
              <w:rPr>
                <w:rFonts w:ascii="Times New Roman" w:hAnsi="Times New Roman" w:cs="Times New Roman"/>
                <w:b/>
                <w:sz w:val="20"/>
                <w:szCs w:val="20"/>
              </w:rPr>
              <w:br/>
              <w:t>B: 6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a témával kapcsolatos előzetes tapasztalatainak a feltárása.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909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legyen tisztában a család fogalmával, annak szerepével, feladataival, felelősségeivel.</w:t>
            </w:r>
            <w:r w:rsidRPr="0045399F">
              <w:rPr>
                <w:rFonts w:ascii="Times New Roman" w:hAnsi="Times New Roman" w:cs="Times New Roman"/>
                <w:sz w:val="20"/>
                <w:szCs w:val="20"/>
              </w:rPr>
              <w:br/>
              <w:t>Legyen elképzelése a különféle családmodellekről. Ismerje fel a családi hagyományok fontosságát. Aktív résztvevőként alakítsa a családi ünnepeket.</w:t>
            </w:r>
            <w:r w:rsidRPr="0045399F">
              <w:rPr>
                <w:rFonts w:ascii="Times New Roman" w:hAnsi="Times New Roman" w:cs="Times New Roman"/>
                <w:sz w:val="20"/>
                <w:szCs w:val="20"/>
              </w:rPr>
              <w:br/>
              <w:t>Ismerje fel a történelemi / családi példaképek szerepének fontosságát és hatását a közösség életére.</w:t>
            </w:r>
            <w:r w:rsidRPr="0045399F">
              <w:rPr>
                <w:rFonts w:ascii="Times New Roman" w:hAnsi="Times New Roman" w:cs="Times New Roman"/>
                <w:sz w:val="20"/>
                <w:szCs w:val="20"/>
              </w:rPr>
              <w:br/>
              <w:t>Legyen tudatában a generációk közötti kultúra /szokások megismerése fontosságának.</w:t>
            </w:r>
            <w:r w:rsidRPr="0045399F">
              <w:rPr>
                <w:rFonts w:ascii="Times New Roman" w:hAnsi="Times New Roman" w:cs="Times New Roman"/>
                <w:sz w:val="20"/>
                <w:szCs w:val="20"/>
              </w:rPr>
              <w:br/>
              <w:t>Ismerje fel a tanulói közösségek kapcsolati hálózatainak fontosságát.</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családi hagyományok (családi legendárium) szerepének erősítése. A családi ünnepek „koreográfiáinak” ismerete, fejlesztése, tervezése. A „generációs különbségek”</w:t>
            </w:r>
            <w:proofErr w:type="spellStart"/>
            <w:r w:rsidRPr="0045399F">
              <w:rPr>
                <w:rFonts w:ascii="Times New Roman" w:hAnsi="Times New Roman" w:cs="Times New Roman"/>
                <w:sz w:val="20"/>
                <w:szCs w:val="20"/>
              </w:rPr>
              <w:t>-ből</w:t>
            </w:r>
            <w:proofErr w:type="spellEnd"/>
            <w:r w:rsidRPr="0045399F">
              <w:rPr>
                <w:rFonts w:ascii="Times New Roman" w:hAnsi="Times New Roman" w:cs="Times New Roman"/>
                <w:sz w:val="20"/>
                <w:szCs w:val="20"/>
              </w:rPr>
              <w:t xml:space="preserve"> adódó konfliktusok kezelése.</w:t>
            </w:r>
            <w:r w:rsidRPr="0045399F">
              <w:rPr>
                <w:rFonts w:ascii="Times New Roman" w:hAnsi="Times New Roman" w:cs="Times New Roman"/>
                <w:sz w:val="20"/>
                <w:szCs w:val="20"/>
              </w:rPr>
              <w:br/>
              <w:t>A személyes ismeretségi kör (barát, osztálytárs, munkatárs) erősítése.</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Család, közösség, hagyomány.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Barátok és osztálytársak:</w:t>
            </w:r>
            <w:r w:rsidRPr="0009096D">
              <w:rPr>
                <w:rFonts w:ascii="Times New Roman" w:hAnsi="Times New Roman" w:cs="Times New Roman"/>
                <w:b/>
                <w:sz w:val="20"/>
                <w:szCs w:val="20"/>
              </w:rPr>
              <w:br/>
              <w:t>az érzelmek világa</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8</w:t>
            </w:r>
            <w:r w:rsidR="0009096D">
              <w:rPr>
                <w:rFonts w:ascii="Times New Roman" w:hAnsi="Times New Roman" w:cs="Times New Roman"/>
                <w:b/>
                <w:sz w:val="20"/>
                <w:szCs w:val="20"/>
              </w:rPr>
              <w:t xml:space="preserve"> </w:t>
            </w:r>
            <w:r w:rsidRPr="0009096D">
              <w:rPr>
                <w:rFonts w:ascii="Times New Roman" w:hAnsi="Times New Roman" w:cs="Times New Roman"/>
                <w:b/>
                <w:sz w:val="20"/>
                <w:szCs w:val="20"/>
              </w:rPr>
              <w:t xml:space="preserve">óra </w:t>
            </w:r>
            <w:r w:rsidRPr="0009096D">
              <w:rPr>
                <w:rFonts w:ascii="Times New Roman" w:hAnsi="Times New Roman" w:cs="Times New Roman"/>
                <w:b/>
                <w:sz w:val="20"/>
                <w:szCs w:val="20"/>
              </w:rPr>
              <w:br/>
              <w:t>B: 8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a témával kapcsolatos előzetes tapasztalatainak a feltárása.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909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Verbális és nem verbális kommunikáció fontossága a beszédhelyzetekben.</w:t>
            </w:r>
            <w:r w:rsidRPr="0045399F">
              <w:rPr>
                <w:rFonts w:ascii="Times New Roman" w:hAnsi="Times New Roman" w:cs="Times New Roman"/>
                <w:sz w:val="20"/>
                <w:szCs w:val="20"/>
              </w:rPr>
              <w:br/>
              <w:t>A tolerancia fontossága a közösségekben. Konfliktuskezelési technikák elsajátításának fontossága. Az érzelmi kitörések, az indulatok kezelése.</w:t>
            </w:r>
            <w:r w:rsidRPr="0045399F">
              <w:rPr>
                <w:rFonts w:ascii="Times New Roman" w:hAnsi="Times New Roman" w:cs="Times New Roman"/>
                <w:sz w:val="20"/>
                <w:szCs w:val="20"/>
              </w:rPr>
              <w:br/>
              <w:t>Harmóniára való törekvés felismerése.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legyen tisztában a metakommunikáció fontosságával a közösségi kapcsolatokban.</w:t>
            </w:r>
            <w:r w:rsidRPr="0045399F">
              <w:rPr>
                <w:rFonts w:ascii="Times New Roman" w:hAnsi="Times New Roman" w:cs="Times New Roman"/>
                <w:sz w:val="20"/>
                <w:szCs w:val="20"/>
              </w:rPr>
              <w:br/>
              <w:t xml:space="preserve">Törekedjen a másokkal történő pozitív és eredményes interakció megteremtése. </w:t>
            </w:r>
            <w:r w:rsidRPr="0045399F">
              <w:rPr>
                <w:rFonts w:ascii="Times New Roman" w:hAnsi="Times New Roman" w:cs="Times New Roman"/>
                <w:sz w:val="20"/>
                <w:szCs w:val="20"/>
              </w:rPr>
              <w:br/>
              <w:t>A tanuló tudja kezelni az agresszió jelenlétét, ismerje fel azokban az ok-okozati összefüggéseket.</w:t>
            </w:r>
            <w:r w:rsidRPr="0045399F">
              <w:rPr>
                <w:rFonts w:ascii="Times New Roman" w:hAnsi="Times New Roman" w:cs="Times New Roman"/>
                <w:sz w:val="20"/>
                <w:szCs w:val="20"/>
              </w:rPr>
              <w:br/>
              <w:t>A tanuló rendelkezzen reális önismerettel.</w:t>
            </w:r>
            <w:r w:rsidRPr="0045399F">
              <w:rPr>
                <w:rFonts w:ascii="Times New Roman" w:hAnsi="Times New Roman" w:cs="Times New Roman"/>
                <w:sz w:val="20"/>
                <w:szCs w:val="20"/>
              </w:rPr>
              <w:br/>
              <w:t xml:space="preserve">Alakítsa ki az életében, és fogalmazza meg az önfejlődéséhez kapcsolódó igényeit. </w:t>
            </w:r>
            <w:r w:rsidRPr="0045399F">
              <w:rPr>
                <w:rFonts w:ascii="Times New Roman" w:hAnsi="Times New Roman" w:cs="Times New Roman"/>
                <w:sz w:val="20"/>
                <w:szCs w:val="20"/>
              </w:rPr>
              <w:br/>
              <w:t xml:space="preserve">A tanuló fogadja el a változásokat. Nézzen szembe a hibáival, és legyen önkritikája. </w:t>
            </w:r>
            <w:r w:rsidRPr="0045399F">
              <w:rPr>
                <w:rFonts w:ascii="Times New Roman" w:hAnsi="Times New Roman" w:cs="Times New Roman"/>
                <w:sz w:val="20"/>
                <w:szCs w:val="20"/>
              </w:rPr>
              <w:br/>
              <w:t>Kódolja, és értelmezi az emocionális változásokat, a saját életére tekintve ki tudja fejezni az általuk keltett érzelmeket érzéseket.</w:t>
            </w:r>
            <w:r w:rsidRPr="0045399F">
              <w:rPr>
                <w:rFonts w:ascii="Times New Roman" w:hAnsi="Times New Roman" w:cs="Times New Roman"/>
                <w:sz w:val="20"/>
                <w:szCs w:val="20"/>
              </w:rPr>
              <w:br/>
              <w:t>Ismerje fel, hogy mikor van szüksége szakmai segítségre, és kihez fordulhat ilyen esetekben segítségért.</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Érzelmek, verbális és nem verbális kommunikáció, türelem, tolerancia, egymásra odafigyelés, elfogadás, őszinteség.</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Szabadon f</w:t>
            </w:r>
            <w:r w:rsidR="007652FE" w:rsidRPr="0009096D">
              <w:rPr>
                <w:rFonts w:ascii="Times New Roman" w:hAnsi="Times New Roman" w:cs="Times New Roman"/>
                <w:b/>
                <w:sz w:val="20"/>
                <w:szCs w:val="20"/>
              </w:rPr>
              <w:t>elhasználható ó</w:t>
            </w:r>
            <w:r w:rsidRPr="0009096D">
              <w:rPr>
                <w:rFonts w:ascii="Times New Roman" w:hAnsi="Times New Roman" w:cs="Times New Roman"/>
                <w:b/>
                <w:sz w:val="20"/>
                <w:szCs w:val="20"/>
              </w:rPr>
              <w:t>rakeret</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xml:space="preserve">: 4 óra </w:t>
            </w:r>
            <w:r w:rsidRPr="0009096D">
              <w:rPr>
                <w:rFonts w:ascii="Times New Roman" w:hAnsi="Times New Roman" w:cs="Times New Roman"/>
                <w:b/>
                <w:sz w:val="20"/>
                <w:szCs w:val="20"/>
              </w:rPr>
              <w:br/>
              <w:t>B: 4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Javaslat:</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szabadon felhasználható órakeretben lehetőség van</w:t>
            </w:r>
            <w:r w:rsidRPr="0045399F">
              <w:rPr>
                <w:rFonts w:ascii="Times New Roman" w:hAnsi="Times New Roman" w:cs="Times New Roman"/>
                <w:sz w:val="20"/>
                <w:szCs w:val="20"/>
              </w:rPr>
              <w:br/>
              <w:t>- új, a programban nem tárgyalt tartalmi elem beemelésére,</w:t>
            </w:r>
            <w:r w:rsidRPr="0045399F">
              <w:rPr>
                <w:rFonts w:ascii="Times New Roman" w:hAnsi="Times New Roman" w:cs="Times New Roman"/>
                <w:sz w:val="20"/>
                <w:szCs w:val="20"/>
              </w:rPr>
              <w:br/>
              <w:t>- a rendelkezésre álló órakeretben projektmunka tervezésére,</w:t>
            </w:r>
            <w:r w:rsidRPr="0045399F">
              <w:rPr>
                <w:rFonts w:ascii="Times New Roman" w:hAnsi="Times New Roman" w:cs="Times New Roman"/>
                <w:sz w:val="20"/>
                <w:szCs w:val="20"/>
              </w:rPr>
              <w:br/>
              <w:t>- az órakeretet lehetséges hozzákapcsolni más tartalmi egységhez</w:t>
            </w:r>
            <w:r w:rsidRPr="0045399F">
              <w:rPr>
                <w:rFonts w:ascii="Times New Roman" w:hAnsi="Times New Roman" w:cs="Times New Roman"/>
                <w:sz w:val="20"/>
                <w:szCs w:val="20"/>
              </w:rPr>
              <w:br/>
              <w:t xml:space="preserve">- nagyobb időtartamot átívelő projekt megtervezésre és lebonyolítására.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A tanulók teljesítményének a mérése</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xml:space="preserve">: 2 óra </w:t>
            </w:r>
            <w:r w:rsidRPr="0009096D">
              <w:rPr>
                <w:rFonts w:ascii="Times New Roman" w:hAnsi="Times New Roman" w:cs="Times New Roman"/>
                <w:b/>
                <w:sz w:val="20"/>
                <w:szCs w:val="20"/>
              </w:rPr>
              <w:br/>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i/>
                <w:iCs/>
                <w:sz w:val="20"/>
                <w:szCs w:val="20"/>
              </w:rPr>
            </w:pPr>
            <w:r w:rsidRPr="0045399F">
              <w:rPr>
                <w:rFonts w:ascii="Times New Roman" w:hAnsi="Times New Roman" w:cs="Times New Roman"/>
                <w:sz w:val="20"/>
                <w:szCs w:val="20"/>
              </w:rPr>
              <w:t xml:space="preserve"> A tanulók éves teljesítményét az órakeretben hagyományos írásbeli/szóbeli dolgozat/felelet alkalmazásával (is) mérhetjük. </w:t>
            </w:r>
            <w:proofErr w:type="gramStart"/>
            <w:r w:rsidRPr="0045399F">
              <w:rPr>
                <w:rFonts w:ascii="Times New Roman" w:hAnsi="Times New Roman" w:cs="Times New Roman"/>
                <w:sz w:val="20"/>
                <w:szCs w:val="20"/>
              </w:rPr>
              <w:t xml:space="preserve">A cél elsősorban a tanulók éves folyamatos és sokrétű </w:t>
            </w:r>
            <w:r w:rsidRPr="0045399F">
              <w:rPr>
                <w:rFonts w:ascii="Times New Roman" w:hAnsi="Times New Roman" w:cs="Times New Roman"/>
                <w:sz w:val="20"/>
                <w:szCs w:val="20"/>
              </w:rPr>
              <w:lastRenderedPageBreak/>
              <w:t xml:space="preserve">tevékenységének az értékelése, a fejlődésük mértékének a megállapítása, ezért célszerű az értékelés középpontjába a </w:t>
            </w:r>
            <w:r w:rsidRPr="0045399F">
              <w:rPr>
                <w:rFonts w:ascii="Times New Roman" w:hAnsi="Times New Roman" w:cs="Times New Roman"/>
                <w:i/>
                <w:iCs/>
                <w:sz w:val="20"/>
                <w:szCs w:val="20"/>
              </w:rPr>
              <w:t>tanulói portfóliót (az abban elhelyezett termékeket) állítani, amelyben azonosíthatóvá válnak azok a tanulói tevékenységek (és azok eredményei), amelyek egyúttal a tanulók referenciáit is képezhetik (pl. szövegértéséről, a közösségben folytatott tevékenységének jellemzőiről, konfliktusokat megoldó képességeiről, a tartalmi elemek elsajátításának a mértékéről stb.).</w:t>
            </w:r>
            <w:proofErr w:type="gramEnd"/>
            <w:r w:rsidRPr="0045399F">
              <w:rPr>
                <w:rFonts w:ascii="Times New Roman" w:hAnsi="Times New Roman" w:cs="Times New Roman"/>
                <w:i/>
                <w:iCs/>
                <w:sz w:val="20"/>
                <w:szCs w:val="20"/>
              </w:rPr>
              <w:t xml:space="preserve">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lastRenderedPageBreak/>
              <w:t xml:space="preserve"> </w:t>
            </w:r>
          </w:p>
        </w:tc>
      </w:tr>
      <w:tr w:rsidR="0045399F" w:rsidRPr="0045399F" w:rsidTr="005E2A0D">
        <w:tc>
          <w:tcPr>
            <w:tcW w:w="882"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fejlesztés várt eredményei az évfolyam végén</w:t>
            </w:r>
          </w:p>
        </w:tc>
        <w:tc>
          <w:tcPr>
            <w:tcW w:w="4118"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harmonikus beilleszkedése az iskola- és az osztályközösségbe.</w:t>
            </w:r>
            <w:r w:rsidRPr="0045399F">
              <w:rPr>
                <w:rFonts w:ascii="Times New Roman" w:hAnsi="Times New Roman" w:cs="Times New Roman"/>
                <w:sz w:val="20"/>
                <w:szCs w:val="20"/>
              </w:rPr>
              <w:br/>
              <w:t>Aktív részvétel az osztályközösséget érintő programokban és feladatokban.</w:t>
            </w:r>
            <w:r w:rsidRPr="0045399F">
              <w:rPr>
                <w:rFonts w:ascii="Times New Roman" w:hAnsi="Times New Roman" w:cs="Times New Roman"/>
                <w:sz w:val="20"/>
                <w:szCs w:val="20"/>
              </w:rPr>
              <w:br/>
              <w:t>Aktív részvétel a személyes fejlesztésre irányuló köz- és szakismereti programokban.</w:t>
            </w:r>
            <w:r w:rsidRPr="0045399F">
              <w:rPr>
                <w:rFonts w:ascii="Times New Roman" w:hAnsi="Times New Roman" w:cs="Times New Roman"/>
                <w:sz w:val="20"/>
                <w:szCs w:val="20"/>
              </w:rPr>
              <w:br/>
              <w:t>A különféle típusú közösségek és az egyén kapcsolata fontosságának a tudatosodása</w:t>
            </w:r>
          </w:p>
        </w:tc>
      </w:tr>
    </w:tbl>
    <w:p w:rsidR="0045399F" w:rsidRPr="0045399F" w:rsidRDefault="0045399F" w:rsidP="0045399F">
      <w:pPr>
        <w:autoSpaceDE w:val="0"/>
        <w:autoSpaceDN w:val="0"/>
        <w:adjustRightInd w:val="0"/>
        <w:spacing w:before="240" w:after="240" w:line="240" w:lineRule="auto"/>
        <w:jc w:val="center"/>
        <w:rPr>
          <w:rFonts w:ascii="Times New Roman" w:hAnsi="Times New Roman" w:cs="Times New Roman"/>
          <w:sz w:val="24"/>
          <w:szCs w:val="24"/>
        </w:rPr>
      </w:pPr>
      <w:r w:rsidRPr="0045399F">
        <w:rPr>
          <w:rFonts w:ascii="Times New Roman" w:hAnsi="Times New Roman" w:cs="Times New Roman"/>
          <w:i/>
          <w:iCs/>
          <w:sz w:val="28"/>
          <w:szCs w:val="28"/>
        </w:rPr>
        <w:t>Második évfolyam</w:t>
      </w:r>
    </w:p>
    <w:p w:rsidR="0045399F" w:rsidRPr="0045399F" w:rsidRDefault="0045399F" w:rsidP="0045399F">
      <w:pPr>
        <w:autoSpaceDE w:val="0"/>
        <w:autoSpaceDN w:val="0"/>
        <w:adjustRightInd w:val="0"/>
        <w:spacing w:after="0" w:line="240" w:lineRule="auto"/>
        <w:ind w:firstLine="204"/>
        <w:jc w:val="both"/>
        <w:rPr>
          <w:rFonts w:ascii="Times New Roman" w:hAnsi="Times New Roman" w:cs="Times New Roman"/>
          <w:sz w:val="24"/>
          <w:szCs w:val="24"/>
        </w:rPr>
      </w:pPr>
      <w:r w:rsidRPr="0045399F">
        <w:rPr>
          <w:rFonts w:ascii="Times New Roman" w:hAnsi="Times New Roman" w:cs="Times New Roman"/>
          <w:sz w:val="24"/>
          <w:szCs w:val="24"/>
        </w:rPr>
        <w:t xml:space="preserve">Az Osztályközösség-építő program célja a </w:t>
      </w:r>
      <w:r w:rsidR="00E017A9">
        <w:rPr>
          <w:rFonts w:ascii="Times New Roman" w:hAnsi="Times New Roman" w:cs="Times New Roman"/>
          <w:sz w:val="24"/>
          <w:szCs w:val="24"/>
        </w:rPr>
        <w:t>SZAKKÉPZÉSI HÍD</w:t>
      </w:r>
      <w:r w:rsidRPr="0045399F">
        <w:rPr>
          <w:rFonts w:ascii="Times New Roman" w:hAnsi="Times New Roman" w:cs="Times New Roman"/>
          <w:sz w:val="24"/>
          <w:szCs w:val="24"/>
        </w:rPr>
        <w:t xml:space="preserve"> program második évfolyamán az, hogy erősítse a további tanulás fontosságát, azt a belátást, hogy az eredményes iskolai előrehaladás, a tanulás sikeressége nélkülözhetetlen a szakmatanulás és a szakképzettség megszerzése szempontjából. Emellett azok a területek kapnak nagyobb hangsúlyt, amelyek az osztályközösségen túlnyúló szakmai-emberi és társadalmi-kulturális kapcsolatok kialakítására, ápolására, fenntartására irányulnak.</w:t>
      </w:r>
    </w:p>
    <w:p w:rsidR="0045399F" w:rsidRPr="0045399F" w:rsidRDefault="0045399F" w:rsidP="0045399F">
      <w:pPr>
        <w:autoSpaceDE w:val="0"/>
        <w:autoSpaceDN w:val="0"/>
        <w:adjustRightInd w:val="0"/>
        <w:spacing w:before="240" w:after="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Összes óraszám: </w:t>
      </w:r>
      <w:r w:rsidRPr="0045399F">
        <w:rPr>
          <w:rFonts w:ascii="Times New Roman" w:hAnsi="Times New Roman" w:cs="Times New Roman"/>
          <w:sz w:val="24"/>
          <w:szCs w:val="24"/>
        </w:rPr>
        <w:t>35 óra (35 hét)</w:t>
      </w:r>
    </w:p>
    <w:p w:rsidR="0045399F" w:rsidRPr="0045399F" w:rsidRDefault="0045399F" w:rsidP="0045399F">
      <w:pPr>
        <w:autoSpaceDE w:val="0"/>
        <w:autoSpaceDN w:val="0"/>
        <w:adjustRightInd w:val="0"/>
        <w:spacing w:after="240" w:line="240" w:lineRule="auto"/>
        <w:ind w:firstLine="204"/>
        <w:jc w:val="both"/>
        <w:rPr>
          <w:rFonts w:ascii="Times New Roman" w:hAnsi="Times New Roman" w:cs="Times New Roman"/>
          <w:sz w:val="24"/>
          <w:szCs w:val="24"/>
        </w:rPr>
      </w:pPr>
      <w:r w:rsidRPr="0045399F">
        <w:rPr>
          <w:rFonts w:ascii="Times New Roman" w:hAnsi="Times New Roman" w:cs="Times New Roman"/>
          <w:b/>
          <w:bCs/>
          <w:sz w:val="24"/>
          <w:szCs w:val="24"/>
        </w:rPr>
        <w:t xml:space="preserve">Heti óraszám: </w:t>
      </w:r>
      <w:r w:rsidRPr="0045399F">
        <w:rPr>
          <w:rFonts w:ascii="Times New Roman" w:hAnsi="Times New Roman" w:cs="Times New Roman"/>
          <w:sz w:val="24"/>
          <w:szCs w:val="24"/>
        </w:rPr>
        <w:t>1óra/hét</w:t>
      </w:r>
    </w:p>
    <w:tbl>
      <w:tblPr>
        <w:tblW w:w="5000" w:type="pct"/>
        <w:tblCellMar>
          <w:left w:w="0" w:type="dxa"/>
          <w:right w:w="0" w:type="dxa"/>
        </w:tblCellMar>
        <w:tblLook w:val="0000" w:firstRow="0" w:lastRow="0" w:firstColumn="0" w:lastColumn="0" w:noHBand="0" w:noVBand="0"/>
      </w:tblPr>
      <w:tblGrid>
        <w:gridCol w:w="1659"/>
        <w:gridCol w:w="8"/>
        <w:gridCol w:w="6605"/>
        <w:gridCol w:w="1134"/>
      </w:tblGrid>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A tanulók teljesítményének a mérése</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2 óra</w:t>
            </w:r>
            <w:r w:rsidRPr="0009096D">
              <w:rPr>
                <w:rFonts w:ascii="Times New Roman" w:hAnsi="Times New Roman" w:cs="Times New Roman"/>
                <w:b/>
                <w:sz w:val="20"/>
                <w:szCs w:val="20"/>
              </w:rPr>
              <w:br/>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tanulók előzetes tudásának a feltárása, korábbi tanulmányaik során szerzett tanulással kapcsolatos kompetenciáik azonosítása.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Felelős állampolgár /Felelősségvállalás</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xml:space="preserve">: 6 óra </w:t>
            </w:r>
            <w:r w:rsidRPr="0009096D">
              <w:rPr>
                <w:rFonts w:ascii="Times New Roman" w:hAnsi="Times New Roman" w:cs="Times New Roman"/>
                <w:b/>
                <w:sz w:val="20"/>
                <w:szCs w:val="20"/>
              </w:rPr>
              <w:br/>
              <w:t>B: 6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általános iskolából hozott tananyagokból, és az iskolai házirend betartása és annak elfogadása.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909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sz w:val="20"/>
                <w:szCs w:val="20"/>
              </w:rPr>
              <w:br/>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sz w:val="20"/>
                <w:szCs w:val="20"/>
              </w:rPr>
              <w:br/>
              <w:t>A tanulónak ismerje fel az aktív és felelős állampolgári magatartás fontosságát.</w:t>
            </w:r>
            <w:r w:rsidRPr="0045399F">
              <w:rPr>
                <w:rFonts w:ascii="Times New Roman" w:hAnsi="Times New Roman" w:cs="Times New Roman"/>
                <w:sz w:val="20"/>
                <w:szCs w:val="20"/>
              </w:rPr>
              <w:br/>
              <w:t xml:space="preserve">Ismerje meg az alapvető állampolgári jogait és kötelességeit. </w:t>
            </w:r>
            <w:r w:rsidRPr="0045399F">
              <w:rPr>
                <w:rFonts w:ascii="Times New Roman" w:hAnsi="Times New Roman" w:cs="Times New Roman"/>
                <w:sz w:val="20"/>
                <w:szCs w:val="20"/>
              </w:rPr>
              <w:br/>
              <w:t>Ismerje meg és fel a normaszegések társadalmi és egyéni kedvezőtlen következményeit.</w:t>
            </w:r>
            <w:r w:rsidRPr="0045399F">
              <w:rPr>
                <w:rFonts w:ascii="Times New Roman" w:hAnsi="Times New Roman" w:cs="Times New Roman"/>
                <w:sz w:val="20"/>
                <w:szCs w:val="20"/>
              </w:rPr>
              <w:br/>
              <w:t>Legyen elképzelése a korrupció és a hatalmi visszaélések veszélyeiről.</w:t>
            </w:r>
            <w:r w:rsidRPr="0045399F">
              <w:rPr>
                <w:rFonts w:ascii="Times New Roman" w:hAnsi="Times New Roman" w:cs="Times New Roman"/>
                <w:sz w:val="20"/>
                <w:szCs w:val="20"/>
              </w:rPr>
              <w:br/>
              <w:t xml:space="preserve">Legyen tájékozott a helyi civil szervezetek céljaiban. </w:t>
            </w:r>
            <w:r w:rsidRPr="0045399F">
              <w:rPr>
                <w:rFonts w:ascii="Times New Roman" w:hAnsi="Times New Roman" w:cs="Times New Roman"/>
                <w:sz w:val="20"/>
                <w:szCs w:val="20"/>
              </w:rPr>
              <w:br/>
              <w:t>Vállaljon felelősséget a saját tetteiért, és vállalja a következményeket.</w:t>
            </w:r>
            <w:r w:rsidRPr="0045399F">
              <w:rPr>
                <w:rFonts w:ascii="Times New Roman" w:hAnsi="Times New Roman" w:cs="Times New Roman"/>
                <w:sz w:val="20"/>
                <w:szCs w:val="20"/>
              </w:rPr>
              <w:br/>
              <w:t>Tartsa be a mindenkori emberi méltósághoz való jogot.</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legyen tisztában az állampolgári kötelezettségeivel és a jogaival. </w:t>
            </w:r>
            <w:r w:rsidRPr="0045399F">
              <w:rPr>
                <w:rFonts w:ascii="Times New Roman" w:hAnsi="Times New Roman" w:cs="Times New Roman"/>
                <w:sz w:val="20"/>
                <w:szCs w:val="20"/>
              </w:rPr>
              <w:br/>
              <w:t>Sajátítsa el a társadalmi normákat.</w:t>
            </w:r>
            <w:r w:rsidRPr="0045399F">
              <w:rPr>
                <w:rFonts w:ascii="Times New Roman" w:hAnsi="Times New Roman" w:cs="Times New Roman"/>
                <w:sz w:val="20"/>
                <w:szCs w:val="20"/>
              </w:rPr>
              <w:br/>
              <w:t xml:space="preserve">Rendelkezzen a társadalomban elfogadott normakontrollal. </w:t>
            </w:r>
            <w:r w:rsidRPr="0045399F">
              <w:rPr>
                <w:rFonts w:ascii="Times New Roman" w:hAnsi="Times New Roman" w:cs="Times New Roman"/>
                <w:sz w:val="20"/>
                <w:szCs w:val="20"/>
              </w:rPr>
              <w:br/>
              <w:t xml:space="preserve">Érdekérvényesítő szerepe ne lépje túl a törvények adta határokat. </w:t>
            </w:r>
            <w:r w:rsidRPr="0045399F">
              <w:rPr>
                <w:rFonts w:ascii="Times New Roman" w:hAnsi="Times New Roman" w:cs="Times New Roman"/>
                <w:sz w:val="20"/>
                <w:szCs w:val="20"/>
              </w:rPr>
              <w:br/>
              <w:t>Tartsa be a társadalomban előírt viselkedési szabályokat, normákat.</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Törvény, szabály, társadalom, normakövetés, normakontroll, civil kapcsolatok, felelősségvállalás.</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Agresszió, agresszivitás</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xml:space="preserve">: 5 óra </w:t>
            </w:r>
            <w:r w:rsidRPr="0009096D">
              <w:rPr>
                <w:rFonts w:ascii="Times New Roman" w:hAnsi="Times New Roman" w:cs="Times New Roman"/>
                <w:b/>
                <w:sz w:val="20"/>
                <w:szCs w:val="20"/>
              </w:rPr>
              <w:br/>
              <w:t>B: 5</w:t>
            </w:r>
            <w:r w:rsidR="0009096D">
              <w:rPr>
                <w:rFonts w:ascii="Times New Roman" w:hAnsi="Times New Roman" w:cs="Times New Roman"/>
                <w:b/>
                <w:sz w:val="20"/>
                <w:szCs w:val="20"/>
              </w:rPr>
              <w:t xml:space="preserve"> </w:t>
            </w:r>
            <w:r w:rsidRPr="0009096D">
              <w:rPr>
                <w:rFonts w:ascii="Times New Roman" w:hAnsi="Times New Roman" w:cs="Times New Roman"/>
                <w:b/>
                <w:sz w:val="20"/>
                <w:szCs w:val="20"/>
              </w:rPr>
              <w:t>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909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fizikai és verbális agresszió felismerése, törekvés az elkerülésére.</w:t>
            </w:r>
            <w:r w:rsidRPr="0045399F">
              <w:rPr>
                <w:rFonts w:ascii="Times New Roman" w:hAnsi="Times New Roman" w:cs="Times New Roman"/>
                <w:sz w:val="20"/>
                <w:szCs w:val="20"/>
              </w:rPr>
              <w:br/>
              <w:t>Agresszorok a közösségekben. A konfliktusok meg- és feloldása.</w:t>
            </w:r>
            <w:r w:rsidRPr="0045399F">
              <w:rPr>
                <w:rFonts w:ascii="Times New Roman" w:hAnsi="Times New Roman" w:cs="Times New Roman"/>
                <w:sz w:val="20"/>
                <w:szCs w:val="20"/>
              </w:rPr>
              <w:br/>
              <w:t>Viselkedés-kontroll.</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ismerje az agresszió fogalmát és típusait.</w:t>
            </w:r>
            <w:r w:rsidRPr="0045399F">
              <w:rPr>
                <w:rFonts w:ascii="Times New Roman" w:hAnsi="Times New Roman" w:cs="Times New Roman"/>
                <w:sz w:val="20"/>
                <w:szCs w:val="20"/>
              </w:rPr>
              <w:br/>
              <w:t>A tanuló ismerje fel a verbális és a nem verbális agresszió következményeit.</w:t>
            </w:r>
            <w:r w:rsidRPr="0045399F">
              <w:rPr>
                <w:rFonts w:ascii="Times New Roman" w:hAnsi="Times New Roman" w:cs="Times New Roman"/>
                <w:sz w:val="20"/>
                <w:szCs w:val="20"/>
              </w:rPr>
              <w:br/>
              <w:t>Ismerje fel az agresszív magatartás kedvezőtlen következményeit.</w:t>
            </w:r>
            <w:r w:rsidRPr="0045399F">
              <w:rPr>
                <w:rFonts w:ascii="Times New Roman" w:hAnsi="Times New Roman" w:cs="Times New Roman"/>
                <w:sz w:val="20"/>
                <w:szCs w:val="20"/>
              </w:rPr>
              <w:br/>
              <w:t>Legyen elképzelése és gyakorlata a hétköznapi élet konfliktusok kezelésében, ismerje és</w:t>
            </w:r>
            <w:r w:rsidRPr="0045399F">
              <w:rPr>
                <w:rFonts w:ascii="Times New Roman" w:hAnsi="Times New Roman" w:cs="Times New Roman"/>
                <w:sz w:val="20"/>
                <w:szCs w:val="20"/>
              </w:rPr>
              <w:br/>
              <w:t>alkalmazza a konfliktus-eljárásokat, módszereket.</w:t>
            </w:r>
            <w:r w:rsidRPr="0045399F">
              <w:rPr>
                <w:rFonts w:ascii="Times New Roman" w:hAnsi="Times New Roman" w:cs="Times New Roman"/>
                <w:sz w:val="20"/>
                <w:szCs w:val="20"/>
              </w:rPr>
              <w:br/>
              <w:t>Tartsa tiszteletben az emberi viselkedés szabályait.</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Verbális agresszió, fizikai agresszió, lelki agresszió, együttműködés, kompromisszum, önuralom, konfliktus, törvényi szabályozás, önuralom, tisztelet.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Háztartási alapismeretek, balesetvédelem, elsősegélynyújtás, KRESZ</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xml:space="preserve">: 6 óra </w:t>
            </w:r>
            <w:r w:rsidRPr="0009096D">
              <w:rPr>
                <w:rFonts w:ascii="Times New Roman" w:hAnsi="Times New Roman" w:cs="Times New Roman"/>
                <w:b/>
                <w:sz w:val="20"/>
                <w:szCs w:val="20"/>
              </w:rPr>
              <w:br/>
              <w:t>B: 6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általános iskolában és gyakorlatban szerzett tapasztalatok azonosítása.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909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 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Háztartási eszközök és használatuk.</w:t>
            </w:r>
            <w:r w:rsidRPr="0045399F">
              <w:rPr>
                <w:rFonts w:ascii="Times New Roman" w:hAnsi="Times New Roman" w:cs="Times New Roman"/>
                <w:sz w:val="20"/>
                <w:szCs w:val="20"/>
              </w:rPr>
              <w:br/>
              <w:t>A háztartási eszközökhöz tartozó dokumentációk (műszaki leírások, használati utasítások) értelmezése.</w:t>
            </w:r>
            <w:r w:rsidRPr="0045399F">
              <w:rPr>
                <w:rFonts w:ascii="Times New Roman" w:hAnsi="Times New Roman" w:cs="Times New Roman"/>
                <w:sz w:val="20"/>
                <w:szCs w:val="20"/>
              </w:rPr>
              <w:br/>
              <w:t>Segítségkérés - segítségnyújtás.</w:t>
            </w:r>
            <w:r w:rsidRPr="0045399F">
              <w:rPr>
                <w:rFonts w:ascii="Times New Roman" w:hAnsi="Times New Roman" w:cs="Times New Roman"/>
                <w:sz w:val="20"/>
                <w:szCs w:val="20"/>
              </w:rPr>
              <w:br/>
              <w:t>Közlekedéskultúra fejlesztése.</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legyen tisztában az elemi szintű háztartási eszközökkel és azok használatával. </w:t>
            </w:r>
            <w:r w:rsidRPr="0045399F">
              <w:rPr>
                <w:rFonts w:ascii="Times New Roman" w:hAnsi="Times New Roman" w:cs="Times New Roman"/>
                <w:sz w:val="20"/>
                <w:szCs w:val="20"/>
              </w:rPr>
              <w:br/>
              <w:t>A tanuló ismerje fel a háztartási gépekhez kapott használati utasítások pontos értelmezésének fontosságát.</w:t>
            </w:r>
            <w:r w:rsidRPr="0045399F">
              <w:rPr>
                <w:rFonts w:ascii="Times New Roman" w:hAnsi="Times New Roman" w:cs="Times New Roman"/>
                <w:sz w:val="20"/>
                <w:szCs w:val="20"/>
              </w:rPr>
              <w:br/>
              <w:t xml:space="preserve">Legyen elképzelése arról, hogy rendkívüli helyzetekben (vészhelyzetben) mit kell tennie. </w:t>
            </w:r>
            <w:r w:rsidRPr="0045399F">
              <w:rPr>
                <w:rFonts w:ascii="Times New Roman" w:hAnsi="Times New Roman" w:cs="Times New Roman"/>
                <w:sz w:val="20"/>
                <w:szCs w:val="20"/>
              </w:rPr>
              <w:br/>
              <w:t>Ismerje a hazai és nemzetközi segélyhívószámokat.</w:t>
            </w:r>
            <w:r w:rsidRPr="0045399F">
              <w:rPr>
                <w:rFonts w:ascii="Times New Roman" w:hAnsi="Times New Roman" w:cs="Times New Roman"/>
                <w:sz w:val="20"/>
                <w:szCs w:val="20"/>
              </w:rPr>
              <w:br/>
              <w:t>Ismerje az elsősegélynyújtás célját, az elsősegélynyújtó kötelességeit.</w:t>
            </w:r>
            <w:r w:rsidRPr="0045399F">
              <w:rPr>
                <w:rFonts w:ascii="Times New Roman" w:hAnsi="Times New Roman" w:cs="Times New Roman"/>
                <w:sz w:val="20"/>
                <w:szCs w:val="20"/>
              </w:rPr>
              <w:br/>
              <w:t>Ismerje a KRESZ alapszabályait.</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Háztartás, háztartási eszközök, segítségnyújtás, KRESZ.</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Természetvédelem/Állatvédelem</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w:t>
            </w:r>
            <w:r w:rsidR="0009096D">
              <w:rPr>
                <w:rFonts w:ascii="Times New Roman" w:hAnsi="Times New Roman" w:cs="Times New Roman"/>
                <w:b/>
                <w:sz w:val="20"/>
                <w:szCs w:val="20"/>
              </w:rPr>
              <w:t xml:space="preserve"> </w:t>
            </w:r>
            <w:r w:rsidRPr="0009096D">
              <w:rPr>
                <w:rFonts w:ascii="Times New Roman" w:hAnsi="Times New Roman" w:cs="Times New Roman"/>
                <w:b/>
                <w:sz w:val="20"/>
                <w:szCs w:val="20"/>
              </w:rPr>
              <w:t xml:space="preserve">5 óra </w:t>
            </w:r>
            <w:r w:rsidRPr="0009096D">
              <w:rPr>
                <w:rFonts w:ascii="Times New Roman" w:hAnsi="Times New Roman" w:cs="Times New Roman"/>
                <w:b/>
                <w:sz w:val="20"/>
                <w:szCs w:val="20"/>
              </w:rPr>
              <w:br/>
              <w:t>B: 5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általános iskolában és gyakorlatban szerzett tapasztalatok azonosítása.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909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Pr="0045399F">
              <w:rPr>
                <w:rFonts w:ascii="Times New Roman" w:hAnsi="Times New Roman" w:cs="Times New Roman"/>
                <w:b/>
                <w:bCs/>
                <w:sz w:val="20"/>
                <w:szCs w:val="20"/>
              </w:rPr>
              <w:br/>
              <w:t>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fenntartható fejlődés eszméje és gyakorlata.</w:t>
            </w:r>
            <w:r w:rsidRPr="0045399F">
              <w:rPr>
                <w:rFonts w:ascii="Times New Roman" w:hAnsi="Times New Roman" w:cs="Times New Roman"/>
                <w:sz w:val="20"/>
                <w:szCs w:val="20"/>
              </w:rPr>
              <w:br/>
              <w:t>A kedvezőtlen környezeti problémák hatása.</w:t>
            </w:r>
            <w:r w:rsidRPr="0045399F">
              <w:rPr>
                <w:rFonts w:ascii="Times New Roman" w:hAnsi="Times New Roman" w:cs="Times New Roman"/>
                <w:sz w:val="20"/>
                <w:szCs w:val="20"/>
              </w:rPr>
              <w:br/>
              <w:t>A környezettudatosság elvi és gyakorlati kérdései.</w:t>
            </w:r>
            <w:r w:rsidRPr="0045399F">
              <w:rPr>
                <w:rFonts w:ascii="Times New Roman" w:hAnsi="Times New Roman" w:cs="Times New Roman"/>
                <w:sz w:val="20"/>
                <w:szCs w:val="20"/>
              </w:rPr>
              <w:br/>
              <w:t>A természet- és állatvédelem gyakorlati kérdései.</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belátja és megérti a fenntartható fejlődés jelentőségét.</w:t>
            </w:r>
            <w:r w:rsidRPr="0045399F">
              <w:rPr>
                <w:rFonts w:ascii="Times New Roman" w:hAnsi="Times New Roman" w:cs="Times New Roman"/>
                <w:sz w:val="20"/>
                <w:szCs w:val="20"/>
              </w:rPr>
              <w:br/>
              <w:t xml:space="preserve">Érdekelje az emberiség tevékenysége, a környezeti problémák, az </w:t>
            </w:r>
            <w:proofErr w:type="spellStart"/>
            <w:r w:rsidRPr="0045399F">
              <w:rPr>
                <w:rFonts w:ascii="Times New Roman" w:hAnsi="Times New Roman" w:cs="Times New Roman"/>
                <w:sz w:val="20"/>
                <w:szCs w:val="20"/>
              </w:rPr>
              <w:t>ökokatasztrófák</w:t>
            </w:r>
            <w:proofErr w:type="spellEnd"/>
            <w:r w:rsidRPr="0045399F">
              <w:rPr>
                <w:rFonts w:ascii="Times New Roman" w:hAnsi="Times New Roman" w:cs="Times New Roman"/>
                <w:sz w:val="20"/>
                <w:szCs w:val="20"/>
              </w:rPr>
              <w:t xml:space="preserve"> kialaku</w:t>
            </w:r>
            <w:r w:rsidR="00A42A19">
              <w:rPr>
                <w:rFonts w:ascii="Times New Roman" w:hAnsi="Times New Roman" w:cs="Times New Roman"/>
                <w:sz w:val="20"/>
                <w:szCs w:val="20"/>
              </w:rPr>
              <w:t>lásához vezető utak.</w:t>
            </w:r>
            <w:r w:rsidR="00A42A19">
              <w:rPr>
                <w:rFonts w:ascii="Times New Roman" w:hAnsi="Times New Roman" w:cs="Times New Roman"/>
                <w:sz w:val="20"/>
                <w:szCs w:val="20"/>
              </w:rPr>
              <w:br/>
              <w:t>Tudatosodja</w:t>
            </w:r>
            <w:r w:rsidRPr="0045399F">
              <w:rPr>
                <w:rFonts w:ascii="Times New Roman" w:hAnsi="Times New Roman" w:cs="Times New Roman"/>
                <w:sz w:val="20"/>
                <w:szCs w:val="20"/>
              </w:rPr>
              <w:t xml:space="preserve">nak a tanulóban a modern világ technológiai ártalmai és következményei. </w:t>
            </w:r>
            <w:r w:rsidRPr="0045399F">
              <w:rPr>
                <w:rFonts w:ascii="Times New Roman" w:hAnsi="Times New Roman" w:cs="Times New Roman"/>
                <w:sz w:val="20"/>
                <w:szCs w:val="20"/>
              </w:rPr>
              <w:br/>
              <w:t>Legyen ismerete az emberiség felelőtlenségéről és annak következményeiről a természet kihasználásában.</w:t>
            </w:r>
            <w:r w:rsidRPr="0045399F">
              <w:rPr>
                <w:rFonts w:ascii="Times New Roman" w:hAnsi="Times New Roman" w:cs="Times New Roman"/>
                <w:sz w:val="20"/>
                <w:szCs w:val="20"/>
              </w:rPr>
              <w:br/>
            </w:r>
            <w:r w:rsidRPr="0045399F">
              <w:rPr>
                <w:rFonts w:ascii="Times New Roman" w:hAnsi="Times New Roman" w:cs="Times New Roman"/>
                <w:sz w:val="20"/>
                <w:szCs w:val="20"/>
              </w:rPr>
              <w:lastRenderedPageBreak/>
              <w:t xml:space="preserve">A tanulóban alakuljon ki a környezettudatosság elve. </w:t>
            </w:r>
            <w:r w:rsidRPr="0045399F">
              <w:rPr>
                <w:rFonts w:ascii="Times New Roman" w:hAnsi="Times New Roman" w:cs="Times New Roman"/>
                <w:sz w:val="20"/>
                <w:szCs w:val="20"/>
              </w:rPr>
              <w:br/>
              <w:t>Tisztelje a természetet és az állatvilágot.</w:t>
            </w:r>
            <w:r w:rsidRPr="0045399F">
              <w:rPr>
                <w:rFonts w:ascii="Times New Roman" w:hAnsi="Times New Roman" w:cs="Times New Roman"/>
                <w:sz w:val="20"/>
                <w:szCs w:val="20"/>
              </w:rPr>
              <w:br/>
              <w:t>Határozza meg és értékelje helyét és szerepét a helyi természetvédelemben és állatvédelemben.</w:t>
            </w:r>
            <w:r w:rsidRPr="0045399F">
              <w:rPr>
                <w:rFonts w:ascii="Times New Roman" w:hAnsi="Times New Roman" w:cs="Times New Roman"/>
                <w:sz w:val="20"/>
                <w:szCs w:val="20"/>
              </w:rPr>
              <w:br/>
              <w:t>A tanulónál jelenjen meg a felelősség kérdése a természet és az állatvédelem tekintetében.</w:t>
            </w:r>
            <w:r w:rsidRPr="0045399F">
              <w:rPr>
                <w:rFonts w:ascii="Times New Roman" w:hAnsi="Times New Roman" w:cs="Times New Roman"/>
                <w:sz w:val="20"/>
                <w:szCs w:val="20"/>
              </w:rPr>
              <w:br/>
              <w:t>Ismerje azokat a szervezeteket, ahol ezekkel a témákkal kiemelten foglalkoznak.</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lastRenderedPageBreak/>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Fenntartható fejlődés, tudatosság, </w:t>
            </w:r>
            <w:proofErr w:type="spellStart"/>
            <w:r w:rsidRPr="0045399F">
              <w:rPr>
                <w:rFonts w:ascii="Times New Roman" w:hAnsi="Times New Roman" w:cs="Times New Roman"/>
                <w:sz w:val="20"/>
                <w:szCs w:val="20"/>
              </w:rPr>
              <w:t>ökokatasztrófa</w:t>
            </w:r>
            <w:proofErr w:type="spellEnd"/>
            <w:r w:rsidRPr="0045399F">
              <w:rPr>
                <w:rFonts w:ascii="Times New Roman" w:hAnsi="Times New Roman" w:cs="Times New Roman"/>
                <w:sz w:val="20"/>
                <w:szCs w:val="20"/>
              </w:rPr>
              <w:t xml:space="preserve">, természetvédelem, felelősség következetesség, önkéntesség, kapcsolati háló.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Környezet, amelyben élek</w:t>
            </w:r>
            <w:r w:rsidRPr="0009096D">
              <w:rPr>
                <w:rFonts w:ascii="Times New Roman" w:hAnsi="Times New Roman" w:cs="Times New Roman"/>
                <w:b/>
                <w:sz w:val="20"/>
                <w:szCs w:val="20"/>
              </w:rPr>
              <w:br/>
              <w:t>Eligazodás a mindennapokban</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xml:space="preserve">: 5 óra </w:t>
            </w:r>
            <w:r w:rsidRPr="0009096D">
              <w:rPr>
                <w:rFonts w:ascii="Times New Roman" w:hAnsi="Times New Roman" w:cs="Times New Roman"/>
                <w:b/>
                <w:sz w:val="20"/>
                <w:szCs w:val="20"/>
              </w:rPr>
              <w:br/>
              <w:t>B: 5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Előzetes tudás</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Az általános iskolában és gyakorlatban szerzett tapasztalatok azonosítása.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09096D">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tantárgyhoz (műveltség-területhez) kapcsolható</w:t>
            </w:r>
            <w:r w:rsidRPr="0045399F">
              <w:rPr>
                <w:rFonts w:ascii="Times New Roman" w:hAnsi="Times New Roman" w:cs="Times New Roman"/>
                <w:b/>
                <w:bCs/>
                <w:sz w:val="20"/>
                <w:szCs w:val="20"/>
              </w:rPr>
              <w:br/>
              <w:t>fejlesztési feladatok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mindennapi élet színterei és azok használata.</w:t>
            </w:r>
            <w:r w:rsidRPr="0045399F">
              <w:rPr>
                <w:rFonts w:ascii="Times New Roman" w:hAnsi="Times New Roman" w:cs="Times New Roman"/>
                <w:sz w:val="20"/>
                <w:szCs w:val="20"/>
              </w:rPr>
              <w:br/>
              <w:t xml:space="preserve">A globalizáció és a lokalizáció összefüggéseinek felismerése. </w:t>
            </w:r>
            <w:r w:rsidRPr="0045399F">
              <w:rPr>
                <w:rFonts w:ascii="Times New Roman" w:hAnsi="Times New Roman" w:cs="Times New Roman"/>
                <w:sz w:val="20"/>
                <w:szCs w:val="20"/>
              </w:rPr>
              <w:br/>
              <w:t xml:space="preserve">Közigazgatás és adminisztráció összefüggései. </w:t>
            </w:r>
            <w:r w:rsidRPr="0045399F">
              <w:rPr>
                <w:rFonts w:ascii="Times New Roman" w:hAnsi="Times New Roman" w:cs="Times New Roman"/>
                <w:sz w:val="20"/>
                <w:szCs w:val="20"/>
              </w:rPr>
              <w:br/>
              <w:t>Információgyűjtés és értelmezés a (köz</w:t>
            </w:r>
            <w:proofErr w:type="gramStart"/>
            <w:r w:rsidRPr="0045399F">
              <w:rPr>
                <w:rFonts w:ascii="Times New Roman" w:hAnsi="Times New Roman" w:cs="Times New Roman"/>
                <w:sz w:val="20"/>
                <w:szCs w:val="20"/>
              </w:rPr>
              <w:t>)szolgáltatásokról</w:t>
            </w:r>
            <w:proofErr w:type="gramEnd"/>
            <w:r w:rsidRPr="0045399F">
              <w:rPr>
                <w:rFonts w:ascii="Times New Roman" w:hAnsi="Times New Roman" w:cs="Times New Roman"/>
                <w:sz w:val="20"/>
                <w:szCs w:val="20"/>
              </w:rPr>
              <w:t>. Helyi és távolsági közlekedés sajátosságai - az igénybevétel módozatai.</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Ismeretek, fejlesztési követelmények</w:t>
            </w:r>
          </w:p>
        </w:tc>
      </w:tr>
      <w:tr w:rsidR="0045399F" w:rsidRPr="0045399F" w:rsidTr="005E2A0D">
        <w:tc>
          <w:tcPr>
            <w:tcW w:w="5000" w:type="pct"/>
            <w:gridSpan w:val="4"/>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közvetlen környezet és </w:t>
            </w:r>
            <w:proofErr w:type="gramStart"/>
            <w:r w:rsidRPr="0045399F">
              <w:rPr>
                <w:rFonts w:ascii="Times New Roman" w:hAnsi="Times New Roman" w:cs="Times New Roman"/>
                <w:sz w:val="20"/>
                <w:szCs w:val="20"/>
              </w:rPr>
              <w:t>annak</w:t>
            </w:r>
            <w:proofErr w:type="gramEnd"/>
            <w:r w:rsidRPr="0045399F">
              <w:rPr>
                <w:rFonts w:ascii="Times New Roman" w:hAnsi="Times New Roman" w:cs="Times New Roman"/>
                <w:sz w:val="20"/>
                <w:szCs w:val="20"/>
              </w:rPr>
              <w:t xml:space="preserve"> sajátosságainak, a helyi történelmi színhelyek megismerése. </w:t>
            </w:r>
            <w:r w:rsidRPr="0045399F">
              <w:rPr>
                <w:rFonts w:ascii="Times New Roman" w:hAnsi="Times New Roman" w:cs="Times New Roman"/>
                <w:sz w:val="20"/>
                <w:szCs w:val="20"/>
              </w:rPr>
              <w:br/>
              <w:t>Reális értékítélet kialakítása a lokális helyi adottságokat tekintve.</w:t>
            </w:r>
            <w:r w:rsidRPr="0045399F">
              <w:rPr>
                <w:rFonts w:ascii="Times New Roman" w:hAnsi="Times New Roman" w:cs="Times New Roman"/>
                <w:sz w:val="20"/>
                <w:szCs w:val="20"/>
              </w:rPr>
              <w:br/>
              <w:t xml:space="preserve">Képesség a mindennapi életben előforduló adminisztrációs helyzetek kezelésére. </w:t>
            </w:r>
            <w:r w:rsidRPr="0045399F">
              <w:rPr>
                <w:rFonts w:ascii="Times New Roman" w:hAnsi="Times New Roman" w:cs="Times New Roman"/>
                <w:sz w:val="20"/>
                <w:szCs w:val="20"/>
              </w:rPr>
              <w:br/>
              <w:t>Tájékozottság megszerzése a különböző szolgáltatási eljárásról.</w:t>
            </w:r>
            <w:r w:rsidRPr="0045399F">
              <w:rPr>
                <w:rFonts w:ascii="Times New Roman" w:hAnsi="Times New Roman" w:cs="Times New Roman"/>
                <w:sz w:val="20"/>
                <w:szCs w:val="20"/>
              </w:rPr>
              <w:br/>
              <w:t xml:space="preserve">Képesség önálló tájékozódásra a közvetlen és távolabbi környezetben. </w:t>
            </w:r>
            <w:r w:rsidRPr="0045399F">
              <w:rPr>
                <w:rFonts w:ascii="Times New Roman" w:hAnsi="Times New Roman" w:cs="Times New Roman"/>
                <w:sz w:val="20"/>
                <w:szCs w:val="20"/>
              </w:rPr>
              <w:br/>
              <w:t>A helyi és távolsági közlekedés rendeltetésszerű használata.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Kulcsfogalmak/</w:t>
            </w:r>
            <w:r w:rsidRPr="0045399F">
              <w:rPr>
                <w:rFonts w:ascii="Times New Roman" w:hAnsi="Times New Roman" w:cs="Times New Roman"/>
                <w:b/>
                <w:bCs/>
                <w:sz w:val="20"/>
                <w:szCs w:val="20"/>
              </w:rPr>
              <w:br/>
              <w:t>fogalmak</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Globalizáció, lokalitás, közlekedés, információgyűjtés.</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7652FE"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Szabadon felhasználható ó</w:t>
            </w:r>
            <w:r w:rsidR="0045399F" w:rsidRPr="0009096D">
              <w:rPr>
                <w:rFonts w:ascii="Times New Roman" w:hAnsi="Times New Roman" w:cs="Times New Roman"/>
                <w:b/>
                <w:sz w:val="20"/>
                <w:szCs w:val="20"/>
              </w:rPr>
              <w:t>rakeret</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 xml:space="preserve">: 4 óra </w:t>
            </w:r>
            <w:r w:rsidRPr="0009096D">
              <w:rPr>
                <w:rFonts w:ascii="Times New Roman" w:hAnsi="Times New Roman" w:cs="Times New Roman"/>
                <w:b/>
                <w:sz w:val="20"/>
                <w:szCs w:val="20"/>
              </w:rPr>
              <w:br/>
              <w:t>B: 4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Javaslat</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szabadon felhasználható órakeretben lehetőség van</w:t>
            </w:r>
            <w:r w:rsidRPr="0045399F">
              <w:rPr>
                <w:rFonts w:ascii="Times New Roman" w:hAnsi="Times New Roman" w:cs="Times New Roman"/>
                <w:sz w:val="20"/>
                <w:szCs w:val="20"/>
              </w:rPr>
              <w:br/>
              <w:t>- új, a programban nem tárgyalt tartalmi elem beemelésére, a rendelkezésre álló órakeretben projektmunka tervezésére,</w:t>
            </w:r>
            <w:r w:rsidRPr="0045399F">
              <w:rPr>
                <w:rFonts w:ascii="Times New Roman" w:hAnsi="Times New Roman" w:cs="Times New Roman"/>
                <w:sz w:val="20"/>
                <w:szCs w:val="20"/>
              </w:rPr>
              <w:br/>
              <w:t>- az órakeretet lehetséges hozzákapcsolni más tartalmi egységhez,</w:t>
            </w:r>
            <w:r w:rsidRPr="0045399F">
              <w:rPr>
                <w:rFonts w:ascii="Times New Roman" w:hAnsi="Times New Roman" w:cs="Times New Roman"/>
                <w:sz w:val="20"/>
                <w:szCs w:val="20"/>
              </w:rPr>
              <w:br/>
              <w:t xml:space="preserve">- nagyobb időtartamot átívelő projekt megtervezésre és lebonyolítására.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Tematikai egység/</w:t>
            </w:r>
          </w:p>
        </w:tc>
        <w:tc>
          <w:tcPr>
            <w:tcW w:w="3511"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A tanulók teljesítményének a mérése</w:t>
            </w:r>
          </w:p>
        </w:tc>
        <w:tc>
          <w:tcPr>
            <w:tcW w:w="603" w:type="pct"/>
            <w:tcBorders>
              <w:top w:val="single" w:sz="4" w:space="0" w:color="auto"/>
              <w:left w:val="single" w:sz="4" w:space="0" w:color="auto"/>
              <w:bottom w:val="single" w:sz="4" w:space="0" w:color="auto"/>
              <w:right w:val="single" w:sz="4" w:space="0" w:color="auto"/>
            </w:tcBorders>
          </w:tcPr>
          <w:p w:rsidR="0045399F" w:rsidRPr="0009096D" w:rsidRDefault="0045399F" w:rsidP="0045399F">
            <w:pPr>
              <w:autoSpaceDE w:val="0"/>
              <w:autoSpaceDN w:val="0"/>
              <w:adjustRightInd w:val="0"/>
              <w:spacing w:after="0" w:line="240" w:lineRule="auto"/>
              <w:ind w:left="56" w:right="56"/>
              <w:jc w:val="center"/>
              <w:rPr>
                <w:rFonts w:ascii="Times New Roman" w:hAnsi="Times New Roman" w:cs="Times New Roman"/>
                <w:b/>
                <w:sz w:val="20"/>
                <w:szCs w:val="20"/>
              </w:rPr>
            </w:pPr>
            <w:r w:rsidRPr="0009096D">
              <w:rPr>
                <w:rFonts w:ascii="Times New Roman" w:hAnsi="Times New Roman" w:cs="Times New Roman"/>
                <w:b/>
                <w:sz w:val="20"/>
                <w:szCs w:val="20"/>
              </w:rPr>
              <w:t xml:space="preserve"> Órakeret </w:t>
            </w:r>
            <w:r w:rsidRPr="0009096D">
              <w:rPr>
                <w:rFonts w:ascii="Times New Roman" w:hAnsi="Times New Roman" w:cs="Times New Roman"/>
                <w:b/>
                <w:sz w:val="20"/>
                <w:szCs w:val="20"/>
              </w:rPr>
              <w:br/>
            </w:r>
            <w:proofErr w:type="gramStart"/>
            <w:r w:rsidRPr="0009096D">
              <w:rPr>
                <w:rFonts w:ascii="Times New Roman" w:hAnsi="Times New Roman" w:cs="Times New Roman"/>
                <w:b/>
                <w:sz w:val="20"/>
                <w:szCs w:val="20"/>
              </w:rPr>
              <w:t>A</w:t>
            </w:r>
            <w:proofErr w:type="gramEnd"/>
            <w:r w:rsidRPr="0009096D">
              <w:rPr>
                <w:rFonts w:ascii="Times New Roman" w:hAnsi="Times New Roman" w:cs="Times New Roman"/>
                <w:b/>
                <w:sz w:val="20"/>
                <w:szCs w:val="20"/>
              </w:rPr>
              <w:t>:</w:t>
            </w:r>
            <w:r w:rsidR="0009096D">
              <w:rPr>
                <w:rFonts w:ascii="Times New Roman" w:hAnsi="Times New Roman" w:cs="Times New Roman"/>
                <w:b/>
                <w:sz w:val="20"/>
                <w:szCs w:val="20"/>
              </w:rPr>
              <w:t xml:space="preserve"> </w:t>
            </w:r>
            <w:r w:rsidRPr="0009096D">
              <w:rPr>
                <w:rFonts w:ascii="Times New Roman" w:hAnsi="Times New Roman" w:cs="Times New Roman"/>
                <w:b/>
                <w:sz w:val="20"/>
                <w:szCs w:val="20"/>
              </w:rPr>
              <w:t xml:space="preserve">2 óra </w:t>
            </w:r>
            <w:r w:rsidRPr="0009096D">
              <w:rPr>
                <w:rFonts w:ascii="Times New Roman" w:hAnsi="Times New Roman" w:cs="Times New Roman"/>
                <w:b/>
                <w:sz w:val="20"/>
                <w:szCs w:val="20"/>
              </w:rPr>
              <w:br/>
              <w:t>B: 2 óra</w:t>
            </w:r>
          </w:p>
        </w:tc>
      </w:tr>
      <w:tr w:rsidR="0045399F" w:rsidRPr="0045399F" w:rsidTr="005E2A0D">
        <w:tc>
          <w:tcPr>
            <w:tcW w:w="886"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c>
          <w:tcPr>
            <w:tcW w:w="4114" w:type="pct"/>
            <w:gridSpan w:val="2"/>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i/>
                <w:iCs/>
                <w:sz w:val="20"/>
                <w:szCs w:val="20"/>
              </w:rPr>
            </w:pPr>
            <w:r w:rsidRPr="0045399F">
              <w:rPr>
                <w:rFonts w:ascii="Times New Roman" w:hAnsi="Times New Roman" w:cs="Times New Roman"/>
                <w:sz w:val="20"/>
                <w:szCs w:val="20"/>
              </w:rPr>
              <w:t xml:space="preserve"> A tanulók éves teljesítményét az órakeretben hagyományos írásbeli/szóbeli dolgozat/felelet alkalmazásával (is) mérhetjük. </w:t>
            </w:r>
            <w:proofErr w:type="gramStart"/>
            <w:r w:rsidRPr="0045399F">
              <w:rPr>
                <w:rFonts w:ascii="Times New Roman" w:hAnsi="Times New Roman" w:cs="Times New Roman"/>
                <w:sz w:val="20"/>
                <w:szCs w:val="20"/>
              </w:rPr>
              <w:t xml:space="preserve">A cél elsősorban a tanulók éves folyamatos és sokrétű tevékenységének az értékelése, a fejlődésük mértékének a megállapítása, ezért célszerű az értékelés középpontjába a </w:t>
            </w:r>
            <w:r w:rsidRPr="0045399F">
              <w:rPr>
                <w:rFonts w:ascii="Times New Roman" w:hAnsi="Times New Roman" w:cs="Times New Roman"/>
                <w:i/>
                <w:iCs/>
                <w:sz w:val="20"/>
                <w:szCs w:val="20"/>
              </w:rPr>
              <w:t>tanulói portfóliót (az abban elhelyezett termékeket) állítani, amelyben azonosíthatóvá válnak azok a tanulói tevékenységek (és azok eredményei), amelyek egyúttal a tanulók referenciáit is képezhetik (pl. szövegértéséről, a közösségben folytatott tevékenységének jellemzőiről, konfliktusokat megoldó képességeiről,a tartalmi elemek elsajátításának a mértékéről stb.).</w:t>
            </w:r>
            <w:proofErr w:type="gramEnd"/>
            <w:r w:rsidRPr="0045399F">
              <w:rPr>
                <w:rFonts w:ascii="Times New Roman" w:hAnsi="Times New Roman" w:cs="Times New Roman"/>
                <w:i/>
                <w:iCs/>
                <w:sz w:val="20"/>
                <w:szCs w:val="20"/>
              </w:rPr>
              <w:t xml:space="preserve"> </w:t>
            </w:r>
          </w:p>
        </w:tc>
      </w:tr>
      <w:tr w:rsidR="0045399F" w:rsidRPr="0045399F" w:rsidTr="005E2A0D">
        <w:tc>
          <w:tcPr>
            <w:tcW w:w="5000" w:type="pct"/>
            <w:gridSpan w:val="4"/>
            <w:tcBorders>
              <w:top w:val="nil"/>
              <w:left w:val="nil"/>
              <w:bottom w:val="single" w:sz="4" w:space="0" w:color="auto"/>
              <w:right w:val="nil"/>
            </w:tcBorders>
          </w:tcPr>
          <w:p w:rsidR="0045399F" w:rsidRPr="0045399F" w:rsidRDefault="0045399F" w:rsidP="0045399F">
            <w:pPr>
              <w:autoSpaceDE w:val="0"/>
              <w:autoSpaceDN w:val="0"/>
              <w:adjustRightInd w:val="0"/>
              <w:spacing w:after="0" w:line="240" w:lineRule="auto"/>
              <w:rPr>
                <w:rFonts w:ascii="Times New Roman" w:hAnsi="Times New Roman" w:cs="Times New Roman"/>
                <w:sz w:val="20"/>
                <w:szCs w:val="20"/>
              </w:rPr>
            </w:pPr>
            <w:r w:rsidRPr="0045399F">
              <w:rPr>
                <w:rFonts w:ascii="Times New Roman" w:hAnsi="Times New Roman" w:cs="Times New Roman"/>
                <w:sz w:val="20"/>
                <w:szCs w:val="20"/>
              </w:rPr>
              <w:t xml:space="preserve"> </w:t>
            </w:r>
          </w:p>
        </w:tc>
      </w:tr>
      <w:tr w:rsidR="0045399F" w:rsidRPr="0045399F" w:rsidTr="005E2A0D">
        <w:tc>
          <w:tcPr>
            <w:tcW w:w="882" w:type="pct"/>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jc w:val="center"/>
              <w:rPr>
                <w:rFonts w:ascii="Times New Roman" w:hAnsi="Times New Roman" w:cs="Times New Roman"/>
                <w:b/>
                <w:bCs/>
                <w:sz w:val="20"/>
                <w:szCs w:val="20"/>
              </w:rPr>
            </w:pPr>
            <w:r w:rsidRPr="0045399F">
              <w:rPr>
                <w:rFonts w:ascii="Times New Roman" w:hAnsi="Times New Roman" w:cs="Times New Roman"/>
                <w:sz w:val="20"/>
                <w:szCs w:val="20"/>
              </w:rPr>
              <w:t xml:space="preserve"> </w:t>
            </w:r>
            <w:r w:rsidRPr="0045399F">
              <w:rPr>
                <w:rFonts w:ascii="Times New Roman" w:hAnsi="Times New Roman" w:cs="Times New Roman"/>
                <w:b/>
                <w:bCs/>
                <w:sz w:val="20"/>
                <w:szCs w:val="20"/>
              </w:rPr>
              <w:t>A fejlesztés várt eredményei az évfolyam végén</w:t>
            </w:r>
          </w:p>
        </w:tc>
        <w:tc>
          <w:tcPr>
            <w:tcW w:w="4118" w:type="pct"/>
            <w:gridSpan w:val="3"/>
            <w:tcBorders>
              <w:top w:val="single" w:sz="4" w:space="0" w:color="auto"/>
              <w:left w:val="single" w:sz="4" w:space="0" w:color="auto"/>
              <w:bottom w:val="single" w:sz="4" w:space="0" w:color="auto"/>
              <w:right w:val="single" w:sz="4" w:space="0" w:color="auto"/>
            </w:tcBorders>
          </w:tcPr>
          <w:p w:rsidR="0045399F" w:rsidRPr="0045399F" w:rsidRDefault="0045399F" w:rsidP="0045399F">
            <w:pPr>
              <w:autoSpaceDE w:val="0"/>
              <w:autoSpaceDN w:val="0"/>
              <w:adjustRightInd w:val="0"/>
              <w:spacing w:after="0" w:line="240" w:lineRule="auto"/>
              <w:ind w:left="56" w:right="56"/>
              <w:rPr>
                <w:rFonts w:ascii="Times New Roman" w:hAnsi="Times New Roman" w:cs="Times New Roman"/>
                <w:sz w:val="20"/>
                <w:szCs w:val="20"/>
              </w:rPr>
            </w:pPr>
            <w:r w:rsidRPr="0045399F">
              <w:rPr>
                <w:rFonts w:ascii="Times New Roman" w:hAnsi="Times New Roman" w:cs="Times New Roman"/>
                <w:sz w:val="20"/>
                <w:szCs w:val="20"/>
              </w:rPr>
              <w:t xml:space="preserve"> A tanuló rendelkezzen azokkal a kompetenciákkal, illetve tudáselemekkel, amelyek a társadalmi-politikai együttéléshez és szerepvállaláshoz nélkülözhetetlenek.</w:t>
            </w:r>
          </w:p>
        </w:tc>
      </w:tr>
    </w:tbl>
    <w:p w:rsidR="005F53F8" w:rsidRDefault="00BE0224">
      <w:r>
        <w:t xml:space="preserve"> </w:t>
      </w:r>
    </w:p>
    <w:sectPr w:rsidR="005F53F8" w:rsidSect="00A377F3">
      <w:footerReference w:type="default" r:id="rId7"/>
      <w:pgSz w:w="12240" w:h="15840"/>
      <w:pgMar w:top="1417" w:right="1417" w:bottom="1417" w:left="1417"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68AC" w:rsidRDefault="009668AC" w:rsidP="00A377F3">
      <w:pPr>
        <w:spacing w:after="0" w:line="240" w:lineRule="auto"/>
      </w:pPr>
      <w:r>
        <w:separator/>
      </w:r>
    </w:p>
  </w:endnote>
  <w:endnote w:type="continuationSeparator" w:id="0">
    <w:p w:rsidR="009668AC" w:rsidRDefault="009668AC" w:rsidP="00A377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20002A87" w:usb1="00000000" w:usb2="00000000"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8AC" w:rsidRDefault="009668AC">
    <w:pPr>
      <w:pStyle w:val="llb"/>
      <w:jc w:val="right"/>
    </w:pPr>
  </w:p>
  <w:p w:rsidR="009668AC" w:rsidRDefault="009668A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68AC" w:rsidRDefault="009668AC" w:rsidP="00A377F3">
      <w:pPr>
        <w:spacing w:after="0" w:line="240" w:lineRule="auto"/>
      </w:pPr>
      <w:r>
        <w:separator/>
      </w:r>
    </w:p>
  </w:footnote>
  <w:footnote w:type="continuationSeparator" w:id="0">
    <w:p w:rsidR="009668AC" w:rsidRDefault="009668AC" w:rsidP="00A377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99F"/>
    <w:rsid w:val="000152E9"/>
    <w:rsid w:val="0009096D"/>
    <w:rsid w:val="000D1C8A"/>
    <w:rsid w:val="000F516D"/>
    <w:rsid w:val="001B23AE"/>
    <w:rsid w:val="0045399F"/>
    <w:rsid w:val="00556F33"/>
    <w:rsid w:val="005E2A0D"/>
    <w:rsid w:val="005F53F8"/>
    <w:rsid w:val="006E54D5"/>
    <w:rsid w:val="0070758A"/>
    <w:rsid w:val="007652FE"/>
    <w:rsid w:val="007D3959"/>
    <w:rsid w:val="00833F5E"/>
    <w:rsid w:val="00834747"/>
    <w:rsid w:val="009045C6"/>
    <w:rsid w:val="00931C8A"/>
    <w:rsid w:val="009668AC"/>
    <w:rsid w:val="00A04094"/>
    <w:rsid w:val="00A377F3"/>
    <w:rsid w:val="00A37C0D"/>
    <w:rsid w:val="00A42A19"/>
    <w:rsid w:val="00AD7889"/>
    <w:rsid w:val="00B30500"/>
    <w:rsid w:val="00BE0224"/>
    <w:rsid w:val="00CC093C"/>
    <w:rsid w:val="00E017A9"/>
    <w:rsid w:val="00E33C80"/>
    <w:rsid w:val="00E7398D"/>
    <w:rsid w:val="00E8396E"/>
    <w:rsid w:val="00ED72A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rsid w:val="0045399F"/>
    <w:pPr>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rsid w:val="0045399F"/>
    <w:pPr>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rsid w:val="0045399F"/>
    <w:pPr>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rsid w:val="0045399F"/>
    <w:pPr>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rsid w:val="0045399F"/>
    <w:pPr>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rsid w:val="0045399F"/>
    <w:pPr>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rsid w:val="0045399F"/>
    <w:pPr>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rsid w:val="0045399F"/>
    <w:pPr>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rsid w:val="0045399F"/>
    <w:pPr>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rsid w:val="0045399F"/>
    <w:pPr>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rsid w:val="0045399F"/>
    <w:pPr>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rsid w:val="0045399F"/>
    <w:pPr>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rsid w:val="0045399F"/>
    <w:pPr>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rsid w:val="0045399F"/>
    <w:pPr>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rsid w:val="0045399F"/>
    <w:pPr>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rsid w:val="0045399F"/>
    <w:pPr>
      <w:autoSpaceDE w:val="0"/>
      <w:autoSpaceDN w:val="0"/>
      <w:adjustRightInd w:val="0"/>
      <w:spacing w:after="0" w:line="240" w:lineRule="auto"/>
      <w:jc w:val="center"/>
    </w:pPr>
    <w:rPr>
      <w:rFonts w:ascii="Times New Roman" w:hAnsi="Times New Roman" w:cs="Times New Roman"/>
      <w:sz w:val="24"/>
      <w:szCs w:val="24"/>
    </w:rPr>
  </w:style>
  <w:style w:type="paragraph" w:styleId="lfej">
    <w:name w:val="header"/>
    <w:basedOn w:val="Norml"/>
    <w:link w:val="lfejChar"/>
    <w:uiPriority w:val="99"/>
    <w:unhideWhenUsed/>
    <w:rsid w:val="00A377F3"/>
    <w:pPr>
      <w:tabs>
        <w:tab w:val="center" w:pos="4536"/>
        <w:tab w:val="right" w:pos="9072"/>
      </w:tabs>
      <w:spacing w:after="0" w:line="240" w:lineRule="auto"/>
    </w:pPr>
  </w:style>
  <w:style w:type="character" w:customStyle="1" w:styleId="lfejChar">
    <w:name w:val="Élőfej Char"/>
    <w:basedOn w:val="Bekezdsalapbettpusa"/>
    <w:link w:val="lfej"/>
    <w:uiPriority w:val="99"/>
    <w:rsid w:val="00A377F3"/>
  </w:style>
  <w:style w:type="paragraph" w:styleId="llb">
    <w:name w:val="footer"/>
    <w:basedOn w:val="Norml"/>
    <w:link w:val="llbChar"/>
    <w:uiPriority w:val="99"/>
    <w:unhideWhenUsed/>
    <w:rsid w:val="00A377F3"/>
    <w:pPr>
      <w:tabs>
        <w:tab w:val="center" w:pos="4536"/>
        <w:tab w:val="right" w:pos="9072"/>
      </w:tabs>
      <w:spacing w:after="0" w:line="240" w:lineRule="auto"/>
    </w:pPr>
  </w:style>
  <w:style w:type="character" w:customStyle="1" w:styleId="llbChar">
    <w:name w:val="Élőláb Char"/>
    <w:basedOn w:val="Bekezdsalapbettpusa"/>
    <w:link w:val="llb"/>
    <w:uiPriority w:val="99"/>
    <w:rsid w:val="00A377F3"/>
  </w:style>
  <w:style w:type="paragraph" w:styleId="Listaszerbekezds">
    <w:name w:val="List Paragraph"/>
    <w:basedOn w:val="Norml"/>
    <w:uiPriority w:val="34"/>
    <w:qFormat/>
    <w:rsid w:val="00A0409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rsid w:val="0045399F"/>
    <w:pPr>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rsid w:val="0045399F"/>
    <w:pPr>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rsid w:val="0045399F"/>
    <w:pPr>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rsid w:val="0045399F"/>
    <w:pPr>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rsid w:val="0045399F"/>
    <w:pPr>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rsid w:val="0045399F"/>
    <w:pPr>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rsid w:val="0045399F"/>
    <w:pPr>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rsid w:val="0045399F"/>
    <w:pPr>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rsid w:val="0045399F"/>
    <w:pPr>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rsid w:val="0045399F"/>
    <w:pPr>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rsid w:val="0045399F"/>
    <w:pPr>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rsid w:val="0045399F"/>
    <w:pPr>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rsid w:val="0045399F"/>
    <w:pPr>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rsid w:val="0045399F"/>
    <w:pPr>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rsid w:val="0045399F"/>
    <w:pPr>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rsid w:val="0045399F"/>
    <w:pPr>
      <w:autoSpaceDE w:val="0"/>
      <w:autoSpaceDN w:val="0"/>
      <w:adjustRightInd w:val="0"/>
      <w:spacing w:after="0" w:line="240" w:lineRule="auto"/>
      <w:jc w:val="center"/>
    </w:pPr>
    <w:rPr>
      <w:rFonts w:ascii="Times New Roman" w:hAnsi="Times New Roman" w:cs="Times New Roman"/>
      <w:sz w:val="24"/>
      <w:szCs w:val="24"/>
    </w:rPr>
  </w:style>
  <w:style w:type="paragraph" w:styleId="lfej">
    <w:name w:val="header"/>
    <w:basedOn w:val="Norml"/>
    <w:link w:val="lfejChar"/>
    <w:uiPriority w:val="99"/>
    <w:unhideWhenUsed/>
    <w:rsid w:val="00A377F3"/>
    <w:pPr>
      <w:tabs>
        <w:tab w:val="center" w:pos="4536"/>
        <w:tab w:val="right" w:pos="9072"/>
      </w:tabs>
      <w:spacing w:after="0" w:line="240" w:lineRule="auto"/>
    </w:pPr>
  </w:style>
  <w:style w:type="character" w:customStyle="1" w:styleId="lfejChar">
    <w:name w:val="Élőfej Char"/>
    <w:basedOn w:val="Bekezdsalapbettpusa"/>
    <w:link w:val="lfej"/>
    <w:uiPriority w:val="99"/>
    <w:rsid w:val="00A377F3"/>
  </w:style>
  <w:style w:type="paragraph" w:styleId="llb">
    <w:name w:val="footer"/>
    <w:basedOn w:val="Norml"/>
    <w:link w:val="llbChar"/>
    <w:uiPriority w:val="99"/>
    <w:unhideWhenUsed/>
    <w:rsid w:val="00A377F3"/>
    <w:pPr>
      <w:tabs>
        <w:tab w:val="center" w:pos="4536"/>
        <w:tab w:val="right" w:pos="9072"/>
      </w:tabs>
      <w:spacing w:after="0" w:line="240" w:lineRule="auto"/>
    </w:pPr>
  </w:style>
  <w:style w:type="character" w:customStyle="1" w:styleId="llbChar">
    <w:name w:val="Élőláb Char"/>
    <w:basedOn w:val="Bekezdsalapbettpusa"/>
    <w:link w:val="llb"/>
    <w:uiPriority w:val="99"/>
    <w:rsid w:val="00A377F3"/>
  </w:style>
  <w:style w:type="paragraph" w:styleId="Listaszerbekezds">
    <w:name w:val="List Paragraph"/>
    <w:basedOn w:val="Norml"/>
    <w:uiPriority w:val="34"/>
    <w:qFormat/>
    <w:rsid w:val="00A040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78</Pages>
  <Words>31653</Words>
  <Characters>218409</Characters>
  <Application>Microsoft Office Word</Application>
  <DocSecurity>0</DocSecurity>
  <Lines>1820</Lines>
  <Paragraphs>499</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249563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Soós László</dc:creator>
  <cp:lastModifiedBy>Bányai Gyula</cp:lastModifiedBy>
  <cp:revision>7</cp:revision>
  <dcterms:created xsi:type="dcterms:W3CDTF">2016-07-19T15:46:00Z</dcterms:created>
  <dcterms:modified xsi:type="dcterms:W3CDTF">2016-08-18T06:54:00Z</dcterms:modified>
</cp:coreProperties>
</file>