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578B" w:rsidRDefault="00A5578B" w:rsidP="00A5578B">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20/2013. (V. 28.) BM rendelet</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belügyminiszter ágazatába tartozó szakképesítések szakmai és vizsgakövetelményeiről, valamint egyes, szakmai és vizsgakövetelmények kiadásáról szóló miniszteri rendeletek hatályon kívül helyezéséről</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szakképzésről szóló 2011. évi CLXXXVII. törvény 90. §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kapott felhatalmazás alapján, az egyes miniszterek, valamint a Miniszterelnökséget vezető államtitkár feladat- és hatásköréről szóló 212/2010. (VII. 1.) Korm. rendelet 37. § </w:t>
      </w:r>
      <w:r>
        <w:rPr>
          <w:rFonts w:ascii="Times New Roman" w:hAnsi="Times New Roman" w:cs="Times New Roman"/>
          <w:i/>
          <w:iCs/>
          <w:sz w:val="20"/>
          <w:szCs w:val="20"/>
        </w:rPr>
        <w:t>b), d), g)–h), j)–l), n), q)</w:t>
      </w:r>
      <w:r>
        <w:rPr>
          <w:rFonts w:ascii="Times New Roman" w:hAnsi="Times New Roman" w:cs="Times New Roman"/>
          <w:sz w:val="20"/>
          <w:szCs w:val="20"/>
        </w:rPr>
        <w:t xml:space="preserve"> és </w:t>
      </w:r>
      <w:r>
        <w:rPr>
          <w:rFonts w:ascii="Times New Roman" w:hAnsi="Times New Roman" w:cs="Times New Roman"/>
          <w:i/>
          <w:iCs/>
          <w:sz w:val="20"/>
          <w:szCs w:val="20"/>
        </w:rPr>
        <w:t>t)–v)</w:t>
      </w:r>
      <w:r>
        <w:rPr>
          <w:rFonts w:ascii="Times New Roman" w:hAnsi="Times New Roman" w:cs="Times New Roman"/>
          <w:sz w:val="20"/>
          <w:szCs w:val="20"/>
        </w:rPr>
        <w:t xml:space="preserve"> pontjában meghatározott feladatkörömben eljárva – az egyes miniszterek, valamint a Miniszterelnökséget vezető államtitkár feladat- és hatásköréről szóló 212/2010. (VII. 1.) Korm. rendelet 73. § </w:t>
      </w:r>
      <w:r>
        <w:rPr>
          <w:rFonts w:ascii="Times New Roman" w:hAnsi="Times New Roman" w:cs="Times New Roman"/>
          <w:i/>
          <w:iCs/>
          <w:sz w:val="20"/>
          <w:szCs w:val="20"/>
        </w:rPr>
        <w:t>n)</w:t>
      </w:r>
      <w:r>
        <w:rPr>
          <w:rFonts w:ascii="Times New Roman" w:hAnsi="Times New Roman" w:cs="Times New Roman"/>
          <w:sz w:val="20"/>
          <w:szCs w:val="20"/>
        </w:rPr>
        <w:t xml:space="preserve"> pontjában meghatározott feladatkörében eljáró nemzetgazdasági miniszterrel egyetértésben – a következőket rendelem el.</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Az 1. melléklet tartalmazza a belügyminiszter ágazatába tartozó szakképesítések felsorolását, amelyek szakmai és vizsgakövetelményeit a 2. melléklet tartalmazza.</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3. melléklet tartalmazza az egyes szakmacsoportok tekintetében a szakképzés megkezdéséhez szükséges bemeneti kompetenciá felsorolását.</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4. melléklet tartalmazza az Országos Képzési Jegyzékről szóló 37/2003. (XII. 27.) OM rendeletben [a továbbiakban: 37/2003. (XII. 27.) OM rendelet], az Országos Képzési Jegyzékről és az Országos Képzési Jegyzékről és az Országos Képzési Jegyzékbe történő felvétel és törlés eljárási rendjéről szóló 1/2006. (II. 17.) OM rendeletben [a továbbiakban: 1/2006. (II. 17.) OM rendelet], az Országos Képzési Jegyzékről és az Országos Képzési Jegyzék módosításának eljárásrendjéről szóló 133/2010. (IV. 22.) Korm. rendeletben [a továbbiakban: 133/2010. (IV. 22.) Korm. rendelet] és az Országos Képzési Jegyzékről és az Országos Képzési Jegyzék módosításának eljárásrendjéről szóló 150/2012. (VII. 6.) Korm. rendeletben [a továbbiakban: 150/2012. (VII. 6.) Korm. rendelet] szereplő szakképesítések tekintetében megszerzett jogosultságok megfeleltetését.</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A 2. mellékletben kiadásra kerülő egyes szakmai és vizsgakövetelmények 2.2. pontjában feltüntetett szakmai előképzettségen túl az adott szakképesítés tekintetében szakmai előképzettségnek kell tekinteni</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korábban kiadott azonos megnevezésű állam által elismert szakképesítéseket, szakmunkás képesítéseket, technikus képesítéseket, valamint</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2. melléklet 2.2. pontjában rögzített szakmai előképzettségként nevesített szakképesítéseknek megfelelő munkakör betöltésére képesítő, jogszabály alapján korábban kiadott képesítéseket is.</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Ez a rendelet – a (2) bekezdésben foglalt kivétellel – a kihirdetését követő második napon lép hatályba.</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5. § 2013. szeptember 1-jén lép hatályba.</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folyamatban lévő képzéseket a megkezdésükkor hatályos szakmai és vizsgakövetelményeket megállapító rendelet alapján kell befejezni.</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20/2013. (V. 28.) BM rendelethez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belügyminiszter ágazatába tartozó szakképesítések rendszere</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18"/>
          <w:szCs w:val="18"/>
        </w:rPr>
      </w:pPr>
    </w:p>
    <w:tbl>
      <w:tblPr>
        <w:tblW w:w="0" w:type="auto"/>
        <w:tblLayout w:type="fixed"/>
        <w:tblCellMar>
          <w:left w:w="71" w:type="dxa"/>
          <w:right w:w="71" w:type="dxa"/>
        </w:tblCellMar>
        <w:tblLook w:val="0000" w:firstRow="0" w:lastRow="0" w:firstColumn="0" w:lastColumn="0" w:noHBand="0" w:noVBand="0"/>
      </w:tblPr>
      <w:tblGrid>
        <w:gridCol w:w="650"/>
        <w:gridCol w:w="651"/>
        <w:gridCol w:w="650"/>
        <w:gridCol w:w="650"/>
        <w:gridCol w:w="651"/>
        <w:gridCol w:w="3190"/>
        <w:gridCol w:w="3481"/>
      </w:tblGrid>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651"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951" w:type="dxa"/>
            <w:gridSpan w:val="3"/>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w:t>
            </w:r>
          </w:p>
        </w:tc>
        <w:tc>
          <w:tcPr>
            <w:tcW w:w="3190"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B</w:t>
            </w:r>
          </w:p>
        </w:tc>
        <w:tc>
          <w:tcPr>
            <w:tcW w:w="3481"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C</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1.</w:t>
            </w:r>
          </w:p>
        </w:tc>
        <w:tc>
          <w:tcPr>
            <w:tcW w:w="651"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Sor-</w:t>
            </w:r>
            <w:r>
              <w:rPr>
                <w:rFonts w:ascii="Times New Roman" w:hAnsi="Times New Roman" w:cs="Times New Roman"/>
                <w:sz w:val="14"/>
                <w:szCs w:val="14"/>
              </w:rPr>
              <w:br/>
              <w:t>szám</w:t>
            </w:r>
          </w:p>
        </w:tc>
        <w:tc>
          <w:tcPr>
            <w:tcW w:w="1951" w:type="dxa"/>
            <w:gridSpan w:val="3"/>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Szakképesítés azonosító száma</w:t>
            </w:r>
          </w:p>
        </w:tc>
        <w:tc>
          <w:tcPr>
            <w:tcW w:w="3190"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Szakképesítés/</w:t>
            </w:r>
            <w:r>
              <w:rPr>
                <w:rFonts w:ascii="Times New Roman" w:hAnsi="Times New Roman" w:cs="Times New Roman"/>
                <w:sz w:val="14"/>
                <w:szCs w:val="14"/>
              </w:rPr>
              <w:br/>
              <w:t>részszakképesítés/</w:t>
            </w:r>
            <w:r>
              <w:rPr>
                <w:rFonts w:ascii="Times New Roman" w:hAnsi="Times New Roman" w:cs="Times New Roman"/>
                <w:sz w:val="14"/>
                <w:szCs w:val="14"/>
              </w:rPr>
              <w:br/>
              <w:t>szakképesítés-ráépülés megnevezése</w:t>
            </w:r>
          </w:p>
        </w:tc>
        <w:tc>
          <w:tcPr>
            <w:tcW w:w="3481"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Szakmacsoport </w:t>
            </w:r>
            <w:r>
              <w:rPr>
                <w:rFonts w:ascii="Times New Roman" w:hAnsi="Times New Roman" w:cs="Times New Roman"/>
                <w:sz w:val="14"/>
                <w:szCs w:val="14"/>
              </w:rPr>
              <w:br/>
              <w:t>megnevezése</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Biztonságszervező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Büntetés-végrehajtási felügyelő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Büntetés-végrehajtási őr</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Büntetés-végrehajtási segédfelügyelő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6.</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Büntetés-végrehajtási egészségügyi főfelügyelő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Büntetés-végrehajtási főfelügyelő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Büntetés-végrehajtási gazdálkodási főfelügyelő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04</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Büntetés-végrehajtási igazgatási főfelügyelő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Elektronikus vagyonvédelmi rendszerszerelő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Egyéb szolgáltatások</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Katasztrófavédelmi előadó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06</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Katasztrófavédelmi főelőadó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15.</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04</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Katasztrófavédelmi szakelőadó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07</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Katasztrófavédelmi referens</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17.</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Kéményseprő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Gépészet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18.</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17.</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Közterület-felügyelő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19.</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18.</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06</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Magánnyomozó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19.</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Mechanikus vagyonvédelmi szerelő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Egyéb szolgáltatások</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347</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07</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Migrációs ügyintéző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Rendészeti szervező</w:t>
            </w:r>
            <w:r>
              <w:rPr>
                <w:rFonts w:ascii="Times New Roman" w:hAnsi="Times New Roman" w:cs="Times New Roman"/>
                <w:sz w:val="18"/>
                <w:szCs w:val="18"/>
              </w:rPr>
              <w:br/>
              <w:t>(a szakmairány megjelölésével)</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Bűnügyi szervező</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Közlekedési és közrendvédelmi szervező</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Határrendészeti szervező</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Katasztrófavédelmi szervező</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Tűzvédelmi szervező</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Iparbiztonsági szervező</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Büntetés-végrehajtási szervező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Rendőr tiszthelyettes</w:t>
            </w:r>
            <w:r>
              <w:rPr>
                <w:rFonts w:ascii="Times New Roman" w:hAnsi="Times New Roman" w:cs="Times New Roman"/>
                <w:sz w:val="18"/>
                <w:szCs w:val="18"/>
              </w:rPr>
              <w:br/>
              <w:t>(a szakmairány megjelölésével)</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Bűnügyi rendőr</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Közlekedési rendőr</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Közrendvédelmi rendőr</w:t>
            </w:r>
          </w:p>
          <w:p w:rsidR="00A5578B" w:rsidRDefault="00A5578B">
            <w:pPr>
              <w:widowControl w:val="0"/>
              <w:autoSpaceDE w:val="0"/>
              <w:autoSpaceDN w:val="0"/>
              <w:adjustRightInd w:val="0"/>
              <w:spacing w:before="40" w:after="20" w:line="240" w:lineRule="auto"/>
              <w:ind w:left="170" w:hanging="170"/>
              <w:rPr>
                <w:rFonts w:ascii="Times New Roman" w:hAnsi="Times New Roman" w:cs="Times New Roman"/>
                <w:sz w:val="18"/>
                <w:szCs w:val="18"/>
              </w:rPr>
            </w:pPr>
            <w:r>
              <w:rPr>
                <w:rFonts w:ascii="Times New Roman" w:hAnsi="Times New Roman" w:cs="Times New Roman"/>
                <w:sz w:val="18"/>
                <w:szCs w:val="18"/>
              </w:rPr>
              <w:t>–</w:t>
            </w:r>
            <w:r>
              <w:rPr>
                <w:rFonts w:ascii="Times New Roman" w:hAnsi="Times New Roman" w:cs="Times New Roman"/>
                <w:sz w:val="18"/>
                <w:szCs w:val="18"/>
              </w:rPr>
              <w:tab/>
              <w:t>Határrendészeti rendőr</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Őr-járőrtárs </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26.</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Csapatszolgálati járőrtárs</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27.</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26.</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Járőr</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28.</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27.</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Baleseti helyszínelő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29.</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28.</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Bűnügyi technikus</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30.</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29.</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Fő határrendész</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30.</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04</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Körzeti megbízott</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Kutyavezető-rendőr</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06</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Okmányvizsgáló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07</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Rendőr zászlós</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35.</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Személy- és vagyonőr</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36.</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05</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Fegyveres biztonsági őr</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37.</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36.</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Kutyavezető-vagyonőr</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38.</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37.</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Testőr</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39.</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38.</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Temetkezési szolgáltató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Egyéb szolgáltatások</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40.</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39.</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08</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Tűzoltó I.</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40.</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Tűzoltó II.</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42.</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08</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Tűzoltó szerparancsnok</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43.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09</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Tűzoltósági referens</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44.</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Tűzvédelmi előadó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45.</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44.</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861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Tűzvédelmi főelőadó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Közszolgálat</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46.</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Csatornamű-kezelő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Vízgazdálkodás</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47.</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46.</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02</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Fürdőüzemi gépész</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Vízgazdálkodás</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48.</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47.</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 és csatornaműkezelő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Vízgazdálkodás</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49.</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48.</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 és szennyvízkezelő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Vízgazdálkodás</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49.</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04</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Vízműkezelő</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Vízgazdálkodás</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54</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01</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Vízügyi technikus</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Vízgazdálkodás</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850</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06</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Vízgazdálkodó szaktechnikus</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Környezetvédelem-vízgazdálkodás</w:t>
            </w:r>
          </w:p>
        </w:tc>
      </w:tr>
      <w:tr w:rsidR="00A5578B">
        <w:tblPrEx>
          <w:tblCellMar>
            <w:top w:w="0" w:type="dxa"/>
            <w:bottom w:w="0" w:type="dxa"/>
          </w:tblCellMar>
        </w:tblPrEx>
        <w:trPr>
          <w:trHeight w:val="60"/>
        </w:trPr>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65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853</w:t>
            </w:r>
          </w:p>
        </w:tc>
        <w:tc>
          <w:tcPr>
            <w:tcW w:w="6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03</w:t>
            </w:r>
          </w:p>
        </w:tc>
        <w:tc>
          <w:tcPr>
            <w:tcW w:w="31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Vízkárelhárító</w:t>
            </w:r>
          </w:p>
        </w:tc>
        <w:tc>
          <w:tcPr>
            <w:tcW w:w="348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Környezetvédelem- vízgazdálkodás</w:t>
            </w:r>
          </w:p>
        </w:tc>
      </w:tr>
    </w:tbl>
    <w:p w:rsidR="00A5578B" w:rsidRDefault="00A5578B" w:rsidP="00A5578B">
      <w:pPr>
        <w:widowControl w:val="0"/>
        <w:autoSpaceDE w:val="0"/>
        <w:autoSpaceDN w:val="0"/>
        <w:adjustRightInd w:val="0"/>
        <w:spacing w:before="40" w:after="20" w:line="240" w:lineRule="auto"/>
        <w:rPr>
          <w:rFonts w:ascii="Times New Roman" w:hAnsi="Times New Roman" w:cs="Times New Roman"/>
          <w:sz w:val="18"/>
          <w:szCs w:val="18"/>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20/2013. (V. 28.) BM rendelethez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 1. sorszámú Biztonságszervező megnevezésű szakképesítés szakmai és vizsgakövetelménye</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 azonosító száma: 52 861 01</w:t>
      </w:r>
    </w:p>
    <w:p w:rsidR="00A5578B" w:rsidRDefault="00A5578B" w:rsidP="00A5578B">
      <w:pPr>
        <w:widowControl w:val="0"/>
        <w:autoSpaceDE w:val="0"/>
        <w:autoSpaceDN w:val="0"/>
        <w:adjustRightInd w:val="0"/>
        <w:spacing w:before="160" w:after="0" w:line="240" w:lineRule="auto"/>
        <w:ind w:left="357" w:hanging="357"/>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 megnevezése: Biztonságszervező</w:t>
      </w:r>
    </w:p>
    <w:p w:rsidR="00A5578B" w:rsidRDefault="00A5578B" w:rsidP="00A5578B">
      <w:pPr>
        <w:widowControl w:val="0"/>
        <w:autoSpaceDE w:val="0"/>
        <w:autoSpaceDN w:val="0"/>
        <w:adjustRightInd w:val="0"/>
        <w:spacing w:before="160" w:after="0" w:line="240" w:lineRule="auto"/>
        <w:ind w:left="357" w:hanging="357"/>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before="160" w:after="0" w:line="240" w:lineRule="auto"/>
        <w:ind w:left="357" w:hanging="357"/>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600-700</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2.1.    </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 xml:space="preserve">Iskolai előképzettség: </w:t>
      </w:r>
      <w:r>
        <w:rPr>
          <w:rFonts w:ascii="Times New Roman" w:hAnsi="Times New Roman" w:cs="Times New Roman"/>
          <w:sz w:val="20"/>
          <w:szCs w:val="20"/>
        </w:rPr>
        <w:t>érettségi végzettség</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w:t>
      </w:r>
      <w:r>
        <w:rPr>
          <w:rFonts w:ascii="Times New Roman" w:hAnsi="Times New Roman" w:cs="Times New Roman"/>
          <w:sz w:val="20"/>
          <w:szCs w:val="20"/>
        </w:rPr>
        <w:t xml:space="preserve"> -</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2.2.    </w:t>
      </w:r>
      <w:r>
        <w:rPr>
          <w:rFonts w:ascii="Times New Roman" w:hAnsi="Times New Roman" w:cs="Times New Roman"/>
          <w:color w:val="000000"/>
          <w:sz w:val="20"/>
          <w:szCs w:val="20"/>
        </w:rPr>
        <w:tab/>
        <w:t>Szakmai előképzettség: -</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2.3.    </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2.4.   </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2.5.    </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50%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t>Gyakorlati képzési idő aránya: 50%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2.9.    </w:t>
      </w:r>
      <w:r>
        <w:rPr>
          <w:rFonts w:ascii="Times New Roman" w:hAnsi="Times New Roman" w:cs="Times New Roman"/>
          <w:color w:val="000000"/>
          <w:sz w:val="20"/>
          <w:szCs w:val="20"/>
        </w:rPr>
        <w:tab/>
        <w:t xml:space="preserve">Az iskolai rendszeren kívüli szakképzésben az összefüggő szakmai gyakorlat: - </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szakképesítéssel legjellemzőbben betölthető munkakör(ök), foglalkozás(ok):</w:t>
      </w:r>
    </w:p>
    <w:tbl>
      <w:tblPr>
        <w:tblW w:w="0" w:type="auto"/>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5" w:type="dxa"/>
          <w:right w:w="15" w:type="dxa"/>
        </w:tblCellMar>
        <w:tblLook w:val="0000" w:firstRow="0" w:lastRow="0" w:firstColumn="0" w:lastColumn="0" w:noHBand="0" w:noVBand="0"/>
      </w:tblPr>
      <w:tblGrid>
        <w:gridCol w:w="724"/>
        <w:gridCol w:w="992"/>
        <w:gridCol w:w="2820"/>
        <w:gridCol w:w="4551"/>
      </w:tblGrid>
      <w:tr w:rsidR="00A5578B">
        <w:tblPrEx>
          <w:tblCellMar>
            <w:top w:w="0" w:type="dxa"/>
            <w:bottom w:w="0" w:type="dxa"/>
          </w:tblCellMar>
        </w:tblPrEx>
        <w:tc>
          <w:tcPr>
            <w:tcW w:w="724"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992"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820"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551"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24"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992"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820"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551"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5578B">
        <w:tblPrEx>
          <w:tblCellMar>
            <w:top w:w="0" w:type="dxa"/>
            <w:bottom w:w="0" w:type="dxa"/>
          </w:tblCellMar>
        </w:tblPrEx>
        <w:tc>
          <w:tcPr>
            <w:tcW w:w="724"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3.1.2.</w:t>
            </w:r>
          </w:p>
        </w:tc>
        <w:tc>
          <w:tcPr>
            <w:tcW w:w="992"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5254</w:t>
            </w:r>
          </w:p>
        </w:tc>
        <w:tc>
          <w:tcPr>
            <w:tcW w:w="2820" w:type="dxa"/>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Vagyonőr, testőr</w:t>
            </w:r>
          </w:p>
        </w:tc>
        <w:tc>
          <w:tcPr>
            <w:tcW w:w="4551" w:type="dxa"/>
            <w:vAlign w:val="center"/>
          </w:tcPr>
          <w:p w:rsidR="00A5578B" w:rsidRDefault="00A5578B">
            <w:pPr>
              <w:widowControl w:val="0"/>
              <w:autoSpaceDE w:val="0"/>
              <w:autoSpaceDN w:val="0"/>
              <w:adjustRightInd w:val="0"/>
              <w:spacing w:after="20" w:line="240" w:lineRule="auto"/>
              <w:ind w:left="-24" w:firstLine="24"/>
              <w:jc w:val="center"/>
              <w:rPr>
                <w:rFonts w:ascii="Times New Roman" w:hAnsi="Times New Roman" w:cs="Times New Roman"/>
                <w:color w:val="000000"/>
                <w:sz w:val="20"/>
                <w:szCs w:val="20"/>
              </w:rPr>
            </w:pPr>
            <w:r>
              <w:rPr>
                <w:rFonts w:ascii="Times New Roman" w:hAnsi="Times New Roman" w:cs="Times New Roman"/>
                <w:sz w:val="20"/>
                <w:szCs w:val="20"/>
              </w:rPr>
              <w:t xml:space="preserve">Személy- és vagyonőr, </w:t>
            </w:r>
            <w:r>
              <w:rPr>
                <w:rFonts w:ascii="Times New Roman" w:hAnsi="Times New Roman" w:cs="Times New Roman"/>
                <w:color w:val="000000"/>
                <w:sz w:val="20"/>
                <w:szCs w:val="20"/>
              </w:rPr>
              <w:t>Biztonsági őr,</w:t>
            </w:r>
          </w:p>
          <w:p w:rsidR="00A5578B" w:rsidRDefault="00A5578B">
            <w:pPr>
              <w:widowControl w:val="0"/>
              <w:autoSpaceDE w:val="0"/>
              <w:autoSpaceDN w:val="0"/>
              <w:adjustRightInd w:val="0"/>
              <w:spacing w:after="20" w:line="240" w:lineRule="auto"/>
              <w:ind w:left="-24" w:firstLine="24"/>
              <w:jc w:val="center"/>
              <w:rPr>
                <w:rFonts w:ascii="Times New Roman" w:hAnsi="Times New Roman" w:cs="Times New Roman"/>
                <w:color w:val="000000"/>
                <w:sz w:val="20"/>
                <w:szCs w:val="20"/>
              </w:rPr>
            </w:pPr>
            <w:r>
              <w:rPr>
                <w:rFonts w:ascii="Times New Roman" w:hAnsi="Times New Roman" w:cs="Times New Roman"/>
                <w:color w:val="000000"/>
                <w:sz w:val="20"/>
                <w:szCs w:val="20"/>
              </w:rPr>
              <w:t>Munkahelyi biztonsági felügyelő, Repülőtéri</w:t>
            </w:r>
          </w:p>
          <w:p w:rsidR="00A5578B" w:rsidRDefault="00A5578B">
            <w:pPr>
              <w:widowControl w:val="0"/>
              <w:autoSpaceDE w:val="0"/>
              <w:autoSpaceDN w:val="0"/>
              <w:adjustRightInd w:val="0"/>
              <w:spacing w:after="20" w:line="240" w:lineRule="auto"/>
              <w:ind w:left="-24" w:firstLine="24"/>
              <w:jc w:val="center"/>
              <w:rPr>
                <w:rFonts w:ascii="Times New Roman" w:hAnsi="Times New Roman" w:cs="Times New Roman"/>
                <w:sz w:val="20"/>
                <w:szCs w:val="20"/>
              </w:rPr>
            </w:pPr>
            <w:r>
              <w:rPr>
                <w:rFonts w:ascii="Times New Roman" w:hAnsi="Times New Roman" w:cs="Times New Roman"/>
                <w:color w:val="000000"/>
                <w:sz w:val="20"/>
                <w:szCs w:val="20"/>
              </w:rPr>
              <w:t>biztonsági őr</w:t>
            </w:r>
          </w:p>
        </w:tc>
      </w:tr>
      <w:tr w:rsidR="00A5578B">
        <w:tblPrEx>
          <w:tblCellMar>
            <w:top w:w="0" w:type="dxa"/>
            <w:bottom w:w="0" w:type="dxa"/>
          </w:tblCellMar>
        </w:tblPrEx>
        <w:tc>
          <w:tcPr>
            <w:tcW w:w="724"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99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5259</w:t>
            </w:r>
          </w:p>
        </w:tc>
        <w:tc>
          <w:tcPr>
            <w:tcW w:w="282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 és vagyonvédelmi</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foglalkozású</w:t>
            </w:r>
          </w:p>
        </w:tc>
        <w:tc>
          <w:tcPr>
            <w:tcW w:w="455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Egyéb személy- és vagyonvédelmi</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foglalkozású</w:t>
            </w:r>
          </w:p>
        </w:tc>
      </w:tr>
      <w:tr w:rsidR="00A557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99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3163</w:t>
            </w:r>
          </w:p>
        </w:tc>
        <w:tc>
          <w:tcPr>
            <w:tcW w:w="28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üzembiztonsági foglalkozású</w:t>
            </w:r>
          </w:p>
        </w:tc>
        <w:tc>
          <w:tcPr>
            <w:tcW w:w="45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Munkavédelmi előadó, Munkavédelmi megbízott, Tűzbiztonsági előadó,Tűzvédelmi referens, Tűzvédelmi ügyintéző, Üzembiztonsági megbízott</w:t>
            </w:r>
          </w:p>
        </w:tc>
      </w:tr>
      <w:tr w:rsidR="00A557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99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9231</w:t>
            </w:r>
          </w:p>
        </w:tc>
        <w:tc>
          <w:tcPr>
            <w:tcW w:w="28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Portás, telepőr, egyszerű őr</w:t>
            </w:r>
          </w:p>
        </w:tc>
        <w:tc>
          <w:tcPr>
            <w:tcW w:w="45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Ipari, kereskedelmi intézet, oktatási intézmény, egészségügyi intézmény portása, Múzeumi teremőr </w:t>
            </w:r>
          </w:p>
        </w:tc>
      </w:tr>
      <w:tr w:rsidR="00A557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99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9238</w:t>
            </w:r>
          </w:p>
        </w:tc>
        <w:tc>
          <w:tcPr>
            <w:tcW w:w="28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egyszerű szolgáltatási és szállítási foglalkozások</w:t>
            </w:r>
          </w:p>
        </w:tc>
        <w:tc>
          <w:tcPr>
            <w:tcW w:w="45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Parkolóőr</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elkészíti a vagyonvédelmi, tűzvédelmi, munkavédelmi, környezetvédelmi, katasztrófavédelmi tervet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elkészíti a rendészeti-vagyonvédelmi és az őrzési szabályzatot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elkészíti a lőfegyver és a támadáselhárító eszközök tárolásának és karbantartásának szabályait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kialakítja a védelmi koncepciót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felkészül és végrehajt biztosítási feladatokat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intézkedik rendkívüli eseményeknél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elkészíti az objektum tűzriadó tervét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tűzvédelmi megelőző tevékenységet szervez és végrehajt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 jogkörében munkavédelmi feladatokat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 jogkörében környezetvédelmi feladatokat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elkészíti szakmai útmutatás szerint a védelmi felkészülési, elhárítási okmányokat, terveket, dokumentációkat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ellátja a munkakörébe utalt egyéb feladatokat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 gazdasági, vezetési feladatokat</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elkészíteni a vagyonvédelmi, tűzvédelmi, munkavédelmi, környezetvédelmi, katasztrófavédelmi tervet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elkészíteni a rendészeti-vagyonvédelmi és az őrzési szabályzatot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elkészíteni a lőfegyver és a támadáselhárító eszközök tárolásának és karbantartásának szabályait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kialakítani a védelmi koncepciót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felkészülni és végrehajtani a biztosítási feladatokat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intézkedni rendkívüli eseményeknél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elkészíteni az objektum tűzriadó tervét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tűzvédelmi megelőző tevékenységet szervezni és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ellátni jogkörében a munkavédelmi feladatokat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ellátni jogkörében a környezetvédelmi feladatokat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elkészíteni szakmai útmutatás szerint a védelmi felkészülési, elhárítási okmányokat, terveket, dokumentációkat</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ellátni a munkakörébe utalt egyéb feladatokat</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ellátni gazdasági, vezetési feladatokat</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636"/>
        <w:gridCol w:w="1730"/>
        <w:gridCol w:w="2762"/>
        <w:gridCol w:w="3920"/>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9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41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9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39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A5578B" w:rsidRDefault="00A5578B" w:rsidP="00A5578B">
      <w:pPr>
        <w:widowControl w:val="0"/>
        <w:autoSpaceDE w:val="0"/>
        <w:autoSpaceDN w:val="0"/>
        <w:adjustRightInd w:val="0"/>
        <w:spacing w:before="320" w:after="160" w:line="240" w:lineRule="auto"/>
        <w:ind w:left="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849"/>
        <w:gridCol w:w="1680"/>
        <w:gridCol w:w="6519"/>
      </w:tblGrid>
      <w:tr w:rsidR="00A5578B">
        <w:tblPrEx>
          <w:tblCellMar>
            <w:top w:w="0" w:type="dxa"/>
            <w:bottom w:w="0" w:type="dxa"/>
          </w:tblCellMar>
        </w:tblPrEx>
        <w:tc>
          <w:tcPr>
            <w:tcW w:w="849"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51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8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199"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 xml:space="preserve">A szakképesítés szakmai követelménymoduljainak az állam által elismert szakképesítések szakmai követelménymoduljairól szóló kormányrendelet szerinti </w:t>
            </w:r>
          </w:p>
        </w:tc>
      </w:tr>
      <w:tr w:rsidR="00A5578B">
        <w:tblPrEx>
          <w:tblCellMar>
            <w:top w:w="0" w:type="dxa"/>
            <w:bottom w:w="0" w:type="dxa"/>
          </w:tblCellMar>
        </w:tblPrEx>
        <w:tc>
          <w:tcPr>
            <w:tcW w:w="8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1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51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8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lastRenderedPageBreak/>
              <w:t>4.3.</w:t>
            </w:r>
          </w:p>
        </w:tc>
        <w:tc>
          <w:tcPr>
            <w:tcW w:w="168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10348-12</w:t>
            </w:r>
          </w:p>
        </w:tc>
        <w:tc>
          <w:tcPr>
            <w:tcW w:w="651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Magán-biztonságvédelmi alapfeladatok</w:t>
            </w:r>
          </w:p>
        </w:tc>
      </w:tr>
      <w:tr w:rsidR="00A5578B">
        <w:tblPrEx>
          <w:tblCellMar>
            <w:top w:w="0" w:type="dxa"/>
            <w:bottom w:w="0" w:type="dxa"/>
          </w:tblCellMar>
        </w:tblPrEx>
        <w:tc>
          <w:tcPr>
            <w:tcW w:w="8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1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10349-12</w:t>
            </w:r>
          </w:p>
        </w:tc>
        <w:tc>
          <w:tcPr>
            <w:tcW w:w="651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Vagyonvédelmi biztonságszervezési feladatok</w:t>
            </w:r>
          </w:p>
        </w:tc>
      </w:tr>
      <w:tr w:rsidR="00A5578B">
        <w:tblPrEx>
          <w:tblCellMar>
            <w:top w:w="0" w:type="dxa"/>
            <w:bottom w:w="0" w:type="dxa"/>
          </w:tblCellMar>
        </w:tblPrEx>
        <w:tc>
          <w:tcPr>
            <w:tcW w:w="8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w:t>
            </w:r>
          </w:p>
        </w:tc>
        <w:tc>
          <w:tcPr>
            <w:tcW w:w="1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10350-12</w:t>
            </w:r>
          </w:p>
        </w:tc>
        <w:tc>
          <w:tcPr>
            <w:tcW w:w="651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Biztonságszervező alapfeladatai</w:t>
            </w:r>
          </w:p>
        </w:tc>
      </w:tr>
      <w:tr w:rsidR="00A5578B">
        <w:tblPrEx>
          <w:tblCellMar>
            <w:top w:w="0" w:type="dxa"/>
            <w:bottom w:w="0" w:type="dxa"/>
          </w:tblCellMar>
        </w:tblPrEx>
        <w:tc>
          <w:tcPr>
            <w:tcW w:w="8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4.6.</w:t>
            </w:r>
          </w:p>
        </w:tc>
        <w:tc>
          <w:tcPr>
            <w:tcW w:w="1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10351-12</w:t>
            </w:r>
          </w:p>
        </w:tc>
        <w:tc>
          <w:tcPr>
            <w:tcW w:w="651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Biztonságszervező szakfeladatai</w:t>
            </w:r>
          </w:p>
        </w:tc>
      </w:tr>
    </w:tbl>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5.1.    </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b/>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2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Záró dolgozat elkészítése és a komplex szakmai vizsga megkezdése előtt 30 nappal korábban történő beadása a szakmai vizsgát szervező intézménynek. (A formai követelményektől való eltérés esetén a záró dolgozat „értékelhetetlen” minősítést kap, a jelölt vizsgára nem bocsátható.)</w:t>
      </w:r>
    </w:p>
    <w:p w:rsidR="00A5578B" w:rsidRDefault="00A5578B" w:rsidP="00A5578B">
      <w:pPr>
        <w:widowControl w:val="0"/>
        <w:autoSpaceDE w:val="0"/>
        <w:autoSpaceDN w:val="0"/>
        <w:adjustRightInd w:val="0"/>
        <w:spacing w:before="160" w:after="12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5.2.    </w:t>
      </w:r>
      <w:r>
        <w:rPr>
          <w:rFonts w:ascii="Times New Roman" w:hAnsi="Times New Roman" w:cs="Times New Roman"/>
          <w:color w:val="000000"/>
          <w:sz w:val="20"/>
          <w:szCs w:val="20"/>
        </w:rPr>
        <w:tab/>
        <w:t>A modulzáró vizsga vizsgatevékenysége és az eredményesség feltétele:</w:t>
      </w:r>
    </w:p>
    <w:tbl>
      <w:tblPr>
        <w:tblW w:w="0" w:type="auto"/>
        <w:tblInd w:w="15" w:type="dxa"/>
        <w:tblLayout w:type="fixed"/>
        <w:tblCellMar>
          <w:left w:w="15" w:type="dxa"/>
          <w:right w:w="15" w:type="dxa"/>
        </w:tblCellMar>
        <w:tblLook w:val="0000" w:firstRow="0" w:lastRow="0" w:firstColumn="0" w:lastColumn="0" w:noHBand="0" w:noVBand="0"/>
      </w:tblPr>
      <w:tblGrid>
        <w:gridCol w:w="816"/>
        <w:gridCol w:w="1323"/>
        <w:gridCol w:w="4860"/>
        <w:gridCol w:w="2049"/>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32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86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04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32" w:type="dxa"/>
            <w:gridSpan w:val="3"/>
            <w:tcBorders>
              <w:top w:val="single" w:sz="4" w:space="0" w:color="000000"/>
              <w:left w:val="single" w:sz="4" w:space="0" w:color="000000"/>
              <w:bottom w:val="single" w:sz="4" w:space="0" w:color="000000"/>
              <w:right w:val="single" w:sz="4" w:space="0" w:color="auto"/>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2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86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04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2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10348-12</w:t>
            </w:r>
          </w:p>
        </w:tc>
        <w:tc>
          <w:tcPr>
            <w:tcW w:w="486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Magán-biztonságvédelmi alapfeladatok</w:t>
            </w:r>
          </w:p>
        </w:tc>
        <w:tc>
          <w:tcPr>
            <w:tcW w:w="20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5.2.4.</w:t>
            </w:r>
          </w:p>
        </w:tc>
        <w:tc>
          <w:tcPr>
            <w:tcW w:w="132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10349-12</w:t>
            </w:r>
          </w:p>
        </w:tc>
        <w:tc>
          <w:tcPr>
            <w:tcW w:w="486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Vagyonvédelmi biztonságszervezési feladatok</w:t>
            </w:r>
          </w:p>
        </w:tc>
        <w:tc>
          <w:tcPr>
            <w:tcW w:w="20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szóbeli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5.2.5.</w:t>
            </w:r>
          </w:p>
        </w:tc>
        <w:tc>
          <w:tcPr>
            <w:tcW w:w="132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10350-12</w:t>
            </w:r>
          </w:p>
        </w:tc>
        <w:tc>
          <w:tcPr>
            <w:tcW w:w="486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Biztonságszervező alapfeladatai</w:t>
            </w:r>
          </w:p>
        </w:tc>
        <w:tc>
          <w:tcPr>
            <w:tcW w:w="20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szóbeli, gyakorlati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5.2.6.</w:t>
            </w:r>
          </w:p>
        </w:tc>
        <w:tc>
          <w:tcPr>
            <w:tcW w:w="132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10351-12</w:t>
            </w:r>
          </w:p>
        </w:tc>
        <w:tc>
          <w:tcPr>
            <w:tcW w:w="486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Biztonságszervező szakfeladatai</w:t>
            </w:r>
          </w:p>
        </w:tc>
        <w:tc>
          <w:tcPr>
            <w:tcW w:w="20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szóbeli, gyakorlati</w:t>
            </w:r>
          </w:p>
        </w:tc>
      </w:tr>
    </w:tbl>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902" w:hanging="902"/>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20" w:after="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before="120" w:after="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Záró dolgozat bemutatása</w:t>
      </w:r>
    </w:p>
    <w:p w:rsidR="00A5578B" w:rsidRDefault="00A5578B" w:rsidP="00A5578B">
      <w:pPr>
        <w:widowControl w:val="0"/>
        <w:autoSpaceDE w:val="0"/>
        <w:autoSpaceDN w:val="0"/>
        <w:adjustRightInd w:val="0"/>
        <w:spacing w:before="120" w:after="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b/>
        <w:t>A vizsgafeladat ismertetése: A záró dolgozat tárgya a szakmai irányultságnak megfelelő komplex feladat kidolgozása ötoldalnyi terjedelemben (a címlapon kívül). A záró dolgozatot csak a képző intézmény által jóváhagyott témában lehet benyújtani.</w:t>
      </w:r>
    </w:p>
    <w:p w:rsidR="00A5578B" w:rsidRDefault="00A5578B" w:rsidP="00A5578B">
      <w:pPr>
        <w:widowControl w:val="0"/>
        <w:autoSpaceDE w:val="0"/>
        <w:autoSpaceDN w:val="0"/>
        <w:adjustRightInd w:val="0"/>
        <w:spacing w:after="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b/>
        <w:t>A záró dolgozatnak tükröznie kell a választott probléma (kiinduló rendszer) összefüggéseit, kapcsolódásait. Lehetőleg teljes képet kell adnia a választott témáról, de terjedelménél fogva nem kell minden részletet tartalmaznia. A kidolgozást olyan mélységig kell elkészíteni, hogy az bemutassa a kitűzött feladat megoldását.</w:t>
      </w:r>
    </w:p>
    <w:p w:rsidR="00A5578B" w:rsidRDefault="00A5578B" w:rsidP="00A5578B">
      <w:pPr>
        <w:widowControl w:val="0"/>
        <w:autoSpaceDE w:val="0"/>
        <w:autoSpaceDN w:val="0"/>
        <w:adjustRightInd w:val="0"/>
        <w:spacing w:before="120" w:after="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b/>
        <w:t>Formai elvárások: a vizsgázó által fűzött A/4-es oldalak, 2,5 centiméteres margókkal, 12 pontos Times betűtípussal, másfeles sorközzel és szimpla szóközökkel, oldalanként minimum 2500 karakter. A címlap tartalmi elemei: a dolgozat címe, a dolgozat készítőjének a neve, a dátum és a képző intézmény megnevezése.</w:t>
      </w:r>
    </w:p>
    <w:p w:rsidR="00A5578B" w:rsidRDefault="00A5578B" w:rsidP="00A5578B">
      <w:pPr>
        <w:widowControl w:val="0"/>
        <w:autoSpaceDE w:val="0"/>
        <w:autoSpaceDN w:val="0"/>
        <w:adjustRightInd w:val="0"/>
        <w:spacing w:after="0" w:line="240" w:lineRule="auto"/>
        <w:ind w:left="900" w:hanging="90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időtartama: 0 perc (A komplex szakmai vizsga megkezdése előtt elkészített és értékelt)</w:t>
      </w: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A5578B" w:rsidRDefault="00A5578B" w:rsidP="00A5578B">
      <w:pPr>
        <w:widowControl w:val="0"/>
        <w:autoSpaceDE w:val="0"/>
        <w:autoSpaceDN w:val="0"/>
        <w:adjustRightInd w:val="0"/>
        <w:spacing w:before="120" w:after="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Biztonságszervező szakfeladatok</w:t>
      </w:r>
    </w:p>
    <w:p w:rsidR="00A5578B" w:rsidRDefault="00A5578B" w:rsidP="00A5578B">
      <w:pPr>
        <w:widowControl w:val="0"/>
        <w:autoSpaceDE w:val="0"/>
        <w:autoSpaceDN w:val="0"/>
        <w:adjustRightInd w:val="0"/>
        <w:spacing w:after="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b/>
        <w:t>A gyakorlati vizsgán a jelölt egy összetett írásbeli feladatot old meg biztonságszervező szakfeladatok: rendészet-vagyonvédelem, munkavédelem, tűzvédelem, környezetvédelem, katasztrófavédelem, illetve üzemeltetés témakörben, az általa megismert szakanyagok felhasználásával.</w:t>
      </w: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időtartama: 240 perc</w:t>
      </w: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 -</w:t>
      </w:r>
    </w:p>
    <w:p w:rsidR="00A5578B" w:rsidRDefault="00A5578B" w:rsidP="00A5578B">
      <w:pPr>
        <w:widowControl w:val="0"/>
        <w:autoSpaceDE w:val="0"/>
        <w:autoSpaceDN w:val="0"/>
        <w:adjustRightInd w:val="0"/>
        <w:spacing w:before="160" w:after="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A vizsgafeladat megnevezése: A záró dolgozat bemutatása</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 vizsgázó a záró dolgozatát bemutatja</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 vizsgafeladat időtartama: 10 perc</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 vizsgafeladat értékelési súlyaránya: 10 %</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A vizsgafeladat megnevezése: Biztonságszervező szakfeladatok</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 szóbeli központilag összeállított vizsga kérdései az összes modul követelményeire vonatkoznak.</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 vizsgafeladat időtartama: 30 perc (felkészülési idő: 20 perc, válaszadási 10 perc)</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 vizsgafeladat értékelési súlyaránya: 20%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Az 5.3.1. A)</w:t>
      </w:r>
      <w:r>
        <w:rPr>
          <w:rFonts w:ascii="Times New Roman" w:hAnsi="Times New Roman" w:cs="Times New Roman"/>
          <w:b/>
          <w:bCs/>
          <w:sz w:val="20"/>
          <w:szCs w:val="20"/>
        </w:rPr>
        <w:t xml:space="preserve"> </w:t>
      </w:r>
      <w:r>
        <w:rPr>
          <w:rFonts w:ascii="Times New Roman" w:hAnsi="Times New Roman" w:cs="Times New Roman"/>
          <w:sz w:val="20"/>
          <w:szCs w:val="20"/>
        </w:rPr>
        <w:t>vizsgafeladat érdemi előkészítéseként a képző intézmény a záró dolgozatot a komplex szakmai vizsgát megelőzően legalább 25 nappal a vizsgabizottság elnökének, legalább 10 nappal a vizsgabizottság további tagjainak a rendelkezésére kell bocsátania - az előzetes formai és szakmai bírálattal együtt.</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Az 5.3.1. B.) feladat végrehajtása során saját jegyzeteit és a vonatkozó kézikönyveket (szabályzatokat, nemzeti szabványokat) használhatja a vizsgázó.</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Az 5.3.1. B.) gyakorlati, de írásban teljesítendő</w:t>
      </w:r>
      <w:r>
        <w:rPr>
          <w:rFonts w:ascii="Times New Roman" w:hAnsi="Times New Roman" w:cs="Times New Roman"/>
          <w:b/>
          <w:bCs/>
          <w:sz w:val="20"/>
          <w:szCs w:val="20"/>
        </w:rPr>
        <w:t xml:space="preserve"> </w:t>
      </w:r>
      <w:r>
        <w:rPr>
          <w:rFonts w:ascii="Times New Roman" w:hAnsi="Times New Roman" w:cs="Times New Roman"/>
          <w:sz w:val="20"/>
          <w:szCs w:val="20"/>
        </w:rPr>
        <w:t>vizsgafeladat teljesítését önálló vizsganapon kell megszervezni.</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15" w:type="dxa"/>
        <w:tblLayout w:type="fixed"/>
        <w:tblCellMar>
          <w:left w:w="15" w:type="dxa"/>
          <w:right w:w="15" w:type="dxa"/>
        </w:tblCellMar>
        <w:tblLook w:val="0000" w:firstRow="0" w:lastRow="0" w:firstColumn="0" w:lastColumn="0" w:noHBand="0" w:noVBand="0"/>
      </w:tblPr>
      <w:tblGrid>
        <w:gridCol w:w="768"/>
        <w:gridCol w:w="8232"/>
      </w:tblGrid>
      <w:tr w:rsidR="00A5578B">
        <w:tblPrEx>
          <w:tblCellMar>
            <w:top w:w="0" w:type="dxa"/>
            <w:bottom w:w="0" w:type="dxa"/>
          </w:tblCellMar>
        </w:tblPrEx>
        <w:tc>
          <w:tcPr>
            <w:tcW w:w="768"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2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2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Támadás -  elhárítás eszközei</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 szoftverekkel</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CD-jogtár, OTSZ </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 felszerelés</w:t>
            </w:r>
          </w:p>
        </w:tc>
      </w:tr>
      <w:tr w:rsidR="00A5578B">
        <w:tblPrEx>
          <w:tblCellMar>
            <w:top w:w="0" w:type="dxa"/>
            <w:bottom w:w="0" w:type="dxa"/>
          </w:tblCellMar>
        </w:tblPrEx>
        <w:tc>
          <w:tcPr>
            <w:tcW w:w="7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23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Telefon, fax</w:t>
            </w:r>
          </w:p>
        </w:tc>
      </w:tr>
    </w:tbl>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7.1.    </w:t>
      </w:r>
      <w:r>
        <w:rPr>
          <w:rFonts w:ascii="Times New Roman" w:hAnsi="Times New Roman" w:cs="Times New Roman"/>
          <w:color w:val="000000"/>
          <w:sz w:val="20"/>
          <w:szCs w:val="20"/>
        </w:rPr>
        <w:tab/>
        <w:t>Megfeleltetés: Kizárólag a modulzáró vizsgák alóli felmentést biztosítják</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sz w:val="20"/>
          <w:szCs w:val="20"/>
        </w:rPr>
        <w:t>7.1.1.</w:t>
      </w:r>
      <w:r>
        <w:rPr>
          <w:rFonts w:ascii="Times New Roman" w:hAnsi="Times New Roman" w:cs="Times New Roman"/>
          <w:sz w:val="20"/>
          <w:szCs w:val="20"/>
        </w:rPr>
        <w:tab/>
        <w:t>0701-06 számú Biztonságszervező alapfeladatok követelménymodul sikeres teljesítése</w:t>
      </w:r>
      <w:r>
        <w:rPr>
          <w:rFonts w:ascii="Times New Roman" w:hAnsi="Times New Roman" w:cs="Times New Roman"/>
          <w:color w:val="000000"/>
          <w:sz w:val="20"/>
          <w:szCs w:val="20"/>
        </w:rPr>
        <w:t xml:space="preserve"> beszámítható a 10350-12 számú Biztonságszervező alapfeladatok követelménymodul teljesítéseként.</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7.1.2. </w:t>
      </w:r>
      <w:r>
        <w:rPr>
          <w:rFonts w:ascii="Times New Roman" w:hAnsi="Times New Roman" w:cs="Times New Roman"/>
          <w:color w:val="000000"/>
          <w:sz w:val="20"/>
          <w:szCs w:val="20"/>
        </w:rPr>
        <w:tab/>
        <w:t>0713-06 számú Biztonságszervező szakfeladatok követelménymodul sikeres teljesítése beszámítható a 10351 -12 számú Biztonságszervező szakfeladatok követelménymodul teljesítéseként.</w:t>
      </w:r>
    </w:p>
    <w:p w:rsidR="00A5578B" w:rsidRDefault="00A5578B" w:rsidP="00A5578B">
      <w:pPr>
        <w:widowControl w:val="0"/>
        <w:autoSpaceDE w:val="0"/>
        <w:autoSpaceDN w:val="0"/>
        <w:adjustRightInd w:val="0"/>
        <w:spacing w:before="160" w:after="12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w:t>
      </w: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796"/>
        <w:gridCol w:w="1176"/>
        <w:gridCol w:w="3587"/>
        <w:gridCol w:w="3489"/>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lastRenderedPageBreak/>
              <w:t xml:space="preserve"> </w:t>
            </w:r>
          </w:p>
        </w:tc>
        <w:tc>
          <w:tcPr>
            <w:tcW w:w="117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58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48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17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58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48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176"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52 861 01</w:t>
            </w:r>
          </w:p>
        </w:tc>
        <w:tc>
          <w:tcPr>
            <w:tcW w:w="3587"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Biztonságszervező</w:t>
            </w:r>
          </w:p>
        </w:tc>
        <w:tc>
          <w:tcPr>
            <w:tcW w:w="3489"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Személy-, Vagyonvédelmi és</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Magánnyomozói Szakmai Kamara</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 megkezdésének feltétele: a vagyonvédelemről szóló jogszabályokban megfogalmazott erkölcsi alkalmazási feltételek megléte.</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 2. sorszámú Büntetés-végrehajtási felügyelő megnevezésű szakképesítés szakmai és vizsgakövetelménye</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szakképesítés azonosító száma: 52 861 02</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Szakképesítés megnevezése: Büntetés-végrehajtási felügyelő</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800 – 1 500</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Iskolai előképzettség: érettségi végzettség</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szükségesek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60%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40%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2.9.</w:t>
      </w:r>
      <w:r>
        <w:rPr>
          <w:rFonts w:ascii="Times New Roman" w:hAnsi="Times New Roman" w:cs="Times New Roman"/>
          <w:color w:val="000000"/>
          <w:sz w:val="20"/>
          <w:szCs w:val="20"/>
        </w:rPr>
        <w:tab/>
        <w:t xml:space="preserve">Az iskolai rendszerű képzésben az összefüggő szakmai gyakorlat időtartama: -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tabs>
          <w:tab w:val="left" w:pos="720"/>
        </w:tabs>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szakképesítéssel legjellemzőbben betölthető munkakör(ök), foglalkozás(ok):</w:t>
      </w:r>
    </w:p>
    <w:tbl>
      <w:tblPr>
        <w:tblW w:w="0" w:type="auto"/>
        <w:tblInd w:w="15" w:type="dxa"/>
        <w:tblLayout w:type="fixed"/>
        <w:tblCellMar>
          <w:left w:w="15" w:type="dxa"/>
          <w:right w:w="15" w:type="dxa"/>
        </w:tblCellMar>
        <w:tblLook w:val="0000" w:firstRow="0" w:lastRow="0" w:firstColumn="0" w:lastColumn="0" w:noHBand="0" w:noVBand="0"/>
      </w:tblPr>
      <w:tblGrid>
        <w:gridCol w:w="686"/>
        <w:gridCol w:w="1424"/>
        <w:gridCol w:w="3376"/>
        <w:gridCol w:w="3699"/>
      </w:tblGrid>
      <w:tr w:rsidR="00A5578B">
        <w:tblPrEx>
          <w:tblCellMar>
            <w:top w:w="0" w:type="dxa"/>
            <w:bottom w:w="0" w:type="dxa"/>
          </w:tblCellMar>
        </w:tblPrEx>
        <w:tc>
          <w:tcPr>
            <w:tcW w:w="68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42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6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5253</w:t>
            </w:r>
          </w:p>
        </w:tc>
        <w:tc>
          <w:tcPr>
            <w:tcW w:w="33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59"/>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36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0"/>
              <w:rPr>
                <w:rFonts w:ascii="Times New Roman" w:hAnsi="Times New Roman" w:cs="Times New Roman"/>
                <w:sz w:val="20"/>
                <w:szCs w:val="20"/>
              </w:rPr>
            </w:pPr>
            <w:r>
              <w:rPr>
                <w:rFonts w:ascii="Times New Roman" w:hAnsi="Times New Roman" w:cs="Times New Roman"/>
                <w:sz w:val="20"/>
                <w:szCs w:val="20"/>
              </w:rPr>
              <w:t>Büntetés-végrehajtási őr</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3.2. </w:t>
      </w:r>
      <w:r>
        <w:rPr>
          <w:rFonts w:ascii="Times New Roman" w:hAnsi="Times New Roman" w:cs="Times New Roman"/>
          <w:color w:val="000000"/>
          <w:sz w:val="20"/>
          <w:szCs w:val="20"/>
        </w:rPr>
        <w:tab/>
        <w:t>A szakképesítés munkaterületének rövid leírása:</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A büntetés-végrehajtási szervezet felügyelői állományban: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alaptevékenységet végez</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büntetés-végrehajtási felügyelői alapfeladatokat hajt végre</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szakmairányú szaktevékenységet végez</w:t>
      </w:r>
    </w:p>
    <w:p w:rsidR="00A5578B" w:rsidRDefault="00A5578B" w:rsidP="00A5578B">
      <w:pPr>
        <w:widowControl w:val="0"/>
        <w:autoSpaceDE w:val="0"/>
        <w:autoSpaceDN w:val="0"/>
        <w:adjustRightInd w:val="0"/>
        <w:spacing w:before="160" w:after="0" w:line="240" w:lineRule="auto"/>
        <w:ind w:left="902" w:hanging="193"/>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lastRenderedPageBreak/>
        <w:t xml:space="preserve">- </w:t>
      </w:r>
      <w:r>
        <w:rPr>
          <w:rFonts w:ascii="Times New Roman" w:hAnsi="Times New Roman" w:cs="Times New Roman"/>
          <w:color w:val="000000"/>
          <w:sz w:val="20"/>
          <w:szCs w:val="20"/>
        </w:rPr>
        <w:tab/>
      </w:r>
      <w:r>
        <w:rPr>
          <w:rFonts w:ascii="Times New Roman" w:hAnsi="Times New Roman" w:cs="Times New Roman"/>
          <w:sz w:val="20"/>
          <w:szCs w:val="20"/>
        </w:rPr>
        <w:t>az eligazításon meghatározott feladatokat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büntetés-végrehajtási szerv őrzését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betartatni a büntetés-végrehajtási szerv házirendjét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intézeten belül végrehajtani a fogvatartottak őrzését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intézeten belül végrehajtani a fogvatartottak kísérését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végrehajtani a fogvatartottak előállítását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megtartani a fogvatartottak számára szükséges eligazítást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az intézeten belüli programok biztosítását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látogatás biztosításában részt venni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biztonsági ellenőrzést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mozgáskorlátozó eszközt alkalmazni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végrehajtani a zárkába helyezést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fogvatartottak nevelésében, kapcsolatot tartani a nevelővel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végrehajtani a fogvatartottak körletről történő kiadását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elrendelni és végrehajtatni a díjazás nélküli munkavégzést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fegyveres biztosítási feladatokat ellátni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fogvatartottakat munkáltatni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szolgálatban történt eseményekről elöljárójának jelentést tenni</w:t>
      </w:r>
    </w:p>
    <w:p w:rsidR="00A5578B" w:rsidRDefault="00A5578B" w:rsidP="00A5578B">
      <w:pPr>
        <w:widowControl w:val="0"/>
        <w:autoSpaceDE w:val="0"/>
        <w:autoSpaceDN w:val="0"/>
        <w:adjustRightInd w:val="0"/>
        <w:spacing w:before="160" w:after="160" w:line="240" w:lineRule="auto"/>
        <w:ind w:left="902" w:hanging="902"/>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15" w:type="dxa"/>
        <w:tblLayout w:type="fixed"/>
        <w:tblCellMar>
          <w:left w:w="15" w:type="dxa"/>
          <w:right w:w="15" w:type="dxa"/>
        </w:tblCellMar>
        <w:tblLook w:val="0000" w:firstRow="0" w:lastRow="0" w:firstColumn="0" w:lastColumn="0" w:noHBand="0" w:noVBand="0"/>
      </w:tblPr>
      <w:tblGrid>
        <w:gridCol w:w="636"/>
        <w:gridCol w:w="1514"/>
        <w:gridCol w:w="4330"/>
        <w:gridCol w:w="2700"/>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1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3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44"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51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31 861 01</w:t>
            </w:r>
          </w:p>
        </w:tc>
        <w:tc>
          <w:tcPr>
            <w:tcW w:w="43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63"/>
              <w:jc w:val="both"/>
              <w:rPr>
                <w:rFonts w:ascii="Times New Roman" w:hAnsi="Times New Roman" w:cs="Times New Roman"/>
                <w:sz w:val="20"/>
                <w:szCs w:val="20"/>
              </w:rPr>
            </w:pPr>
            <w:r>
              <w:rPr>
                <w:rFonts w:ascii="Times New Roman" w:hAnsi="Times New Roman" w:cs="Times New Roman"/>
                <w:sz w:val="20"/>
                <w:szCs w:val="20"/>
              </w:rPr>
              <w:t>Büntetés-végrehajtási őr</w:t>
            </w:r>
          </w:p>
        </w:tc>
        <w:tc>
          <w:tcPr>
            <w:tcW w:w="27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22"/>
              <w:jc w:val="both"/>
              <w:rPr>
                <w:rFonts w:ascii="Times New Roman" w:hAnsi="Times New Roman" w:cs="Times New Roman"/>
                <w:sz w:val="20"/>
                <w:szCs w:val="20"/>
              </w:rPr>
            </w:pPr>
            <w:r>
              <w:rPr>
                <w:rFonts w:ascii="Times New Roman" w:hAnsi="Times New Roman" w:cs="Times New Roman"/>
                <w:sz w:val="20"/>
                <w:szCs w:val="20"/>
              </w:rPr>
              <w:t>részszakképesítés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31 861 02</w:t>
            </w:r>
          </w:p>
        </w:tc>
        <w:tc>
          <w:tcPr>
            <w:tcW w:w="43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63"/>
              <w:jc w:val="both"/>
              <w:rPr>
                <w:rFonts w:ascii="Times New Roman" w:hAnsi="Times New Roman" w:cs="Times New Roman"/>
                <w:sz w:val="20"/>
                <w:szCs w:val="20"/>
              </w:rPr>
            </w:pPr>
            <w:r>
              <w:rPr>
                <w:rFonts w:ascii="Times New Roman" w:hAnsi="Times New Roman" w:cs="Times New Roman"/>
                <w:sz w:val="20"/>
                <w:szCs w:val="20"/>
              </w:rPr>
              <w:t>Büntetés-végrehajtási segédfelügyelő</w:t>
            </w:r>
          </w:p>
        </w:tc>
        <w:tc>
          <w:tcPr>
            <w:tcW w:w="27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22"/>
              <w:jc w:val="both"/>
              <w:rPr>
                <w:rFonts w:ascii="Times New Roman" w:hAnsi="Times New Roman" w:cs="Times New Roman"/>
                <w:sz w:val="20"/>
                <w:szCs w:val="20"/>
              </w:rPr>
            </w:pPr>
            <w:r>
              <w:rPr>
                <w:rFonts w:ascii="Times New Roman" w:hAnsi="Times New Roman" w:cs="Times New Roman"/>
                <w:sz w:val="20"/>
                <w:szCs w:val="20"/>
              </w:rPr>
              <w:t>részszakképesítés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53 861 02</w:t>
            </w:r>
          </w:p>
        </w:tc>
        <w:tc>
          <w:tcPr>
            <w:tcW w:w="43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63"/>
              <w:jc w:val="both"/>
              <w:rPr>
                <w:rFonts w:ascii="Times New Roman" w:hAnsi="Times New Roman" w:cs="Times New Roman"/>
                <w:sz w:val="20"/>
                <w:szCs w:val="20"/>
              </w:rPr>
            </w:pPr>
            <w:r>
              <w:rPr>
                <w:rFonts w:ascii="Times New Roman" w:hAnsi="Times New Roman" w:cs="Times New Roman"/>
                <w:sz w:val="20"/>
                <w:szCs w:val="20"/>
              </w:rPr>
              <w:t>Büntetés-végrehajtási főfelügyelő</w:t>
            </w:r>
          </w:p>
        </w:tc>
        <w:tc>
          <w:tcPr>
            <w:tcW w:w="27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3.3.6.</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53 861 01</w:t>
            </w:r>
          </w:p>
        </w:tc>
        <w:tc>
          <w:tcPr>
            <w:tcW w:w="43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63"/>
              <w:jc w:val="both"/>
              <w:rPr>
                <w:rFonts w:ascii="Times New Roman" w:hAnsi="Times New Roman" w:cs="Times New Roman"/>
                <w:sz w:val="20"/>
                <w:szCs w:val="20"/>
              </w:rPr>
            </w:pPr>
            <w:r>
              <w:rPr>
                <w:rFonts w:ascii="Times New Roman" w:hAnsi="Times New Roman" w:cs="Times New Roman"/>
                <w:sz w:val="20"/>
                <w:szCs w:val="20"/>
              </w:rPr>
              <w:t>Büntetés-végrehajtási egészségügyi főfelügyelő</w:t>
            </w:r>
          </w:p>
        </w:tc>
        <w:tc>
          <w:tcPr>
            <w:tcW w:w="27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3.3.7.</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53 861 03</w:t>
            </w:r>
          </w:p>
        </w:tc>
        <w:tc>
          <w:tcPr>
            <w:tcW w:w="43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63"/>
              <w:jc w:val="both"/>
              <w:rPr>
                <w:rFonts w:ascii="Times New Roman" w:hAnsi="Times New Roman" w:cs="Times New Roman"/>
                <w:sz w:val="20"/>
                <w:szCs w:val="20"/>
              </w:rPr>
            </w:pPr>
            <w:r>
              <w:rPr>
                <w:rFonts w:ascii="Times New Roman" w:hAnsi="Times New Roman" w:cs="Times New Roman"/>
                <w:sz w:val="20"/>
                <w:szCs w:val="20"/>
              </w:rPr>
              <w:t>Büntetés-végrehajtási gazdálkodási főfelügyelő</w:t>
            </w:r>
          </w:p>
        </w:tc>
        <w:tc>
          <w:tcPr>
            <w:tcW w:w="27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3.3.8.</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53 861 04</w:t>
            </w:r>
          </w:p>
        </w:tc>
        <w:tc>
          <w:tcPr>
            <w:tcW w:w="43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63"/>
              <w:jc w:val="both"/>
              <w:rPr>
                <w:rFonts w:ascii="Times New Roman" w:hAnsi="Times New Roman" w:cs="Times New Roman"/>
                <w:sz w:val="20"/>
                <w:szCs w:val="20"/>
              </w:rPr>
            </w:pPr>
            <w:r>
              <w:rPr>
                <w:rFonts w:ascii="Times New Roman" w:hAnsi="Times New Roman" w:cs="Times New Roman"/>
                <w:sz w:val="20"/>
                <w:szCs w:val="20"/>
              </w:rPr>
              <w:t>Büntetés-végrehajtási igazgatási főfelügyelő</w:t>
            </w:r>
          </w:p>
        </w:tc>
        <w:tc>
          <w:tcPr>
            <w:tcW w:w="27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w:t>
      </w:r>
      <w:r>
        <w:rPr>
          <w:rFonts w:ascii="Times New Roman" w:hAnsi="Times New Roman" w:cs="Times New Roman"/>
          <w:b/>
          <w:bCs/>
          <w:color w:val="000000"/>
          <w:sz w:val="20"/>
          <w:szCs w:val="20"/>
        </w:rPr>
        <w:tab/>
        <w:t>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616"/>
        <w:gridCol w:w="1857"/>
        <w:gridCol w:w="6755"/>
      </w:tblGrid>
      <w:tr w:rsidR="00A5578B">
        <w:tblPrEx>
          <w:tblCellMar>
            <w:top w:w="0" w:type="dxa"/>
            <w:bottom w:w="0" w:type="dxa"/>
          </w:tblCellMar>
        </w:tblPrEx>
        <w:tc>
          <w:tcPr>
            <w:tcW w:w="6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5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75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6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612"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szakmai követelménymoduljairól szóló kormányrendelet szerinti</w:t>
            </w:r>
          </w:p>
        </w:tc>
      </w:tr>
      <w:tr w:rsidR="00A5578B">
        <w:tblPrEx>
          <w:tblCellMar>
            <w:top w:w="0" w:type="dxa"/>
            <w:bottom w:w="0" w:type="dxa"/>
          </w:tblCellMar>
        </w:tblPrEx>
        <w:tc>
          <w:tcPr>
            <w:tcW w:w="6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ind w:left="79" w:right="79"/>
              <w:jc w:val="center"/>
              <w:rPr>
                <w:rFonts w:ascii="Times New Roman" w:hAnsi="Times New Roman" w:cs="Times New Roman"/>
                <w:sz w:val="20"/>
                <w:szCs w:val="20"/>
              </w:rPr>
            </w:pPr>
            <w:r>
              <w:rPr>
                <w:rFonts w:ascii="Times New Roman" w:hAnsi="Times New Roman" w:cs="Times New Roman"/>
                <w:sz w:val="20"/>
                <w:szCs w:val="20"/>
              </w:rPr>
              <w:t>4.2.</w:t>
            </w:r>
          </w:p>
        </w:tc>
        <w:tc>
          <w:tcPr>
            <w:tcW w:w="185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ind w:left="79" w:right="79"/>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75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ind w:left="79" w:right="79"/>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6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18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13" w:right="80"/>
              <w:rPr>
                <w:rFonts w:ascii="Times New Roman" w:hAnsi="Times New Roman" w:cs="Times New Roman"/>
                <w:sz w:val="20"/>
                <w:szCs w:val="20"/>
              </w:rPr>
            </w:pPr>
            <w:r>
              <w:rPr>
                <w:rFonts w:ascii="Times New Roman" w:hAnsi="Times New Roman" w:cs="Times New Roman"/>
                <w:sz w:val="20"/>
                <w:szCs w:val="20"/>
              </w:rPr>
              <w:t>10352-12</w:t>
            </w:r>
          </w:p>
        </w:tc>
        <w:tc>
          <w:tcPr>
            <w:tcW w:w="675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6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18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13" w:right="80"/>
              <w:rPr>
                <w:rFonts w:ascii="Times New Roman" w:hAnsi="Times New Roman" w:cs="Times New Roman"/>
                <w:sz w:val="20"/>
                <w:szCs w:val="20"/>
              </w:rPr>
            </w:pPr>
            <w:r>
              <w:rPr>
                <w:rFonts w:ascii="Times New Roman" w:hAnsi="Times New Roman" w:cs="Times New Roman"/>
                <w:sz w:val="20"/>
                <w:szCs w:val="20"/>
              </w:rPr>
              <w:t>10353-12</w:t>
            </w:r>
          </w:p>
        </w:tc>
        <w:tc>
          <w:tcPr>
            <w:tcW w:w="675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őr feladatai</w:t>
            </w:r>
          </w:p>
        </w:tc>
      </w:tr>
      <w:tr w:rsidR="00A5578B">
        <w:tblPrEx>
          <w:tblCellMar>
            <w:top w:w="0" w:type="dxa"/>
            <w:bottom w:w="0" w:type="dxa"/>
          </w:tblCellMar>
        </w:tblPrEx>
        <w:tc>
          <w:tcPr>
            <w:tcW w:w="6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w:t>
            </w:r>
          </w:p>
        </w:tc>
        <w:tc>
          <w:tcPr>
            <w:tcW w:w="18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13" w:right="80"/>
              <w:rPr>
                <w:rFonts w:ascii="Times New Roman" w:hAnsi="Times New Roman" w:cs="Times New Roman"/>
                <w:sz w:val="20"/>
                <w:szCs w:val="20"/>
              </w:rPr>
            </w:pPr>
            <w:r>
              <w:rPr>
                <w:rFonts w:ascii="Times New Roman" w:hAnsi="Times New Roman" w:cs="Times New Roman"/>
                <w:sz w:val="20"/>
                <w:szCs w:val="20"/>
              </w:rPr>
              <w:t>10354-12</w:t>
            </w:r>
          </w:p>
        </w:tc>
        <w:tc>
          <w:tcPr>
            <w:tcW w:w="675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segédfelügyelő feladatai</w:t>
            </w:r>
          </w:p>
        </w:tc>
      </w:tr>
      <w:tr w:rsidR="00A5578B">
        <w:tblPrEx>
          <w:tblCellMar>
            <w:top w:w="0" w:type="dxa"/>
            <w:bottom w:w="0" w:type="dxa"/>
          </w:tblCellMar>
        </w:tblPrEx>
        <w:tc>
          <w:tcPr>
            <w:tcW w:w="6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4.6.</w:t>
            </w:r>
          </w:p>
        </w:tc>
        <w:tc>
          <w:tcPr>
            <w:tcW w:w="18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13" w:right="80"/>
              <w:rPr>
                <w:rFonts w:ascii="Times New Roman" w:hAnsi="Times New Roman" w:cs="Times New Roman"/>
                <w:sz w:val="20"/>
                <w:szCs w:val="20"/>
              </w:rPr>
            </w:pPr>
            <w:r>
              <w:rPr>
                <w:rFonts w:ascii="Times New Roman" w:hAnsi="Times New Roman" w:cs="Times New Roman"/>
                <w:sz w:val="20"/>
                <w:szCs w:val="20"/>
              </w:rPr>
              <w:t>10355-12</w:t>
            </w:r>
          </w:p>
        </w:tc>
        <w:tc>
          <w:tcPr>
            <w:tcW w:w="675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felügyelő feladatai</w:t>
            </w:r>
          </w:p>
        </w:tc>
      </w:tr>
    </w:tbl>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tblInd w:w="15" w:type="dxa"/>
        <w:tblLayout w:type="fixed"/>
        <w:tblCellMar>
          <w:left w:w="15" w:type="dxa"/>
          <w:right w:w="15" w:type="dxa"/>
        </w:tblCellMar>
        <w:tblLook w:val="0000" w:firstRow="0" w:lastRow="0" w:firstColumn="0" w:lastColumn="0" w:noHBand="0" w:noVBand="0"/>
      </w:tblPr>
      <w:tblGrid>
        <w:gridCol w:w="866"/>
        <w:gridCol w:w="1650"/>
        <w:gridCol w:w="4554"/>
        <w:gridCol w:w="2158"/>
      </w:tblGrid>
      <w:tr w:rsidR="00A5578B">
        <w:tblPrEx>
          <w:tblCellMar>
            <w:top w:w="0" w:type="dxa"/>
            <w:bottom w:w="0" w:type="dxa"/>
          </w:tblCellMar>
        </w:tblPrEx>
        <w:tc>
          <w:tcPr>
            <w:tcW w:w="86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65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55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15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6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36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szakmai követelménymoduljainak </w:t>
            </w:r>
          </w:p>
        </w:tc>
      </w:tr>
      <w:tr w:rsidR="00A5578B">
        <w:tblPrEx>
          <w:tblCellMar>
            <w:top w:w="0" w:type="dxa"/>
            <w:bottom w:w="0" w:type="dxa"/>
          </w:tblCellMar>
        </w:tblPrEx>
        <w:tc>
          <w:tcPr>
            <w:tcW w:w="86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65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5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5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86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5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14" w:right="80"/>
              <w:rPr>
                <w:rFonts w:ascii="Times New Roman" w:hAnsi="Times New Roman" w:cs="Times New Roman"/>
                <w:sz w:val="20"/>
                <w:szCs w:val="20"/>
              </w:rPr>
            </w:pPr>
            <w:r>
              <w:rPr>
                <w:rFonts w:ascii="Times New Roman" w:hAnsi="Times New Roman" w:cs="Times New Roman"/>
                <w:sz w:val="20"/>
                <w:szCs w:val="20"/>
              </w:rPr>
              <w:t>10352-12</w:t>
            </w:r>
          </w:p>
        </w:tc>
        <w:tc>
          <w:tcPr>
            <w:tcW w:w="45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Rendvédelmi alapfeladatok</w:t>
            </w:r>
          </w:p>
        </w:tc>
        <w:tc>
          <w:tcPr>
            <w:tcW w:w="215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2" w:right="8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6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65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14" w:right="80"/>
              <w:rPr>
                <w:rFonts w:ascii="Times New Roman" w:hAnsi="Times New Roman" w:cs="Times New Roman"/>
                <w:sz w:val="20"/>
                <w:szCs w:val="20"/>
              </w:rPr>
            </w:pPr>
            <w:r>
              <w:rPr>
                <w:rFonts w:ascii="Times New Roman" w:hAnsi="Times New Roman" w:cs="Times New Roman"/>
                <w:sz w:val="20"/>
                <w:szCs w:val="20"/>
              </w:rPr>
              <w:t>10353-12</w:t>
            </w:r>
          </w:p>
        </w:tc>
        <w:tc>
          <w:tcPr>
            <w:tcW w:w="45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őr feladatai</w:t>
            </w:r>
          </w:p>
        </w:tc>
        <w:tc>
          <w:tcPr>
            <w:tcW w:w="215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2" w:right="80"/>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86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65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14" w:right="80"/>
              <w:rPr>
                <w:rFonts w:ascii="Times New Roman" w:hAnsi="Times New Roman" w:cs="Times New Roman"/>
                <w:sz w:val="20"/>
                <w:szCs w:val="20"/>
              </w:rPr>
            </w:pPr>
            <w:r>
              <w:rPr>
                <w:rFonts w:ascii="Times New Roman" w:hAnsi="Times New Roman" w:cs="Times New Roman"/>
                <w:sz w:val="20"/>
                <w:szCs w:val="20"/>
              </w:rPr>
              <w:t>10354-12</w:t>
            </w:r>
          </w:p>
        </w:tc>
        <w:tc>
          <w:tcPr>
            <w:tcW w:w="45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segédfelügyelő feladatai</w:t>
            </w:r>
          </w:p>
        </w:tc>
        <w:tc>
          <w:tcPr>
            <w:tcW w:w="215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2" w:right="80"/>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86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5.2.6.</w:t>
            </w:r>
          </w:p>
        </w:tc>
        <w:tc>
          <w:tcPr>
            <w:tcW w:w="165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14" w:right="80"/>
              <w:jc w:val="both"/>
              <w:rPr>
                <w:rFonts w:ascii="Times New Roman" w:hAnsi="Times New Roman" w:cs="Times New Roman"/>
                <w:sz w:val="20"/>
                <w:szCs w:val="20"/>
              </w:rPr>
            </w:pPr>
            <w:r>
              <w:rPr>
                <w:rFonts w:ascii="Times New Roman" w:hAnsi="Times New Roman" w:cs="Times New Roman"/>
                <w:sz w:val="20"/>
                <w:szCs w:val="20"/>
              </w:rPr>
              <w:t>10355-12</w:t>
            </w:r>
          </w:p>
        </w:tc>
        <w:tc>
          <w:tcPr>
            <w:tcW w:w="45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felügyelő feladatai</w:t>
            </w:r>
          </w:p>
        </w:tc>
        <w:tc>
          <w:tcPr>
            <w:tcW w:w="215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2" w:right="8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A vizsgafeladat megnevezése: Büntetés-végrehajtási alaki mozgások</w:t>
      </w:r>
    </w:p>
    <w:p w:rsidR="00A5578B" w:rsidRDefault="00A5578B" w:rsidP="00A5578B">
      <w:pPr>
        <w:widowControl w:val="0"/>
        <w:autoSpaceDE w:val="0"/>
        <w:autoSpaceDN w:val="0"/>
        <w:adjustRightInd w:val="0"/>
        <w:spacing w:before="12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vizsgázók szakasz, raj kötelékben és egyénileg alaki gyakorlatokat hajtanak végre. Az értékelés kitér az egyéni feladat-végrehajtáson túl a raj, illetve szakasz kötelékben végrehajtott mozgások összhangjára is.</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A vizsgafeladat megnevezése: Szolgálatteljesítésre vonatkozó szabályok</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gyakorlati vizsgán a vizsgázó a büntetés-végrehajtási felügyelő feladatrendszerébe tartozó szolgálattal összefüggő feladatot hajt végre.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megnevezése: A rendvédelmi szervek, ezen belül a büntetés-végrehajtási szervezet feladatai és szabályzói</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szolgálatteljesítés általános szabályai, a büntetés-végrehajtási őr, büntetés-végrehajtási segédfelügyelő, büntetés-végrehajtási felügyelő feladatai</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Írásbeli számonkérés az 10352-12 Rendvédelmi alapfeladatok és az 10353-12 Büntetés-végrehajtási őr feladatai, az 10354-12 Büntetés-végrehajtási segédfelügyelő és az 10355-12 Büntetés-végrehajtási felügyelő modulok tartalmát átölelő vizsgafeladat-sor összeállításával.</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megnevezése: Válaszadás a büntetés-végrehajtási felügyelő részére meghatározott vizsgakövetelmények alapján összeállított, előre kiadott tételsorokból húzott kérdésekre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témakörök mindegyikét tartalmazza.</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 xml:space="preserve">5.4.  </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 xml:space="preserve">6.  </w:t>
      </w:r>
      <w:r>
        <w:rPr>
          <w:rFonts w:ascii="Times New Roman" w:hAnsi="Times New Roman" w:cs="Times New Roman"/>
          <w:b/>
          <w:bCs/>
          <w:color w:val="000000"/>
          <w:sz w:val="20"/>
          <w:szCs w:val="20"/>
        </w:rPr>
        <w:tab/>
        <w:t>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576"/>
        <w:gridCol w:w="8652"/>
      </w:tblGrid>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865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65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6.4.</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Mozgást korlátozó eszközök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Videokamera</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Validáció: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7.2.</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783"/>
        <w:gridCol w:w="3364"/>
        <w:gridCol w:w="3285"/>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36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364"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ágazat/szakmairány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78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52 861 02</w:t>
            </w:r>
          </w:p>
        </w:tc>
        <w:tc>
          <w:tcPr>
            <w:tcW w:w="3364" w:type="dxa"/>
            <w:vAlign w:val="center"/>
          </w:tcPr>
          <w:p w:rsidR="00A5578B" w:rsidRDefault="00A5578B">
            <w:pPr>
              <w:widowControl w:val="0"/>
              <w:autoSpaceDE w:val="0"/>
              <w:autoSpaceDN w:val="0"/>
              <w:adjustRightInd w:val="0"/>
              <w:spacing w:before="20" w:after="20" w:line="240" w:lineRule="auto"/>
              <w:ind w:left="76" w:right="80"/>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3285"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 Országos</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Parancsnoksága</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240" w:after="240" w:line="240" w:lineRule="auto"/>
        <w:jc w:val="right"/>
        <w:rPr>
          <w:rFonts w:ascii="Times New Roman" w:hAnsi="Times New Roman" w:cs="Times New Roman"/>
          <w:b/>
          <w:bCs/>
          <w:sz w:val="20"/>
          <w:szCs w:val="20"/>
        </w:rPr>
      </w:pPr>
      <w:r>
        <w:rPr>
          <w:rFonts w:ascii="Times New Roman" w:hAnsi="Times New Roman" w:cs="Times New Roman"/>
          <w:b/>
          <w:bCs/>
          <w:color w:val="000000"/>
          <w:sz w:val="20"/>
          <w:szCs w:val="20"/>
        </w:rPr>
        <w:t xml:space="preserve">A 3. sorszámú Büntetés-végrehajtási őr megnevezésű részszakképesítés </w:t>
      </w:r>
      <w:r>
        <w:rPr>
          <w:rFonts w:ascii="Times New Roman" w:hAnsi="Times New Roman" w:cs="Times New Roman"/>
          <w:b/>
          <w:bCs/>
          <w:sz w:val="20"/>
          <w:szCs w:val="20"/>
        </w:rPr>
        <w:t>szakmai és vizsgakövetelménye</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részszakképesítés azonosító száma: 31 861 01</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Részszakképesítés megnevezése: Büntetés-végrehajtási őr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500 - 700</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 xml:space="preserve">Iskolai előképzettség: </w:t>
      </w:r>
      <w:r>
        <w:rPr>
          <w:rFonts w:ascii="Times New Roman" w:hAnsi="Times New Roman" w:cs="Times New Roman"/>
          <w:sz w:val="20"/>
          <w:szCs w:val="20"/>
        </w:rPr>
        <w:t>alapfokú iskolai végzettség</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 xml:space="preserve">Bemeneti kompetenciák: </w:t>
      </w:r>
      <w:r>
        <w:rPr>
          <w:rFonts w:ascii="Times New Roman" w:hAnsi="Times New Roman" w:cs="Times New Roman"/>
          <w:sz w:val="20"/>
          <w:szCs w:val="20"/>
        </w:rPr>
        <w:t>a képzés megkezdhető a 3. számú mellékletben a Közszolgálat szakmacsoportra meghatározott kompetenciák birtokában</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i/>
          <w:iCs/>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2.5.</w:t>
      </w:r>
      <w:r>
        <w:rPr>
          <w:rFonts w:ascii="Times New Roman" w:hAnsi="Times New Roman" w:cs="Times New Roman"/>
          <w:color w:val="000000"/>
          <w:sz w:val="20"/>
          <w:szCs w:val="20"/>
        </w:rPr>
        <w:tab/>
        <w:t>Pályaalkalmassági követelmények: szükségesek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60%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40%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2.9.</w:t>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részszakképesítéssel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90"/>
        <w:gridCol w:w="1424"/>
        <w:gridCol w:w="3376"/>
        <w:gridCol w:w="3738"/>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42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 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5253</w:t>
            </w:r>
          </w:p>
        </w:tc>
        <w:tc>
          <w:tcPr>
            <w:tcW w:w="33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180"/>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37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0"/>
              <w:rPr>
                <w:rFonts w:ascii="Times New Roman" w:hAnsi="Times New Roman" w:cs="Times New Roman"/>
                <w:sz w:val="20"/>
                <w:szCs w:val="20"/>
              </w:rPr>
            </w:pPr>
            <w:r>
              <w:rPr>
                <w:rFonts w:ascii="Times New Roman" w:hAnsi="Times New Roman" w:cs="Times New Roman"/>
                <w:sz w:val="20"/>
                <w:szCs w:val="20"/>
              </w:rPr>
              <w:t>Büntetés-végrehajtási őr</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részszakképesítés munkaterületének rövid leírása:</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color w:val="000000"/>
          <w:sz w:val="20"/>
          <w:szCs w:val="20"/>
        </w:rPr>
      </w:pPr>
      <w:r>
        <w:rPr>
          <w:rFonts w:ascii="Times New Roman" w:hAnsi="Times New Roman" w:cs="Times New Roman"/>
          <w:color w:val="000000"/>
          <w:sz w:val="20"/>
          <w:szCs w:val="20"/>
        </w:rPr>
        <w:t>A büntetés-végrehajtási szervezet felügyelői állományban:</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alaptevékenységet végez</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felügyelői alapfeladatokat hajt végre</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büntetés-végrehajtási szakmairányú tevékenységet végez</w:t>
      </w:r>
    </w:p>
    <w:p w:rsidR="00A5578B" w:rsidRDefault="00A5578B" w:rsidP="00A5578B">
      <w:pPr>
        <w:widowControl w:val="0"/>
        <w:autoSpaceDE w:val="0"/>
        <w:autoSpaceDN w:val="0"/>
        <w:adjustRightInd w:val="0"/>
        <w:spacing w:before="160" w:after="160" w:line="240" w:lineRule="auto"/>
        <w:ind w:left="12" w:firstLine="708"/>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az eligazításon meghatározott feladatokat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ellátni a büntetés-végrehajtási szerv őrzését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r>
      <w:r>
        <w:rPr>
          <w:rFonts w:ascii="Times New Roman" w:hAnsi="Times New Roman" w:cs="Times New Roman"/>
          <w:sz w:val="20"/>
          <w:szCs w:val="20"/>
        </w:rPr>
        <w:t>intézeten belül végrehajtani a fogvatartottak őrzését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r>
      <w:r>
        <w:rPr>
          <w:rFonts w:ascii="Times New Roman" w:hAnsi="Times New Roman" w:cs="Times New Roman"/>
          <w:sz w:val="20"/>
          <w:szCs w:val="20"/>
        </w:rPr>
        <w:t>intézeten belül végrehajtani a fogvatartottak kísérését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r>
      <w:r>
        <w:rPr>
          <w:rFonts w:ascii="Times New Roman" w:hAnsi="Times New Roman" w:cs="Times New Roman"/>
          <w:sz w:val="20"/>
          <w:szCs w:val="20"/>
        </w:rPr>
        <w:t>ellátni az intézeten belüli programok biztosítását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r>
      <w:r>
        <w:rPr>
          <w:rFonts w:ascii="Times New Roman" w:hAnsi="Times New Roman" w:cs="Times New Roman"/>
          <w:sz w:val="20"/>
          <w:szCs w:val="20"/>
        </w:rPr>
        <w:t>látogatás biztosításában részt venni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szolgálatban történt eseményekről elöljárójának jelentést tenni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3.3.    Kapcsolódó szakképesítések:</w:t>
      </w:r>
    </w:p>
    <w:tbl>
      <w:tblPr>
        <w:tblW w:w="0" w:type="auto"/>
        <w:tblInd w:w="15" w:type="dxa"/>
        <w:tblLayout w:type="fixed"/>
        <w:tblCellMar>
          <w:left w:w="15" w:type="dxa"/>
          <w:right w:w="15" w:type="dxa"/>
        </w:tblCellMar>
        <w:tblLook w:val="0000" w:firstRow="0" w:lastRow="0" w:firstColumn="0" w:lastColumn="0" w:noHBand="0" w:noVBand="0"/>
      </w:tblPr>
      <w:tblGrid>
        <w:gridCol w:w="636"/>
        <w:gridCol w:w="1524"/>
        <w:gridCol w:w="4500"/>
        <w:gridCol w:w="2568"/>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2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5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56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trHeight w:val="231"/>
        </w:trPr>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9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52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5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5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52 861 02</w:t>
            </w:r>
          </w:p>
        </w:tc>
        <w:tc>
          <w:tcPr>
            <w:tcW w:w="45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25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928"/>
        <w:gridCol w:w="2900"/>
        <w:gridCol w:w="5400"/>
      </w:tblGrid>
      <w:tr w:rsidR="00A5578B">
        <w:tblPrEx>
          <w:tblCellMar>
            <w:top w:w="0" w:type="dxa"/>
            <w:bottom w:w="0" w:type="dxa"/>
          </w:tblCellMar>
        </w:tblPrEx>
        <w:tc>
          <w:tcPr>
            <w:tcW w:w="92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29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54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trHeight w:val="562"/>
        </w:trPr>
        <w:tc>
          <w:tcPr>
            <w:tcW w:w="9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120" w:after="1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300"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29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4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29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10352-12</w:t>
            </w:r>
          </w:p>
        </w:tc>
        <w:tc>
          <w:tcPr>
            <w:tcW w:w="54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9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29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10353-12</w:t>
            </w:r>
          </w:p>
        </w:tc>
        <w:tc>
          <w:tcPr>
            <w:tcW w:w="54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őr feladatai</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5.1.  </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5.2.  </w:t>
      </w:r>
      <w:r>
        <w:rPr>
          <w:rFonts w:ascii="Times New Roman" w:hAnsi="Times New Roman" w:cs="Times New Roman"/>
          <w:color w:val="000000"/>
          <w:sz w:val="20"/>
          <w:szCs w:val="20"/>
        </w:rPr>
        <w:tab/>
        <w:t>A modulzáró vizsga vizsgatevékenysége és az eredményesség feltétele:</w:t>
      </w:r>
    </w:p>
    <w:tbl>
      <w:tblPr>
        <w:tblW w:w="0" w:type="auto"/>
        <w:tblInd w:w="15" w:type="dxa"/>
        <w:tblLayout w:type="fixed"/>
        <w:tblCellMar>
          <w:left w:w="15" w:type="dxa"/>
          <w:right w:w="15" w:type="dxa"/>
        </w:tblCellMar>
        <w:tblLook w:val="0000" w:firstRow="0" w:lastRow="0" w:firstColumn="0" w:lastColumn="0" w:noHBand="0" w:noVBand="0"/>
      </w:tblPr>
      <w:tblGrid>
        <w:gridCol w:w="816"/>
        <w:gridCol w:w="1769"/>
        <w:gridCol w:w="4097"/>
        <w:gridCol w:w="2546"/>
      </w:tblGrid>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 </w:t>
            </w:r>
          </w:p>
        </w:tc>
        <w:tc>
          <w:tcPr>
            <w:tcW w:w="176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09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54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1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7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09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4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10352-12</w:t>
            </w:r>
          </w:p>
        </w:tc>
        <w:tc>
          <w:tcPr>
            <w:tcW w:w="409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254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7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10353-12</w:t>
            </w:r>
          </w:p>
        </w:tc>
        <w:tc>
          <w:tcPr>
            <w:tcW w:w="409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Büntetés-végrehajtási őr feladatai</w:t>
            </w:r>
          </w:p>
        </w:tc>
        <w:tc>
          <w:tcPr>
            <w:tcW w:w="254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megnevezése: Büntetés-végrehajtási alaki mozgások</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vizsgázók szakasz, raj kötelékben és egyénileg alaki gyakorlatokat hajtanak végre. Az értékelés kitér az egyéni feladat-végrehajtáson túl a raj, illetve szakasz kötelékben végrehajtott mozgások összhangjára is.</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megnevezése: A szolgálatteljesítés általános szabályai, büntetés-végrehajtási őr feladatai</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Írásbeli számonkérés az 10352-12 Rendvédelmi alapfeladatok és az 10353-12 Büntetés-végrehajtási őr feladatai két modul tartalmát átölelő vizsgafeladat-sor összeállításával.</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5.5.</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21" w:type="dxa"/>
        <w:tblLayout w:type="fixed"/>
        <w:tblCellMar>
          <w:left w:w="15" w:type="dxa"/>
          <w:right w:w="15" w:type="dxa"/>
        </w:tblCellMar>
        <w:tblLook w:val="0000" w:firstRow="0" w:lastRow="0" w:firstColumn="0" w:lastColumn="0" w:noHBand="0" w:noVBand="0"/>
      </w:tblPr>
      <w:tblGrid>
        <w:gridCol w:w="630"/>
        <w:gridCol w:w="8586"/>
      </w:tblGrid>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85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5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Mozgást korlátozó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6.9.</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Videokamera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586"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20" w:after="160" w:line="240" w:lineRule="auto"/>
        <w:jc w:val="both"/>
        <w:rPr>
          <w:rFonts w:ascii="Times New Roman" w:hAnsi="Times New Roman" w:cs="Times New Roman"/>
          <w:b/>
          <w:bCs/>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Validáció: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783"/>
        <w:gridCol w:w="3016"/>
        <w:gridCol w:w="3633"/>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0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63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016"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részszakképesítés</w:t>
            </w:r>
          </w:p>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63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 / szakmairány szerint illetékes szakmai</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78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31 861 01</w:t>
            </w:r>
          </w:p>
        </w:tc>
        <w:tc>
          <w:tcPr>
            <w:tcW w:w="3016"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őr</w:t>
            </w:r>
          </w:p>
        </w:tc>
        <w:tc>
          <w:tcPr>
            <w:tcW w:w="3633"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 Országos</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Parancsnoksága</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4. sorszámú Büntetés-végrehajtási segédfelügyelő megnevezésű </w:t>
      </w:r>
      <w:r>
        <w:rPr>
          <w:rFonts w:ascii="Times New Roman" w:hAnsi="Times New Roman" w:cs="Times New Roman"/>
          <w:b/>
          <w:bCs/>
          <w:color w:val="000000"/>
          <w:sz w:val="20"/>
          <w:szCs w:val="20"/>
        </w:rPr>
        <w:t xml:space="preserve">részszakképesítés </w:t>
      </w:r>
      <w:r>
        <w:rPr>
          <w:rFonts w:ascii="Times New Roman" w:hAnsi="Times New Roman" w:cs="Times New Roman"/>
          <w:b/>
          <w:bCs/>
          <w:sz w:val="20"/>
          <w:szCs w:val="20"/>
        </w:rPr>
        <w:t>szakmai és vizsgakövetelménye</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részszakképesítés azonosító száma: 31 861 02</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i/>
          <w:iCs/>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Részszakképesítés megnevezése: Büntetés-végrehajtási segédfelügyelő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200 - 300</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 xml:space="preserve">Iskolai előképzettség: </w:t>
      </w:r>
      <w:r>
        <w:rPr>
          <w:rFonts w:ascii="Times New Roman" w:hAnsi="Times New Roman" w:cs="Times New Roman"/>
          <w:sz w:val="20"/>
          <w:szCs w:val="20"/>
        </w:rPr>
        <w:t>alapfokú iskolai végzettség</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 xml:space="preserve">Bemeneti kompetenciák: </w:t>
      </w:r>
      <w:r>
        <w:rPr>
          <w:rFonts w:ascii="Times New Roman" w:hAnsi="Times New Roman" w:cs="Times New Roman"/>
          <w:sz w:val="20"/>
          <w:szCs w:val="20"/>
        </w:rPr>
        <w:t>a képzés megkezdhető a 3. számú mellékletben a Közszolgálat szakmacsoportra meghatározott kompetenciák birtokában</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w:t>
      </w:r>
    </w:p>
    <w:p w:rsidR="00A5578B" w:rsidRDefault="00A5578B" w:rsidP="00A5578B">
      <w:pPr>
        <w:widowControl w:val="0"/>
        <w:autoSpaceDE w:val="0"/>
        <w:autoSpaceDN w:val="0"/>
        <w:adjustRightInd w:val="0"/>
        <w:spacing w:before="160" w:after="0" w:line="240" w:lineRule="auto"/>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szükségesek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60%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40%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2.9.</w:t>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3.1. </w:t>
      </w:r>
      <w:r>
        <w:rPr>
          <w:rFonts w:ascii="Times New Roman" w:hAnsi="Times New Roman" w:cs="Times New Roman"/>
          <w:color w:val="000000"/>
          <w:sz w:val="20"/>
          <w:szCs w:val="20"/>
        </w:rPr>
        <w:tab/>
        <w:t>A részszakképesítéssel legjellemzőbben betölthető munkakör(ök), foglalkozás(ok):</w:t>
      </w:r>
    </w:p>
    <w:tbl>
      <w:tblPr>
        <w:tblW w:w="0" w:type="auto"/>
        <w:tblInd w:w="15" w:type="dxa"/>
        <w:tblLayout w:type="fixed"/>
        <w:tblCellMar>
          <w:left w:w="15" w:type="dxa"/>
          <w:right w:w="15" w:type="dxa"/>
        </w:tblCellMar>
        <w:tblLook w:val="0000" w:firstRow="0" w:lastRow="0" w:firstColumn="0" w:lastColumn="0" w:noHBand="0" w:noVBand="0"/>
      </w:tblPr>
      <w:tblGrid>
        <w:gridCol w:w="690"/>
        <w:gridCol w:w="1405"/>
        <w:gridCol w:w="3149"/>
        <w:gridCol w:w="3941"/>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40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4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9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3.1.1.</w:t>
            </w:r>
          </w:p>
        </w:tc>
        <w:tc>
          <w:tcPr>
            <w:tcW w:w="140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1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9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3.1.2.</w:t>
            </w:r>
          </w:p>
        </w:tc>
        <w:tc>
          <w:tcPr>
            <w:tcW w:w="140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5253</w:t>
            </w:r>
          </w:p>
        </w:tc>
        <w:tc>
          <w:tcPr>
            <w:tcW w:w="31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394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segédfelügyelő</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részszakképesítés munkaterületének rövid leírása:</w:t>
      </w:r>
    </w:p>
    <w:p w:rsidR="00A5578B" w:rsidRDefault="00A5578B" w:rsidP="00A5578B">
      <w:pPr>
        <w:widowControl w:val="0"/>
        <w:autoSpaceDE w:val="0"/>
        <w:autoSpaceDN w:val="0"/>
        <w:adjustRightInd w:val="0"/>
        <w:spacing w:after="0" w:line="240" w:lineRule="auto"/>
        <w:ind w:firstLine="720"/>
        <w:jc w:val="both"/>
        <w:rPr>
          <w:rFonts w:ascii="Times New Roman" w:hAnsi="Times New Roman" w:cs="Times New Roman"/>
          <w:color w:val="000000"/>
          <w:sz w:val="20"/>
          <w:szCs w:val="20"/>
        </w:rPr>
      </w:pPr>
      <w:r>
        <w:rPr>
          <w:rFonts w:ascii="Times New Roman" w:hAnsi="Times New Roman" w:cs="Times New Roman"/>
          <w:color w:val="000000"/>
          <w:sz w:val="20"/>
          <w:szCs w:val="20"/>
        </w:rPr>
        <w:t>A büntetés-végrehajtási szervezet segédfelügyelői állományban: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alaptevékenységet végez</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segédfelügyelői alapfeladatokat hajt végre</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büntetés-végrehajtási szakmairányú szaktevékenységet végez</w:t>
      </w:r>
    </w:p>
    <w:p w:rsidR="00A5578B" w:rsidRDefault="00A5578B" w:rsidP="00A5578B">
      <w:pPr>
        <w:widowControl w:val="0"/>
        <w:autoSpaceDE w:val="0"/>
        <w:autoSpaceDN w:val="0"/>
        <w:adjustRightInd w:val="0"/>
        <w:spacing w:before="160"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A5578B" w:rsidRDefault="00A5578B" w:rsidP="00A5578B">
      <w:pPr>
        <w:widowControl w:val="0"/>
        <w:autoSpaceDE w:val="0"/>
        <w:autoSpaceDN w:val="0"/>
        <w:adjustRightInd w:val="0"/>
        <w:spacing w:after="0" w:line="240" w:lineRule="auto"/>
        <w:ind w:firstLine="70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eligazításon meghatározott feladatokat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ellátni a büntetés-végrehajtási szerv őrzését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intézeten belül végrehajtani a fogvatartottak őrzését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intézeten belül végrehajtani a fogvatartottak kísérést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ellátni az intézeten belüli programok biztosítását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látogatás biztosításában részt venni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biztonsági ellenőrzést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mozgáskorlátozó eszközt alkalmazni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fegyveres biztosítási feladatokat ellátni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fogvatartottakat munkáltatni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szolgálatban történt eseményekről elöljárójának jelentést tenni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3.3.   Kapcsolódó szakképesítések:</w:t>
      </w:r>
    </w:p>
    <w:tbl>
      <w:tblPr>
        <w:tblW w:w="0" w:type="auto"/>
        <w:tblInd w:w="15" w:type="dxa"/>
        <w:tblLayout w:type="fixed"/>
        <w:tblCellMar>
          <w:left w:w="15" w:type="dxa"/>
          <w:right w:w="15" w:type="dxa"/>
        </w:tblCellMar>
        <w:tblLook w:val="0000" w:firstRow="0" w:lastRow="0" w:firstColumn="0" w:lastColumn="0" w:noHBand="0" w:noVBand="0"/>
      </w:tblPr>
      <w:tblGrid>
        <w:gridCol w:w="636"/>
        <w:gridCol w:w="1884"/>
        <w:gridCol w:w="4291"/>
        <w:gridCol w:w="2374"/>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29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37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49"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8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9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37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8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52 861 02</w:t>
            </w:r>
          </w:p>
        </w:tc>
        <w:tc>
          <w:tcPr>
            <w:tcW w:w="429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53" w:hanging="39"/>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237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53" w:hanging="39"/>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796"/>
        <w:gridCol w:w="2132"/>
        <w:gridCol w:w="6308"/>
      </w:tblGrid>
      <w:tr w:rsidR="00A5578B">
        <w:tblPrEx>
          <w:tblCellMar>
            <w:top w:w="0" w:type="dxa"/>
            <w:bottom w:w="0" w:type="dxa"/>
          </w:tblCellMar>
        </w:tblPrEx>
        <w:tc>
          <w:tcPr>
            <w:tcW w:w="79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213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30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440"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213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30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21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10352-12</w:t>
            </w:r>
          </w:p>
        </w:tc>
        <w:tc>
          <w:tcPr>
            <w:tcW w:w="6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21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10353-12</w:t>
            </w:r>
          </w:p>
        </w:tc>
        <w:tc>
          <w:tcPr>
            <w:tcW w:w="6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őr feladatai</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w:t>
            </w:r>
          </w:p>
        </w:tc>
        <w:tc>
          <w:tcPr>
            <w:tcW w:w="21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10354-12</w:t>
            </w:r>
          </w:p>
        </w:tc>
        <w:tc>
          <w:tcPr>
            <w:tcW w:w="6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segédfelügyelő  feladatai</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tblInd w:w="15" w:type="dxa"/>
        <w:tblLayout w:type="fixed"/>
        <w:tblCellMar>
          <w:left w:w="15" w:type="dxa"/>
          <w:right w:w="15" w:type="dxa"/>
        </w:tblCellMar>
        <w:tblLook w:val="0000" w:firstRow="0" w:lastRow="0" w:firstColumn="0" w:lastColumn="0" w:noHBand="0" w:noVBand="0"/>
      </w:tblPr>
      <w:tblGrid>
        <w:gridCol w:w="816"/>
        <w:gridCol w:w="1225"/>
        <w:gridCol w:w="5045"/>
        <w:gridCol w:w="2142"/>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22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04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1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1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 részszakképesítés szakmai követelménymoduljainak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2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azonosító </w:t>
            </w:r>
            <w:r>
              <w:rPr>
                <w:rFonts w:ascii="Times New Roman" w:hAnsi="Times New Roman" w:cs="Times New Roman"/>
                <w:b/>
                <w:bCs/>
                <w:sz w:val="20"/>
                <w:szCs w:val="20"/>
              </w:rPr>
              <w:lastRenderedPageBreak/>
              <w:t>száma</w:t>
            </w:r>
          </w:p>
        </w:tc>
        <w:tc>
          <w:tcPr>
            <w:tcW w:w="504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megnevezése</w:t>
            </w:r>
          </w:p>
        </w:tc>
        <w:tc>
          <w:tcPr>
            <w:tcW w:w="21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modulzáró vizsga </w:t>
            </w:r>
            <w:r>
              <w:rPr>
                <w:rFonts w:ascii="Times New Roman" w:hAnsi="Times New Roman" w:cs="Times New Roman"/>
                <w:b/>
                <w:bCs/>
                <w:sz w:val="20"/>
                <w:szCs w:val="20"/>
              </w:rPr>
              <w:lastRenderedPageBreak/>
              <w:t>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5.2.3.</w:t>
            </w:r>
          </w:p>
        </w:tc>
        <w:tc>
          <w:tcPr>
            <w:tcW w:w="122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10352-12</w:t>
            </w:r>
          </w:p>
        </w:tc>
        <w:tc>
          <w:tcPr>
            <w:tcW w:w="504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21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2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10353-12</w:t>
            </w:r>
          </w:p>
        </w:tc>
        <w:tc>
          <w:tcPr>
            <w:tcW w:w="504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Büntetés-végrehajtási őr feladatai</w:t>
            </w:r>
          </w:p>
        </w:tc>
        <w:tc>
          <w:tcPr>
            <w:tcW w:w="21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22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10354-12</w:t>
            </w:r>
          </w:p>
        </w:tc>
        <w:tc>
          <w:tcPr>
            <w:tcW w:w="504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Büntetés-végrehajtási segédfelügyelő feladatai</w:t>
            </w:r>
          </w:p>
        </w:tc>
        <w:tc>
          <w:tcPr>
            <w:tcW w:w="214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2160" w:hanging="900"/>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A vizsgafeladat megnevezése: Büntetés-végrehajtási alaki mozgások</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vizsgázók szakasz, raj kötelékben és egyénileg alaki gyakorlatokat hajtanak végre. Az értékelés kitér az egyéni feladat-végrehajtáson túl a raj, illetve szakasz kötelékben végrehajtott mozgások összhangjára is.</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A5578B" w:rsidRDefault="00A5578B" w:rsidP="00A5578B">
      <w:pPr>
        <w:widowControl w:val="0"/>
        <w:autoSpaceDE w:val="0"/>
        <w:autoSpaceDN w:val="0"/>
        <w:adjustRightInd w:val="0"/>
        <w:spacing w:before="160" w:after="0" w:line="240" w:lineRule="auto"/>
        <w:ind w:left="2160" w:hanging="901"/>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szolgálatteljesítésre vonatkozó szabályok.</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büntetés-végrehajtási segédfelügyelő szolgálattal összefüggő gyakorlati feladatot hajt végre.</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megnevezése: A rendvédelmi szervek, ezen belül a büntetés-végrehajtási szervezet feladatai és szabályzói</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szolgálatteljesítés általános szabályai, a büntetés-végrehajtási őr, büntetés-végrehajtási segédfelügyelő feladatai</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ismertetése: Írásbeli számonkérés az 10352-12 Rendvédelmi alapfeladatok és az 10353-12 Büntetés-végrehajtási őr feladatai és a 10354-12 Büntetés-végrehajtási segédfelügyelő modulok tartalmát átölelő vizsgafeladat-sor összeállításával.</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5.3.3.  Szóbeli vizsgatevékenység</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megnevezése: Válaszadás a büntetés-végrehajtási segédfelügyelő részére meghatározott vizsgakövetelmények alapján összeállított, előre kiadott tételsorokból húzott kérdésekre.</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témakörök mindegyikét tartalmazza.</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időtartama: 15 perc (felkészülési idő 15 perc)</w:t>
      </w:r>
    </w:p>
    <w:p w:rsidR="00A5578B" w:rsidRDefault="00A5578B" w:rsidP="00A5578B">
      <w:pPr>
        <w:widowControl w:val="0"/>
        <w:autoSpaceDE w:val="0"/>
        <w:autoSpaceDN w:val="0"/>
        <w:adjustRightInd w:val="0"/>
        <w:spacing w:after="0" w:line="240" w:lineRule="auto"/>
        <w:ind w:left="216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5.4.  </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15" w:type="dxa"/>
        <w:tblLayout w:type="fixed"/>
        <w:tblCellMar>
          <w:left w:w="15" w:type="dxa"/>
          <w:right w:w="15" w:type="dxa"/>
        </w:tblCellMar>
        <w:tblLook w:val="0000" w:firstRow="0" w:lastRow="0" w:firstColumn="0" w:lastColumn="0" w:noHBand="0" w:noVBand="0"/>
      </w:tblPr>
      <w:tblGrid>
        <w:gridCol w:w="630"/>
        <w:gridCol w:w="8598"/>
      </w:tblGrid>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 </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Mozgást korlátozó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Videokamera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Validáció: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7.2.</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544"/>
        <w:gridCol w:w="3603"/>
        <w:gridCol w:w="3285"/>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4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60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7.2.1.</w:t>
            </w:r>
          </w:p>
        </w:tc>
        <w:tc>
          <w:tcPr>
            <w:tcW w:w="154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603"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részszakképesítés megnevezése</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ágazat / 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4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31 861 02</w:t>
            </w:r>
          </w:p>
        </w:tc>
        <w:tc>
          <w:tcPr>
            <w:tcW w:w="360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segédfelügyelő</w:t>
            </w:r>
          </w:p>
        </w:tc>
        <w:tc>
          <w:tcPr>
            <w:tcW w:w="3285"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 Országos</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Parancsnoksága</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Előképzettségnek tekinthető:</w:t>
      </w:r>
    </w:p>
    <w:p w:rsidR="00A5578B" w:rsidRDefault="00A5578B" w:rsidP="00A5578B">
      <w:pPr>
        <w:widowControl w:val="0"/>
        <w:autoSpaceDE w:val="0"/>
        <w:autoSpaceDN w:val="0"/>
        <w:adjustRightInd w:val="0"/>
        <w:spacing w:before="160" w:after="160" w:line="240" w:lineRule="auto"/>
        <w:ind w:left="720" w:hanging="12"/>
        <w:jc w:val="both"/>
        <w:rPr>
          <w:rFonts w:ascii="Times New Roman" w:hAnsi="Times New Roman" w:cs="Times New Roman"/>
          <w:sz w:val="20"/>
          <w:szCs w:val="20"/>
        </w:rPr>
      </w:pPr>
      <w:r>
        <w:rPr>
          <w:rFonts w:ascii="Times New Roman" w:hAnsi="Times New Roman" w:cs="Times New Roman"/>
          <w:sz w:val="20"/>
          <w:szCs w:val="20"/>
        </w:rPr>
        <w:t>- eredményes modulzáró vizsga a 31 861 01 Büntetés-végrehajtási őr részszakképesítésben, amennyiben megszakítás nélkül folytatja tovább a tanulmányokat a büntetés-végrehajtási segédfelügyelő képzésben,</w:t>
      </w:r>
    </w:p>
    <w:p w:rsidR="00A5578B" w:rsidRDefault="00A5578B" w:rsidP="00A5578B">
      <w:pPr>
        <w:widowControl w:val="0"/>
        <w:autoSpaceDE w:val="0"/>
        <w:autoSpaceDN w:val="0"/>
        <w:adjustRightInd w:val="0"/>
        <w:spacing w:before="160" w:after="160" w:line="240" w:lineRule="auto"/>
        <w:ind w:left="720" w:hanging="12"/>
        <w:jc w:val="both"/>
        <w:rPr>
          <w:rFonts w:ascii="Times New Roman" w:hAnsi="Times New Roman" w:cs="Times New Roman"/>
          <w:sz w:val="20"/>
          <w:szCs w:val="20"/>
        </w:rPr>
      </w:pPr>
      <w:r>
        <w:rPr>
          <w:rFonts w:ascii="Times New Roman" w:hAnsi="Times New Roman" w:cs="Times New Roman"/>
          <w:sz w:val="20"/>
          <w:szCs w:val="20"/>
        </w:rPr>
        <w:t>- eredményes komplex vizsga  a 31 861 01 Büntetés-végrehajtási őr részszakképesítésben</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 5. sorszámú Büntetés-végrehajtási egészségügyi főfelügyelő megnevezésű szakképesítés-ráépülés</w:t>
      </w: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szakmai és vizsgakövetelménye</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szakképesítés-ráépülés azonosító száma: 53 861 01</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Szakképesítés-ráépülés megnevezése: Büntetés-végrehajtási egészségügyi főfelügyelő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500 - 700</w:t>
      </w:r>
    </w:p>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lastRenderedPageBreak/>
        <w:t>2. EGYÉB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2.1.  </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Iskolai előképzettség: érettségi végzettség</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 -</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52 861 02 Büntetés-végrehajtási felügyelő szakképesítés</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1 év büntetés-végrehajtási hivatásos szakterületi szolgálati jogviszony</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25%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75%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tabs>
          <w:tab w:val="left" w:pos="540"/>
        </w:tabs>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2.9.</w:t>
      </w:r>
      <w:r>
        <w:rPr>
          <w:rFonts w:ascii="Times New Roman" w:hAnsi="Times New Roman" w:cs="Times New Roman"/>
          <w:color w:val="000000"/>
          <w:sz w:val="20"/>
          <w:szCs w:val="20"/>
        </w:rPr>
        <w:tab/>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szakképesítés-ráépüléssel legjellemzőbben betölthető munkakör(ök), foglalkozás(ok):</w:t>
      </w:r>
    </w:p>
    <w:tbl>
      <w:tblPr>
        <w:tblW w:w="0" w:type="auto"/>
        <w:tblInd w:w="15" w:type="dxa"/>
        <w:tblLayout w:type="fixed"/>
        <w:tblCellMar>
          <w:left w:w="15" w:type="dxa"/>
          <w:right w:w="15" w:type="dxa"/>
        </w:tblCellMar>
        <w:tblLook w:val="0000" w:firstRow="0" w:lastRow="0" w:firstColumn="0" w:lastColumn="0" w:noHBand="0" w:noVBand="0"/>
      </w:tblPr>
      <w:tblGrid>
        <w:gridCol w:w="690"/>
        <w:gridCol w:w="1424"/>
        <w:gridCol w:w="3196"/>
        <w:gridCol w:w="3918"/>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42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9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91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1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91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5253</w:t>
            </w:r>
          </w:p>
        </w:tc>
        <w:tc>
          <w:tcPr>
            <w:tcW w:w="31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39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2"/>
              <w:rPr>
                <w:rFonts w:ascii="Times New Roman" w:hAnsi="Times New Roman" w:cs="Times New Roman"/>
                <w:sz w:val="20"/>
                <w:szCs w:val="20"/>
              </w:rPr>
            </w:pPr>
            <w:r>
              <w:rPr>
                <w:rFonts w:ascii="Times New Roman" w:hAnsi="Times New Roman" w:cs="Times New Roman"/>
                <w:sz w:val="20"/>
                <w:szCs w:val="20"/>
              </w:rPr>
              <w:t>Büntetés-végrehajtási egészségügyi főfelügyelő</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left="144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büntetés-végrehajtási szervezet egészségügyi főfelügyelői állományban:</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büntetés-végrehajtási alaptevékenységet végez</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büntetés-végrehajtási egészségügyi főfelügyelői alapfeladatokat hajt végre</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büntetés-végrehajtási szakmairányú szaktevékenységet végez</w:t>
      </w:r>
    </w:p>
    <w:p w:rsidR="00A5578B" w:rsidRDefault="00A5578B" w:rsidP="00A5578B">
      <w:pPr>
        <w:widowControl w:val="0"/>
        <w:autoSpaceDE w:val="0"/>
        <w:autoSpaceDN w:val="0"/>
        <w:adjustRightInd w:val="0"/>
        <w:spacing w:before="160"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before="160" w:after="0" w:line="240" w:lineRule="auto"/>
        <w:ind w:firstLine="708"/>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büntetés-végrehajtási szervezeten belül az egészségügyi ellátásban megelőző, gyógyító, gondozó és rehabilitációs folyamatokban egészségügyi szakképesítéssel vagy szakképzettséggel rendelkező irányítása és felügyelete alatt közreműködni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alapszintű elsősegélynyújtást biztosítani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szükséges intézkedéseket meghozni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beteg alapvető szükségleteit feltárni, ápolási diagnózis felállításában közreműködni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betartani az etikai normákat és a betegek és ellátottak jogaira vonatkozó rendelkezéseket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betartani a betegbiztonságra vonatkozó előírásokat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a beteg és környezetének higiéniáját biztosítani az alapvető szükségletekhez kapcsolódóan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15" w:type="dxa"/>
        <w:tblLayout w:type="fixed"/>
        <w:tblCellMar>
          <w:left w:w="15" w:type="dxa"/>
          <w:right w:w="15" w:type="dxa"/>
        </w:tblCellMar>
        <w:tblLook w:val="0000" w:firstRow="0" w:lastRow="0" w:firstColumn="0" w:lastColumn="0" w:noHBand="0" w:noVBand="0"/>
      </w:tblPr>
      <w:tblGrid>
        <w:gridCol w:w="546"/>
        <w:gridCol w:w="2154"/>
        <w:gridCol w:w="3887"/>
        <w:gridCol w:w="2593"/>
      </w:tblGrid>
      <w:tr w:rsidR="00A5578B">
        <w:tblPrEx>
          <w:tblCellMar>
            <w:top w:w="0" w:type="dxa"/>
            <w:bottom w:w="0" w:type="dxa"/>
          </w:tblCellMar>
        </w:tblPrEx>
        <w:tc>
          <w:tcPr>
            <w:tcW w:w="54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15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88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5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634"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15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88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9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1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52 861 02</w:t>
            </w:r>
          </w:p>
        </w:tc>
        <w:tc>
          <w:tcPr>
            <w:tcW w:w="388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259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62"/>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1108"/>
        <w:gridCol w:w="1890"/>
        <w:gridCol w:w="6230"/>
      </w:tblGrid>
      <w:tr w:rsidR="00A5578B">
        <w:tblPrEx>
          <w:tblCellMar>
            <w:top w:w="0" w:type="dxa"/>
            <w:bottom w:w="0" w:type="dxa"/>
          </w:tblCellMar>
        </w:tblPrEx>
        <w:tc>
          <w:tcPr>
            <w:tcW w:w="1108"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8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2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11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120" w:type="dxa"/>
            <w:gridSpan w:val="2"/>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1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ind w:left="80" w:right="79"/>
              <w:jc w:val="center"/>
              <w:rPr>
                <w:rFonts w:ascii="Times New Roman" w:hAnsi="Times New Roman" w:cs="Times New Roman"/>
                <w:sz w:val="20"/>
                <w:szCs w:val="20"/>
              </w:rPr>
            </w:pPr>
            <w:r>
              <w:rPr>
                <w:rFonts w:ascii="Times New Roman" w:hAnsi="Times New Roman" w:cs="Times New Roman"/>
                <w:sz w:val="20"/>
                <w:szCs w:val="20"/>
              </w:rPr>
              <w:lastRenderedPageBreak/>
              <w:t>4.2</w:t>
            </w:r>
          </w:p>
        </w:tc>
        <w:tc>
          <w:tcPr>
            <w:tcW w:w="18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ind w:left="80" w:right="79"/>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ind w:left="80" w:right="79"/>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1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18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10359-12</w:t>
            </w:r>
          </w:p>
        </w:tc>
        <w:tc>
          <w:tcPr>
            <w:tcW w:w="62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egészségügyi főfelügyelő feladatai</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5.1.  </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5.2.   </w:t>
      </w:r>
      <w:r>
        <w:rPr>
          <w:rFonts w:ascii="Times New Roman" w:hAnsi="Times New Roman" w:cs="Times New Roman"/>
          <w:color w:val="000000"/>
          <w:sz w:val="20"/>
          <w:szCs w:val="20"/>
        </w:rPr>
        <w:tab/>
        <w:t>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696"/>
        <w:gridCol w:w="4712"/>
        <w:gridCol w:w="69"/>
        <w:gridCol w:w="1935"/>
      </w:tblGrid>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69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71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004"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12" w:type="dxa"/>
            <w:gridSpan w:val="4"/>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r>
              <w:rPr>
                <w:rFonts w:ascii="Times New Roman" w:hAnsi="Times New Roman" w:cs="Times New Roman"/>
                <w:sz w:val="20"/>
                <w:szCs w:val="20"/>
              </w:rPr>
              <w:t xml:space="preserve">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6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781" w:type="dxa"/>
            <w:gridSpan w:val="2"/>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193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10359-12</w:t>
            </w:r>
          </w:p>
        </w:tc>
        <w:tc>
          <w:tcPr>
            <w:tcW w:w="4781" w:type="dxa"/>
            <w:gridSpan w:val="2"/>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egészségügyi főfelügyelő feladatai</w:t>
            </w:r>
          </w:p>
        </w:tc>
        <w:tc>
          <w:tcPr>
            <w:tcW w:w="193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írásbeli, gyakorlati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5.3. </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megnevezése: A napi szolgálati feladatok irányítása, ellenőrzése, valamint elsődleges intézkedések, és jelentések megtétele.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gyakorlati vizsgán a jelölt a büntetés-végrehajtási egészségügyi főfelügyelő feladatrendszerébe tartozó szolgálattal összefüggő feladatot hajt végre.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1803" w:hanging="6"/>
        <w:jc w:val="both"/>
        <w:rPr>
          <w:rFonts w:ascii="Times New Roman" w:hAnsi="Times New Roman" w:cs="Times New Roman"/>
          <w:sz w:val="20"/>
          <w:szCs w:val="20"/>
        </w:rPr>
      </w:pPr>
      <w:r>
        <w:rPr>
          <w:rFonts w:ascii="Times New Roman" w:hAnsi="Times New Roman" w:cs="Times New Roman"/>
          <w:sz w:val="20"/>
          <w:szCs w:val="20"/>
        </w:rPr>
        <w:t>A vizsgafeladat megnevezése: Válaszadás a büntetés-végrehajtási egészségügyi főfelügyelő részére meghatározott vizsgakövetelmények alapján összeállított, előre kiadott tételsorokból húzott kérdésekre.</w:t>
      </w:r>
    </w:p>
    <w:p w:rsidR="00A5578B" w:rsidRDefault="00A5578B" w:rsidP="00A5578B">
      <w:pPr>
        <w:widowControl w:val="0"/>
        <w:autoSpaceDE w:val="0"/>
        <w:autoSpaceDN w:val="0"/>
        <w:adjustRightInd w:val="0"/>
        <w:spacing w:after="0" w:line="240" w:lineRule="auto"/>
        <w:ind w:left="1803" w:hanging="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3" w:hanging="6"/>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témakörök mindegyikét tartalmazza.</w:t>
      </w:r>
    </w:p>
    <w:p w:rsidR="00A5578B" w:rsidRDefault="00A5578B" w:rsidP="00A5578B">
      <w:pPr>
        <w:widowControl w:val="0"/>
        <w:autoSpaceDE w:val="0"/>
        <w:autoSpaceDN w:val="0"/>
        <w:adjustRightInd w:val="0"/>
        <w:spacing w:after="0" w:line="240" w:lineRule="auto"/>
        <w:ind w:left="1803" w:hanging="6"/>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1803" w:hanging="6"/>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5.5.  </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15" w:type="dxa"/>
        <w:tblLayout w:type="fixed"/>
        <w:tblCellMar>
          <w:left w:w="15" w:type="dxa"/>
          <w:right w:w="15" w:type="dxa"/>
        </w:tblCellMar>
        <w:tblLook w:val="0000" w:firstRow="0" w:lastRow="0" w:firstColumn="0" w:lastColumn="0" w:noHBand="0" w:noVBand="0"/>
      </w:tblPr>
      <w:tblGrid>
        <w:gridCol w:w="630"/>
        <w:gridCol w:w="8598"/>
      </w:tblGrid>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 </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Mozgást korlátozó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Videokamera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Okmányminták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Betegellátás (Büntetés-végrehajtás szervezetéhez szükséges)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Elsősegélynyújtás (Büntetésvégrehajtás-szervezetéhez szükséges)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AMBU – baba eszköz nélküli újraélesztéshez</w:t>
            </w:r>
          </w:p>
        </w:tc>
      </w:tr>
    </w:tbl>
    <w:p w:rsidR="00A5578B" w:rsidRDefault="00A5578B" w:rsidP="00A5578B">
      <w:pPr>
        <w:widowControl w:val="0"/>
        <w:autoSpaceDE w:val="0"/>
        <w:autoSpaceDN w:val="0"/>
        <w:adjustRightInd w:val="0"/>
        <w:spacing w:after="0" w:line="240" w:lineRule="auto"/>
        <w:ind w:left="357" w:hanging="357"/>
        <w:rPr>
          <w:rFonts w:ascii="Times New Roman" w:hAnsi="Times New Roman" w:cs="Times New Roman"/>
          <w:b/>
          <w:bCs/>
          <w:color w:val="000000"/>
          <w:sz w:val="20"/>
          <w:szCs w:val="20"/>
        </w:rPr>
      </w:pP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w:t>
      </w:r>
      <w:r>
        <w:rPr>
          <w:rFonts w:ascii="Times New Roman" w:hAnsi="Times New Roman" w:cs="Times New Roman"/>
          <w:b/>
          <w:bCs/>
          <w:color w:val="000000"/>
          <w:sz w:val="20"/>
          <w:szCs w:val="20"/>
        </w:rPr>
        <w:tab/>
        <w:t>EGYEBEK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7.1. </w:t>
      </w:r>
      <w:r>
        <w:rPr>
          <w:rFonts w:ascii="Times New Roman" w:hAnsi="Times New Roman" w:cs="Times New Roman"/>
          <w:color w:val="000000"/>
          <w:sz w:val="20"/>
          <w:szCs w:val="20"/>
        </w:rPr>
        <w:tab/>
        <w:t>Validáció: A szakképzés megkezdhető a Büntetés-végrehajtási Szervezet Oktatási Központjában, 1996. szeptember 1-jét követően megszerzett alapfokú szaktanfolyami végzettség birtokában.</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06"/>
        <w:gridCol w:w="1814"/>
        <w:gridCol w:w="2472"/>
        <w:gridCol w:w="4236"/>
      </w:tblGrid>
      <w:tr w:rsidR="00A5578B">
        <w:tblPrEx>
          <w:tblCellMar>
            <w:top w:w="0" w:type="dxa"/>
            <w:bottom w:w="0" w:type="dxa"/>
          </w:tblCellMar>
        </w:tblPrEx>
        <w:tc>
          <w:tcPr>
            <w:tcW w:w="70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1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2472"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423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0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81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2472"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megnevezése</w:t>
            </w:r>
          </w:p>
        </w:tc>
        <w:tc>
          <w:tcPr>
            <w:tcW w:w="423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 jogkört gyakorló szerv, szervezet</w:t>
            </w:r>
          </w:p>
        </w:tc>
      </w:tr>
      <w:tr w:rsidR="00A5578B">
        <w:tblPrEx>
          <w:tblCellMar>
            <w:top w:w="0" w:type="dxa"/>
            <w:bottom w:w="0" w:type="dxa"/>
          </w:tblCellMar>
        </w:tblPrEx>
        <w:tc>
          <w:tcPr>
            <w:tcW w:w="70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81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53 861 01</w:t>
            </w:r>
          </w:p>
        </w:tc>
        <w:tc>
          <w:tcPr>
            <w:tcW w:w="2472"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egészségügyi főfelügyelő</w:t>
            </w:r>
          </w:p>
        </w:tc>
        <w:tc>
          <w:tcPr>
            <w:tcW w:w="4236"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 Országos</w:t>
            </w:r>
          </w:p>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Parancsnoksága</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6. sorszámú Büntetés-végrehajtási főfelügyelő megnevezésű szakképesítés-ráépülés</w:t>
      </w: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szakmai és vizsgakövetelménye</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szakképesítés-ráépülés azonosító száma: 53 861 02</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Szakképesítés-ráépülés megnevezése: Büntetés-végrehajtási főfelügyelő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1.3.  </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500 - 1 000</w:t>
      </w:r>
    </w:p>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Iskolai előképzettség: érettségi végzettség</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 -</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52 861 02 Büntetés-végrehajtási felügyelő szakképesítés</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1 év büntetés-végrehajtási hivatásos szolgálati jogviszony</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25%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75%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2.9.</w:t>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szakképesítés-ráépüléssel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90"/>
        <w:gridCol w:w="1424"/>
        <w:gridCol w:w="3376"/>
        <w:gridCol w:w="3738"/>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42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w:t>
            </w:r>
          </w:p>
        </w:tc>
        <w:tc>
          <w:tcPr>
            <w:tcW w:w="33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7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2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5253</w:t>
            </w:r>
          </w:p>
        </w:tc>
        <w:tc>
          <w:tcPr>
            <w:tcW w:w="33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37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Büntetés-végrehajtási főfelügyelő</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3.2. </w:t>
      </w:r>
      <w:r>
        <w:rPr>
          <w:rFonts w:ascii="Times New Roman" w:hAnsi="Times New Roman" w:cs="Times New Roman"/>
          <w:color w:val="000000"/>
          <w:sz w:val="20"/>
          <w:szCs w:val="20"/>
        </w:rPr>
        <w:tab/>
        <w:t>A szakképesítés-ráépüléssel munkaterületének rövid leírása:</w:t>
      </w:r>
    </w:p>
    <w:p w:rsidR="00A5578B" w:rsidRDefault="00A5578B" w:rsidP="00A5578B">
      <w:pPr>
        <w:widowControl w:val="0"/>
        <w:autoSpaceDE w:val="0"/>
        <w:autoSpaceDN w:val="0"/>
        <w:adjustRightInd w:val="0"/>
        <w:spacing w:after="0" w:line="240" w:lineRule="auto"/>
        <w:ind w:left="900" w:hanging="192"/>
        <w:jc w:val="both"/>
        <w:rPr>
          <w:rFonts w:ascii="Times New Roman" w:hAnsi="Times New Roman" w:cs="Times New Roman"/>
          <w:color w:val="000000"/>
          <w:sz w:val="20"/>
          <w:szCs w:val="20"/>
        </w:rPr>
      </w:pPr>
      <w:r>
        <w:rPr>
          <w:rFonts w:ascii="Times New Roman" w:hAnsi="Times New Roman" w:cs="Times New Roman"/>
          <w:color w:val="000000"/>
          <w:sz w:val="20"/>
          <w:szCs w:val="20"/>
        </w:rPr>
        <w:t>A büntetés-végrehajtási szervezet főfelügyelői állományban:</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alaptevékenységet végez</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főfelügyelői alapfeladatokat hajt végre</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szakmairányú szaktevékenységet végez</w:t>
      </w:r>
    </w:p>
    <w:p w:rsidR="00A5578B" w:rsidRDefault="00A5578B" w:rsidP="00A5578B">
      <w:pPr>
        <w:widowControl w:val="0"/>
        <w:autoSpaceDE w:val="0"/>
        <w:autoSpaceDN w:val="0"/>
        <w:adjustRightInd w:val="0"/>
        <w:spacing w:before="160" w:after="160" w:line="240" w:lineRule="auto"/>
        <w:ind w:firstLine="70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az alárendeltségébe tartozó büntetés-végrehajtási felügyelők eligazítását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házi-, illetve a napirendben meghatározott feladatokat végrehajtatni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büntetés-végrehajtási felügyelők napi szolgálati tevékenységét irányítani, ellenőrizni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fogvatartottak személymotozását a meghatározott módon végrehajtatni, a végrehajtást ellenőrizni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napi biztonsági ellenőrzések végrehajtását irányítani, ellenőrizni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biztonsági vizsgálatban, valamint a biztonsági szemlében közreműködni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fogvatartottak elkülönítését irányítani, valamint a végrehajtását ellenőrizni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fogvatartottak elhelyezési körletén rendszeresített okmányok vezetését ellenőrizni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elhelyezési körlet tisztántartásához szükséges anyagokat megigényelni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rendkívüli események bekövetkezésének megelőzésére, megszakítására intézkedni, a szükséges jelentéseket megtenni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nevelői állománnyal együttműködni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fogvatartottak előállításával, szállításával, mozgatásával kapcsolatos feladatok megszervezésében, végrehajtásában közreműködni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546"/>
        <w:gridCol w:w="2022"/>
        <w:gridCol w:w="4071"/>
        <w:gridCol w:w="2589"/>
      </w:tblGrid>
      <w:tr w:rsidR="00A5578B">
        <w:tblPrEx>
          <w:tblCellMar>
            <w:top w:w="0" w:type="dxa"/>
            <w:bottom w:w="0" w:type="dxa"/>
          </w:tblCellMar>
        </w:tblPrEx>
        <w:tc>
          <w:tcPr>
            <w:tcW w:w="54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02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07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58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68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02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07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8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02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52 861 02</w:t>
            </w:r>
          </w:p>
        </w:tc>
        <w:tc>
          <w:tcPr>
            <w:tcW w:w="407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0"/>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258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796"/>
        <w:gridCol w:w="3032"/>
        <w:gridCol w:w="5400"/>
      </w:tblGrid>
      <w:tr w:rsidR="00A5578B">
        <w:tblPrEx>
          <w:tblCellMar>
            <w:top w:w="0" w:type="dxa"/>
            <w:bottom w:w="0" w:type="dxa"/>
          </w:tblCellMar>
        </w:tblPrEx>
        <w:tc>
          <w:tcPr>
            <w:tcW w:w="79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303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54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lastRenderedPageBreak/>
              <w:t>4.1.</w:t>
            </w:r>
          </w:p>
        </w:tc>
        <w:tc>
          <w:tcPr>
            <w:tcW w:w="8432"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ind w:left="79" w:right="79"/>
              <w:jc w:val="center"/>
              <w:rPr>
                <w:rFonts w:ascii="Times New Roman" w:hAnsi="Times New Roman" w:cs="Times New Roman"/>
                <w:sz w:val="20"/>
                <w:szCs w:val="20"/>
              </w:rPr>
            </w:pPr>
            <w:r>
              <w:rPr>
                <w:rFonts w:ascii="Times New Roman" w:hAnsi="Times New Roman" w:cs="Times New Roman"/>
                <w:sz w:val="20"/>
                <w:szCs w:val="20"/>
              </w:rPr>
              <w:t>4.2.</w:t>
            </w:r>
          </w:p>
        </w:tc>
        <w:tc>
          <w:tcPr>
            <w:tcW w:w="303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ind w:left="79" w:right="79"/>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4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ind w:left="79" w:right="79"/>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30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10358-12</w:t>
            </w:r>
          </w:p>
        </w:tc>
        <w:tc>
          <w:tcPr>
            <w:tcW w:w="54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főfelügyelő feladatai</w:t>
            </w:r>
          </w:p>
        </w:tc>
      </w:tr>
    </w:tbl>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tblInd w:w="15" w:type="dxa"/>
        <w:tblLayout w:type="fixed"/>
        <w:tblCellMar>
          <w:left w:w="15" w:type="dxa"/>
          <w:right w:w="15" w:type="dxa"/>
        </w:tblCellMar>
        <w:tblLook w:val="0000" w:firstRow="0" w:lastRow="0" w:firstColumn="0" w:lastColumn="0" w:noHBand="0" w:noVBand="0"/>
      </w:tblPr>
      <w:tblGrid>
        <w:gridCol w:w="870"/>
        <w:gridCol w:w="1931"/>
        <w:gridCol w:w="4532"/>
        <w:gridCol w:w="1895"/>
      </w:tblGrid>
      <w:tr w:rsidR="00A5578B">
        <w:tblPrEx>
          <w:tblCellMar>
            <w:top w:w="0" w:type="dxa"/>
            <w:bottom w:w="0" w:type="dxa"/>
          </w:tblCellMar>
        </w:tblPrEx>
        <w:tc>
          <w:tcPr>
            <w:tcW w:w="87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93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53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89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7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358"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7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93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5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189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7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93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10358-12</w:t>
            </w:r>
          </w:p>
        </w:tc>
        <w:tc>
          <w:tcPr>
            <w:tcW w:w="45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főfelügyelő feladatai</w:t>
            </w:r>
          </w:p>
        </w:tc>
        <w:tc>
          <w:tcPr>
            <w:tcW w:w="189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megnevezése: A napi szolgálati feladatok irányítása, ellenőrzése, valamint elsődleges intézkedések, és jelentések megtétele.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gyakorlati vizsgán a jelölt a büntetés-végrehajtási főfelügyelő feladatrendszerébe tartozó szolgálattal összefüggő feladatot hajt végre.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1797"/>
        <w:jc w:val="both"/>
        <w:rPr>
          <w:rFonts w:ascii="Times New Roman" w:hAnsi="Times New Roman" w:cs="Times New Roman"/>
          <w:sz w:val="20"/>
          <w:szCs w:val="20"/>
        </w:rPr>
      </w:pPr>
      <w:r>
        <w:rPr>
          <w:rFonts w:ascii="Times New Roman" w:hAnsi="Times New Roman" w:cs="Times New Roman"/>
          <w:sz w:val="20"/>
          <w:szCs w:val="20"/>
        </w:rPr>
        <w:t>A vizsgafeladat megnevezése: Válaszadás a büntetés-végrehajtási főfelügyelő részére meghatározott vizsgakövetelmények alapján összeállított, előre kiadott tételsorokból húzott kérdésekre.</w:t>
      </w:r>
    </w:p>
    <w:p w:rsidR="00A5578B" w:rsidRDefault="00A5578B" w:rsidP="00A5578B">
      <w:pPr>
        <w:widowControl w:val="0"/>
        <w:autoSpaceDE w:val="0"/>
        <w:autoSpaceDN w:val="0"/>
        <w:adjustRightInd w:val="0"/>
        <w:spacing w:after="0" w:line="240" w:lineRule="auto"/>
        <w:ind w:left="2154" w:hanging="357"/>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témakörök mindegyikét tartalmazza.</w:t>
      </w:r>
    </w:p>
    <w:p w:rsidR="00A5578B" w:rsidRDefault="00A5578B" w:rsidP="00A5578B">
      <w:pPr>
        <w:widowControl w:val="0"/>
        <w:autoSpaceDE w:val="0"/>
        <w:autoSpaceDN w:val="0"/>
        <w:adjustRightInd w:val="0"/>
        <w:spacing w:after="0" w:line="240" w:lineRule="auto"/>
        <w:ind w:left="2154" w:hanging="357"/>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2160" w:hanging="360"/>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 /</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6. 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630"/>
        <w:gridCol w:w="8598"/>
      </w:tblGrid>
      <w:tr w:rsidR="00A5578B">
        <w:tblPrEx>
          <w:tblCellMar>
            <w:top w:w="0" w:type="dxa"/>
            <w:bottom w:w="0" w:type="dxa"/>
          </w:tblCellMar>
        </w:tblPrEx>
        <w:tc>
          <w:tcPr>
            <w:tcW w:w="63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képzési és vizsgáztatási feladatok teljesítéséhez szükséges eszközök minimumát meghatározó eszköz- és felszerelési jegyzék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Mozgást korlátozó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Videokamera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20" w:after="160" w:line="240" w:lineRule="auto"/>
        <w:ind w:left="720" w:hanging="720"/>
        <w:jc w:val="both"/>
        <w:rPr>
          <w:rFonts w:ascii="Times New Roman" w:hAnsi="Times New Roman" w:cs="Times New Roman"/>
          <w:b/>
          <w:bCs/>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Validáció: A szakképzés megkezdhető a Büntetés-végrehajtási Szervezet Oktatási Központjában, 1996. szeptember 1-jét követően megszerzett alapfokú szaktanfolyami végzettség birtokában.</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783"/>
        <w:gridCol w:w="3514"/>
        <w:gridCol w:w="3135"/>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51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13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514"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w:t>
            </w:r>
          </w:p>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3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 / szakmairány szerint 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78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53 861 02</w:t>
            </w:r>
          </w:p>
        </w:tc>
        <w:tc>
          <w:tcPr>
            <w:tcW w:w="3514" w:type="dxa"/>
            <w:vAlign w:val="center"/>
          </w:tcPr>
          <w:p w:rsidR="00A5578B" w:rsidRDefault="00A5578B">
            <w:pPr>
              <w:widowControl w:val="0"/>
              <w:autoSpaceDE w:val="0"/>
              <w:autoSpaceDN w:val="0"/>
              <w:adjustRightInd w:val="0"/>
              <w:spacing w:before="20" w:after="20" w:line="240" w:lineRule="auto"/>
              <w:ind w:left="76" w:right="80"/>
              <w:jc w:val="both"/>
              <w:rPr>
                <w:rFonts w:ascii="Times New Roman" w:hAnsi="Times New Roman" w:cs="Times New Roman"/>
                <w:sz w:val="20"/>
                <w:szCs w:val="20"/>
              </w:rPr>
            </w:pPr>
            <w:r>
              <w:rPr>
                <w:rFonts w:ascii="Times New Roman" w:hAnsi="Times New Roman" w:cs="Times New Roman"/>
                <w:sz w:val="20"/>
                <w:szCs w:val="20"/>
              </w:rPr>
              <w:t>Büntetés-végrehajtási főfelügyelő</w:t>
            </w:r>
          </w:p>
        </w:tc>
        <w:tc>
          <w:tcPr>
            <w:tcW w:w="3135" w:type="dxa"/>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Büntetés-végrehajtás Országos</w:t>
            </w:r>
          </w:p>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Parancsnoksága</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7. sorszámú Büntetés-végrehajtási gazdálkodási főfelügyelő megnevezésű szakképesítés-ráépülés</w:t>
      </w: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szakmai és vizsgakövetelménye</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szakképesítés-ráépülés azonosító száma: 53 861 03</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1.2.  </w:t>
      </w:r>
      <w:r>
        <w:rPr>
          <w:rFonts w:ascii="Times New Roman" w:hAnsi="Times New Roman" w:cs="Times New Roman"/>
          <w:color w:val="000000"/>
          <w:sz w:val="20"/>
          <w:szCs w:val="20"/>
        </w:rPr>
        <w:tab/>
        <w:t>Szakképesítés-ráépülés megnevezése: Büntetés-végrehajtási gazdálkodási főfelügyelő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1.3. </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400 - 700</w:t>
      </w:r>
    </w:p>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2.1.1.</w:t>
      </w:r>
      <w:r>
        <w:rPr>
          <w:rFonts w:ascii="Times New Roman" w:hAnsi="Times New Roman" w:cs="Times New Roman"/>
          <w:color w:val="000000"/>
          <w:sz w:val="20"/>
          <w:szCs w:val="20"/>
        </w:rPr>
        <w:tab/>
        <w:t>Iskolai előképzettség: érettségi végzettség</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 -</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52 861 02 Büntetés-végrehajtási felügyelő szakképesítés</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2.3.  </w:t>
      </w:r>
      <w:r>
        <w:rPr>
          <w:rFonts w:ascii="Times New Roman" w:hAnsi="Times New Roman" w:cs="Times New Roman"/>
          <w:color w:val="000000"/>
          <w:sz w:val="20"/>
          <w:szCs w:val="20"/>
        </w:rPr>
        <w:tab/>
        <w:t>Előírt gyakorlat: 1 év büntetés-végrehajtási hivatásos szolgálati jogviszony</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2.4.  </w:t>
      </w:r>
      <w:r>
        <w:rPr>
          <w:rFonts w:ascii="Times New Roman" w:hAnsi="Times New Roman" w:cs="Times New Roman"/>
          <w:color w:val="000000"/>
          <w:sz w:val="20"/>
          <w:szCs w:val="20"/>
        </w:rPr>
        <w:tab/>
        <w:t>Egészségügyi alkalmassági követelmények: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2.5.  </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25%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t>Gyakorlati képzési idő aránya: 75%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2.9.  </w:t>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    A szakképesítés-ráépüléssel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987"/>
        <w:gridCol w:w="1517"/>
        <w:gridCol w:w="3376"/>
        <w:gridCol w:w="3348"/>
      </w:tblGrid>
      <w:tr w:rsidR="00A5578B">
        <w:tblPrEx>
          <w:tblCellMar>
            <w:top w:w="0" w:type="dxa"/>
            <w:bottom w:w="0" w:type="dxa"/>
          </w:tblCellMar>
        </w:tblPrEx>
        <w:tc>
          <w:tcPr>
            <w:tcW w:w="98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1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34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8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3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A5578B">
        <w:tblPrEx>
          <w:tblCellMar>
            <w:top w:w="0" w:type="dxa"/>
            <w:bottom w:w="0" w:type="dxa"/>
          </w:tblCellMar>
        </w:tblPrEx>
        <w:tc>
          <w:tcPr>
            <w:tcW w:w="98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5253</w:t>
            </w:r>
          </w:p>
        </w:tc>
        <w:tc>
          <w:tcPr>
            <w:tcW w:w="33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180"/>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33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0"/>
              <w:rPr>
                <w:rFonts w:ascii="Times New Roman" w:hAnsi="Times New Roman" w:cs="Times New Roman"/>
                <w:sz w:val="20"/>
                <w:szCs w:val="20"/>
              </w:rPr>
            </w:pPr>
            <w:r>
              <w:rPr>
                <w:rFonts w:ascii="Times New Roman" w:hAnsi="Times New Roman" w:cs="Times New Roman"/>
                <w:sz w:val="20"/>
                <w:szCs w:val="20"/>
              </w:rPr>
              <w:t>Büntetés-végrehajtási gazdálkodási főfelügyelő</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szakképesítés-ráépüléssel munkaterületének rövid leírása:</w:t>
      </w:r>
    </w:p>
    <w:p w:rsidR="00A5578B" w:rsidRDefault="00A5578B" w:rsidP="00A5578B">
      <w:pPr>
        <w:widowControl w:val="0"/>
        <w:autoSpaceDE w:val="0"/>
        <w:autoSpaceDN w:val="0"/>
        <w:adjustRightInd w:val="0"/>
        <w:spacing w:before="160" w:after="2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A büntetés-végrehajtási szervezet gazdasági szakterületének állományában: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alaptevékenységet végez</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gazdálkodási főfelügyelői alapfeladatokat hajt végre</w:t>
      </w:r>
    </w:p>
    <w:p w:rsidR="00A5578B" w:rsidRDefault="00A5578B" w:rsidP="00A5578B">
      <w:pPr>
        <w:widowControl w:val="0"/>
        <w:autoSpaceDE w:val="0"/>
        <w:autoSpaceDN w:val="0"/>
        <w:adjustRightInd w:val="0"/>
        <w:spacing w:after="0" w:line="240" w:lineRule="auto"/>
        <w:ind w:left="1080" w:hanging="36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büntetés-végrehajtási szakmairányú szaktevékenységet végez</w:t>
      </w:r>
    </w:p>
    <w:p w:rsidR="00A5578B" w:rsidRDefault="00A5578B" w:rsidP="00A5578B">
      <w:pPr>
        <w:widowControl w:val="0"/>
        <w:autoSpaceDE w:val="0"/>
        <w:autoSpaceDN w:val="0"/>
        <w:adjustRightInd w:val="0"/>
        <w:spacing w:before="160" w:after="160" w:line="240" w:lineRule="auto"/>
        <w:ind w:firstLine="70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költségvetési szervekre vonatkozó számviteli szabályokat alkalmazni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selejtezési és leltározási feladatokban részt venni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raktárosi feladatokat ellátni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elemi költségvetés és a költségvetési beszámoló összeállításában részt venni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gépjármű ellátás, forgalmazás, elszámolás rendjének kialakításában közreműködni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személyi és a fogvatartotti állomány ellátásával kapcsolatos feladatokat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fogvatartottak munkáltatását és az ehhez kapcsolódó feladatokat elvégezni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fogvatartottak kártérítési ügyeit kezelni</w:t>
      </w:r>
    </w:p>
    <w:p w:rsidR="00A5578B" w:rsidRDefault="00A5578B" w:rsidP="00A5578B">
      <w:pPr>
        <w:widowControl w:val="0"/>
        <w:autoSpaceDE w:val="0"/>
        <w:autoSpaceDN w:val="0"/>
        <w:adjustRightInd w:val="0"/>
        <w:spacing w:before="160" w:after="160" w:line="240" w:lineRule="auto"/>
        <w:ind w:left="1077" w:hanging="107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w:t>
      </w:r>
    </w:p>
    <w:tbl>
      <w:tblPr>
        <w:tblW w:w="0" w:type="auto"/>
        <w:tblInd w:w="-33" w:type="dxa"/>
        <w:tblLayout w:type="fixed"/>
        <w:tblCellMar>
          <w:left w:w="15" w:type="dxa"/>
          <w:right w:w="15" w:type="dxa"/>
        </w:tblCellMar>
        <w:tblLook w:val="0000" w:firstRow="0" w:lastRow="0" w:firstColumn="0" w:lastColumn="0" w:noHBand="0" w:noVBand="0"/>
      </w:tblPr>
      <w:tblGrid>
        <w:gridCol w:w="636"/>
        <w:gridCol w:w="1572"/>
        <w:gridCol w:w="4680"/>
        <w:gridCol w:w="2340"/>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7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34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9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57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68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3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57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52 861 02</w:t>
            </w:r>
          </w:p>
        </w:tc>
        <w:tc>
          <w:tcPr>
            <w:tcW w:w="468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23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w:t>
      </w:r>
      <w:r>
        <w:rPr>
          <w:rFonts w:ascii="Times New Roman" w:hAnsi="Times New Roman" w:cs="Times New Roman"/>
          <w:b/>
          <w:bCs/>
          <w:color w:val="000000"/>
          <w:sz w:val="20"/>
          <w:szCs w:val="20"/>
        </w:rPr>
        <w:tab/>
        <w:t>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796"/>
        <w:gridCol w:w="2492"/>
        <w:gridCol w:w="5940"/>
      </w:tblGrid>
      <w:tr w:rsidR="00A5578B">
        <w:tblPrEx>
          <w:tblCellMar>
            <w:top w:w="0" w:type="dxa"/>
            <w:bottom w:w="0" w:type="dxa"/>
          </w:tblCellMar>
        </w:tblPrEx>
        <w:tc>
          <w:tcPr>
            <w:tcW w:w="79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24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594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432"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24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4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249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10357-12</w:t>
            </w:r>
          </w:p>
        </w:tc>
        <w:tc>
          <w:tcPr>
            <w:tcW w:w="59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gazdálkodási főfelügyelő feladatai</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w:t>
      </w:r>
      <w:r>
        <w:rPr>
          <w:rFonts w:ascii="Times New Roman" w:hAnsi="Times New Roman" w:cs="Times New Roman"/>
          <w:b/>
          <w:bCs/>
          <w:color w:val="000000"/>
          <w:sz w:val="20"/>
          <w:szCs w:val="20"/>
        </w:rPr>
        <w:tab/>
        <w:t>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179"/>
        <w:gridCol w:w="4982"/>
        <w:gridCol w:w="2251"/>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17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98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25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1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17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98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5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17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10357-12</w:t>
            </w:r>
          </w:p>
        </w:tc>
        <w:tc>
          <w:tcPr>
            <w:tcW w:w="498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gazdálkodási főfelügyelő feladatai</w:t>
            </w:r>
          </w:p>
        </w:tc>
        <w:tc>
          <w:tcPr>
            <w:tcW w:w="22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megnevezése: A napi szolgálati feladatok irányítása, ellenőrzése, valamint elsődleges intézkedések, és jelentések megtétele.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gyakorlati vizsgán a jelölt a büntetés-végrehajtási gazdálkodási főfelügyelő feladatrendszerébe tartozó szolgálattal összefüggő feladatot hajt végre.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before="160" w:after="16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902" w:hanging="18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902" w:hanging="18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megnevezése: Válaszadás a büntetés-végrehajtási gazdálkodási főfelügyelő részére meghatározott vizsgakövetelmények alapján összeállított, előre kiadott tételsorokból húzott kérdésekre.</w:t>
      </w:r>
    </w:p>
    <w:p w:rsidR="00A5578B" w:rsidRDefault="00A5578B" w:rsidP="00A5578B">
      <w:pPr>
        <w:widowControl w:val="0"/>
        <w:autoSpaceDE w:val="0"/>
        <w:autoSpaceDN w:val="0"/>
        <w:adjustRightInd w:val="0"/>
        <w:spacing w:after="0" w:line="240" w:lineRule="auto"/>
        <w:ind w:left="1797"/>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témakörök mindegyikét tartalmazza.</w:t>
      </w:r>
    </w:p>
    <w:p w:rsidR="00A5578B" w:rsidRDefault="00A5578B" w:rsidP="00A5578B">
      <w:pPr>
        <w:widowControl w:val="0"/>
        <w:autoSpaceDE w:val="0"/>
        <w:autoSpaceDN w:val="0"/>
        <w:adjustRightInd w:val="0"/>
        <w:spacing w:after="0" w:line="240" w:lineRule="auto"/>
        <w:ind w:left="1797"/>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1797"/>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5.5. </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576"/>
        <w:gridCol w:w="8652"/>
      </w:tblGrid>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65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65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6.4.</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Mozgást korlátozó eszközök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Videokamera</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5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65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20" w:after="160" w:line="240" w:lineRule="auto"/>
        <w:ind w:left="720" w:hanging="720"/>
        <w:jc w:val="both"/>
        <w:rPr>
          <w:rFonts w:ascii="Times New Roman" w:hAnsi="Times New Roman" w:cs="Times New Roman"/>
          <w:b/>
          <w:bCs/>
          <w:color w:val="000000"/>
          <w:sz w:val="20"/>
          <w:szCs w:val="20"/>
        </w:rPr>
      </w:pPr>
      <w:r>
        <w:rPr>
          <w:rFonts w:ascii="Times New Roman" w:hAnsi="Times New Roman" w:cs="Times New Roman"/>
          <w:color w:val="000000"/>
          <w:sz w:val="20"/>
          <w:szCs w:val="20"/>
        </w:rPr>
        <w:t xml:space="preserve">7.1. </w:t>
      </w:r>
      <w:r>
        <w:rPr>
          <w:rFonts w:ascii="Times New Roman" w:hAnsi="Times New Roman" w:cs="Times New Roman"/>
          <w:color w:val="000000"/>
          <w:sz w:val="20"/>
          <w:szCs w:val="20"/>
        </w:rPr>
        <w:tab/>
        <w:t>Validáció: A szakképzés megkezdhető a Büntetés-végrehajtási Szervezet Oktatási Központjában, 1996. szeptember 1-jét követően megszerzett alapfokú szaktanfolyami végzettség birtokában.</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7.2.</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222"/>
        <w:gridCol w:w="3290"/>
        <w:gridCol w:w="3920"/>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222"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29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92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222"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29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92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222"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53 861 03</w:t>
            </w:r>
          </w:p>
        </w:tc>
        <w:tc>
          <w:tcPr>
            <w:tcW w:w="3290"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gazdálkodási főfelügyelő</w:t>
            </w:r>
          </w:p>
        </w:tc>
        <w:tc>
          <w:tcPr>
            <w:tcW w:w="3920"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 Országos Parancsnoksága</w:t>
            </w:r>
          </w:p>
        </w:tc>
      </w:tr>
    </w:tbl>
    <w:p w:rsidR="00A5578B" w:rsidRDefault="00A5578B" w:rsidP="00A5578B">
      <w:pPr>
        <w:widowControl w:val="0"/>
        <w:autoSpaceDE w:val="0"/>
        <w:autoSpaceDN w:val="0"/>
        <w:adjustRightInd w:val="0"/>
        <w:spacing w:after="20" w:line="240" w:lineRule="auto"/>
        <w:ind w:firstLine="280"/>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8. sorszámú Büntetés-végrehajtási igazgatási főfelügyelő megnevezésű szakképesítés-ráépülés</w:t>
      </w: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szakmai és vizsgakövetelménye</w:t>
      </w:r>
    </w:p>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tabs>
          <w:tab w:val="left" w:pos="540"/>
        </w:tabs>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1.1. </w:t>
      </w:r>
      <w:r>
        <w:rPr>
          <w:rFonts w:ascii="Times New Roman" w:hAnsi="Times New Roman" w:cs="Times New Roman"/>
          <w:color w:val="000000"/>
          <w:sz w:val="20"/>
          <w:szCs w:val="20"/>
        </w:rPr>
        <w:tab/>
        <w:t>A szakképesítés-ráépülés azonosító száma: 53 861 04</w:t>
      </w:r>
    </w:p>
    <w:p w:rsidR="00A5578B" w:rsidRDefault="00A5578B" w:rsidP="00A5578B">
      <w:pPr>
        <w:widowControl w:val="0"/>
        <w:tabs>
          <w:tab w:val="left" w:pos="540"/>
        </w:tabs>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1.2.   </w:t>
      </w:r>
      <w:r>
        <w:rPr>
          <w:rFonts w:ascii="Times New Roman" w:hAnsi="Times New Roman" w:cs="Times New Roman"/>
          <w:color w:val="000000"/>
          <w:sz w:val="20"/>
          <w:szCs w:val="20"/>
        </w:rPr>
        <w:tab/>
        <w:t>Szakképesítés-ráépülés megnevezése: Büntetés-végrehajtási igazgatási főfelügyelő</w:t>
      </w:r>
    </w:p>
    <w:p w:rsidR="00A5578B" w:rsidRDefault="00A5578B" w:rsidP="00A5578B">
      <w:pPr>
        <w:widowControl w:val="0"/>
        <w:tabs>
          <w:tab w:val="left" w:pos="540"/>
        </w:tabs>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1.3.   </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tabs>
          <w:tab w:val="left" w:pos="540"/>
        </w:tabs>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1.4.   </w:t>
      </w:r>
      <w:r>
        <w:rPr>
          <w:rFonts w:ascii="Times New Roman" w:hAnsi="Times New Roman" w:cs="Times New Roman"/>
          <w:color w:val="000000"/>
          <w:sz w:val="20"/>
          <w:szCs w:val="20"/>
        </w:rPr>
        <w:tab/>
        <w:t>Iskolarendszeren kívüli szakképzésben az óraszám: 400 - 700</w:t>
      </w:r>
    </w:p>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2.1.  </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2.1.1.  Iskolai előképzettség: érettségi végzettség</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2.1.2.  Bemeneti kompetenciák:-</w:t>
      </w:r>
    </w:p>
    <w:p w:rsidR="00A5578B" w:rsidRDefault="00A5578B" w:rsidP="00A5578B">
      <w:pPr>
        <w:widowControl w:val="0"/>
        <w:autoSpaceDE w:val="0"/>
        <w:autoSpaceDN w:val="0"/>
        <w:adjustRightInd w:val="0"/>
        <w:spacing w:after="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 xml:space="preserve">2.2. </w:t>
      </w:r>
      <w:r>
        <w:rPr>
          <w:rFonts w:ascii="Times New Roman" w:hAnsi="Times New Roman" w:cs="Times New Roman"/>
          <w:color w:val="000000"/>
          <w:sz w:val="20"/>
          <w:szCs w:val="20"/>
        </w:rPr>
        <w:tab/>
        <w:t>Szakmai előképzettség: 52 861 02 Büntetés-végrehajtási felügyelő szakképesítés</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2.3.   </w:t>
      </w:r>
      <w:r>
        <w:rPr>
          <w:rFonts w:ascii="Times New Roman" w:hAnsi="Times New Roman" w:cs="Times New Roman"/>
          <w:color w:val="000000"/>
          <w:sz w:val="20"/>
          <w:szCs w:val="20"/>
        </w:rPr>
        <w:tab/>
        <w:t>Előírt gyakorlat: 1 év büntetés-végrehajtási hivatásos szolgálati jogviszony</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2.4.   </w:t>
      </w:r>
      <w:r>
        <w:rPr>
          <w:rFonts w:ascii="Times New Roman" w:hAnsi="Times New Roman" w:cs="Times New Roman"/>
          <w:color w:val="000000"/>
          <w:sz w:val="20"/>
          <w:szCs w:val="20"/>
        </w:rPr>
        <w:tab/>
        <w:t>Egészségügyi alkalmassági követelmények: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2.5.   </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25%</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t>Gyakorlati képzési idő aránya: 75%</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2.9.   </w:t>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    A szakképesítés-ráépüléssel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90"/>
        <w:gridCol w:w="1463"/>
        <w:gridCol w:w="3240"/>
        <w:gridCol w:w="3835"/>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46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4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83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6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2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83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szakképesítés-ráépülésessel betölthető 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6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5253</w:t>
            </w:r>
          </w:p>
        </w:tc>
        <w:tc>
          <w:tcPr>
            <w:tcW w:w="32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383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Büntetés-végrehajtási igazgatási főfelügyelő</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szakképesítés-ráépüléssel munkaterületének rövid leírása:</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color w:val="000000"/>
          <w:sz w:val="20"/>
          <w:szCs w:val="20"/>
        </w:rPr>
      </w:pPr>
      <w:r>
        <w:rPr>
          <w:rFonts w:ascii="Times New Roman" w:hAnsi="Times New Roman" w:cs="Times New Roman"/>
          <w:color w:val="000000"/>
          <w:sz w:val="20"/>
          <w:szCs w:val="20"/>
        </w:rPr>
        <w:t>A büntetés-végrehajtási szervezet igazgatási főfelügyelő szakterületének állományában:</w:t>
      </w:r>
    </w:p>
    <w:p w:rsidR="00A5578B" w:rsidRDefault="00A5578B" w:rsidP="00A5578B">
      <w:pPr>
        <w:widowControl w:val="0"/>
        <w:autoSpaceDE w:val="0"/>
        <w:autoSpaceDN w:val="0"/>
        <w:adjustRightInd w:val="0"/>
        <w:spacing w:after="0" w:line="240" w:lineRule="auto"/>
        <w:ind w:left="1077" w:hanging="357"/>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alaptevékenységet végez</w:t>
      </w:r>
    </w:p>
    <w:p w:rsidR="00A5578B" w:rsidRDefault="00A5578B" w:rsidP="00A5578B">
      <w:pPr>
        <w:widowControl w:val="0"/>
        <w:autoSpaceDE w:val="0"/>
        <w:autoSpaceDN w:val="0"/>
        <w:adjustRightInd w:val="0"/>
        <w:spacing w:after="0" w:line="240" w:lineRule="auto"/>
        <w:ind w:left="1077" w:hanging="357"/>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igazgatási főfelügyelői alapfeladatokat hajt végre</w:t>
      </w:r>
    </w:p>
    <w:p w:rsidR="00A5578B" w:rsidRDefault="00A5578B" w:rsidP="00A5578B">
      <w:pPr>
        <w:widowControl w:val="0"/>
        <w:autoSpaceDE w:val="0"/>
        <w:autoSpaceDN w:val="0"/>
        <w:adjustRightInd w:val="0"/>
        <w:spacing w:after="0" w:line="240" w:lineRule="auto"/>
        <w:ind w:left="1077" w:hanging="357"/>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büntetés-végrehajtási szakmairányú szaktevékenységet végez</w:t>
      </w:r>
    </w:p>
    <w:p w:rsidR="00A5578B" w:rsidRDefault="00A5578B" w:rsidP="00A5578B">
      <w:pPr>
        <w:widowControl w:val="0"/>
        <w:autoSpaceDE w:val="0"/>
        <w:autoSpaceDN w:val="0"/>
        <w:adjustRightInd w:val="0"/>
        <w:spacing w:before="160" w:after="160" w:line="240" w:lineRule="auto"/>
        <w:ind w:firstLine="70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fogvatartottak befogadásához kapcsolódó feladatokat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fogvatartottak élő és archív büntetés-végrehajtási iratanyagát kezelni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szabadság-elvonással járó büntetések kezdő és utolsó napját megállapítani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feladatköréhez kapcsolódó adminisztratív feladatokat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jogszabályban előírt adatrögzítéseket, adatkezelést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fogvatartottak büntetés-végrehajtási ügyeinek intézésében közreműködni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fogvatartottak előállítását, szállítását szervezni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fogvatartottak ideiglenes eltávozásával kapcsolatos feladatokat ügyintézni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fogvatartottak szabadítási eljárásában közreműködni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546"/>
        <w:gridCol w:w="1842"/>
        <w:gridCol w:w="4320"/>
        <w:gridCol w:w="2520"/>
      </w:tblGrid>
      <w:tr w:rsidR="00A5578B">
        <w:tblPrEx>
          <w:tblCellMar>
            <w:top w:w="0" w:type="dxa"/>
            <w:bottom w:w="0" w:type="dxa"/>
          </w:tblCellMar>
        </w:tblPrEx>
        <w:tc>
          <w:tcPr>
            <w:tcW w:w="54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3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5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trHeight w:val="263"/>
        </w:trPr>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68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8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54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84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52 861 02</w:t>
            </w:r>
          </w:p>
        </w:tc>
        <w:tc>
          <w:tcPr>
            <w:tcW w:w="43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9" w:hanging="29"/>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25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9" w:hanging="29"/>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796"/>
        <w:gridCol w:w="2312"/>
        <w:gridCol w:w="6120"/>
      </w:tblGrid>
      <w:tr w:rsidR="00A5578B">
        <w:tblPrEx>
          <w:tblCellMar>
            <w:top w:w="0" w:type="dxa"/>
            <w:bottom w:w="0" w:type="dxa"/>
          </w:tblCellMar>
        </w:tblPrEx>
        <w:tc>
          <w:tcPr>
            <w:tcW w:w="79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231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432"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231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231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10356-12</w:t>
            </w:r>
          </w:p>
        </w:tc>
        <w:tc>
          <w:tcPr>
            <w:tcW w:w="61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igazgatási főfelügyelő feladatai</w:t>
            </w:r>
          </w:p>
        </w:tc>
      </w:tr>
    </w:tbl>
    <w:p w:rsidR="00A5578B" w:rsidRDefault="00A5578B" w:rsidP="00A5578B">
      <w:pPr>
        <w:widowControl w:val="0"/>
        <w:autoSpaceDE w:val="0"/>
        <w:autoSpaceDN w:val="0"/>
        <w:adjustRightInd w:val="0"/>
        <w:spacing w:before="320" w:after="160" w:line="240" w:lineRule="auto"/>
        <w:ind w:left="360" w:hanging="36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w:t>
      </w:r>
      <w:r>
        <w:rPr>
          <w:rFonts w:ascii="Times New Roman" w:hAnsi="Times New Roman" w:cs="Times New Roman"/>
          <w:b/>
          <w:bCs/>
          <w:color w:val="000000"/>
          <w:sz w:val="20"/>
          <w:szCs w:val="20"/>
        </w:rPr>
        <w:tab/>
        <w:t>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225"/>
        <w:gridCol w:w="5045"/>
        <w:gridCol w:w="2142"/>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22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04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1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5.2.1.</w:t>
            </w:r>
          </w:p>
        </w:tc>
        <w:tc>
          <w:tcPr>
            <w:tcW w:w="841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2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04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2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10356-12</w:t>
            </w:r>
          </w:p>
        </w:tc>
        <w:tc>
          <w:tcPr>
            <w:tcW w:w="504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igazgatási főfelügyelő feladatai</w:t>
            </w:r>
          </w:p>
        </w:tc>
        <w:tc>
          <w:tcPr>
            <w:tcW w:w="214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1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megnevezése: A napi szolgálati feladatok irányítása, ellenőrzése, valamint elsődleges intézkedések, és jelentések megtétele.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hanging="3"/>
        <w:jc w:val="both"/>
        <w:rPr>
          <w:rFonts w:ascii="Times New Roman" w:hAnsi="Times New Roman" w:cs="Times New Roman"/>
          <w:sz w:val="20"/>
          <w:szCs w:val="20"/>
        </w:rPr>
      </w:pPr>
      <w:r>
        <w:rPr>
          <w:rFonts w:ascii="Times New Roman" w:hAnsi="Times New Roman" w:cs="Times New Roman"/>
          <w:sz w:val="20"/>
          <w:szCs w:val="20"/>
        </w:rPr>
        <w:t>A gyakorlati vizsgán a jelölt a büntetés-végrehajtási igazgatási főfelügyelő feladatrendszerébe tartozó szolgálattal összefüggő feladatot hajt végre.</w:t>
      </w:r>
    </w:p>
    <w:p w:rsidR="00A5578B" w:rsidRDefault="00A5578B" w:rsidP="00A5578B">
      <w:pPr>
        <w:widowControl w:val="0"/>
        <w:autoSpaceDE w:val="0"/>
        <w:autoSpaceDN w:val="0"/>
        <w:adjustRightInd w:val="0"/>
        <w:spacing w:after="0" w:line="240" w:lineRule="auto"/>
        <w:ind w:left="1797"/>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color w:val="000000"/>
          <w:sz w:val="20"/>
          <w:szCs w:val="20"/>
        </w:rPr>
        <w:tab/>
        <w:t>Központi írásbeli vizsgatevékenység -</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902" w:hanging="902"/>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24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megnevezése: Válaszadás a büntetés-végrehajtási igazgatási főfelügyelő részére meghatározott vizsgakövetelmények alapján összeállított, előre kiadott tételsorokból húzott kérdésekre.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témakörök mindegyikét tartalmazza.</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5.5.</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630"/>
        <w:gridCol w:w="8598"/>
      </w:tblGrid>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w:t>
            </w:r>
          </w:p>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meghatározó eszköz- és felszerelési jegyzék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Mozgást korlátozó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6.10.</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Videokamera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20" w:after="16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Validáció: A szakképzés megkezdhető a Büntetés-végrehajtási Szervezet Oktatási Központjában, 1996. szeptember 1-jét követően megszerzett alapfokú szaktanfolyami végzettség birtokában.</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7.2.</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187"/>
        <w:gridCol w:w="3875"/>
        <w:gridCol w:w="3316"/>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18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87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18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87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megnevezése</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7.2.2.</w:t>
            </w:r>
          </w:p>
        </w:tc>
        <w:tc>
          <w:tcPr>
            <w:tcW w:w="1187"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53 861 04</w:t>
            </w:r>
          </w:p>
        </w:tc>
        <w:tc>
          <w:tcPr>
            <w:tcW w:w="3875"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Büntetés-végrehajtási igazgatási</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főfelügyelő</w:t>
            </w:r>
          </w:p>
        </w:tc>
        <w:tc>
          <w:tcPr>
            <w:tcW w:w="3316"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 Országos</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Parancsnoksága</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9. sorszámú Elektronikus vagyonvédelmi rendszerszerelő megnevezésű szakképesítés-ráépülés</w:t>
      </w: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szakmai és vizsgakövetelménye</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szakképesítés-ráépülés azonosító száma: 35 861 01</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Szakképesítés-ráépülés megnevezése: Elektronikus vagyonvédelmi rendszerszerelő</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w:t>
      </w:r>
      <w:r>
        <w:rPr>
          <w:rFonts w:ascii="Times New Roman" w:hAnsi="Times New Roman" w:cs="Times New Roman"/>
          <w:color w:val="0000FF"/>
          <w:sz w:val="20"/>
          <w:szCs w:val="20"/>
        </w:rPr>
        <w:t xml:space="preserve">: </w:t>
      </w:r>
      <w:r>
        <w:rPr>
          <w:rFonts w:ascii="Times New Roman" w:hAnsi="Times New Roman" w:cs="Times New Roman"/>
          <w:sz w:val="20"/>
          <w:szCs w:val="20"/>
        </w:rPr>
        <w:t>250 - 350</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2.</w:t>
      </w:r>
      <w:r>
        <w:rPr>
          <w:rFonts w:ascii="Times New Roman" w:hAnsi="Times New Roman" w:cs="Times New Roman"/>
          <w:sz w:val="20"/>
          <w:szCs w:val="20"/>
        </w:rPr>
        <w:t>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2.1.1.  Iskolai előképzettség: alapfokú iskolai végzettség</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- 34 522 03 Elektronikai műszerész,</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- 34 522 01 Elektromechanikai műszerész,</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- 33 523 02 000 Távközlési és informatikai hálózatszerelő,</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- 34 522 04 Villanyszerelő,</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- 54 523 01 Automatikai technikus,</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- 34 522 02 Elektromos gép- és készülékszerelő,</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- 31 522 01 Elektronikai gyártósori műszerész,</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- 54 523 02 Elektronikai technikus,</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- 54 522 01 Erősáramú elektrotechnikus,</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- 32 521 02 Kereskedelmi, háztartási és vendéglátóipari gépszerelő,</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- 34 523 01 Mechatronikus-karbantartó,</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- 32 521 04 Órás,</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- 51 523 01 PLC programozó,</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- 54 481 03 Infokommunikációs hálózatépítő és üzemeltető,</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- 54 523 05 Távközlési technikus,</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- 51 523 02 Távközlési üzemeltető,</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- 31 523 01 Távközlési és informatikai hálózatszerelő,</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- 35 522 01 Audio- és vizuáltechnikai műszerész,</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- 55 523 05 Beszédátviteli rendszerüzemeltető technikus,</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- 55 523 01 Elektronikus hozzáférési és magánhálózati rendszerüzemeltető technikus,</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- 55 523 02 Elektronikus műsorközlő és tartalomátviteli rendszerüzemeltető technikus,</w:t>
      </w:r>
    </w:p>
    <w:p w:rsidR="00A5578B" w:rsidRDefault="00A5578B" w:rsidP="00A5578B">
      <w:pPr>
        <w:widowControl w:val="0"/>
        <w:autoSpaceDE w:val="0"/>
        <w:autoSpaceDN w:val="0"/>
        <w:adjustRightInd w:val="0"/>
        <w:spacing w:after="0" w:line="260" w:lineRule="atLeast"/>
        <w:ind w:left="567"/>
        <w:rPr>
          <w:rFonts w:ascii="Times New Roman" w:hAnsi="Times New Roman" w:cs="Times New Roman"/>
          <w:color w:val="000000"/>
          <w:sz w:val="20"/>
          <w:szCs w:val="20"/>
        </w:rPr>
      </w:pPr>
      <w:r>
        <w:rPr>
          <w:rFonts w:ascii="Times New Roman" w:hAnsi="Times New Roman" w:cs="Times New Roman"/>
          <w:color w:val="000000"/>
          <w:sz w:val="20"/>
          <w:szCs w:val="20"/>
        </w:rPr>
        <w:t>- 55 523 03 Gerinchálózati rendszerüzemeltető</w:t>
      </w:r>
    </w:p>
    <w:p w:rsidR="00A5578B" w:rsidRDefault="00A5578B" w:rsidP="00A5578B">
      <w:pPr>
        <w:widowControl w:val="0"/>
        <w:autoSpaceDE w:val="0"/>
        <w:autoSpaceDN w:val="0"/>
        <w:adjustRightInd w:val="0"/>
        <w:spacing w:before="160" w:after="160" w:line="240" w:lineRule="auto"/>
        <w:ind w:left="540" w:firstLine="27"/>
        <w:jc w:val="both"/>
        <w:rPr>
          <w:rFonts w:ascii="Times New Roman" w:hAnsi="Times New Roman" w:cs="Times New Roman"/>
          <w:sz w:val="20"/>
          <w:szCs w:val="20"/>
        </w:rPr>
      </w:pPr>
      <w:r>
        <w:rPr>
          <w:rFonts w:ascii="Times New Roman" w:hAnsi="Times New Roman" w:cs="Times New Roman"/>
          <w:color w:val="000000"/>
          <w:sz w:val="20"/>
          <w:szCs w:val="20"/>
        </w:rPr>
        <w:t>szakképesítés.</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40%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60%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2.9.   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szakképesítés-ráépüléssel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90"/>
        <w:gridCol w:w="1610"/>
        <w:gridCol w:w="3244"/>
        <w:gridCol w:w="3684"/>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61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4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24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6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6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5259</w:t>
            </w:r>
          </w:p>
        </w:tc>
        <w:tc>
          <w:tcPr>
            <w:tcW w:w="324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Egyéb személy és vagyonvédelmi foglalkozású</w:t>
            </w:r>
          </w:p>
        </w:tc>
        <w:tc>
          <w:tcPr>
            <w:tcW w:w="36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Elektronikus vagyonvédelmi rendszerszerelő</w:t>
            </w:r>
          </w:p>
        </w:tc>
      </w:tr>
    </w:tbl>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felveszi a megrendelést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hatályos jogszabályok, szabványi előírások, ajánlások ismeretében a helyszíni felmérést, kockázatelemzést elvégzi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vázlatot, ajánlatot készít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terveket, műszaki leírásokat olvas, értelmez</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erőforrást és időszükségletet meghatároz</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informatikai,- munkaszervezési,- technológiai munkákat tervez</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kiviteli munkafolyamatot előkészíti, a beépítésre tervezett anyagot beszerezi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bel,- és/vagy kültéri védelmi létesítményeket szereli, telepíti és karbantartja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beléptető rendszert telepít, karbantart és javít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behatolás jelző,- videó és megfigyelő rendszert telepít, karbantart és javít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szakszerű használatra vonatkozó tájékoztatást megadja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elektronikus vagyonvédelmi rendszerjavítást, karbantartást végez</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elektronikus vagyonvédelmi rendszer hibáját feltárja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elektromechanikus és elektronikus műszerekkel méréseket végez</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elektronikai, elektrotechnikai összefüggések ismeretében alapvető számításokat elvégez</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számítógéppel a rendszert beállítja, internetet használ</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üzemelteti a számítógépes jelfeldolgozás eszközeit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kiviteli munkafolyamatot dokumentálja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kezelő személyzetet oktatja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munkafolyamatokat lezár</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lastRenderedPageBreak/>
        <w:t>A szakképesítés-ráépüléssel rendelkező képes:</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felvenni a megrendelést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hatályos jogszabályok, szabványi előírások, ajánlások ismeretében a helyszíni felmérést, kockázatelemzést elvégezni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vázlatot, ajánlatot készíteni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terveket, műszaki leírásokat olvasni, értelmezni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erőforrást és időszükségletet meghatározni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informatikai,- munkaszervezési,- technológiai munkákat tervezni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kiviteli munkafolyamatot előkészíteni, a beépítésre tervezett anyagot beszerezni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bel,- és/vagy kültéri védelmi létesítményeket szerelni, telepíteni és karbantartani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beléptető rendszert telepíteni, karbantartani és javítani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behatolás jelző,- videó és megfigyelő rendszert telepíteni, karbantartani és javítani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szakszerű használatra vonatkozó tájékoztatást megadni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elektronikus vagyonvédelmi rendszerjavítást, karbantartást végezni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elektronikus vagyonvédelmi rendszer hibáját feltárni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elektromechanikus és elektronikus műszerekkel méréseket végezni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elektronikai, elektrotechnikai összefüggések ismeretében alapvető számításokat elvégezni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számítógéppel a rendszert beállítani, internetet használni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üzemeltetni a számítógépes jelfeldolgozás eszközeit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kiviteli munkafolyamatot dokumentálni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kezelő személyzetet oktatni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munkafolyamatokat lezárni</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Layout w:type="fixed"/>
        <w:tblCellMar>
          <w:left w:w="56" w:type="dxa"/>
          <w:right w:w="56" w:type="dxa"/>
        </w:tblCellMar>
        <w:tblLook w:val="0000" w:firstRow="0" w:lastRow="0" w:firstColumn="0" w:lastColumn="0" w:noHBand="0" w:noVBand="0"/>
      </w:tblPr>
      <w:tblGrid>
        <w:gridCol w:w="1018"/>
        <w:gridCol w:w="1417"/>
        <w:gridCol w:w="5134"/>
        <w:gridCol w:w="2693"/>
      </w:tblGrid>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40" w:lineRule="auto"/>
              <w:rPr>
                <w:rFonts w:ascii="Times New Roman" w:hAnsi="Times New Roman" w:cs="Times New Roman"/>
                <w:sz w:val="20"/>
                <w:szCs w:val="20"/>
              </w:rPr>
            </w:pP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w:t>
            </w:r>
          </w:p>
        </w:tc>
        <w:tc>
          <w:tcPr>
            <w:tcW w:w="9244" w:type="dxa"/>
            <w:gridSpan w:val="3"/>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kapcsolódó szakképesítés, részszakképesítés, szakképesítés-ráépülés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3.3.2.</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azonosító száma</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megnevezése</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kapcsolódás módja</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3.3.3.</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34 522 03</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Elektronikai műszerész</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3.3.4.</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34 522 01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Elektromechanikai műszerész</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3.3.5.</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33 523 02 000</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Távközlési és informatikai hálózatszerelő</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3.3.6.</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34 522 04</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Villanyszerelő megnevezésű</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3.3.7.</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54 523 01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Automatikai technikus</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3.3.8.</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34 522 02</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Elektromos gép- és készülékszerelő</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3.3.9.</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31 522 01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Elektronikai gyártósori műszerész</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3.3.10.</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54 523 02</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Elektronikai technikus</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3.3.11.</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54 522 01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Erősáramú elektrotechnikus</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3.3.12.</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32 521 02</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Kereskedelmi, háztartási és vendéglátóipari gépszerelő</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3.3.13.</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34 523 01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Mechatronikus-karbantartó</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3.3.14.</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32 521 04</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Órás</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3.3.15.</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51 523 01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PLC programozó</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3.3.16.</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54 481 03</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Infokommunikációs hálózatépítő és üzemeltető</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3.3.17.</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54 523 05</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Távközlési technikus</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3.3.18.</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51 523 02</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Távközlési üzemeltető</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3.3.19.</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31 523 01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Távközlési és informatikai hálózatszerelő</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3.3.20.</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35 522 01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Audio- és vizuáltechnikai műszerész</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3.3.21.</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55 523 05</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Beszédátviteli rendszerüzemeltető technikus</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3.3.22.</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55 523 01</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Elektronikus hozzáférési és magánhálózati rendszerüzemeltető technikus</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3.3.23.</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55 523 02</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 xml:space="preserve">Elektronikus műsorközlő és tartalomátviteli </w:t>
            </w:r>
            <w:r>
              <w:rPr>
                <w:rFonts w:ascii="Times New Roman" w:hAnsi="Times New Roman" w:cs="Times New Roman"/>
                <w:color w:val="000000"/>
                <w:sz w:val="20"/>
                <w:szCs w:val="20"/>
              </w:rPr>
              <w:lastRenderedPageBreak/>
              <w:t>rendszerüzemeltető technikus</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szakképesítés</w:t>
            </w:r>
          </w:p>
        </w:tc>
      </w:tr>
      <w:tr w:rsidR="00A5578B">
        <w:tblPrEx>
          <w:tblCellMar>
            <w:top w:w="0" w:type="dxa"/>
            <w:bottom w:w="0" w:type="dxa"/>
          </w:tblCellMar>
        </w:tblPrEx>
        <w:tc>
          <w:tcPr>
            <w:tcW w:w="101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3.3.24.</w:t>
            </w:r>
          </w:p>
        </w:tc>
        <w:tc>
          <w:tcPr>
            <w:tcW w:w="141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55 523 03</w:t>
            </w:r>
          </w:p>
        </w:tc>
        <w:tc>
          <w:tcPr>
            <w:tcW w:w="5134"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Gerinchálózati rendszerüzemeltető</w:t>
            </w:r>
          </w:p>
        </w:tc>
        <w:tc>
          <w:tcPr>
            <w:tcW w:w="269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bl>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1402"/>
        <w:gridCol w:w="1649"/>
        <w:gridCol w:w="6177"/>
      </w:tblGrid>
      <w:tr w:rsidR="00A5578B">
        <w:tblPrEx>
          <w:tblCellMar>
            <w:top w:w="0" w:type="dxa"/>
            <w:bottom w:w="0" w:type="dxa"/>
          </w:tblCellMar>
        </w:tblPrEx>
        <w:tc>
          <w:tcPr>
            <w:tcW w:w="1402"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64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617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B</w:t>
            </w:r>
          </w:p>
        </w:tc>
      </w:tr>
      <w:tr w:rsidR="00A5578B">
        <w:tblPrEx>
          <w:tblCellMar>
            <w:top w:w="0" w:type="dxa"/>
            <w:bottom w:w="0" w:type="dxa"/>
          </w:tblCellMar>
        </w:tblPrEx>
        <w:tc>
          <w:tcPr>
            <w:tcW w:w="140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7826"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140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164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7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40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16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10348-12</w:t>
            </w:r>
          </w:p>
        </w:tc>
        <w:tc>
          <w:tcPr>
            <w:tcW w:w="617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Magán-biztonságvédelmi alapfeladatok</w:t>
            </w:r>
          </w:p>
        </w:tc>
      </w:tr>
      <w:tr w:rsidR="00A5578B">
        <w:tblPrEx>
          <w:tblCellMar>
            <w:top w:w="0" w:type="dxa"/>
            <w:bottom w:w="0" w:type="dxa"/>
          </w:tblCellMar>
        </w:tblPrEx>
        <w:tc>
          <w:tcPr>
            <w:tcW w:w="140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164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10360-12</w:t>
            </w:r>
          </w:p>
        </w:tc>
        <w:tc>
          <w:tcPr>
            <w:tcW w:w="617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Elektronikai vagyonvédelmi rendszerszerelői</w:t>
            </w:r>
            <w:r>
              <w:rPr>
                <w:rFonts w:ascii="Times New Roman" w:hAnsi="Times New Roman" w:cs="Times New Roman"/>
                <w:b/>
                <w:bCs/>
                <w:sz w:val="20"/>
                <w:szCs w:val="20"/>
              </w:rPr>
              <w:t xml:space="preserve"> </w:t>
            </w:r>
            <w:r>
              <w:rPr>
                <w:rFonts w:ascii="Times New Roman" w:hAnsi="Times New Roman" w:cs="Times New Roman"/>
                <w:sz w:val="20"/>
                <w:szCs w:val="20"/>
              </w:rPr>
              <w:t>feladatok</w:t>
            </w:r>
          </w:p>
        </w:tc>
      </w:tr>
    </w:tbl>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before="160" w:after="20" w:line="240" w:lineRule="auto"/>
        <w:ind w:left="708" w:firstLine="12"/>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jc w:val="center"/>
        <w:tblLayout w:type="fixed"/>
        <w:tblCellMar>
          <w:left w:w="15" w:type="dxa"/>
          <w:right w:w="15" w:type="dxa"/>
        </w:tblCellMar>
        <w:tblLook w:val="0000" w:firstRow="0" w:lastRow="0" w:firstColumn="0" w:lastColumn="0" w:noHBand="0" w:noVBand="0"/>
      </w:tblPr>
      <w:tblGrid>
        <w:gridCol w:w="816"/>
        <w:gridCol w:w="1567"/>
        <w:gridCol w:w="4614"/>
        <w:gridCol w:w="2138"/>
      </w:tblGrid>
      <w:tr w:rsidR="00A5578B">
        <w:tblPrEx>
          <w:tblCellMar>
            <w:top w:w="0" w:type="dxa"/>
            <w:bottom w:w="0" w:type="dxa"/>
          </w:tblCellMar>
        </w:tblPrEx>
        <w:trPr>
          <w:jc w:val="center"/>
        </w:trPr>
        <w:tc>
          <w:tcPr>
            <w:tcW w:w="81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6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61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1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jc w:val="center"/>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319"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rPr>
          <w:jc w:val="center"/>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56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rPr>
          <w:jc w:val="center"/>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56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10348-12</w:t>
            </w:r>
          </w:p>
        </w:tc>
        <w:tc>
          <w:tcPr>
            <w:tcW w:w="461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jc w:val="both"/>
              <w:rPr>
                <w:rFonts w:ascii="Times New Roman" w:hAnsi="Times New Roman" w:cs="Times New Roman"/>
                <w:sz w:val="20"/>
                <w:szCs w:val="20"/>
              </w:rPr>
            </w:pPr>
            <w:r>
              <w:rPr>
                <w:rFonts w:ascii="Times New Roman" w:hAnsi="Times New Roman" w:cs="Times New Roman"/>
                <w:sz w:val="20"/>
                <w:szCs w:val="20"/>
              </w:rPr>
              <w:t>Magán-biztonságvédelmi alapfeladatok</w:t>
            </w:r>
          </w:p>
        </w:tc>
        <w:tc>
          <w:tcPr>
            <w:tcW w:w="21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rPr>
          <w:jc w:val="center"/>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56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10360-12</w:t>
            </w:r>
          </w:p>
        </w:tc>
        <w:tc>
          <w:tcPr>
            <w:tcW w:w="461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jc w:val="both"/>
              <w:rPr>
                <w:rFonts w:ascii="Times New Roman" w:hAnsi="Times New Roman" w:cs="Times New Roman"/>
                <w:sz w:val="20"/>
                <w:szCs w:val="20"/>
              </w:rPr>
            </w:pPr>
            <w:r>
              <w:rPr>
                <w:rFonts w:ascii="Times New Roman" w:hAnsi="Times New Roman" w:cs="Times New Roman"/>
                <w:sz w:val="20"/>
                <w:szCs w:val="20"/>
              </w:rPr>
              <w:t>Elektronikai vagyonvédelmi rendszerszerelői</w:t>
            </w:r>
            <w:r>
              <w:rPr>
                <w:rFonts w:ascii="Times New Roman" w:hAnsi="Times New Roman" w:cs="Times New Roman"/>
                <w:b/>
                <w:bCs/>
                <w:sz w:val="20"/>
                <w:szCs w:val="20"/>
              </w:rPr>
              <w:t xml:space="preserve"> </w:t>
            </w:r>
            <w:r>
              <w:rPr>
                <w:rFonts w:ascii="Times New Roman" w:hAnsi="Times New Roman" w:cs="Times New Roman"/>
                <w:sz w:val="20"/>
                <w:szCs w:val="20"/>
              </w:rPr>
              <w:t>feladatok</w:t>
            </w:r>
          </w:p>
        </w:tc>
        <w:tc>
          <w:tcPr>
            <w:tcW w:w="21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írásbeli, gyakorlati, szóbeli</w:t>
            </w:r>
          </w:p>
        </w:tc>
      </w:tr>
    </w:tbl>
    <w:p w:rsidR="00A5578B" w:rsidRDefault="00A5578B" w:rsidP="00A5578B">
      <w:pPr>
        <w:widowControl w:val="0"/>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feladatok mindegyikének végrehajtása legalább 51%-osra értékelhető.</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616" w:firstLine="4"/>
        <w:jc w:val="both"/>
        <w:rPr>
          <w:rFonts w:ascii="Times New Roman" w:hAnsi="Times New Roman" w:cs="Times New Roman"/>
          <w:sz w:val="20"/>
          <w:szCs w:val="20"/>
        </w:rPr>
      </w:pPr>
      <w:r>
        <w:rPr>
          <w:rFonts w:ascii="Times New Roman" w:hAnsi="Times New Roman" w:cs="Times New Roman"/>
          <w:sz w:val="20"/>
          <w:szCs w:val="20"/>
        </w:rPr>
        <w:t>A vizsgafeladat megnevezése: Elektronikus vagyonvédelmi rendszerszerelői és életmentési tevékenység</w:t>
      </w:r>
    </w:p>
    <w:p w:rsidR="00A5578B" w:rsidRDefault="00A5578B" w:rsidP="00A5578B">
      <w:pPr>
        <w:widowControl w:val="0"/>
        <w:autoSpaceDE w:val="0"/>
        <w:autoSpaceDN w:val="0"/>
        <w:adjustRightInd w:val="0"/>
        <w:spacing w:after="0" w:line="240" w:lineRule="auto"/>
        <w:ind w:left="1616" w:firstLine="4"/>
        <w:jc w:val="both"/>
        <w:rPr>
          <w:rFonts w:ascii="Times New Roman" w:hAnsi="Times New Roman" w:cs="Times New Roman"/>
          <w:sz w:val="20"/>
          <w:szCs w:val="20"/>
        </w:rPr>
      </w:pPr>
      <w:r>
        <w:rPr>
          <w:rFonts w:ascii="Times New Roman" w:hAnsi="Times New Roman" w:cs="Times New Roman"/>
          <w:sz w:val="20"/>
          <w:szCs w:val="20"/>
        </w:rPr>
        <w:t>A vizsgafeladat ismertetése: A megrendelt elektronikai jellegű védelmi eszköz, berendezés telepítési vázlatának és energia szükséglet számításának elkészítése, a munka beindítása, a szükséges eszközök és részegységek kiválasztása, egy részének telepítése, a rendszer beüzemelése, programozása, valamint életmentéssel kapcsolatos részfeladat elvégzése.</w:t>
      </w:r>
    </w:p>
    <w:p w:rsidR="00A5578B" w:rsidRDefault="00A5578B" w:rsidP="00A5578B">
      <w:pPr>
        <w:widowControl w:val="0"/>
        <w:autoSpaceDE w:val="0"/>
        <w:autoSpaceDN w:val="0"/>
        <w:adjustRightInd w:val="0"/>
        <w:spacing w:after="0" w:line="240" w:lineRule="auto"/>
        <w:ind w:left="1620" w:firstLine="4"/>
        <w:jc w:val="both"/>
        <w:rPr>
          <w:rFonts w:ascii="Times New Roman" w:hAnsi="Times New Roman" w:cs="Times New Roman"/>
          <w:sz w:val="20"/>
          <w:szCs w:val="20"/>
        </w:rPr>
      </w:pPr>
      <w:r>
        <w:rPr>
          <w:rFonts w:ascii="Times New Roman" w:hAnsi="Times New Roman" w:cs="Times New Roman"/>
          <w:sz w:val="20"/>
          <w:szCs w:val="20"/>
        </w:rPr>
        <w:t>A vizsgafeladat időtartama: 75 perc</w:t>
      </w:r>
    </w:p>
    <w:p w:rsidR="00A5578B" w:rsidRDefault="00A5578B" w:rsidP="00A5578B">
      <w:pPr>
        <w:widowControl w:val="0"/>
        <w:autoSpaceDE w:val="0"/>
        <w:autoSpaceDN w:val="0"/>
        <w:adjustRightInd w:val="0"/>
        <w:spacing w:after="0" w:line="240" w:lineRule="auto"/>
        <w:ind w:left="1616" w:firstLine="4"/>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megnevezése: Személy- és vagyonvédelmi szabályok, előírások</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ismertetése: Az elektronikus vagyonvédelmi rendszerszerelő munkavégzésével kapcsolatos szabályok, előírások, tudnivalók.</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értékelési súlyaránya: 35%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megnevezése: A Személy-, Vagyonvédelmi és Magánnyomozói Szakmai A vizsgafeladat ismertetése: Kamarára és a felügyeleti szervére vonatkozó-, illetve a szakmához kapcsolódó előírások, szabályok, valamint ezek érvényesítése.</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az összes modul követelményeire vonatkoznak.</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időtartama: 35 perc (felkészülési idő: 20 perc, válaszadási idő 15 perc)</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lastRenderedPageBreak/>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15" w:type="dxa"/>
        <w:tblLayout w:type="fixed"/>
        <w:tblCellMar>
          <w:left w:w="15" w:type="dxa"/>
          <w:right w:w="15" w:type="dxa"/>
        </w:tblCellMar>
        <w:tblLook w:val="0000" w:firstRow="0" w:lastRow="0" w:firstColumn="0" w:lastColumn="0" w:noHBand="0" w:noVBand="0"/>
      </w:tblPr>
      <w:tblGrid>
        <w:gridCol w:w="510"/>
        <w:gridCol w:w="8670"/>
      </w:tblGrid>
      <w:tr w:rsidR="00A5578B">
        <w:tblPrEx>
          <w:tblCellMar>
            <w:top w:w="0" w:type="dxa"/>
            <w:bottom w:w="0" w:type="dxa"/>
          </w:tblCellMar>
        </w:tblPrEx>
        <w:tc>
          <w:tcPr>
            <w:tcW w:w="51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67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67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670"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Támadáselhárítás eszközei  </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670"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szoftver és intranet hozzáférés (távoli is)</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670"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Csavarhúzó, fogó és más kéziszerszám</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670"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Hőlégfúvó</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670"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védőeszközök</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67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Mérőműszerek</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67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Kábelek, vezetékek, csatlakozóelemek, csatlakoztatás eszközei</w:t>
            </w:r>
          </w:p>
        </w:tc>
      </w:tr>
      <w:tr w:rsidR="00A5578B">
        <w:tblPrEx>
          <w:tblCellMar>
            <w:top w:w="0" w:type="dxa"/>
            <w:bottom w:w="0" w:type="dxa"/>
          </w:tblCellMar>
        </w:tblPrEx>
        <w:tc>
          <w:tcPr>
            <w:tcW w:w="5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67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Különféle biztonságtechnikai eszközök</w:t>
            </w:r>
          </w:p>
        </w:tc>
      </w:tr>
    </w:tbl>
    <w:p w:rsidR="00A5578B" w:rsidRDefault="00A5578B" w:rsidP="00A5578B">
      <w:pPr>
        <w:widowControl w:val="0"/>
        <w:autoSpaceDE w:val="0"/>
        <w:autoSpaceDN w:val="0"/>
        <w:adjustRightInd w:val="0"/>
        <w:spacing w:before="24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7.1.   </w:t>
      </w:r>
      <w:r>
        <w:rPr>
          <w:rFonts w:ascii="Times New Roman" w:hAnsi="Times New Roman" w:cs="Times New Roman"/>
          <w:color w:val="000000"/>
          <w:sz w:val="20"/>
          <w:szCs w:val="20"/>
        </w:rPr>
        <w:tab/>
        <w:t>Megfeleltetés: Kizárólag a modulzáró vizsgák alóli felmentést biztosítják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7.1.1. </w:t>
      </w:r>
      <w:r>
        <w:rPr>
          <w:rFonts w:ascii="Times New Roman" w:hAnsi="Times New Roman" w:cs="Times New Roman"/>
          <w:color w:val="000000"/>
          <w:sz w:val="20"/>
          <w:szCs w:val="20"/>
        </w:rPr>
        <w:tab/>
        <w:t xml:space="preserve">A 0714-06 Elektronikus vagyonvédelmi rendszerszerelési feladatok, a 0716-06 Biztonsági alapfeladatok II., a 0718-06 Biztonságtechnikai szerelési feladatok elektronikus vagyonvédelmi rendszerszerelők részére megnevezésű modulok együttesen megfelelnek a 10360-12 számú </w:t>
      </w:r>
      <w:r>
        <w:rPr>
          <w:rFonts w:ascii="Times New Roman" w:hAnsi="Times New Roman" w:cs="Times New Roman"/>
          <w:sz w:val="20"/>
          <w:szCs w:val="20"/>
        </w:rPr>
        <w:t>Elektronikai vagyonvédelmi rendszerszerelői</w:t>
      </w:r>
      <w:r>
        <w:rPr>
          <w:rFonts w:ascii="Times New Roman" w:hAnsi="Times New Roman" w:cs="Times New Roman"/>
          <w:b/>
          <w:bCs/>
          <w:sz w:val="20"/>
          <w:szCs w:val="20"/>
        </w:rPr>
        <w:t xml:space="preserve"> </w:t>
      </w:r>
      <w:r>
        <w:rPr>
          <w:rFonts w:ascii="Times New Roman" w:hAnsi="Times New Roman" w:cs="Times New Roman"/>
          <w:sz w:val="20"/>
          <w:szCs w:val="20"/>
        </w:rPr>
        <w:t>teendők megnevezésű modulnak.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845"/>
        <w:gridCol w:w="1176"/>
        <w:gridCol w:w="3561"/>
        <w:gridCol w:w="3646"/>
      </w:tblGrid>
      <w:tr w:rsidR="00A5578B">
        <w:tblPrEx>
          <w:tblCellMar>
            <w:top w:w="0" w:type="dxa"/>
            <w:bottom w:w="0" w:type="dxa"/>
          </w:tblCellMar>
        </w:tblPrEx>
        <w:tc>
          <w:tcPr>
            <w:tcW w:w="845" w:type="dxa"/>
            <w:tcBorders>
              <w:top w:val="nil"/>
              <w:left w:val="nil"/>
            </w:tcBorders>
            <w:vAlign w:val="center"/>
          </w:tcPr>
          <w:p w:rsidR="00A5578B" w:rsidRDefault="00A5578B">
            <w:pPr>
              <w:widowControl w:val="0"/>
              <w:autoSpaceDE w:val="0"/>
              <w:autoSpaceDN w:val="0"/>
              <w:adjustRightInd w:val="0"/>
              <w:spacing w:before="20" w:after="16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 xml:space="preserve"> </w:t>
            </w:r>
          </w:p>
        </w:tc>
        <w:tc>
          <w:tcPr>
            <w:tcW w:w="117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561"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64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A5578B">
        <w:tblPrEx>
          <w:tblCellMar>
            <w:top w:w="0" w:type="dxa"/>
            <w:bottom w:w="0" w:type="dxa"/>
          </w:tblCellMar>
        </w:tblPrEx>
        <w:tc>
          <w:tcPr>
            <w:tcW w:w="84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17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561"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megnevezése</w:t>
            </w:r>
          </w:p>
        </w:tc>
        <w:tc>
          <w:tcPr>
            <w:tcW w:w="364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84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176" w:type="dxa"/>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35 861 01</w:t>
            </w:r>
          </w:p>
        </w:tc>
        <w:tc>
          <w:tcPr>
            <w:tcW w:w="3561" w:type="dxa"/>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Elektronikus vagyonvédelmi</w:t>
            </w:r>
          </w:p>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rendszerszerelő</w:t>
            </w:r>
          </w:p>
        </w:tc>
        <w:tc>
          <w:tcPr>
            <w:tcW w:w="3646" w:type="dxa"/>
            <w:vAlign w:val="center"/>
          </w:tcPr>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Személy-, Vagyonvédelmi és</w:t>
            </w:r>
          </w:p>
          <w:p w:rsidR="00A5578B" w:rsidRDefault="00A5578B">
            <w:pPr>
              <w:widowControl w:val="0"/>
              <w:autoSpaceDE w:val="0"/>
              <w:autoSpaceDN w:val="0"/>
              <w:adjustRightInd w:val="0"/>
              <w:spacing w:before="20" w:after="20" w:line="240" w:lineRule="auto"/>
              <w:ind w:left="80" w:right="80"/>
              <w:jc w:val="both"/>
              <w:rPr>
                <w:rFonts w:ascii="Times New Roman" w:hAnsi="Times New Roman" w:cs="Times New Roman"/>
                <w:sz w:val="20"/>
                <w:szCs w:val="20"/>
              </w:rPr>
            </w:pPr>
            <w:r>
              <w:rPr>
                <w:rFonts w:ascii="Times New Roman" w:hAnsi="Times New Roman" w:cs="Times New Roman"/>
                <w:sz w:val="20"/>
                <w:szCs w:val="20"/>
              </w:rPr>
              <w:t>Magánnyomozói Szakmai Kamara</w:t>
            </w:r>
          </w:p>
        </w:tc>
      </w:tr>
    </w:tbl>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 megkezdésének feltétele: a vagyonvédelemről szóló jogszabályokban megfogalmazott erkölcsi alkalmazási feltételek megléte.</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sz w:val="20"/>
          <w:szCs w:val="20"/>
        </w:rPr>
        <w:t xml:space="preserve">A 12. sorszámú Katasztrófavédelmi előadó </w:t>
      </w:r>
      <w:r>
        <w:rPr>
          <w:rFonts w:ascii="Times New Roman" w:hAnsi="Times New Roman" w:cs="Times New Roman"/>
          <w:b/>
          <w:bCs/>
          <w:color w:val="000000"/>
          <w:sz w:val="20"/>
          <w:szCs w:val="20"/>
        </w:rPr>
        <w:t>megnevezésű szakképesítés szakmai és vizsgakövetelménye</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720" w:hanging="720"/>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52 861 03</w:t>
      </w:r>
    </w:p>
    <w:p w:rsidR="00A5578B" w:rsidRDefault="00A5578B" w:rsidP="00A5578B">
      <w:pPr>
        <w:widowControl w:val="0"/>
        <w:autoSpaceDE w:val="0"/>
        <w:autoSpaceDN w:val="0"/>
        <w:adjustRightInd w:val="0"/>
        <w:spacing w:after="160" w:line="240" w:lineRule="auto"/>
        <w:ind w:left="720" w:hanging="720"/>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Katasztrófavédelmi előadó</w:t>
      </w:r>
    </w:p>
    <w:p w:rsidR="00A5578B" w:rsidRDefault="00A5578B" w:rsidP="00A5578B">
      <w:pPr>
        <w:widowControl w:val="0"/>
        <w:autoSpaceDE w:val="0"/>
        <w:autoSpaceDN w:val="0"/>
        <w:adjustRightInd w:val="0"/>
        <w:spacing w:after="160" w:line="240" w:lineRule="auto"/>
        <w:ind w:left="720" w:hanging="720"/>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720" w:hanging="720"/>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350 - 450</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2. 1.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lastRenderedPageBreak/>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60%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40%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864"/>
        <w:gridCol w:w="1598"/>
        <w:gridCol w:w="3216"/>
        <w:gridCol w:w="3502"/>
      </w:tblGrid>
      <w:tr w:rsidR="00A5578B">
        <w:tblPrEx>
          <w:tblCellMar>
            <w:top w:w="0" w:type="dxa"/>
            <w:left w:w="0" w:type="dxa"/>
            <w:bottom w:w="0" w:type="dxa"/>
            <w:right w:w="0" w:type="dxa"/>
          </w:tblCellMar>
        </w:tblPrEx>
        <w:tc>
          <w:tcPr>
            <w:tcW w:w="864"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p>
        </w:tc>
        <w:tc>
          <w:tcPr>
            <w:tcW w:w="15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21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50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A5578B">
        <w:tblPrEx>
          <w:tblCellMar>
            <w:top w:w="0" w:type="dxa"/>
            <w:left w:w="0" w:type="dxa"/>
            <w:bottom w:w="0" w:type="dxa"/>
            <w:right w:w="0" w:type="dxa"/>
          </w:tblCellMar>
        </w:tblPrEx>
        <w:tc>
          <w:tcPr>
            <w:tcW w:w="86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3.1.1.</w:t>
            </w:r>
          </w:p>
        </w:tc>
        <w:tc>
          <w:tcPr>
            <w:tcW w:w="159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21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50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left w:w="0" w:type="dxa"/>
            <w:bottom w:w="0" w:type="dxa"/>
            <w:right w:w="0" w:type="dxa"/>
          </w:tblCellMar>
        </w:tblPrEx>
        <w:tc>
          <w:tcPr>
            <w:tcW w:w="86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9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36"/>
              <w:rPr>
                <w:rFonts w:ascii="Times New Roman" w:hAnsi="Times New Roman" w:cs="Times New Roman"/>
                <w:sz w:val="20"/>
                <w:szCs w:val="20"/>
              </w:rPr>
            </w:pPr>
            <w:r>
              <w:rPr>
                <w:rFonts w:ascii="Times New Roman" w:hAnsi="Times New Roman" w:cs="Times New Roman"/>
                <w:sz w:val="20"/>
                <w:szCs w:val="20"/>
              </w:rPr>
              <w:t>5259</w:t>
            </w:r>
          </w:p>
        </w:tc>
        <w:tc>
          <w:tcPr>
            <w:tcW w:w="321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56" w:right="104"/>
              <w:rPr>
                <w:rFonts w:ascii="Times New Roman" w:hAnsi="Times New Roman" w:cs="Times New Roman"/>
                <w:sz w:val="20"/>
                <w:szCs w:val="20"/>
              </w:rPr>
            </w:pPr>
            <w:r>
              <w:rPr>
                <w:rFonts w:ascii="Times New Roman" w:hAnsi="Times New Roman" w:cs="Times New Roman"/>
                <w:sz w:val="20"/>
                <w:szCs w:val="20"/>
              </w:rPr>
              <w:t>Egyéb személy- és</w:t>
            </w:r>
          </w:p>
          <w:p w:rsidR="00A5578B" w:rsidRDefault="00A5578B">
            <w:pPr>
              <w:widowControl w:val="0"/>
              <w:autoSpaceDE w:val="0"/>
              <w:autoSpaceDN w:val="0"/>
              <w:adjustRightInd w:val="0"/>
              <w:spacing w:after="0" w:line="240" w:lineRule="auto"/>
              <w:ind w:left="156" w:right="104"/>
              <w:rPr>
                <w:rFonts w:ascii="Times New Roman" w:hAnsi="Times New Roman" w:cs="Times New Roman"/>
                <w:sz w:val="20"/>
                <w:szCs w:val="20"/>
              </w:rPr>
            </w:pPr>
            <w:r>
              <w:rPr>
                <w:rFonts w:ascii="Times New Roman" w:hAnsi="Times New Roman" w:cs="Times New Roman"/>
                <w:sz w:val="20"/>
                <w:szCs w:val="20"/>
              </w:rPr>
              <w:t>vagyonvédelmi foglalkozású</w:t>
            </w:r>
          </w:p>
        </w:tc>
        <w:tc>
          <w:tcPr>
            <w:tcW w:w="350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56" w:right="104"/>
              <w:rPr>
                <w:rFonts w:ascii="Times New Roman" w:hAnsi="Times New Roman" w:cs="Times New Roman"/>
                <w:sz w:val="20"/>
                <w:szCs w:val="20"/>
              </w:rPr>
            </w:pPr>
            <w:r>
              <w:rPr>
                <w:rFonts w:ascii="Times New Roman" w:hAnsi="Times New Roman" w:cs="Times New Roman"/>
                <w:sz w:val="20"/>
                <w:szCs w:val="20"/>
              </w:rPr>
              <w:t>Polgári szervek, szervezetek,</w:t>
            </w:r>
          </w:p>
          <w:p w:rsidR="00A5578B" w:rsidRDefault="00A5578B">
            <w:pPr>
              <w:widowControl w:val="0"/>
              <w:autoSpaceDE w:val="0"/>
              <w:autoSpaceDN w:val="0"/>
              <w:adjustRightInd w:val="0"/>
              <w:spacing w:after="0" w:line="240" w:lineRule="auto"/>
              <w:ind w:left="156" w:right="104"/>
              <w:rPr>
                <w:rFonts w:ascii="Times New Roman" w:hAnsi="Times New Roman" w:cs="Times New Roman"/>
                <w:sz w:val="20"/>
                <w:szCs w:val="20"/>
              </w:rPr>
            </w:pPr>
            <w:r>
              <w:rPr>
                <w:rFonts w:ascii="Times New Roman" w:hAnsi="Times New Roman" w:cs="Times New Roman"/>
                <w:sz w:val="20"/>
                <w:szCs w:val="20"/>
              </w:rPr>
              <w:t>gazdálkodó szervezetek védelmi</w:t>
            </w:r>
          </w:p>
          <w:p w:rsidR="00A5578B" w:rsidRDefault="00A5578B">
            <w:pPr>
              <w:widowControl w:val="0"/>
              <w:autoSpaceDE w:val="0"/>
              <w:autoSpaceDN w:val="0"/>
              <w:adjustRightInd w:val="0"/>
              <w:spacing w:after="0" w:line="240" w:lineRule="auto"/>
              <w:ind w:left="156" w:right="104"/>
              <w:rPr>
                <w:rFonts w:ascii="Times New Roman" w:hAnsi="Times New Roman" w:cs="Times New Roman"/>
                <w:sz w:val="20"/>
                <w:szCs w:val="20"/>
              </w:rPr>
            </w:pPr>
            <w:r>
              <w:rPr>
                <w:rFonts w:ascii="Times New Roman" w:hAnsi="Times New Roman" w:cs="Times New Roman"/>
                <w:sz w:val="20"/>
                <w:szCs w:val="20"/>
              </w:rPr>
              <w:t>ügyintézői</w:t>
            </w:r>
          </w:p>
        </w:tc>
      </w:tr>
    </w:tbl>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A5578B" w:rsidRDefault="00A5578B" w:rsidP="00A5578B">
      <w:pPr>
        <w:widowControl w:val="0"/>
        <w:autoSpaceDE w:val="0"/>
        <w:autoSpaceDN w:val="0"/>
        <w:adjustRightInd w:val="0"/>
        <w:spacing w:before="120" w:after="0" w:line="240" w:lineRule="auto"/>
        <w:ind w:left="720" w:hanging="11"/>
        <w:rPr>
          <w:rFonts w:ascii="Times New Roman" w:hAnsi="Times New Roman" w:cs="Times New Roman"/>
          <w:sz w:val="20"/>
          <w:szCs w:val="20"/>
        </w:rPr>
      </w:pPr>
      <w:r>
        <w:rPr>
          <w:rFonts w:ascii="Times New Roman" w:hAnsi="Times New Roman" w:cs="Times New Roman"/>
          <w:sz w:val="20"/>
          <w:szCs w:val="20"/>
        </w:rPr>
        <w:t>A katasztrófavédelmi előadó feladata:</w:t>
      </w:r>
    </w:p>
    <w:p w:rsidR="00A5578B" w:rsidRDefault="00A5578B" w:rsidP="00A5578B">
      <w:pPr>
        <w:widowControl w:val="0"/>
        <w:autoSpaceDE w:val="0"/>
        <w:autoSpaceDN w:val="0"/>
        <w:adjustRightInd w:val="0"/>
        <w:spacing w:after="0" w:line="240" w:lineRule="auto"/>
        <w:ind w:left="708" w:firstLine="12"/>
        <w:jc w:val="both"/>
        <w:rPr>
          <w:rFonts w:ascii="Times New Roman" w:hAnsi="Times New Roman" w:cs="Times New Roman"/>
          <w:sz w:val="20"/>
          <w:szCs w:val="20"/>
        </w:rPr>
      </w:pPr>
      <w:r>
        <w:rPr>
          <w:rFonts w:ascii="Times New Roman" w:hAnsi="Times New Roman" w:cs="Times New Roman"/>
          <w:sz w:val="20"/>
          <w:szCs w:val="20"/>
        </w:rPr>
        <w:t>Szakmai irányítás és felügyelet mellett, a természeti és civilizációs katasztrófák okozta veszélyekkel szemben a szervezet munkavállalóinak, anyagi javainak és a környezet megóvása érdekében, a polgári védelmi feladatokat előkészíti, szervezi, végrehajtja és ellenőrzi.</w:t>
      </w:r>
    </w:p>
    <w:p w:rsidR="00A5578B" w:rsidRDefault="00A5578B" w:rsidP="00A5578B">
      <w:pPr>
        <w:widowControl w:val="0"/>
        <w:autoSpaceDE w:val="0"/>
        <w:autoSpaceDN w:val="0"/>
        <w:adjustRightInd w:val="0"/>
        <w:spacing w:before="160" w:after="160" w:line="240" w:lineRule="auto"/>
        <w:ind w:firstLine="709"/>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veszélyazonosítást és veszélyelemzést végezni</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terveket készíteni</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polgári védelmi szervezeteket létrehozni és alkalmazni</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szakmai területének szabályozásában</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védelemszervezői tevékenységet végezni</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veszélykezelésben részt venni</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és együttműködni más szervezetekkel</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logisztikai biztosítás megszervezésében</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védelmi létesítményeket kezelni</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megalakított szervezeteket oktatni, felkészíteni</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szakmailag tovább képezni magát</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ellenőrzést végezni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0"/>
        <w:gridCol w:w="1581"/>
        <w:gridCol w:w="3208"/>
        <w:gridCol w:w="3869"/>
      </w:tblGrid>
      <w:tr w:rsidR="00A5578B">
        <w:tblPrEx>
          <w:tblCellMar>
            <w:top w:w="0" w:type="dxa"/>
            <w:bottom w:w="0" w:type="dxa"/>
          </w:tblCellMar>
        </w:tblPrEx>
        <w:tc>
          <w:tcPr>
            <w:tcW w:w="570" w:type="dxa"/>
            <w:tcBorders>
              <w:top w:val="nil"/>
              <w:lef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581"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208"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869"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A5578B">
        <w:tblPrEx>
          <w:tblCellMar>
            <w:top w:w="0" w:type="dxa"/>
            <w:bottom w:w="0" w:type="dxa"/>
          </w:tblCellMar>
        </w:tblPrEx>
        <w:tc>
          <w:tcPr>
            <w:tcW w:w="570"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658" w:type="dxa"/>
            <w:gridSpan w:val="3"/>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570"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581"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08"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869"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570"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581"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53 861 06</w:t>
            </w:r>
          </w:p>
        </w:tc>
        <w:tc>
          <w:tcPr>
            <w:tcW w:w="3208"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Katasztrófavédelmi főelőadó</w:t>
            </w:r>
          </w:p>
        </w:tc>
        <w:tc>
          <w:tcPr>
            <w:tcW w:w="3869"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23"/>
        <w:gridCol w:w="2532"/>
        <w:gridCol w:w="5273"/>
      </w:tblGrid>
      <w:tr w:rsidR="00A5578B">
        <w:tblPrEx>
          <w:tblCellMar>
            <w:top w:w="0" w:type="dxa"/>
            <w:bottom w:w="0" w:type="dxa"/>
          </w:tblCellMar>
        </w:tblPrEx>
        <w:tc>
          <w:tcPr>
            <w:tcW w:w="1423" w:type="dxa"/>
            <w:tcBorders>
              <w:top w:val="nil"/>
              <w:left w:val="nil"/>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2532"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5273"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142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7805" w:type="dxa"/>
            <w:gridSpan w:val="2"/>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lastRenderedPageBreak/>
              <w:t>szakképesítések szakmai követelménymoduljairól szóló kormányrendelet szerinti</w:t>
            </w:r>
          </w:p>
        </w:tc>
      </w:tr>
      <w:tr w:rsidR="00A5578B">
        <w:tblPrEx>
          <w:tblCellMar>
            <w:top w:w="0" w:type="dxa"/>
            <w:bottom w:w="0" w:type="dxa"/>
          </w:tblCellMar>
        </w:tblPrEx>
        <w:tc>
          <w:tcPr>
            <w:tcW w:w="142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lastRenderedPageBreak/>
              <w:t>4.2.</w:t>
            </w:r>
          </w:p>
        </w:tc>
        <w:tc>
          <w:tcPr>
            <w:tcW w:w="2532"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273"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423"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2532"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10385-12</w:t>
            </w:r>
          </w:p>
        </w:tc>
        <w:tc>
          <w:tcPr>
            <w:tcW w:w="5273"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Polgári védelmi feladatok</w:t>
            </w:r>
          </w:p>
        </w:tc>
      </w:tr>
    </w:tbl>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A5578B" w:rsidRDefault="00A5578B" w:rsidP="00A5578B">
      <w:pPr>
        <w:widowControl w:val="0"/>
        <w:autoSpaceDE w:val="0"/>
        <w:autoSpaceDN w:val="0"/>
        <w:adjustRightInd w:val="0"/>
        <w:spacing w:before="12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1134" w:hanging="425"/>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hanging="1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708"/>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A képzési programban előírt tanulmányi kötelezettségek teljesítése.</w:t>
      </w: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A hiányzási óraszám nem haladhatja meg a képzési programban rögzített teljes óraszám 15%-át.</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11"/>
        <w:gridCol w:w="1444"/>
        <w:gridCol w:w="2816"/>
        <w:gridCol w:w="4057"/>
      </w:tblGrid>
      <w:tr w:rsidR="00A5578B">
        <w:tblPrEx>
          <w:tblCellMar>
            <w:top w:w="0" w:type="dxa"/>
            <w:bottom w:w="0" w:type="dxa"/>
          </w:tblCellMar>
        </w:tblPrEx>
        <w:tc>
          <w:tcPr>
            <w:tcW w:w="911" w:type="dxa"/>
            <w:tcBorders>
              <w:top w:val="nil"/>
              <w:lef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444"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816"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057"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317"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4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száma</w:t>
            </w:r>
          </w:p>
        </w:tc>
        <w:tc>
          <w:tcPr>
            <w:tcW w:w="2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057"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44"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10385-12</w:t>
            </w:r>
          </w:p>
        </w:tc>
        <w:tc>
          <w:tcPr>
            <w:tcW w:w="2816"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Polgári védelmi feladatok</w:t>
            </w:r>
          </w:p>
        </w:tc>
        <w:tc>
          <w:tcPr>
            <w:tcW w:w="4057"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color w:val="000000"/>
          <w:sz w:val="20"/>
          <w:szCs w:val="20"/>
        </w:rPr>
      </w:pPr>
      <w:r>
        <w:rPr>
          <w:rFonts w:ascii="Times New Roman" w:hAnsi="Times New Roman" w:cs="Times New Roman"/>
          <w:color w:val="000000"/>
          <w:sz w:val="20"/>
          <w:szCs w:val="20"/>
        </w:rPr>
        <w:t>Lakosság és anyagi javak védelme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Veszélyhelyzettel kapcsolatos megelőzési feladat végrehajtása (veszélyelemzés, kockázatértékelés, hatásvizsgálat, térképi rögzítés, veszélyhelyzeti tervezés);</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veszélyhelyzet kezelési feladat megtervezése (riasztás, tájékoztatás, helyi-, távolsági védelem végrehajtása).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620" w:hanging="204"/>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Védelmi igazgatási, polgári védelmi ismeretek</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helyi szintű védelmi igazgatás és a polgári védelem jogi alapjaival, irányításával, feladataival kapcsolatos ismeretek felmérése feleletválasztásos, feleletalkotásos és felelet kiegészítéses kérdések alapján.</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620" w:hanging="18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Polgári védelmi szervezetek</w:t>
      </w:r>
    </w:p>
    <w:p w:rsidR="00A5578B" w:rsidRDefault="00A5578B" w:rsidP="00A5578B">
      <w:pPr>
        <w:widowControl w:val="0"/>
        <w:autoSpaceDE w:val="0"/>
        <w:autoSpaceDN w:val="0"/>
        <w:adjustRightInd w:val="0"/>
        <w:spacing w:after="0" w:line="240" w:lineRule="auto"/>
        <w:ind w:left="1622" w:hanging="1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16" w:firstLine="26"/>
        <w:jc w:val="both"/>
        <w:rPr>
          <w:rFonts w:ascii="Times New Roman" w:hAnsi="Times New Roman" w:cs="Times New Roman"/>
          <w:sz w:val="20"/>
          <w:szCs w:val="20"/>
        </w:rPr>
      </w:pPr>
      <w:r>
        <w:rPr>
          <w:rFonts w:ascii="Times New Roman" w:hAnsi="Times New Roman" w:cs="Times New Roman"/>
          <w:sz w:val="20"/>
          <w:szCs w:val="20"/>
        </w:rPr>
        <w:t>A munkahelyi, települési, területi és központi köteles polgári védelmi szervezetek, az önkéntes mentőszervezetek megalakításával, felkészítésével, mozgósításával és alkalmazásával kapcsolatos ismeretek,</w:t>
      </w:r>
    </w:p>
    <w:p w:rsidR="00A5578B" w:rsidRDefault="00A5578B" w:rsidP="00A5578B">
      <w:pPr>
        <w:widowControl w:val="0"/>
        <w:autoSpaceDE w:val="0"/>
        <w:autoSpaceDN w:val="0"/>
        <w:adjustRightInd w:val="0"/>
        <w:spacing w:after="0" w:line="240" w:lineRule="auto"/>
        <w:ind w:left="1416" w:firstLine="26"/>
        <w:jc w:val="both"/>
        <w:rPr>
          <w:rFonts w:ascii="Times New Roman" w:hAnsi="Times New Roman" w:cs="Times New Roman"/>
          <w:sz w:val="20"/>
          <w:szCs w:val="20"/>
        </w:rPr>
      </w:pPr>
      <w:r>
        <w:rPr>
          <w:rFonts w:ascii="Times New Roman" w:hAnsi="Times New Roman" w:cs="Times New Roman"/>
          <w:sz w:val="20"/>
          <w:szCs w:val="20"/>
        </w:rPr>
        <w:t>a központilag összeállított szóbeli vizsga kérdései a katasztrófavédelmi előadó szakmai ismeretek témaköreinek ismeretanyagát tartalmazza.</w:t>
      </w:r>
    </w:p>
    <w:p w:rsidR="00A5578B" w:rsidRDefault="00A5578B" w:rsidP="00A5578B">
      <w:pPr>
        <w:widowControl w:val="0"/>
        <w:autoSpaceDE w:val="0"/>
        <w:autoSpaceDN w:val="0"/>
        <w:adjustRightInd w:val="0"/>
        <w:spacing w:after="0" w:line="240" w:lineRule="auto"/>
        <w:ind w:left="1622" w:hanging="180"/>
        <w:jc w:val="both"/>
        <w:rPr>
          <w:rFonts w:ascii="Times New Roman" w:hAnsi="Times New Roman" w:cs="Times New Roman"/>
          <w:sz w:val="20"/>
          <w:szCs w:val="20"/>
        </w:rPr>
      </w:pPr>
      <w:r>
        <w:rPr>
          <w:rFonts w:ascii="Times New Roman" w:hAnsi="Times New Roman" w:cs="Times New Roman"/>
          <w:sz w:val="20"/>
          <w:szCs w:val="20"/>
        </w:rPr>
        <w:lastRenderedPageBreak/>
        <w:t>A vizsgafeladat időtartama: 25 perc (ebből felkészülési idő:15 perc, válaszadási idő 10 perc)</w:t>
      </w:r>
    </w:p>
    <w:p w:rsidR="00A5578B" w:rsidRDefault="00A5578B" w:rsidP="00A5578B">
      <w:pPr>
        <w:widowControl w:val="0"/>
        <w:autoSpaceDE w:val="0"/>
        <w:autoSpaceDN w:val="0"/>
        <w:adjustRightInd w:val="0"/>
        <w:spacing w:after="0" w:line="240" w:lineRule="auto"/>
        <w:ind w:left="1622" w:hanging="1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 /</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71" w:type="dxa"/>
        <w:tblLayout w:type="fixed"/>
        <w:tblCellMar>
          <w:left w:w="71" w:type="dxa"/>
          <w:right w:w="71" w:type="dxa"/>
        </w:tblCellMar>
        <w:tblLook w:val="0000" w:firstRow="0" w:lastRow="0" w:firstColumn="0" w:lastColumn="0" w:noHBand="0" w:noVBand="0"/>
      </w:tblPr>
      <w:tblGrid>
        <w:gridCol w:w="791"/>
        <w:gridCol w:w="8389"/>
      </w:tblGrid>
      <w:tr w:rsidR="00A5578B">
        <w:tblPrEx>
          <w:tblCellMar>
            <w:top w:w="0" w:type="dxa"/>
            <w:bottom w:w="0" w:type="dxa"/>
          </w:tblCellMar>
        </w:tblPrEx>
        <w:tc>
          <w:tcPr>
            <w:tcW w:w="791"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8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6.2.</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Informatikai eszközök (számítógép és perifériái)</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6.3.</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Szoftverek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6.4.</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Térképészeti szakanyagok, rajzeszközök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6.5.</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Egyéni felszerelés, védőeszközök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6.6.</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Sugárzásmérő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6.7.</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Vegyi felderítő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6.8.</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Mintavevő felszerelés</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6.9.</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Meteorológiai felderítő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6.10.</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Mentesítő eszközök és anyagok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6.11.</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Építmény és gépészeti makettek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6.12.</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Szállítóeszközök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6.13.</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Oktató falitáblák, segédeszközök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6.14.</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Infokommunikációs eszközök</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7. 1. </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2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before="120" w:after="0" w:line="240" w:lineRule="auto"/>
        <w:ind w:left="567" w:hanging="567"/>
        <w:jc w:val="both"/>
        <w:rPr>
          <w:rFonts w:ascii="Times New Roman" w:hAnsi="Times New Roman" w:cs="Times New Roman"/>
          <w:sz w:val="20"/>
          <w:szCs w:val="20"/>
        </w:rPr>
      </w:pP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584"/>
        <w:gridCol w:w="3066"/>
        <w:gridCol w:w="3728"/>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306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372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06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72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rPr>
          <w:trHeight w:val="796"/>
        </w:trPr>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8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52 861 03</w:t>
            </w:r>
          </w:p>
        </w:tc>
        <w:tc>
          <w:tcPr>
            <w:tcW w:w="3066" w:type="dxa"/>
            <w:vAlign w:val="center"/>
          </w:tcPr>
          <w:p w:rsidR="00A5578B" w:rsidRDefault="00A5578B">
            <w:pPr>
              <w:widowControl w:val="0"/>
              <w:autoSpaceDE w:val="0"/>
              <w:autoSpaceDN w:val="0"/>
              <w:adjustRightInd w:val="0"/>
              <w:spacing w:after="0" w:line="240" w:lineRule="auto"/>
              <w:ind w:left="79" w:right="79"/>
              <w:rPr>
                <w:rFonts w:ascii="Times New Roman" w:hAnsi="Times New Roman" w:cs="Times New Roman"/>
                <w:sz w:val="20"/>
                <w:szCs w:val="20"/>
              </w:rPr>
            </w:pPr>
            <w:r>
              <w:rPr>
                <w:rFonts w:ascii="Times New Roman" w:hAnsi="Times New Roman" w:cs="Times New Roman"/>
                <w:color w:val="000000"/>
                <w:sz w:val="20"/>
                <w:szCs w:val="20"/>
              </w:rPr>
              <w:t>Katasztrófavédelmi előadó</w:t>
            </w:r>
          </w:p>
        </w:tc>
        <w:tc>
          <w:tcPr>
            <w:tcW w:w="3728" w:type="dxa"/>
          </w:tcPr>
          <w:p w:rsidR="00A5578B" w:rsidRDefault="00A5578B">
            <w:pPr>
              <w:widowControl w:val="0"/>
              <w:autoSpaceDE w:val="0"/>
              <w:autoSpaceDN w:val="0"/>
              <w:adjustRightInd w:val="0"/>
              <w:spacing w:after="0" w:line="240" w:lineRule="auto"/>
              <w:ind w:left="79" w:right="79"/>
              <w:rPr>
                <w:rFonts w:ascii="Times New Roman" w:hAnsi="Times New Roman" w:cs="Times New Roman"/>
                <w:sz w:val="20"/>
                <w:szCs w:val="20"/>
              </w:rPr>
            </w:pPr>
            <w:r>
              <w:rPr>
                <w:rFonts w:ascii="Times New Roman" w:hAnsi="Times New Roman" w:cs="Times New Roman"/>
                <w:sz w:val="20"/>
                <w:szCs w:val="20"/>
              </w:rPr>
              <w:t>Belügyminisztérium Országos</w:t>
            </w:r>
          </w:p>
          <w:p w:rsidR="00A5578B" w:rsidRDefault="00A5578B">
            <w:pPr>
              <w:widowControl w:val="0"/>
              <w:autoSpaceDE w:val="0"/>
              <w:autoSpaceDN w:val="0"/>
              <w:adjustRightInd w:val="0"/>
              <w:spacing w:after="0" w:line="240" w:lineRule="auto"/>
              <w:ind w:left="79" w:right="79"/>
              <w:rPr>
                <w:rFonts w:ascii="Times New Roman" w:hAnsi="Times New Roman" w:cs="Times New Roman"/>
                <w:sz w:val="20"/>
                <w:szCs w:val="20"/>
              </w:rPr>
            </w:pPr>
            <w:r>
              <w:rPr>
                <w:rFonts w:ascii="Times New Roman" w:hAnsi="Times New Roman" w:cs="Times New Roman"/>
                <w:sz w:val="20"/>
                <w:szCs w:val="20"/>
              </w:rPr>
              <w:t>Katasztrófavédelmi Főigazgatóság</w:t>
            </w:r>
          </w:p>
          <w:p w:rsidR="00A5578B" w:rsidRDefault="00A5578B">
            <w:pPr>
              <w:widowControl w:val="0"/>
              <w:autoSpaceDE w:val="0"/>
              <w:autoSpaceDN w:val="0"/>
              <w:adjustRightInd w:val="0"/>
              <w:spacing w:after="0" w:line="240" w:lineRule="auto"/>
              <w:ind w:left="79" w:right="79"/>
              <w:rPr>
                <w:rFonts w:ascii="Times New Roman" w:hAnsi="Times New Roman" w:cs="Times New Roman"/>
                <w:sz w:val="20"/>
                <w:szCs w:val="20"/>
              </w:rPr>
            </w:pPr>
          </w:p>
        </w:tc>
      </w:tr>
    </w:tbl>
    <w:p w:rsidR="00A5578B" w:rsidRDefault="00A5578B" w:rsidP="00A5578B">
      <w:pPr>
        <w:widowControl w:val="0"/>
        <w:tabs>
          <w:tab w:val="left" w:pos="540"/>
        </w:tabs>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képzésben résztvevők és vizsgázók részére az egyéni védőfelszereléseket a beiskolázó biztosítja.</w:t>
      </w:r>
    </w:p>
    <w:p w:rsidR="00A5578B" w:rsidRDefault="00A5578B" w:rsidP="00A5578B">
      <w:pPr>
        <w:widowControl w:val="0"/>
        <w:tabs>
          <w:tab w:val="left" w:pos="540"/>
        </w:tabs>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Amennyiben a képzésben résztvevő szakmai tevékenysége során műszaki mentő gépek, eszközök illetve vegyi mentő gépek, eszközök taktikai alkalmazásának igénye merül fel, a képző intézmény a képzés során ezen berendezések bemutatásához együttműködési megállapodás keretében is biztosíthatja a szükséges gépeket, eszközöket.</w:t>
      </w:r>
    </w:p>
    <w:p w:rsidR="00A5578B" w:rsidRDefault="00A5578B" w:rsidP="00A5578B">
      <w:pPr>
        <w:widowControl w:val="0"/>
        <w:tabs>
          <w:tab w:val="left" w:pos="540"/>
        </w:tabs>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7.5.</w:t>
      </w:r>
      <w:r>
        <w:rPr>
          <w:rFonts w:ascii="Times New Roman" w:hAnsi="Times New Roman" w:cs="Times New Roman"/>
          <w:color w:val="000000"/>
          <w:sz w:val="20"/>
          <w:szCs w:val="20"/>
        </w:rPr>
        <w:tab/>
        <w:t>A kijavított és értékelt írásbeli feladatot, az eredeti írásbeli vizsgafeladat egy példányát, valamint a javítási-értékelési útmutatókat a vizsga utolsó vizsgafeladatának megkezdése előtt el kell juttatni a vizsgaelnökhöz.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sz w:val="20"/>
          <w:szCs w:val="20"/>
        </w:rPr>
        <w:t xml:space="preserve">A 13. sorszámú Katasztrófavédelmi főelőadó </w:t>
      </w:r>
      <w:r>
        <w:rPr>
          <w:rFonts w:ascii="Times New Roman" w:hAnsi="Times New Roman" w:cs="Times New Roman"/>
          <w:b/>
          <w:bCs/>
          <w:color w:val="000000"/>
          <w:sz w:val="20"/>
          <w:szCs w:val="20"/>
        </w:rPr>
        <w:t>megnevezésű szakképesítés-ráépülés</w:t>
      </w: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sz w:val="20"/>
          <w:szCs w:val="20"/>
        </w:rPr>
      </w:pPr>
      <w:r>
        <w:rPr>
          <w:rFonts w:ascii="Times New Roman" w:hAnsi="Times New Roman" w:cs="Times New Roman"/>
          <w:b/>
          <w:bCs/>
          <w:sz w:val="20"/>
          <w:szCs w:val="20"/>
        </w:rPr>
        <w:lastRenderedPageBreak/>
        <w:t>1. AZ ORSZÁGOS KÉPZÉSI JEGYZÉKBEN SZEREPLŐ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szakképesítés-rápülés azonosító száma: 53 861 06</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Katasztrófavédelmi főelőadó</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240-340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2. 1.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52 861 03 Katasztrófavédelmi előadó szakképesítés</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60%</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40%</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munkakör(ök), foglalkozás(ok)</w:t>
      </w:r>
    </w:p>
    <w:tbl>
      <w:tblPr>
        <w:tblW w:w="0" w:type="auto"/>
        <w:tblInd w:w="108" w:type="dxa"/>
        <w:tblLayout w:type="fixed"/>
        <w:tblLook w:val="0000" w:firstRow="0" w:lastRow="0" w:firstColumn="0" w:lastColumn="0" w:noHBand="0" w:noVBand="0"/>
      </w:tblPr>
      <w:tblGrid>
        <w:gridCol w:w="806"/>
        <w:gridCol w:w="1559"/>
        <w:gridCol w:w="3544"/>
        <w:gridCol w:w="3260"/>
      </w:tblGrid>
      <w:tr w:rsidR="00A5578B">
        <w:tblPrEx>
          <w:tblCellMar>
            <w:top w:w="0" w:type="dxa"/>
            <w:bottom w:w="0" w:type="dxa"/>
          </w:tblCellMar>
        </w:tblPrEx>
        <w:tc>
          <w:tcPr>
            <w:tcW w:w="80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rPr>
                <w:rFonts w:ascii="Times New Roman" w:hAnsi="Times New Roman" w:cs="Times New Roman"/>
                <w:b/>
                <w:bCs/>
                <w:sz w:val="20"/>
                <w:szCs w:val="20"/>
              </w:rPr>
            </w:pPr>
          </w:p>
        </w:tc>
        <w:tc>
          <w:tcPr>
            <w:tcW w:w="155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2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0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5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5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2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betölthető munkakör(ök)</w:t>
            </w:r>
          </w:p>
        </w:tc>
      </w:tr>
      <w:tr w:rsidR="00A5578B">
        <w:tblPrEx>
          <w:tblCellMar>
            <w:top w:w="0" w:type="dxa"/>
            <w:bottom w:w="0" w:type="dxa"/>
          </w:tblCellMar>
        </w:tblPrEx>
        <w:tc>
          <w:tcPr>
            <w:tcW w:w="80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15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5259</w:t>
            </w:r>
          </w:p>
        </w:tc>
        <w:tc>
          <w:tcPr>
            <w:tcW w:w="35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személy és vagyonvédelmi foglalkozású</w:t>
            </w:r>
          </w:p>
        </w:tc>
        <w:tc>
          <w:tcPr>
            <w:tcW w:w="32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Polgári szervek, szervezetek, gazdálkodó szervezetek védelmi ügyintézői, védelmi vezetői</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katasztrófavédelmi főelőadó feladata:</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természeti és civilizációs katasztrófák okozta veszélyekkel szemben a szervezet munkavállalóinak, anyagi javainak és a környezet megóvása érdekében a katasztrófavédelmi feladatokat tervezi, szervezi, a végrehajtást irányítja és ellenőrzi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közreműködő szervezetek közötti együttműködést megszervezi, koordinálja</w:t>
      </w:r>
    </w:p>
    <w:p w:rsidR="00A5578B" w:rsidRDefault="00A5578B" w:rsidP="00A5578B">
      <w:pPr>
        <w:widowControl w:val="0"/>
        <w:autoSpaceDE w:val="0"/>
        <w:autoSpaceDN w:val="0"/>
        <w:adjustRightInd w:val="0"/>
        <w:spacing w:before="160" w:after="160" w:line="240" w:lineRule="auto"/>
        <w:ind w:firstLine="720"/>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integrált kockázatértékelést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terveket készíteni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koordinálni a szervezetek katasztrófavédelemmel kapcsolatos tervező, szervező tevékenységét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polgári védelmi szervezeteket létrehozni és alkalmazni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döntés előkészítést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szakmai területének szabályozásában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védelemszervezői tevékenységet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veszélykezelésben részt venni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és együttműködni más szervezetekkel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készletképzésben és a készletgazdálkodásban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védelmi létesítményeket kezelni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megalakított szervezetek felkészítését irányítani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szakmailag továbbképezni magát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ellenőrzést végezni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1916"/>
        <w:gridCol w:w="3170"/>
        <w:gridCol w:w="3432"/>
      </w:tblGrid>
      <w:tr w:rsidR="00A5578B">
        <w:tblPrEx>
          <w:tblCellMar>
            <w:top w:w="0" w:type="dxa"/>
            <w:bottom w:w="0" w:type="dxa"/>
          </w:tblCellMar>
        </w:tblPrEx>
        <w:tc>
          <w:tcPr>
            <w:tcW w:w="709"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916"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70"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432"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09"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18" w:type="dxa"/>
            <w:gridSpan w:val="3"/>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709"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916"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170"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432"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709"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916"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52 861 03</w:t>
            </w:r>
          </w:p>
        </w:tc>
        <w:tc>
          <w:tcPr>
            <w:tcW w:w="3170" w:type="dxa"/>
            <w:vAlign w:val="center"/>
          </w:tcPr>
          <w:p w:rsidR="00A5578B" w:rsidRDefault="00A5578B">
            <w:pPr>
              <w:widowControl w:val="0"/>
              <w:autoSpaceDE w:val="0"/>
              <w:autoSpaceDN w:val="0"/>
              <w:adjustRightInd w:val="0"/>
              <w:spacing w:after="20" w:line="240" w:lineRule="auto"/>
              <w:ind w:left="75"/>
              <w:rPr>
                <w:rFonts w:ascii="Times New Roman" w:hAnsi="Times New Roman" w:cs="Times New Roman"/>
                <w:sz w:val="20"/>
                <w:szCs w:val="20"/>
              </w:rPr>
            </w:pPr>
            <w:r>
              <w:rPr>
                <w:rFonts w:ascii="Times New Roman" w:hAnsi="Times New Roman" w:cs="Times New Roman"/>
                <w:sz w:val="20"/>
                <w:szCs w:val="20"/>
              </w:rPr>
              <w:t>Katasztrófavédelmi előadó</w:t>
            </w:r>
          </w:p>
        </w:tc>
        <w:tc>
          <w:tcPr>
            <w:tcW w:w="3432"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1"/>
        <w:gridCol w:w="1904"/>
        <w:gridCol w:w="6632"/>
      </w:tblGrid>
      <w:tr w:rsidR="00A5578B">
        <w:tblPrEx>
          <w:tblCellMar>
            <w:top w:w="0" w:type="dxa"/>
            <w:bottom w:w="0" w:type="dxa"/>
          </w:tblCellMar>
        </w:tblPrEx>
        <w:tc>
          <w:tcPr>
            <w:tcW w:w="691"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904"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632"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691"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4.1.</w:t>
            </w:r>
          </w:p>
        </w:tc>
        <w:tc>
          <w:tcPr>
            <w:tcW w:w="8536" w:type="dxa"/>
            <w:gridSpan w:val="2"/>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691"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4.2.</w:t>
            </w:r>
          </w:p>
        </w:tc>
        <w:tc>
          <w:tcPr>
            <w:tcW w:w="1904"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632"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691"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4.3.</w:t>
            </w:r>
          </w:p>
        </w:tc>
        <w:tc>
          <w:tcPr>
            <w:tcW w:w="1904"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10386-12</w:t>
            </w:r>
          </w:p>
        </w:tc>
        <w:tc>
          <w:tcPr>
            <w:tcW w:w="6632" w:type="dxa"/>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Katasztrófavédelmi feladatok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after="0" w:line="240" w:lineRule="auto"/>
        <w:ind w:left="1137" w:hanging="1137"/>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708"/>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képzési programban előírt tanulmányi kötelezettségek teljesítése.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hiányzási óraszám nem haladhatja meg a képzési programban rögzített teljes óraszám 15%-át.</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11"/>
        <w:gridCol w:w="1680"/>
        <w:gridCol w:w="3964"/>
        <w:gridCol w:w="2909"/>
      </w:tblGrid>
      <w:tr w:rsidR="00A5578B">
        <w:tblPrEx>
          <w:tblCellMar>
            <w:top w:w="0" w:type="dxa"/>
            <w:bottom w:w="0" w:type="dxa"/>
          </w:tblCellMar>
        </w:tblPrEx>
        <w:tc>
          <w:tcPr>
            <w:tcW w:w="911"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680"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964"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909"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553"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68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6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909"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80" w:type="dxa"/>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10386-12</w:t>
            </w:r>
          </w:p>
        </w:tc>
        <w:tc>
          <w:tcPr>
            <w:tcW w:w="3964"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Katasztrófavédelmi feladatok</w:t>
            </w:r>
          </w:p>
        </w:tc>
        <w:tc>
          <w:tcPr>
            <w:tcW w:w="2909"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622" w:hanging="206"/>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Lakosság és anyagi javak védelme</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Veszélyhelyzettel kapcsolatos megelőzési feladat (veszélyelemzés, kockázatértékelés, hatásvizsgálat, térképi rögzítés, veszélyhelyzeti tervezés) végrehajtásának koordinálása, irányítása</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veszélyhelyzet kezelési feladatterv (riasztás, tájékoztatás, helyi-, távolsági védelem végrehajtása) értékelése, a feladat végrehajtásának irányítása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katasztrófák elleni védekezés megszervezése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lastRenderedPageBreak/>
        <w:t>A védelemigazgatás, a polgári védelem jogi alapjaival, irányításával, feladataival, az iparbiztonsági feladatok tervezésével, szervezésével kapcsolatos ismeretek felmérése feleletválasztásos, feleletalkotásos és felelet kiegészítéses kérdések alapján</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416" w:firstLine="24"/>
        <w:jc w:val="both"/>
        <w:rPr>
          <w:rFonts w:ascii="Times New Roman" w:hAnsi="Times New Roman" w:cs="Times New Roman"/>
          <w:sz w:val="20"/>
          <w:szCs w:val="20"/>
        </w:rPr>
      </w:pPr>
      <w:r>
        <w:rPr>
          <w:rFonts w:ascii="Times New Roman" w:hAnsi="Times New Roman" w:cs="Times New Roman"/>
          <w:sz w:val="20"/>
          <w:szCs w:val="20"/>
        </w:rPr>
        <w:t>Katasztrófák elleni védekezés munkahelyi, települési, területi és központi szinten.</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16" w:firstLine="24"/>
        <w:jc w:val="both"/>
        <w:rPr>
          <w:rFonts w:ascii="Times New Roman" w:hAnsi="Times New Roman" w:cs="Times New Roman"/>
          <w:sz w:val="20"/>
          <w:szCs w:val="20"/>
        </w:rPr>
      </w:pPr>
      <w:r>
        <w:rPr>
          <w:rFonts w:ascii="Times New Roman" w:hAnsi="Times New Roman" w:cs="Times New Roman"/>
          <w:sz w:val="20"/>
          <w:szCs w:val="20"/>
        </w:rPr>
        <w:t>A központilag összeállított szóbeli vizsga kérdései a katasztrófavédelmi főelőadó szakmai képzés témaköreinek ismeretanyagát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idő:15 perc, válaszadásidő 15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71" w:type="dxa"/>
        <w:tblLayout w:type="fixed"/>
        <w:tblCellMar>
          <w:left w:w="71" w:type="dxa"/>
          <w:right w:w="71" w:type="dxa"/>
        </w:tblCellMar>
        <w:tblLook w:val="0000" w:firstRow="0" w:lastRow="0" w:firstColumn="0" w:lastColumn="0" w:noHBand="0" w:noVBand="0"/>
      </w:tblPr>
      <w:tblGrid>
        <w:gridCol w:w="778"/>
        <w:gridCol w:w="8413"/>
      </w:tblGrid>
      <w:tr w:rsidR="00A5578B">
        <w:tblPrEx>
          <w:tblCellMar>
            <w:top w:w="0" w:type="dxa"/>
            <w:bottom w:w="0" w:type="dxa"/>
          </w:tblCellMar>
        </w:tblPrEx>
        <w:tc>
          <w:tcPr>
            <w:tcW w:w="7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p>
        </w:tc>
        <w:tc>
          <w:tcPr>
            <w:tcW w:w="841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77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4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7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6.2.</w:t>
            </w:r>
          </w:p>
        </w:tc>
        <w:tc>
          <w:tcPr>
            <w:tcW w:w="841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Informatikai eszközök (számítógép és perifériái)</w:t>
            </w:r>
          </w:p>
        </w:tc>
      </w:tr>
      <w:tr w:rsidR="00A5578B">
        <w:tblPrEx>
          <w:tblCellMar>
            <w:top w:w="0" w:type="dxa"/>
            <w:bottom w:w="0" w:type="dxa"/>
          </w:tblCellMar>
        </w:tblPrEx>
        <w:tc>
          <w:tcPr>
            <w:tcW w:w="7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6.3.</w:t>
            </w:r>
          </w:p>
        </w:tc>
        <w:tc>
          <w:tcPr>
            <w:tcW w:w="841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Szoftverek</w:t>
            </w:r>
          </w:p>
        </w:tc>
      </w:tr>
      <w:tr w:rsidR="00A5578B">
        <w:tblPrEx>
          <w:tblCellMar>
            <w:top w:w="0" w:type="dxa"/>
            <w:bottom w:w="0" w:type="dxa"/>
          </w:tblCellMar>
        </w:tblPrEx>
        <w:tc>
          <w:tcPr>
            <w:tcW w:w="7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6.4.</w:t>
            </w:r>
          </w:p>
        </w:tc>
        <w:tc>
          <w:tcPr>
            <w:tcW w:w="841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Térképészeti szakanyagok, rajz- és íróeszközök</w:t>
            </w:r>
          </w:p>
        </w:tc>
      </w:tr>
      <w:tr w:rsidR="00A5578B">
        <w:tblPrEx>
          <w:tblCellMar>
            <w:top w:w="0" w:type="dxa"/>
            <w:bottom w:w="0" w:type="dxa"/>
          </w:tblCellMar>
        </w:tblPrEx>
        <w:tc>
          <w:tcPr>
            <w:tcW w:w="7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6.5.</w:t>
            </w:r>
          </w:p>
        </w:tc>
        <w:tc>
          <w:tcPr>
            <w:tcW w:w="841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Szállítóeszközök</w:t>
            </w:r>
          </w:p>
        </w:tc>
      </w:tr>
      <w:tr w:rsidR="00A5578B">
        <w:tblPrEx>
          <w:tblCellMar>
            <w:top w:w="0" w:type="dxa"/>
            <w:bottom w:w="0" w:type="dxa"/>
          </w:tblCellMar>
        </w:tblPrEx>
        <w:tc>
          <w:tcPr>
            <w:tcW w:w="7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6.6.</w:t>
            </w:r>
          </w:p>
        </w:tc>
        <w:tc>
          <w:tcPr>
            <w:tcW w:w="841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Infokommunikációs eszközök</w:t>
            </w:r>
          </w:p>
        </w:tc>
      </w:tr>
      <w:tr w:rsidR="00A5578B">
        <w:tblPrEx>
          <w:tblCellMar>
            <w:top w:w="0" w:type="dxa"/>
            <w:bottom w:w="0" w:type="dxa"/>
          </w:tblCellMar>
        </w:tblPrEx>
        <w:tc>
          <w:tcPr>
            <w:tcW w:w="7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6.7.</w:t>
            </w:r>
          </w:p>
        </w:tc>
        <w:tc>
          <w:tcPr>
            <w:tcW w:w="841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Oktatástechnikai eszközök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7.1. </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widowControl w:val="0"/>
        <w:tabs>
          <w:tab w:val="left" w:pos="720"/>
        </w:tabs>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7.2.1.</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789"/>
        <w:gridCol w:w="2976"/>
        <w:gridCol w:w="3659"/>
      </w:tblGrid>
      <w:tr w:rsidR="00A5578B">
        <w:tblPrEx>
          <w:tblCellMar>
            <w:top w:w="0" w:type="dxa"/>
            <w:bottom w:w="0" w:type="dxa"/>
          </w:tblCellMar>
        </w:tblPrEx>
        <w:tc>
          <w:tcPr>
            <w:tcW w:w="756"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789"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p>
        </w:tc>
        <w:tc>
          <w:tcPr>
            <w:tcW w:w="2976"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B</w:t>
            </w:r>
          </w:p>
        </w:tc>
        <w:tc>
          <w:tcPr>
            <w:tcW w:w="3659"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78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297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 megnevezése</w:t>
            </w:r>
          </w:p>
        </w:tc>
        <w:tc>
          <w:tcPr>
            <w:tcW w:w="365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ágazat/szakmairány szerint illetékes szakmai kamarai</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7.2.3.</w:t>
            </w:r>
          </w:p>
        </w:tc>
        <w:tc>
          <w:tcPr>
            <w:tcW w:w="1789" w:type="dxa"/>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53 861 06</w:t>
            </w:r>
          </w:p>
        </w:tc>
        <w:tc>
          <w:tcPr>
            <w:tcW w:w="2976" w:type="dxa"/>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Katasztrófavédelmi főelőadó</w:t>
            </w:r>
          </w:p>
        </w:tc>
        <w:tc>
          <w:tcPr>
            <w:tcW w:w="3659"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Belügyminisztérium Országos</w:t>
            </w:r>
          </w:p>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Katasztrófavédelmi Főigazgatóság</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7.3.</w:t>
      </w:r>
      <w:r>
        <w:rPr>
          <w:rFonts w:ascii="Times New Roman" w:hAnsi="Times New Roman" w:cs="Times New Roman"/>
          <w:color w:val="000000"/>
          <w:sz w:val="20"/>
          <w:szCs w:val="20"/>
        </w:rPr>
        <w:tab/>
        <w:t>A kijavított és értékelt írásbeli feladatot, az eredeti írásbeli vizsgafeladat egy példányát, valamint a javítási-értékelési útmutatókat a vizsga utolsó vizsgafeladatának megkezdése előtt el kell juttatni a vizsgaelnökhöz.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A 14. sorszámú Katasztrófavédelmi szakelőadó </w:t>
      </w:r>
      <w:r>
        <w:rPr>
          <w:rFonts w:ascii="Times New Roman" w:hAnsi="Times New Roman" w:cs="Times New Roman"/>
          <w:b/>
          <w:bCs/>
          <w:color w:val="000000"/>
          <w:sz w:val="20"/>
          <w:szCs w:val="20"/>
        </w:rPr>
        <w:t>megnevezésű szakképesítés szakmai és vizsgakövetelménye</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lastRenderedPageBreak/>
        <w:t>1.1.</w:t>
      </w:r>
      <w:r>
        <w:rPr>
          <w:rFonts w:ascii="Times New Roman" w:hAnsi="Times New Roman" w:cs="Times New Roman"/>
          <w:sz w:val="20"/>
          <w:szCs w:val="20"/>
        </w:rPr>
        <w:tab/>
        <w:t>A szakképesítés azonosító száma: 52 861 04</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Katasztrófavédelmi szakelőadó</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500 - 800</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2. 1.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60%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40%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799"/>
        <w:gridCol w:w="1757"/>
        <w:gridCol w:w="3430"/>
        <w:gridCol w:w="3194"/>
      </w:tblGrid>
      <w:tr w:rsidR="00A5578B">
        <w:tblPrEx>
          <w:tblCellMar>
            <w:top w:w="0" w:type="dxa"/>
            <w:left w:w="0" w:type="dxa"/>
            <w:bottom w:w="0" w:type="dxa"/>
            <w:right w:w="0" w:type="dxa"/>
          </w:tblCellMar>
        </w:tblPrEx>
        <w:tc>
          <w:tcPr>
            <w:tcW w:w="799"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p>
        </w:tc>
        <w:tc>
          <w:tcPr>
            <w:tcW w:w="175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43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9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79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1" w:firstLine="21"/>
              <w:jc w:val="center"/>
              <w:rPr>
                <w:rFonts w:ascii="Times New Roman" w:hAnsi="Times New Roman" w:cs="Times New Roman"/>
                <w:sz w:val="20"/>
                <w:szCs w:val="20"/>
              </w:rPr>
            </w:pPr>
            <w:r>
              <w:rPr>
                <w:rFonts w:ascii="Times New Roman" w:hAnsi="Times New Roman" w:cs="Times New Roman"/>
                <w:sz w:val="20"/>
                <w:szCs w:val="20"/>
              </w:rPr>
              <w:t>3.1.1.</w:t>
            </w:r>
          </w:p>
        </w:tc>
        <w:tc>
          <w:tcPr>
            <w:tcW w:w="17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43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19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left w:w="0" w:type="dxa"/>
            <w:bottom w:w="0" w:type="dxa"/>
            <w:right w:w="0" w:type="dxa"/>
          </w:tblCellMar>
        </w:tblPrEx>
        <w:tc>
          <w:tcPr>
            <w:tcW w:w="79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7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5259</w:t>
            </w:r>
          </w:p>
        </w:tc>
        <w:tc>
          <w:tcPr>
            <w:tcW w:w="343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4"/>
              <w:rPr>
                <w:rFonts w:ascii="Times New Roman" w:hAnsi="Times New Roman" w:cs="Times New Roman"/>
                <w:sz w:val="20"/>
                <w:szCs w:val="20"/>
              </w:rPr>
            </w:pPr>
            <w:r>
              <w:rPr>
                <w:rFonts w:ascii="Times New Roman" w:hAnsi="Times New Roman" w:cs="Times New Roman"/>
                <w:sz w:val="20"/>
                <w:szCs w:val="20"/>
              </w:rPr>
              <w:t>Egyéb személy és vagyonvédelmi foglalkozású</w:t>
            </w:r>
          </w:p>
        </w:tc>
        <w:tc>
          <w:tcPr>
            <w:tcW w:w="319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Hivatásos katasztrófavédelmi szervnél hivatásos jogviszonyban betölthető beosztások</w:t>
            </w:r>
          </w:p>
        </w:tc>
      </w:tr>
    </w:tbl>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A5578B" w:rsidRDefault="00A5578B" w:rsidP="00A5578B">
      <w:pPr>
        <w:widowControl w:val="0"/>
        <w:autoSpaceDE w:val="0"/>
        <w:autoSpaceDN w:val="0"/>
        <w:adjustRightInd w:val="0"/>
        <w:spacing w:after="0" w:line="240" w:lineRule="auto"/>
        <w:ind w:left="720" w:hanging="181"/>
        <w:jc w:val="both"/>
        <w:rPr>
          <w:rFonts w:ascii="Times New Roman" w:hAnsi="Times New Roman" w:cs="Times New Roman"/>
          <w:sz w:val="20"/>
          <w:szCs w:val="20"/>
        </w:rPr>
      </w:pPr>
      <w:r>
        <w:rPr>
          <w:rFonts w:ascii="Times New Roman" w:hAnsi="Times New Roman" w:cs="Times New Roman"/>
          <w:sz w:val="20"/>
          <w:szCs w:val="20"/>
        </w:rPr>
        <w:t>A katasztrófavédelmi szakelőadó feladata: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irányítás mellett részfeladatokat lát el a katasztrófák megelőzésében, a katasztrófák elhárítására való felkészülésben, a katasztrófák elleni védekezésben és a következményeik felszámolásában</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felügyelet mellett ellenőrzésekben vesz részt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vesz a lakosság polgári védelmi felkészítésében, a polgári védelmi szervezetek létrehozásában, megalakításában, képzésében és továbbképzésében, mozgósításában és alkalmazásában</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informálódni és kommunikálni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veszélyazonosítást és veszélyelemzést végezni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terveket készíteni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szervezeteket létrehozni és működtetni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döntés előkészítést végezni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szakmai területének szabályozásában</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védelemszervezői tevékenységet végezni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veszélykezelésben részt venni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és együttműködni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készletképzésben és a készletgazdálkodásban</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védőlétesítményeket kezelni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oktatni, felkészíteni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adatkezelést és adminisztrációs feladatokat végezni</w:t>
      </w:r>
    </w:p>
    <w:p w:rsidR="00A5578B" w:rsidRDefault="00A5578B" w:rsidP="00A5578B">
      <w:pPr>
        <w:widowControl w:val="0"/>
        <w:tabs>
          <w:tab w:val="left" w:pos="900"/>
        </w:tabs>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ellenőrzést végezni</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57"/>
        <w:gridCol w:w="1394"/>
        <w:gridCol w:w="3083"/>
        <w:gridCol w:w="3994"/>
      </w:tblGrid>
      <w:tr w:rsidR="00A5578B">
        <w:tblPrEx>
          <w:tblCellMar>
            <w:top w:w="0" w:type="dxa"/>
            <w:bottom w:w="0" w:type="dxa"/>
          </w:tblCellMar>
        </w:tblPrEx>
        <w:tc>
          <w:tcPr>
            <w:tcW w:w="757" w:type="dxa"/>
            <w:tcBorders>
              <w:top w:val="nil"/>
              <w:lef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394"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083"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994"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471" w:type="dxa"/>
            <w:gridSpan w:val="3"/>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394"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083"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994"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394"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53 861 07</w:t>
            </w:r>
          </w:p>
        </w:tc>
        <w:tc>
          <w:tcPr>
            <w:tcW w:w="3083"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Katasztrófavédelmi referens</w:t>
            </w:r>
          </w:p>
        </w:tc>
        <w:tc>
          <w:tcPr>
            <w:tcW w:w="3994"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57"/>
        <w:gridCol w:w="2202"/>
        <w:gridCol w:w="6269"/>
      </w:tblGrid>
      <w:tr w:rsidR="00A5578B">
        <w:tblPrEx>
          <w:tblCellMar>
            <w:top w:w="0" w:type="dxa"/>
            <w:bottom w:w="0" w:type="dxa"/>
          </w:tblCellMar>
        </w:tblPrEx>
        <w:tc>
          <w:tcPr>
            <w:tcW w:w="757" w:type="dxa"/>
            <w:tcBorders>
              <w:top w:val="nil"/>
              <w:left w:val="nil"/>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2202"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269"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4.1.</w:t>
            </w:r>
          </w:p>
        </w:tc>
        <w:tc>
          <w:tcPr>
            <w:tcW w:w="8471" w:type="dxa"/>
            <w:gridSpan w:val="2"/>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4.2.</w:t>
            </w:r>
          </w:p>
        </w:tc>
        <w:tc>
          <w:tcPr>
            <w:tcW w:w="2202"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69"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4.3.</w:t>
            </w:r>
          </w:p>
        </w:tc>
        <w:tc>
          <w:tcPr>
            <w:tcW w:w="2202"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6269"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4.4.</w:t>
            </w:r>
          </w:p>
        </w:tc>
        <w:tc>
          <w:tcPr>
            <w:tcW w:w="2202"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10389-12</w:t>
            </w:r>
          </w:p>
        </w:tc>
        <w:tc>
          <w:tcPr>
            <w:tcW w:w="6269"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A polgári védelmi tevékenység megszervezése és működtetése</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A képzési programban előírt tanulmányi kötelezettségek teljesítése.</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A hiányzási óraszám nem haladhatja meg a képzési programban rögzített teljes óraszám 15%-át.</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11"/>
        <w:gridCol w:w="1700"/>
        <w:gridCol w:w="3017"/>
        <w:gridCol w:w="3600"/>
      </w:tblGrid>
      <w:tr w:rsidR="00A5578B">
        <w:tblPrEx>
          <w:tblCellMar>
            <w:top w:w="0" w:type="dxa"/>
            <w:bottom w:w="0" w:type="dxa"/>
          </w:tblCellMar>
        </w:tblPrEx>
        <w:tc>
          <w:tcPr>
            <w:tcW w:w="911" w:type="dxa"/>
            <w:tcBorders>
              <w:top w:val="nil"/>
              <w:lef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700"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017"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00"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317"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70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01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600"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00"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3017"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Rendvédelmi alapfeladatok</w:t>
            </w:r>
          </w:p>
        </w:tc>
        <w:tc>
          <w:tcPr>
            <w:tcW w:w="3600"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700" w:type="dxa"/>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10389-12</w:t>
            </w:r>
          </w:p>
        </w:tc>
        <w:tc>
          <w:tcPr>
            <w:tcW w:w="3017"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A polgári védelmi tevékenység</w:t>
            </w:r>
          </w:p>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megszervezése és működtetése</w:t>
            </w:r>
          </w:p>
        </w:tc>
        <w:tc>
          <w:tcPr>
            <w:tcW w:w="3600" w:type="dxa"/>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A vizsgafeladat megnevezése: Rendvédelmi alapfeladatok</w:t>
      </w:r>
    </w:p>
    <w:p w:rsidR="00A5578B" w:rsidRDefault="00A5578B" w:rsidP="00A5578B">
      <w:pPr>
        <w:widowControl w:val="0"/>
        <w:autoSpaceDE w:val="0"/>
        <w:autoSpaceDN w:val="0"/>
        <w:adjustRightInd w:val="0"/>
        <w:spacing w:after="0" w:line="240" w:lineRule="auto"/>
        <w:ind w:left="1260" w:firstLine="281"/>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vizsgázó feltételezett szituációról az alaki szabályoknak megfelelő, szóbeli jelentést, majd a kapott utasításnak megfelelően írásbeli jelentést tesz.</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időtartama: 30</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A5578B" w:rsidRDefault="00A5578B" w:rsidP="00A5578B">
      <w:pPr>
        <w:widowControl w:val="0"/>
        <w:autoSpaceDE w:val="0"/>
        <w:autoSpaceDN w:val="0"/>
        <w:adjustRightInd w:val="0"/>
        <w:spacing w:after="0" w:line="240" w:lineRule="auto"/>
        <w:ind w:left="1843" w:hanging="583"/>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160" w:line="240" w:lineRule="auto"/>
        <w:ind w:left="126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color w:val="000000"/>
          <w:sz w:val="20"/>
          <w:szCs w:val="20"/>
        </w:rPr>
      </w:pPr>
      <w:r>
        <w:rPr>
          <w:rFonts w:ascii="Times New Roman" w:hAnsi="Times New Roman" w:cs="Times New Roman"/>
          <w:color w:val="000000"/>
          <w:sz w:val="20"/>
          <w:szCs w:val="20"/>
        </w:rPr>
        <w:t>B. ) A vizsgafeladat megnevezése: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color w:val="000000"/>
          <w:sz w:val="20"/>
          <w:szCs w:val="20"/>
        </w:rPr>
      </w:pPr>
      <w:r>
        <w:rPr>
          <w:rFonts w:ascii="Times New Roman" w:hAnsi="Times New Roman" w:cs="Times New Roman"/>
          <w:color w:val="000000"/>
          <w:sz w:val="20"/>
          <w:szCs w:val="20"/>
        </w:rPr>
        <w:t>A lakosság és anyagi javak védelme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Veszélyhelyzettel kapcsolatos megelőzési feladat végrehajtása (veszélyelemzés, kockázatértékelés, hatásvizsgálat, térképi rögzítés, veszélyhelyzeti tervezés),</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lastRenderedPageBreak/>
        <w:t>veszélyhelyzet kezelés során jelentkező lakosság és anyagi javak védelmét szolgáló feladat megoldása.</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Rendvédelmi alapfeladatok, védelmi igazgatási, polgári védelmi ismeretek</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Hivatásos katasztrófavédelmi szervek feladatainak rendszere, rendvédelmi alapfeladatok, a szolgálatteljesítésre vonatkozó jogszabályok, előírások ismerete és alkalmazása.</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Polgári védelmi szervezetek megalakítása, felkészítése, alkalmazása</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munkahelyi, települési, területi és központi köteles polgári védelmi szervezetek, az önkéntes mentőszervezetek megalakításával, felkészítésével, mozgósításával és alkalmazásával kapcsolatos ismeretek</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központilag összeállított szóbeli vizsga kérdései a katasztrófavédelmi szakelőadó szakmai képzés témaköreinek ismeretanyagát tartalmazza.</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idő:15 perc, válaszadási idő 15 perc)</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71" w:type="dxa"/>
        <w:tblLayout w:type="fixed"/>
        <w:tblCellMar>
          <w:left w:w="71" w:type="dxa"/>
          <w:right w:w="71" w:type="dxa"/>
        </w:tblCellMar>
        <w:tblLook w:val="0000" w:firstRow="0" w:lastRow="0" w:firstColumn="0" w:lastColumn="0" w:noHBand="0" w:noVBand="0"/>
      </w:tblPr>
      <w:tblGrid>
        <w:gridCol w:w="791"/>
        <w:gridCol w:w="8389"/>
      </w:tblGrid>
      <w:tr w:rsidR="00A5578B">
        <w:tblPrEx>
          <w:tblCellMar>
            <w:top w:w="0" w:type="dxa"/>
            <w:bottom w:w="0" w:type="dxa"/>
          </w:tblCellMar>
        </w:tblPrEx>
        <w:tc>
          <w:tcPr>
            <w:tcW w:w="791"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8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6.2.</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Informatikai eszközök (számítógép és perifériái)</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6.3.</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Szoftverek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6.4.</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Térképészeti szakanyagok, rajzeszközök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6.5.</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Egyéni védőfelszerelés, szűrő és szigetelő típusú védőeszközök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6.6.</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Sugárzásmérő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6.7.</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Vegyi felderítő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6.8.</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Mintavevő felszerelés</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6.9.</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Meteorológiai felderítő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6.10.</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Ex-Ox-Tox - mérők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6.11.</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Mentesítő eszközök és anyagok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6.12.</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Építmény és gépészeti makettek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6.13.</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Műszaki mentő gépek,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6.14.</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Vegyi mentő gépek,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6.15.</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Szállítóeszközök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6.16.</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Oktató falitáblák, segédeszközök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6.17.</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Infokommunikációs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6.18.</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Oktatástechnikai eszközök</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7. 1. </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lastRenderedPageBreak/>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584"/>
        <w:gridCol w:w="3478"/>
        <w:gridCol w:w="3316"/>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47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47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8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52 861 04</w:t>
            </w:r>
          </w:p>
        </w:tc>
        <w:tc>
          <w:tcPr>
            <w:tcW w:w="3478"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color w:val="000000"/>
                <w:sz w:val="20"/>
                <w:szCs w:val="20"/>
              </w:rPr>
              <w:t>Katasztrófavédelmi szakelőadó</w:t>
            </w:r>
          </w:p>
        </w:tc>
        <w:tc>
          <w:tcPr>
            <w:tcW w:w="3316"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Belügyminisztérium Országos Katasztrófavédelmi Főigazgatóság </w:t>
            </w:r>
          </w:p>
        </w:tc>
      </w:tr>
    </w:tbl>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képzésben résztvevők és a vizsgázók részére az egyéni védőfelszereléseket a beiskolázó biztosítja.</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7.4.</w:t>
      </w:r>
      <w:r>
        <w:rPr>
          <w:rFonts w:ascii="Times New Roman" w:hAnsi="Times New Roman" w:cs="Times New Roman"/>
          <w:color w:val="000000"/>
          <w:sz w:val="20"/>
          <w:szCs w:val="20"/>
        </w:rPr>
        <w:tab/>
        <w:t>A kijavított és értékelt írásbeli feladatot, az eredeti írásbeli vizsgafeladat egy példányát, valamint a javítási-értékelési útmutatókat a vizsga utolsó vizsgafeladatának megkezdése előtt el kell juttatni a vizsgaelnökhöz.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15. sorszámú Katasztrófavédelmi referens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53 861 07</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Katasztrófavédelmi referens</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200 - 300</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2. 1.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52 861 04 Katasztrófavédelmi szakelőadó szakképesítés</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 xml:space="preserve">Előírt gyakorlat: - </w:t>
      </w:r>
      <w:r>
        <w:rPr>
          <w:rFonts w:ascii="Times New Roman" w:hAnsi="Times New Roman" w:cs="Times New Roman"/>
          <w:sz w:val="20"/>
          <w:szCs w:val="20"/>
        </w:rPr>
        <w:tab/>
      </w:r>
      <w:r>
        <w:rPr>
          <w:rFonts w:ascii="Times New Roman" w:hAnsi="Times New Roman" w:cs="Times New Roman"/>
          <w:sz w:val="20"/>
          <w:szCs w:val="20"/>
        </w:rPr>
        <w:tab/>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60%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40%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0" w:line="240" w:lineRule="auto"/>
        <w:ind w:left="540" w:hanging="540"/>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660"/>
        <w:gridCol w:w="1394"/>
        <w:gridCol w:w="2872"/>
        <w:gridCol w:w="4254"/>
      </w:tblGrid>
      <w:tr w:rsidR="00A5578B">
        <w:tblPrEx>
          <w:tblCellMar>
            <w:top w:w="0" w:type="dxa"/>
            <w:left w:w="0" w:type="dxa"/>
            <w:bottom w:w="0" w:type="dxa"/>
            <w:right w:w="0" w:type="dxa"/>
          </w:tblCellMar>
        </w:tblPrEx>
        <w:tc>
          <w:tcPr>
            <w:tcW w:w="660"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87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2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6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87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2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left w:w="0" w:type="dxa"/>
            <w:bottom w:w="0" w:type="dxa"/>
            <w:right w:w="0" w:type="dxa"/>
          </w:tblCellMar>
        </w:tblPrEx>
        <w:tc>
          <w:tcPr>
            <w:tcW w:w="6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106"/>
              <w:rPr>
                <w:rFonts w:ascii="Times New Roman" w:hAnsi="Times New Roman" w:cs="Times New Roman"/>
                <w:sz w:val="20"/>
                <w:szCs w:val="20"/>
              </w:rPr>
            </w:pPr>
            <w:r>
              <w:rPr>
                <w:rFonts w:ascii="Times New Roman" w:hAnsi="Times New Roman" w:cs="Times New Roman"/>
                <w:sz w:val="20"/>
                <w:szCs w:val="20"/>
              </w:rPr>
              <w:t>5259</w:t>
            </w:r>
          </w:p>
        </w:tc>
        <w:tc>
          <w:tcPr>
            <w:tcW w:w="287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106"/>
              <w:rPr>
                <w:rFonts w:ascii="Times New Roman" w:hAnsi="Times New Roman" w:cs="Times New Roman"/>
                <w:sz w:val="20"/>
                <w:szCs w:val="20"/>
              </w:rPr>
            </w:pPr>
            <w:r>
              <w:rPr>
                <w:rFonts w:ascii="Times New Roman" w:hAnsi="Times New Roman" w:cs="Times New Roman"/>
                <w:sz w:val="20"/>
                <w:szCs w:val="20"/>
              </w:rPr>
              <w:t>Egyéb személy- és vagyonvédelmi foglalkozású</w:t>
            </w:r>
          </w:p>
        </w:tc>
        <w:tc>
          <w:tcPr>
            <w:tcW w:w="42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106"/>
              <w:rPr>
                <w:rFonts w:ascii="Times New Roman" w:hAnsi="Times New Roman" w:cs="Times New Roman"/>
                <w:sz w:val="20"/>
                <w:szCs w:val="20"/>
              </w:rPr>
            </w:pPr>
            <w:r>
              <w:rPr>
                <w:rFonts w:ascii="Times New Roman" w:hAnsi="Times New Roman" w:cs="Times New Roman"/>
                <w:sz w:val="20"/>
                <w:szCs w:val="20"/>
              </w:rPr>
              <w:t>Hivatásos katasztrófavédelmi szervnél zászlósi rendfokozattal rendszeresített beosztások</w:t>
            </w:r>
          </w:p>
        </w:tc>
      </w:tr>
    </w:tbl>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firstLine="539"/>
        <w:jc w:val="both"/>
        <w:rPr>
          <w:rFonts w:ascii="Times New Roman" w:hAnsi="Times New Roman" w:cs="Times New Roman"/>
          <w:sz w:val="20"/>
          <w:szCs w:val="20"/>
        </w:rPr>
      </w:pPr>
      <w:r>
        <w:rPr>
          <w:rFonts w:ascii="Times New Roman" w:hAnsi="Times New Roman" w:cs="Times New Roman"/>
          <w:sz w:val="20"/>
          <w:szCs w:val="20"/>
        </w:rPr>
        <w:lastRenderedPageBreak/>
        <w:t>A katasztrófavédelmi referens feladata:</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önállóan vagy elöljárói felügyelet mellett katasztrófavédelmi, polgári védelmi, iparbiztonsági feladatokat lát el</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közreműködik megelőző tűzvédelmi (oktatási) feladatok megoldásában</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tájékozódni és kommunikálni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közigazgatási hatósági eljárás szabályait</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tűzvédelmi, iparbiztonsági és polgári védelmi ismereteket alkalmazni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kockázatelemzést, bevetéselemzést végezni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terveket készíteni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szervezeteket létrehozni és működtetni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döntés előkészítést végezni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szakmai területének szabályozásában</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hatósági, szakhatósági eljárásban</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védelemszervezői tevékenységet végezni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veszélykezelésben közreműködni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és együttműködni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logisztikai támogatást tervezni, szervezni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védőlétesítményeket kezelni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oktatást, felkészítést tervezni, szervezni és végrehajtani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adatkezelést és adminisztrációs feladatokat végezni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értékelni</w:t>
      </w:r>
    </w:p>
    <w:p w:rsidR="00A5578B" w:rsidRDefault="00A5578B" w:rsidP="00A5578B">
      <w:pPr>
        <w:widowControl w:val="0"/>
        <w:autoSpaceDE w:val="0"/>
        <w:autoSpaceDN w:val="0"/>
        <w:adjustRightInd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57"/>
        <w:gridCol w:w="1394"/>
        <w:gridCol w:w="3420"/>
        <w:gridCol w:w="3657"/>
      </w:tblGrid>
      <w:tr w:rsidR="00A5578B">
        <w:tblPrEx>
          <w:tblCellMar>
            <w:top w:w="0" w:type="dxa"/>
            <w:bottom w:w="0" w:type="dxa"/>
          </w:tblCellMar>
        </w:tblPrEx>
        <w:tc>
          <w:tcPr>
            <w:tcW w:w="757" w:type="dxa"/>
            <w:tcBorders>
              <w:top w:val="nil"/>
              <w:lef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394"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20"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57"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471" w:type="dxa"/>
            <w:gridSpan w:val="3"/>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394"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20"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657" w:type="dxa"/>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757" w:type="dxa"/>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394"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52 861 04</w:t>
            </w:r>
          </w:p>
        </w:tc>
        <w:tc>
          <w:tcPr>
            <w:tcW w:w="3420" w:type="dxa"/>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Katasztrófavédelmi szakelőadó</w:t>
            </w:r>
          </w:p>
        </w:tc>
        <w:tc>
          <w:tcPr>
            <w:tcW w:w="3657" w:type="dxa"/>
            <w:vAlign w:val="center"/>
          </w:tcPr>
          <w:p w:rsidR="00A5578B" w:rsidRDefault="00A5578B">
            <w:pPr>
              <w:widowControl w:val="0"/>
              <w:autoSpaceDE w:val="0"/>
              <w:autoSpaceDN w:val="0"/>
              <w:adjustRightInd w:val="0"/>
              <w:spacing w:after="20" w:line="240" w:lineRule="auto"/>
              <w:ind w:left="9"/>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96"/>
        <w:gridCol w:w="3041"/>
        <w:gridCol w:w="5391"/>
      </w:tblGrid>
      <w:tr w:rsidR="00A5578B">
        <w:tblPrEx>
          <w:tblCellMar>
            <w:top w:w="0" w:type="dxa"/>
            <w:bottom w:w="0" w:type="dxa"/>
          </w:tblCellMar>
        </w:tblPrEx>
        <w:tc>
          <w:tcPr>
            <w:tcW w:w="796" w:type="dxa"/>
            <w:tcBorders>
              <w:top w:val="nil"/>
              <w:left w:val="nil"/>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3041"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5391"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4.1.</w:t>
            </w:r>
          </w:p>
        </w:tc>
        <w:tc>
          <w:tcPr>
            <w:tcW w:w="8432" w:type="dxa"/>
            <w:gridSpan w:val="2"/>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4.2.</w:t>
            </w:r>
          </w:p>
        </w:tc>
        <w:tc>
          <w:tcPr>
            <w:tcW w:w="3041"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391" w:type="dxa"/>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4.3.</w:t>
            </w:r>
          </w:p>
        </w:tc>
        <w:tc>
          <w:tcPr>
            <w:tcW w:w="3041" w:type="dxa"/>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10387-12</w:t>
            </w:r>
          </w:p>
        </w:tc>
        <w:tc>
          <w:tcPr>
            <w:tcW w:w="5391"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A katasztrófavédelmi referens tevékenysége</w:t>
            </w:r>
          </w:p>
        </w:tc>
      </w:tr>
    </w:tbl>
    <w:p w:rsidR="00A5578B" w:rsidRDefault="00A5578B" w:rsidP="00A5578B">
      <w:pPr>
        <w:widowControl w:val="0"/>
        <w:autoSpaceDE w:val="0"/>
        <w:autoSpaceDN w:val="0"/>
        <w:adjustRightInd w:val="0"/>
        <w:spacing w:after="0" w:line="240" w:lineRule="auto"/>
        <w:ind w:firstLine="204"/>
        <w:jc w:val="center"/>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40" w:hanging="540"/>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708"/>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A képzési programban előírt tanulmányi kötelezettségek teljesítése.</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A hiányzási óraszám nem haladhatja meg a képzési programban rögzített teljes óraszám 15%-át.</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11"/>
        <w:gridCol w:w="1657"/>
        <w:gridCol w:w="4382"/>
        <w:gridCol w:w="2278"/>
      </w:tblGrid>
      <w:tr w:rsidR="00A5578B">
        <w:tblPrEx>
          <w:tblCellMar>
            <w:top w:w="0" w:type="dxa"/>
            <w:bottom w:w="0" w:type="dxa"/>
          </w:tblCellMar>
        </w:tblPrEx>
        <w:tc>
          <w:tcPr>
            <w:tcW w:w="911" w:type="dxa"/>
            <w:tcBorders>
              <w:top w:val="nil"/>
              <w:lef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657"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382"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278" w:type="dxa"/>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317"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65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8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78"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9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57"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10387-12</w:t>
            </w:r>
          </w:p>
        </w:tc>
        <w:tc>
          <w:tcPr>
            <w:tcW w:w="438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katasztrófavédelmi referens tevékenysége</w:t>
            </w:r>
          </w:p>
        </w:tc>
        <w:tc>
          <w:tcPr>
            <w:tcW w:w="2278" w:type="dxa"/>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620" w:hanging="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widowControl w:val="0"/>
        <w:autoSpaceDE w:val="0"/>
        <w:autoSpaceDN w:val="0"/>
        <w:adjustRightInd w:val="0"/>
        <w:spacing w:after="0" w:line="240" w:lineRule="auto"/>
        <w:ind w:left="1622" w:hanging="180"/>
        <w:jc w:val="both"/>
        <w:rPr>
          <w:rFonts w:ascii="Times New Roman" w:hAnsi="Times New Roman" w:cs="Times New Roman"/>
          <w:color w:val="000000"/>
          <w:sz w:val="20"/>
          <w:szCs w:val="20"/>
        </w:rPr>
      </w:pPr>
      <w:r>
        <w:rPr>
          <w:rFonts w:ascii="Times New Roman" w:hAnsi="Times New Roman" w:cs="Times New Roman"/>
          <w:color w:val="000000"/>
          <w:sz w:val="20"/>
          <w:szCs w:val="20"/>
        </w:rPr>
        <w:t>Az állami katasztrófavédelem feladatainak megszervezése</w:t>
      </w:r>
    </w:p>
    <w:p w:rsidR="00A5578B" w:rsidRDefault="00A5578B" w:rsidP="00A5578B">
      <w:pPr>
        <w:widowControl w:val="0"/>
        <w:autoSpaceDE w:val="0"/>
        <w:autoSpaceDN w:val="0"/>
        <w:adjustRightInd w:val="0"/>
        <w:spacing w:after="0" w:line="240" w:lineRule="auto"/>
        <w:ind w:left="1622" w:hanging="18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widowControl w:val="0"/>
        <w:autoSpaceDE w:val="0"/>
        <w:autoSpaceDN w:val="0"/>
        <w:adjustRightInd w:val="0"/>
        <w:spacing w:after="0" w:line="240" w:lineRule="auto"/>
        <w:ind w:left="1416" w:firstLine="26"/>
        <w:jc w:val="both"/>
        <w:rPr>
          <w:rFonts w:ascii="Times New Roman" w:hAnsi="Times New Roman" w:cs="Times New Roman"/>
          <w:sz w:val="20"/>
          <w:szCs w:val="20"/>
        </w:rPr>
      </w:pPr>
      <w:r>
        <w:rPr>
          <w:rFonts w:ascii="Times New Roman" w:hAnsi="Times New Roman" w:cs="Times New Roman"/>
          <w:sz w:val="20"/>
          <w:szCs w:val="20"/>
        </w:rPr>
        <w:t>Feltételezett helyzet alapján a katasztrófavédelmi referens tervezési, szervezési feladatainak megoldása a lakosság és anyagi javak védelme érdekében.</w:t>
      </w:r>
    </w:p>
    <w:p w:rsidR="00A5578B" w:rsidRDefault="00A5578B" w:rsidP="00A5578B">
      <w:pPr>
        <w:widowControl w:val="0"/>
        <w:autoSpaceDE w:val="0"/>
        <w:autoSpaceDN w:val="0"/>
        <w:adjustRightInd w:val="0"/>
        <w:spacing w:after="0" w:line="240" w:lineRule="auto"/>
        <w:ind w:left="1622" w:hanging="18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622" w:hanging="180"/>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 -</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polgári védelmi, az iparbiztonsági és a tűzvédelmi feladatok szervezeti és irányítási rendszere, tervezése, szervezése, végrehajtása és ellenőrzése az illetékességi területen belül.</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katasztrófavédelmi referens szakmai képzés témaköreinek ismeretanyagát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45 perc (ebből felkészülési idő:30 perc, válaszadási idő 15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71" w:type="dxa"/>
        <w:tblLayout w:type="fixed"/>
        <w:tblCellMar>
          <w:left w:w="71" w:type="dxa"/>
          <w:right w:w="71" w:type="dxa"/>
        </w:tblCellMar>
        <w:tblLook w:val="0000" w:firstRow="0" w:lastRow="0" w:firstColumn="0" w:lastColumn="0" w:noHBand="0" w:noVBand="0"/>
      </w:tblPr>
      <w:tblGrid>
        <w:gridCol w:w="791"/>
        <w:gridCol w:w="8389"/>
      </w:tblGrid>
      <w:tr w:rsidR="00A5578B">
        <w:tblPrEx>
          <w:tblCellMar>
            <w:top w:w="0" w:type="dxa"/>
            <w:bottom w:w="0" w:type="dxa"/>
          </w:tblCellMar>
        </w:tblPrEx>
        <w:tc>
          <w:tcPr>
            <w:tcW w:w="791"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8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6.2.</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Informatikai eszközök (számítógép és perifériái)</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6.3.</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Szoftverek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6.4.</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Térképészeti szakanyagok, rajzeszközök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6.5.</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Terület, település, munkahely leírás (gyakorló)</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6.6.</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Katasztrófavédelmi mobil laboratórium</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6.7.</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Építmény és gépészeti makettek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6.8.</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Műszaki- és vegyimentő szerek,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6.9.</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Infokommunikációs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6.10</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Oktatástechnikai eszközök</w:t>
            </w:r>
          </w:p>
        </w:tc>
      </w:tr>
      <w:tr w:rsidR="00A5578B">
        <w:tblPrEx>
          <w:tblCellMar>
            <w:top w:w="0" w:type="dxa"/>
            <w:bottom w:w="0" w:type="dxa"/>
          </w:tblCellMar>
        </w:tblPrEx>
        <w:tc>
          <w:tcPr>
            <w:tcW w:w="7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6.11.</w:t>
            </w:r>
          </w:p>
        </w:tc>
        <w:tc>
          <w:tcPr>
            <w:tcW w:w="83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Szállítóeszközök</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7. 1.</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 xml:space="preserve">A szakmai és vizsgakövetelményben szereplő képzések szakmai kamarai jogkört gyakorlóként, valamint </w:t>
      </w:r>
      <w:r>
        <w:rPr>
          <w:rFonts w:ascii="Times New Roman" w:hAnsi="Times New Roman" w:cs="Times New Roman"/>
          <w:sz w:val="20"/>
          <w:szCs w:val="20"/>
        </w:rPr>
        <w:lastRenderedPageBreak/>
        <w:t>a szakmai vizsgabizottságban való részvételre kijelölt szervezetei:</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584"/>
        <w:gridCol w:w="3478"/>
        <w:gridCol w:w="3586"/>
      </w:tblGrid>
      <w:tr w:rsidR="00A5578B">
        <w:tblPrEx>
          <w:tblCellMar>
            <w:top w:w="0" w:type="dxa"/>
            <w:bottom w:w="0" w:type="dxa"/>
          </w:tblCellMar>
        </w:tblPrEx>
        <w:trPr>
          <w:jc w:val="center"/>
        </w:trPr>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47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58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jc w:val="center"/>
        </w:trPr>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478" w:type="dxa"/>
            <w:vAlign w:val="center"/>
          </w:tcPr>
          <w:p w:rsidR="00A5578B" w:rsidRDefault="00A5578B">
            <w:pPr>
              <w:widowControl w:val="0"/>
              <w:autoSpaceDE w:val="0"/>
              <w:autoSpaceDN w:val="0"/>
              <w:adjustRightInd w:val="0"/>
              <w:spacing w:after="0" w:line="240" w:lineRule="auto"/>
              <w:ind w:left="79" w:right="79"/>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w:t>
            </w:r>
          </w:p>
          <w:p w:rsidR="00A5578B" w:rsidRDefault="00A5578B">
            <w:pPr>
              <w:widowControl w:val="0"/>
              <w:autoSpaceDE w:val="0"/>
              <w:autoSpaceDN w:val="0"/>
              <w:adjustRightInd w:val="0"/>
              <w:spacing w:after="0" w:line="240" w:lineRule="auto"/>
              <w:ind w:left="79" w:right="79"/>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8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rPr>
          <w:jc w:val="center"/>
        </w:trPr>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8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53 861 07</w:t>
            </w:r>
          </w:p>
        </w:tc>
        <w:tc>
          <w:tcPr>
            <w:tcW w:w="3478"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color w:val="000000"/>
                <w:sz w:val="20"/>
                <w:szCs w:val="20"/>
              </w:rPr>
              <w:t>Katasztrófavédelmi referens</w:t>
            </w:r>
          </w:p>
        </w:tc>
        <w:tc>
          <w:tcPr>
            <w:tcW w:w="3586" w:type="dxa"/>
          </w:tcPr>
          <w:p w:rsidR="00A5578B" w:rsidRDefault="00A5578B">
            <w:pPr>
              <w:widowControl w:val="0"/>
              <w:autoSpaceDE w:val="0"/>
              <w:autoSpaceDN w:val="0"/>
              <w:adjustRightInd w:val="0"/>
              <w:spacing w:after="0" w:line="240" w:lineRule="auto"/>
              <w:ind w:left="79" w:right="79"/>
              <w:rPr>
                <w:rFonts w:ascii="Times New Roman" w:hAnsi="Times New Roman" w:cs="Times New Roman"/>
                <w:sz w:val="20"/>
                <w:szCs w:val="20"/>
              </w:rPr>
            </w:pPr>
            <w:r>
              <w:rPr>
                <w:rFonts w:ascii="Times New Roman" w:hAnsi="Times New Roman" w:cs="Times New Roman"/>
                <w:sz w:val="20"/>
                <w:szCs w:val="20"/>
              </w:rPr>
              <w:t>Belügyminisztérium Országos</w:t>
            </w:r>
          </w:p>
          <w:p w:rsidR="00A5578B" w:rsidRDefault="00A5578B">
            <w:pPr>
              <w:widowControl w:val="0"/>
              <w:autoSpaceDE w:val="0"/>
              <w:autoSpaceDN w:val="0"/>
              <w:adjustRightInd w:val="0"/>
              <w:spacing w:after="0" w:line="240" w:lineRule="auto"/>
              <w:ind w:left="79" w:right="79"/>
              <w:rPr>
                <w:rFonts w:ascii="Times New Roman" w:hAnsi="Times New Roman" w:cs="Times New Roman"/>
                <w:sz w:val="20"/>
                <w:szCs w:val="20"/>
              </w:rPr>
            </w:pPr>
            <w:r>
              <w:rPr>
                <w:rFonts w:ascii="Times New Roman" w:hAnsi="Times New Roman" w:cs="Times New Roman"/>
                <w:sz w:val="20"/>
                <w:szCs w:val="20"/>
              </w:rPr>
              <w:t xml:space="preserve">Katasztrófavédelmi Főigazgatóság </w:t>
            </w:r>
          </w:p>
        </w:tc>
      </w:tr>
    </w:tbl>
    <w:p w:rsidR="00A5578B" w:rsidRDefault="00A5578B" w:rsidP="00A5578B">
      <w:pPr>
        <w:widowControl w:val="0"/>
        <w:autoSpaceDE w:val="0"/>
        <w:autoSpaceDN w:val="0"/>
        <w:adjustRightInd w:val="0"/>
        <w:spacing w:before="160"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képzésben résztvevők és a vizsgázók részére az egyéni védőfelszereléseket a beiskolázó biztosítja.</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sz w:val="20"/>
          <w:szCs w:val="20"/>
        </w:rPr>
        <w:t xml:space="preserve">A 16. sorszámú Kéményseprő </w:t>
      </w:r>
      <w:r>
        <w:rPr>
          <w:rFonts w:ascii="Times New Roman" w:hAnsi="Times New Roman" w:cs="Times New Roman"/>
          <w:b/>
          <w:bCs/>
          <w:color w:val="000000"/>
          <w:sz w:val="20"/>
          <w:szCs w:val="20"/>
        </w:rPr>
        <w:t>megnevezésű szakképesítés szakmai és vizsgakövetelménye</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32 853 02</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Kéményseprő</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800 - 1000</w:t>
      </w:r>
    </w:p>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alapfokú iskolai végzettség</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a képzés megkezdhető a 3. számú mellékletben a Gépészet szakmacsoportra meghatározott kompetenciák birtokában</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 xml:space="preserve">Előírt gyakorlat: </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30%</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70%</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709" w:hanging="709"/>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425" w:hanging="425"/>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 foglalkozás</w:t>
      </w:r>
    </w:p>
    <w:tbl>
      <w:tblPr>
        <w:tblW w:w="0" w:type="auto"/>
        <w:tblLayout w:type="fixed"/>
        <w:tblCellMar>
          <w:left w:w="0" w:type="dxa"/>
          <w:right w:w="0" w:type="dxa"/>
        </w:tblCellMar>
        <w:tblLook w:val="0000" w:firstRow="0" w:lastRow="0" w:firstColumn="0" w:lastColumn="0" w:noHBand="0" w:noVBand="0"/>
      </w:tblPr>
      <w:tblGrid>
        <w:gridCol w:w="695"/>
        <w:gridCol w:w="1465"/>
        <w:gridCol w:w="3060"/>
        <w:gridCol w:w="4100"/>
      </w:tblGrid>
      <w:tr w:rsidR="00A5578B">
        <w:tblPrEx>
          <w:tblCellMar>
            <w:top w:w="0" w:type="dxa"/>
            <w:left w:w="0" w:type="dxa"/>
            <w:bottom w:w="0" w:type="dxa"/>
            <w:right w:w="0" w:type="dxa"/>
          </w:tblCellMar>
        </w:tblPrEx>
        <w:tc>
          <w:tcPr>
            <w:tcW w:w="695"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p>
        </w:tc>
        <w:tc>
          <w:tcPr>
            <w:tcW w:w="14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0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10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6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35"/>
              <w:jc w:val="center"/>
              <w:rPr>
                <w:rFonts w:ascii="Times New Roman" w:hAnsi="Times New Roman" w:cs="Times New Roman"/>
                <w:sz w:val="20"/>
                <w:szCs w:val="20"/>
              </w:rPr>
            </w:pPr>
            <w:r>
              <w:rPr>
                <w:rFonts w:ascii="Times New Roman" w:hAnsi="Times New Roman" w:cs="Times New Roman"/>
                <w:sz w:val="20"/>
                <w:szCs w:val="20"/>
              </w:rPr>
              <w:t>3.1.1.</w:t>
            </w:r>
          </w:p>
        </w:tc>
        <w:tc>
          <w:tcPr>
            <w:tcW w:w="14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0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10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w:t>
            </w:r>
          </w:p>
        </w:tc>
      </w:tr>
      <w:tr w:rsidR="00A5578B">
        <w:tblPrEx>
          <w:tblCellMar>
            <w:top w:w="0" w:type="dxa"/>
            <w:left w:w="0" w:type="dxa"/>
            <w:bottom w:w="0" w:type="dxa"/>
            <w:right w:w="0" w:type="dxa"/>
          </w:tblCellMar>
        </w:tblPrEx>
        <w:trPr>
          <w:trHeight w:val="1165"/>
        </w:trPr>
        <w:tc>
          <w:tcPr>
            <w:tcW w:w="6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5" w:firstLine="25"/>
              <w:rPr>
                <w:rFonts w:ascii="Times New Roman" w:hAnsi="Times New Roman" w:cs="Times New Roman"/>
                <w:sz w:val="20"/>
                <w:szCs w:val="20"/>
              </w:rPr>
            </w:pPr>
            <w:r>
              <w:rPr>
                <w:rFonts w:ascii="Times New Roman" w:hAnsi="Times New Roman" w:cs="Times New Roman"/>
                <w:sz w:val="20"/>
                <w:szCs w:val="20"/>
              </w:rPr>
              <w:t>7915</w:t>
            </w:r>
          </w:p>
        </w:tc>
        <w:tc>
          <w:tcPr>
            <w:tcW w:w="30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5" w:hanging="25"/>
              <w:rPr>
                <w:rFonts w:ascii="Times New Roman" w:hAnsi="Times New Roman" w:cs="Times New Roman"/>
                <w:sz w:val="20"/>
                <w:szCs w:val="20"/>
              </w:rPr>
            </w:pPr>
            <w:r>
              <w:rPr>
                <w:rFonts w:ascii="Times New Roman" w:hAnsi="Times New Roman" w:cs="Times New Roman"/>
                <w:sz w:val="20"/>
                <w:szCs w:val="20"/>
              </w:rPr>
              <w:t>Kéményseprő, épületszerkezet tisztító</w:t>
            </w:r>
          </w:p>
        </w:tc>
        <w:tc>
          <w:tcPr>
            <w:tcW w:w="410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80"/>
              <w:rPr>
                <w:rFonts w:ascii="Times New Roman" w:hAnsi="Times New Roman" w:cs="Times New Roman"/>
                <w:sz w:val="20"/>
                <w:szCs w:val="20"/>
              </w:rPr>
            </w:pPr>
            <w:r>
              <w:rPr>
                <w:rFonts w:ascii="Times New Roman" w:hAnsi="Times New Roman" w:cs="Times New Roman"/>
                <w:sz w:val="20"/>
                <w:szCs w:val="20"/>
              </w:rPr>
              <w:t>kéményseprő, kéményvizsgáló, tüzelőberendezés tisztító, légcsatorna tisztító</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A5578B" w:rsidRDefault="00A5578B" w:rsidP="00A5578B">
      <w:pPr>
        <w:widowControl w:val="0"/>
        <w:autoSpaceDE w:val="0"/>
        <w:autoSpaceDN w:val="0"/>
        <w:adjustRightInd w:val="0"/>
        <w:spacing w:before="120"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Égéstermék-elvezetők tisztításával, üzembe helyezésével összefüggő feladatokat lát el, tüzelőberendezéseket és légcsatornákat tisztít és tüzelés- és légtechnikai méréseket végez.</w:t>
      </w:r>
    </w:p>
    <w:p w:rsidR="00A5578B" w:rsidRDefault="00A5578B" w:rsidP="00A5578B">
      <w:pPr>
        <w:widowControl w:val="0"/>
        <w:autoSpaceDE w:val="0"/>
        <w:autoSpaceDN w:val="0"/>
        <w:adjustRightInd w:val="0"/>
        <w:spacing w:before="160" w:after="160" w:line="240" w:lineRule="auto"/>
        <w:ind w:left="1616" w:hanging="1077"/>
        <w:jc w:val="both"/>
        <w:rPr>
          <w:rFonts w:ascii="Times New Roman" w:hAnsi="Times New Roman" w:cs="Times New Roman"/>
          <w:sz w:val="20"/>
          <w:szCs w:val="20"/>
        </w:rPr>
      </w:pPr>
      <w:r>
        <w:rPr>
          <w:rFonts w:ascii="Times New Roman" w:hAnsi="Times New Roman" w:cs="Times New Roman"/>
          <w:sz w:val="20"/>
          <w:szCs w:val="20"/>
        </w:rPr>
        <w:lastRenderedPageBreak/>
        <w:t>A szakképesítéssel rendelkező képes:</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égéstermék-elvezetőt tisztítani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égéstermék-elvezetőt ellenőrizni, vizsgálni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égéstermék-elvezetőn hibákat feltárni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égéstermék-elvezetővel kapcsolatban szaktanácsot adni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égéstermék-elvezetőhöz kapcsolódó méréseket végezni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építész és gépész tervet olvasni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tüzelőberendezés égéstermék oldalát tisztítani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tüzeléstechnikai mérést végezni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légcsatornát tisztítani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légtechnikai mérést végezni</w:t>
      </w:r>
    </w:p>
    <w:p w:rsidR="00A5578B" w:rsidRDefault="00A5578B" w:rsidP="00A5578B">
      <w:pPr>
        <w:widowControl w:val="0"/>
        <w:tabs>
          <w:tab w:val="left" w:pos="900"/>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munkával kapcsolatos dokumentációt kitölteni</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 xml:space="preserve">Kapcsolódó szakképesítések </w:t>
      </w:r>
    </w:p>
    <w:tbl>
      <w:tblPr>
        <w:tblW w:w="0" w:type="auto"/>
        <w:tblInd w:w="5" w:type="dxa"/>
        <w:tblLayout w:type="fixed"/>
        <w:tblCellMar>
          <w:left w:w="0" w:type="dxa"/>
          <w:right w:w="0" w:type="dxa"/>
        </w:tblCellMar>
        <w:tblLook w:val="0000" w:firstRow="0" w:lastRow="0" w:firstColumn="0" w:lastColumn="0" w:noHBand="0" w:noVBand="0"/>
      </w:tblPr>
      <w:tblGrid>
        <w:gridCol w:w="993"/>
        <w:gridCol w:w="1843"/>
        <w:gridCol w:w="3260"/>
        <w:gridCol w:w="3079"/>
      </w:tblGrid>
      <w:tr w:rsidR="00A5578B">
        <w:tblPrEx>
          <w:tblCellMar>
            <w:top w:w="0" w:type="dxa"/>
            <w:left w:w="0" w:type="dxa"/>
            <w:bottom w:w="0" w:type="dxa"/>
            <w:right w:w="0" w:type="dxa"/>
          </w:tblCellMar>
        </w:tblPrEx>
        <w:tc>
          <w:tcPr>
            <w:tcW w:w="99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07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3.3.1.</w:t>
            </w:r>
          </w:p>
        </w:tc>
        <w:tc>
          <w:tcPr>
            <w:tcW w:w="8182" w:type="dxa"/>
            <w:gridSpan w:val="3"/>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3.3.2.</w:t>
            </w:r>
          </w:p>
        </w:tc>
        <w:tc>
          <w:tcPr>
            <w:tcW w:w="184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307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2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c>
          <w:tcPr>
            <w:tcW w:w="307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4039"/>
        <w:gridCol w:w="4148"/>
      </w:tblGrid>
      <w:tr w:rsidR="00A5578B">
        <w:tblPrEx>
          <w:tblCellMar>
            <w:top w:w="0" w:type="dxa"/>
            <w:bottom w:w="0" w:type="dxa"/>
          </w:tblCellMar>
        </w:tblPrEx>
        <w:tc>
          <w:tcPr>
            <w:tcW w:w="993" w:type="dxa"/>
            <w:tcBorders>
              <w:top w:val="nil"/>
              <w:left w:val="nil"/>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p>
        </w:tc>
        <w:tc>
          <w:tcPr>
            <w:tcW w:w="403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14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87"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4039"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4148"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403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10390-12</w:t>
            </w:r>
          </w:p>
        </w:tc>
        <w:tc>
          <w:tcPr>
            <w:tcW w:w="4148"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Égéstermék elvezetés</w:t>
            </w:r>
          </w:p>
        </w:tc>
      </w:tr>
      <w:tr w:rsidR="00A5578B">
        <w:tblPrEx>
          <w:tblCellMar>
            <w:top w:w="0" w:type="dxa"/>
            <w:bottom w:w="0" w:type="dxa"/>
          </w:tblCellMar>
        </w:tblPrEx>
        <w:tc>
          <w:tcPr>
            <w:tcW w:w="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403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10391-12</w:t>
            </w:r>
          </w:p>
        </w:tc>
        <w:tc>
          <w:tcPr>
            <w:tcW w:w="4148"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Tüzelés-, és légtechnika</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2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before="120"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417"/>
        <w:gridCol w:w="2649"/>
        <w:gridCol w:w="4155"/>
      </w:tblGrid>
      <w:tr w:rsidR="00A5578B">
        <w:tblPrEx>
          <w:tblCellMar>
            <w:top w:w="0" w:type="dxa"/>
            <w:bottom w:w="0" w:type="dxa"/>
          </w:tblCellMar>
        </w:tblPrEx>
        <w:tc>
          <w:tcPr>
            <w:tcW w:w="993"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417"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64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155"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21"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417"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2649"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4155"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41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10390-12</w:t>
            </w:r>
          </w:p>
        </w:tc>
        <w:tc>
          <w:tcPr>
            <w:tcW w:w="264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Égéstermék elvezetés</w:t>
            </w:r>
          </w:p>
        </w:tc>
        <w:tc>
          <w:tcPr>
            <w:tcW w:w="4155"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41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10391-12</w:t>
            </w:r>
          </w:p>
        </w:tc>
        <w:tc>
          <w:tcPr>
            <w:tcW w:w="264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Tüzelés-, és légtechnika</w:t>
            </w:r>
          </w:p>
        </w:tc>
        <w:tc>
          <w:tcPr>
            <w:tcW w:w="4155"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bl>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modulzáró vizsga akkor eredményes, ha a modulhoz előírt vizsgatevékenység legalább 51%-osra értékelhető.</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985" w:hanging="567"/>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A vizsgafeladat megnevezése: égéstermék-elvezető ellenőrzése, tisztítása, vizsgálata</w:t>
      </w:r>
    </w:p>
    <w:p w:rsidR="00A5578B" w:rsidRDefault="00A5578B" w:rsidP="00A5578B">
      <w:pPr>
        <w:widowControl w:val="0"/>
        <w:autoSpaceDE w:val="0"/>
        <w:autoSpaceDN w:val="0"/>
        <w:adjustRightInd w:val="0"/>
        <w:spacing w:after="0" w:line="240" w:lineRule="auto"/>
        <w:ind w:left="1985" w:hanging="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5" w:hanging="5"/>
        <w:jc w:val="both"/>
        <w:rPr>
          <w:rFonts w:ascii="Times New Roman" w:hAnsi="Times New Roman" w:cs="Times New Roman"/>
          <w:sz w:val="20"/>
          <w:szCs w:val="20"/>
        </w:rPr>
      </w:pPr>
      <w:r>
        <w:rPr>
          <w:rFonts w:ascii="Times New Roman" w:hAnsi="Times New Roman" w:cs="Times New Roman"/>
          <w:sz w:val="20"/>
          <w:szCs w:val="20"/>
        </w:rPr>
        <w:tab/>
        <w:t>Az égéstermék-elvezető megközelítése, átvizsgálása, kitisztítása, égéstermék maradéktalan eltávozásának ellenőrzése, égési levegő utánpótlás ellenőrzése, szén-monoxid mérése, égéstermék-elvezető szivárgási érték vizsgálata, szükséges adminisztráció elkészítése</w:t>
      </w:r>
    </w:p>
    <w:p w:rsidR="00A5578B" w:rsidRDefault="00A5578B" w:rsidP="00A5578B">
      <w:pPr>
        <w:widowControl w:val="0"/>
        <w:autoSpaceDE w:val="0"/>
        <w:autoSpaceDN w:val="0"/>
        <w:adjustRightInd w:val="0"/>
        <w:spacing w:after="0" w:line="240" w:lineRule="auto"/>
        <w:ind w:left="1985" w:hanging="5"/>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985" w:hanging="5"/>
        <w:jc w:val="both"/>
        <w:rPr>
          <w:rFonts w:ascii="Times New Roman" w:hAnsi="Times New Roman" w:cs="Times New Roman"/>
          <w:sz w:val="20"/>
          <w:szCs w:val="20"/>
        </w:rPr>
      </w:pPr>
      <w:r>
        <w:rPr>
          <w:rFonts w:ascii="Times New Roman" w:hAnsi="Times New Roman" w:cs="Times New Roman"/>
          <w:sz w:val="20"/>
          <w:szCs w:val="20"/>
        </w:rPr>
        <w:t>A vizsgafeladat értékelési súlyaránya: 34%</w:t>
      </w:r>
    </w:p>
    <w:p w:rsidR="00A5578B" w:rsidRDefault="00A5578B" w:rsidP="00A5578B">
      <w:pPr>
        <w:widowControl w:val="0"/>
        <w:autoSpaceDE w:val="0"/>
        <w:autoSpaceDN w:val="0"/>
        <w:adjustRightInd w:val="0"/>
        <w:spacing w:before="180" w:after="0" w:line="240" w:lineRule="auto"/>
        <w:ind w:left="1985" w:hanging="567"/>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A vizsgafeladat megnevezése: tüzelőberendezés égéstermék oldali tisztítása, tüzeléstechnikai mérése</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firstLine="5"/>
        <w:jc w:val="both"/>
        <w:rPr>
          <w:rFonts w:ascii="Times New Roman" w:hAnsi="Times New Roman" w:cs="Times New Roman"/>
          <w:sz w:val="20"/>
          <w:szCs w:val="20"/>
        </w:rPr>
      </w:pPr>
      <w:r>
        <w:rPr>
          <w:rFonts w:ascii="Times New Roman" w:hAnsi="Times New Roman" w:cs="Times New Roman"/>
          <w:sz w:val="20"/>
          <w:szCs w:val="20"/>
        </w:rPr>
        <w:t xml:space="preserve">A tüzelőberendezés szemrevételezése, tisztítási munkálatok előkészítése, tisztítás, az </w:t>
      </w:r>
      <w:r>
        <w:rPr>
          <w:rFonts w:ascii="Times New Roman" w:hAnsi="Times New Roman" w:cs="Times New Roman"/>
          <w:sz w:val="20"/>
          <w:szCs w:val="20"/>
        </w:rPr>
        <w:lastRenderedPageBreak/>
        <w:t>üzemkész állapot visszaállítása, tüzeléstechnikai mérés feltételeinek kialakítása, tüzeléstechnikai mérés, mérési eredmények kiértékelése.</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időtartama: 20 perc</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értékelési súlyaránya: 8%</w:t>
      </w:r>
    </w:p>
    <w:p w:rsidR="00A5578B" w:rsidRDefault="00A5578B" w:rsidP="00A5578B">
      <w:pPr>
        <w:widowControl w:val="0"/>
        <w:autoSpaceDE w:val="0"/>
        <w:autoSpaceDN w:val="0"/>
        <w:adjustRightInd w:val="0"/>
        <w:spacing w:before="160" w:after="0" w:line="240" w:lineRule="auto"/>
        <w:ind w:left="1985" w:hanging="567"/>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 vizsgafeladat megnevezése: légtechnikai berendezés tisztítása, ellenőrzése, vizsgálata</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légtechnikai berendezés szemrevételezése, tisztítási munkálatok előkészítése, tisztítás, az üzemkész állapot visszaállítása, az eltávolított szennyeződés kezelése, áramló közeg mennyiségének mérése.</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időtartama: 20 perc</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értékelési súlyaránya: 8 %</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Égéstermék-elvezetés, tüzelés-, és légtechnikai berendezések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Szakrajz, szakmai számítások, mértékegységek átszámítása, anyagismeret, hő- és áramlástechnika, jogszabályok, szabványok, műszaki előírások, munka-, tűz-, és környezetvédelem</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Az égéstermék-elvezetők, tüzelő- és légtechnikai berendezések kialakításai, típusai, fajtái, szerkezetük és működésük, tisztítási-, ellenőrzési- és vizsgálati technológiák, munka-, tűz- és környezetvédelmi előírások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IV. Szakmai követelmények fejezetben megadott modulokhoz tartozó témakörök mindegyikét tartalmazza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45 perc (ebből felkészülési idő: 30 perc, válaszadási idő 15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a sikeres vizsgához vizsgatevékenységenként 50% feletti teljesítményt kell elérni.</w:t>
      </w:r>
    </w:p>
    <w:p w:rsidR="00A5578B" w:rsidRDefault="00A5578B" w:rsidP="00A5578B">
      <w:pPr>
        <w:widowControl w:val="0"/>
        <w:autoSpaceDE w:val="0"/>
        <w:autoSpaceDN w:val="0"/>
        <w:adjustRightInd w:val="0"/>
        <w:spacing w:before="320" w:after="160" w:line="240" w:lineRule="auto"/>
        <w:ind w:left="425" w:hanging="425"/>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846"/>
        <w:gridCol w:w="8329"/>
      </w:tblGrid>
      <w:tr w:rsidR="00A5578B">
        <w:tblPrEx>
          <w:tblCellMar>
            <w:top w:w="0" w:type="dxa"/>
            <w:left w:w="0" w:type="dxa"/>
            <w:bottom w:w="0" w:type="dxa"/>
            <w:right w:w="0" w:type="dxa"/>
          </w:tblCellMar>
        </w:tblPrEx>
        <w:tc>
          <w:tcPr>
            <w:tcW w:w="846"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right"/>
              <w:rPr>
                <w:rFonts w:ascii="Times New Roman" w:hAnsi="Times New Roman" w:cs="Times New Roman"/>
                <w:b/>
                <w:bCs/>
                <w:sz w:val="20"/>
                <w:szCs w:val="20"/>
              </w:rPr>
            </w:pPr>
          </w:p>
        </w:tc>
        <w:tc>
          <w:tcPr>
            <w:tcW w:w="832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2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r>
              <w:rPr>
                <w:rFonts w:ascii="Times New Roman" w:hAnsi="Times New Roman" w:cs="Times New Roman"/>
                <w:color w:val="000000"/>
                <w:sz w:val="20"/>
                <w:szCs w:val="20"/>
              </w:rPr>
              <w:t xml:space="preserve"> </w:t>
            </w:r>
            <w:r>
              <w:rPr>
                <w:rFonts w:ascii="Times New Roman" w:hAnsi="Times New Roman" w:cs="Times New Roman"/>
                <w:b/>
                <w:bCs/>
                <w:color w:val="000000"/>
                <w:sz w:val="20"/>
                <w:szCs w:val="20"/>
              </w:rPr>
              <w:t>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Gumitalpú bakancs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Gumicsizma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Kéményseprő alsó-, felső munkaruha (formaruha)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Saválló munkaruha (alsó, felső)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Derékszíj</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Válltáska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Szájkendő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Sapka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Védősisak</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Térd és könyökvédő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Védőkesztyű</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6.13.</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Kapin (fejvédő kámzsa)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Védőszemüveg</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Védőálarc</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Porálarc</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Friss-levegős készülék</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Zuhanásgátló</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Munkaöv</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Zseblámpa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Törpefeszültségű műhelylámpa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Kéménykulcs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Kézi kefe (partvis)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Kaparóvas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Koromvonó</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Ipari porszívó</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6.27.</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Kéményseprű</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6.28.</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Égető kanna (gázolajos, vagy PB-s)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6.29.</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Csőkefe (többféle hosszúságú és anyagú szárak, különböző anyagú és méretű kefefejekkel)</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6.30.</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Tolókefe (többféle hosszúságú és anyagú szárak, különböző anyagú és méretű kefefejekkel)</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6.31.</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Pumkefe (különböző anyagú és méretű)</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6.32.</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Pumkefeszár (hajlékony, vagy merev)</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6.33.</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Golyós-kötél kéménycsigával (különböző anyagú és méretű golyókkal)</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6.34.</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Rugósaparát (különböző méretekben)</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6.35.</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Égéstermék-visszaáramlást érzékelő műszer</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6.36.</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Helyiséglevegő CO mérőműszer</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6.37.</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Helyiséglevegő CH mérőműszer</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nil"/>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6.38.</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Kéményvizsgáló tükör, páralemez</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6.39.</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Kéménymérce, mérőszalag</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6.40.</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Kéményvizsgáló ipari kamera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6.41.</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Endoszkóp</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6.42.</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Digitális fényképezőgép</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6.43.</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Füstpatron</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6.44.</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Szivacsdugók füstnyomás próbához (különböző méretben és formában)</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6.45.</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Szivárgási-érték mérőműszer, tartozékaival</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6.46.</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Huzatmérő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6.47.</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Koromszám 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6.48.</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Felületi hőmérő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6.49.</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Tüzeléstechnikai mérőműszer</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6.50.</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Kézi elektromos fúrógép, fémfúró szárakkal</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6.51.</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Elektromos hosszabbító</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6.52.</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Dugulásjelző műszer</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6.53.</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Rádió adó-vevő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6.54.</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Légnyomásmérő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6.55.</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Levegőnedvesség-tartalommérő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6.56.</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Kazántisztító kefeszárak (különböző anyagú és hosszúságú)</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6.57.</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Kazántisztító kefefejek (különböző anyagú, méretű és formájú)</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6.58.</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Drótkefe</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6.59.</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Szélsebességmérő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6.60.</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Áramlási sebességmérő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6.61.</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Áramlóközeg mennyiségmérő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6.62.</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Légcsatorna tisztító kefefejek (különböző méretben és anyagból)</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6.63.</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Légcsatorna tisztító kefefejeket meghajtó szárak (bovdenek)</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6.64.</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Légcsatorna tisztító kefefejeket meghajtó gépi berendezés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6.65.</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Elszívóventilátor</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6.66.</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Szűrőzsák</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6.67.</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Csavarhúzókészlet</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6.68.</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Kulcskészletek (villás-, francia-, imbuszkulcs készlet) </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6.69.</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Fogók (svéd-, kombinált-, csípő-, laposfogó)</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6.70.</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Csavarlazító</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6.71.</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Vasfűrész</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6.72.</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Sarokcsiszoló</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6.73.</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Tolómérő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6.74.</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Fázisceruza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6.75.</w:t>
            </w:r>
          </w:p>
        </w:tc>
        <w:tc>
          <w:tcPr>
            <w:tcW w:w="83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Munkavégzéshez szükséges nyomtatványok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584"/>
        <w:gridCol w:w="3478"/>
        <w:gridCol w:w="3316"/>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47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47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8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32 853 02</w:t>
            </w:r>
          </w:p>
        </w:tc>
        <w:tc>
          <w:tcPr>
            <w:tcW w:w="3478"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color w:val="000000"/>
                <w:sz w:val="20"/>
                <w:szCs w:val="20"/>
              </w:rPr>
              <w:t>Kéményseprő</w:t>
            </w:r>
          </w:p>
        </w:tc>
        <w:tc>
          <w:tcPr>
            <w:tcW w:w="3316"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Belügyminisztérium </w:t>
            </w:r>
          </w:p>
        </w:tc>
      </w:tr>
    </w:tbl>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Szervezett képzésben való részvétel kötelező. A hiányzás mértéke az órák 20%-át nem haladhatja meg.</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sz w:val="20"/>
          <w:szCs w:val="20"/>
        </w:rPr>
        <w:t xml:space="preserve">A 17. sorszámú Közterület-felügyelő </w:t>
      </w:r>
      <w:r>
        <w:rPr>
          <w:rFonts w:ascii="Times New Roman" w:hAnsi="Times New Roman" w:cs="Times New Roman"/>
          <w:b/>
          <w:bCs/>
          <w:color w:val="000000"/>
          <w:sz w:val="20"/>
          <w:szCs w:val="20"/>
        </w:rPr>
        <w:t>megnevezésű szakképesítés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 azonosító száma:</w:t>
      </w:r>
      <w:r>
        <w:rPr>
          <w:rFonts w:ascii="Times New Roman" w:hAnsi="Times New Roman" w:cs="Times New Roman"/>
          <w:b/>
          <w:bCs/>
          <w:sz w:val="20"/>
          <w:szCs w:val="20"/>
        </w:rPr>
        <w:t xml:space="preserve"> </w:t>
      </w:r>
      <w:r>
        <w:rPr>
          <w:rFonts w:ascii="Times New Roman" w:hAnsi="Times New Roman" w:cs="Times New Roman"/>
          <w:sz w:val="20"/>
          <w:szCs w:val="20"/>
        </w:rPr>
        <w:t>52 861 05</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 megnevezése: Közterület-felügyelő</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b/>
          <w:bCs/>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500-600</w:t>
      </w:r>
    </w:p>
    <w:p w:rsidR="00A5578B" w:rsidRDefault="00A5578B" w:rsidP="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0" w:line="240" w:lineRule="auto"/>
        <w:jc w:val="center"/>
        <w:rPr>
          <w:rFonts w:ascii="Times New Roman" w:hAnsi="Times New Roman" w:cs="Times New Roman"/>
          <w:sz w:val="20"/>
          <w:szCs w:val="20"/>
        </w:rPr>
      </w:pP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2.1.1. </w:t>
      </w:r>
      <w:r>
        <w:rPr>
          <w:rFonts w:ascii="Times New Roman" w:hAnsi="Times New Roman" w:cs="Times New Roman"/>
          <w:sz w:val="20"/>
          <w:szCs w:val="20"/>
        </w:rPr>
        <w:tab/>
        <w:t>Iskolai előképzettség: érettségi végzettség</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2.1.2. </w:t>
      </w:r>
      <w:r>
        <w:rPr>
          <w:rFonts w:ascii="Times New Roman" w:hAnsi="Times New Roman" w:cs="Times New Roman"/>
          <w:sz w:val="20"/>
          <w:szCs w:val="20"/>
        </w:rPr>
        <w:tab/>
        <w:t>Bemeneti kompetenciák: -</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szükségesek</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40%</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60%</w:t>
      </w:r>
    </w:p>
    <w:p w:rsidR="00A5578B" w:rsidRDefault="00A5578B" w:rsidP="00A5578B">
      <w:pPr>
        <w:widowControl w:val="0"/>
        <w:tabs>
          <w:tab w:val="left" w:pos="540"/>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tabs>
          <w:tab w:val="left" w:pos="540"/>
        </w:tabs>
        <w:autoSpaceDE w:val="0"/>
        <w:autoSpaceDN w:val="0"/>
        <w:adjustRightInd w:val="0"/>
        <w:spacing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tabs>
          <w:tab w:val="left" w:pos="540"/>
        </w:tabs>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 xml:space="preserve">A szakképesítéssel legjellemzőbben betölthető munkakör, foglalkozás </w:t>
      </w:r>
    </w:p>
    <w:tbl>
      <w:tblPr>
        <w:tblW w:w="0" w:type="auto"/>
        <w:tblLayout w:type="fixed"/>
        <w:tblCellMar>
          <w:left w:w="0" w:type="dxa"/>
          <w:right w:w="0" w:type="dxa"/>
        </w:tblCellMar>
        <w:tblLook w:val="0000" w:firstRow="0" w:lastRow="0" w:firstColumn="0" w:lastColumn="0" w:noHBand="0" w:noVBand="0"/>
      </w:tblPr>
      <w:tblGrid>
        <w:gridCol w:w="1101"/>
        <w:gridCol w:w="1559"/>
        <w:gridCol w:w="2410"/>
        <w:gridCol w:w="4110"/>
      </w:tblGrid>
      <w:tr w:rsidR="00A5578B">
        <w:tblPrEx>
          <w:tblCellMar>
            <w:top w:w="0" w:type="dxa"/>
            <w:left w:w="0" w:type="dxa"/>
            <w:bottom w:w="0" w:type="dxa"/>
            <w:right w:w="0" w:type="dxa"/>
          </w:tblCellMar>
        </w:tblPrEx>
        <w:tc>
          <w:tcPr>
            <w:tcW w:w="1101"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4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1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110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4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1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w:t>
            </w:r>
          </w:p>
        </w:tc>
      </w:tr>
      <w:tr w:rsidR="00A5578B">
        <w:tblPrEx>
          <w:tblCellMar>
            <w:top w:w="0" w:type="dxa"/>
            <w:left w:w="0" w:type="dxa"/>
            <w:bottom w:w="0" w:type="dxa"/>
            <w:right w:w="0" w:type="dxa"/>
          </w:tblCellMar>
        </w:tblPrEx>
        <w:tc>
          <w:tcPr>
            <w:tcW w:w="110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5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159"/>
              <w:rPr>
                <w:rFonts w:ascii="Times New Roman" w:hAnsi="Times New Roman" w:cs="Times New Roman"/>
                <w:sz w:val="20"/>
                <w:szCs w:val="20"/>
              </w:rPr>
            </w:pPr>
            <w:r>
              <w:rPr>
                <w:rFonts w:ascii="Times New Roman" w:hAnsi="Times New Roman" w:cs="Times New Roman"/>
                <w:sz w:val="20"/>
                <w:szCs w:val="20"/>
              </w:rPr>
              <w:t>5256</w:t>
            </w:r>
          </w:p>
        </w:tc>
        <w:tc>
          <w:tcPr>
            <w:tcW w:w="24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0"/>
              <w:rPr>
                <w:rFonts w:ascii="Times New Roman" w:hAnsi="Times New Roman" w:cs="Times New Roman"/>
                <w:sz w:val="20"/>
                <w:szCs w:val="20"/>
              </w:rPr>
            </w:pPr>
            <w:r>
              <w:rPr>
                <w:rFonts w:ascii="Times New Roman" w:hAnsi="Times New Roman" w:cs="Times New Roman"/>
                <w:sz w:val="20"/>
                <w:szCs w:val="20"/>
              </w:rPr>
              <w:t>Közterület-felügyelő</w:t>
            </w:r>
          </w:p>
        </w:tc>
        <w:tc>
          <w:tcPr>
            <w:tcW w:w="41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0"/>
              <w:rPr>
                <w:rFonts w:ascii="Times New Roman" w:hAnsi="Times New Roman" w:cs="Times New Roman"/>
                <w:sz w:val="20"/>
                <w:szCs w:val="20"/>
              </w:rPr>
            </w:pPr>
            <w:r>
              <w:rPr>
                <w:rFonts w:ascii="Times New Roman" w:hAnsi="Times New Roman" w:cs="Times New Roman"/>
                <w:sz w:val="20"/>
                <w:szCs w:val="20"/>
              </w:rPr>
              <w:t>Közterület-felügyelő</w:t>
            </w:r>
          </w:p>
        </w:tc>
      </w:tr>
    </w:tbl>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sz w:val="20"/>
          <w:szCs w:val="20"/>
        </w:rPr>
        <w:tab/>
        <w:t>A szakképesítés munkaterületének rövid leírása:</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sz w:val="20"/>
          <w:szCs w:val="20"/>
        </w:rPr>
        <w:tab/>
        <w:t>a felügyelő feladatait az önkormányzat illetékességi területén lévő közterülten, az önkormányzat intézményeinek, gazdasági szervezeteinek területén, valamint az önkormányzat tömegközlekedési feladatának ellátása során üzemeltetett tömegközlekedési eszköz szerződésszerű használatának ellenőrzése során látja el</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szabálysértési és közigazgatási hatósági eljárást kezdeményez, helyszíni bírságot szab ki, illetve helyreállítja a közterület eredeti rendjét</w:t>
      </w:r>
    </w:p>
    <w:p w:rsidR="00A5578B" w:rsidRDefault="00A5578B" w:rsidP="00A5578B">
      <w:pPr>
        <w:widowControl w:val="0"/>
        <w:autoSpaceDE w:val="0"/>
        <w:autoSpaceDN w:val="0"/>
        <w:adjustRightInd w:val="0"/>
        <w:spacing w:before="160" w:after="160" w:line="240" w:lineRule="auto"/>
        <w:ind w:firstLine="709"/>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intézkedést folytatni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védeni a közterület rendjét és tisztaságát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tevékenységére vonatkozó jogszabályokat, és egyéb jogi normákat, valamint a speciális szakmai, továbbá etikai szabályokat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 közterület jogszerű, engedélyhez kötött használatát;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segíteni a hajléktalan ellátás alapfeladatait</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közreműködni az önkormányzati vagyon védelmében, részt venni az önkormányzat közterületi rendezvényein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az önkormányzati tulajdonú közösségi tömegközlekedési eszközök rendeltetésszerű használatának ellenőrzésében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az útkezelői hozzájáruláshoz kötött tevékenységet, és a súlykorlátozás szabályainak betartását</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az állategészségügyi és állatrendészeti feladatok ellátásában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ügyeleti, koordináló feladatokat ellátni a település üzemeltetésében résztvevő szervezetekkel</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jogszabályi felhatalmazás alapján részt venni a közlekedési szabályszegők, illetve tiltott, közösségellenes magatartást tanúsítók közigazgatási helyszíni bírságolásában, illetve feljelentésében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szabálysértési és közigazgatási eljárások kezdeményezésében, lefolytatásában, törvény illetve önkormányzati rendeletben meghatározott esetekben lefoglalást vagy elkobzást kezdeményezni, illetve ruházat, csomag és gépjármű átvizsgálást végrehajtani</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társadalmi bűnmegelőzési feladatok megvalósításában, a közrend és a közbiztonság védelmében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köztisztaságra vonatkozó jogszabályok végrehajtásának ellenőrzésében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térfigyelő rendszerek üzemeltetésében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közveszély esetén a szakmai szabályok szerint intézkedni</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segítséget nyújtani a hozzá forduló állampolgároknak, szükség esetén részt venni az alapszintű elsősegély ellátásban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kezelni a hírösszeköttetést biztosító eszközöket</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közterület, az épített és a természeti környezet védelmében</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jogszerű intézkedésével szembeni ellenállás, illetve a törvényben felsorolt veszélyhelyzetek elhárítása érdekében kényszerítő és önvédelmi eszközt alkalmazni</w:t>
      </w:r>
    </w:p>
    <w:p w:rsidR="00A5578B" w:rsidRDefault="00A5578B" w:rsidP="00A5578B">
      <w:pPr>
        <w:widowControl w:val="0"/>
        <w:tabs>
          <w:tab w:val="left" w:pos="108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jogszabályokban meghatározott esetekben közreműködni a jármű elszállításában, illetve kerékbilincset alkalmazni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Layout w:type="fixed"/>
        <w:tblCellMar>
          <w:left w:w="0" w:type="dxa"/>
          <w:right w:w="0" w:type="dxa"/>
        </w:tblCellMar>
        <w:tblLook w:val="0000" w:firstRow="0" w:lastRow="0" w:firstColumn="0" w:lastColumn="0" w:noHBand="0" w:noVBand="0"/>
      </w:tblPr>
      <w:tblGrid>
        <w:gridCol w:w="993"/>
        <w:gridCol w:w="2432"/>
        <w:gridCol w:w="3060"/>
        <w:gridCol w:w="2695"/>
      </w:tblGrid>
      <w:tr w:rsidR="00A5578B">
        <w:tblPrEx>
          <w:tblCellMar>
            <w:top w:w="0" w:type="dxa"/>
            <w:left w:w="0" w:type="dxa"/>
            <w:bottom w:w="0" w:type="dxa"/>
            <w:right w:w="0" w:type="dxa"/>
          </w:tblCellMar>
        </w:tblPrEx>
        <w:tc>
          <w:tcPr>
            <w:tcW w:w="99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243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0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69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187" w:type="dxa"/>
            <w:gridSpan w:val="3"/>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43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0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69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43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w:t>
            </w:r>
          </w:p>
        </w:tc>
        <w:tc>
          <w:tcPr>
            <w:tcW w:w="30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w:t>
            </w:r>
          </w:p>
        </w:tc>
        <w:tc>
          <w:tcPr>
            <w:tcW w:w="269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w:t>
            </w:r>
          </w:p>
        </w:tc>
      </w:tr>
    </w:tbl>
    <w:p w:rsidR="00A5578B" w:rsidRDefault="00A5578B" w:rsidP="00A5578B">
      <w:pPr>
        <w:widowControl w:val="0"/>
        <w:autoSpaceDE w:val="0"/>
        <w:autoSpaceDN w:val="0"/>
        <w:adjustRightInd w:val="0"/>
        <w:spacing w:before="320" w:after="160" w:line="240" w:lineRule="auto"/>
        <w:ind w:left="360"/>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Layout w:type="fixed"/>
        <w:tblCellMar>
          <w:left w:w="0" w:type="dxa"/>
          <w:right w:w="0" w:type="dxa"/>
        </w:tblCellMar>
        <w:tblLook w:val="0000" w:firstRow="0" w:lastRow="0" w:firstColumn="0" w:lastColumn="0" w:noHBand="0" w:noVBand="0"/>
      </w:tblPr>
      <w:tblGrid>
        <w:gridCol w:w="1134"/>
        <w:gridCol w:w="2291"/>
        <w:gridCol w:w="5755"/>
      </w:tblGrid>
      <w:tr w:rsidR="00A5578B">
        <w:tblPrEx>
          <w:tblCellMar>
            <w:top w:w="0" w:type="dxa"/>
            <w:left w:w="0" w:type="dxa"/>
            <w:bottom w:w="0" w:type="dxa"/>
            <w:right w:w="0" w:type="dxa"/>
          </w:tblCellMar>
        </w:tblPrEx>
        <w:tc>
          <w:tcPr>
            <w:tcW w:w="1134"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22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57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046"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2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7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29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126"/>
              <w:rPr>
                <w:rFonts w:ascii="Times New Roman" w:hAnsi="Times New Roman" w:cs="Times New Roman"/>
                <w:sz w:val="20"/>
                <w:szCs w:val="20"/>
              </w:rPr>
            </w:pPr>
            <w:r>
              <w:rPr>
                <w:rFonts w:ascii="Times New Roman" w:hAnsi="Times New Roman" w:cs="Times New Roman"/>
                <w:sz w:val="20"/>
                <w:szCs w:val="20"/>
              </w:rPr>
              <w:t>10392-12</w:t>
            </w:r>
          </w:p>
        </w:tc>
        <w:tc>
          <w:tcPr>
            <w:tcW w:w="57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Közterület-felügyelő feladatai</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before="120" w:after="12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 xml:space="preserve">Az iskolarendszeren kívüli szakképzésben az 5.2. pontban előírt valamennyi modulzáró vizsga </w:t>
      </w:r>
      <w:r>
        <w:rPr>
          <w:rFonts w:ascii="Times New Roman" w:hAnsi="Times New Roman" w:cs="Times New Roman"/>
          <w:sz w:val="20"/>
          <w:szCs w:val="20"/>
        </w:rPr>
        <w:lastRenderedPageBreak/>
        <w:t>eredményes letétele.</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 xml:space="preserve">A modulzáró vizsga vizsgatevékenysége és az eredményesség feltétele: </w:t>
      </w:r>
    </w:p>
    <w:tbl>
      <w:tblPr>
        <w:tblW w:w="0" w:type="auto"/>
        <w:tblInd w:w="70" w:type="dxa"/>
        <w:tblLayout w:type="fixed"/>
        <w:tblCellMar>
          <w:left w:w="70" w:type="dxa"/>
          <w:right w:w="70" w:type="dxa"/>
        </w:tblCellMar>
        <w:tblLook w:val="0000" w:firstRow="0" w:lastRow="0" w:firstColumn="0" w:lastColumn="0" w:noHBand="0" w:noVBand="0"/>
      </w:tblPr>
      <w:tblGrid>
        <w:gridCol w:w="992"/>
        <w:gridCol w:w="1984"/>
        <w:gridCol w:w="3119"/>
        <w:gridCol w:w="3085"/>
      </w:tblGrid>
      <w:tr w:rsidR="00A5578B">
        <w:tblPrEx>
          <w:tblCellMar>
            <w:top w:w="0" w:type="dxa"/>
            <w:bottom w:w="0" w:type="dxa"/>
          </w:tblCellMar>
        </w:tblPrEx>
        <w:trPr>
          <w:trHeight w:val="255"/>
        </w:trPr>
        <w:tc>
          <w:tcPr>
            <w:tcW w:w="992" w:type="dxa"/>
            <w:tcBorders>
              <w:top w:val="nil"/>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984" w:type="dxa"/>
            <w:tcBorders>
              <w:top w:val="single" w:sz="4" w:space="0" w:color="auto"/>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19" w:type="dxa"/>
            <w:tcBorders>
              <w:top w:val="single" w:sz="4" w:space="0" w:color="auto"/>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85" w:type="dxa"/>
            <w:tcBorders>
              <w:top w:val="single" w:sz="4" w:space="0" w:color="auto"/>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trHeight w:val="255"/>
        </w:trPr>
        <w:tc>
          <w:tcPr>
            <w:tcW w:w="992" w:type="dxa"/>
            <w:tcBorders>
              <w:top w:val="nil"/>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188" w:type="dxa"/>
            <w:gridSpan w:val="3"/>
            <w:tcBorders>
              <w:top w:val="single" w:sz="4" w:space="0" w:color="auto"/>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w:t>
            </w:r>
          </w:p>
        </w:tc>
      </w:tr>
      <w:tr w:rsidR="00A5578B">
        <w:tblPrEx>
          <w:tblCellMar>
            <w:top w:w="0" w:type="dxa"/>
            <w:bottom w:w="0" w:type="dxa"/>
          </w:tblCellMar>
        </w:tblPrEx>
        <w:trPr>
          <w:trHeight w:val="255"/>
        </w:trPr>
        <w:tc>
          <w:tcPr>
            <w:tcW w:w="99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98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119"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85" w:type="dxa"/>
            <w:tcBorders>
              <w:top w:val="nil"/>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rPr>
          <w:trHeight w:val="255"/>
        </w:trPr>
        <w:tc>
          <w:tcPr>
            <w:tcW w:w="992" w:type="dxa"/>
            <w:tcBorders>
              <w:top w:val="nil"/>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984" w:type="dxa"/>
            <w:tcBorders>
              <w:top w:val="nil"/>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10392-12</w:t>
            </w:r>
          </w:p>
        </w:tc>
        <w:tc>
          <w:tcPr>
            <w:tcW w:w="3119" w:type="dxa"/>
            <w:tcBorders>
              <w:top w:val="nil"/>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Közterület-felügyelő feladatai</w:t>
            </w:r>
          </w:p>
        </w:tc>
        <w:tc>
          <w:tcPr>
            <w:tcW w:w="3085" w:type="dxa"/>
            <w:tcBorders>
              <w:top w:val="nil"/>
              <w:left w:val="nil"/>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követelménymodulhoz kapcsolódó modulzáróvizsga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Adott szituációs közterület-felügyelői összetett feladat</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 xml:space="preserve">Felvilágosítás adása, intézkedés végrehajtása, (térfelügyeleti) megfigyelés, kapcsolódó mérések elvégzése, szabálytalanságok tényének rögzítése és a szükséges intézkedések megtétele, okmányok kitöltése, konfliktuskezelés, az önvédelmi fogások, rendszeresített támadáselhárító és kényszerítő eszközök alkalmazásának bemutatása. </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időtartama: 75 perc</w:t>
      </w:r>
    </w:p>
    <w:p w:rsidR="00A5578B" w:rsidRDefault="00A5578B" w:rsidP="00A5578B">
      <w:pPr>
        <w:widowControl w:val="0"/>
        <w:autoSpaceDE w:val="0"/>
        <w:autoSpaceDN w:val="0"/>
        <w:adjustRightInd w:val="0"/>
        <w:spacing w:after="0" w:line="240" w:lineRule="auto"/>
        <w:ind w:left="1985"/>
        <w:jc w:val="both"/>
        <w:rPr>
          <w:rFonts w:ascii="Times New Roman" w:hAnsi="Times New Roman" w:cs="Times New Roman"/>
          <w:sz w:val="20"/>
          <w:szCs w:val="20"/>
        </w:rPr>
      </w:pPr>
      <w:r>
        <w:rPr>
          <w:rFonts w:ascii="Times New Roman" w:hAnsi="Times New Roman" w:cs="Times New Roman"/>
          <w:sz w:val="20"/>
          <w:szCs w:val="20"/>
        </w:rPr>
        <w:t>A vizsgafeladat értékelési súlyaránya: 75%</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 -</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ismertetése: A közterület-felügyelet szabályozása, az alkalmazási feltételek, a közterület-felügyeleti tevékenység szakmai szabályai, a tevékenység során leggyakrabban előforduló bűncselekmények, szabálysértések, a büntető- és szabálysértési eljárás, a közterület-felügyelői intézkedés elleni panasz kivizsgálása.</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közterület-felügyelő hatáskörébe tartozó szituációs feladatok értelmezése, és a hozzá kapcsolódó jogszabályi háttér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modulokhoz tartozó témakörök mindegyikét tartalmazza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25 perc (ebből felkészülési idő: 15 perc, válaszadási idő 10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w:t>
      </w:r>
      <w:r>
        <w:rPr>
          <w:rFonts w:ascii="Times New Roman" w:hAnsi="Times New Roman" w:cs="Times New Roman"/>
          <w:b/>
          <w:bCs/>
          <w:sz w:val="20"/>
          <w:szCs w:val="20"/>
        </w:rPr>
        <w:t xml:space="preserve"> </w:t>
      </w:r>
      <w:r>
        <w:rPr>
          <w:rFonts w:ascii="Times New Roman" w:hAnsi="Times New Roman" w:cs="Times New Roman"/>
          <w:sz w:val="20"/>
          <w:szCs w:val="20"/>
        </w:rPr>
        <w:t>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6"/>
        <w:gridCol w:w="8364"/>
      </w:tblGrid>
      <w:tr w:rsidR="00A5578B">
        <w:tblPrEx>
          <w:tblCellMar>
            <w:top w:w="0" w:type="dxa"/>
            <w:bottom w:w="0" w:type="dxa"/>
          </w:tblCellMar>
        </w:tblPrEx>
        <w:tc>
          <w:tcPr>
            <w:tcW w:w="816"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36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6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meghatározó eszköz- és felszerelési jegyzék</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6.2.</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fényképezőgép/videokamera</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rádiótelefon/mobiltelefon</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kerékbilincs</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zseblámpa</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támadáselhárító eszközök, kényszerítő eszközök (pl. könnygáz spray, kézbilincs, rendőrbot)</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megkülönböztető formaruha</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gumikesztyű</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láthatósági mellény</w:t>
            </w:r>
          </w:p>
        </w:tc>
      </w:tr>
      <w:tr w:rsidR="00A5578B">
        <w:tblPrEx>
          <w:tblCellMar>
            <w:top w:w="0" w:type="dxa"/>
            <w:bottom w:w="0" w:type="dxa"/>
          </w:tblCellMar>
        </w:tblPrEx>
        <w:tc>
          <w:tcPr>
            <w:tcW w:w="8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364"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irodatechnikai/számítástechnikai eszközök</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ind w:left="540" w:hanging="540"/>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303"/>
        <w:gridCol w:w="3276"/>
        <w:gridCol w:w="3845"/>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30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7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845"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7.2.1.</w:t>
            </w:r>
          </w:p>
        </w:tc>
        <w:tc>
          <w:tcPr>
            <w:tcW w:w="130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szám</w:t>
            </w:r>
          </w:p>
        </w:tc>
        <w:tc>
          <w:tcPr>
            <w:tcW w:w="327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845"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ágazat/ szakirány szerint illetékes szakmai kamarai jogkör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7.2.2.</w:t>
            </w:r>
          </w:p>
        </w:tc>
        <w:tc>
          <w:tcPr>
            <w:tcW w:w="130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52 861 05</w:t>
            </w:r>
          </w:p>
        </w:tc>
        <w:tc>
          <w:tcPr>
            <w:tcW w:w="327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Közterület-felügyelő</w:t>
            </w:r>
          </w:p>
        </w:tc>
        <w:tc>
          <w:tcPr>
            <w:tcW w:w="3845"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Települési Önkormányzatok</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Országos Szövetsége</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18. sorszámú Magánnyomozó megnevezésű szakképesítés szakmai és vizsgakövetelménye</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 azonosító száma: 52 861 06</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 megnevezése: Magánnyomozó</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450 - 550</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2.1.   </w:t>
      </w:r>
      <w:r>
        <w:rPr>
          <w:rFonts w:ascii="Times New Roman" w:hAnsi="Times New Roman" w:cs="Times New Roman"/>
          <w:color w:val="000000"/>
          <w:sz w:val="20"/>
          <w:szCs w:val="20"/>
        </w:rPr>
        <w:tab/>
        <w:t>A képzés megkezdésének feltételei:</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 xml:space="preserve">Iskolai előképzettség: </w:t>
      </w:r>
      <w:r>
        <w:rPr>
          <w:rFonts w:ascii="Times New Roman" w:hAnsi="Times New Roman" w:cs="Times New Roman"/>
          <w:sz w:val="20"/>
          <w:szCs w:val="20"/>
        </w:rPr>
        <w:t>érettségi végzettség</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w:t>
      </w:r>
      <w:r>
        <w:rPr>
          <w:rFonts w:ascii="Times New Roman" w:hAnsi="Times New Roman" w:cs="Times New Roman"/>
          <w:sz w:val="20"/>
          <w:szCs w:val="20"/>
        </w:rPr>
        <w:t xml:space="preserve"> -</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2.2.   </w:t>
      </w:r>
      <w:r>
        <w:rPr>
          <w:rFonts w:ascii="Times New Roman" w:hAnsi="Times New Roman" w:cs="Times New Roman"/>
          <w:color w:val="000000"/>
          <w:sz w:val="20"/>
          <w:szCs w:val="20"/>
        </w:rPr>
        <w:tab/>
        <w:t>Szakmai előképzettség: -</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2.3.   </w:t>
      </w:r>
      <w:r>
        <w:rPr>
          <w:rFonts w:ascii="Times New Roman" w:hAnsi="Times New Roman" w:cs="Times New Roman"/>
          <w:color w:val="000000"/>
          <w:sz w:val="20"/>
          <w:szCs w:val="20"/>
        </w:rPr>
        <w:tab/>
        <w:t>Előírt gyakorlat: -</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2.4.   </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2.5.   </w:t>
      </w:r>
      <w:r>
        <w:rPr>
          <w:rFonts w:ascii="Times New Roman" w:hAnsi="Times New Roman" w:cs="Times New Roman"/>
          <w:color w:val="000000"/>
          <w:sz w:val="20"/>
          <w:szCs w:val="20"/>
        </w:rPr>
        <w:tab/>
        <w:t>Pályaalkalmassági követelmények: -</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50%</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t>Gyakorlati képzési idő aránya: 50%</w:t>
      </w:r>
    </w:p>
    <w:p w:rsidR="00A5578B" w:rsidRDefault="00A5578B" w:rsidP="00A5578B">
      <w:pPr>
        <w:widowControl w:val="0"/>
        <w:tabs>
          <w:tab w:val="left" w:pos="540"/>
        </w:tabs>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t>Szintvizsga: -</w:t>
      </w:r>
    </w:p>
    <w:p w:rsidR="00A5578B" w:rsidRDefault="00A5578B" w:rsidP="00A5578B">
      <w:pPr>
        <w:widowControl w:val="0"/>
        <w:tabs>
          <w:tab w:val="left" w:pos="540"/>
        </w:tabs>
        <w:autoSpaceDE w:val="0"/>
        <w:autoSpaceDN w:val="0"/>
        <w:adjustRightInd w:val="0"/>
        <w:spacing w:after="160" w:line="240" w:lineRule="auto"/>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90"/>
        <w:gridCol w:w="1494"/>
        <w:gridCol w:w="4190"/>
        <w:gridCol w:w="2854"/>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 </w:t>
            </w:r>
          </w:p>
        </w:tc>
        <w:tc>
          <w:tcPr>
            <w:tcW w:w="149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1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85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9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41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85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9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5259</w:t>
            </w:r>
          </w:p>
        </w:tc>
        <w:tc>
          <w:tcPr>
            <w:tcW w:w="41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személy -és vagyonvédelmi foglalkozású</w:t>
            </w:r>
          </w:p>
        </w:tc>
        <w:tc>
          <w:tcPr>
            <w:tcW w:w="28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Magánnyomozó</w:t>
            </w:r>
          </w:p>
        </w:tc>
      </w:tr>
    </w:tbl>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r>
      <w:r>
        <w:rPr>
          <w:rFonts w:ascii="Times New Roman" w:hAnsi="Times New Roman" w:cs="Times New Roman"/>
          <w:sz w:val="20"/>
          <w:szCs w:val="20"/>
        </w:rPr>
        <w:t>A szakképesítés munkaterületének rövid leírása: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megbízó általi megrendelést áttekinti, és elvállalja a megbízást vagy elutasítja</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kockázatelemzést elvégzi, ajánlatot készít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erőforrást és időszükségletet meghatároz, a megvalósítást előkészít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adatokat, információkat begyűjt, elemzi-értékeli, ezekből következtetéseket von le</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 és tárgykutatás végzésére irányuló megbízatást teljesít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nyomozási,- ellenőrzési tevékenységet, tanácsadó-javaslattevő munkát végez</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bűnmegelőzési felkészítőt tart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 a megbízóval, más magán- és jogi személyekkel, hatóságokkal</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munkaköréhez kapcsolódó technikai, számítástechnikai eszközöket használ</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hang- és képfelvételeket készít, ezeket jogszerűen felhasznál</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adminisztratív jellegű, adat- és ügykezelési teendőket szabályszerűen ellát</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elvégzi a megbízatással kapcsolatos munkamozzanatokat</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megbízó általi megrendelést áttekinteni, és elvállalni a megbízást vagy elutasítani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kockázatelemzést elvégezni, ajánlatot készíteni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erőforrást és időszükségletet meghatározni, a megvalósítást előkészíteni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adatokat, információkat begyűjteni, elemezni-értékelni, ezekből következtetéseket levonni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 és tárgykutatási végzésére irányuló megbízatást teljesíteni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nyomozási,- ellenőrzési tevékenységet, tanácsadó-javaslattevő munkát végezni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bűnmegelőzési felkészítőt tartani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a megbízóval, más magán- és jogi személyekkel, hatóságokkal</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munkaköréhez kapcsolódó technikai,- számítástechnikai eszközöket használni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hang- és képfelvételeket készíteni, ezeket jogszerűen felhasználni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adminisztratív jellegű, adat- és ügykezelési teendőket szabályszerűen ellátni</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megbízatással kapcsolatos munkamozzanatokat</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636"/>
        <w:gridCol w:w="1730"/>
        <w:gridCol w:w="2762"/>
        <w:gridCol w:w="4100"/>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1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9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1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41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796"/>
        <w:gridCol w:w="1890"/>
        <w:gridCol w:w="6542"/>
      </w:tblGrid>
      <w:tr w:rsidR="00A5578B">
        <w:tblPrEx>
          <w:tblCellMar>
            <w:top w:w="0" w:type="dxa"/>
            <w:bottom w:w="0" w:type="dxa"/>
          </w:tblCellMar>
        </w:tblPrEx>
        <w:tc>
          <w:tcPr>
            <w:tcW w:w="79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5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432"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18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5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18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10348-12</w:t>
            </w:r>
          </w:p>
        </w:tc>
        <w:tc>
          <w:tcPr>
            <w:tcW w:w="65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Magán-biztonságvédelmi alapfeladatok</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18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10380-12</w:t>
            </w:r>
          </w:p>
        </w:tc>
        <w:tc>
          <w:tcPr>
            <w:tcW w:w="65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Általános magánnyomozói tevékenységek végzése </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w:t>
            </w:r>
          </w:p>
        </w:tc>
        <w:tc>
          <w:tcPr>
            <w:tcW w:w="18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10381-12</w:t>
            </w:r>
          </w:p>
        </w:tc>
        <w:tc>
          <w:tcPr>
            <w:tcW w:w="65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Magánnyomozói adminisztrációs feladatok</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before="160" w:after="2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sz w:val="20"/>
          <w:szCs w:val="20"/>
        </w:rPr>
        <w:tab/>
        <w:t>Az összefüggő munkahelyi szakmai gyakorlat igazolása.</w:t>
      </w:r>
      <w:r>
        <w:rPr>
          <w:rFonts w:ascii="Times New Roman" w:hAnsi="Times New Roman" w:cs="Times New Roman"/>
          <w:color w:val="000000"/>
          <w:sz w:val="20"/>
          <w:szCs w:val="20"/>
        </w:rPr>
        <w:t xml:space="preserve"> Az összefüggő munkahelyi szakmai gyakorlat időtartama: 80 óra, a képzés utolsó szakaszában, a Személy-, Vagyonvédelmi és Magánnyomozói </w:t>
      </w:r>
      <w:r>
        <w:rPr>
          <w:rFonts w:ascii="Times New Roman" w:hAnsi="Times New Roman" w:cs="Times New Roman"/>
          <w:color w:val="000000"/>
          <w:sz w:val="20"/>
          <w:szCs w:val="20"/>
        </w:rPr>
        <w:lastRenderedPageBreak/>
        <w:t>Kamara minősítési rendszerében erre feljogosított, magánnyomozással foglalkozó vállalkozásnál.</w:t>
      </w:r>
    </w:p>
    <w:p w:rsidR="00A5578B" w:rsidRDefault="00A5578B" w:rsidP="00A5578B">
      <w:pPr>
        <w:widowControl w:val="0"/>
        <w:autoSpaceDE w:val="0"/>
        <w:autoSpaceDN w:val="0"/>
        <w:adjustRightInd w:val="0"/>
        <w:spacing w:before="160" w:after="2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 xml:space="preserve">Záró dolgozat elkészítése és a komplex szakmai vizsga megkezdése előtt 30 nappal korábban történő beadása a szakmai vizsgát szervező intézménynek </w:t>
      </w:r>
    </w:p>
    <w:p w:rsidR="00A5578B" w:rsidRDefault="00A5578B" w:rsidP="00A5578B">
      <w:pPr>
        <w:widowControl w:val="0"/>
        <w:autoSpaceDE w:val="0"/>
        <w:autoSpaceDN w:val="0"/>
        <w:adjustRightInd w:val="0"/>
        <w:spacing w:before="160" w:after="2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Záró dolgozatra vonatkozó előírások: A dolgozatnak tartalmaznia kell a szakmai gyakorlat teljes időszaki munkáját, avagy ennek során tapasztalt egy olyan esetet, mely tanulságos lehet a szakma gyakorlása szempontjából - ötoldalnyi terjedelemben (a címlapon kívül).</w:t>
      </w:r>
    </w:p>
    <w:p w:rsidR="00A5578B" w:rsidRDefault="00A5578B" w:rsidP="00A5578B">
      <w:pPr>
        <w:widowControl w:val="0"/>
        <w:autoSpaceDE w:val="0"/>
        <w:autoSpaceDN w:val="0"/>
        <w:adjustRightInd w:val="0"/>
        <w:spacing w:after="0" w:line="240" w:lineRule="auto"/>
        <w:ind w:left="708" w:firstLine="12"/>
        <w:jc w:val="both"/>
        <w:rPr>
          <w:rFonts w:ascii="Times New Roman" w:hAnsi="Times New Roman" w:cs="Times New Roman"/>
          <w:sz w:val="20"/>
          <w:szCs w:val="20"/>
        </w:rPr>
      </w:pPr>
      <w:r>
        <w:rPr>
          <w:rFonts w:ascii="Times New Roman" w:hAnsi="Times New Roman" w:cs="Times New Roman"/>
          <w:sz w:val="20"/>
          <w:szCs w:val="20"/>
        </w:rPr>
        <w:t>Formai elvárások: a vizsgázó által fűzött A/4-es oldalak, 2,5 centiméteres margókkal, 12 pontos Times New Roman betűtípussal, másfeles sorközzel és szimpla szóközökkel, oldalanként minimum 2500 karakter. A címlap tartalmi elemei: a dolgozat címe, a dolgozat készítőjének a neve, a dátum és a képző intézmény megnevezése. A formai követelményektől való eltérés esetén a záró dolgozat „értékelhetetlen” minősítést kap, a jelölt szakmai vizsgára nem bocsátható.</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 xml:space="preserve">5.2. </w:t>
      </w:r>
      <w:r>
        <w:rPr>
          <w:rFonts w:ascii="Times New Roman" w:hAnsi="Times New Roman" w:cs="Times New Roman"/>
          <w:color w:val="000000"/>
          <w:sz w:val="20"/>
          <w:szCs w:val="20"/>
        </w:rPr>
        <w:tab/>
        <w:t>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730"/>
        <w:gridCol w:w="3861"/>
        <w:gridCol w:w="2821"/>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86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82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1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7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86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2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10348-12</w:t>
            </w:r>
          </w:p>
        </w:tc>
        <w:tc>
          <w:tcPr>
            <w:tcW w:w="386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Magán-biztonságvédelmi alapfeladatok</w:t>
            </w:r>
          </w:p>
        </w:tc>
        <w:tc>
          <w:tcPr>
            <w:tcW w:w="282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7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10380-12</w:t>
            </w:r>
          </w:p>
        </w:tc>
        <w:tc>
          <w:tcPr>
            <w:tcW w:w="386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Általános magánnyomozói tevékenységek végzése</w:t>
            </w:r>
          </w:p>
        </w:tc>
        <w:tc>
          <w:tcPr>
            <w:tcW w:w="282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szóbeli, gyakorlati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7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10381-12</w:t>
            </w:r>
          </w:p>
        </w:tc>
        <w:tc>
          <w:tcPr>
            <w:tcW w:w="386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Magánnyomozói adminisztrációs feladatok</w:t>
            </w:r>
          </w:p>
        </w:tc>
        <w:tc>
          <w:tcPr>
            <w:tcW w:w="282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1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feladatok mindegyikének végrehajtása legalább 51%-osra értékelhető.</w:t>
      </w:r>
    </w:p>
    <w:p w:rsidR="00A5578B" w:rsidRDefault="00A5578B" w:rsidP="00A5578B">
      <w:pPr>
        <w:widowControl w:val="0"/>
        <w:autoSpaceDE w:val="0"/>
        <w:autoSpaceDN w:val="0"/>
        <w:adjustRightInd w:val="0"/>
        <w:spacing w:before="120" w:after="2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Konkrét megbízatási és életmentési feladat. A megbízás teljesítésére vonatkozó elképzelés kialakítása, a kockázatelemzés és az ár-, illetve költségajánlat elkészítése, vagy a megrendelés tartalmára vonatkozó munka beindítása, a szükséges információk és megszerzésük módjai közül egynek a kivitelezése, életmentéssel kapcsolatos részfeladat elvégzése.</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időtartama: 35 perc (felkészülési idő 20 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45%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    Központi írásbeli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Személy- és vagyonvédelmi szabályok, előírások</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Magánnyomozói munkavégzésével kapcsolatos legfontosabb jogi normák tartalma, az adatkezelés, valamint adminisztratív jellegű teendők végzésének követelményei, szabályai</w:t>
      </w:r>
    </w:p>
    <w:p w:rsidR="00A5578B" w:rsidRDefault="00A5578B" w:rsidP="00A5578B">
      <w:pPr>
        <w:widowControl w:val="0"/>
        <w:autoSpaceDE w:val="0"/>
        <w:autoSpaceDN w:val="0"/>
        <w:adjustRightInd w:val="0"/>
        <w:spacing w:after="0" w:line="240" w:lineRule="auto"/>
        <w:ind w:left="1622"/>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25%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A5578B" w:rsidRDefault="00A5578B" w:rsidP="00A5578B">
      <w:pPr>
        <w:widowControl w:val="0"/>
        <w:autoSpaceDE w:val="0"/>
        <w:autoSpaceDN w:val="0"/>
        <w:adjustRightInd w:val="0"/>
        <w:spacing w:after="0" w:line="240" w:lineRule="auto"/>
        <w:ind w:left="2160" w:hanging="540"/>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A vizsgafeladat megnevezése: Magánnyomozói szakmai szabályok, előírások</w:t>
      </w:r>
    </w:p>
    <w:p w:rsidR="00A5578B" w:rsidRDefault="00A5578B" w:rsidP="00A5578B">
      <w:pPr>
        <w:widowControl w:val="0"/>
        <w:autoSpaceDE w:val="0"/>
        <w:autoSpaceDN w:val="0"/>
        <w:adjustRightInd w:val="0"/>
        <w:spacing w:after="0" w:line="240" w:lineRule="auto"/>
        <w:ind w:left="2124" w:firstLine="36"/>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vizsgakérdései az összes modul követelményeire vonatkoznak.</w:t>
      </w:r>
    </w:p>
    <w:p w:rsidR="00A5578B" w:rsidRDefault="00A5578B" w:rsidP="00A5578B">
      <w:pPr>
        <w:widowControl w:val="0"/>
        <w:autoSpaceDE w:val="0"/>
        <w:autoSpaceDN w:val="0"/>
        <w:adjustRightInd w:val="0"/>
        <w:spacing w:after="0" w:line="240" w:lineRule="auto"/>
        <w:ind w:left="1980" w:firstLine="180"/>
        <w:jc w:val="both"/>
        <w:rPr>
          <w:rFonts w:ascii="Times New Roman" w:hAnsi="Times New Roman" w:cs="Times New Roman"/>
          <w:sz w:val="20"/>
          <w:szCs w:val="20"/>
        </w:rPr>
      </w:pPr>
      <w:r>
        <w:rPr>
          <w:rFonts w:ascii="Times New Roman" w:hAnsi="Times New Roman" w:cs="Times New Roman"/>
          <w:sz w:val="20"/>
          <w:szCs w:val="20"/>
        </w:rPr>
        <w:t>A vizsgafeladat időtartama: 20 perc (felkészülési idő 10 perc, válaszadási idő 10 perc)</w:t>
      </w:r>
    </w:p>
    <w:p w:rsidR="00A5578B" w:rsidRDefault="00A5578B" w:rsidP="00A5578B">
      <w:pPr>
        <w:widowControl w:val="0"/>
        <w:autoSpaceDE w:val="0"/>
        <w:autoSpaceDN w:val="0"/>
        <w:adjustRightInd w:val="0"/>
        <w:spacing w:after="0" w:line="240" w:lineRule="auto"/>
        <w:ind w:left="1980" w:firstLine="1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0" w:line="240" w:lineRule="auto"/>
        <w:ind w:left="1979" w:hanging="357"/>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r>
      <w:r>
        <w:rPr>
          <w:rFonts w:ascii="Times New Roman" w:hAnsi="Times New Roman" w:cs="Times New Roman"/>
          <w:sz w:val="20"/>
          <w:szCs w:val="20"/>
        </w:rPr>
        <w:tab/>
        <w:t>A vizsgafeladat megnevezése: A záró dolgozat védése</w:t>
      </w:r>
    </w:p>
    <w:p w:rsidR="00A5578B" w:rsidRDefault="00A5578B" w:rsidP="00A5578B">
      <w:pPr>
        <w:widowControl w:val="0"/>
        <w:autoSpaceDE w:val="0"/>
        <w:autoSpaceDN w:val="0"/>
        <w:adjustRightInd w:val="0"/>
        <w:spacing w:after="0" w:line="240" w:lineRule="auto"/>
        <w:ind w:left="1980" w:firstLine="180"/>
        <w:jc w:val="both"/>
        <w:rPr>
          <w:rFonts w:ascii="Times New Roman" w:hAnsi="Times New Roman" w:cs="Times New Roman"/>
          <w:sz w:val="20"/>
          <w:szCs w:val="20"/>
        </w:rPr>
      </w:pPr>
      <w:r>
        <w:rPr>
          <w:rFonts w:ascii="Times New Roman" w:hAnsi="Times New Roman" w:cs="Times New Roman"/>
          <w:sz w:val="20"/>
          <w:szCs w:val="20"/>
        </w:rPr>
        <w:t>A vizsgázó a záró dolgozatát bemutatja, megvédi</w:t>
      </w:r>
    </w:p>
    <w:p w:rsidR="00A5578B" w:rsidRDefault="00A5578B" w:rsidP="00A5578B">
      <w:pPr>
        <w:widowControl w:val="0"/>
        <w:autoSpaceDE w:val="0"/>
        <w:autoSpaceDN w:val="0"/>
        <w:adjustRightInd w:val="0"/>
        <w:spacing w:after="0" w:line="240" w:lineRule="auto"/>
        <w:ind w:left="1980" w:firstLine="18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0" w:line="240" w:lineRule="auto"/>
        <w:ind w:left="1980" w:firstLine="1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 xml:space="preserve">6.    </w:t>
      </w:r>
      <w:r>
        <w:rPr>
          <w:rFonts w:ascii="Times New Roman" w:hAnsi="Times New Roman" w:cs="Times New Roman"/>
          <w:b/>
          <w:bCs/>
          <w:color w:val="000000"/>
          <w:sz w:val="20"/>
          <w:szCs w:val="20"/>
        </w:rPr>
        <w:tab/>
        <w:t>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630"/>
        <w:gridCol w:w="8598"/>
      </w:tblGrid>
      <w:tr w:rsidR="00A5578B">
        <w:tblPrEx>
          <w:tblCellMar>
            <w:top w:w="0" w:type="dxa"/>
            <w:bottom w:w="0" w:type="dxa"/>
          </w:tblCellMar>
        </w:tblPrEx>
        <w:tc>
          <w:tcPr>
            <w:tcW w:w="63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Támadáselhárítás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Mobil számítógép és szoftver (Word és Excel)</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 és képrögzítő eszközök (fényképezőgép, videó felvevő, diktafon, hordozható kismagnetofon)</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Mobiltelefon és kézi rádió</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Adattároló médium és iratmegsemmisítő</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5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Intranet hozzáférés (távoli is)</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5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Irodatechnikai eszközök, nyomtató,- másoló berendezés</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5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CD jogtár vagy Hatályos jogszabálygyűjtemény</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5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Támadáselhárító és védő eszközök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5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egyéni felszerelés</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7.1.   Validáció: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850"/>
        <w:gridCol w:w="1367"/>
        <w:gridCol w:w="3290"/>
        <w:gridCol w:w="3779"/>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 xml:space="preserve"> </w:t>
            </w:r>
          </w:p>
        </w:tc>
        <w:tc>
          <w:tcPr>
            <w:tcW w:w="136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29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77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36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29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77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367"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52 861 06</w:t>
            </w:r>
          </w:p>
        </w:tc>
        <w:tc>
          <w:tcPr>
            <w:tcW w:w="3290"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Magánnyomozó</w:t>
            </w:r>
          </w:p>
        </w:tc>
        <w:tc>
          <w:tcPr>
            <w:tcW w:w="3779"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Személy-, Vagyonvédelmi és</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Magánnyomozói Szakmai Kamara</w:t>
            </w:r>
          </w:p>
        </w:tc>
      </w:tr>
    </w:tbl>
    <w:p w:rsidR="00A5578B" w:rsidRDefault="00A5578B" w:rsidP="00A5578B">
      <w:pPr>
        <w:widowControl w:val="0"/>
        <w:autoSpaceDE w:val="0"/>
        <w:autoSpaceDN w:val="0"/>
        <w:adjustRightInd w:val="0"/>
        <w:spacing w:before="160" w:after="0" w:line="240" w:lineRule="auto"/>
        <w:ind w:left="540" w:hanging="540"/>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 megkezdésének feltétele: a jelölt rendelkezzen a magánnyomozói igazolvány megszerzésének jogszabályban előírt feltételeivel.</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19. sorszámú Mechanikus vagyonvédelmi szerelő megnevezésű szakképesítés-ráépülés</w:t>
      </w: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szakmai és vizsgakövetelménye</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before="18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szakképesítés-ráépülés azonosító száma: 35 861 02</w:t>
      </w:r>
    </w:p>
    <w:p w:rsidR="00A5578B" w:rsidRDefault="00A5578B" w:rsidP="00A5578B">
      <w:pPr>
        <w:widowControl w:val="0"/>
        <w:autoSpaceDE w:val="0"/>
        <w:autoSpaceDN w:val="0"/>
        <w:adjustRightInd w:val="0"/>
        <w:spacing w:before="18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Mechanikus vagyonvédelmi szerelő</w:t>
      </w:r>
    </w:p>
    <w:p w:rsidR="00A5578B" w:rsidRDefault="00A5578B" w:rsidP="00A5578B">
      <w:pPr>
        <w:widowControl w:val="0"/>
        <w:autoSpaceDE w:val="0"/>
        <w:autoSpaceDN w:val="0"/>
        <w:adjustRightInd w:val="0"/>
        <w:spacing w:before="18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before="18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300 - 400</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tabs>
          <w:tab w:val="left" w:pos="540"/>
        </w:tabs>
        <w:autoSpaceDE w:val="0"/>
        <w:autoSpaceDN w:val="0"/>
        <w:adjustRightInd w:val="0"/>
        <w:spacing w:before="18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20" w:after="0" w:line="240" w:lineRule="auto"/>
        <w:ind w:left="539" w:hanging="539"/>
        <w:jc w:val="both"/>
        <w:rPr>
          <w:rFonts w:ascii="Times New Roman" w:hAnsi="Times New Roman" w:cs="Times New Roman"/>
          <w:sz w:val="20"/>
          <w:szCs w:val="20"/>
        </w:rPr>
      </w:pPr>
      <w:r>
        <w:rPr>
          <w:rFonts w:ascii="Times New Roman" w:hAnsi="Times New Roman" w:cs="Times New Roman"/>
          <w:color w:val="000000"/>
          <w:sz w:val="20"/>
          <w:szCs w:val="20"/>
        </w:rPr>
        <w:t xml:space="preserve">2.1.1.  Iskolai </w:t>
      </w:r>
      <w:r>
        <w:rPr>
          <w:rFonts w:ascii="Times New Roman" w:hAnsi="Times New Roman" w:cs="Times New Roman"/>
          <w:sz w:val="20"/>
          <w:szCs w:val="20"/>
        </w:rPr>
        <w:t>előképzettség: alapfokú iskolai végzettség</w:t>
      </w:r>
    </w:p>
    <w:p w:rsidR="00A5578B" w:rsidRDefault="00A5578B" w:rsidP="00A5578B">
      <w:pPr>
        <w:widowControl w:val="0"/>
        <w:autoSpaceDE w:val="0"/>
        <w:autoSpaceDN w:val="0"/>
        <w:adjustRightInd w:val="0"/>
        <w:spacing w:before="12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2.1.2.  Bemeneti kompetenciák: -</w:t>
      </w:r>
    </w:p>
    <w:p w:rsidR="00A5578B" w:rsidRDefault="00A5578B" w:rsidP="00A5578B">
      <w:pPr>
        <w:widowControl w:val="0"/>
        <w:tabs>
          <w:tab w:val="left" w:pos="540"/>
        </w:tabs>
        <w:autoSpaceDE w:val="0"/>
        <w:autoSpaceDN w:val="0"/>
        <w:adjustRightInd w:val="0"/>
        <w:spacing w:before="18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sz w:val="20"/>
          <w:szCs w:val="20"/>
        </w:rPr>
        <w:tab/>
        <w:t xml:space="preserve">Szakmai előképzettség: 34 521 10 Szerszámkészítő vagy 34 521 03 Gépi forgácsoló vagy 34 521 06 </w:t>
      </w:r>
      <w:r>
        <w:rPr>
          <w:rFonts w:ascii="Times New Roman" w:hAnsi="Times New Roman" w:cs="Times New Roman"/>
          <w:sz w:val="20"/>
          <w:szCs w:val="20"/>
        </w:rPr>
        <w:lastRenderedPageBreak/>
        <w:t>Hegesztő megnevezésű szakképesítés</w:t>
      </w:r>
    </w:p>
    <w:p w:rsidR="00A5578B" w:rsidRDefault="00A5578B" w:rsidP="00A5578B">
      <w:pPr>
        <w:widowControl w:val="0"/>
        <w:tabs>
          <w:tab w:val="left" w:pos="540"/>
        </w:tabs>
        <w:autoSpaceDE w:val="0"/>
        <w:autoSpaceDN w:val="0"/>
        <w:adjustRightInd w:val="0"/>
        <w:spacing w:before="18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2.3.   </w:t>
      </w:r>
      <w:r>
        <w:rPr>
          <w:rFonts w:ascii="Times New Roman" w:hAnsi="Times New Roman" w:cs="Times New Roman"/>
          <w:color w:val="000000"/>
          <w:sz w:val="20"/>
          <w:szCs w:val="20"/>
        </w:rPr>
        <w:tab/>
        <w:t>Előírt gyakorlat: -</w:t>
      </w:r>
    </w:p>
    <w:p w:rsidR="00A5578B" w:rsidRDefault="00A5578B" w:rsidP="00A5578B">
      <w:pPr>
        <w:widowControl w:val="0"/>
        <w:tabs>
          <w:tab w:val="left" w:pos="540"/>
        </w:tabs>
        <w:autoSpaceDE w:val="0"/>
        <w:autoSpaceDN w:val="0"/>
        <w:adjustRightInd w:val="0"/>
        <w:spacing w:before="18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2.4.   </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tabs>
          <w:tab w:val="left" w:pos="540"/>
        </w:tabs>
        <w:autoSpaceDE w:val="0"/>
        <w:autoSpaceDN w:val="0"/>
        <w:adjustRightInd w:val="0"/>
        <w:spacing w:before="18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2.5.   </w:t>
      </w:r>
      <w:r>
        <w:rPr>
          <w:rFonts w:ascii="Times New Roman" w:hAnsi="Times New Roman" w:cs="Times New Roman"/>
          <w:color w:val="000000"/>
          <w:sz w:val="20"/>
          <w:szCs w:val="20"/>
        </w:rPr>
        <w:tab/>
        <w:t>Pályaalkalmassági követelmények: -</w:t>
      </w:r>
    </w:p>
    <w:p w:rsidR="00A5578B" w:rsidRDefault="00A5578B" w:rsidP="00A5578B">
      <w:pPr>
        <w:widowControl w:val="0"/>
        <w:tabs>
          <w:tab w:val="left" w:pos="540"/>
        </w:tabs>
        <w:autoSpaceDE w:val="0"/>
        <w:autoSpaceDN w:val="0"/>
        <w:adjustRightInd w:val="0"/>
        <w:spacing w:before="18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40%</w:t>
      </w:r>
    </w:p>
    <w:p w:rsidR="00A5578B" w:rsidRDefault="00A5578B" w:rsidP="00A5578B">
      <w:pPr>
        <w:widowControl w:val="0"/>
        <w:tabs>
          <w:tab w:val="left" w:pos="540"/>
        </w:tabs>
        <w:autoSpaceDE w:val="0"/>
        <w:autoSpaceDN w:val="0"/>
        <w:adjustRightInd w:val="0"/>
        <w:spacing w:before="18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t>Gyakorlati képzési idő aránya: 60%</w:t>
      </w:r>
    </w:p>
    <w:p w:rsidR="00A5578B" w:rsidRDefault="00A5578B" w:rsidP="00A5578B">
      <w:pPr>
        <w:widowControl w:val="0"/>
        <w:tabs>
          <w:tab w:val="left" w:pos="540"/>
        </w:tabs>
        <w:autoSpaceDE w:val="0"/>
        <w:autoSpaceDN w:val="0"/>
        <w:adjustRightInd w:val="0"/>
        <w:spacing w:before="18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t>Szintvizsga: -</w:t>
      </w:r>
    </w:p>
    <w:p w:rsidR="00A5578B" w:rsidRDefault="00A5578B" w:rsidP="00A5578B">
      <w:pPr>
        <w:widowControl w:val="0"/>
        <w:tabs>
          <w:tab w:val="left" w:pos="540"/>
        </w:tabs>
        <w:autoSpaceDE w:val="0"/>
        <w:autoSpaceDN w:val="0"/>
        <w:adjustRightInd w:val="0"/>
        <w:spacing w:before="160" w:after="0" w:line="240" w:lineRule="auto"/>
        <w:ind w:left="539" w:hanging="539"/>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szakképesítés-ráépüléssel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90"/>
        <w:gridCol w:w="1469"/>
        <w:gridCol w:w="4009"/>
        <w:gridCol w:w="3060"/>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46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00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6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400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06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betölthető 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5259</w:t>
            </w:r>
          </w:p>
        </w:tc>
        <w:tc>
          <w:tcPr>
            <w:tcW w:w="400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személy- és vagyonvédelmi foglalkozású</w:t>
            </w:r>
          </w:p>
        </w:tc>
        <w:tc>
          <w:tcPr>
            <w:tcW w:w="306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Mechanikus vagyonvédelmi szerelő</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r>
      <w:r>
        <w:rPr>
          <w:rFonts w:ascii="Times New Roman" w:hAnsi="Times New Roman" w:cs="Times New Roman"/>
          <w:sz w:val="20"/>
          <w:szCs w:val="20"/>
        </w:rPr>
        <w:t>A szakképesítés-ráépülés munkaterületének rövid leírása:</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megrendelést felvesz</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helyszíni felmérést, kockázatelemzést végez</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vázlatot, ajánlatot készít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kiviteli munkafolyamatot előkészít, a szükséges anyagot beszerzi, különféle - a védelemre hivatott - anyagot megmunkál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díszítő munkát, lekezelést, felületkezelést végez, befejező munkálatokat, a beépítést elvégzi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fémelemeket hegeszt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karbantartást, felújítást végez</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munkafolyamatokat lezár</w:t>
      </w:r>
    </w:p>
    <w:p w:rsidR="00A5578B" w:rsidRDefault="00A5578B" w:rsidP="00A5578B">
      <w:pPr>
        <w:widowControl w:val="0"/>
        <w:autoSpaceDE w:val="0"/>
        <w:autoSpaceDN w:val="0"/>
        <w:adjustRightInd w:val="0"/>
        <w:spacing w:before="160" w:after="160" w:line="240" w:lineRule="auto"/>
        <w:ind w:firstLine="720"/>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megrendelést felvenni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helyszíni felmérést, kockázatelemzést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vázlatot, ajánlatot készíteni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kiviteli munkafolyamatot előkészíteni, a szükséges anyagot beszerezni, különféle - a védelemre hivatott - anyagot megmunkálni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díszítő munkát, lekezelést, felületkezelést végezni, befejező munkálatokat, a beépítést elvégezni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fémelemeket hegeszteni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karbantartást, felújítást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munkafolyamatokat lezárni</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636"/>
        <w:gridCol w:w="1893"/>
        <w:gridCol w:w="2247"/>
        <w:gridCol w:w="4452"/>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24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45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9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8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24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45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szakképesítés köre</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8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34 521 10</w:t>
            </w:r>
          </w:p>
        </w:tc>
        <w:tc>
          <w:tcPr>
            <w:tcW w:w="224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Szerszámkészítő</w:t>
            </w:r>
          </w:p>
        </w:tc>
        <w:tc>
          <w:tcPr>
            <w:tcW w:w="445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8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34 521 03</w:t>
            </w:r>
          </w:p>
        </w:tc>
        <w:tc>
          <w:tcPr>
            <w:tcW w:w="224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Gépi forgácsoló</w:t>
            </w:r>
          </w:p>
        </w:tc>
        <w:tc>
          <w:tcPr>
            <w:tcW w:w="445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18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34 521 06</w:t>
            </w:r>
          </w:p>
        </w:tc>
        <w:tc>
          <w:tcPr>
            <w:tcW w:w="224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Hegesztő</w:t>
            </w:r>
          </w:p>
        </w:tc>
        <w:tc>
          <w:tcPr>
            <w:tcW w:w="445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720"/>
        <w:gridCol w:w="1810"/>
        <w:gridCol w:w="6698"/>
      </w:tblGrid>
      <w:tr w:rsidR="00A5578B">
        <w:tblPrEx>
          <w:tblCellMar>
            <w:top w:w="0" w:type="dxa"/>
            <w:bottom w:w="0" w:type="dxa"/>
          </w:tblCellMar>
        </w:tblPrEx>
        <w:tc>
          <w:tcPr>
            <w:tcW w:w="72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1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right="80"/>
              <w:jc w:val="center"/>
              <w:rPr>
                <w:rFonts w:ascii="Times New Roman" w:hAnsi="Times New Roman" w:cs="Times New Roman"/>
                <w:sz w:val="20"/>
                <w:szCs w:val="20"/>
              </w:rPr>
            </w:pPr>
            <w:r>
              <w:rPr>
                <w:rFonts w:ascii="Times New Roman" w:hAnsi="Times New Roman" w:cs="Times New Roman"/>
                <w:sz w:val="20"/>
                <w:szCs w:val="20"/>
              </w:rPr>
              <w:t>A</w:t>
            </w:r>
          </w:p>
        </w:tc>
        <w:tc>
          <w:tcPr>
            <w:tcW w:w="66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jc w:val="center"/>
              <w:rPr>
                <w:rFonts w:ascii="Times New Roman" w:hAnsi="Times New Roman" w:cs="Times New Roman"/>
                <w:sz w:val="20"/>
                <w:szCs w:val="20"/>
              </w:rPr>
            </w:pPr>
            <w:r>
              <w:rPr>
                <w:rFonts w:ascii="Times New Roman" w:hAnsi="Times New Roman" w:cs="Times New Roman"/>
                <w:sz w:val="20"/>
                <w:szCs w:val="20"/>
              </w:rPr>
              <w:t>4.1.</w:t>
            </w:r>
          </w:p>
        </w:tc>
        <w:tc>
          <w:tcPr>
            <w:tcW w:w="8508"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A5578B" w:rsidRDefault="00A5578B">
            <w:pPr>
              <w:widowControl w:val="0"/>
              <w:autoSpaceDE w:val="0"/>
              <w:autoSpaceDN w:val="0"/>
              <w:adjustRightInd w:val="0"/>
              <w:spacing w:after="0" w:line="240" w:lineRule="auto"/>
              <w:ind w:right="80"/>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7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jc w:val="center"/>
              <w:rPr>
                <w:rFonts w:ascii="Times New Roman" w:hAnsi="Times New Roman" w:cs="Times New Roman"/>
                <w:sz w:val="20"/>
                <w:szCs w:val="20"/>
              </w:rPr>
            </w:pPr>
            <w:r>
              <w:rPr>
                <w:rFonts w:ascii="Times New Roman" w:hAnsi="Times New Roman" w:cs="Times New Roman"/>
                <w:sz w:val="20"/>
                <w:szCs w:val="20"/>
              </w:rPr>
              <w:t>4.2.</w:t>
            </w:r>
          </w:p>
        </w:tc>
        <w:tc>
          <w:tcPr>
            <w:tcW w:w="181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6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jc w:val="center"/>
              <w:rPr>
                <w:rFonts w:ascii="Times New Roman" w:hAnsi="Times New Roman" w:cs="Times New Roman"/>
                <w:sz w:val="20"/>
                <w:szCs w:val="20"/>
              </w:rPr>
            </w:pPr>
            <w:r>
              <w:rPr>
                <w:rFonts w:ascii="Times New Roman" w:hAnsi="Times New Roman" w:cs="Times New Roman"/>
                <w:sz w:val="20"/>
                <w:szCs w:val="20"/>
              </w:rPr>
              <w:lastRenderedPageBreak/>
              <w:t>4.3.</w:t>
            </w:r>
          </w:p>
        </w:tc>
        <w:tc>
          <w:tcPr>
            <w:tcW w:w="18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rPr>
                <w:rFonts w:ascii="Times New Roman" w:hAnsi="Times New Roman" w:cs="Times New Roman"/>
                <w:sz w:val="20"/>
                <w:szCs w:val="20"/>
              </w:rPr>
            </w:pPr>
            <w:r>
              <w:rPr>
                <w:rFonts w:ascii="Times New Roman" w:hAnsi="Times New Roman" w:cs="Times New Roman"/>
                <w:sz w:val="20"/>
                <w:szCs w:val="20"/>
              </w:rPr>
              <w:t>10348-12</w:t>
            </w:r>
          </w:p>
        </w:tc>
        <w:tc>
          <w:tcPr>
            <w:tcW w:w="66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Magán-biztonságvédelmi alapfeladatok</w:t>
            </w:r>
          </w:p>
        </w:tc>
      </w:tr>
      <w:tr w:rsidR="00A5578B">
        <w:tblPrEx>
          <w:tblCellMar>
            <w:top w:w="0" w:type="dxa"/>
            <w:bottom w:w="0" w:type="dxa"/>
          </w:tblCellMar>
        </w:tblPrEx>
        <w:tc>
          <w:tcPr>
            <w:tcW w:w="7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jc w:val="center"/>
              <w:rPr>
                <w:rFonts w:ascii="Times New Roman" w:hAnsi="Times New Roman" w:cs="Times New Roman"/>
                <w:sz w:val="20"/>
                <w:szCs w:val="20"/>
              </w:rPr>
            </w:pPr>
            <w:r>
              <w:rPr>
                <w:rFonts w:ascii="Times New Roman" w:hAnsi="Times New Roman" w:cs="Times New Roman"/>
                <w:sz w:val="20"/>
                <w:szCs w:val="20"/>
              </w:rPr>
              <w:t>4.4.</w:t>
            </w:r>
          </w:p>
        </w:tc>
        <w:tc>
          <w:tcPr>
            <w:tcW w:w="18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rPr>
                <w:rFonts w:ascii="Times New Roman" w:hAnsi="Times New Roman" w:cs="Times New Roman"/>
                <w:sz w:val="20"/>
                <w:szCs w:val="20"/>
              </w:rPr>
            </w:pPr>
            <w:r>
              <w:rPr>
                <w:rFonts w:ascii="Times New Roman" w:hAnsi="Times New Roman" w:cs="Times New Roman"/>
                <w:sz w:val="20"/>
                <w:szCs w:val="20"/>
              </w:rPr>
              <w:t>10382-12</w:t>
            </w:r>
          </w:p>
        </w:tc>
        <w:tc>
          <w:tcPr>
            <w:tcW w:w="669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Mechanikai vagyonvédelmi szerelői teendők</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before="160" w:after="2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5.2. </w:t>
      </w:r>
      <w:r>
        <w:rPr>
          <w:rFonts w:ascii="Times New Roman" w:hAnsi="Times New Roman" w:cs="Times New Roman"/>
          <w:color w:val="000000"/>
          <w:sz w:val="20"/>
          <w:szCs w:val="20"/>
        </w:rPr>
        <w:tab/>
        <w:t>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572"/>
        <w:gridCol w:w="4304"/>
        <w:gridCol w:w="2493"/>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7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3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4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369"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57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57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rPr>
                <w:rFonts w:ascii="Times New Roman" w:hAnsi="Times New Roman" w:cs="Times New Roman"/>
                <w:sz w:val="20"/>
                <w:szCs w:val="20"/>
              </w:rPr>
            </w:pPr>
            <w:r>
              <w:rPr>
                <w:rFonts w:ascii="Times New Roman" w:hAnsi="Times New Roman" w:cs="Times New Roman"/>
                <w:sz w:val="20"/>
                <w:szCs w:val="20"/>
              </w:rPr>
              <w:t>10348-12</w:t>
            </w:r>
          </w:p>
        </w:tc>
        <w:tc>
          <w:tcPr>
            <w:tcW w:w="43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Magán-biztonságvédelmi alapfeladatok</w:t>
            </w:r>
          </w:p>
        </w:tc>
        <w:tc>
          <w:tcPr>
            <w:tcW w:w="249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57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rPr>
                <w:rFonts w:ascii="Times New Roman" w:hAnsi="Times New Roman" w:cs="Times New Roman"/>
                <w:sz w:val="20"/>
                <w:szCs w:val="20"/>
              </w:rPr>
            </w:pPr>
            <w:r>
              <w:rPr>
                <w:rFonts w:ascii="Times New Roman" w:hAnsi="Times New Roman" w:cs="Times New Roman"/>
                <w:sz w:val="20"/>
                <w:szCs w:val="20"/>
              </w:rPr>
              <w:t>10382-12</w:t>
            </w:r>
          </w:p>
        </w:tc>
        <w:tc>
          <w:tcPr>
            <w:tcW w:w="43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Mechanikai vagyonvédelmi szerelői teendők</w:t>
            </w:r>
          </w:p>
        </w:tc>
        <w:tc>
          <w:tcPr>
            <w:tcW w:w="249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right="80"/>
              <w:rPr>
                <w:rFonts w:ascii="Times New Roman" w:hAnsi="Times New Roman" w:cs="Times New Roman"/>
                <w:sz w:val="20"/>
                <w:szCs w:val="20"/>
              </w:rPr>
            </w:pPr>
            <w:r>
              <w:rPr>
                <w:rFonts w:ascii="Times New Roman" w:hAnsi="Times New Roman" w:cs="Times New Roman"/>
                <w:sz w:val="20"/>
                <w:szCs w:val="20"/>
              </w:rPr>
              <w:t>írásbeli, gyakorlati, szóbeli</w:t>
            </w:r>
          </w:p>
        </w:tc>
      </w:tr>
    </w:tbl>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feladatok mindegyikének végrehajtása legalább 51%-osra értékelhető.</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ab/>
        <w:t>A vizsgafeladat megnevezése: Mechanikus vagyonvédelmi szerelői szak-, és életmentéssel kapcsolatos feladatok</w:t>
      </w:r>
    </w:p>
    <w:p w:rsidR="00A5578B" w:rsidRDefault="00A5578B" w:rsidP="00A5578B">
      <w:pPr>
        <w:widowControl w:val="0"/>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ab/>
        <w:t>A vizsgafeladat ismertetése: A megrendelt mechanikai jellegű védelmi eszköz vázlatának és a költségajánlatnak elkészítése, a munka beindítása, a szükséges szerszámok kiválasztása, a munkatárgy egy részének elkészítése, életmentéssel kapcsolatos részfeladat elvégzése.</w:t>
      </w:r>
    </w:p>
    <w:p w:rsidR="00A5578B" w:rsidRDefault="00A5578B" w:rsidP="00A5578B">
      <w:pPr>
        <w:widowControl w:val="0"/>
        <w:autoSpaceDE w:val="0"/>
        <w:autoSpaceDN w:val="0"/>
        <w:adjustRightInd w:val="0"/>
        <w:spacing w:after="0" w:line="240" w:lineRule="auto"/>
        <w:ind w:left="1441" w:hanging="902"/>
        <w:jc w:val="both"/>
        <w:rPr>
          <w:rFonts w:ascii="Times New Roman" w:hAnsi="Times New Roman" w:cs="Times New Roman"/>
          <w:sz w:val="20"/>
          <w:szCs w:val="20"/>
        </w:rPr>
      </w:pPr>
      <w:r>
        <w:rPr>
          <w:rFonts w:ascii="Times New Roman" w:hAnsi="Times New Roman" w:cs="Times New Roman"/>
          <w:sz w:val="20"/>
          <w:szCs w:val="20"/>
        </w:rPr>
        <w:tab/>
        <w:t>A vizsgafeladat időtartama: 75 perc</w:t>
      </w:r>
    </w:p>
    <w:p w:rsidR="00A5578B" w:rsidRDefault="00A5578B" w:rsidP="00A5578B">
      <w:pPr>
        <w:widowControl w:val="0"/>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ab/>
        <w:t>A vizsgafeladat értékelési súlyaránya: 50%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Mechanikus vagyonvédelmi szerelői szakfeladatok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A mechanikus védelmi rendszerszerelő munkavégzésével kapcsolatos elméleti tudnivalók, szabályok, előírások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    Szóbeli vizsgatevékenység</w:t>
      </w:r>
    </w:p>
    <w:p w:rsidR="00A5578B" w:rsidRDefault="00A5578B" w:rsidP="00A5578B">
      <w:pPr>
        <w:widowControl w:val="0"/>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ab/>
        <w:t>A vizsgafeladat megnevezése: A Személy-, Vagyonvédelmi és Magánnyomozói Szakmai Kamarára és a felügyeleti szervére vonatkozó-, illetve a szakmához kapcsolódó előírások, szabályok, valamint ezek érvényesítése.</w:t>
      </w:r>
    </w:p>
    <w:p w:rsidR="00A5578B" w:rsidRDefault="00A5578B" w:rsidP="00A5578B">
      <w:pPr>
        <w:widowControl w:val="0"/>
        <w:autoSpaceDE w:val="0"/>
        <w:autoSpaceDN w:val="0"/>
        <w:adjustRightInd w:val="0"/>
        <w:spacing w:after="0" w:line="240" w:lineRule="auto"/>
        <w:ind w:left="1440" w:hanging="900"/>
        <w:jc w:val="both"/>
        <w:rPr>
          <w:rFonts w:ascii="Times New Roman" w:hAnsi="Times New Roman" w:cs="Times New Roman"/>
          <w:sz w:val="20"/>
          <w:szCs w:val="20"/>
        </w:rPr>
      </w:pPr>
      <w:r>
        <w:rPr>
          <w:rFonts w:ascii="Times New Roman" w:hAnsi="Times New Roman" w:cs="Times New Roman"/>
          <w:sz w:val="20"/>
          <w:szCs w:val="20"/>
        </w:rPr>
        <w:tab/>
        <w:t>A szóbeli központilag összeállított vizsga kérdései az összes modul követelményeire vonatkoznak.</w:t>
      </w:r>
    </w:p>
    <w:p w:rsidR="00A5578B" w:rsidRDefault="00A5578B" w:rsidP="00A5578B">
      <w:pPr>
        <w:widowControl w:val="0"/>
        <w:autoSpaceDE w:val="0"/>
        <w:autoSpaceDN w:val="0"/>
        <w:adjustRightInd w:val="0"/>
        <w:spacing w:after="0" w:line="240" w:lineRule="auto"/>
        <w:ind w:left="1441" w:hanging="902"/>
        <w:jc w:val="both"/>
        <w:rPr>
          <w:rFonts w:ascii="Times New Roman" w:hAnsi="Times New Roman" w:cs="Times New Roman"/>
          <w:sz w:val="20"/>
          <w:szCs w:val="20"/>
        </w:rPr>
      </w:pPr>
      <w:r>
        <w:rPr>
          <w:rFonts w:ascii="Times New Roman" w:hAnsi="Times New Roman" w:cs="Times New Roman"/>
          <w:sz w:val="20"/>
          <w:szCs w:val="20"/>
        </w:rPr>
        <w:tab/>
        <w:t>A vizsgafeladat időtartama: 35 perc (felkészülési idő: 20 perc, válaszadási idő 15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15%</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80" w:after="0" w:line="240" w:lineRule="auto"/>
        <w:jc w:val="both"/>
        <w:rPr>
          <w:rFonts w:ascii="Times New Roman" w:hAnsi="Times New Roman" w:cs="Times New Roman"/>
          <w:sz w:val="20"/>
          <w:szCs w:val="20"/>
        </w:rPr>
      </w:pPr>
      <w:r>
        <w:rPr>
          <w:rFonts w:ascii="Times New Roman" w:hAnsi="Times New Roman" w:cs="Times New Roman"/>
          <w:sz w:val="20"/>
          <w:szCs w:val="20"/>
        </w:rPr>
        <w:t>5.5.    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6. 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840"/>
        <w:gridCol w:w="8388"/>
      </w:tblGrid>
      <w:tr w:rsidR="00A5578B">
        <w:tblPrEx>
          <w:tblCellMar>
            <w:top w:w="0" w:type="dxa"/>
            <w:bottom w:w="0" w:type="dxa"/>
          </w:tblCellMar>
        </w:tblPrEx>
        <w:tc>
          <w:tcPr>
            <w:tcW w:w="84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38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8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lastRenderedPageBreak/>
              <w:t>minimumát meghatározó eszköz- és felszerelési jegyzék</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6.2.</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Támadáselhárítás eszközei</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Diagnosztikai (felületvizsgáló) eszközök, berendezések, műszerek</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Fémet megmunkáló kéziszerszámok, gépi meghajtású kéziszerszámok</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Íróeszköz, rajztábla és rajzlap ceruzával</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Hegesztő készülék</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Segédeszközök, nyersanyagok a megmunkáláshoz</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Mérőeszközök</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Állvány, létra</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dokumentáció</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Melegítő égő, szén a melegítéshez</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Eszközök fém festéséhez</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Munkaasztal satuval és köszörűvel</w:t>
            </w:r>
          </w:p>
        </w:tc>
      </w:tr>
      <w:tr w:rsidR="00A5578B">
        <w:tblPrEx>
          <w:tblCellMar>
            <w:top w:w="0" w:type="dxa"/>
            <w:bottom w:w="0" w:type="dxa"/>
          </w:tblCellMar>
        </w:tblPrEx>
        <w:tc>
          <w:tcPr>
            <w:tcW w:w="8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38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és csoportos munkavédelmi eszközök, berendezések</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Megfeleltetés: Kizárólag a modulzáró vizsgák alóli felmentést biztosítják</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0111-06 Általános gépészeti technológiai feladatok I. (szerelő), a 0220-06 Gépészeti kötési feladatok, a 0716-06 Biztonsági alapfeladatok II., a 0719-06 Biztonságtechnikai szerelési feladatok mechanikus vagyonvédelmi rendszerszerelők részére megnevezésű modulok együttesen megfelelnek a 10382-12 számú </w:t>
      </w:r>
      <w:r>
        <w:rPr>
          <w:rFonts w:ascii="Times New Roman" w:hAnsi="Times New Roman" w:cs="Times New Roman"/>
          <w:sz w:val="20"/>
          <w:szCs w:val="20"/>
        </w:rPr>
        <w:t>Mechanikai vagyonvédelmi szerelői teendők megnevezésű modulnak.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761"/>
        <w:gridCol w:w="1233"/>
        <w:gridCol w:w="3555"/>
        <w:gridCol w:w="3679"/>
      </w:tblGrid>
      <w:tr w:rsidR="00A5578B">
        <w:tblPrEx>
          <w:tblCellMar>
            <w:top w:w="0" w:type="dxa"/>
            <w:bottom w:w="0" w:type="dxa"/>
          </w:tblCellMar>
        </w:tblPrEx>
        <w:tc>
          <w:tcPr>
            <w:tcW w:w="761" w:type="dxa"/>
            <w:tcBorders>
              <w:top w:val="nil"/>
              <w:left w:val="nil"/>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b/>
                <w:bCs/>
                <w:sz w:val="20"/>
                <w:szCs w:val="20"/>
              </w:rPr>
              <w:t xml:space="preserve"> </w:t>
            </w:r>
          </w:p>
        </w:tc>
        <w:tc>
          <w:tcPr>
            <w:tcW w:w="1233" w:type="dxa"/>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A</w:t>
            </w:r>
          </w:p>
        </w:tc>
        <w:tc>
          <w:tcPr>
            <w:tcW w:w="3555" w:type="dxa"/>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B</w:t>
            </w:r>
          </w:p>
        </w:tc>
        <w:tc>
          <w:tcPr>
            <w:tcW w:w="3679" w:type="dxa"/>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61" w:type="dxa"/>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7.2.1.</w:t>
            </w:r>
          </w:p>
        </w:tc>
        <w:tc>
          <w:tcPr>
            <w:tcW w:w="1233" w:type="dxa"/>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555" w:type="dxa"/>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megnevezése</w:t>
            </w:r>
          </w:p>
        </w:tc>
        <w:tc>
          <w:tcPr>
            <w:tcW w:w="3679" w:type="dxa"/>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w:t>
            </w:r>
          </w:p>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jogkört gyakorló szerv, szervezet</w:t>
            </w:r>
          </w:p>
        </w:tc>
      </w:tr>
      <w:tr w:rsidR="00A5578B">
        <w:tblPrEx>
          <w:tblCellMar>
            <w:top w:w="0" w:type="dxa"/>
            <w:bottom w:w="0" w:type="dxa"/>
          </w:tblCellMar>
        </w:tblPrEx>
        <w:tc>
          <w:tcPr>
            <w:tcW w:w="761" w:type="dxa"/>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7.2.2.</w:t>
            </w:r>
          </w:p>
        </w:tc>
        <w:tc>
          <w:tcPr>
            <w:tcW w:w="1233" w:type="dxa"/>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35 861 02</w:t>
            </w:r>
          </w:p>
        </w:tc>
        <w:tc>
          <w:tcPr>
            <w:tcW w:w="3555" w:type="dxa"/>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Mechanikus vagyonvédelmi</w:t>
            </w:r>
          </w:p>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szerelő</w:t>
            </w:r>
          </w:p>
        </w:tc>
        <w:tc>
          <w:tcPr>
            <w:tcW w:w="3679" w:type="dxa"/>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Személy-, Vagyonvédelmi és</w:t>
            </w:r>
          </w:p>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Magánnyomozói Szakmai Kamara</w:t>
            </w:r>
          </w:p>
        </w:tc>
      </w:tr>
    </w:tbl>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 megkezdésének feltétele: a vagyonvédelemről szóló jogszabályokban megfogalmazott erkölcsi alkalmazási feltételek megléte.</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20. sorszámú Migrációs ügyintéző megnevezésű szakképesítés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1.1.   </w:t>
      </w:r>
      <w:r>
        <w:rPr>
          <w:rFonts w:ascii="Times New Roman" w:hAnsi="Times New Roman" w:cs="Times New Roman"/>
          <w:color w:val="000000"/>
          <w:sz w:val="20"/>
          <w:szCs w:val="20"/>
        </w:rPr>
        <w:tab/>
        <w:t>A szakképesítés azonosító száma: 52 347 07</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1.2.   </w:t>
      </w:r>
      <w:r>
        <w:rPr>
          <w:rFonts w:ascii="Times New Roman" w:hAnsi="Times New Roman" w:cs="Times New Roman"/>
          <w:color w:val="000000"/>
          <w:sz w:val="20"/>
          <w:szCs w:val="20"/>
        </w:rPr>
        <w:tab/>
        <w:t>Szakképesítés megnevezése: Migrációs ügyintéző</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1.3.   </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1.4.   </w:t>
      </w:r>
      <w:r>
        <w:rPr>
          <w:rFonts w:ascii="Times New Roman" w:hAnsi="Times New Roman" w:cs="Times New Roman"/>
          <w:color w:val="000000"/>
          <w:sz w:val="20"/>
          <w:szCs w:val="20"/>
        </w:rPr>
        <w:tab/>
        <w:t>Iskolarendszeren kívüli szakképzésben az óraszám: 400-500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tabs>
          <w:tab w:val="left" w:pos="540"/>
        </w:tabs>
        <w:autoSpaceDE w:val="0"/>
        <w:autoSpaceDN w:val="0"/>
        <w:adjustRightInd w:val="0"/>
        <w:spacing w:before="160" w:after="160" w:line="240" w:lineRule="auto"/>
        <w:ind w:left="567" w:hanging="58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2.1.  </w:t>
      </w:r>
      <w:r>
        <w:rPr>
          <w:rFonts w:ascii="Times New Roman" w:hAnsi="Times New Roman" w:cs="Times New Roman"/>
          <w:color w:val="000000"/>
          <w:sz w:val="20"/>
          <w:szCs w:val="20"/>
        </w:rPr>
        <w:tab/>
      </w:r>
      <w:r>
        <w:rPr>
          <w:rFonts w:ascii="Times New Roman" w:hAnsi="Times New Roman" w:cs="Times New Roman"/>
          <w:color w:val="000000"/>
          <w:sz w:val="20"/>
          <w:szCs w:val="20"/>
        </w:rPr>
        <w:tab/>
        <w:t>A képzés megkezdésének feltételei:</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2.1.1.  </w:t>
      </w:r>
      <w:r>
        <w:rPr>
          <w:rFonts w:ascii="Times New Roman" w:hAnsi="Times New Roman" w:cs="Times New Roman"/>
          <w:color w:val="000000"/>
          <w:sz w:val="20"/>
          <w:szCs w:val="20"/>
        </w:rPr>
        <w:tab/>
        <w:t>Iskolai előképzettség: érettségi végzettség</w:t>
      </w:r>
    </w:p>
    <w:p w:rsidR="00A5578B" w:rsidRDefault="00A5578B" w:rsidP="00A5578B">
      <w:pPr>
        <w:widowControl w:val="0"/>
        <w:tabs>
          <w:tab w:val="left" w:pos="540"/>
        </w:tabs>
        <w:autoSpaceDE w:val="0"/>
        <w:autoSpaceDN w:val="0"/>
        <w:adjustRightInd w:val="0"/>
        <w:spacing w:after="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b/>
          <w:bCs/>
          <w:color w:val="000000"/>
          <w:sz w:val="20"/>
          <w:szCs w:val="20"/>
        </w:rPr>
        <w:t xml:space="preserve">  </w:t>
      </w:r>
      <w:r>
        <w:rPr>
          <w:rFonts w:ascii="Times New Roman" w:hAnsi="Times New Roman" w:cs="Times New Roman"/>
          <w:b/>
          <w:bCs/>
          <w:color w:val="000000"/>
          <w:sz w:val="20"/>
          <w:szCs w:val="20"/>
        </w:rPr>
        <w:tab/>
      </w:r>
      <w:r>
        <w:rPr>
          <w:rFonts w:ascii="Times New Roman" w:hAnsi="Times New Roman" w:cs="Times New Roman"/>
          <w:color w:val="000000"/>
          <w:sz w:val="20"/>
          <w:szCs w:val="20"/>
        </w:rPr>
        <w:t>Bemeneti kompetenciák:</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2.2.   </w:t>
      </w:r>
      <w:r>
        <w:rPr>
          <w:rFonts w:ascii="Times New Roman" w:hAnsi="Times New Roman" w:cs="Times New Roman"/>
          <w:color w:val="000000"/>
          <w:sz w:val="20"/>
          <w:szCs w:val="20"/>
        </w:rPr>
        <w:tab/>
      </w:r>
      <w:r>
        <w:rPr>
          <w:rFonts w:ascii="Times New Roman" w:hAnsi="Times New Roman" w:cs="Times New Roman"/>
          <w:color w:val="000000"/>
          <w:sz w:val="20"/>
          <w:szCs w:val="20"/>
        </w:rPr>
        <w:tab/>
        <w:t>Szakmai előképzettség: -</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2.3.   </w:t>
      </w:r>
      <w:r>
        <w:rPr>
          <w:rFonts w:ascii="Times New Roman" w:hAnsi="Times New Roman" w:cs="Times New Roman"/>
          <w:color w:val="000000"/>
          <w:sz w:val="20"/>
          <w:szCs w:val="20"/>
        </w:rPr>
        <w:tab/>
      </w:r>
      <w:r>
        <w:rPr>
          <w:rFonts w:ascii="Times New Roman" w:hAnsi="Times New Roman" w:cs="Times New Roman"/>
          <w:color w:val="000000"/>
          <w:sz w:val="20"/>
          <w:szCs w:val="20"/>
        </w:rPr>
        <w:tab/>
        <w:t>Előírt gyakorlat: -</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2.4.   </w:t>
      </w:r>
      <w:r>
        <w:rPr>
          <w:rFonts w:ascii="Times New Roman" w:hAnsi="Times New Roman" w:cs="Times New Roman"/>
          <w:color w:val="000000"/>
          <w:sz w:val="20"/>
          <w:szCs w:val="20"/>
        </w:rPr>
        <w:tab/>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2.5.    </w:t>
      </w:r>
      <w:r>
        <w:rPr>
          <w:rFonts w:ascii="Times New Roman" w:hAnsi="Times New Roman" w:cs="Times New Roman"/>
          <w:color w:val="000000"/>
          <w:sz w:val="20"/>
          <w:szCs w:val="20"/>
        </w:rPr>
        <w:tab/>
      </w:r>
      <w:r>
        <w:rPr>
          <w:rFonts w:ascii="Times New Roman" w:hAnsi="Times New Roman" w:cs="Times New Roman"/>
          <w:color w:val="000000"/>
          <w:sz w:val="20"/>
          <w:szCs w:val="20"/>
        </w:rPr>
        <w:tab/>
        <w:t>Pályaalkalmassági követelmények: szükségesek</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r>
      <w:r>
        <w:rPr>
          <w:rFonts w:ascii="Times New Roman" w:hAnsi="Times New Roman" w:cs="Times New Roman"/>
          <w:color w:val="000000"/>
          <w:sz w:val="20"/>
          <w:szCs w:val="20"/>
        </w:rPr>
        <w:tab/>
        <w:t>Elméleti képzési idő aránya: 50%</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r>
      <w:r>
        <w:rPr>
          <w:rFonts w:ascii="Times New Roman" w:hAnsi="Times New Roman" w:cs="Times New Roman"/>
          <w:color w:val="000000"/>
          <w:sz w:val="20"/>
          <w:szCs w:val="20"/>
        </w:rPr>
        <w:tab/>
        <w:t>Gyakorlati képzési idő aránya: 50%</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r>
      <w:r>
        <w:rPr>
          <w:rFonts w:ascii="Times New Roman" w:hAnsi="Times New Roman" w:cs="Times New Roman"/>
          <w:color w:val="000000"/>
          <w:sz w:val="20"/>
          <w:szCs w:val="20"/>
        </w:rPr>
        <w:tab/>
        <w:t>Szintvizsga: -</w:t>
      </w:r>
    </w:p>
    <w:p w:rsidR="00A5578B" w:rsidRDefault="00A5578B" w:rsidP="00A5578B">
      <w:pPr>
        <w:widowControl w:val="0"/>
        <w:tabs>
          <w:tab w:val="left" w:pos="540"/>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2.9.   </w:t>
      </w:r>
      <w:r>
        <w:rPr>
          <w:rFonts w:ascii="Times New Roman" w:hAnsi="Times New Roman" w:cs="Times New Roman"/>
          <w:color w:val="000000"/>
          <w:sz w:val="20"/>
          <w:szCs w:val="20"/>
        </w:rPr>
        <w:tab/>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36"/>
        <w:gridCol w:w="1392"/>
        <w:gridCol w:w="3159"/>
        <w:gridCol w:w="4041"/>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100" w:after="20" w:line="240" w:lineRule="auto"/>
              <w:jc w:val="center"/>
              <w:rPr>
                <w:rFonts w:ascii="Times New Roman" w:hAnsi="Times New Roman" w:cs="Times New Roman"/>
                <w:sz w:val="20"/>
                <w:szCs w:val="20"/>
              </w:rPr>
            </w:pPr>
          </w:p>
        </w:tc>
        <w:tc>
          <w:tcPr>
            <w:tcW w:w="13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0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nil"/>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39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1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04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3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2910</w:t>
            </w:r>
          </w:p>
        </w:tc>
        <w:tc>
          <w:tcPr>
            <w:tcW w:w="31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magasan képzett ügyintéző</w:t>
            </w:r>
          </w:p>
        </w:tc>
        <w:tc>
          <w:tcPr>
            <w:tcW w:w="40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Állampolgársági ügyintéző</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3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2910</w:t>
            </w:r>
          </w:p>
        </w:tc>
        <w:tc>
          <w:tcPr>
            <w:tcW w:w="31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magasan képzett ügyintéző</w:t>
            </w:r>
          </w:p>
        </w:tc>
        <w:tc>
          <w:tcPr>
            <w:tcW w:w="40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Engedélyügyi ügyintéző</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3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2910</w:t>
            </w:r>
          </w:p>
        </w:tc>
        <w:tc>
          <w:tcPr>
            <w:tcW w:w="31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magasan képzett ügyintéző</w:t>
            </w:r>
          </w:p>
        </w:tc>
        <w:tc>
          <w:tcPr>
            <w:tcW w:w="40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Idegenrendészeti ügyintéző</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3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2910</w:t>
            </w:r>
          </w:p>
        </w:tc>
        <w:tc>
          <w:tcPr>
            <w:tcW w:w="31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magasan képzett ügyintéző</w:t>
            </w:r>
          </w:p>
        </w:tc>
        <w:tc>
          <w:tcPr>
            <w:tcW w:w="40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Menekültügyi ügyintéző</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3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2910</w:t>
            </w:r>
          </w:p>
        </w:tc>
        <w:tc>
          <w:tcPr>
            <w:tcW w:w="31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magasan képzett ügyintéző</w:t>
            </w:r>
          </w:p>
        </w:tc>
        <w:tc>
          <w:tcPr>
            <w:tcW w:w="40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Migrációs ügyintéző</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39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4229</w:t>
            </w:r>
          </w:p>
        </w:tc>
        <w:tc>
          <w:tcPr>
            <w:tcW w:w="31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ügyfélkapcsolati foglalkozású</w:t>
            </w:r>
          </w:p>
        </w:tc>
        <w:tc>
          <w:tcPr>
            <w:tcW w:w="404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Ügyfélszolgálati ügyintéző</w:t>
            </w:r>
          </w:p>
        </w:tc>
      </w:tr>
    </w:tbl>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3.2.   </w:t>
      </w:r>
      <w:r>
        <w:rPr>
          <w:rFonts w:ascii="Times New Roman" w:hAnsi="Times New Roman" w:cs="Times New Roman"/>
          <w:color w:val="000000"/>
          <w:sz w:val="20"/>
          <w:szCs w:val="20"/>
        </w:rPr>
        <w:tab/>
        <w:t>A szakképesítés munkaterületének rövid leírása:</w:t>
      </w:r>
    </w:p>
    <w:p w:rsidR="00A5578B" w:rsidRDefault="00A5578B" w:rsidP="00A5578B">
      <w:pPr>
        <w:widowControl w:val="0"/>
        <w:autoSpaceDE w:val="0"/>
        <w:autoSpaceDN w:val="0"/>
        <w:adjustRightInd w:val="0"/>
        <w:spacing w:before="160" w:after="20" w:line="240" w:lineRule="auto"/>
        <w:ind w:left="720"/>
        <w:jc w:val="both"/>
        <w:rPr>
          <w:rFonts w:ascii="Times New Roman" w:hAnsi="Times New Roman" w:cs="Times New Roman"/>
          <w:color w:val="000000"/>
          <w:sz w:val="20"/>
          <w:szCs w:val="20"/>
        </w:rPr>
      </w:pPr>
      <w:r>
        <w:rPr>
          <w:rFonts w:ascii="Times New Roman" w:hAnsi="Times New Roman" w:cs="Times New Roman"/>
          <w:sz w:val="20"/>
          <w:szCs w:val="20"/>
        </w:rPr>
        <w:t>Idegenrendészeti szabálysértési eljárást, idegenrendészeti büntetőeljárást kezdeményez. Jogkörében idegenrendészeti alap,- jogorvoslati és végrehajtási eljárásokat folytat le</w:t>
      </w:r>
      <w:r>
        <w:rPr>
          <w:rFonts w:ascii="Times New Roman" w:hAnsi="Times New Roman" w:cs="Times New Roman"/>
          <w:color w:val="000000"/>
          <w:sz w:val="20"/>
          <w:szCs w:val="20"/>
        </w:rPr>
        <w:t>.</w:t>
      </w:r>
    </w:p>
    <w:p w:rsidR="00A5578B" w:rsidRDefault="00A5578B" w:rsidP="00A5578B">
      <w:pPr>
        <w:widowControl w:val="0"/>
        <w:autoSpaceDE w:val="0"/>
        <w:autoSpaceDN w:val="0"/>
        <w:adjustRightInd w:val="0"/>
        <w:spacing w:before="160" w:after="160" w:line="240" w:lineRule="auto"/>
        <w:ind w:firstLine="72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before="160" w:after="2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idegenrendészeti szabálysértési eljárást, idegenrendészeti büntetőeljárást kezdeményezni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jogkörében idegenrendészeti alap,- jogorvoslati és végrehajtási eljárásokat lefolytatni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feladatkörébe tartozó alapeljárást lefolytatni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feladatkörébe tartozó jogorvoslati eljárást lefolytatni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feladatkörébe tartozó végrehajtási eljárást lefolytatni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más hatósági és bírósági eljárásokban</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döntés-előkészítést végezni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tájékoztatást adni, adatszolgáltatást végezni szóban és írásban</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iratkezelési feladatokat és adminisztratív teendőket ellátni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idegenrendészeti és menekültügyi feladatokat végezni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állampolgársági ügyekben döntés-előkészítést támogató feladatokat végezni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munkakörébe tartozó idegenrendészeti feladatokat</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önállóan végezni a hatáskörébe tartozó menekültügyi feladatokat</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okmányokat előkészíteni gyártásra, kezelni az ehhez szükséges eszközöket</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okmányokat előállítani, illetve visszavonni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ügyfélfogadást végezni</w:t>
      </w:r>
    </w:p>
    <w:p w:rsidR="00A5578B" w:rsidRDefault="00A5578B" w:rsidP="00A5578B">
      <w:pPr>
        <w:widowControl w:val="0"/>
        <w:autoSpaceDE w:val="0"/>
        <w:autoSpaceDN w:val="0"/>
        <w:adjustRightInd w:val="0"/>
        <w:spacing w:after="0" w:line="240" w:lineRule="auto"/>
        <w:ind w:left="1080" w:right="1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munkakörébe tartozó egyéb feladatokat</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3.3. </w:t>
      </w:r>
      <w:r>
        <w:rPr>
          <w:rFonts w:ascii="Times New Roman" w:hAnsi="Times New Roman" w:cs="Times New Roman"/>
          <w:color w:val="000000"/>
          <w:sz w:val="20"/>
          <w:szCs w:val="20"/>
        </w:rPr>
        <w:tab/>
        <w:t>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636"/>
        <w:gridCol w:w="1730"/>
        <w:gridCol w:w="2762"/>
        <w:gridCol w:w="4100"/>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1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9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1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276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41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948"/>
        <w:gridCol w:w="2880"/>
        <w:gridCol w:w="5400"/>
      </w:tblGrid>
      <w:tr w:rsidR="00A5578B">
        <w:tblPrEx>
          <w:tblCellMar>
            <w:top w:w="0" w:type="dxa"/>
            <w:bottom w:w="0" w:type="dxa"/>
          </w:tblCellMar>
        </w:tblPrEx>
        <w:tc>
          <w:tcPr>
            <w:tcW w:w="948" w:type="dxa"/>
            <w:tcBorders>
              <w:top w:val="nil"/>
              <w:left w:val="nil"/>
              <w:bottom w:val="single" w:sz="4" w:space="0" w:color="auto"/>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8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A</w:t>
            </w:r>
          </w:p>
        </w:tc>
        <w:tc>
          <w:tcPr>
            <w:tcW w:w="54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948" w:type="dxa"/>
            <w:tcBorders>
              <w:top w:val="single" w:sz="4" w:space="0" w:color="auto"/>
              <w:left w:val="single" w:sz="4" w:space="0" w:color="auto"/>
              <w:bottom w:val="single" w:sz="4" w:space="0" w:color="000000"/>
              <w:right w:val="single" w:sz="4" w:space="0" w:color="auto"/>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4.1.</w:t>
            </w:r>
          </w:p>
        </w:tc>
        <w:tc>
          <w:tcPr>
            <w:tcW w:w="8280" w:type="dxa"/>
            <w:gridSpan w:val="2"/>
            <w:tcBorders>
              <w:top w:val="single" w:sz="4" w:space="0" w:color="000000"/>
              <w:left w:val="single" w:sz="4" w:space="0" w:color="auto"/>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 az állam által elismert</w:t>
            </w:r>
          </w:p>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948" w:type="dxa"/>
            <w:tcBorders>
              <w:top w:val="single" w:sz="4" w:space="0" w:color="auto"/>
              <w:left w:val="single" w:sz="4" w:space="0" w:color="auto"/>
              <w:bottom w:val="single" w:sz="4" w:space="0" w:color="000000"/>
              <w:right w:val="single" w:sz="4" w:space="0" w:color="auto"/>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4.2.</w:t>
            </w:r>
          </w:p>
        </w:tc>
        <w:tc>
          <w:tcPr>
            <w:tcW w:w="2880" w:type="dxa"/>
            <w:tcBorders>
              <w:top w:val="single" w:sz="4" w:space="0" w:color="000000"/>
              <w:left w:val="single" w:sz="4" w:space="0" w:color="auto"/>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4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48" w:type="dxa"/>
            <w:tcBorders>
              <w:top w:val="single" w:sz="4" w:space="0" w:color="000000"/>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4.3.</w:t>
            </w:r>
          </w:p>
        </w:tc>
        <w:tc>
          <w:tcPr>
            <w:tcW w:w="2880" w:type="dxa"/>
            <w:tcBorders>
              <w:top w:val="single" w:sz="4" w:space="0" w:color="000000"/>
              <w:left w:val="single" w:sz="4" w:space="0" w:color="auto"/>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10393-12</w:t>
            </w:r>
          </w:p>
        </w:tc>
        <w:tc>
          <w:tcPr>
            <w:tcW w:w="54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Migrációs közszolgálati ismeretek</w:t>
            </w:r>
          </w:p>
        </w:tc>
      </w:tr>
      <w:tr w:rsidR="00A5578B">
        <w:tblPrEx>
          <w:tblCellMar>
            <w:top w:w="0" w:type="dxa"/>
            <w:bottom w:w="0" w:type="dxa"/>
          </w:tblCellMar>
        </w:tblPrEx>
        <w:tc>
          <w:tcPr>
            <w:tcW w:w="948" w:type="dxa"/>
            <w:tcBorders>
              <w:top w:val="single" w:sz="4" w:space="0" w:color="auto"/>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lastRenderedPageBreak/>
              <w:t>4.4.</w:t>
            </w:r>
          </w:p>
        </w:tc>
        <w:tc>
          <w:tcPr>
            <w:tcW w:w="288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10394-12</w:t>
            </w:r>
          </w:p>
        </w:tc>
        <w:tc>
          <w:tcPr>
            <w:tcW w:w="54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Migrációs szakmai ismeretek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before="160" w:after="20" w:line="240" w:lineRule="auto"/>
        <w:ind w:left="540"/>
        <w:jc w:val="both"/>
        <w:rPr>
          <w:rFonts w:ascii="Times New Roman" w:hAnsi="Times New Roman" w:cs="Times New Roman"/>
          <w:color w:val="000000"/>
          <w:sz w:val="20"/>
          <w:szCs w:val="20"/>
        </w:rPr>
      </w:pPr>
      <w:r>
        <w:rPr>
          <w:rFonts w:ascii="Times New Roman" w:hAnsi="Times New Roman" w:cs="Times New Roman"/>
          <w:sz w:val="20"/>
          <w:szCs w:val="20"/>
        </w:rPr>
        <w:t xml:space="preserve">Iskolarendszeren kívüli szakképzés esetén: </w:t>
      </w:r>
      <w:r>
        <w:rPr>
          <w:rFonts w:ascii="Times New Roman" w:hAnsi="Times New Roman" w:cs="Times New Roman"/>
          <w:color w:val="000000"/>
          <w:sz w:val="20"/>
          <w:szCs w:val="20"/>
        </w:rPr>
        <w:t>az 5. 2. pontban előírt valamennyi modulzáró vizsga eredményes letétele.</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Szakmai záró dolgozat elkészítése, amelyet a szakmai vizsga megkezdése előtt 15 nappal korábban kell leadni a szakmai vizsgaszervező intézménynek, az előzetes szakmai értékeléssel együtt. (A záró dolgozattal kapcsolatos tudnivalókat bővebben a 7. Egyebek fejezet tartalmazza.)</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752"/>
        <w:gridCol w:w="2914"/>
        <w:gridCol w:w="3796"/>
      </w:tblGrid>
      <w:tr w:rsidR="00A5578B">
        <w:tblPrEx>
          <w:tblCellMar>
            <w:top w:w="0" w:type="dxa"/>
            <w:bottom w:w="0" w:type="dxa"/>
          </w:tblCellMar>
        </w:tblPrEx>
        <w:tc>
          <w:tcPr>
            <w:tcW w:w="816" w:type="dxa"/>
            <w:tcBorders>
              <w:top w:val="single" w:sz="4" w:space="0" w:color="000000"/>
              <w:left w:val="single" w:sz="4" w:space="0" w:color="000000"/>
              <w:bottom w:val="nil"/>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75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1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79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nil"/>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8462" w:type="dxa"/>
            <w:gridSpan w:val="3"/>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816" w:type="dxa"/>
            <w:tcBorders>
              <w:top w:val="nil"/>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175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9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75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10393-12</w:t>
            </w:r>
          </w:p>
        </w:tc>
        <w:tc>
          <w:tcPr>
            <w:tcW w:w="29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Migrációs közszolgálati ismeretek</w:t>
            </w:r>
          </w:p>
        </w:tc>
        <w:tc>
          <w:tcPr>
            <w:tcW w:w="3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5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10394-12</w:t>
            </w:r>
          </w:p>
        </w:tc>
        <w:tc>
          <w:tcPr>
            <w:tcW w:w="29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Migrációs szakmai ismeretek</w:t>
            </w:r>
          </w:p>
        </w:tc>
        <w:tc>
          <w:tcPr>
            <w:tcW w:w="3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r>
      <w:r>
        <w:rPr>
          <w:rFonts w:ascii="Times New Roman" w:hAnsi="Times New Roman" w:cs="Times New Roman"/>
          <w:sz w:val="20"/>
          <w:szCs w:val="20"/>
        </w:rPr>
        <w:t>Gyakorlati vizsgatevékenység</w:t>
      </w:r>
    </w:p>
    <w:p w:rsidR="00A5578B" w:rsidRDefault="00A5578B" w:rsidP="00A5578B">
      <w:pPr>
        <w:widowControl w:val="0"/>
        <w:autoSpaceDE w:val="0"/>
        <w:autoSpaceDN w:val="0"/>
        <w:adjustRightInd w:val="0"/>
        <w:spacing w:after="0" w:line="240" w:lineRule="auto"/>
        <w:ind w:left="1843" w:hanging="425"/>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A vizsgafeladat megnevezése:</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Záró dolgozat</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korábban elkészített és előzetesen értékelt záró dolgozat a gyakorlati vizsgafeladatnál kerül beszámításra</w:t>
      </w:r>
    </w:p>
    <w:p w:rsidR="00A5578B" w:rsidRDefault="00A5578B" w:rsidP="00A5578B">
      <w:pPr>
        <w:widowControl w:val="0"/>
        <w:autoSpaceDE w:val="0"/>
        <w:autoSpaceDN w:val="0"/>
        <w:adjustRightInd w:val="0"/>
        <w:spacing w:after="0" w:line="240" w:lineRule="auto"/>
        <w:ind w:left="1843" w:hanging="425"/>
        <w:jc w:val="both"/>
        <w:rPr>
          <w:rFonts w:ascii="Times New Roman" w:hAnsi="Times New Roman" w:cs="Times New Roman"/>
          <w:sz w:val="20"/>
          <w:szCs w:val="20"/>
        </w:rPr>
      </w:pPr>
      <w:r>
        <w:rPr>
          <w:rFonts w:ascii="Times New Roman" w:hAnsi="Times New Roman" w:cs="Times New Roman"/>
          <w:sz w:val="20"/>
          <w:szCs w:val="20"/>
        </w:rPr>
        <w:tab/>
        <w:t>A vizsgafeladat időtartama: 0 perc</w:t>
      </w:r>
    </w:p>
    <w:p w:rsidR="00A5578B" w:rsidRDefault="00A5578B" w:rsidP="00A5578B">
      <w:pPr>
        <w:widowControl w:val="0"/>
        <w:autoSpaceDE w:val="0"/>
        <w:autoSpaceDN w:val="0"/>
        <w:adjustRightInd w:val="0"/>
        <w:spacing w:after="0" w:line="240" w:lineRule="auto"/>
        <w:ind w:left="1843" w:hanging="425"/>
        <w:jc w:val="both"/>
        <w:rPr>
          <w:rFonts w:ascii="Times New Roman" w:hAnsi="Times New Roman" w:cs="Times New Roman"/>
          <w:sz w:val="20"/>
          <w:szCs w:val="20"/>
        </w:rPr>
      </w:pPr>
      <w:r>
        <w:rPr>
          <w:rFonts w:ascii="Times New Roman" w:hAnsi="Times New Roman" w:cs="Times New Roman"/>
          <w:sz w:val="20"/>
          <w:szCs w:val="20"/>
        </w:rPr>
        <w:tab/>
        <w:t>A vizsgafeladat értékelési súlyaránya: 20%</w:t>
      </w:r>
    </w:p>
    <w:p w:rsidR="00A5578B" w:rsidRDefault="00A5578B" w:rsidP="00A5578B">
      <w:pPr>
        <w:widowControl w:val="0"/>
        <w:autoSpaceDE w:val="0"/>
        <w:autoSpaceDN w:val="0"/>
        <w:adjustRightInd w:val="0"/>
        <w:spacing w:before="160" w:after="0" w:line="240" w:lineRule="auto"/>
        <w:ind w:left="1843" w:hanging="425"/>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A vizsgafeladat megnevezése:</w:t>
      </w:r>
    </w:p>
    <w:p w:rsidR="00A5578B" w:rsidRDefault="00A5578B" w:rsidP="00A5578B">
      <w:pPr>
        <w:widowControl w:val="0"/>
        <w:autoSpaceDE w:val="0"/>
        <w:autoSpaceDN w:val="0"/>
        <w:adjustRightInd w:val="0"/>
        <w:spacing w:after="0" w:line="240" w:lineRule="auto"/>
        <w:ind w:left="1418" w:firstLine="425"/>
        <w:jc w:val="both"/>
        <w:rPr>
          <w:rFonts w:ascii="Times New Roman" w:hAnsi="Times New Roman" w:cs="Times New Roman"/>
          <w:sz w:val="20"/>
          <w:szCs w:val="20"/>
        </w:rPr>
      </w:pPr>
      <w:r>
        <w:rPr>
          <w:rFonts w:ascii="Times New Roman" w:hAnsi="Times New Roman" w:cs="Times New Roman"/>
          <w:sz w:val="20"/>
          <w:szCs w:val="20"/>
        </w:rPr>
        <w:t>Záró dolgozat ismertetése, megvédése</w:t>
      </w:r>
    </w:p>
    <w:p w:rsidR="00A5578B" w:rsidRDefault="00A5578B" w:rsidP="00A5578B">
      <w:pPr>
        <w:widowControl w:val="0"/>
        <w:autoSpaceDE w:val="0"/>
        <w:autoSpaceDN w:val="0"/>
        <w:adjustRightInd w:val="0"/>
        <w:spacing w:after="0" w:line="240" w:lineRule="auto"/>
        <w:ind w:left="1418" w:firstLine="425"/>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vizsgázó (jelölt) a korábban elkészített és előzetesen értékelt záró dolgozatát bemutatja, megvédi a vizsgabizottság előtt, a záró dolgozat témájához kapcsolódó kérdésekre válaszol</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 -</w:t>
      </w:r>
    </w:p>
    <w:p w:rsidR="00A5578B" w:rsidRDefault="00A5578B" w:rsidP="00A5578B">
      <w:pPr>
        <w:widowControl w:val="0"/>
        <w:autoSpaceDE w:val="0"/>
        <w:autoSpaceDN w:val="0"/>
        <w:adjustRightInd w:val="0"/>
        <w:spacing w:before="160" w:after="16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902" w:hanging="18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902" w:hanging="18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sz w:val="20"/>
          <w:szCs w:val="20"/>
        </w:rPr>
        <w:t xml:space="preserve"> </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Migrációs ügyintézői szakfeladatok</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 xml:space="preserve">A szóbeli vizsgatevékenység központilag összeállított vizsgakérdései a 4. Szakmai követelmények fejezetben megadott témakörökhöz kapcsolódóan kerülnek kialakítására </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időtartama: 25 perc (ebből felkészülési idő 15 perc, válaszadási idő 10 perc)</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80" w:after="0" w:line="240" w:lineRule="auto"/>
        <w:ind w:left="567" w:hanging="567"/>
        <w:jc w:val="both"/>
        <w:rPr>
          <w:rFonts w:ascii="Times New Roman" w:hAnsi="Times New Roman" w:cs="Times New Roman"/>
          <w:sz w:val="20"/>
          <w:szCs w:val="20"/>
        </w:rPr>
      </w:pPr>
      <w:r>
        <w:rPr>
          <w:rFonts w:ascii="Times New Roman" w:hAnsi="Times New Roman" w:cs="Times New Roman"/>
          <w:color w:val="000000"/>
          <w:sz w:val="20"/>
          <w:szCs w:val="20"/>
        </w:rPr>
        <w:lastRenderedPageBreak/>
        <w:t>5.4.</w:t>
      </w:r>
      <w:r>
        <w:rPr>
          <w:rFonts w:ascii="Times New Roman" w:hAnsi="Times New Roman" w:cs="Times New Roman"/>
          <w:color w:val="000000"/>
          <w:sz w:val="20"/>
          <w:szCs w:val="20"/>
        </w:rPr>
        <w:tab/>
      </w:r>
      <w:r>
        <w:rPr>
          <w:rFonts w:ascii="Times New Roman" w:hAnsi="Times New Roman" w:cs="Times New Roman"/>
          <w:sz w:val="20"/>
          <w:szCs w:val="20"/>
        </w:rPr>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5.5.</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6.   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569"/>
        <w:gridCol w:w="8659"/>
      </w:tblGrid>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p>
        </w:tc>
        <w:tc>
          <w:tcPr>
            <w:tcW w:w="86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w:t>
            </w:r>
          </w:p>
        </w:tc>
        <w:tc>
          <w:tcPr>
            <w:tcW w:w="86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113"/>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ind w:left="113"/>
              <w:jc w:val="center"/>
              <w:rPr>
                <w:rFonts w:ascii="Times New Roman" w:hAnsi="Times New Roman" w:cs="Times New Roman"/>
                <w:b/>
                <w:bCs/>
                <w:sz w:val="20"/>
                <w:szCs w:val="20"/>
              </w:rPr>
            </w:pPr>
            <w:r>
              <w:rPr>
                <w:rFonts w:ascii="Times New Roman" w:hAnsi="Times New Roman" w:cs="Times New Roman"/>
                <w:b/>
                <w:bCs/>
                <w:sz w:val="20"/>
                <w:szCs w:val="20"/>
              </w:rPr>
              <w:t>meghatározó eszköz- és felszerelési jegyzék</w:t>
            </w:r>
          </w:p>
        </w:tc>
      </w:tr>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65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Számítógép</w:t>
            </w:r>
          </w:p>
        </w:tc>
      </w:tr>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65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Szoftverek</w:t>
            </w:r>
          </w:p>
        </w:tc>
      </w:tr>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65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Internet hozzáférés</w:t>
            </w:r>
          </w:p>
        </w:tc>
      </w:tr>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65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Irodaszerek</w:t>
            </w:r>
          </w:p>
        </w:tc>
      </w:tr>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65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Hivatali nyomtatványok (másolatok)</w:t>
            </w:r>
          </w:p>
        </w:tc>
      </w:tr>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65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Szakmai okmányok</w:t>
            </w:r>
          </w:p>
        </w:tc>
      </w:tr>
      <w:tr w:rsidR="00A5578B">
        <w:tblPrEx>
          <w:tblCellMar>
            <w:top w:w="0" w:type="dxa"/>
            <w:bottom w:w="0" w:type="dxa"/>
          </w:tblCellMar>
        </w:tblPrEx>
        <w:tc>
          <w:tcPr>
            <w:tcW w:w="56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65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Szakmai felkészítési jegyzetek</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7.1. </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20" w:after="12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783"/>
        <w:gridCol w:w="3364"/>
        <w:gridCol w:w="3285"/>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36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364"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ágazat/szakmairány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78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52 347 07</w:t>
            </w:r>
          </w:p>
        </w:tc>
        <w:tc>
          <w:tcPr>
            <w:tcW w:w="3364" w:type="dxa"/>
            <w:vAlign w:val="center"/>
          </w:tcPr>
          <w:p w:rsidR="00A5578B" w:rsidRDefault="00A5578B">
            <w:pPr>
              <w:widowControl w:val="0"/>
              <w:autoSpaceDE w:val="0"/>
              <w:autoSpaceDN w:val="0"/>
              <w:adjustRightInd w:val="0"/>
              <w:spacing w:before="20" w:after="20" w:line="240" w:lineRule="auto"/>
              <w:ind w:left="76" w:right="80"/>
              <w:rPr>
                <w:rFonts w:ascii="Times New Roman" w:hAnsi="Times New Roman" w:cs="Times New Roman"/>
                <w:sz w:val="20"/>
                <w:szCs w:val="20"/>
              </w:rPr>
            </w:pPr>
            <w:r>
              <w:rPr>
                <w:rFonts w:ascii="Times New Roman" w:hAnsi="Times New Roman" w:cs="Times New Roman"/>
                <w:sz w:val="20"/>
                <w:szCs w:val="20"/>
              </w:rPr>
              <w:t>Migrációs ügyintéző</w:t>
            </w:r>
          </w:p>
        </w:tc>
        <w:tc>
          <w:tcPr>
            <w:tcW w:w="3285"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Bevándorlási és Állampolgársági Hivatal</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7.3.1.</w:t>
      </w:r>
      <w:r>
        <w:rPr>
          <w:rFonts w:ascii="Times New Roman" w:hAnsi="Times New Roman" w:cs="Times New Roman"/>
          <w:sz w:val="20"/>
          <w:szCs w:val="20"/>
        </w:rPr>
        <w:tab/>
        <w:t>Büntetlen előéletet igazoló erkölcsi bizonyítvány vagy a munkáltató által kiadott igazolás arról, hogy a jelentkező olyan munkakörben dolgozik, amelynek betöltéséhez elengedhetetlen feltétel az erkölcsi bizonyítvány.</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7.3.2.</w:t>
      </w:r>
      <w:r>
        <w:rPr>
          <w:rFonts w:ascii="Times New Roman" w:hAnsi="Times New Roman" w:cs="Times New Roman"/>
          <w:sz w:val="20"/>
          <w:szCs w:val="20"/>
        </w:rPr>
        <w:tab/>
        <w:t>Ha a jelentkező nem a munkaadó (hivatal) által kötelezett a szakképzettség megszerzésére, akkor igazolás a munkáltatótól, hogy a jelentkezőt a képesítés megszerzését követően a szakképesítéshez kötött munkakörben kívánja foglalkoztatni, továbbá a jelentkező részére a szakmai képzés személyi és tárgyi feltételeit biztosítja.</w:t>
      </w:r>
    </w:p>
    <w:p w:rsidR="00A5578B" w:rsidRDefault="00A5578B" w:rsidP="00A5578B">
      <w:pPr>
        <w:widowControl w:val="0"/>
        <w:autoSpaceDE w:val="0"/>
        <w:autoSpaceDN w:val="0"/>
        <w:adjustRightInd w:val="0"/>
        <w:spacing w:before="160" w:after="0" w:line="240" w:lineRule="auto"/>
        <w:jc w:val="both"/>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Záró dolgozattal kapcsolatos előírások:</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szakmai záró dolgozat elkészítése a komplex szakmai vizsga integráns része. A szakmai záró dolgozat elkészítése, előírt időben történő beadása majd a szakmai vizsgabizottság előtti megvédése alól felmentés nem adható. A szakmai záró dolgozatokat csak szakmai képző intézmény által javasolt és a szakmai vizsgaszervező intézmény által jóváhagyott témában lehet benyújtani, a képzés befejezését követő legkésőbb 1 évig. A záró dolgozati témaköröket a kamarai feladatokat ellátó szakmai szervezetként a Bevándorlási és Állampolgársági Hivatal adja ki. A kiadott szakmai témakörök közül a jelöltek húzással választják ki azt a témakört, amelyet a záró dolgozat elkészítése során fel kell dolgozniuk.</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 xml:space="preserve">A szakmai záró dolgozatnak tükröznie kell a választott témakör összefüggéseit, kapcsolódásait, a hatályos szakmai és jogszabályi környezetét.  Lehetőség szerint törekedni kell a témakör hatályos </w:t>
      </w:r>
      <w:r>
        <w:rPr>
          <w:rFonts w:ascii="Times New Roman" w:hAnsi="Times New Roman" w:cs="Times New Roman"/>
          <w:sz w:val="20"/>
          <w:szCs w:val="20"/>
        </w:rPr>
        <w:lastRenderedPageBreak/>
        <w:t>szakmai és jogszabályi környezetének korrekt bemutatására, továbbá az egyes szakmai tevékenységek munkakörének ellátásához szükséges szakmai ismeretek közlésére.</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szakmai záró dolgozat borítólap és mellékletek nélkül legalább 8, de legfeljebb 15 oldal terjedelmű lehet. A záró dolgozatot MS Office Word szövegszerkesztő programmal kell elkészíteni 12-es betűmérettel, Times New Roman betűtípussal, 1,5-ös sortávolsággal, laponként minden irányban 2,5-2,5 cm-es margóval.</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240" w:after="24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22. sorszámú Rendészeti szervező (a szakmairány megjelölésével) megnevezésű szakképesítés szakmai és vizsgakövetelménye</w:t>
      </w:r>
    </w:p>
    <w:p w:rsidR="00A5578B" w:rsidRDefault="00A5578B" w:rsidP="00A5578B">
      <w:pPr>
        <w:widowControl w:val="0"/>
        <w:autoSpaceDE w:val="0"/>
        <w:autoSpaceDN w:val="0"/>
        <w:adjustRightInd w:val="0"/>
        <w:spacing w:before="320" w:after="160" w:line="240" w:lineRule="auto"/>
        <w:ind w:left="426" w:hanging="426"/>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szakképesítés azonosító száma: 62 861 01</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 xml:space="preserve">Szakképesítés megnevezése: </w:t>
      </w:r>
      <w:r>
        <w:rPr>
          <w:rFonts w:ascii="Times New Roman" w:hAnsi="Times New Roman" w:cs="Times New Roman"/>
          <w:sz w:val="20"/>
          <w:szCs w:val="20"/>
        </w:rPr>
        <w:t>Rendészeti szervező (Bűnügyi szervező, Büntetés-végrehajtási szervező, Határrendészeti szervező, Iparbiztonsági szervező, Katasztrófavédelmi szervező, Közlekedési és közrendvédelmi szervező, Tűzvédelmi szervező)</w:t>
      </w:r>
    </w:p>
    <w:p w:rsidR="00A5578B" w:rsidRDefault="00A5578B" w:rsidP="00A5578B">
      <w:pPr>
        <w:widowControl w:val="0"/>
        <w:autoSpaceDE w:val="0"/>
        <w:autoSpaceDN w:val="0"/>
        <w:adjustRightInd w:val="0"/>
        <w:spacing w:after="160" w:line="240" w:lineRule="auto"/>
        <w:ind w:left="36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80" w:hanging="580"/>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r>
      <w:r>
        <w:rPr>
          <w:rFonts w:ascii="Times New Roman" w:hAnsi="Times New Roman" w:cs="Times New Roman"/>
          <w:color w:val="000000"/>
          <w:sz w:val="20"/>
          <w:szCs w:val="20"/>
        </w:rPr>
        <w:tab/>
        <w:t>Iskolarendszeren kívüli szakképzésben az óraszám: 1100 - 1600</w:t>
      </w:r>
    </w:p>
    <w:p w:rsidR="00A5578B" w:rsidRDefault="00A5578B" w:rsidP="00A5578B">
      <w:pPr>
        <w:widowControl w:val="0"/>
        <w:autoSpaceDE w:val="0"/>
        <w:autoSpaceDN w:val="0"/>
        <w:adjustRightInd w:val="0"/>
        <w:spacing w:before="320" w:after="160" w:line="240" w:lineRule="auto"/>
        <w:ind w:left="426" w:hanging="426"/>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b/>
          <w:bCs/>
          <w:color w:val="000000"/>
          <w:sz w:val="20"/>
          <w:szCs w:val="20"/>
        </w:rPr>
        <w:tab/>
      </w:r>
      <w:r>
        <w:rPr>
          <w:rFonts w:ascii="Times New Roman" w:hAnsi="Times New Roman" w:cs="Times New Roman"/>
          <w:color w:val="000000"/>
          <w:sz w:val="20"/>
          <w:szCs w:val="20"/>
        </w:rPr>
        <w:t xml:space="preserve">Iskolai előképzettség: </w:t>
      </w:r>
      <w:r>
        <w:rPr>
          <w:rFonts w:ascii="Times New Roman" w:hAnsi="Times New Roman" w:cs="Times New Roman"/>
          <w:sz w:val="20"/>
          <w:szCs w:val="20"/>
        </w:rPr>
        <w:t>felsőfokú iskolai végzettség</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2.1.2.</w:t>
      </w:r>
      <w:r>
        <w:rPr>
          <w:rFonts w:ascii="Times New Roman" w:hAnsi="Times New Roman" w:cs="Times New Roman"/>
          <w:b/>
          <w:bCs/>
          <w:color w:val="000000"/>
          <w:sz w:val="20"/>
          <w:szCs w:val="20"/>
        </w:rPr>
        <w:tab/>
      </w:r>
      <w:r>
        <w:rPr>
          <w:rFonts w:ascii="Times New Roman" w:hAnsi="Times New Roman" w:cs="Times New Roman"/>
          <w:color w:val="000000"/>
          <w:sz w:val="20"/>
          <w:szCs w:val="20"/>
        </w:rPr>
        <w:t>Bemeneti kompetenciák:</w:t>
      </w:r>
      <w:r>
        <w:rPr>
          <w:rFonts w:ascii="Times New Roman" w:hAnsi="Times New Roman" w:cs="Times New Roman"/>
          <w:sz w:val="20"/>
          <w:szCs w:val="20"/>
        </w:rPr>
        <w:t xml:space="preserve">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szükségesek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60%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40%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2.9.</w:t>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 A szakképesítéssel legjellemzőbben betölthető munkakör(ök), foglalkozás(ok)</w:t>
      </w:r>
    </w:p>
    <w:tbl>
      <w:tblPr>
        <w:tblW w:w="0" w:type="auto"/>
        <w:jc w:val="center"/>
        <w:tblLayout w:type="fixed"/>
        <w:tblLook w:val="0000" w:firstRow="0" w:lastRow="0" w:firstColumn="0" w:lastColumn="0" w:noHBand="0" w:noVBand="0"/>
      </w:tblPr>
      <w:tblGrid>
        <w:gridCol w:w="1726"/>
        <w:gridCol w:w="614"/>
        <w:gridCol w:w="3411"/>
        <w:gridCol w:w="3237"/>
      </w:tblGrid>
      <w:tr w:rsidR="00A5578B">
        <w:tblPrEx>
          <w:tblCellMar>
            <w:top w:w="0" w:type="dxa"/>
            <w:bottom w:w="0" w:type="dxa"/>
          </w:tblCellMar>
        </w:tblPrEx>
        <w:trPr>
          <w:jc w:val="center"/>
        </w:trPr>
        <w:tc>
          <w:tcPr>
            <w:tcW w:w="1726" w:type="dxa"/>
            <w:tcBorders>
              <w:top w:val="nil"/>
              <w:left w:val="nil"/>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FEOR száma</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3.1.3.</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3.1.4.</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rendvédelmi feladatokat ellátó szervek felsőfokú képesítést igénylő </w:t>
            </w:r>
            <w:r>
              <w:rPr>
                <w:rFonts w:ascii="Times New Roman" w:hAnsi="Times New Roman" w:cs="Times New Roman"/>
                <w:sz w:val="20"/>
                <w:szCs w:val="20"/>
              </w:rPr>
              <w:lastRenderedPageBreak/>
              <w:t>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lastRenderedPageBreak/>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3.1.5.</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0120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középfokú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3.1.7.</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3.1.8.</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3.1.9.</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rendvédelmi feladatokat ellátó szervek felsőfokú képesítést igénylő foglalkozásai </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3.1.10.</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0120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középfokú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3.1.11.</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3.1.12.</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3.1.13.</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3.1.14.</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3.1.15.</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3.1.16.</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bottom w:w="0" w:type="dxa"/>
          </w:tblCellMar>
        </w:tblPrEx>
        <w:trPr>
          <w:jc w:val="center"/>
        </w:trPr>
        <w:tc>
          <w:tcPr>
            <w:tcW w:w="172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3.1.17.</w:t>
            </w:r>
          </w:p>
        </w:tc>
        <w:tc>
          <w:tcPr>
            <w:tcW w:w="6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0110</w:t>
            </w:r>
          </w:p>
        </w:tc>
        <w:tc>
          <w:tcPr>
            <w:tcW w:w="34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feladatokat ellátó szervek felsőfokú képesítést igénylő foglalkozásai</w:t>
            </w:r>
          </w:p>
        </w:tc>
        <w:tc>
          <w:tcPr>
            <w:tcW w:w="32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hanging="6"/>
              <w:rPr>
                <w:rFonts w:ascii="Times New Roman" w:hAnsi="Times New Roman" w:cs="Times New Roman"/>
                <w:sz w:val="20"/>
                <w:szCs w:val="20"/>
              </w:rPr>
            </w:pPr>
            <w:r>
              <w:rPr>
                <w:rFonts w:ascii="Times New Roman" w:hAnsi="Times New Roman" w:cs="Times New Roman"/>
                <w:sz w:val="20"/>
                <w:szCs w:val="20"/>
              </w:rPr>
              <w:t>Jogszabályban meghatározottak szerint</w:t>
            </w:r>
          </w:p>
        </w:tc>
      </w:tr>
    </w:tbl>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3.2. </w:t>
      </w:r>
      <w:r>
        <w:rPr>
          <w:rFonts w:ascii="Times New Roman" w:hAnsi="Times New Roman" w:cs="Times New Roman"/>
          <w:color w:val="000000"/>
          <w:sz w:val="20"/>
          <w:szCs w:val="20"/>
        </w:rPr>
        <w:tab/>
        <w:t>A szakképesítés munkaterületének rövid leírása:</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b/>
          <w:bCs/>
          <w:sz w:val="20"/>
          <w:szCs w:val="20"/>
        </w:rPr>
      </w:pPr>
      <w:r>
        <w:rPr>
          <w:rFonts w:ascii="Times New Roman" w:hAnsi="Times New Roman" w:cs="Times New Roman"/>
          <w:color w:val="000000"/>
          <w:sz w:val="20"/>
          <w:szCs w:val="20"/>
        </w:rPr>
        <w:t>3.2.1.</w:t>
      </w:r>
      <w:r>
        <w:rPr>
          <w:rFonts w:ascii="Times New Roman" w:hAnsi="Times New Roman" w:cs="Times New Roman"/>
          <w:color w:val="000000"/>
          <w:sz w:val="20"/>
          <w:szCs w:val="20"/>
        </w:rPr>
        <w:tab/>
      </w:r>
      <w:r>
        <w:rPr>
          <w:rFonts w:ascii="Times New Roman" w:hAnsi="Times New Roman" w:cs="Times New Roman"/>
          <w:sz w:val="20"/>
          <w:szCs w:val="20"/>
        </w:rPr>
        <w:t>Bűnügyi szervező</w:t>
      </w:r>
    </w:p>
    <w:p w:rsidR="00A5578B" w:rsidRDefault="00A5578B" w:rsidP="00A5578B">
      <w:pPr>
        <w:widowControl w:val="0"/>
        <w:autoSpaceDE w:val="0"/>
        <w:autoSpaceDN w:val="0"/>
        <w:adjustRightInd w:val="0"/>
        <w:spacing w:before="160" w:after="160" w:line="240" w:lineRule="auto"/>
        <w:ind w:left="1276"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szakképesítés munkaterületének rövid leírása:</w:t>
      </w:r>
    </w:p>
    <w:p w:rsidR="00A5578B" w:rsidRDefault="00A5578B" w:rsidP="00A5578B">
      <w:pPr>
        <w:widowControl w:val="0"/>
        <w:autoSpaceDE w:val="0"/>
        <w:autoSpaceDN w:val="0"/>
        <w:adjustRightInd w:val="0"/>
        <w:spacing w:after="0" w:line="240" w:lineRule="auto"/>
        <w:ind w:left="1260" w:hanging="40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bűnüldözési feladatokat lát el</w:t>
      </w:r>
    </w:p>
    <w:p w:rsidR="00A5578B" w:rsidRDefault="00A5578B" w:rsidP="00A5578B">
      <w:pPr>
        <w:widowControl w:val="0"/>
        <w:autoSpaceDE w:val="0"/>
        <w:autoSpaceDN w:val="0"/>
        <w:adjustRightInd w:val="0"/>
        <w:spacing w:after="0" w:line="240" w:lineRule="auto"/>
        <w:ind w:left="1260" w:hanging="40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megelőzi és felderíti a bűncselekményeket</w:t>
      </w:r>
    </w:p>
    <w:p w:rsidR="00A5578B" w:rsidRDefault="00A5578B" w:rsidP="00A5578B">
      <w:pPr>
        <w:widowControl w:val="0"/>
        <w:autoSpaceDE w:val="0"/>
        <w:autoSpaceDN w:val="0"/>
        <w:adjustRightInd w:val="0"/>
        <w:spacing w:after="0" w:line="240" w:lineRule="auto"/>
        <w:ind w:left="1260" w:hanging="40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megelőzi és felderíti a szabálysértéseket</w:t>
      </w:r>
    </w:p>
    <w:p w:rsidR="00A5578B" w:rsidRDefault="00A5578B" w:rsidP="00A5578B">
      <w:pPr>
        <w:widowControl w:val="0"/>
        <w:autoSpaceDE w:val="0"/>
        <w:autoSpaceDN w:val="0"/>
        <w:adjustRightInd w:val="0"/>
        <w:spacing w:before="120" w:after="120" w:line="240" w:lineRule="auto"/>
        <w:ind w:left="131" w:firstLine="72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 szolgálati feladatokat ellátni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eszközöket kezelni, használni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adminisztratív, ügykezelési feladatokat végezni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kommunikálni szervezeten belül és kívül</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ügyeleti szolgálatot ellátni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nemzetközi együttműködési feladatokat végezni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államigazgatási és rendészeti feladatokat végezni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különleges jogrend fennállása időszakában feladatokat ellátni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vezetési, szervezési és ellenőrzési feladatokat ellátni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adatokat, információkat elemezni, értékelni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egyéb szolgálati feladatokat ellátni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b/>
          <w:bCs/>
          <w:sz w:val="20"/>
          <w:szCs w:val="20"/>
        </w:rPr>
      </w:pPr>
      <w:r>
        <w:rPr>
          <w:rFonts w:ascii="Times New Roman" w:hAnsi="Times New Roman" w:cs="Times New Roman"/>
          <w:sz w:val="20"/>
          <w:szCs w:val="20"/>
        </w:rPr>
        <w:t>3.2.2.</w:t>
      </w:r>
      <w:r>
        <w:rPr>
          <w:rFonts w:ascii="Times New Roman" w:hAnsi="Times New Roman" w:cs="Times New Roman"/>
          <w:b/>
          <w:bCs/>
          <w:sz w:val="20"/>
          <w:szCs w:val="20"/>
        </w:rPr>
        <w:t xml:space="preserve"> </w:t>
      </w:r>
      <w:r>
        <w:rPr>
          <w:rFonts w:ascii="Times New Roman" w:hAnsi="Times New Roman" w:cs="Times New Roman"/>
          <w:b/>
          <w:bCs/>
          <w:sz w:val="20"/>
          <w:szCs w:val="20"/>
        </w:rPr>
        <w:tab/>
      </w:r>
      <w:r>
        <w:rPr>
          <w:rFonts w:ascii="Times New Roman" w:hAnsi="Times New Roman" w:cs="Times New Roman"/>
          <w:sz w:val="20"/>
          <w:szCs w:val="20"/>
        </w:rPr>
        <w:t>Büntetés-végrehajtási szervező</w:t>
      </w:r>
    </w:p>
    <w:p w:rsidR="00A5578B" w:rsidRDefault="00A5578B" w:rsidP="00A5578B">
      <w:pPr>
        <w:widowControl w:val="0"/>
        <w:autoSpaceDE w:val="0"/>
        <w:autoSpaceDN w:val="0"/>
        <w:adjustRightInd w:val="0"/>
        <w:spacing w:before="160" w:after="16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A szakképesítés munkaterületének rövid leírása:</w:t>
      </w: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color w:val="000000"/>
          <w:sz w:val="20"/>
          <w:szCs w:val="20"/>
        </w:rPr>
      </w:pPr>
      <w:r>
        <w:rPr>
          <w:rFonts w:ascii="Times New Roman" w:hAnsi="Times New Roman" w:cs="Times New Roman"/>
          <w:color w:val="000000"/>
          <w:sz w:val="20"/>
          <w:szCs w:val="20"/>
        </w:rPr>
        <w:t>A büntetés-végrehajtási szervezet felsőfokú végzettséggel rendelkező, hivatásos állományban:</w:t>
      </w:r>
    </w:p>
    <w:p w:rsidR="00A5578B" w:rsidRDefault="00A5578B" w:rsidP="00A5578B">
      <w:pPr>
        <w:widowControl w:val="0"/>
        <w:autoSpaceDE w:val="0"/>
        <w:autoSpaceDN w:val="0"/>
        <w:adjustRightInd w:val="0"/>
        <w:spacing w:after="0" w:line="240" w:lineRule="auto"/>
        <w:ind w:left="1276" w:hanging="425"/>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büntetés-végrehajtási alaptevékenységet végez</w:t>
      </w:r>
    </w:p>
    <w:p w:rsidR="00A5578B" w:rsidRDefault="00A5578B" w:rsidP="00A5578B">
      <w:pPr>
        <w:widowControl w:val="0"/>
        <w:autoSpaceDE w:val="0"/>
        <w:autoSpaceDN w:val="0"/>
        <w:adjustRightInd w:val="0"/>
        <w:spacing w:after="0" w:line="240" w:lineRule="auto"/>
        <w:ind w:left="1276" w:hanging="425"/>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büntetés-végrehajtási szakmairányú szaktevékenységet végez</w:t>
      </w:r>
    </w:p>
    <w:p w:rsidR="00A5578B" w:rsidRDefault="00A5578B" w:rsidP="00A5578B">
      <w:pPr>
        <w:widowControl w:val="0"/>
        <w:autoSpaceDE w:val="0"/>
        <w:autoSpaceDN w:val="0"/>
        <w:adjustRightInd w:val="0"/>
        <w:spacing w:before="120" w:after="120" w:line="240" w:lineRule="auto"/>
        <w:ind w:left="131" w:firstLine="72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meghatározott büntetés-végrehajtási feladatokat végrehajtani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beosztott állomány részére eligazítást tartani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fogvatartottak nevelési feladatait végrehajtani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büntetés-végrehajtási szerv biztonsági szabályait, előírásait betartani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vezetési, szervezési és ellenőrzési feladatokat ellátni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egyéb szolgálati feladatokat ellátni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b/>
          <w:bCs/>
          <w:sz w:val="20"/>
          <w:szCs w:val="20"/>
        </w:rPr>
      </w:pPr>
      <w:r>
        <w:rPr>
          <w:rFonts w:ascii="Times New Roman" w:hAnsi="Times New Roman" w:cs="Times New Roman"/>
          <w:sz w:val="20"/>
          <w:szCs w:val="20"/>
        </w:rPr>
        <w:t>3.2.3.</w:t>
      </w:r>
      <w:r>
        <w:rPr>
          <w:rFonts w:ascii="Times New Roman" w:hAnsi="Times New Roman" w:cs="Times New Roman"/>
          <w:b/>
          <w:bCs/>
          <w:sz w:val="20"/>
          <w:szCs w:val="20"/>
        </w:rPr>
        <w:t xml:space="preserve"> </w:t>
      </w:r>
      <w:r>
        <w:rPr>
          <w:rFonts w:ascii="Times New Roman" w:hAnsi="Times New Roman" w:cs="Times New Roman"/>
          <w:b/>
          <w:bCs/>
          <w:sz w:val="20"/>
          <w:szCs w:val="20"/>
        </w:rPr>
        <w:tab/>
      </w:r>
      <w:r>
        <w:rPr>
          <w:rFonts w:ascii="Times New Roman" w:hAnsi="Times New Roman" w:cs="Times New Roman"/>
          <w:sz w:val="20"/>
          <w:szCs w:val="20"/>
        </w:rPr>
        <w:t>Határrendészeti szervező</w:t>
      </w:r>
    </w:p>
    <w:p w:rsidR="00A5578B" w:rsidRDefault="00A5578B" w:rsidP="00A5578B">
      <w:pPr>
        <w:widowControl w:val="0"/>
        <w:autoSpaceDE w:val="0"/>
        <w:autoSpaceDN w:val="0"/>
        <w:adjustRightInd w:val="0"/>
        <w:spacing w:before="160" w:after="160" w:line="240" w:lineRule="auto"/>
        <w:ind w:left="851"/>
        <w:jc w:val="both"/>
        <w:rPr>
          <w:rFonts w:ascii="Times New Roman" w:hAnsi="Times New Roman" w:cs="Times New Roman"/>
          <w:sz w:val="20"/>
          <w:szCs w:val="20"/>
        </w:rPr>
      </w:pPr>
      <w:r>
        <w:rPr>
          <w:rFonts w:ascii="Times New Roman" w:hAnsi="Times New Roman" w:cs="Times New Roman"/>
          <w:sz w:val="20"/>
          <w:szCs w:val="20"/>
        </w:rPr>
        <w:t>A szakképesítés munkaterületének rövid leírása:</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határrendészeti feladatok ellátásával védi a közrendet és a közbiztonságot</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őrzi az államhatárt, ellenőrzi a határforgalmat</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fenntartja a határrendet</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megelőzi és felderíti a bűncselekményeket</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megelőzi és felderíti a szabálysértéseket</w:t>
      </w:r>
    </w:p>
    <w:p w:rsidR="00A5578B" w:rsidRDefault="00A5578B" w:rsidP="00A5578B">
      <w:pPr>
        <w:widowControl w:val="0"/>
        <w:autoSpaceDE w:val="0"/>
        <w:autoSpaceDN w:val="0"/>
        <w:adjustRightInd w:val="0"/>
        <w:spacing w:before="120" w:after="120" w:line="240" w:lineRule="auto"/>
        <w:ind w:left="131" w:firstLine="72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 szolgálati feladatokat ellátni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eszközöket kezelni, használni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adminisztratív, ügykezelési feladatokat elvégezni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kommunikálni szervezeten belül és kívül</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közrend és közbiztonság megőrzésével összefüggő feladatokat elvégezni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határrendészeti és idegenrendészeti feladatokat elvégezni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határforgalom és úti okmányokat ellenőrizni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határrendet fenntartani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nemzetközi együttműködési feladatokat elvégezni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államigazgatási és rendészeti feladatokat elvégezni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különleges jogrend fennállása időszakában feladatokat ellátni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vezetési, szervezési és ellenőrzési feladatokat ellátni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adatokat, információkat elemezni, értékelni</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egyéb szolgálati feladatokat ellátni.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b/>
          <w:bCs/>
          <w:sz w:val="20"/>
          <w:szCs w:val="20"/>
        </w:rPr>
      </w:pPr>
      <w:r>
        <w:rPr>
          <w:rFonts w:ascii="Times New Roman" w:hAnsi="Times New Roman" w:cs="Times New Roman"/>
          <w:sz w:val="20"/>
          <w:szCs w:val="20"/>
        </w:rPr>
        <w:t>3.2.4.</w:t>
      </w:r>
      <w:r>
        <w:rPr>
          <w:rFonts w:ascii="Times New Roman" w:hAnsi="Times New Roman" w:cs="Times New Roman"/>
          <w:b/>
          <w:bCs/>
          <w:sz w:val="20"/>
          <w:szCs w:val="20"/>
        </w:rPr>
        <w:t xml:space="preserve"> </w:t>
      </w:r>
      <w:r>
        <w:rPr>
          <w:rFonts w:ascii="Times New Roman" w:hAnsi="Times New Roman" w:cs="Times New Roman"/>
          <w:b/>
          <w:bCs/>
          <w:sz w:val="20"/>
          <w:szCs w:val="20"/>
        </w:rPr>
        <w:tab/>
      </w:r>
      <w:r>
        <w:rPr>
          <w:rFonts w:ascii="Times New Roman" w:hAnsi="Times New Roman" w:cs="Times New Roman"/>
          <w:sz w:val="20"/>
          <w:szCs w:val="20"/>
        </w:rPr>
        <w:t>Iparbiztonsági szervező</w:t>
      </w:r>
    </w:p>
    <w:p w:rsidR="00A5578B" w:rsidRDefault="00A5578B" w:rsidP="00A5578B">
      <w:pPr>
        <w:widowControl w:val="0"/>
        <w:autoSpaceDE w:val="0"/>
        <w:autoSpaceDN w:val="0"/>
        <w:adjustRightInd w:val="0"/>
        <w:spacing w:before="160" w:after="16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A szakképesítés munkaterületének rövid leírása:</w:t>
      </w:r>
    </w:p>
    <w:p w:rsidR="00A5578B" w:rsidRDefault="00A5578B" w:rsidP="00A5578B">
      <w:pPr>
        <w:widowControl w:val="0"/>
        <w:autoSpaceDE w:val="0"/>
        <w:autoSpaceDN w:val="0"/>
        <w:adjustRightInd w:val="0"/>
        <w:spacing w:after="0" w:line="240" w:lineRule="auto"/>
        <w:ind w:left="1276"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iparbiztonsági, nukleáris biztonsághoz tartozó tervezési, szervezési, baleset-elhárítási feladatokat végez</w:t>
      </w:r>
    </w:p>
    <w:p w:rsidR="00A5578B" w:rsidRDefault="00A5578B" w:rsidP="00A5578B">
      <w:pPr>
        <w:widowControl w:val="0"/>
        <w:autoSpaceDE w:val="0"/>
        <w:autoSpaceDN w:val="0"/>
        <w:adjustRightInd w:val="0"/>
        <w:spacing w:before="120" w:after="120" w:line="240" w:lineRule="auto"/>
        <w:ind w:left="131" w:firstLine="720"/>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276" w:hanging="37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ellenőrzést végezni a veszélyes üzemek és a veszélyes áru szállítás biztonsága, valamint a kritikus infrastruktúra védelem területén</w:t>
      </w:r>
    </w:p>
    <w:p w:rsidR="00A5578B" w:rsidRDefault="00A5578B" w:rsidP="00A5578B">
      <w:pPr>
        <w:widowControl w:val="0"/>
        <w:autoSpaceDE w:val="0"/>
        <w:autoSpaceDN w:val="0"/>
        <w:adjustRightInd w:val="0"/>
        <w:spacing w:after="0" w:line="240" w:lineRule="auto"/>
        <w:ind w:left="1276" w:hanging="37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engedélyezési és szankcionálási tevékenységet végezni a veszélyes üzemek, veszélyes áru szállítás és kritikus infrastruktúra védelem területén</w:t>
      </w:r>
    </w:p>
    <w:p w:rsidR="00A5578B" w:rsidRDefault="00A5578B" w:rsidP="00A5578B">
      <w:pPr>
        <w:widowControl w:val="0"/>
        <w:autoSpaceDE w:val="0"/>
        <w:autoSpaceDN w:val="0"/>
        <w:adjustRightInd w:val="0"/>
        <w:spacing w:after="0" w:line="240" w:lineRule="auto"/>
        <w:ind w:left="1276" w:hanging="37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iparbiztonsági tervezési, szervezési és mentésszervezési feladatokat végezni a veszélyes üzemek, veszélyes áru szállítás és kritikus infrastruktúra védelem területén</w:t>
      </w:r>
    </w:p>
    <w:p w:rsidR="00A5578B" w:rsidRDefault="00A5578B" w:rsidP="00A5578B">
      <w:pPr>
        <w:widowControl w:val="0"/>
        <w:autoSpaceDE w:val="0"/>
        <w:autoSpaceDN w:val="0"/>
        <w:adjustRightInd w:val="0"/>
        <w:spacing w:after="0" w:line="240" w:lineRule="auto"/>
        <w:ind w:left="1276" w:hanging="37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nukleáris biztonsághoz tartozó tervezési, szervezési, baleset-elhárítási feladatokat végezni</w:t>
      </w:r>
    </w:p>
    <w:p w:rsidR="00A5578B" w:rsidRDefault="00A5578B" w:rsidP="00A5578B">
      <w:pPr>
        <w:widowControl w:val="0"/>
        <w:autoSpaceDE w:val="0"/>
        <w:autoSpaceDN w:val="0"/>
        <w:adjustRightInd w:val="0"/>
        <w:spacing w:after="0" w:line="240" w:lineRule="auto"/>
        <w:ind w:left="1276" w:hanging="37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iparbiztonsági hatósági felügyeleti ellenőrzési rendszer működtetésével kapcsolatos feladatokat ellátni</w:t>
      </w:r>
    </w:p>
    <w:p w:rsidR="00A5578B" w:rsidRDefault="00A5578B" w:rsidP="00A5578B">
      <w:pPr>
        <w:widowControl w:val="0"/>
        <w:autoSpaceDE w:val="0"/>
        <w:autoSpaceDN w:val="0"/>
        <w:adjustRightInd w:val="0"/>
        <w:spacing w:after="0" w:line="240" w:lineRule="auto"/>
        <w:ind w:left="1276" w:hanging="37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iparbiztonsági hatósági és katasztrófavédelmi eljárásokkal kapcsolatos adatokat kezelni</w:t>
      </w:r>
    </w:p>
    <w:p w:rsidR="00A5578B" w:rsidRDefault="00A5578B" w:rsidP="00A5578B">
      <w:pPr>
        <w:widowControl w:val="0"/>
        <w:autoSpaceDE w:val="0"/>
        <w:autoSpaceDN w:val="0"/>
        <w:adjustRightInd w:val="0"/>
        <w:spacing w:after="0" w:line="240" w:lineRule="auto"/>
        <w:ind w:left="1276" w:hanging="37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továbbképzések, gyakorlatok szervezésében és lebonyolításában a katasztrófavédelmi szervezet képviseletében iparbiztonsági szakértői feladatot ellátni</w:t>
      </w:r>
    </w:p>
    <w:p w:rsidR="00A5578B" w:rsidRDefault="00A5578B" w:rsidP="00A5578B">
      <w:pPr>
        <w:widowControl w:val="0"/>
        <w:autoSpaceDE w:val="0"/>
        <w:autoSpaceDN w:val="0"/>
        <w:adjustRightInd w:val="0"/>
        <w:spacing w:after="0" w:line="240" w:lineRule="auto"/>
        <w:ind w:left="1276" w:hanging="376"/>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katasztrófavédelmi beavatkozások kockázatelemzési feladataiban részt venni</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b/>
          <w:bCs/>
          <w:sz w:val="20"/>
          <w:szCs w:val="20"/>
        </w:rPr>
      </w:pPr>
      <w:r>
        <w:rPr>
          <w:rFonts w:ascii="Times New Roman" w:hAnsi="Times New Roman" w:cs="Times New Roman"/>
          <w:sz w:val="20"/>
          <w:szCs w:val="20"/>
        </w:rPr>
        <w:t>3.2.5.</w:t>
      </w:r>
      <w:r>
        <w:rPr>
          <w:rFonts w:ascii="Times New Roman" w:hAnsi="Times New Roman" w:cs="Times New Roman"/>
          <w:b/>
          <w:bCs/>
          <w:sz w:val="20"/>
          <w:szCs w:val="20"/>
        </w:rPr>
        <w:t xml:space="preserve"> </w:t>
      </w:r>
      <w:r>
        <w:rPr>
          <w:rFonts w:ascii="Times New Roman" w:hAnsi="Times New Roman" w:cs="Times New Roman"/>
          <w:sz w:val="20"/>
          <w:szCs w:val="20"/>
        </w:rPr>
        <w:t>Katasztrófavédelmi szervező</w:t>
      </w:r>
    </w:p>
    <w:p w:rsidR="00A5578B" w:rsidRDefault="00A5578B" w:rsidP="00A5578B">
      <w:pPr>
        <w:widowControl w:val="0"/>
        <w:autoSpaceDE w:val="0"/>
        <w:autoSpaceDN w:val="0"/>
        <w:adjustRightInd w:val="0"/>
        <w:spacing w:before="160" w:after="160" w:line="240" w:lineRule="auto"/>
        <w:ind w:left="1276" w:hanging="374"/>
        <w:jc w:val="both"/>
        <w:rPr>
          <w:rFonts w:ascii="Times New Roman" w:hAnsi="Times New Roman" w:cs="Times New Roman"/>
          <w:sz w:val="20"/>
          <w:szCs w:val="20"/>
        </w:rPr>
      </w:pPr>
      <w:r>
        <w:rPr>
          <w:rFonts w:ascii="Times New Roman" w:hAnsi="Times New Roman" w:cs="Times New Roman"/>
          <w:sz w:val="20"/>
          <w:szCs w:val="20"/>
        </w:rPr>
        <w:t>A szakképesítés munkaterületének rövid leírása:</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előfordulható veszélyhelyzetek tekintetében informálódik és kommunikál</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veszélyazonosítást és veszélyelemzést végez</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terveket készít, döntést előkészít, veszélykezelésben részt vesz</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szervezeteket létrehoz és működtet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vesz a katasztrófák elleni védekezés érdekében a szabályozásban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védelemszervezői tevékenységet végez</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életvédelmi létesítményeket kezel</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oktatáson, felkészítésen, önképzésen vesz részt,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adatkezelés és adminisztrációs feladatokat végez</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ellenőrzést</w:t>
      </w:r>
      <w:r>
        <w:rPr>
          <w:rFonts w:ascii="Times New Roman" w:hAnsi="Times New Roman" w:cs="Times New Roman"/>
          <w:b/>
          <w:bCs/>
          <w:sz w:val="20"/>
          <w:szCs w:val="20"/>
        </w:rPr>
        <w:t xml:space="preserve"> </w:t>
      </w:r>
      <w:r>
        <w:rPr>
          <w:rFonts w:ascii="Times New Roman" w:hAnsi="Times New Roman" w:cs="Times New Roman"/>
          <w:sz w:val="20"/>
          <w:szCs w:val="20"/>
        </w:rPr>
        <w:t>végez</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katasztrófavédelmi beavatkozások kockázatelemzési feladataiban vesz részt</w:t>
      </w:r>
    </w:p>
    <w:p w:rsidR="00A5578B" w:rsidRDefault="00A5578B" w:rsidP="00A5578B">
      <w:pPr>
        <w:widowControl w:val="0"/>
        <w:autoSpaceDE w:val="0"/>
        <w:autoSpaceDN w:val="0"/>
        <w:adjustRightInd w:val="0"/>
        <w:spacing w:before="160" w:after="160" w:line="240" w:lineRule="auto"/>
        <w:ind w:firstLine="902"/>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előfordulható veszélyhelyzetek tekintetében informálódni és kommunikálni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veszélyazonosítást és veszélyelemzést végezni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terveket készíteni, döntést előkészíteni, veszélykezelésben részt venni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szervezeteket létrehozni és működtetni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katasztrófák elleni védekezés érdekében a szabályozásban</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védelemszervezői tevékenységet végezni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életvédelmi létesítményeket kezelni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oktatáson, felkészítésen, önképzésen részt venni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adatkezelés és adminisztrációs feladatokat végezni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ellenőrzést</w:t>
      </w:r>
      <w:r>
        <w:rPr>
          <w:rFonts w:ascii="Times New Roman" w:hAnsi="Times New Roman" w:cs="Times New Roman"/>
          <w:b/>
          <w:bCs/>
          <w:sz w:val="20"/>
          <w:szCs w:val="20"/>
        </w:rPr>
        <w:t xml:space="preserve"> </w:t>
      </w:r>
      <w:r>
        <w:rPr>
          <w:rFonts w:ascii="Times New Roman" w:hAnsi="Times New Roman" w:cs="Times New Roman"/>
          <w:sz w:val="20"/>
          <w:szCs w:val="20"/>
        </w:rPr>
        <w:t>végezni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katasztrófavédelmi beavatkozások kockázatelemzési feladataiban részt venni</w:t>
      </w:r>
    </w:p>
    <w:p w:rsidR="00A5578B" w:rsidRDefault="00A5578B" w:rsidP="00A5578B">
      <w:pPr>
        <w:widowControl w:val="0"/>
        <w:autoSpaceDE w:val="0"/>
        <w:autoSpaceDN w:val="0"/>
        <w:adjustRightInd w:val="0"/>
        <w:spacing w:after="0" w:line="240" w:lineRule="auto"/>
        <w:ind w:left="125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veszélykezelésben részt venni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b/>
          <w:bCs/>
          <w:sz w:val="20"/>
          <w:szCs w:val="20"/>
        </w:rPr>
      </w:pPr>
      <w:r>
        <w:rPr>
          <w:rFonts w:ascii="Times New Roman" w:hAnsi="Times New Roman" w:cs="Times New Roman"/>
          <w:sz w:val="20"/>
          <w:szCs w:val="20"/>
        </w:rPr>
        <w:t>3.2.6.</w:t>
      </w:r>
      <w:r>
        <w:rPr>
          <w:rFonts w:ascii="Times New Roman" w:hAnsi="Times New Roman" w:cs="Times New Roman"/>
          <w:b/>
          <w:bCs/>
          <w:sz w:val="20"/>
          <w:szCs w:val="20"/>
        </w:rPr>
        <w:t xml:space="preserve"> </w:t>
      </w:r>
      <w:r>
        <w:rPr>
          <w:rFonts w:ascii="Times New Roman" w:hAnsi="Times New Roman" w:cs="Times New Roman"/>
          <w:b/>
          <w:bCs/>
          <w:sz w:val="20"/>
          <w:szCs w:val="20"/>
        </w:rPr>
        <w:tab/>
      </w:r>
      <w:r>
        <w:rPr>
          <w:rFonts w:ascii="Times New Roman" w:hAnsi="Times New Roman" w:cs="Times New Roman"/>
          <w:sz w:val="20"/>
          <w:szCs w:val="20"/>
        </w:rPr>
        <w:t>Közlekedési és közrendvédelmi szervező</w:t>
      </w:r>
    </w:p>
    <w:p w:rsidR="00A5578B" w:rsidRDefault="00A5578B" w:rsidP="00A5578B">
      <w:pPr>
        <w:widowControl w:val="0"/>
        <w:autoSpaceDE w:val="0"/>
        <w:autoSpaceDN w:val="0"/>
        <w:adjustRightInd w:val="0"/>
        <w:spacing w:before="160" w:after="16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A szakképesítés munkaterületének rövid leírása:</w:t>
      </w:r>
    </w:p>
    <w:p w:rsidR="00A5578B" w:rsidRDefault="00A5578B" w:rsidP="00A5578B">
      <w:pPr>
        <w:widowControl w:val="0"/>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közrendvédelmi, közlekedési- és igazgatásrendészeti feladatok ellátásával védi a közrendet és a közbiztonságot</w:t>
      </w:r>
    </w:p>
    <w:p w:rsidR="00A5578B" w:rsidRDefault="00A5578B" w:rsidP="00A5578B">
      <w:pPr>
        <w:widowControl w:val="0"/>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megelőzi és felderíti a bűncselekményeket</w:t>
      </w:r>
    </w:p>
    <w:p w:rsidR="00A5578B" w:rsidRDefault="00A5578B" w:rsidP="00A5578B">
      <w:pPr>
        <w:widowControl w:val="0"/>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megelőzi és felderíti a szabálysértéseket</w:t>
      </w:r>
    </w:p>
    <w:p w:rsidR="00A5578B" w:rsidRDefault="00A5578B" w:rsidP="00A5578B">
      <w:pPr>
        <w:widowControl w:val="0"/>
        <w:autoSpaceDE w:val="0"/>
        <w:autoSpaceDN w:val="0"/>
        <w:adjustRightInd w:val="0"/>
        <w:spacing w:after="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közlekedési hatósági és rendészeti jogkört gyakorol</w:t>
      </w:r>
    </w:p>
    <w:p w:rsidR="00A5578B" w:rsidRDefault="00A5578B" w:rsidP="00A5578B">
      <w:pPr>
        <w:widowControl w:val="0"/>
        <w:autoSpaceDE w:val="0"/>
        <w:autoSpaceDN w:val="0"/>
        <w:adjustRightInd w:val="0"/>
        <w:spacing w:before="160" w:after="160" w:line="240" w:lineRule="auto"/>
        <w:ind w:firstLine="902"/>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 szolgálati feladatokat ellátni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eszközöket kezelni, használni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adminisztratív, ügykezelési feladatokat végezni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kommunikálni szervezeten belül és kívül</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közrend és közbiztonság megőrzésével összefüggő feladatokat végezni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 és ügyeleti szolgálatot ellátni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csapatszolgálati feladatokat ellátni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közlekedésrendészeti feladatokat ellátni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idegenrendészeti feladatokat végezni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határrendet fenntartani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nemzetközi együttműködési feladatokat végezni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államigazgatási és rendészeti feladatokat végezni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 és objektumvédelmi feladatokat ellátni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különleges jogrend fennállása időszakában feladatokat ellátni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vezetési, szervezési és ellenőrzési feladatokat ellátni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adatokat, információkat elemezni, értékelni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egyéb szolgálati feladatokat ellátni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b/>
          <w:bCs/>
          <w:sz w:val="20"/>
          <w:szCs w:val="20"/>
        </w:rPr>
      </w:pPr>
      <w:r>
        <w:rPr>
          <w:rFonts w:ascii="Times New Roman" w:hAnsi="Times New Roman" w:cs="Times New Roman"/>
          <w:sz w:val="20"/>
          <w:szCs w:val="20"/>
        </w:rPr>
        <w:t>3.2.7.</w:t>
      </w:r>
      <w:r>
        <w:rPr>
          <w:rFonts w:ascii="Times New Roman" w:hAnsi="Times New Roman" w:cs="Times New Roman"/>
          <w:b/>
          <w:bCs/>
          <w:sz w:val="20"/>
          <w:szCs w:val="20"/>
        </w:rPr>
        <w:t xml:space="preserve"> </w:t>
      </w:r>
      <w:r>
        <w:rPr>
          <w:rFonts w:ascii="Times New Roman" w:hAnsi="Times New Roman" w:cs="Times New Roman"/>
          <w:b/>
          <w:bCs/>
          <w:sz w:val="20"/>
          <w:szCs w:val="20"/>
        </w:rPr>
        <w:tab/>
      </w:r>
      <w:r>
        <w:rPr>
          <w:rFonts w:ascii="Times New Roman" w:hAnsi="Times New Roman" w:cs="Times New Roman"/>
          <w:sz w:val="20"/>
          <w:szCs w:val="20"/>
        </w:rPr>
        <w:t>Tűzvédelmi szervező</w:t>
      </w:r>
    </w:p>
    <w:p w:rsidR="00A5578B" w:rsidRDefault="00A5578B" w:rsidP="00A5578B">
      <w:pPr>
        <w:widowControl w:val="0"/>
        <w:autoSpaceDE w:val="0"/>
        <w:autoSpaceDN w:val="0"/>
        <w:adjustRightInd w:val="0"/>
        <w:spacing w:before="160" w:after="160" w:line="240" w:lineRule="auto"/>
        <w:ind w:left="1135" w:hanging="284"/>
        <w:jc w:val="both"/>
        <w:rPr>
          <w:rFonts w:ascii="Times New Roman" w:hAnsi="Times New Roman" w:cs="Times New Roman"/>
          <w:sz w:val="20"/>
          <w:szCs w:val="20"/>
        </w:rPr>
      </w:pPr>
      <w:r>
        <w:rPr>
          <w:rFonts w:ascii="Times New Roman" w:hAnsi="Times New Roman" w:cs="Times New Roman"/>
          <w:sz w:val="20"/>
          <w:szCs w:val="20"/>
        </w:rPr>
        <w:lastRenderedPageBreak/>
        <w:t>A szakképesítés munkaterületének rövid leírása:</w:t>
      </w:r>
    </w:p>
    <w:p w:rsidR="00A5578B" w:rsidRDefault="00A5578B" w:rsidP="00A5578B">
      <w:pPr>
        <w:widowControl w:val="0"/>
        <w:autoSpaceDE w:val="0"/>
        <w:autoSpaceDN w:val="0"/>
        <w:adjustRightInd w:val="0"/>
        <w:spacing w:after="0"/>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hivatásos tűzoltóság készenléti jellegű szolgálatát vezeti és szervezi</w:t>
      </w:r>
    </w:p>
    <w:p w:rsidR="00A5578B" w:rsidRDefault="00A5578B" w:rsidP="00A5578B">
      <w:pPr>
        <w:widowControl w:val="0"/>
        <w:autoSpaceDE w:val="0"/>
        <w:autoSpaceDN w:val="0"/>
        <w:adjustRightInd w:val="0"/>
        <w:spacing w:after="0"/>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tűzvédelmi hatósági, szakhatósági ügyintézői feladatokat lát el</w:t>
      </w:r>
    </w:p>
    <w:p w:rsidR="00A5578B" w:rsidRDefault="00A5578B" w:rsidP="00A5578B">
      <w:pPr>
        <w:widowControl w:val="0"/>
        <w:autoSpaceDE w:val="0"/>
        <w:autoSpaceDN w:val="0"/>
        <w:adjustRightInd w:val="0"/>
        <w:spacing w:after="0"/>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tűzoltás-vezetői, mentésvezetői feladatokat lát el</w:t>
      </w:r>
    </w:p>
    <w:p w:rsidR="00A5578B" w:rsidRDefault="00A5578B" w:rsidP="00A5578B">
      <w:pPr>
        <w:widowControl w:val="0"/>
        <w:autoSpaceDE w:val="0"/>
        <w:autoSpaceDN w:val="0"/>
        <w:adjustRightInd w:val="0"/>
        <w:spacing w:after="0"/>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irányítói feladatokat lát el tűzoltás, műszaki mentés szervezetében</w:t>
      </w:r>
    </w:p>
    <w:p w:rsidR="00A5578B" w:rsidRDefault="00A5578B" w:rsidP="00A5578B">
      <w:pPr>
        <w:widowControl w:val="0"/>
        <w:autoSpaceDE w:val="0"/>
        <w:autoSpaceDN w:val="0"/>
        <w:adjustRightInd w:val="0"/>
        <w:spacing w:after="0"/>
        <w:ind w:left="113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közreműködik a tűzoltók képzésében, szakmai és fizikai felkészítésében</w:t>
      </w:r>
    </w:p>
    <w:p w:rsidR="00A5578B" w:rsidRDefault="00A5578B" w:rsidP="00A5578B">
      <w:pPr>
        <w:widowControl w:val="0"/>
        <w:autoSpaceDE w:val="0"/>
        <w:autoSpaceDN w:val="0"/>
        <w:adjustRightInd w:val="0"/>
        <w:spacing w:before="160" w:after="160" w:line="240" w:lineRule="auto"/>
        <w:ind w:firstLine="902"/>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before="120"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vezetni és szervezni a hivatásos tűzoltóság készenléti jellegű szolgálatát</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tűzvédelmi hatósági, szakhatósági ügyintézői feladatokat ellátni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tűzoltás-vezetői, mentésvezetői feladatokat</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irányítói feladatokat ellátni a tűzoltás, műszaki mentés szervezetében</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tűzoltók képzésében, szakmai és fizikai felkészítésében</w:t>
      </w:r>
    </w:p>
    <w:p w:rsidR="00A5578B" w:rsidRDefault="00A5578B" w:rsidP="00A5578B">
      <w:pPr>
        <w:widowControl w:val="0"/>
        <w:autoSpaceDE w:val="0"/>
        <w:autoSpaceDN w:val="0"/>
        <w:adjustRightInd w:val="0"/>
        <w:spacing w:before="120"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gyakorlatokat, ellenőrzéseket, helyszínbejárásokat tervezni, végrehajtani, értékelni, dokumentálni</w:t>
      </w:r>
    </w:p>
    <w:p w:rsidR="00A5578B" w:rsidRDefault="00A5578B" w:rsidP="00A5578B">
      <w:pPr>
        <w:widowControl w:val="0"/>
        <w:autoSpaceDE w:val="0"/>
        <w:autoSpaceDN w:val="0"/>
        <w:adjustRightInd w:val="0"/>
        <w:spacing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épületet, építményt, tevékenységet, beépített és egyéb tűzvédelmi berendezéseket, tűzvédelmi szempontból szemlézni, elemezni, értékelni, engedélyezni, ellenőrizni, dokumentálni és eljárni a tűzvédelmi szabályoknak történő megfelelés érdekében</w:t>
      </w:r>
    </w:p>
    <w:p w:rsidR="00A5578B" w:rsidRDefault="00A5578B" w:rsidP="00A5578B">
      <w:pPr>
        <w:widowControl w:val="0"/>
        <w:autoSpaceDE w:val="0"/>
        <w:autoSpaceDN w:val="0"/>
        <w:adjustRightInd w:val="0"/>
        <w:spacing w:before="120"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tűzjelzést fogadni, értékelni, riasztást elrendelni, vonulást irányítani</w:t>
      </w:r>
    </w:p>
    <w:p w:rsidR="00A5578B" w:rsidRDefault="00A5578B" w:rsidP="00A5578B">
      <w:pPr>
        <w:widowControl w:val="0"/>
        <w:autoSpaceDE w:val="0"/>
        <w:autoSpaceDN w:val="0"/>
        <w:adjustRightInd w:val="0"/>
        <w:spacing w:before="120"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tervet készíteni a tűzoltás, műszaki mentés tevékenységére</w:t>
      </w:r>
    </w:p>
    <w:p w:rsidR="00A5578B" w:rsidRDefault="00A5578B" w:rsidP="00A5578B">
      <w:pPr>
        <w:widowControl w:val="0"/>
        <w:autoSpaceDE w:val="0"/>
        <w:autoSpaceDN w:val="0"/>
        <w:adjustRightInd w:val="0"/>
        <w:spacing w:before="120" w:after="0" w:line="240" w:lineRule="auto"/>
        <w:ind w:left="1134"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tűzvizsgálati eljárásban</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60" w:type="dxa"/>
        <w:tblLayout w:type="fixed"/>
        <w:tblLook w:val="0000" w:firstRow="0" w:lastRow="0" w:firstColumn="0" w:lastColumn="0" w:noHBand="0" w:noVBand="0"/>
      </w:tblPr>
      <w:tblGrid>
        <w:gridCol w:w="757"/>
        <w:gridCol w:w="1399"/>
        <w:gridCol w:w="1436"/>
        <w:gridCol w:w="5636"/>
      </w:tblGrid>
      <w:tr w:rsidR="00A5578B">
        <w:tblPrEx>
          <w:tblCellMar>
            <w:top w:w="0" w:type="dxa"/>
            <w:bottom w:w="0" w:type="dxa"/>
          </w:tblCellMar>
        </w:tblPrEx>
        <w:tc>
          <w:tcPr>
            <w:tcW w:w="757"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p>
        </w:tc>
        <w:tc>
          <w:tcPr>
            <w:tcW w:w="13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3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563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471"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3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143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563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3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14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180"/>
              <w:rPr>
                <w:rFonts w:ascii="Times New Roman" w:hAnsi="Times New Roman" w:cs="Times New Roman"/>
                <w:sz w:val="20"/>
                <w:szCs w:val="20"/>
              </w:rPr>
            </w:pPr>
            <w:r>
              <w:rPr>
                <w:rFonts w:ascii="Times New Roman" w:hAnsi="Times New Roman" w:cs="Times New Roman"/>
                <w:sz w:val="20"/>
                <w:szCs w:val="20"/>
              </w:rPr>
              <w:t>-</w:t>
            </w:r>
          </w:p>
        </w:tc>
        <w:tc>
          <w:tcPr>
            <w:tcW w:w="5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0"/>
              <w:rPr>
                <w:rFonts w:ascii="Times New Roman" w:hAnsi="Times New Roman" w:cs="Times New Roman"/>
                <w:sz w:val="20"/>
                <w:szCs w:val="20"/>
              </w:rPr>
            </w:pPr>
            <w:r>
              <w:rPr>
                <w:rFonts w:ascii="Times New Roman" w:hAnsi="Times New Roman" w:cs="Times New Roman"/>
                <w:sz w:val="20"/>
                <w:szCs w:val="20"/>
              </w:rPr>
              <w:t>-</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4.</w:t>
      </w:r>
      <w:r>
        <w:rPr>
          <w:rFonts w:ascii="Times New Roman" w:hAnsi="Times New Roman" w:cs="Times New Roman"/>
          <w:b/>
          <w:bCs/>
          <w:color w:val="000000"/>
          <w:sz w:val="20"/>
          <w:szCs w:val="20"/>
        </w:rPr>
        <w:tab/>
        <w:t>SZAKMAI KÖVETELMÉNYEK</w:t>
      </w:r>
    </w:p>
    <w:tbl>
      <w:tblPr>
        <w:tblW w:w="0" w:type="auto"/>
        <w:tblInd w:w="60" w:type="dxa"/>
        <w:tblLayout w:type="fixed"/>
        <w:tblLook w:val="0000" w:firstRow="0" w:lastRow="0" w:firstColumn="0" w:lastColumn="0" w:noHBand="0" w:noVBand="0"/>
      </w:tblPr>
      <w:tblGrid>
        <w:gridCol w:w="1375"/>
        <w:gridCol w:w="1650"/>
        <w:gridCol w:w="6203"/>
      </w:tblGrid>
      <w:tr w:rsidR="00A5578B">
        <w:tblPrEx>
          <w:tblCellMar>
            <w:top w:w="0" w:type="dxa"/>
            <w:bottom w:w="0" w:type="dxa"/>
          </w:tblCellMar>
        </w:tblPrEx>
        <w:tc>
          <w:tcPr>
            <w:tcW w:w="1375"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p>
        </w:tc>
        <w:tc>
          <w:tcPr>
            <w:tcW w:w="165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20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137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7853"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Rendészeti szervező (Bűnügyi szervező) megnevezésű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37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4.1.1.</w:t>
            </w:r>
          </w:p>
        </w:tc>
        <w:tc>
          <w:tcPr>
            <w:tcW w:w="165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0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37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4.1.2.</w:t>
            </w:r>
          </w:p>
        </w:tc>
        <w:tc>
          <w:tcPr>
            <w:tcW w:w="165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10352-12</w:t>
            </w:r>
          </w:p>
        </w:tc>
        <w:tc>
          <w:tcPr>
            <w:tcW w:w="620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37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4.1.3.</w:t>
            </w:r>
          </w:p>
        </w:tc>
        <w:tc>
          <w:tcPr>
            <w:tcW w:w="165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10362-12</w:t>
            </w:r>
          </w:p>
        </w:tc>
        <w:tc>
          <w:tcPr>
            <w:tcW w:w="620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Rendőrszervező közös feladatok</w:t>
            </w:r>
          </w:p>
        </w:tc>
      </w:tr>
      <w:tr w:rsidR="00A5578B">
        <w:tblPrEx>
          <w:tblCellMar>
            <w:top w:w="0" w:type="dxa"/>
            <w:bottom w:w="0" w:type="dxa"/>
          </w:tblCellMar>
        </w:tblPrEx>
        <w:tc>
          <w:tcPr>
            <w:tcW w:w="137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4.1.4.</w:t>
            </w:r>
          </w:p>
        </w:tc>
        <w:tc>
          <w:tcPr>
            <w:tcW w:w="165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10363-12</w:t>
            </w:r>
          </w:p>
        </w:tc>
        <w:tc>
          <w:tcPr>
            <w:tcW w:w="620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Bűnügyi szervező szakfeladatok</w:t>
            </w:r>
          </w:p>
        </w:tc>
      </w:tr>
    </w:tbl>
    <w:p w:rsidR="00A5578B" w:rsidRDefault="00A5578B" w:rsidP="00A5578B">
      <w:pPr>
        <w:widowControl w:val="0"/>
        <w:autoSpaceDE w:val="0"/>
        <w:autoSpaceDN w:val="0"/>
        <w:adjustRightInd w:val="0"/>
        <w:spacing w:after="0" w:line="240" w:lineRule="auto"/>
        <w:ind w:firstLine="360"/>
        <w:jc w:val="both"/>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1347"/>
        <w:gridCol w:w="1682"/>
        <w:gridCol w:w="6199"/>
      </w:tblGrid>
      <w:tr w:rsidR="00A5578B">
        <w:tblPrEx>
          <w:tblCellMar>
            <w:top w:w="0" w:type="dxa"/>
            <w:bottom w:w="0" w:type="dxa"/>
          </w:tblCellMar>
        </w:tblPrEx>
        <w:tc>
          <w:tcPr>
            <w:tcW w:w="1347"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p>
        </w:tc>
        <w:tc>
          <w:tcPr>
            <w:tcW w:w="168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1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134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7881"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Rendészeti szervező (Büntetés-végrehajtási szervező)</w:t>
            </w:r>
            <w:r>
              <w:rPr>
                <w:rFonts w:ascii="Times New Roman" w:hAnsi="Times New Roman" w:cs="Times New Roman"/>
                <w:sz w:val="20"/>
                <w:szCs w:val="20"/>
              </w:rPr>
              <w:t xml:space="preserve"> </w:t>
            </w:r>
            <w:r>
              <w:rPr>
                <w:rFonts w:ascii="Times New Roman" w:hAnsi="Times New Roman" w:cs="Times New Roman"/>
                <w:b/>
                <w:bCs/>
                <w:sz w:val="20"/>
                <w:szCs w:val="20"/>
              </w:rPr>
              <w:t>megnevezésű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34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4.2.1.</w:t>
            </w:r>
          </w:p>
        </w:tc>
        <w:tc>
          <w:tcPr>
            <w:tcW w:w="168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34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4.2.2.</w:t>
            </w:r>
          </w:p>
        </w:tc>
        <w:tc>
          <w:tcPr>
            <w:tcW w:w="168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10352-12</w:t>
            </w:r>
          </w:p>
        </w:tc>
        <w:tc>
          <w:tcPr>
            <w:tcW w:w="61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34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4.2.3.</w:t>
            </w:r>
          </w:p>
        </w:tc>
        <w:tc>
          <w:tcPr>
            <w:tcW w:w="168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10361-12</w:t>
            </w:r>
          </w:p>
        </w:tc>
        <w:tc>
          <w:tcPr>
            <w:tcW w:w="61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Büntetés-végrehajtási szervező szakfeladatok</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60" w:type="dxa"/>
        <w:tblLayout w:type="fixed"/>
        <w:tblLook w:val="0000" w:firstRow="0" w:lastRow="0" w:firstColumn="0" w:lastColumn="0" w:noHBand="0" w:noVBand="0"/>
      </w:tblPr>
      <w:tblGrid>
        <w:gridCol w:w="1308"/>
        <w:gridCol w:w="1800"/>
        <w:gridCol w:w="6120"/>
      </w:tblGrid>
      <w:tr w:rsidR="00A5578B">
        <w:tblPrEx>
          <w:tblCellMar>
            <w:top w:w="0" w:type="dxa"/>
            <w:bottom w:w="0" w:type="dxa"/>
          </w:tblCellMar>
        </w:tblPrEx>
        <w:tc>
          <w:tcPr>
            <w:tcW w:w="1308"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7920"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Rendészeti szervező (Határrendészeti szervező)</w:t>
            </w:r>
            <w:r>
              <w:rPr>
                <w:rFonts w:ascii="Times New Roman" w:hAnsi="Times New Roman" w:cs="Times New Roman"/>
                <w:sz w:val="20"/>
                <w:szCs w:val="20"/>
              </w:rPr>
              <w:t xml:space="preserve"> </w:t>
            </w:r>
            <w:r>
              <w:rPr>
                <w:rFonts w:ascii="Times New Roman" w:hAnsi="Times New Roman" w:cs="Times New Roman"/>
                <w:b/>
                <w:bCs/>
                <w:sz w:val="20"/>
                <w:szCs w:val="20"/>
              </w:rPr>
              <w:t>megnevezésű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4.3.1.</w:t>
            </w: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4.3.2.</w:t>
            </w: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10352-12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4.3.3.</w:t>
            </w: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10362-12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Rendőrszervező közös feladatok</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lastRenderedPageBreak/>
              <w:t>4.3.4.</w:t>
            </w: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10364-12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Határrendészeti szervező szakfeladatok</w:t>
            </w:r>
          </w:p>
        </w:tc>
      </w:tr>
    </w:tbl>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1308"/>
        <w:gridCol w:w="1800"/>
        <w:gridCol w:w="6120"/>
      </w:tblGrid>
      <w:tr w:rsidR="00A5578B">
        <w:tblPrEx>
          <w:tblCellMar>
            <w:top w:w="0" w:type="dxa"/>
            <w:bottom w:w="0" w:type="dxa"/>
          </w:tblCellMar>
        </w:tblPrEx>
        <w:tc>
          <w:tcPr>
            <w:tcW w:w="1308"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7920"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Rendészeti szervező (Iparbiztonsági szervező) megnevezésű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4.4.1.</w:t>
            </w: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4.4.2.</w:t>
            </w: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10352-12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4.4.3.</w:t>
            </w: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10365-12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Katasztrófavédelmi közös feladatok</w:t>
            </w:r>
          </w:p>
        </w:tc>
      </w:tr>
      <w:tr w:rsidR="00A5578B">
        <w:tblPrEx>
          <w:tblCellMar>
            <w:top w:w="0" w:type="dxa"/>
            <w:bottom w:w="0" w:type="dxa"/>
          </w:tblCellMar>
        </w:tblPrEx>
        <w:tc>
          <w:tcPr>
            <w:tcW w:w="130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4.4.4.</w:t>
            </w:r>
          </w:p>
        </w:tc>
        <w:tc>
          <w:tcPr>
            <w:tcW w:w="18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10366-12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Iparbiztonsági szakfeladatok</w:t>
            </w:r>
          </w:p>
        </w:tc>
      </w:tr>
    </w:tbl>
    <w:p w:rsidR="00A5578B" w:rsidRDefault="00A5578B" w:rsidP="00A5578B">
      <w:pPr>
        <w:widowControl w:val="0"/>
        <w:autoSpaceDE w:val="0"/>
        <w:autoSpaceDN w:val="0"/>
        <w:adjustRightInd w:val="0"/>
        <w:spacing w:after="0" w:line="240" w:lineRule="auto"/>
        <w:ind w:left="1420" w:hanging="480"/>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1128"/>
        <w:gridCol w:w="1980"/>
        <w:gridCol w:w="6120"/>
      </w:tblGrid>
      <w:tr w:rsidR="00A5578B">
        <w:tblPrEx>
          <w:tblCellMar>
            <w:top w:w="0" w:type="dxa"/>
            <w:bottom w:w="0" w:type="dxa"/>
          </w:tblCellMar>
        </w:tblPrEx>
        <w:tc>
          <w:tcPr>
            <w:tcW w:w="1128"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11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w:t>
            </w:r>
          </w:p>
        </w:tc>
        <w:tc>
          <w:tcPr>
            <w:tcW w:w="8100"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Rendészeti szervező (Katasztrófavédelmi szervező) megnevezésű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1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4.5.1.</w:t>
            </w:r>
          </w:p>
        </w:tc>
        <w:tc>
          <w:tcPr>
            <w:tcW w:w="19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1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4.5.2.</w:t>
            </w:r>
          </w:p>
        </w:tc>
        <w:tc>
          <w:tcPr>
            <w:tcW w:w="19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10352-12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1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4.5.3.</w:t>
            </w:r>
          </w:p>
        </w:tc>
        <w:tc>
          <w:tcPr>
            <w:tcW w:w="19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10365-12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Katasztrófavédelmi közös feladatok</w:t>
            </w:r>
          </w:p>
        </w:tc>
      </w:tr>
      <w:tr w:rsidR="00A5578B">
        <w:tblPrEx>
          <w:tblCellMar>
            <w:top w:w="0" w:type="dxa"/>
            <w:bottom w:w="0" w:type="dxa"/>
          </w:tblCellMar>
        </w:tblPrEx>
        <w:tc>
          <w:tcPr>
            <w:tcW w:w="11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4.5.4.</w:t>
            </w:r>
          </w:p>
        </w:tc>
        <w:tc>
          <w:tcPr>
            <w:tcW w:w="19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10367-12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Polgári védelmi szakfeladatok</w:t>
            </w:r>
          </w:p>
        </w:tc>
      </w:tr>
    </w:tbl>
    <w:p w:rsidR="00A5578B" w:rsidRDefault="00A5578B" w:rsidP="00A5578B">
      <w:pPr>
        <w:widowControl w:val="0"/>
        <w:autoSpaceDE w:val="0"/>
        <w:autoSpaceDN w:val="0"/>
        <w:adjustRightInd w:val="0"/>
        <w:spacing w:after="0" w:line="240" w:lineRule="auto"/>
        <w:ind w:left="1420" w:hanging="480"/>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904"/>
        <w:gridCol w:w="2204"/>
        <w:gridCol w:w="6120"/>
      </w:tblGrid>
      <w:tr w:rsidR="00A5578B">
        <w:tblPrEx>
          <w:tblCellMar>
            <w:top w:w="0" w:type="dxa"/>
            <w:bottom w:w="0" w:type="dxa"/>
          </w:tblCellMar>
        </w:tblPrEx>
        <w:tc>
          <w:tcPr>
            <w:tcW w:w="904"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p>
        </w:tc>
        <w:tc>
          <w:tcPr>
            <w:tcW w:w="2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9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4.6.</w:t>
            </w:r>
          </w:p>
        </w:tc>
        <w:tc>
          <w:tcPr>
            <w:tcW w:w="8324"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Rendészeti szervező (Közlekedési és közrendvédelmi szervező) megnevezésű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4.6.1.</w:t>
            </w:r>
          </w:p>
        </w:tc>
        <w:tc>
          <w:tcPr>
            <w:tcW w:w="2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4.6.2.</w:t>
            </w:r>
          </w:p>
        </w:tc>
        <w:tc>
          <w:tcPr>
            <w:tcW w:w="2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10352-12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9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4.6.3.</w:t>
            </w:r>
          </w:p>
        </w:tc>
        <w:tc>
          <w:tcPr>
            <w:tcW w:w="2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10362-12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Rendőrszervező közös feladatok</w:t>
            </w:r>
          </w:p>
        </w:tc>
      </w:tr>
      <w:tr w:rsidR="00A5578B">
        <w:tblPrEx>
          <w:tblCellMar>
            <w:top w:w="0" w:type="dxa"/>
            <w:bottom w:w="0" w:type="dxa"/>
          </w:tblCellMar>
        </w:tblPrEx>
        <w:tc>
          <w:tcPr>
            <w:tcW w:w="9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4.6.4.</w:t>
            </w:r>
          </w:p>
        </w:tc>
        <w:tc>
          <w:tcPr>
            <w:tcW w:w="2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10368-12</w:t>
            </w:r>
          </w:p>
        </w:tc>
        <w:tc>
          <w:tcPr>
            <w:tcW w:w="61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Közlekedési és közrendvédelmi szervező  szakfeladatok</w:t>
            </w:r>
          </w:p>
        </w:tc>
      </w:tr>
    </w:tbl>
    <w:p w:rsidR="00A5578B" w:rsidRDefault="00A5578B" w:rsidP="00A5578B">
      <w:pPr>
        <w:widowControl w:val="0"/>
        <w:autoSpaceDE w:val="0"/>
        <w:autoSpaceDN w:val="0"/>
        <w:adjustRightInd w:val="0"/>
        <w:spacing w:after="0" w:line="240" w:lineRule="auto"/>
        <w:ind w:left="1420" w:hanging="480"/>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948"/>
        <w:gridCol w:w="2076"/>
        <w:gridCol w:w="6204"/>
      </w:tblGrid>
      <w:tr w:rsidR="00A5578B">
        <w:tblPrEx>
          <w:tblCellMar>
            <w:top w:w="0" w:type="dxa"/>
            <w:bottom w:w="0" w:type="dxa"/>
          </w:tblCellMar>
        </w:tblPrEx>
        <w:tc>
          <w:tcPr>
            <w:tcW w:w="948"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0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4.7.</w:t>
            </w:r>
          </w:p>
        </w:tc>
        <w:tc>
          <w:tcPr>
            <w:tcW w:w="8280"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Rendészeti szervező (Tűzvédelmi szervező)</w:t>
            </w:r>
            <w:r>
              <w:rPr>
                <w:rFonts w:ascii="Times New Roman" w:hAnsi="Times New Roman" w:cs="Times New Roman"/>
                <w:sz w:val="20"/>
                <w:szCs w:val="20"/>
              </w:rPr>
              <w:t xml:space="preserve"> </w:t>
            </w:r>
            <w:r>
              <w:rPr>
                <w:rFonts w:ascii="Times New Roman" w:hAnsi="Times New Roman" w:cs="Times New Roman"/>
                <w:b/>
                <w:bCs/>
                <w:sz w:val="20"/>
                <w:szCs w:val="20"/>
              </w:rPr>
              <w:t>megnevezésű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4.7.1.</w:t>
            </w:r>
          </w:p>
        </w:tc>
        <w:tc>
          <w:tcPr>
            <w:tcW w:w="20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4.7.2.</w:t>
            </w:r>
          </w:p>
        </w:tc>
        <w:tc>
          <w:tcPr>
            <w:tcW w:w="20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10352-12</w:t>
            </w:r>
          </w:p>
        </w:tc>
        <w:tc>
          <w:tcPr>
            <w:tcW w:w="6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4.7.3.</w:t>
            </w:r>
          </w:p>
        </w:tc>
        <w:tc>
          <w:tcPr>
            <w:tcW w:w="20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10365-12</w:t>
            </w:r>
          </w:p>
        </w:tc>
        <w:tc>
          <w:tcPr>
            <w:tcW w:w="6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Katasztrófavédelmi közös feladatok</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4.7.4.</w:t>
            </w:r>
          </w:p>
        </w:tc>
        <w:tc>
          <w:tcPr>
            <w:tcW w:w="20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10369-12</w:t>
            </w:r>
          </w:p>
        </w:tc>
        <w:tc>
          <w:tcPr>
            <w:tcW w:w="62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Tűzoltó szervező szakfeladatok</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rendészeti szervező szakképzésnek - a szakképzést végző által kidolgozott - képzési programjában előírt tanulmányi kötelezettségeinek eleget tesz, továbbá a képzési programban előírt időtartamú és formájú területi szakmai gyakorlatot - a számára meghatározott rendvédelmi szervnél - eredményesen teljesíti.</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tblInd w:w="60" w:type="dxa"/>
        <w:tblLayout w:type="fixed"/>
        <w:tblLook w:val="0000" w:firstRow="0" w:lastRow="0" w:firstColumn="0" w:lastColumn="0" w:noHBand="0" w:noVBand="0"/>
      </w:tblPr>
      <w:tblGrid>
        <w:gridCol w:w="899"/>
        <w:gridCol w:w="1559"/>
        <w:gridCol w:w="3686"/>
        <w:gridCol w:w="3084"/>
      </w:tblGrid>
      <w:tr w:rsidR="00A5578B">
        <w:tblPrEx>
          <w:tblCellMar>
            <w:top w:w="0" w:type="dxa"/>
            <w:bottom w:w="0" w:type="dxa"/>
          </w:tblCellMar>
        </w:tblPrEx>
        <w:tc>
          <w:tcPr>
            <w:tcW w:w="899" w:type="dxa"/>
            <w:tcBorders>
              <w:top w:val="nil"/>
              <w:left w:val="nil"/>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329" w:type="dxa"/>
            <w:gridSpan w:val="3"/>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Rendészeti szervező (Bűnügyi szervező) megnevezésű szakképesítés szakmai követelménymoduljainak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Rendvédelmi alapfeladatok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10362-12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Rendőrszervező közös 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10363-12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Bűnügyi szervező szakfeladatok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after="20" w:line="240" w:lineRule="auto"/>
        <w:ind w:left="1420" w:hanging="480"/>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899"/>
        <w:gridCol w:w="1430"/>
        <w:gridCol w:w="129"/>
        <w:gridCol w:w="3686"/>
        <w:gridCol w:w="3084"/>
      </w:tblGrid>
      <w:tr w:rsidR="00A5578B">
        <w:tblPrEx>
          <w:tblCellMar>
            <w:top w:w="0" w:type="dxa"/>
            <w:bottom w:w="0" w:type="dxa"/>
          </w:tblCellMar>
        </w:tblPrEx>
        <w:tc>
          <w:tcPr>
            <w:tcW w:w="899" w:type="dxa"/>
            <w:tcBorders>
              <w:top w:val="nil"/>
              <w:left w:val="nil"/>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4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815" w:type="dxa"/>
            <w:gridSpan w:val="2"/>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8329" w:type="dxa"/>
            <w:gridSpan w:val="4"/>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Rendészeti szervező (Büntetés-végrehajtási szervező) megnevezésű szakképesítés szakmai követelménymoduljainak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5.2.2.1.</w:t>
            </w:r>
          </w:p>
        </w:tc>
        <w:tc>
          <w:tcPr>
            <w:tcW w:w="1559" w:type="dxa"/>
            <w:gridSpan w:val="2"/>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5.2.2.2.</w:t>
            </w:r>
          </w:p>
        </w:tc>
        <w:tc>
          <w:tcPr>
            <w:tcW w:w="1559" w:type="dxa"/>
            <w:gridSpan w:val="2"/>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0"/>
              <w:rPr>
                <w:rFonts w:ascii="Times New Roman" w:hAnsi="Times New Roman" w:cs="Times New Roman"/>
                <w:sz w:val="20"/>
                <w:szCs w:val="20"/>
              </w:rPr>
            </w:pPr>
            <w:r>
              <w:rPr>
                <w:rFonts w:ascii="Times New Roman" w:hAnsi="Times New Roman" w:cs="Times New Roman"/>
                <w:sz w:val="20"/>
                <w:szCs w:val="20"/>
              </w:rPr>
              <w:t>Rendvédelmi alapfeladatok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5.2.2.3.</w:t>
            </w:r>
          </w:p>
        </w:tc>
        <w:tc>
          <w:tcPr>
            <w:tcW w:w="1559" w:type="dxa"/>
            <w:gridSpan w:val="2"/>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10361-12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0"/>
              <w:rPr>
                <w:rFonts w:ascii="Times New Roman" w:hAnsi="Times New Roman" w:cs="Times New Roman"/>
                <w:sz w:val="20"/>
                <w:szCs w:val="20"/>
              </w:rPr>
            </w:pPr>
            <w:r>
              <w:rPr>
                <w:rFonts w:ascii="Times New Roman" w:hAnsi="Times New Roman" w:cs="Times New Roman"/>
                <w:sz w:val="20"/>
                <w:szCs w:val="20"/>
              </w:rPr>
              <w:t>Büntetés-végrehajtási szervező szakfeladatok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szóbeli</w:t>
            </w:r>
          </w:p>
        </w:tc>
      </w:tr>
    </w:tbl>
    <w:p w:rsidR="00A5578B" w:rsidRDefault="00A5578B" w:rsidP="00A5578B">
      <w:pPr>
        <w:widowControl w:val="0"/>
        <w:autoSpaceDE w:val="0"/>
        <w:autoSpaceDN w:val="0"/>
        <w:adjustRightInd w:val="0"/>
        <w:spacing w:after="0" w:line="240" w:lineRule="auto"/>
        <w:ind w:left="1420" w:hanging="480"/>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899"/>
        <w:gridCol w:w="1559"/>
        <w:gridCol w:w="3686"/>
        <w:gridCol w:w="3118"/>
      </w:tblGrid>
      <w:tr w:rsidR="00A5578B">
        <w:tblPrEx>
          <w:tblCellMar>
            <w:top w:w="0" w:type="dxa"/>
            <w:bottom w:w="0" w:type="dxa"/>
          </w:tblCellMar>
        </w:tblPrEx>
        <w:tc>
          <w:tcPr>
            <w:tcW w:w="899"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68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1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8363" w:type="dxa"/>
            <w:gridSpan w:val="3"/>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Rendészeti szervező (Határrendészeti szervező) megnevezésű szakképesítés szakmai követelménymoduljainak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5.2.3.1.</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azonosító száma</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5.2.3.2.</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Rendvédelmi alapfeladatok</w:t>
            </w:r>
          </w:p>
        </w:tc>
        <w:tc>
          <w:tcPr>
            <w:tcW w:w="31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5.2.3.3.</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10362-12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19" w:hanging="19"/>
              <w:rPr>
                <w:rFonts w:ascii="Times New Roman" w:hAnsi="Times New Roman" w:cs="Times New Roman"/>
                <w:sz w:val="20"/>
                <w:szCs w:val="20"/>
              </w:rPr>
            </w:pPr>
            <w:r>
              <w:rPr>
                <w:rFonts w:ascii="Times New Roman" w:hAnsi="Times New Roman" w:cs="Times New Roman"/>
                <w:sz w:val="20"/>
                <w:szCs w:val="20"/>
              </w:rPr>
              <w:t>Rendőrszervező közös feladatok</w:t>
            </w:r>
          </w:p>
        </w:tc>
        <w:tc>
          <w:tcPr>
            <w:tcW w:w="31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5.2.3.4.</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10364-12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19" w:hanging="19"/>
              <w:rPr>
                <w:rFonts w:ascii="Times New Roman" w:hAnsi="Times New Roman" w:cs="Times New Roman"/>
                <w:sz w:val="20"/>
                <w:szCs w:val="20"/>
              </w:rPr>
            </w:pPr>
            <w:r>
              <w:rPr>
                <w:rFonts w:ascii="Times New Roman" w:hAnsi="Times New Roman" w:cs="Times New Roman"/>
                <w:sz w:val="20"/>
                <w:szCs w:val="20"/>
              </w:rPr>
              <w:t>Határrendészeti szervező szakfeladatok</w:t>
            </w:r>
          </w:p>
        </w:tc>
        <w:tc>
          <w:tcPr>
            <w:tcW w:w="31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after="0" w:line="240" w:lineRule="auto"/>
        <w:ind w:left="1420" w:hanging="480"/>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899"/>
        <w:gridCol w:w="1559"/>
        <w:gridCol w:w="3686"/>
        <w:gridCol w:w="3084"/>
      </w:tblGrid>
      <w:tr w:rsidR="00A5578B">
        <w:tblPrEx>
          <w:tblCellMar>
            <w:top w:w="0" w:type="dxa"/>
            <w:bottom w:w="0" w:type="dxa"/>
          </w:tblCellMar>
        </w:tblPrEx>
        <w:tc>
          <w:tcPr>
            <w:tcW w:w="899"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68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8329"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Rendészeti szervező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(Iparbiztonsági szervező) megnevezésű szakképesítés szakmai követelménymoduljainak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5.2.4.1.</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5.2.4.2.</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7" w:firstLine="7"/>
              <w:rPr>
                <w:rFonts w:ascii="Times New Roman" w:hAnsi="Times New Roman" w:cs="Times New Roman"/>
                <w:sz w:val="20"/>
                <w:szCs w:val="20"/>
              </w:rPr>
            </w:pPr>
            <w:r>
              <w:rPr>
                <w:rFonts w:ascii="Times New Roman" w:hAnsi="Times New Roman" w:cs="Times New Roman"/>
                <w:sz w:val="20"/>
                <w:szCs w:val="20"/>
              </w:rPr>
              <w:t>Rendvédelmi alapfeladatok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5.2.4.3.</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10365-12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7" w:firstLine="7"/>
              <w:rPr>
                <w:rFonts w:ascii="Times New Roman" w:hAnsi="Times New Roman" w:cs="Times New Roman"/>
                <w:sz w:val="20"/>
                <w:szCs w:val="20"/>
              </w:rPr>
            </w:pPr>
            <w:r>
              <w:rPr>
                <w:rFonts w:ascii="Times New Roman" w:hAnsi="Times New Roman" w:cs="Times New Roman"/>
                <w:sz w:val="20"/>
                <w:szCs w:val="20"/>
              </w:rPr>
              <w:t>Katasztrófavédelmi közös 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5.2.4.4.</w:t>
            </w:r>
          </w:p>
        </w:tc>
        <w:tc>
          <w:tcPr>
            <w:tcW w:w="15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10366-12</w:t>
            </w:r>
          </w:p>
        </w:tc>
        <w:tc>
          <w:tcPr>
            <w:tcW w:w="36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7" w:firstLine="7"/>
              <w:rPr>
                <w:rFonts w:ascii="Times New Roman" w:hAnsi="Times New Roman" w:cs="Times New Roman"/>
                <w:sz w:val="20"/>
                <w:szCs w:val="20"/>
              </w:rPr>
            </w:pPr>
            <w:r>
              <w:rPr>
                <w:rFonts w:ascii="Times New Roman" w:hAnsi="Times New Roman" w:cs="Times New Roman"/>
                <w:sz w:val="20"/>
                <w:szCs w:val="20"/>
              </w:rPr>
              <w:t>Iparbiztonsági szakfeladatok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bl>
    <w:p w:rsidR="00A5578B" w:rsidRDefault="00A5578B" w:rsidP="00A5578B">
      <w:pPr>
        <w:widowControl w:val="0"/>
        <w:autoSpaceDE w:val="0"/>
        <w:autoSpaceDN w:val="0"/>
        <w:adjustRightInd w:val="0"/>
        <w:spacing w:after="0" w:line="240" w:lineRule="auto"/>
        <w:ind w:left="1420" w:hanging="480"/>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899"/>
        <w:gridCol w:w="1491"/>
        <w:gridCol w:w="3754"/>
        <w:gridCol w:w="3118"/>
      </w:tblGrid>
      <w:tr w:rsidR="00A5578B">
        <w:tblPrEx>
          <w:tblCellMar>
            <w:top w:w="0" w:type="dxa"/>
            <w:bottom w:w="0" w:type="dxa"/>
          </w:tblCellMar>
        </w:tblPrEx>
        <w:tc>
          <w:tcPr>
            <w:tcW w:w="899"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49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75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1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8363"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Rendészeti szervező (Katasztrófavédelmi szervező) megnevezésű  szakképesítés szakmai követelménymoduljainak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5.2.5.1.</w:t>
            </w:r>
          </w:p>
        </w:tc>
        <w:tc>
          <w:tcPr>
            <w:tcW w:w="149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7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5.2.5.2.</w:t>
            </w:r>
          </w:p>
        </w:tc>
        <w:tc>
          <w:tcPr>
            <w:tcW w:w="149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37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Rendvédelmi alapfeladatok</w:t>
            </w:r>
          </w:p>
        </w:tc>
        <w:tc>
          <w:tcPr>
            <w:tcW w:w="31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5.2.5.3.</w:t>
            </w:r>
          </w:p>
        </w:tc>
        <w:tc>
          <w:tcPr>
            <w:tcW w:w="149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10365-12</w:t>
            </w:r>
          </w:p>
        </w:tc>
        <w:tc>
          <w:tcPr>
            <w:tcW w:w="37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Katasztrófavédelmi közös feladatok</w:t>
            </w:r>
          </w:p>
        </w:tc>
        <w:tc>
          <w:tcPr>
            <w:tcW w:w="31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5.2.5.4.</w:t>
            </w:r>
          </w:p>
        </w:tc>
        <w:tc>
          <w:tcPr>
            <w:tcW w:w="149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10367-12</w:t>
            </w:r>
          </w:p>
        </w:tc>
        <w:tc>
          <w:tcPr>
            <w:tcW w:w="375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Polgári védelmi szakfeladatok</w:t>
            </w:r>
          </w:p>
        </w:tc>
        <w:tc>
          <w:tcPr>
            <w:tcW w:w="31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bl>
    <w:p w:rsidR="00A5578B" w:rsidRDefault="00A5578B" w:rsidP="00A5578B">
      <w:pPr>
        <w:widowControl w:val="0"/>
        <w:autoSpaceDE w:val="0"/>
        <w:autoSpaceDN w:val="0"/>
        <w:adjustRightInd w:val="0"/>
        <w:spacing w:after="0" w:line="240" w:lineRule="auto"/>
        <w:ind w:left="1420" w:hanging="480"/>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899"/>
        <w:gridCol w:w="1417"/>
        <w:gridCol w:w="3828"/>
        <w:gridCol w:w="3084"/>
      </w:tblGrid>
      <w:tr w:rsidR="00A5578B">
        <w:tblPrEx>
          <w:tblCellMar>
            <w:top w:w="0" w:type="dxa"/>
            <w:bottom w:w="0" w:type="dxa"/>
          </w:tblCellMar>
        </w:tblPrEx>
        <w:tc>
          <w:tcPr>
            <w:tcW w:w="899"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41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82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8329"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Rendészeti szervező (Közlekedési és közrendvédelmi szervező) megnevezésű  szakképesítés szakmai követelménymoduljainak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5.2.6.1.</w:t>
            </w:r>
          </w:p>
        </w:tc>
        <w:tc>
          <w:tcPr>
            <w:tcW w:w="141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82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5.2.6.2.</w:t>
            </w:r>
          </w:p>
        </w:tc>
        <w:tc>
          <w:tcPr>
            <w:tcW w:w="14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38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2" w:hanging="32"/>
              <w:rPr>
                <w:rFonts w:ascii="Times New Roman" w:hAnsi="Times New Roman" w:cs="Times New Roman"/>
                <w:sz w:val="20"/>
                <w:szCs w:val="20"/>
              </w:rPr>
            </w:pPr>
            <w:r>
              <w:rPr>
                <w:rFonts w:ascii="Times New Roman" w:hAnsi="Times New Roman" w:cs="Times New Roman"/>
                <w:sz w:val="20"/>
                <w:szCs w:val="20"/>
              </w:rPr>
              <w:t>Rendvédelmi alapfeladatok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5.2.6.3.</w:t>
            </w:r>
          </w:p>
        </w:tc>
        <w:tc>
          <w:tcPr>
            <w:tcW w:w="14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10362-12</w:t>
            </w:r>
          </w:p>
        </w:tc>
        <w:tc>
          <w:tcPr>
            <w:tcW w:w="38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Rendőrszervező közös 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auto"/>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5.2.6.4.</w:t>
            </w:r>
          </w:p>
        </w:tc>
        <w:tc>
          <w:tcPr>
            <w:tcW w:w="14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10368-12</w:t>
            </w:r>
          </w:p>
        </w:tc>
        <w:tc>
          <w:tcPr>
            <w:tcW w:w="38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és közrendvédelmi szervező szakfeladatok</w:t>
            </w:r>
          </w:p>
        </w:tc>
        <w:tc>
          <w:tcPr>
            <w:tcW w:w="30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60" w:type="dxa"/>
        <w:tblLayout w:type="fixed"/>
        <w:tblLook w:val="0000" w:firstRow="0" w:lastRow="0" w:firstColumn="0" w:lastColumn="0" w:noHBand="0" w:noVBand="0"/>
      </w:tblPr>
      <w:tblGrid>
        <w:gridCol w:w="899"/>
        <w:gridCol w:w="1417"/>
        <w:gridCol w:w="3828"/>
        <w:gridCol w:w="3061"/>
      </w:tblGrid>
      <w:tr w:rsidR="00A5578B">
        <w:tblPrEx>
          <w:tblCellMar>
            <w:top w:w="0" w:type="dxa"/>
            <w:bottom w:w="0" w:type="dxa"/>
          </w:tblCellMar>
        </w:tblPrEx>
        <w:tc>
          <w:tcPr>
            <w:tcW w:w="899"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82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6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8306"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Rendészeti szervező (Tűzvédelmi szervező) megnevezésű szakképesítés szakmai követelménymoduljainak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5.2.7.1.</w:t>
            </w:r>
          </w:p>
        </w:tc>
        <w:tc>
          <w:tcPr>
            <w:tcW w:w="14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8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6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5.2.7.2.</w:t>
            </w:r>
          </w:p>
        </w:tc>
        <w:tc>
          <w:tcPr>
            <w:tcW w:w="14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10352-12</w:t>
            </w:r>
          </w:p>
        </w:tc>
        <w:tc>
          <w:tcPr>
            <w:tcW w:w="38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78" w:firstLine="3"/>
              <w:rPr>
                <w:rFonts w:ascii="Times New Roman" w:hAnsi="Times New Roman" w:cs="Times New Roman"/>
                <w:sz w:val="20"/>
                <w:szCs w:val="20"/>
              </w:rPr>
            </w:pPr>
            <w:r>
              <w:rPr>
                <w:rFonts w:ascii="Times New Roman" w:hAnsi="Times New Roman" w:cs="Times New Roman"/>
                <w:sz w:val="20"/>
                <w:szCs w:val="20"/>
              </w:rPr>
              <w:t>Rendvédelmi alapfeladatok</w:t>
            </w:r>
          </w:p>
        </w:tc>
        <w:tc>
          <w:tcPr>
            <w:tcW w:w="306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5.2.7.3.</w:t>
            </w:r>
          </w:p>
        </w:tc>
        <w:tc>
          <w:tcPr>
            <w:tcW w:w="14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10365-12</w:t>
            </w:r>
          </w:p>
        </w:tc>
        <w:tc>
          <w:tcPr>
            <w:tcW w:w="38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78" w:firstLine="3"/>
              <w:rPr>
                <w:rFonts w:ascii="Times New Roman" w:hAnsi="Times New Roman" w:cs="Times New Roman"/>
                <w:sz w:val="20"/>
                <w:szCs w:val="20"/>
              </w:rPr>
            </w:pPr>
            <w:r>
              <w:rPr>
                <w:rFonts w:ascii="Times New Roman" w:hAnsi="Times New Roman" w:cs="Times New Roman"/>
                <w:sz w:val="20"/>
                <w:szCs w:val="20"/>
              </w:rPr>
              <w:t>Katasztrófavédelmi közös feladatok</w:t>
            </w:r>
          </w:p>
        </w:tc>
        <w:tc>
          <w:tcPr>
            <w:tcW w:w="306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5.2.7.4.</w:t>
            </w:r>
          </w:p>
        </w:tc>
        <w:tc>
          <w:tcPr>
            <w:tcW w:w="14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10369-12</w:t>
            </w:r>
          </w:p>
        </w:tc>
        <w:tc>
          <w:tcPr>
            <w:tcW w:w="382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78" w:firstLine="3"/>
              <w:rPr>
                <w:rFonts w:ascii="Times New Roman" w:hAnsi="Times New Roman" w:cs="Times New Roman"/>
                <w:sz w:val="20"/>
                <w:szCs w:val="20"/>
              </w:rPr>
            </w:pPr>
            <w:r>
              <w:rPr>
                <w:rFonts w:ascii="Times New Roman" w:hAnsi="Times New Roman" w:cs="Times New Roman"/>
                <w:sz w:val="20"/>
                <w:szCs w:val="20"/>
              </w:rPr>
              <w:t>Tűzoltó szervező szakfeladatok</w:t>
            </w:r>
          </w:p>
        </w:tc>
        <w:tc>
          <w:tcPr>
            <w:tcW w:w="306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gyakorlati, 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5.3.1.</w:t>
      </w:r>
      <w:r>
        <w:rPr>
          <w:rFonts w:ascii="Times New Roman" w:hAnsi="Times New Roman" w:cs="Times New Roman"/>
          <w:color w:val="000000"/>
          <w:sz w:val="20"/>
          <w:szCs w:val="20"/>
        </w:rPr>
        <w:tab/>
        <w:t>A Rendészeti szervező</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Bűnügyi szervező) megnevezésű szakképesítés komplex szakmai vizsga vizsgatevékenységei és vizsgafeladatai:</w:t>
      </w:r>
    </w:p>
    <w:p w:rsidR="00A5578B" w:rsidRDefault="00A5578B" w:rsidP="00A5578B">
      <w:pPr>
        <w:widowControl w:val="0"/>
        <w:autoSpaceDE w:val="0"/>
        <w:autoSpaceDN w:val="0"/>
        <w:adjustRightInd w:val="0"/>
        <w:spacing w:before="160" w:after="160" w:line="240" w:lineRule="auto"/>
        <w:ind w:left="1620" w:hanging="660"/>
        <w:jc w:val="both"/>
        <w:rPr>
          <w:rFonts w:ascii="Times New Roman" w:hAnsi="Times New Roman" w:cs="Times New Roman"/>
          <w:color w:val="000000"/>
          <w:sz w:val="20"/>
          <w:szCs w:val="20"/>
        </w:rPr>
      </w:pPr>
      <w:r>
        <w:rPr>
          <w:rFonts w:ascii="Times New Roman" w:hAnsi="Times New Roman" w:cs="Times New Roman"/>
          <w:color w:val="000000"/>
          <w:sz w:val="20"/>
          <w:szCs w:val="20"/>
        </w:rPr>
        <w:t>5.3.1.1.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776" w:firstLine="348"/>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Általános rendőri ismeretek</w:t>
      </w:r>
    </w:p>
    <w:p w:rsidR="00A5578B" w:rsidRDefault="00A5578B" w:rsidP="00A5578B">
      <w:pPr>
        <w:widowControl w:val="0"/>
        <w:autoSpaceDE w:val="0"/>
        <w:autoSpaceDN w:val="0"/>
        <w:adjustRightInd w:val="0"/>
        <w:spacing w:after="0" w:line="240" w:lineRule="auto"/>
        <w:ind w:left="2829"/>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829" w:firstLine="3"/>
        <w:jc w:val="both"/>
        <w:rPr>
          <w:rFonts w:ascii="Times New Roman" w:hAnsi="Times New Roman" w:cs="Times New Roman"/>
          <w:sz w:val="20"/>
          <w:szCs w:val="20"/>
        </w:rPr>
      </w:pPr>
      <w:r>
        <w:rPr>
          <w:rFonts w:ascii="Times New Roman" w:hAnsi="Times New Roman" w:cs="Times New Roman"/>
          <w:sz w:val="20"/>
          <w:szCs w:val="20"/>
        </w:rPr>
        <w:t>A vizsgafeladat az 10352-12 Rendvédelmi alapfeladatok és az 10362-12 Rendőrszervező közös feladatok követelménymodulok ismeretanyagára épülő gyakorlati szituáció végrehajtása.</w:t>
      </w:r>
    </w:p>
    <w:p w:rsidR="00A5578B" w:rsidRDefault="00A5578B" w:rsidP="00A5578B">
      <w:pPr>
        <w:widowControl w:val="0"/>
        <w:autoSpaceDE w:val="0"/>
        <w:autoSpaceDN w:val="0"/>
        <w:adjustRightInd w:val="0"/>
        <w:spacing w:after="0" w:line="240" w:lineRule="auto"/>
        <w:ind w:left="2478" w:firstLine="351"/>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2127" w:firstLine="702"/>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ind w:left="1775" w:firstLine="346"/>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Bűnügyi ismeretek</w:t>
      </w:r>
    </w:p>
    <w:p w:rsidR="00A5578B" w:rsidRDefault="00A5578B" w:rsidP="00A5578B">
      <w:pPr>
        <w:widowControl w:val="0"/>
        <w:autoSpaceDE w:val="0"/>
        <w:autoSpaceDN w:val="0"/>
        <w:adjustRightInd w:val="0"/>
        <w:spacing w:after="0" w:line="240" w:lineRule="auto"/>
        <w:ind w:left="2136" w:firstLine="69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832"/>
        <w:jc w:val="both"/>
        <w:rPr>
          <w:rFonts w:ascii="Times New Roman" w:hAnsi="Times New Roman" w:cs="Times New Roman"/>
          <w:sz w:val="20"/>
          <w:szCs w:val="20"/>
        </w:rPr>
      </w:pPr>
      <w:r>
        <w:rPr>
          <w:rFonts w:ascii="Times New Roman" w:hAnsi="Times New Roman" w:cs="Times New Roman"/>
          <w:sz w:val="20"/>
          <w:szCs w:val="20"/>
        </w:rPr>
        <w:t>A vizsgafeladat az 10363-12 Bűnügyi szervező szakfeladatok követelménymodul ismeretanyagára épülő gyakorlati szituáció végrehajtása.</w:t>
      </w:r>
    </w:p>
    <w:p w:rsidR="00A5578B" w:rsidRDefault="00A5578B" w:rsidP="00A5578B">
      <w:pPr>
        <w:widowControl w:val="0"/>
        <w:autoSpaceDE w:val="0"/>
        <w:autoSpaceDN w:val="0"/>
        <w:adjustRightInd w:val="0"/>
        <w:spacing w:after="0" w:line="240" w:lineRule="auto"/>
        <w:ind w:left="2481" w:firstLine="351"/>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2130" w:firstLine="702"/>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firstLine="900"/>
        <w:jc w:val="both"/>
        <w:rPr>
          <w:rFonts w:ascii="Times New Roman" w:hAnsi="Times New Roman" w:cs="Times New Roman"/>
          <w:color w:val="000000"/>
          <w:sz w:val="20"/>
          <w:szCs w:val="20"/>
        </w:rPr>
      </w:pPr>
      <w:r>
        <w:rPr>
          <w:rFonts w:ascii="Times New Roman" w:hAnsi="Times New Roman" w:cs="Times New Roman"/>
          <w:color w:val="000000"/>
          <w:sz w:val="20"/>
          <w:szCs w:val="20"/>
        </w:rPr>
        <w:t>5.3.1.2. Központi írásbeli vizsgatevékenység –</w:t>
      </w:r>
    </w:p>
    <w:p w:rsidR="00A5578B" w:rsidRDefault="00A5578B" w:rsidP="00A5578B">
      <w:pPr>
        <w:widowControl w:val="0"/>
        <w:autoSpaceDE w:val="0"/>
        <w:autoSpaceDN w:val="0"/>
        <w:adjustRightInd w:val="0"/>
        <w:spacing w:before="160" w:after="160" w:line="240" w:lineRule="auto"/>
        <w:ind w:firstLine="90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w:t>
      </w:r>
    </w:p>
    <w:p w:rsidR="00A5578B" w:rsidRDefault="00A5578B" w:rsidP="00A5578B">
      <w:pPr>
        <w:widowControl w:val="0"/>
        <w:autoSpaceDE w:val="0"/>
        <w:autoSpaceDN w:val="0"/>
        <w:adjustRightInd w:val="0"/>
        <w:spacing w:before="160" w:after="160" w:line="240" w:lineRule="auto"/>
        <w:ind w:firstLine="90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w:t>
      </w:r>
    </w:p>
    <w:p w:rsidR="00A5578B" w:rsidRDefault="00A5578B" w:rsidP="00A5578B">
      <w:pPr>
        <w:widowControl w:val="0"/>
        <w:autoSpaceDE w:val="0"/>
        <w:autoSpaceDN w:val="0"/>
        <w:adjustRightInd w:val="0"/>
        <w:spacing w:before="160" w:after="160" w:line="240" w:lineRule="auto"/>
        <w:ind w:firstLine="90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w:t>
      </w:r>
    </w:p>
    <w:p w:rsidR="00A5578B" w:rsidRDefault="00A5578B" w:rsidP="00A5578B">
      <w:pPr>
        <w:widowControl w:val="0"/>
        <w:autoSpaceDE w:val="0"/>
        <w:autoSpaceDN w:val="0"/>
        <w:adjustRightInd w:val="0"/>
        <w:spacing w:before="160" w:after="160" w:line="240" w:lineRule="auto"/>
        <w:ind w:firstLine="90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w:t>
      </w:r>
    </w:p>
    <w:p w:rsidR="00A5578B" w:rsidRDefault="00A5578B" w:rsidP="00A5578B">
      <w:pPr>
        <w:widowControl w:val="0"/>
        <w:autoSpaceDE w:val="0"/>
        <w:autoSpaceDN w:val="0"/>
        <w:adjustRightInd w:val="0"/>
        <w:spacing w:before="160" w:after="160" w:line="240" w:lineRule="auto"/>
        <w:ind w:firstLine="900"/>
        <w:jc w:val="both"/>
        <w:rPr>
          <w:rFonts w:ascii="Times New Roman" w:hAnsi="Times New Roman" w:cs="Times New Roman"/>
          <w:color w:val="000000"/>
          <w:sz w:val="20"/>
          <w:szCs w:val="20"/>
        </w:rPr>
      </w:pPr>
      <w:r>
        <w:rPr>
          <w:rFonts w:ascii="Times New Roman" w:hAnsi="Times New Roman" w:cs="Times New Roman"/>
          <w:color w:val="000000"/>
          <w:sz w:val="20"/>
          <w:szCs w:val="20"/>
        </w:rPr>
        <w:t>5.3.1.3.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Rendőri ismeretek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a 10352-12 Rendvédelmi alapfeladatok, a 10362-12 Rendőrszervező közös feladatok és a 10363-12 Bűnügyi szervező szakfeladatok követelménymodulok ismeretanyagát tartalmazó közös kibővített kérdéssor.</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b/>
          <w:bCs/>
          <w:color w:val="000000"/>
          <w:sz w:val="20"/>
          <w:szCs w:val="20"/>
        </w:rPr>
        <w:tab/>
      </w:r>
      <w:r>
        <w:rPr>
          <w:rFonts w:ascii="Times New Roman" w:hAnsi="Times New Roman" w:cs="Times New Roman"/>
          <w:color w:val="000000"/>
          <w:sz w:val="20"/>
          <w:szCs w:val="20"/>
        </w:rPr>
        <w:t>A Rendészeti szervező</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(Büntetés-végrehajtási szervező) megnevezésű szakképesítés komplex szakmai vizsga vizsgatevékenységei és vizsgafeladatai:</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5.3.2.1.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Büntetés-végrehajtási alaki mozgások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vizsgázók szakasz, raj kötelékben és egyénileg alaki gyakorlatokat hajtanak végre. Az értékelés kitér az egyéni feladat-végrehajtáson túl a raj, illetve szakasz kötelékben végrehajtott mozgások összhangjára is.</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5.3.2.2.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A szolgálatteljesítés általános szabályai, Rendészeti szervező (büntetés-végrehajtási szakmairány) feladatai</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Írásbeli számonkérés a 10352-12 Rendvédelmi alapfeladatok és a 10361-12 Büntetés-végrehajtási szervező szakfeladatok modul tartalmát átölelő vizsgafeladat-sor összeállításával.</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5.3.2.3.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Válaszadás a rendészeti szervező (Büntetés-</w:t>
      </w:r>
      <w:r>
        <w:rPr>
          <w:rFonts w:ascii="Times New Roman" w:hAnsi="Times New Roman" w:cs="Times New Roman"/>
          <w:sz w:val="20"/>
          <w:szCs w:val="20"/>
        </w:rPr>
        <w:lastRenderedPageBreak/>
        <w:t>végrehajtási szervező szakmairány) részére meghatározott vizsgakövetelmények alapján összeállított, előre kiadott tételsorokból húzott kérdésekre.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fejezetben megadott témakörök mindegyikét tartalmazza.</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b/>
          <w:bCs/>
          <w:color w:val="000000"/>
          <w:sz w:val="20"/>
          <w:szCs w:val="20"/>
        </w:rPr>
        <w:tab/>
      </w:r>
      <w:r>
        <w:rPr>
          <w:rFonts w:ascii="Times New Roman" w:hAnsi="Times New Roman" w:cs="Times New Roman"/>
          <w:color w:val="000000"/>
          <w:sz w:val="20"/>
          <w:szCs w:val="20"/>
        </w:rPr>
        <w:t>A Rendészeti szervező</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(Határrendészeti szervező) megnevezésű szakképesítés komplex szakmai vizsga vizsgatevékenységei és vizsgafeladatai:</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776" w:firstLine="348"/>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Általános rendőri ismeretek</w:t>
      </w:r>
    </w:p>
    <w:p w:rsidR="00A5578B" w:rsidRDefault="00A5578B" w:rsidP="00A5578B">
      <w:pPr>
        <w:widowControl w:val="0"/>
        <w:autoSpaceDE w:val="0"/>
        <w:autoSpaceDN w:val="0"/>
        <w:adjustRightInd w:val="0"/>
        <w:spacing w:after="0" w:line="240" w:lineRule="auto"/>
        <w:ind w:left="2132" w:firstLine="697"/>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829"/>
        <w:jc w:val="both"/>
        <w:rPr>
          <w:rFonts w:ascii="Times New Roman" w:hAnsi="Times New Roman" w:cs="Times New Roman"/>
          <w:sz w:val="20"/>
          <w:szCs w:val="20"/>
        </w:rPr>
      </w:pPr>
      <w:r>
        <w:rPr>
          <w:rFonts w:ascii="Times New Roman" w:hAnsi="Times New Roman" w:cs="Times New Roman"/>
          <w:sz w:val="20"/>
          <w:szCs w:val="20"/>
        </w:rPr>
        <w:t>A vizsgafeladat a 10352-12 Rendvédelmi alapfeladatok és a 10362-12 Rendőrszervező közös feladatok követelménymodulok ismeretanyagára épülő gyakorlati szituáció végrehajtása.</w:t>
      </w:r>
    </w:p>
    <w:p w:rsidR="00A5578B" w:rsidRDefault="00A5578B" w:rsidP="00A5578B">
      <w:pPr>
        <w:widowControl w:val="0"/>
        <w:autoSpaceDE w:val="0"/>
        <w:autoSpaceDN w:val="0"/>
        <w:adjustRightInd w:val="0"/>
        <w:spacing w:after="0" w:line="240" w:lineRule="auto"/>
        <w:ind w:left="2478" w:firstLine="351"/>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2127" w:firstLine="702"/>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ind w:left="1775" w:firstLine="346"/>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Határrendészeti ismeretek</w:t>
      </w:r>
    </w:p>
    <w:p w:rsidR="00A5578B" w:rsidRDefault="00A5578B" w:rsidP="00A5578B">
      <w:pPr>
        <w:widowControl w:val="0"/>
        <w:autoSpaceDE w:val="0"/>
        <w:autoSpaceDN w:val="0"/>
        <w:adjustRightInd w:val="0"/>
        <w:spacing w:after="0" w:line="240" w:lineRule="auto"/>
        <w:ind w:left="2126" w:firstLine="709"/>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832"/>
        <w:jc w:val="both"/>
        <w:rPr>
          <w:rFonts w:ascii="Times New Roman" w:hAnsi="Times New Roman" w:cs="Times New Roman"/>
          <w:sz w:val="20"/>
          <w:szCs w:val="20"/>
        </w:rPr>
      </w:pPr>
      <w:r>
        <w:rPr>
          <w:rFonts w:ascii="Times New Roman" w:hAnsi="Times New Roman" w:cs="Times New Roman"/>
          <w:sz w:val="20"/>
          <w:szCs w:val="20"/>
        </w:rPr>
        <w:t>A vizsgafeladat a 10364-12 Határrendészeti szervező szakfeladatok követelménymodul ismeretanyagára épülő gyakorlati szituáció végrehajtása.</w:t>
      </w:r>
    </w:p>
    <w:p w:rsidR="00A5578B" w:rsidRDefault="00A5578B" w:rsidP="00A5578B">
      <w:pPr>
        <w:widowControl w:val="0"/>
        <w:autoSpaceDE w:val="0"/>
        <w:autoSpaceDN w:val="0"/>
        <w:adjustRightInd w:val="0"/>
        <w:spacing w:after="0" w:line="240" w:lineRule="auto"/>
        <w:ind w:left="2481" w:firstLine="351"/>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2133" w:firstLine="699"/>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1622"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5.3.3.2.</w:t>
      </w:r>
      <w:r>
        <w:rPr>
          <w:rFonts w:ascii="Times New Roman" w:hAnsi="Times New Roman" w:cs="Times New Roman"/>
          <w:color w:val="000000"/>
          <w:sz w:val="20"/>
          <w:szCs w:val="20"/>
        </w:rPr>
        <w:tab/>
        <w:t>Központi írásbeli vizsgatevékenység –</w:t>
      </w:r>
    </w:p>
    <w:p w:rsidR="00A5578B" w:rsidRDefault="00A5578B" w:rsidP="00A5578B">
      <w:pPr>
        <w:widowControl w:val="0"/>
        <w:autoSpaceDE w:val="0"/>
        <w:autoSpaceDN w:val="0"/>
        <w:adjustRightInd w:val="0"/>
        <w:spacing w:before="160" w:after="160" w:line="240" w:lineRule="auto"/>
        <w:ind w:left="1622"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w:t>
      </w:r>
    </w:p>
    <w:p w:rsidR="00A5578B" w:rsidRDefault="00A5578B" w:rsidP="00A5578B">
      <w:pPr>
        <w:widowControl w:val="0"/>
        <w:autoSpaceDE w:val="0"/>
        <w:autoSpaceDN w:val="0"/>
        <w:adjustRightInd w:val="0"/>
        <w:spacing w:before="160" w:after="160" w:line="240" w:lineRule="auto"/>
        <w:ind w:left="1622"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w:t>
      </w:r>
    </w:p>
    <w:p w:rsidR="00A5578B" w:rsidRDefault="00A5578B" w:rsidP="00A5578B">
      <w:pPr>
        <w:widowControl w:val="0"/>
        <w:autoSpaceDE w:val="0"/>
        <w:autoSpaceDN w:val="0"/>
        <w:adjustRightInd w:val="0"/>
        <w:spacing w:before="160" w:after="160" w:line="240" w:lineRule="auto"/>
        <w:ind w:left="1622"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w:t>
      </w:r>
    </w:p>
    <w:p w:rsidR="00A5578B" w:rsidRDefault="00A5578B" w:rsidP="00A5578B">
      <w:pPr>
        <w:widowControl w:val="0"/>
        <w:autoSpaceDE w:val="0"/>
        <w:autoSpaceDN w:val="0"/>
        <w:adjustRightInd w:val="0"/>
        <w:spacing w:before="160" w:after="160" w:line="240" w:lineRule="auto"/>
        <w:ind w:left="1622"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w:t>
      </w:r>
    </w:p>
    <w:p w:rsidR="00A5578B" w:rsidRDefault="00A5578B" w:rsidP="00A5578B">
      <w:pPr>
        <w:widowControl w:val="0"/>
        <w:autoSpaceDE w:val="0"/>
        <w:autoSpaceDN w:val="0"/>
        <w:adjustRightInd w:val="0"/>
        <w:spacing w:before="160" w:after="160" w:line="240" w:lineRule="auto"/>
        <w:ind w:left="1622"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1775" w:firstLine="346"/>
        <w:jc w:val="both"/>
        <w:rPr>
          <w:rFonts w:ascii="Times New Roman" w:hAnsi="Times New Roman" w:cs="Times New Roman"/>
          <w:sz w:val="20"/>
          <w:szCs w:val="20"/>
        </w:rPr>
      </w:pPr>
      <w:r>
        <w:rPr>
          <w:rFonts w:ascii="Times New Roman" w:hAnsi="Times New Roman" w:cs="Times New Roman"/>
          <w:sz w:val="20"/>
          <w:szCs w:val="20"/>
        </w:rPr>
        <w:t>A vizsgafeladat megnevezése: Rendőri ismeretek</w:t>
      </w:r>
    </w:p>
    <w:p w:rsidR="00A5578B" w:rsidRDefault="00A5578B" w:rsidP="00A5578B">
      <w:pPr>
        <w:widowControl w:val="0"/>
        <w:autoSpaceDE w:val="0"/>
        <w:autoSpaceDN w:val="0"/>
        <w:adjustRightInd w:val="0"/>
        <w:spacing w:after="0" w:line="240" w:lineRule="auto"/>
        <w:ind w:left="1427" w:firstLine="69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4"/>
        <w:jc w:val="both"/>
        <w:rPr>
          <w:rFonts w:ascii="Times New Roman" w:hAnsi="Times New Roman" w:cs="Times New Roman"/>
          <w:sz w:val="20"/>
          <w:szCs w:val="20"/>
        </w:rPr>
      </w:pPr>
      <w:r>
        <w:rPr>
          <w:rFonts w:ascii="Times New Roman" w:hAnsi="Times New Roman" w:cs="Times New Roman"/>
          <w:sz w:val="20"/>
          <w:szCs w:val="20"/>
        </w:rPr>
        <w:t>A vizsgafeladat a 10352-12 Rendvédelmi alapfeladatok, a 10362-12 Rendőrszervező közös feladatok és a 10364-12 Határrendészeti szervező szakfeladatok követelménymodulok ismeretanyagát tartalmazó közös kibővített kérdéssor.</w:t>
      </w:r>
    </w:p>
    <w:p w:rsidR="00A5578B" w:rsidRDefault="00A5578B" w:rsidP="00A5578B">
      <w:pPr>
        <w:widowControl w:val="0"/>
        <w:autoSpaceDE w:val="0"/>
        <w:autoSpaceDN w:val="0"/>
        <w:adjustRightInd w:val="0"/>
        <w:spacing w:after="0" w:line="240" w:lineRule="auto"/>
        <w:ind w:left="1773" w:firstLine="351"/>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w:t>
      </w:r>
    </w:p>
    <w:p w:rsidR="00A5578B" w:rsidRDefault="00A5578B" w:rsidP="00A5578B">
      <w:pPr>
        <w:widowControl w:val="0"/>
        <w:autoSpaceDE w:val="0"/>
        <w:autoSpaceDN w:val="0"/>
        <w:adjustRightInd w:val="0"/>
        <w:spacing w:after="0" w:line="240" w:lineRule="auto"/>
        <w:ind w:left="1422" w:firstLine="702"/>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5.3.4.</w:t>
      </w:r>
      <w:r>
        <w:rPr>
          <w:rFonts w:ascii="Times New Roman" w:hAnsi="Times New Roman" w:cs="Times New Roman"/>
          <w:b/>
          <w:bCs/>
          <w:color w:val="000000"/>
          <w:sz w:val="20"/>
          <w:szCs w:val="20"/>
        </w:rPr>
        <w:tab/>
      </w:r>
      <w:r>
        <w:rPr>
          <w:rFonts w:ascii="Times New Roman" w:hAnsi="Times New Roman" w:cs="Times New Roman"/>
          <w:color w:val="000000"/>
          <w:sz w:val="20"/>
          <w:szCs w:val="20"/>
        </w:rPr>
        <w:t>A Rendészeti szervező</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(Iparbiztonsági szervező) megnevezésű szakképesítés komplex szakmai vizsga vizsgatevékenységei és vizsgafeladatai:</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5.3.4.1.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416" w:firstLine="708"/>
        <w:jc w:val="both"/>
        <w:rPr>
          <w:rFonts w:ascii="Times New Roman" w:hAnsi="Times New Roman" w:cs="Times New Roman"/>
          <w:sz w:val="20"/>
          <w:szCs w:val="20"/>
        </w:rPr>
      </w:pPr>
      <w:r>
        <w:rPr>
          <w:rFonts w:ascii="Times New Roman" w:hAnsi="Times New Roman" w:cs="Times New Roman"/>
          <w:sz w:val="20"/>
          <w:szCs w:val="20"/>
        </w:rPr>
        <w:t>A) A vizsgafeladat megnevezése: Rendvédelmi alapfeladatok</w:t>
      </w:r>
    </w:p>
    <w:p w:rsidR="00A5578B" w:rsidRDefault="00A5578B" w:rsidP="00A5578B">
      <w:pPr>
        <w:widowControl w:val="0"/>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4"/>
        <w:jc w:val="both"/>
        <w:rPr>
          <w:rFonts w:ascii="Times New Roman" w:hAnsi="Times New Roman" w:cs="Times New Roman"/>
          <w:sz w:val="20"/>
          <w:szCs w:val="20"/>
        </w:rPr>
      </w:pPr>
      <w:r>
        <w:rPr>
          <w:rFonts w:ascii="Times New Roman" w:hAnsi="Times New Roman" w:cs="Times New Roman"/>
          <w:sz w:val="20"/>
          <w:szCs w:val="20"/>
        </w:rPr>
        <w:t>A vizsgázó feltételezett szituációról az alaki szabályoknak megfelelő, szóbeli jelentést, majd a kapott utasításnak megfelelően írásbeli jelentést tesz.</w:t>
      </w:r>
    </w:p>
    <w:p w:rsidR="00A5578B" w:rsidRDefault="00A5578B" w:rsidP="00A5578B">
      <w:pPr>
        <w:widowControl w:val="0"/>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időtartama: 30</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A5578B" w:rsidRDefault="00A5578B" w:rsidP="00A5578B">
      <w:pPr>
        <w:widowControl w:val="0"/>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B) A vizsgafeladat megnevezése: iparbiztonsági tervezési és mentésszervezési tevékenység és rendészeti alapfeladatok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 xml:space="preserve">A vizsgázó berendezett helyszínen feltételezett káresetnél, veszélyes anyag </w:t>
      </w:r>
      <w:r>
        <w:rPr>
          <w:rFonts w:ascii="Times New Roman" w:hAnsi="Times New Roman" w:cs="Times New Roman"/>
          <w:sz w:val="20"/>
          <w:szCs w:val="20"/>
        </w:rPr>
        <w:lastRenderedPageBreak/>
        <w:t>jelenlétében ellátja a káresemény felszámolásához szükséges iparbiztonsági (támogatói) szakértői feladatot, a szükséges védőöltözetben, a tűzoltó felszerelések és a hírforgalmazási eszközök tényleges alkalmazásával, majd elvégzi a hatósági eljáráshoz kapcsolódó, kötelező adatgyűjtési feladatokat, soron kívüli ellenőrzést tart.</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40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5.3.4.2.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after="0" w:line="240" w:lineRule="auto"/>
        <w:ind w:left="2126" w:firstLine="6"/>
        <w:jc w:val="both"/>
        <w:rPr>
          <w:rFonts w:ascii="Times New Roman" w:hAnsi="Times New Roman" w:cs="Times New Roman"/>
          <w:sz w:val="20"/>
          <w:szCs w:val="20"/>
        </w:rPr>
      </w:pPr>
      <w:r>
        <w:rPr>
          <w:rFonts w:ascii="Times New Roman" w:hAnsi="Times New Roman" w:cs="Times New Roman"/>
          <w:sz w:val="20"/>
          <w:szCs w:val="20"/>
        </w:rPr>
        <w:t>A vizsgafeladat megnevezése: Rendvédelmi alapfeladatok, katasztrófavédelmi közös és iparbiztonsági szakmai ismeretek</w:t>
      </w:r>
    </w:p>
    <w:p w:rsidR="00A5578B" w:rsidRDefault="00A5578B" w:rsidP="00A5578B">
      <w:pPr>
        <w:widowControl w:val="0"/>
        <w:autoSpaceDE w:val="0"/>
        <w:autoSpaceDN w:val="0"/>
        <w:adjustRightInd w:val="0"/>
        <w:spacing w:after="0" w:line="240" w:lineRule="auto"/>
        <w:ind w:left="2126" w:firstLine="6"/>
        <w:jc w:val="both"/>
        <w:rPr>
          <w:rFonts w:ascii="Times New Roman" w:hAnsi="Times New Roman" w:cs="Times New Roman"/>
          <w:b/>
          <w:bCs/>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firstLine="6"/>
        <w:jc w:val="both"/>
        <w:rPr>
          <w:rFonts w:ascii="Times New Roman" w:hAnsi="Times New Roman" w:cs="Times New Roman"/>
          <w:sz w:val="20"/>
          <w:szCs w:val="20"/>
        </w:rPr>
      </w:pPr>
      <w:r>
        <w:rPr>
          <w:rFonts w:ascii="Times New Roman" w:hAnsi="Times New Roman" w:cs="Times New Roman"/>
          <w:sz w:val="20"/>
          <w:szCs w:val="20"/>
        </w:rPr>
        <w:t>Rendvédelmi alapfeladatok, katasztrófavédelmi és iparbiztonsági szakismeretek, szolgálatteljesítésre vonatkozó általános szabályok.</w:t>
      </w:r>
    </w:p>
    <w:p w:rsidR="00A5578B" w:rsidRDefault="00A5578B" w:rsidP="00A5578B">
      <w:pPr>
        <w:widowControl w:val="0"/>
        <w:autoSpaceDE w:val="0"/>
        <w:autoSpaceDN w:val="0"/>
        <w:adjustRightInd w:val="0"/>
        <w:spacing w:after="0" w:line="240" w:lineRule="auto"/>
        <w:ind w:left="2126" w:firstLine="6"/>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2126" w:firstLine="6"/>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5.3.4.3.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Iparbiztonsági szakfeladatok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központilag összeállított szóbeli vizsga kérdései a katasztrófavédelmi közös feladatok és az iparbiztonsági szervező szakmai ismeretek témakörök ismeretanyagát tartalmazzák.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40 perc (ebből felkészülési idő: 20 perc, válaszadási idő 20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5.3.5.</w:t>
      </w:r>
      <w:r>
        <w:rPr>
          <w:rFonts w:ascii="Times New Roman" w:hAnsi="Times New Roman" w:cs="Times New Roman"/>
          <w:color w:val="000000"/>
          <w:sz w:val="20"/>
          <w:szCs w:val="20"/>
        </w:rPr>
        <w:tab/>
        <w:t>A Rendészeti szervező</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(Katasztrófavédelmi szervező) megnevezésű szakképesítés komplex szakmai vizsga vizsgatevékenységei és vizsgafeladatai:</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5.3.5.1.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416" w:firstLine="708"/>
        <w:jc w:val="both"/>
        <w:rPr>
          <w:rFonts w:ascii="Times New Roman" w:hAnsi="Times New Roman" w:cs="Times New Roman"/>
          <w:sz w:val="20"/>
          <w:szCs w:val="20"/>
        </w:rPr>
      </w:pPr>
      <w:r>
        <w:rPr>
          <w:rFonts w:ascii="Times New Roman" w:hAnsi="Times New Roman" w:cs="Times New Roman"/>
          <w:sz w:val="20"/>
          <w:szCs w:val="20"/>
        </w:rPr>
        <w:t>A) A vizsgafeladat megnevezése: Rendvédelmi alapfeladatok</w:t>
      </w:r>
    </w:p>
    <w:p w:rsidR="00A5578B" w:rsidRDefault="00A5578B" w:rsidP="00A5578B">
      <w:pPr>
        <w:widowControl w:val="0"/>
        <w:tabs>
          <w:tab w:val="left" w:pos="4810"/>
        </w:tabs>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ismertetése:</w:t>
      </w:r>
      <w:r>
        <w:rPr>
          <w:rFonts w:ascii="Times New Roman" w:hAnsi="Times New Roman" w:cs="Times New Roman"/>
          <w:sz w:val="20"/>
          <w:szCs w:val="20"/>
        </w:rPr>
        <w:tab/>
      </w:r>
    </w:p>
    <w:p w:rsidR="00A5578B" w:rsidRDefault="00A5578B" w:rsidP="00A5578B">
      <w:pPr>
        <w:widowControl w:val="0"/>
        <w:autoSpaceDE w:val="0"/>
        <w:autoSpaceDN w:val="0"/>
        <w:adjustRightInd w:val="0"/>
        <w:spacing w:after="0" w:line="240" w:lineRule="auto"/>
        <w:ind w:left="2124"/>
        <w:jc w:val="both"/>
        <w:rPr>
          <w:rFonts w:ascii="Times New Roman" w:hAnsi="Times New Roman" w:cs="Times New Roman"/>
          <w:sz w:val="20"/>
          <w:szCs w:val="20"/>
        </w:rPr>
      </w:pPr>
      <w:r>
        <w:rPr>
          <w:rFonts w:ascii="Times New Roman" w:hAnsi="Times New Roman" w:cs="Times New Roman"/>
          <w:sz w:val="20"/>
          <w:szCs w:val="20"/>
        </w:rPr>
        <w:t>A vizsgázó feltételezett szituációról az alaki szabályoknak megfelelő, szóbeli jelentést, majd a kapott utasításnak megfelelően írásbeli jelentést tesz.</w:t>
      </w:r>
    </w:p>
    <w:p w:rsidR="00A5578B" w:rsidRDefault="00A5578B" w:rsidP="00A5578B">
      <w:pPr>
        <w:widowControl w:val="0"/>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időtartama: 30</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A5578B" w:rsidRDefault="00A5578B" w:rsidP="00A5578B">
      <w:pPr>
        <w:widowControl w:val="0"/>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B) A vizsgafeladat megnevezése: A katasztrófák elleni védekezés során végrehajtandó feladatok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 A vizsgázó a katasztrófák elleni védekezés megszervezésével, illetve megelőzési feladataival kapcsolatos gyakorlati feladatot hajt végre.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5.3.5.2.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Rendvédelmi alapfeladatok, katasztrófavédelmi közös és polgári védelmi ismeretek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Rendvédelmi alapfeladatok, katasztrófavédelmi és polgári védelmi szakismeretek, szolgálatteljesítésre vonatkozó általános szabályok.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5.3.5.3.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Katasztrófa- és polgári védelmi ismeretek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 központilag összeállított szóbeli vizsga kérdései a katasztrófavédelmi közös feladatok és a katasztrófavédelmi szervező szakmai ismeretek témakörök ismeretanyagát tartalmazzák.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40 perc (felkészülési idő 20 perc, válaszadási idő 20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5.3.6.</w:t>
      </w:r>
      <w:r>
        <w:rPr>
          <w:rFonts w:ascii="Times New Roman" w:hAnsi="Times New Roman" w:cs="Times New Roman"/>
          <w:b/>
          <w:bCs/>
          <w:color w:val="000000"/>
          <w:sz w:val="20"/>
          <w:szCs w:val="20"/>
        </w:rPr>
        <w:tab/>
      </w:r>
      <w:r>
        <w:rPr>
          <w:rFonts w:ascii="Times New Roman" w:hAnsi="Times New Roman" w:cs="Times New Roman"/>
          <w:color w:val="000000"/>
          <w:sz w:val="20"/>
          <w:szCs w:val="20"/>
        </w:rPr>
        <w:t>A Rendészeti szervező</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(Közlekedési és közrendvédelmi szervező) megnevezésű</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szakképesítés komplex szakmai vizsga vizsgatevékenységei és vizsgafeladatai:</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5.3.6.1.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776" w:firstLine="348"/>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Általános rendőri ismeretek</w:t>
      </w:r>
    </w:p>
    <w:p w:rsidR="00A5578B" w:rsidRDefault="00A5578B" w:rsidP="00A5578B">
      <w:pPr>
        <w:widowControl w:val="0"/>
        <w:autoSpaceDE w:val="0"/>
        <w:autoSpaceDN w:val="0"/>
        <w:adjustRightInd w:val="0"/>
        <w:spacing w:after="0" w:line="240" w:lineRule="auto"/>
        <w:ind w:left="2832"/>
        <w:jc w:val="both"/>
        <w:rPr>
          <w:rFonts w:ascii="Times New Roman" w:hAnsi="Times New Roman" w:cs="Times New Roman"/>
          <w:sz w:val="20"/>
          <w:szCs w:val="20"/>
        </w:rPr>
      </w:pPr>
      <w:r>
        <w:rPr>
          <w:rFonts w:ascii="Times New Roman" w:hAnsi="Times New Roman" w:cs="Times New Roman"/>
          <w:sz w:val="20"/>
          <w:szCs w:val="20"/>
        </w:rPr>
        <w:t>A vizsgafeladat ismertetése: A vizsgafeladat a 10352-12 Rendvédelmi alapfeladatok és a 10362-12 Rendőrszervező közös feladatok követelménymodulok ismeretanyagára épülő gyakorlati szituáció végrehajtása.</w:t>
      </w:r>
    </w:p>
    <w:p w:rsidR="00A5578B" w:rsidRDefault="00A5578B" w:rsidP="00A5578B">
      <w:pPr>
        <w:widowControl w:val="0"/>
        <w:autoSpaceDE w:val="0"/>
        <w:autoSpaceDN w:val="0"/>
        <w:adjustRightInd w:val="0"/>
        <w:spacing w:after="0" w:line="240" w:lineRule="auto"/>
        <w:ind w:left="2481" w:firstLine="351"/>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2130" w:firstLine="702"/>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ind w:left="2880" w:hanging="75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Közrendvédelmi és közlekedési rendőri ismeretek</w:t>
      </w:r>
    </w:p>
    <w:p w:rsidR="00A5578B" w:rsidRDefault="00A5578B" w:rsidP="00A5578B">
      <w:pPr>
        <w:widowControl w:val="0"/>
        <w:autoSpaceDE w:val="0"/>
        <w:autoSpaceDN w:val="0"/>
        <w:adjustRightInd w:val="0"/>
        <w:spacing w:after="0" w:line="240" w:lineRule="auto"/>
        <w:ind w:left="2483" w:firstLine="34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829" w:firstLine="3"/>
        <w:jc w:val="both"/>
        <w:rPr>
          <w:rFonts w:ascii="Times New Roman" w:hAnsi="Times New Roman" w:cs="Times New Roman"/>
          <w:sz w:val="20"/>
          <w:szCs w:val="20"/>
        </w:rPr>
      </w:pPr>
      <w:r>
        <w:rPr>
          <w:rFonts w:ascii="Times New Roman" w:hAnsi="Times New Roman" w:cs="Times New Roman"/>
          <w:sz w:val="20"/>
          <w:szCs w:val="20"/>
        </w:rPr>
        <w:t>A vizsgafeladat az 10368-12 Közlekedési és közrendvédelmi szervező szakfeladatok követelménymodul ismeretanyagára épülő gyakorlati szituáció végrehajtása.</w:t>
      </w:r>
    </w:p>
    <w:p w:rsidR="00A5578B" w:rsidRDefault="00A5578B" w:rsidP="00A5578B">
      <w:pPr>
        <w:widowControl w:val="0"/>
        <w:autoSpaceDE w:val="0"/>
        <w:autoSpaceDN w:val="0"/>
        <w:adjustRightInd w:val="0"/>
        <w:spacing w:after="0" w:line="240" w:lineRule="auto"/>
        <w:ind w:left="2478" w:firstLine="351"/>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2127" w:firstLine="702"/>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5.3.6.2.</w:t>
      </w:r>
      <w:r>
        <w:rPr>
          <w:rFonts w:ascii="Times New Roman" w:hAnsi="Times New Roman" w:cs="Times New Roman"/>
          <w:color w:val="000000"/>
          <w:sz w:val="20"/>
          <w:szCs w:val="20"/>
        </w:rPr>
        <w:tab/>
        <w:t>Központi írásbeli vizsgatevékenység –</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5.3.6.3.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Rendőri ismeretek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a 10352-12 Rendvédelmi alapfeladatok, a 10362-12 Rendőrszervező közös feladatok és a 10368-12 Közlekedési és közrendvédelmi szervező szakfeladatok követelménymodulok ismeretanyagát tartalmazó közös kibővített kérdéssor.</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30 %</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5.3.7.</w:t>
      </w:r>
      <w:r>
        <w:rPr>
          <w:rFonts w:ascii="Times New Roman" w:hAnsi="Times New Roman" w:cs="Times New Roman"/>
          <w:b/>
          <w:bCs/>
          <w:color w:val="000000"/>
          <w:sz w:val="20"/>
          <w:szCs w:val="20"/>
        </w:rPr>
        <w:tab/>
      </w:r>
      <w:r>
        <w:rPr>
          <w:rFonts w:ascii="Times New Roman" w:hAnsi="Times New Roman" w:cs="Times New Roman"/>
          <w:color w:val="000000"/>
          <w:sz w:val="20"/>
          <w:szCs w:val="20"/>
        </w:rPr>
        <w:t>A Rendészeti szervező</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(Tűzvédelmi szervező) megnevezésű szakképesítés komplex szakmai vizsga vizsgatevékenységei és vizsgafeladatai:</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5.3.7.1.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416" w:firstLine="708"/>
        <w:jc w:val="both"/>
        <w:rPr>
          <w:rFonts w:ascii="Times New Roman" w:hAnsi="Times New Roman" w:cs="Times New Roman"/>
          <w:sz w:val="20"/>
          <w:szCs w:val="20"/>
        </w:rPr>
      </w:pPr>
      <w:r>
        <w:rPr>
          <w:rFonts w:ascii="Times New Roman" w:hAnsi="Times New Roman" w:cs="Times New Roman"/>
          <w:sz w:val="20"/>
          <w:szCs w:val="20"/>
        </w:rPr>
        <w:t>A) A vizsgafeladat megnevezése: Rendvédelmi alapfeladatok</w:t>
      </w:r>
    </w:p>
    <w:p w:rsidR="00A5578B" w:rsidRDefault="00A5578B" w:rsidP="00A5578B">
      <w:pPr>
        <w:widowControl w:val="0"/>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4"/>
        <w:jc w:val="both"/>
        <w:rPr>
          <w:rFonts w:ascii="Times New Roman" w:hAnsi="Times New Roman" w:cs="Times New Roman"/>
          <w:sz w:val="20"/>
          <w:szCs w:val="20"/>
        </w:rPr>
      </w:pPr>
      <w:r>
        <w:rPr>
          <w:rFonts w:ascii="Times New Roman" w:hAnsi="Times New Roman" w:cs="Times New Roman"/>
          <w:sz w:val="20"/>
          <w:szCs w:val="20"/>
        </w:rPr>
        <w:t>A vizsgázó feltételezett szituációról az alaki szabályoknak megfelelő, szóbeli jelentést, majd a kapott utasításnak megfelelően írásbeli jelentést tesz.</w:t>
      </w:r>
    </w:p>
    <w:p w:rsidR="00A5578B" w:rsidRDefault="00A5578B" w:rsidP="00A5578B">
      <w:pPr>
        <w:widowControl w:val="0"/>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időtartama: 30</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A5578B" w:rsidRDefault="00A5578B" w:rsidP="00A5578B">
      <w:pPr>
        <w:widowControl w:val="0"/>
        <w:autoSpaceDE w:val="0"/>
        <w:autoSpaceDN w:val="0"/>
        <w:adjustRightInd w:val="0"/>
        <w:spacing w:after="0" w:line="240" w:lineRule="auto"/>
        <w:ind w:left="1843" w:firstLine="281"/>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B) A vizsgafeladat megnevezése: Tűzoltás-vezetői feladat végrehajtása</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vizsgázó berendezett helyszínen, feltételezett tűzesetnél ellátja a tűzoltás-vezető feladatait, a szükséges védőöltözetben, a tűzoltó felszerelések és a hírforgalmazási eszközök tényleges alkalmazásával, majd elvégzi a tűzvizsgálathoz kapcsolódó, kötelező adatgyűjtési feladatokat.</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40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5.3.7.2.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lastRenderedPageBreak/>
        <w:t>A vizsgafeladat megnevezése: Rendvédelmi alapfeladatok, katasztrófavédelmi közös és tűzoltó szakismeretek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Rendvédelmi alapfeladatok, katasztrófavédelmi és tűzoltó szakismeretek, szolgálatteljesítésre vonatkozó általános szabályok.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16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5.3.7.3.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megnevezése: Tűzoltó szervezői szakismeretek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központilag összeállított szóbeli vizsga kérdései a katasztrófavédelmi közös feladatok és a tűzoltó szervező szakmai ismeretek témakörök ismeretanyagát tartalmazzák.</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időtartama: 40 perc (felkészülési idő 20 perc)</w:t>
      </w:r>
    </w:p>
    <w:p w:rsidR="00A5578B" w:rsidRDefault="00A5578B" w:rsidP="00A5578B">
      <w:pPr>
        <w:widowControl w:val="0"/>
        <w:autoSpaceDE w:val="0"/>
        <w:autoSpaceDN w:val="0"/>
        <w:adjustRightInd w:val="0"/>
        <w:spacing w:after="0" w:line="240" w:lineRule="auto"/>
        <w:ind w:left="2126"/>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5.4.   </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108" w:type="dxa"/>
        <w:tblLayout w:type="fixed"/>
        <w:tblLook w:val="0000" w:firstRow="0" w:lastRow="0" w:firstColumn="0" w:lastColumn="0" w:noHBand="0" w:noVBand="0"/>
      </w:tblPr>
      <w:tblGrid>
        <w:gridCol w:w="816"/>
        <w:gridCol w:w="8364"/>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Fegyverzet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Speciális egyéni felszerelés és kiegészítői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Kényszerítő eszközök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Szolgálati járművek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Híradástechnikai eszközök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Mérőeszközök (valamely meghatározott fizikai illetve kémiai jellemzőt mér)</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Világító berendezés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Videokamera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Fényképezőgép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Nyomtató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Telefon, fax, szkenner </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Járőr,- őr felszerelés.</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Okmányminták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Mozgást korlátozó eszközök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Forgalom elterelő eszközök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Forgalomellenőrző berendezések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Védőeszközök (védőruhák, légzés-védők)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Műszaki mentés eszközei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Munkaokmányok, nyilvántartások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Külső valós gyakorlati helyszínek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Szakmai jegyzetek, tankönyvek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6.27.</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Sugárfelderítő műszerek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6.28.</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Vegyi felderítő műszerek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6.29.</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Biológiai mintavevők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6.30.</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Meteorológiai felderítő műszerek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6.31.</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Mentesítő eszközök és anyagok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6.32.</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Térképek, rajzeszközök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6.33.</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Jogszabálygyűjtemény</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6.34.</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Tantermek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6.35.</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 xml:space="preserve">Oktatás-technikai eszközök </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6.36.</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Tornaterem, sporteszközök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6.37.</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Könyvtár</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6.38.</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Tűzoltó egyéni védőfelszerelések, légzőkészülék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6.39.</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A hivatásos katasztrófavédelmi szervnél rendszeresített gépjárművek, málházva</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6.40.</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 xml:space="preserve">Tűzoltó szakfelszerelések, kisgépek, felszerelések </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6.41.</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Tűz-szimulációs eszközök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6.42.</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Sugárvédelmi, biológiai és vegyi védelmi eszközök, védőruhák, mentesítő eszközök és anyagok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6.43.</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Tűzoltó gyakorlóházak, gyakorlópályák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6.44.</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Életmentés, elsősegélynyújtás oktatási eszközei</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6.45.</w:t>
            </w:r>
          </w:p>
        </w:tc>
        <w:tc>
          <w:tcPr>
            <w:tcW w:w="8364"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Iratminták, rendszeresített nyomtatványok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6.46.</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Tűzoltósport-felszerelések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6.47.</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Veszélyes áru szállítás ellenőrzési eszközei, felszerelései és okmánymintái</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6.48.</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 w:firstLine="3"/>
              <w:jc w:val="both"/>
              <w:rPr>
                <w:rFonts w:ascii="Times New Roman" w:hAnsi="Times New Roman" w:cs="Times New Roman"/>
                <w:sz w:val="20"/>
                <w:szCs w:val="20"/>
              </w:rPr>
            </w:pPr>
            <w:r>
              <w:rPr>
                <w:rFonts w:ascii="Times New Roman" w:hAnsi="Times New Roman" w:cs="Times New Roman"/>
                <w:sz w:val="20"/>
                <w:szCs w:val="20"/>
              </w:rPr>
              <w:t>Veszélyes anyag, veszélyes üzem, veszélyes szállítmány, kritikus infrastruktúra hatósági adatbázisok, ellenőrzési kézikönyvek és eljárási rendek</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6.49.</w:t>
            </w:r>
          </w:p>
        </w:tc>
        <w:tc>
          <w:tcPr>
            <w:tcW w:w="83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Veszélyes anyag terjedési modellezés szoftvereszközei</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6.50.</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right="56" w:hanging="360"/>
              <w:jc w:val="both"/>
              <w:rPr>
                <w:rFonts w:ascii="Times New Roman" w:hAnsi="Times New Roman" w:cs="Times New Roman"/>
                <w:sz w:val="20"/>
                <w:szCs w:val="20"/>
              </w:rPr>
            </w:pPr>
            <w:r>
              <w:rPr>
                <w:rFonts w:ascii="Times New Roman" w:hAnsi="Times New Roman" w:cs="Times New Roman"/>
                <w:sz w:val="20"/>
                <w:szCs w:val="20"/>
              </w:rPr>
              <w:t>Műszaki gyakorlópálya</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6.51.</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360" w:right="56" w:hanging="360"/>
              <w:jc w:val="both"/>
              <w:rPr>
                <w:rFonts w:ascii="Times New Roman" w:hAnsi="Times New Roman" w:cs="Times New Roman"/>
                <w:sz w:val="20"/>
                <w:szCs w:val="20"/>
              </w:rPr>
            </w:pPr>
            <w:r>
              <w:rPr>
                <w:rFonts w:ascii="Times New Roman" w:hAnsi="Times New Roman" w:cs="Times New Roman"/>
                <w:sz w:val="20"/>
                <w:szCs w:val="20"/>
              </w:rPr>
              <w:t>RBV gyakorlópálya</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6.52.</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Vegyi mentés eszközei</w:t>
            </w:r>
          </w:p>
        </w:tc>
      </w:tr>
      <w:tr w:rsidR="00A5578B">
        <w:tblPrEx>
          <w:tblCellMar>
            <w:top w:w="0" w:type="dxa"/>
            <w:bottom w:w="0" w:type="dxa"/>
          </w:tblCellMar>
        </w:tblPrEx>
        <w:trPr>
          <w:trHeight w:val="20"/>
        </w:trPr>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6.53.</w:t>
            </w:r>
          </w:p>
        </w:tc>
        <w:tc>
          <w:tcPr>
            <w:tcW w:w="83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Munkaokmányok, nyilvántartások</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20" w:after="120" w:line="240" w:lineRule="auto"/>
        <w:ind w:left="357" w:hanging="357"/>
        <w:jc w:val="both"/>
        <w:rPr>
          <w:rFonts w:ascii="Times New Roman" w:hAnsi="Times New Roman" w:cs="Times New Roman"/>
          <w:sz w:val="20"/>
          <w:szCs w:val="20"/>
        </w:rPr>
      </w:pPr>
      <w:r>
        <w:rPr>
          <w:rFonts w:ascii="Times New Roman" w:hAnsi="Times New Roman" w:cs="Times New Roman"/>
          <w:sz w:val="20"/>
          <w:szCs w:val="20"/>
        </w:rPr>
        <w:t>7. 1.</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20" w:after="120" w:line="240" w:lineRule="auto"/>
        <w:ind w:left="357" w:hanging="357"/>
        <w:jc w:val="both"/>
        <w:rPr>
          <w:rFonts w:ascii="Times New Roman" w:hAnsi="Times New Roman" w:cs="Times New Roman"/>
          <w:sz w:val="20"/>
          <w:szCs w:val="20"/>
        </w:rPr>
      </w:pPr>
      <w:r>
        <w:rPr>
          <w:rFonts w:ascii="Times New Roman" w:hAnsi="Times New Roman" w:cs="Times New Roman"/>
          <w:sz w:val="20"/>
          <w:szCs w:val="20"/>
        </w:rPr>
        <w:t>7. 2.</w:t>
      </w:r>
      <w:r>
        <w:rPr>
          <w:rFonts w:ascii="Times New Roman" w:hAnsi="Times New Roman" w:cs="Times New Roman"/>
          <w:sz w:val="20"/>
          <w:szCs w:val="20"/>
        </w:rPr>
        <w:tab/>
        <w:t>A szakmai szervezet szakmai vizsgabizottságban betöltött feladatainak ellátása:</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230"/>
        <w:gridCol w:w="4067"/>
        <w:gridCol w:w="3135"/>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p>
        </w:tc>
        <w:tc>
          <w:tcPr>
            <w:tcW w:w="1230"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4067"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135"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230"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4067" w:type="dxa"/>
            <w:vAlign w:val="center"/>
          </w:tcPr>
          <w:p w:rsidR="00A5578B" w:rsidRDefault="00A5578B">
            <w:pPr>
              <w:widowControl w:val="0"/>
              <w:autoSpaceDE w:val="0"/>
              <w:autoSpaceDN w:val="0"/>
              <w:adjustRightInd w:val="0"/>
              <w:spacing w:after="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 a szakmairány megjelölésével</w:t>
            </w:r>
          </w:p>
        </w:tc>
        <w:tc>
          <w:tcPr>
            <w:tcW w:w="3135"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 /</w:t>
            </w:r>
          </w:p>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szakmairány szerint 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230"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62 861 01</w:t>
            </w:r>
          </w:p>
        </w:tc>
        <w:tc>
          <w:tcPr>
            <w:tcW w:w="4067" w:type="dxa"/>
            <w:vAlign w:val="center"/>
          </w:tcPr>
          <w:p w:rsidR="00A5578B" w:rsidRDefault="00A5578B">
            <w:pPr>
              <w:widowControl w:val="0"/>
              <w:autoSpaceDE w:val="0"/>
              <w:autoSpaceDN w:val="0"/>
              <w:adjustRightInd w:val="0"/>
              <w:spacing w:after="0" w:line="240" w:lineRule="auto"/>
              <w:ind w:left="76" w:right="80"/>
              <w:rPr>
                <w:rFonts w:ascii="Times New Roman" w:hAnsi="Times New Roman" w:cs="Times New Roman"/>
                <w:sz w:val="20"/>
                <w:szCs w:val="20"/>
              </w:rPr>
            </w:pPr>
            <w:r>
              <w:rPr>
                <w:rFonts w:ascii="Times New Roman" w:hAnsi="Times New Roman" w:cs="Times New Roman"/>
                <w:sz w:val="20"/>
                <w:szCs w:val="20"/>
              </w:rPr>
              <w:t>Bűnügyi szervező</w:t>
            </w:r>
          </w:p>
          <w:p w:rsidR="00A5578B" w:rsidRDefault="00A5578B">
            <w:pPr>
              <w:widowControl w:val="0"/>
              <w:autoSpaceDE w:val="0"/>
              <w:autoSpaceDN w:val="0"/>
              <w:adjustRightInd w:val="0"/>
              <w:spacing w:after="0" w:line="240" w:lineRule="auto"/>
              <w:ind w:left="76" w:right="80"/>
              <w:rPr>
                <w:rFonts w:ascii="Times New Roman" w:hAnsi="Times New Roman" w:cs="Times New Roman"/>
                <w:sz w:val="20"/>
                <w:szCs w:val="20"/>
              </w:rPr>
            </w:pPr>
            <w:r>
              <w:rPr>
                <w:rFonts w:ascii="Times New Roman" w:hAnsi="Times New Roman" w:cs="Times New Roman"/>
                <w:sz w:val="20"/>
                <w:szCs w:val="20"/>
              </w:rPr>
              <w:t>Határrendészeti szervező</w:t>
            </w:r>
          </w:p>
          <w:p w:rsidR="00A5578B" w:rsidRDefault="00A5578B">
            <w:pPr>
              <w:widowControl w:val="0"/>
              <w:autoSpaceDE w:val="0"/>
              <w:autoSpaceDN w:val="0"/>
              <w:adjustRightInd w:val="0"/>
              <w:spacing w:after="0" w:line="240" w:lineRule="auto"/>
              <w:ind w:left="76" w:right="80"/>
              <w:rPr>
                <w:rFonts w:ascii="Times New Roman" w:hAnsi="Times New Roman" w:cs="Times New Roman"/>
                <w:sz w:val="20"/>
                <w:szCs w:val="20"/>
              </w:rPr>
            </w:pPr>
            <w:r>
              <w:rPr>
                <w:rFonts w:ascii="Times New Roman" w:hAnsi="Times New Roman" w:cs="Times New Roman"/>
                <w:sz w:val="20"/>
                <w:szCs w:val="20"/>
              </w:rPr>
              <w:t>Közlekedési és közrendvédelmi szervező</w:t>
            </w:r>
          </w:p>
        </w:tc>
        <w:tc>
          <w:tcPr>
            <w:tcW w:w="3135"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Országos Rendőr-főkapitányság</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7.2.3.</w:t>
            </w:r>
          </w:p>
        </w:tc>
        <w:tc>
          <w:tcPr>
            <w:tcW w:w="1230"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62 861 01</w:t>
            </w:r>
          </w:p>
        </w:tc>
        <w:tc>
          <w:tcPr>
            <w:tcW w:w="4067" w:type="dxa"/>
            <w:vAlign w:val="center"/>
          </w:tcPr>
          <w:p w:rsidR="00A5578B" w:rsidRDefault="00A5578B">
            <w:pPr>
              <w:widowControl w:val="0"/>
              <w:autoSpaceDE w:val="0"/>
              <w:autoSpaceDN w:val="0"/>
              <w:adjustRightInd w:val="0"/>
              <w:spacing w:after="0" w:line="240" w:lineRule="auto"/>
              <w:ind w:left="76" w:right="80"/>
              <w:rPr>
                <w:rFonts w:ascii="Times New Roman" w:hAnsi="Times New Roman" w:cs="Times New Roman"/>
                <w:sz w:val="20"/>
                <w:szCs w:val="20"/>
              </w:rPr>
            </w:pPr>
            <w:r>
              <w:rPr>
                <w:rFonts w:ascii="Times New Roman" w:hAnsi="Times New Roman" w:cs="Times New Roman"/>
                <w:sz w:val="20"/>
                <w:szCs w:val="20"/>
              </w:rPr>
              <w:t>Iparbiztonsági szervező</w:t>
            </w:r>
          </w:p>
          <w:p w:rsidR="00A5578B" w:rsidRDefault="00A5578B">
            <w:pPr>
              <w:widowControl w:val="0"/>
              <w:autoSpaceDE w:val="0"/>
              <w:autoSpaceDN w:val="0"/>
              <w:adjustRightInd w:val="0"/>
              <w:spacing w:after="0" w:line="240" w:lineRule="auto"/>
              <w:ind w:left="76" w:right="80"/>
              <w:rPr>
                <w:rFonts w:ascii="Times New Roman" w:hAnsi="Times New Roman" w:cs="Times New Roman"/>
                <w:sz w:val="20"/>
                <w:szCs w:val="20"/>
              </w:rPr>
            </w:pPr>
            <w:r>
              <w:rPr>
                <w:rFonts w:ascii="Times New Roman" w:hAnsi="Times New Roman" w:cs="Times New Roman"/>
                <w:sz w:val="20"/>
                <w:szCs w:val="20"/>
              </w:rPr>
              <w:t>Katasztrófavédelmi szervező</w:t>
            </w:r>
          </w:p>
          <w:p w:rsidR="00A5578B" w:rsidRDefault="00A5578B">
            <w:pPr>
              <w:widowControl w:val="0"/>
              <w:autoSpaceDE w:val="0"/>
              <w:autoSpaceDN w:val="0"/>
              <w:adjustRightInd w:val="0"/>
              <w:spacing w:after="0" w:line="240" w:lineRule="auto"/>
              <w:ind w:left="76" w:right="80"/>
              <w:rPr>
                <w:rFonts w:ascii="Times New Roman" w:hAnsi="Times New Roman" w:cs="Times New Roman"/>
                <w:sz w:val="20"/>
                <w:szCs w:val="20"/>
              </w:rPr>
            </w:pPr>
            <w:r>
              <w:rPr>
                <w:rFonts w:ascii="Times New Roman" w:hAnsi="Times New Roman" w:cs="Times New Roman"/>
                <w:sz w:val="20"/>
                <w:szCs w:val="20"/>
              </w:rPr>
              <w:t>Tűzvédelmi szervező</w:t>
            </w:r>
          </w:p>
        </w:tc>
        <w:tc>
          <w:tcPr>
            <w:tcW w:w="3135"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Belügyminisztérium Országos Katasztrófavédelmi Főigazgatóság</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7.2.4.</w:t>
            </w:r>
          </w:p>
        </w:tc>
        <w:tc>
          <w:tcPr>
            <w:tcW w:w="1230"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62 861 01</w:t>
            </w:r>
          </w:p>
        </w:tc>
        <w:tc>
          <w:tcPr>
            <w:tcW w:w="4067" w:type="dxa"/>
            <w:vAlign w:val="center"/>
          </w:tcPr>
          <w:p w:rsidR="00A5578B" w:rsidRDefault="00A5578B">
            <w:pPr>
              <w:widowControl w:val="0"/>
              <w:autoSpaceDE w:val="0"/>
              <w:autoSpaceDN w:val="0"/>
              <w:adjustRightInd w:val="0"/>
              <w:spacing w:after="0" w:line="240" w:lineRule="auto"/>
              <w:ind w:left="76" w:right="80"/>
              <w:rPr>
                <w:rFonts w:ascii="Times New Roman" w:hAnsi="Times New Roman" w:cs="Times New Roman"/>
                <w:sz w:val="20"/>
                <w:szCs w:val="20"/>
              </w:rPr>
            </w:pPr>
            <w:r>
              <w:rPr>
                <w:rFonts w:ascii="Times New Roman" w:hAnsi="Times New Roman" w:cs="Times New Roman"/>
                <w:sz w:val="20"/>
                <w:szCs w:val="20"/>
              </w:rPr>
              <w:t>Büntetés-végrehajtási szervező</w:t>
            </w:r>
          </w:p>
        </w:tc>
        <w:tc>
          <w:tcPr>
            <w:tcW w:w="3135"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Büntetés-végrehajtás Országos Parancsnoksága</w:t>
            </w:r>
          </w:p>
        </w:tc>
      </w:tr>
    </w:tbl>
    <w:p w:rsidR="00A5578B" w:rsidRDefault="00A5578B" w:rsidP="00A5578B">
      <w:pPr>
        <w:widowControl w:val="0"/>
        <w:autoSpaceDE w:val="0"/>
        <w:autoSpaceDN w:val="0"/>
        <w:adjustRightInd w:val="0"/>
        <w:spacing w:before="16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szakképző intézménybe – a munkáltató által támogatott szakképesítésre – történő jelentkezést a Belügyminisztériumban és a rendvédelmi szerveknél hivatásos szolgálati jogviszonyban, kormányzati szolgálati jogviszonyban, közalkalmazotti jogviszonyban, továbbá munkaviszonyban lévő, az állam által elismert felsőfokú (egyetemi vagy főiskolai) végzettséggel rendelkező nyújthat be.</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A Rendészeti szervező (Iparbiztonsági szervező, Katasztrófavédelmi szervező és Tűzvédelmi szervező) szakmairányok esetén a képzésben részt vevők és a vizsgázók részére az egyéni védőfelszereléseket a beiskolázó biztosítja.</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color w:val="000000"/>
          <w:sz w:val="20"/>
          <w:szCs w:val="20"/>
        </w:rPr>
        <w:t>7.5.</w:t>
      </w:r>
      <w:r>
        <w:rPr>
          <w:rFonts w:ascii="Times New Roman" w:hAnsi="Times New Roman" w:cs="Times New Roman"/>
          <w:color w:val="000000"/>
          <w:sz w:val="20"/>
          <w:szCs w:val="20"/>
        </w:rPr>
        <w:tab/>
        <w:t xml:space="preserve">A </w:t>
      </w:r>
      <w:r>
        <w:rPr>
          <w:rFonts w:ascii="Times New Roman" w:hAnsi="Times New Roman" w:cs="Times New Roman"/>
          <w:sz w:val="20"/>
          <w:szCs w:val="20"/>
        </w:rPr>
        <w:t>Rendészeti</w:t>
      </w:r>
      <w:r>
        <w:rPr>
          <w:rFonts w:ascii="Times New Roman" w:hAnsi="Times New Roman" w:cs="Times New Roman"/>
          <w:color w:val="000000"/>
          <w:sz w:val="20"/>
          <w:szCs w:val="20"/>
        </w:rPr>
        <w:t xml:space="preserve"> szervező (Iparbiztonsági szervező, Katasztrófavédelmi szervező és Tűzvédelmi szervező) szakmairányok vizsgái esetén a kijavított és értékelt írásbeli feladatot, az eredeti írásbeli vizsgafeladat egy példányát, valamint a javítási-értékelési útmutatókat a vizsga utolsó vizsgafeladatának megkezdése előtt el kell juttatni a vizsgaelnökhöz.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240" w:after="24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 xml:space="preserve">A 23. </w:t>
      </w:r>
      <w:r>
        <w:rPr>
          <w:rFonts w:ascii="Times New Roman" w:hAnsi="Times New Roman" w:cs="Times New Roman"/>
          <w:b/>
          <w:bCs/>
          <w:color w:val="000000"/>
          <w:sz w:val="20"/>
          <w:szCs w:val="20"/>
        </w:rPr>
        <w:t>sorszámú</w:t>
      </w:r>
      <w:r>
        <w:rPr>
          <w:rFonts w:ascii="Times New Roman" w:hAnsi="Times New Roman" w:cs="Times New Roman"/>
          <w:b/>
          <w:bCs/>
          <w:sz w:val="20"/>
          <w:szCs w:val="20"/>
        </w:rPr>
        <w:t xml:space="preserve"> Rendőr tiszthelyettes </w:t>
      </w:r>
      <w:r>
        <w:rPr>
          <w:rFonts w:ascii="Times New Roman" w:hAnsi="Times New Roman" w:cs="Times New Roman"/>
          <w:b/>
          <w:bCs/>
          <w:color w:val="000000"/>
          <w:sz w:val="20"/>
          <w:szCs w:val="20"/>
        </w:rPr>
        <w:t>(a szakmairány megjelölésével) megnevezésű szakképesítés</w:t>
      </w:r>
      <w:r>
        <w:rPr>
          <w:rFonts w:ascii="Times New Roman" w:hAnsi="Times New Roman" w:cs="Times New Roman"/>
          <w:b/>
          <w:bCs/>
          <w:color w:val="000000"/>
          <w:sz w:val="20"/>
          <w:szCs w:val="20"/>
        </w:rPr>
        <w:br/>
        <w:t>szakmai és vizsgakövetelménye</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 AZ ORSZÁGOS KÉPZÉSI JEGYZÉKBEN SZEREPLŐ ADATOK</w:t>
      </w:r>
    </w:p>
    <w:p w:rsidR="00A5578B" w:rsidRDefault="00A5578B" w:rsidP="00A5578B">
      <w:pPr>
        <w:widowControl w:val="0"/>
        <w:tabs>
          <w:tab w:val="left" w:pos="3828"/>
        </w:tabs>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 azonosító száma: 54 861 01</w:t>
      </w:r>
    </w:p>
    <w:p w:rsidR="00A5578B" w:rsidRDefault="00A5578B" w:rsidP="00A5578B">
      <w:pPr>
        <w:widowControl w:val="0"/>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Rendőr tiszthelyettes (Bűnügyi rendőr; Határrendészeti rendőr; Közlekedési rendőr; Közrendvédelmi rendőr)</w:t>
      </w:r>
    </w:p>
    <w:p w:rsidR="00A5578B" w:rsidRDefault="00A5578B" w:rsidP="00A5578B">
      <w:pPr>
        <w:widowControl w:val="0"/>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2</w:t>
      </w:r>
    </w:p>
    <w:p w:rsidR="00A5578B" w:rsidRDefault="00A5578B" w:rsidP="00A5578B">
      <w:pPr>
        <w:widowControl w:val="0"/>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1800-2500</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before="18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2.1.1. </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before="18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2.1.2. </w:t>
      </w:r>
      <w:r>
        <w:rPr>
          <w:rFonts w:ascii="Times New Roman" w:hAnsi="Times New Roman" w:cs="Times New Roman"/>
          <w:sz w:val="20"/>
          <w:szCs w:val="20"/>
        </w:rPr>
        <w:tab/>
        <w:t>Bemeneti kompetenciák: -</w:t>
      </w:r>
    </w:p>
    <w:p w:rsidR="00A5578B" w:rsidRDefault="00A5578B" w:rsidP="00A5578B">
      <w:pPr>
        <w:widowControl w:val="0"/>
        <w:tabs>
          <w:tab w:val="left" w:pos="709"/>
        </w:tabs>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sz w:val="20"/>
          <w:szCs w:val="20"/>
        </w:rPr>
        <w:tab/>
        <w:t>Szakmai előképzettség: -</w:t>
      </w:r>
    </w:p>
    <w:p w:rsidR="00A5578B" w:rsidRDefault="00A5578B" w:rsidP="00A5578B">
      <w:pPr>
        <w:widowControl w:val="0"/>
        <w:tabs>
          <w:tab w:val="left" w:pos="709"/>
        </w:tabs>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sz w:val="20"/>
          <w:szCs w:val="20"/>
        </w:rPr>
        <w:tab/>
        <w:t>Előírt gyakorlat: -</w:t>
      </w:r>
    </w:p>
    <w:p w:rsidR="00A5578B" w:rsidRDefault="00A5578B" w:rsidP="00A5578B">
      <w:pPr>
        <w:widowControl w:val="0"/>
        <w:tabs>
          <w:tab w:val="left" w:pos="709"/>
        </w:tabs>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sz w:val="20"/>
          <w:szCs w:val="20"/>
        </w:rPr>
        <w:tab/>
        <w:t>Egészségügyi alkalmassági követelmények: szükségesek</w:t>
      </w:r>
    </w:p>
    <w:p w:rsidR="00A5578B" w:rsidRDefault="00A5578B" w:rsidP="00A5578B">
      <w:pPr>
        <w:widowControl w:val="0"/>
        <w:tabs>
          <w:tab w:val="left" w:pos="709"/>
          <w:tab w:val="left" w:pos="3828"/>
        </w:tabs>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sz w:val="20"/>
          <w:szCs w:val="20"/>
        </w:rPr>
        <w:tab/>
        <w:t>Pályaalkalmassági követelmények: szükségesek</w:t>
      </w:r>
    </w:p>
    <w:p w:rsidR="00A5578B" w:rsidRDefault="00A5578B" w:rsidP="00A5578B">
      <w:pPr>
        <w:widowControl w:val="0"/>
        <w:tabs>
          <w:tab w:val="left" w:pos="709"/>
        </w:tabs>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sz w:val="20"/>
          <w:szCs w:val="20"/>
        </w:rPr>
        <w:tab/>
        <w:t>Elméleti képzési idő aránya: 50%</w:t>
      </w:r>
    </w:p>
    <w:p w:rsidR="00A5578B" w:rsidRDefault="00A5578B" w:rsidP="00A5578B">
      <w:pPr>
        <w:widowControl w:val="0"/>
        <w:tabs>
          <w:tab w:val="left" w:pos="709"/>
        </w:tabs>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sz w:val="20"/>
          <w:szCs w:val="20"/>
        </w:rPr>
        <w:tab/>
        <w:t>Gyakorlati képzési idő aránya: 50%</w:t>
      </w:r>
    </w:p>
    <w:p w:rsidR="00A5578B" w:rsidRDefault="00A5578B" w:rsidP="00A5578B">
      <w:pPr>
        <w:widowControl w:val="0"/>
        <w:tabs>
          <w:tab w:val="left" w:pos="709"/>
        </w:tabs>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2.8. </w:t>
      </w:r>
      <w:r>
        <w:rPr>
          <w:rFonts w:ascii="Times New Roman" w:hAnsi="Times New Roman" w:cs="Times New Roman"/>
          <w:sz w:val="20"/>
          <w:szCs w:val="20"/>
        </w:rPr>
        <w:tab/>
        <w:t>Szintvizsga: -</w:t>
      </w:r>
    </w:p>
    <w:p w:rsidR="00A5578B" w:rsidRDefault="00A5578B" w:rsidP="00A5578B">
      <w:pPr>
        <w:widowControl w:val="0"/>
        <w:tabs>
          <w:tab w:val="left" w:pos="709"/>
        </w:tabs>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color w:val="000000"/>
          <w:sz w:val="20"/>
          <w:szCs w:val="20"/>
        </w:rPr>
        <w:t xml:space="preserve">.9. </w:t>
      </w:r>
      <w:r>
        <w:rPr>
          <w:rFonts w:ascii="Times New Roman" w:hAnsi="Times New Roman" w:cs="Times New Roman"/>
          <w:color w:val="000000"/>
          <w:sz w:val="20"/>
          <w:szCs w:val="20"/>
        </w:rPr>
        <w:tab/>
      </w:r>
      <w:r>
        <w:rPr>
          <w:rFonts w:ascii="Times New Roman" w:hAnsi="Times New Roman" w:cs="Times New Roman"/>
          <w:sz w:val="20"/>
          <w:szCs w:val="20"/>
        </w:rPr>
        <w:t>Az összefüggő szakmai gyakorlat időtartama iskolai rendszerű szakképzés esetén: az első szakképzési évfolyamot követően 160 óra</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3.1. </w:t>
      </w:r>
      <w:r>
        <w:rPr>
          <w:rFonts w:ascii="Times New Roman" w:hAnsi="Times New Roman" w:cs="Times New Roman"/>
          <w:sz w:val="20"/>
          <w:szCs w:val="20"/>
        </w:rPr>
        <w:tab/>
        <w:t xml:space="preserve">A szakképesítéssel legjellemzőbben betölthető munkakörök, foglalkozások </w:t>
      </w:r>
    </w:p>
    <w:tbl>
      <w:tblPr>
        <w:tblW w:w="0" w:type="auto"/>
        <w:tblLayout w:type="fixed"/>
        <w:tblCellMar>
          <w:left w:w="0" w:type="dxa"/>
          <w:right w:w="0" w:type="dxa"/>
        </w:tblCellMar>
        <w:tblLook w:val="0000" w:firstRow="0" w:lastRow="0" w:firstColumn="0" w:lastColumn="0" w:noHBand="0" w:noVBand="0"/>
      </w:tblPr>
      <w:tblGrid>
        <w:gridCol w:w="913"/>
        <w:gridCol w:w="1560"/>
        <w:gridCol w:w="2126"/>
        <w:gridCol w:w="4627"/>
      </w:tblGrid>
      <w:tr w:rsidR="00A5578B">
        <w:tblPrEx>
          <w:tblCellMar>
            <w:top w:w="0" w:type="dxa"/>
            <w:left w:w="0" w:type="dxa"/>
            <w:bottom w:w="0" w:type="dxa"/>
            <w:right w:w="0" w:type="dxa"/>
          </w:tblCellMar>
        </w:tblPrEx>
        <w:tc>
          <w:tcPr>
            <w:tcW w:w="91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12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62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3.1.9.</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3.1.10.</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5251</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r w:rsidR="00A5578B">
        <w:tblPrEx>
          <w:tblCellMar>
            <w:top w:w="0" w:type="dxa"/>
            <w:left w:w="0" w:type="dxa"/>
            <w:bottom w:w="0" w:type="dxa"/>
            <w:right w:w="0" w:type="dxa"/>
          </w:tblCellMar>
        </w:tblPrEx>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3.1.11.</w:t>
            </w:r>
          </w:p>
        </w:tc>
        <w:tc>
          <w:tcPr>
            <w:tcW w:w="15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67"/>
              <w:rPr>
                <w:rFonts w:ascii="Times New Roman" w:hAnsi="Times New Roman" w:cs="Times New Roman"/>
                <w:sz w:val="20"/>
                <w:szCs w:val="20"/>
              </w:rPr>
            </w:pPr>
            <w:r>
              <w:rPr>
                <w:rFonts w:ascii="Times New Roman" w:hAnsi="Times New Roman" w:cs="Times New Roman"/>
                <w:sz w:val="20"/>
                <w:szCs w:val="20"/>
              </w:rPr>
              <w:t>3655</w:t>
            </w:r>
          </w:p>
        </w:tc>
        <w:tc>
          <w:tcPr>
            <w:tcW w:w="21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Nyomozó</w:t>
            </w:r>
          </w:p>
        </w:tc>
        <w:tc>
          <w:tcPr>
            <w:tcW w:w="462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Jogszabályban meghatározottak szerint</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sz w:val="20"/>
          <w:szCs w:val="20"/>
        </w:rPr>
        <w:tab/>
        <w:t>A szakképesítés munkaterületének rövid leírása:</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rendőr a törvényben és más jogszabályokban meghatározott, rendészeti feladatokat lát el</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tevékenységét önállóan vagy utasításra hajtja végre</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tájékoztatást ad és segítséget nyújt</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 és objektumvédelmi feladatokat lát el</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jelenlétével támogatja a bűnügyi megelőző tevékenységet</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segíti a közrend fenntartását, a biztonságos közlekedés feltételeinek megteremtését, s a közlekedési balesetek megelőzését</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végrehajtja a szükséges intézkedéseket rendőri feladatai ellátása során</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csapatszolgálati tevékenységet végez</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őrzi az államhatárt, idegenrendészeti-ellenőrzési feladatokat hajt végre</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 közterület rendjének fenntartása érdekében, igazgatás-rendészeti feladatokat lát el</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intézkedéseivel elősegíti a rendészeti prevenciós célok megvalósulását</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megfelelő szintű kommunikációs képességgel rendelkezik, munkáját felelősségteljesen, kellő hivatástudattal a Rendőrség Etikai Kódexében meghatározottak betartásával gyakorolja</w:t>
      </w:r>
    </w:p>
    <w:p w:rsidR="00A5578B" w:rsidRDefault="00A5578B" w:rsidP="00A5578B">
      <w:pPr>
        <w:widowControl w:val="0"/>
        <w:autoSpaceDE w:val="0"/>
        <w:autoSpaceDN w:val="0"/>
        <w:adjustRightInd w:val="0"/>
        <w:spacing w:before="160" w:after="16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 szolgálati feladatokat teljesíteni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adminisztratív, ügykezelési feladatokat végezni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jogsértő cselekményeket felismerni, megelőzni, megszakítani, intézkedni bűncselekmény vagy szabálysértés észlelése esetén (figyelmeztet, helyszíni bírságot alkalmazni, feljelenteni, jegyzőkönyvet készíteni)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államhatárral kapcsolatos jogellenes cselekményeket megelőzni, megakadályozni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biztonsági intézkedést foganatosítani, elővezetést, előállítást, elfogást végrehajtani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személyi sérüléssel járó baleseteknél a hatáskörébe tartozó feladatokat</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felvilágosítani, felvilágosítást kérni, segítséget nyújtani a rászorulóknak</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idegen nyelven kommunikálni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idegenrendészeti és menekültügyi feladatok ellátásában részt venni, mélységi ellenőrzést végezni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járőrszolgálatot ellátni, intézkedéseket foganatosítani és határforgalmat ellenőrizni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jogszerűen és szabályszerűen intézkedni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közrendvédelmi, közlekedésrendészeti, bűnügyi, igazgatásrendészeti, idegenrendészeti és határrendészeti, őrzési, objektum-, létesítményvédelmi és általános személyvédelmi feladatokat ellátni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csapatszolgálati feladatokat teljesíteni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szakterületéhez kapcsolódó eszközöket kezelni, használni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szabadságot nem-, továbbá személyes szabadságot korlátozó intézkedéseket foganatosítani, kényszerítő eszközöket használni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szolgálata ellátása során kényszerítő eszközt, lőfegyvert használni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tanúkutatást, meghallgatást végezni, helyszíni szemlével kapcsolatos teendőt ellátni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t>tömegkezelési, tömegoszlatási, rendezvénybiztosítási feladatokat ellátni</w:t>
      </w:r>
    </w:p>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3.3. </w:t>
      </w:r>
      <w:r>
        <w:rPr>
          <w:rFonts w:ascii="Times New Roman" w:hAnsi="Times New Roman" w:cs="Times New Roman"/>
          <w:sz w:val="20"/>
          <w:szCs w:val="20"/>
        </w:rPr>
        <w:tab/>
        <w:t xml:space="preserve">Kapcsolódó szakképesítések </w:t>
      </w:r>
    </w:p>
    <w:tbl>
      <w:tblPr>
        <w:tblW w:w="0" w:type="auto"/>
        <w:tblInd w:w="5" w:type="dxa"/>
        <w:tblLayout w:type="fixed"/>
        <w:tblCellMar>
          <w:left w:w="0" w:type="dxa"/>
          <w:right w:w="0" w:type="dxa"/>
        </w:tblCellMar>
        <w:tblLook w:val="0000" w:firstRow="0" w:lastRow="0" w:firstColumn="0" w:lastColumn="0" w:noHBand="0" w:noVBand="0"/>
      </w:tblPr>
      <w:tblGrid>
        <w:gridCol w:w="995"/>
        <w:gridCol w:w="1984"/>
        <w:gridCol w:w="2610"/>
        <w:gridCol w:w="3586"/>
      </w:tblGrid>
      <w:tr w:rsidR="00A5578B">
        <w:tblPrEx>
          <w:tblCellMar>
            <w:top w:w="0" w:type="dxa"/>
            <w:left w:w="0" w:type="dxa"/>
            <w:bottom w:w="0" w:type="dxa"/>
            <w:right w:w="0" w:type="dxa"/>
          </w:tblCellMar>
        </w:tblPrEx>
        <w:tc>
          <w:tcPr>
            <w:tcW w:w="995"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3.3.1.</w:t>
            </w:r>
          </w:p>
        </w:tc>
        <w:tc>
          <w:tcPr>
            <w:tcW w:w="8180" w:type="dxa"/>
            <w:gridSpan w:val="3"/>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3.3.2.</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3.3.3.</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51 861 01</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Csapatszolgálati járőrtárs</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részszakképesítés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3.3.4.</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51 861 02</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Járőr</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részszakképesítés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3.3.5.</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51 861 03</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Őr-járőrtás</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részszakképesítés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3.3.6.</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55 861 01</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Baleseti helyszínelő</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3.3.7.</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55 861 02</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Bűnügyi technikus</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3.3.8.</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55 861 03</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Fő határrendész</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3.3.9.</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55 861 04</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Körzeti megbízott</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3.3.10.</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55 861 05</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Kutyavezető-rendőr</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3.3.11.</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55 861 06</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Okmányvizsgáló</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left w:w="0" w:type="dxa"/>
            <w:bottom w:w="0" w:type="dxa"/>
            <w:right w:w="0" w:type="dxa"/>
          </w:tblCellMar>
        </w:tblPrEx>
        <w:tc>
          <w:tcPr>
            <w:tcW w:w="9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right="-567" w:firstLine="33"/>
              <w:rPr>
                <w:rFonts w:ascii="Times New Roman" w:hAnsi="Times New Roman" w:cs="Times New Roman"/>
                <w:sz w:val="20"/>
                <w:szCs w:val="20"/>
              </w:rPr>
            </w:pPr>
            <w:r>
              <w:rPr>
                <w:rFonts w:ascii="Times New Roman" w:hAnsi="Times New Roman" w:cs="Times New Roman"/>
                <w:sz w:val="20"/>
                <w:szCs w:val="20"/>
              </w:rPr>
              <w:t>3.3.12.</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0"/>
              <w:rPr>
                <w:rFonts w:ascii="Times New Roman" w:hAnsi="Times New Roman" w:cs="Times New Roman"/>
                <w:sz w:val="20"/>
                <w:szCs w:val="20"/>
              </w:rPr>
            </w:pPr>
            <w:r>
              <w:rPr>
                <w:rFonts w:ascii="Times New Roman" w:hAnsi="Times New Roman" w:cs="Times New Roman"/>
                <w:sz w:val="20"/>
                <w:szCs w:val="20"/>
              </w:rPr>
              <w:t>55 861 07</w:t>
            </w:r>
          </w:p>
        </w:tc>
        <w:tc>
          <w:tcPr>
            <w:tcW w:w="26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Rendőr zászlós</w:t>
            </w:r>
          </w:p>
        </w:tc>
        <w:tc>
          <w:tcPr>
            <w:tcW w:w="358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56"/>
              <w:jc w:val="both"/>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2727"/>
        <w:gridCol w:w="5602"/>
      </w:tblGrid>
      <w:tr w:rsidR="00A5578B">
        <w:tblPrEx>
          <w:tblCellMar>
            <w:top w:w="0" w:type="dxa"/>
            <w:bottom w:w="0" w:type="dxa"/>
          </w:tblCellMar>
        </w:tblPrEx>
        <w:trPr>
          <w:cantSplit/>
        </w:trPr>
        <w:tc>
          <w:tcPr>
            <w:tcW w:w="959" w:type="dxa"/>
            <w:tcBorders>
              <w:top w:val="nil"/>
              <w:left w:val="nil"/>
            </w:tcBorders>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p>
        </w:tc>
        <w:tc>
          <w:tcPr>
            <w:tcW w:w="2727"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602"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9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w:t>
            </w:r>
          </w:p>
        </w:tc>
        <w:tc>
          <w:tcPr>
            <w:tcW w:w="8329"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Rendőr tiszthelyettes (Bűnügyi rendőr) szakképesítés szakmai követelménymoduljainak</w:t>
            </w:r>
          </w:p>
        </w:tc>
      </w:tr>
      <w:tr w:rsidR="00A5578B">
        <w:tblPrEx>
          <w:tblCellMar>
            <w:top w:w="0" w:type="dxa"/>
            <w:bottom w:w="0" w:type="dxa"/>
          </w:tblCellMar>
        </w:tblPrEx>
        <w:tc>
          <w:tcPr>
            <w:tcW w:w="9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4.1.1.</w:t>
            </w:r>
          </w:p>
        </w:tc>
        <w:tc>
          <w:tcPr>
            <w:tcW w:w="2727" w:type="dxa"/>
          </w:tcPr>
          <w:p w:rsidR="00A5578B" w:rsidRDefault="00A5578B">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602" w:type="dxa"/>
          </w:tcPr>
          <w:p w:rsidR="00A5578B" w:rsidRDefault="00A5578B">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4.1.2.</w:t>
            </w:r>
          </w:p>
        </w:tc>
        <w:tc>
          <w:tcPr>
            <w:tcW w:w="272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560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9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4.1.3.</w:t>
            </w:r>
          </w:p>
        </w:tc>
        <w:tc>
          <w:tcPr>
            <w:tcW w:w="272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560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r>
      <w:tr w:rsidR="00A5578B">
        <w:tblPrEx>
          <w:tblCellMar>
            <w:top w:w="0" w:type="dxa"/>
            <w:bottom w:w="0" w:type="dxa"/>
          </w:tblCellMar>
        </w:tblPrEx>
        <w:tc>
          <w:tcPr>
            <w:tcW w:w="9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4.1.4.</w:t>
            </w:r>
          </w:p>
        </w:tc>
        <w:tc>
          <w:tcPr>
            <w:tcW w:w="272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560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Csapatszolgálati feladatok </w:t>
            </w:r>
          </w:p>
        </w:tc>
      </w:tr>
      <w:tr w:rsidR="00A5578B">
        <w:tblPrEx>
          <w:tblCellMar>
            <w:top w:w="0" w:type="dxa"/>
            <w:bottom w:w="0" w:type="dxa"/>
          </w:tblCellMar>
        </w:tblPrEx>
        <w:tc>
          <w:tcPr>
            <w:tcW w:w="9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4.1.5.</w:t>
            </w:r>
          </w:p>
        </w:tc>
        <w:tc>
          <w:tcPr>
            <w:tcW w:w="272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560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r>
      <w:tr w:rsidR="00A5578B">
        <w:tblPrEx>
          <w:tblCellMar>
            <w:top w:w="0" w:type="dxa"/>
            <w:bottom w:w="0" w:type="dxa"/>
          </w:tblCellMar>
        </w:tblPrEx>
        <w:tc>
          <w:tcPr>
            <w:tcW w:w="9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4.1.6.</w:t>
            </w:r>
          </w:p>
        </w:tc>
        <w:tc>
          <w:tcPr>
            <w:tcW w:w="272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10376-12</w:t>
            </w:r>
          </w:p>
        </w:tc>
        <w:tc>
          <w:tcPr>
            <w:tcW w:w="560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Bűnügyi rendőr feladatok</w:t>
            </w:r>
          </w:p>
        </w:tc>
      </w:tr>
    </w:tbl>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2727"/>
        <w:gridCol w:w="5602"/>
      </w:tblGrid>
      <w:tr w:rsidR="00A5578B">
        <w:tblPrEx>
          <w:tblCellMar>
            <w:top w:w="0" w:type="dxa"/>
            <w:bottom w:w="0" w:type="dxa"/>
          </w:tblCellMar>
        </w:tblPrEx>
        <w:trPr>
          <w:cantSplit/>
        </w:trPr>
        <w:tc>
          <w:tcPr>
            <w:tcW w:w="959" w:type="dxa"/>
            <w:tcBorders>
              <w:top w:val="nil"/>
              <w:left w:val="nil"/>
            </w:tcBorders>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p>
        </w:tc>
        <w:tc>
          <w:tcPr>
            <w:tcW w:w="272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60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95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w:t>
            </w:r>
          </w:p>
        </w:tc>
        <w:tc>
          <w:tcPr>
            <w:tcW w:w="8329" w:type="dxa"/>
            <w:gridSpan w:val="2"/>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Rendőr tiszthelyettes (Határrendészeti rendőr) szakképesítés szakmai követelménymoduljainak</w:t>
            </w:r>
          </w:p>
        </w:tc>
      </w:tr>
      <w:tr w:rsidR="00A5578B">
        <w:tblPrEx>
          <w:tblCellMar>
            <w:top w:w="0" w:type="dxa"/>
            <w:bottom w:w="0" w:type="dxa"/>
          </w:tblCellMar>
        </w:tblPrEx>
        <w:tc>
          <w:tcPr>
            <w:tcW w:w="95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4.2.1.</w:t>
            </w:r>
          </w:p>
        </w:tc>
        <w:tc>
          <w:tcPr>
            <w:tcW w:w="2727" w:type="dxa"/>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602" w:type="dxa"/>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5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4.2.2.</w:t>
            </w:r>
          </w:p>
        </w:tc>
        <w:tc>
          <w:tcPr>
            <w:tcW w:w="2727"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560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95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4.2.3.</w:t>
            </w:r>
          </w:p>
        </w:tc>
        <w:tc>
          <w:tcPr>
            <w:tcW w:w="2727"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560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r>
      <w:tr w:rsidR="00A5578B">
        <w:tblPrEx>
          <w:tblCellMar>
            <w:top w:w="0" w:type="dxa"/>
            <w:bottom w:w="0" w:type="dxa"/>
          </w:tblCellMar>
        </w:tblPrEx>
        <w:tc>
          <w:tcPr>
            <w:tcW w:w="95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4.2.4.</w:t>
            </w:r>
          </w:p>
        </w:tc>
        <w:tc>
          <w:tcPr>
            <w:tcW w:w="2727"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560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Csapatszolgálati feladatok</w:t>
            </w:r>
          </w:p>
        </w:tc>
      </w:tr>
      <w:tr w:rsidR="00A5578B">
        <w:tblPrEx>
          <w:tblCellMar>
            <w:top w:w="0" w:type="dxa"/>
            <w:bottom w:w="0" w:type="dxa"/>
          </w:tblCellMar>
        </w:tblPrEx>
        <w:tc>
          <w:tcPr>
            <w:tcW w:w="95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4.2.5.</w:t>
            </w:r>
          </w:p>
        </w:tc>
        <w:tc>
          <w:tcPr>
            <w:tcW w:w="2727"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560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r>
      <w:tr w:rsidR="00A5578B">
        <w:tblPrEx>
          <w:tblCellMar>
            <w:top w:w="0" w:type="dxa"/>
            <w:bottom w:w="0" w:type="dxa"/>
          </w:tblCellMar>
        </w:tblPrEx>
        <w:tc>
          <w:tcPr>
            <w:tcW w:w="95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4.2.6.</w:t>
            </w:r>
          </w:p>
        </w:tc>
        <w:tc>
          <w:tcPr>
            <w:tcW w:w="2727"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10373-12</w:t>
            </w:r>
          </w:p>
        </w:tc>
        <w:tc>
          <w:tcPr>
            <w:tcW w:w="560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Határrendészeti rendőri feladatok</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2410"/>
        <w:gridCol w:w="5636"/>
      </w:tblGrid>
      <w:tr w:rsidR="00A5578B">
        <w:tblPrEx>
          <w:tblCellMar>
            <w:top w:w="0" w:type="dxa"/>
            <w:bottom w:w="0" w:type="dxa"/>
          </w:tblCellMar>
        </w:tblPrEx>
        <w:trPr>
          <w:cantSplit/>
        </w:trPr>
        <w:tc>
          <w:tcPr>
            <w:tcW w:w="1242"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241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63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124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8046" w:type="dxa"/>
            <w:gridSpan w:val="2"/>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Rendőr tiszthelyettes (Közlekedési rendőr) szakképesítés szakmai követelménymoduljainak</w:t>
            </w:r>
          </w:p>
        </w:tc>
      </w:tr>
      <w:tr w:rsidR="00A5578B">
        <w:tblPrEx>
          <w:tblCellMar>
            <w:top w:w="0" w:type="dxa"/>
            <w:bottom w:w="0" w:type="dxa"/>
          </w:tblCellMar>
        </w:tblPrEx>
        <w:tc>
          <w:tcPr>
            <w:tcW w:w="124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4.3.1.</w:t>
            </w:r>
          </w:p>
        </w:tc>
        <w:tc>
          <w:tcPr>
            <w:tcW w:w="241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63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24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4.3.2.</w:t>
            </w:r>
          </w:p>
        </w:tc>
        <w:tc>
          <w:tcPr>
            <w:tcW w:w="241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24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4.3.3.</w:t>
            </w:r>
          </w:p>
        </w:tc>
        <w:tc>
          <w:tcPr>
            <w:tcW w:w="241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r>
      <w:tr w:rsidR="00A5578B">
        <w:tblPrEx>
          <w:tblCellMar>
            <w:top w:w="0" w:type="dxa"/>
            <w:bottom w:w="0" w:type="dxa"/>
          </w:tblCellMar>
        </w:tblPrEx>
        <w:tc>
          <w:tcPr>
            <w:tcW w:w="124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4.3.4.</w:t>
            </w:r>
          </w:p>
        </w:tc>
        <w:tc>
          <w:tcPr>
            <w:tcW w:w="241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Csapatszolgálati feladatok</w:t>
            </w:r>
          </w:p>
        </w:tc>
      </w:tr>
      <w:tr w:rsidR="00A5578B">
        <w:tblPrEx>
          <w:tblCellMar>
            <w:top w:w="0" w:type="dxa"/>
            <w:bottom w:w="0" w:type="dxa"/>
          </w:tblCellMar>
        </w:tblPrEx>
        <w:tc>
          <w:tcPr>
            <w:tcW w:w="124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4.3.5.</w:t>
            </w:r>
          </w:p>
        </w:tc>
        <w:tc>
          <w:tcPr>
            <w:tcW w:w="241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r>
      <w:tr w:rsidR="00A5578B">
        <w:tblPrEx>
          <w:tblCellMar>
            <w:top w:w="0" w:type="dxa"/>
            <w:bottom w:w="0" w:type="dxa"/>
          </w:tblCellMar>
        </w:tblPrEx>
        <w:tc>
          <w:tcPr>
            <w:tcW w:w="124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4.3.6.</w:t>
            </w:r>
          </w:p>
        </w:tc>
        <w:tc>
          <w:tcPr>
            <w:tcW w:w="241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10375-12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rendőri feladatok</w:t>
            </w:r>
          </w:p>
        </w:tc>
      </w:tr>
    </w:tbl>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7"/>
        <w:gridCol w:w="2445"/>
        <w:gridCol w:w="5636"/>
      </w:tblGrid>
      <w:tr w:rsidR="00A5578B">
        <w:tblPrEx>
          <w:tblCellMar>
            <w:top w:w="0" w:type="dxa"/>
            <w:bottom w:w="0" w:type="dxa"/>
          </w:tblCellMar>
        </w:tblPrEx>
        <w:trPr>
          <w:cantSplit/>
        </w:trPr>
        <w:tc>
          <w:tcPr>
            <w:tcW w:w="1207"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244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63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120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8081" w:type="dxa"/>
            <w:gridSpan w:val="2"/>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Rendőr tiszthelyettes (Közrendvédelmi rendőr) szakképesítés szakmai követelménymoduljainak</w:t>
            </w:r>
          </w:p>
        </w:tc>
      </w:tr>
      <w:tr w:rsidR="00A5578B">
        <w:tblPrEx>
          <w:tblCellMar>
            <w:top w:w="0" w:type="dxa"/>
            <w:bottom w:w="0" w:type="dxa"/>
          </w:tblCellMar>
        </w:tblPrEx>
        <w:tc>
          <w:tcPr>
            <w:tcW w:w="120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4.4.1.</w:t>
            </w:r>
          </w:p>
        </w:tc>
        <w:tc>
          <w:tcPr>
            <w:tcW w:w="244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63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20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4.4.2.</w:t>
            </w:r>
          </w:p>
        </w:tc>
        <w:tc>
          <w:tcPr>
            <w:tcW w:w="244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20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4.4.3.</w:t>
            </w:r>
          </w:p>
        </w:tc>
        <w:tc>
          <w:tcPr>
            <w:tcW w:w="244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r>
      <w:tr w:rsidR="00A5578B">
        <w:tblPrEx>
          <w:tblCellMar>
            <w:top w:w="0" w:type="dxa"/>
            <w:bottom w:w="0" w:type="dxa"/>
          </w:tblCellMar>
        </w:tblPrEx>
        <w:tc>
          <w:tcPr>
            <w:tcW w:w="120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4.4.4.</w:t>
            </w:r>
          </w:p>
        </w:tc>
        <w:tc>
          <w:tcPr>
            <w:tcW w:w="244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Csapatszolgálati feladatok</w:t>
            </w:r>
          </w:p>
        </w:tc>
      </w:tr>
      <w:tr w:rsidR="00A5578B">
        <w:tblPrEx>
          <w:tblCellMar>
            <w:top w:w="0" w:type="dxa"/>
            <w:bottom w:w="0" w:type="dxa"/>
          </w:tblCellMar>
        </w:tblPrEx>
        <w:tc>
          <w:tcPr>
            <w:tcW w:w="120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4.4.5.</w:t>
            </w:r>
          </w:p>
        </w:tc>
        <w:tc>
          <w:tcPr>
            <w:tcW w:w="244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r>
      <w:tr w:rsidR="00A5578B">
        <w:tblPrEx>
          <w:tblCellMar>
            <w:top w:w="0" w:type="dxa"/>
            <w:bottom w:w="0" w:type="dxa"/>
          </w:tblCellMar>
        </w:tblPrEx>
        <w:tc>
          <w:tcPr>
            <w:tcW w:w="120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4.4.6.</w:t>
            </w:r>
          </w:p>
        </w:tc>
        <w:tc>
          <w:tcPr>
            <w:tcW w:w="244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10374-12</w:t>
            </w:r>
          </w:p>
        </w:tc>
        <w:tc>
          <w:tcPr>
            <w:tcW w:w="56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Közrendvédelmi rendőri feladatok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8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5.1. </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before="18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ab/>
        <w:t>Iskolarendszerű szakképzés esetén:</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második szakképző évfolyam eredményes elvégzése.</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kerettantervben előírt csapatszolgálati gyakorlat teljesítéséről szóló igazolás, és a területi rendőri szerv, valamint a képző intézmény által hitelesített, legalább elégséges szintet elérő értékelése.</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 kategóriás vezetői engedély megléte.</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5578B" w:rsidRDefault="00A5578B" w:rsidP="00A5578B">
      <w:pPr>
        <w:widowControl w:val="0"/>
        <w:autoSpaceDE w:val="0"/>
        <w:autoSpaceDN w:val="0"/>
        <w:adjustRightInd w:val="0"/>
        <w:spacing w:before="180" w:after="0" w:line="240" w:lineRule="auto"/>
        <w:ind w:left="709"/>
        <w:rPr>
          <w:rFonts w:ascii="Times New Roman" w:hAnsi="Times New Roman" w:cs="Times New Roman"/>
          <w:sz w:val="20"/>
          <w:szCs w:val="20"/>
        </w:rPr>
      </w:pPr>
      <w:r>
        <w:rPr>
          <w:rFonts w:ascii="Times New Roman" w:hAnsi="Times New Roman" w:cs="Times New Roman"/>
          <w:sz w:val="20"/>
          <w:szCs w:val="20"/>
        </w:rPr>
        <w:t>Iskolarendszeren kívüli szakképzés esetén:</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képzési programban előírt gyakorlat teljesítéséről szóló igazolás, és a területi rendőri szerv, valamint a képző intézmény által hitelesített, legalább elégséges szintet elérő értékelése.</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553"/>
        <w:gridCol w:w="3321"/>
        <w:gridCol w:w="3172"/>
      </w:tblGrid>
      <w:tr w:rsidR="00A5578B">
        <w:tblPrEx>
          <w:tblCellMar>
            <w:top w:w="0" w:type="dxa"/>
            <w:bottom w:w="0" w:type="dxa"/>
          </w:tblCellMar>
        </w:tblPrEx>
        <w:tc>
          <w:tcPr>
            <w:tcW w:w="1134"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5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2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7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046" w:type="dxa"/>
            <w:gridSpan w:val="3"/>
            <w:vAlign w:val="center"/>
          </w:tcPr>
          <w:p w:rsidR="00A5578B" w:rsidRDefault="00A5578B">
            <w:pPr>
              <w:widowControl w:val="0"/>
              <w:autoSpaceDE w:val="0"/>
              <w:autoSpaceDN w:val="0"/>
              <w:adjustRightInd w:val="0"/>
              <w:spacing w:before="24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Rendőr tiszthelyettes (Bűnügyi rendőr) szakképesítés szakmai követelménymodulja</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55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332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17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Csapatszolgálati 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rPr>
          <w:trHeight w:val="98"/>
        </w:trPr>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5.2.1.5.</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5.2.1.6.</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10376-12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Bűnügyi rendőr 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bl>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560"/>
        <w:gridCol w:w="3260"/>
        <w:gridCol w:w="3260"/>
      </w:tblGrid>
      <w:tr w:rsidR="00A5578B">
        <w:tblPrEx>
          <w:tblCellMar>
            <w:top w:w="0" w:type="dxa"/>
            <w:bottom w:w="0" w:type="dxa"/>
          </w:tblCellMar>
        </w:tblPrEx>
        <w:tc>
          <w:tcPr>
            <w:tcW w:w="1134"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2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5.2.2.</w:t>
            </w:r>
          </w:p>
        </w:tc>
        <w:tc>
          <w:tcPr>
            <w:tcW w:w="8080" w:type="dxa"/>
            <w:gridSpan w:val="3"/>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Rendőr tiszthelyettes (Határrendészeti rendőr) szakképesítés szakmai követelménymodulja</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5.2.2.1.</w:t>
            </w:r>
          </w:p>
        </w:tc>
        <w:tc>
          <w:tcPr>
            <w:tcW w:w="15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32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2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5.2.2.2.</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32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3260" w:type="dxa"/>
            <w:vAlign w:val="center"/>
          </w:tcPr>
          <w:p w:rsidR="00A5578B" w:rsidRDefault="00A5578B">
            <w:pPr>
              <w:widowControl w:val="0"/>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5.2.2.3.</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32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c>
          <w:tcPr>
            <w:tcW w:w="3260" w:type="dxa"/>
            <w:vAlign w:val="center"/>
          </w:tcPr>
          <w:p w:rsidR="00A5578B" w:rsidRDefault="00A5578B">
            <w:pPr>
              <w:widowControl w:val="0"/>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5.2.2.4.</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32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Csapatszolgálati feladatok</w:t>
            </w:r>
          </w:p>
        </w:tc>
        <w:tc>
          <w:tcPr>
            <w:tcW w:w="3260" w:type="dxa"/>
            <w:vAlign w:val="center"/>
          </w:tcPr>
          <w:p w:rsidR="00A5578B" w:rsidRDefault="00A5578B">
            <w:pPr>
              <w:widowControl w:val="0"/>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5.2.2.5.</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32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c>
          <w:tcPr>
            <w:tcW w:w="3260" w:type="dxa"/>
            <w:vAlign w:val="center"/>
          </w:tcPr>
          <w:p w:rsidR="00A5578B" w:rsidRDefault="00A5578B">
            <w:pPr>
              <w:widowControl w:val="0"/>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5.2.2.6.</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10373-12</w:t>
            </w:r>
          </w:p>
        </w:tc>
        <w:tc>
          <w:tcPr>
            <w:tcW w:w="32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Határrendészeti rendőri feladatok</w:t>
            </w:r>
          </w:p>
        </w:tc>
        <w:tc>
          <w:tcPr>
            <w:tcW w:w="3260" w:type="dxa"/>
            <w:vAlign w:val="center"/>
          </w:tcPr>
          <w:p w:rsidR="00A5578B" w:rsidRDefault="00A5578B">
            <w:pPr>
              <w:widowControl w:val="0"/>
              <w:autoSpaceDE w:val="0"/>
              <w:autoSpaceDN w:val="0"/>
              <w:adjustRightInd w:val="0"/>
              <w:spacing w:after="0" w:line="240" w:lineRule="auto"/>
              <w:ind w:firstLine="34"/>
              <w:rPr>
                <w:rFonts w:ascii="Times New Roman" w:hAnsi="Times New Roman" w:cs="Times New Roman"/>
                <w:sz w:val="20"/>
                <w:szCs w:val="20"/>
              </w:rPr>
            </w:pPr>
            <w:r>
              <w:rPr>
                <w:rFonts w:ascii="Times New Roman" w:hAnsi="Times New Roman" w:cs="Times New Roman"/>
                <w:sz w:val="20"/>
                <w:szCs w:val="20"/>
              </w:rPr>
              <w:t>gyakorlati, írásbeli</w:t>
            </w:r>
          </w:p>
        </w:tc>
      </w:tr>
    </w:tbl>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553"/>
        <w:gridCol w:w="3321"/>
        <w:gridCol w:w="3172"/>
      </w:tblGrid>
      <w:tr w:rsidR="00A5578B">
        <w:tblPrEx>
          <w:tblCellMar>
            <w:top w:w="0" w:type="dxa"/>
            <w:bottom w:w="0" w:type="dxa"/>
          </w:tblCellMar>
        </w:tblPrEx>
        <w:trPr>
          <w:trHeight w:val="291"/>
        </w:trPr>
        <w:tc>
          <w:tcPr>
            <w:tcW w:w="1134"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53" w:type="dxa"/>
            <w:vAlign w:val="center"/>
          </w:tcPr>
          <w:p w:rsidR="00A5578B" w:rsidRDefault="00A5578B">
            <w:pPr>
              <w:widowControl w:val="0"/>
              <w:autoSpaceDE w:val="0"/>
              <w:autoSpaceDN w:val="0"/>
              <w:adjustRightInd w:val="0"/>
              <w:spacing w:before="240" w:after="6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2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7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8046" w:type="dxa"/>
            <w:gridSpan w:val="3"/>
            <w:vAlign w:val="center"/>
          </w:tcPr>
          <w:p w:rsidR="00A5578B" w:rsidRDefault="00A5578B">
            <w:pPr>
              <w:widowControl w:val="0"/>
              <w:autoSpaceDE w:val="0"/>
              <w:autoSpaceDN w:val="0"/>
              <w:adjustRightInd w:val="0"/>
              <w:spacing w:before="24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Rendőr tiszthelyettes (Közlekedési rendőr) szakképesítés szakmai követelménymodulja</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5.2.3.1.</w:t>
            </w:r>
          </w:p>
        </w:tc>
        <w:tc>
          <w:tcPr>
            <w:tcW w:w="155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332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17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5.2.3.2.</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5.2.3.3.</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5.2.3.4.</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Csapatszolgálati 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5.2.3.5.</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5.2.3.6.</w:t>
            </w:r>
          </w:p>
        </w:tc>
        <w:tc>
          <w:tcPr>
            <w:tcW w:w="1553"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10375-12</w:t>
            </w:r>
          </w:p>
        </w:tc>
        <w:tc>
          <w:tcPr>
            <w:tcW w:w="332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rendőri feladatok</w:t>
            </w:r>
          </w:p>
        </w:tc>
        <w:tc>
          <w:tcPr>
            <w:tcW w:w="31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bl>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560"/>
        <w:gridCol w:w="3230"/>
        <w:gridCol w:w="3256"/>
      </w:tblGrid>
      <w:tr w:rsidR="00A5578B">
        <w:tblPrEx>
          <w:tblCellMar>
            <w:top w:w="0" w:type="dxa"/>
            <w:bottom w:w="0" w:type="dxa"/>
          </w:tblCellMar>
        </w:tblPrEx>
        <w:tc>
          <w:tcPr>
            <w:tcW w:w="1134"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3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2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8046" w:type="dxa"/>
            <w:gridSpan w:val="3"/>
            <w:vAlign w:val="center"/>
          </w:tcPr>
          <w:p w:rsidR="00A5578B" w:rsidRDefault="00A5578B">
            <w:pPr>
              <w:widowControl w:val="0"/>
              <w:autoSpaceDE w:val="0"/>
              <w:autoSpaceDN w:val="0"/>
              <w:adjustRightInd w:val="0"/>
              <w:spacing w:before="24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Rendőr tiszthelyettes (Közrendvédelmi rendőr) szakképesítés szakmai követelménymodulja</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5.2.4.1.</w:t>
            </w:r>
          </w:p>
        </w:tc>
        <w:tc>
          <w:tcPr>
            <w:tcW w:w="15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323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2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5.2.4.2.</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323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3256" w:type="dxa"/>
            <w:vAlign w:val="center"/>
          </w:tcPr>
          <w:p w:rsidR="00A5578B" w:rsidRDefault="00A5578B">
            <w:pPr>
              <w:widowControl w:val="0"/>
              <w:autoSpaceDE w:val="0"/>
              <w:autoSpaceDN w:val="0"/>
              <w:adjustRightInd w:val="0"/>
              <w:spacing w:after="0" w:line="240" w:lineRule="auto"/>
              <w:ind w:firstLine="64"/>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5.2.4.3.</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323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c>
          <w:tcPr>
            <w:tcW w:w="3256" w:type="dxa"/>
            <w:vAlign w:val="center"/>
          </w:tcPr>
          <w:p w:rsidR="00A5578B" w:rsidRDefault="00A5578B">
            <w:pPr>
              <w:widowControl w:val="0"/>
              <w:autoSpaceDE w:val="0"/>
              <w:autoSpaceDN w:val="0"/>
              <w:adjustRightInd w:val="0"/>
              <w:spacing w:after="0" w:line="240" w:lineRule="auto"/>
              <w:ind w:firstLine="64"/>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5.2.4.4.</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323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Csapatszolgálati feladatok</w:t>
            </w:r>
          </w:p>
        </w:tc>
        <w:tc>
          <w:tcPr>
            <w:tcW w:w="3256" w:type="dxa"/>
            <w:vAlign w:val="center"/>
          </w:tcPr>
          <w:p w:rsidR="00A5578B" w:rsidRDefault="00A5578B">
            <w:pPr>
              <w:widowControl w:val="0"/>
              <w:autoSpaceDE w:val="0"/>
              <w:autoSpaceDN w:val="0"/>
              <w:adjustRightInd w:val="0"/>
              <w:spacing w:after="0" w:line="240" w:lineRule="auto"/>
              <w:ind w:firstLine="64"/>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5.2.4.5.</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323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c>
          <w:tcPr>
            <w:tcW w:w="3256" w:type="dxa"/>
            <w:vAlign w:val="center"/>
          </w:tcPr>
          <w:p w:rsidR="00A5578B" w:rsidRDefault="00A5578B">
            <w:pPr>
              <w:widowControl w:val="0"/>
              <w:autoSpaceDE w:val="0"/>
              <w:autoSpaceDN w:val="0"/>
              <w:adjustRightInd w:val="0"/>
              <w:spacing w:after="0" w:line="240" w:lineRule="auto"/>
              <w:ind w:firstLine="64"/>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3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5.2.4.6.</w:t>
            </w:r>
          </w:p>
        </w:tc>
        <w:tc>
          <w:tcPr>
            <w:tcW w:w="156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10374-12</w:t>
            </w:r>
          </w:p>
        </w:tc>
        <w:tc>
          <w:tcPr>
            <w:tcW w:w="323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Közrendvédelmi rendőri feladatok</w:t>
            </w:r>
          </w:p>
        </w:tc>
        <w:tc>
          <w:tcPr>
            <w:tcW w:w="3256" w:type="dxa"/>
            <w:vAlign w:val="center"/>
          </w:tcPr>
          <w:p w:rsidR="00A5578B" w:rsidRDefault="00A5578B">
            <w:pPr>
              <w:widowControl w:val="0"/>
              <w:autoSpaceDE w:val="0"/>
              <w:autoSpaceDN w:val="0"/>
              <w:adjustRightInd w:val="0"/>
              <w:spacing w:after="0" w:line="240" w:lineRule="auto"/>
              <w:ind w:firstLine="64"/>
              <w:rPr>
                <w:rFonts w:ascii="Times New Roman" w:hAnsi="Times New Roman" w:cs="Times New Roman"/>
                <w:sz w:val="20"/>
                <w:szCs w:val="20"/>
              </w:rPr>
            </w:pPr>
            <w:r>
              <w:rPr>
                <w:rFonts w:ascii="Times New Roman" w:hAnsi="Times New Roman" w:cs="Times New Roman"/>
                <w:sz w:val="20"/>
                <w:szCs w:val="20"/>
              </w:rPr>
              <w:t>gyakorlati, 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5.3. </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5.3.1. </w:t>
      </w:r>
      <w:r>
        <w:rPr>
          <w:rFonts w:ascii="Times New Roman" w:hAnsi="Times New Roman" w:cs="Times New Roman"/>
          <w:sz w:val="20"/>
          <w:szCs w:val="20"/>
        </w:rPr>
        <w:tab/>
        <w:t>A Rendőr tiszthelyettes (Bűnügyi rendőr) megnevezésű szakképesítés komplex szakmai vizsga vizsgatevékenységei és vizsgafeladatai:</w:t>
      </w:r>
    </w:p>
    <w:p w:rsidR="00A5578B" w:rsidRDefault="00A5578B" w:rsidP="00A5578B">
      <w:pPr>
        <w:widowControl w:val="0"/>
        <w:tabs>
          <w:tab w:val="left" w:pos="1980"/>
        </w:tabs>
        <w:autoSpaceDE w:val="0"/>
        <w:autoSpaceDN w:val="0"/>
        <w:adjustRightInd w:val="0"/>
        <w:spacing w:before="160" w:after="160" w:line="240" w:lineRule="auto"/>
        <w:ind w:left="1622" w:hanging="720"/>
        <w:jc w:val="both"/>
        <w:rPr>
          <w:rFonts w:ascii="Times New Roman" w:hAnsi="Times New Roman" w:cs="Times New Roman"/>
          <w:sz w:val="20"/>
          <w:szCs w:val="20"/>
        </w:rPr>
      </w:pPr>
      <w:r>
        <w:rPr>
          <w:rFonts w:ascii="Times New Roman" w:hAnsi="Times New Roman" w:cs="Times New Roman"/>
          <w:sz w:val="20"/>
          <w:szCs w:val="20"/>
        </w:rPr>
        <w:t>5.3.1.1.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A vizsgafeladat megnevezése: Rendőri alaki mozgások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vizsgázók szakasz, raj kötelékben és egyénileg alaki gyakorlatokat hajtanak végre. Az értékelés kitér az egyéni feladat-végrehajtáson túl a raj, illetve szakasz kötelékben végrehajtott mozgások összhangjára is</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tabs>
          <w:tab w:val="left" w:pos="7230"/>
        </w:tabs>
        <w:autoSpaceDE w:val="0"/>
        <w:autoSpaceDN w:val="0"/>
        <w:adjustRightInd w:val="0"/>
        <w:spacing w:before="160" w:after="0" w:line="240" w:lineRule="auto"/>
        <w:ind w:left="1979" w:hanging="539"/>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A vizsgafeladat megnevezése: Rendőri önvédelem és kényszerítő eszközök alkalmazása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Önvédelmi fogások és kényszerítő eszközök alkalmazása vizsgázók között</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Az értékelés kitér a végrehajtás szabályszerűségére, dinamikájára, célszerűségére, hatékonyságára, és a vizsgázó kommunikációjára is</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tabs>
          <w:tab w:val="left" w:pos="7230"/>
        </w:tabs>
        <w:autoSpaceDE w:val="0"/>
        <w:autoSpaceDN w:val="0"/>
        <w:adjustRightInd w:val="0"/>
        <w:spacing w:before="160" w:after="0" w:line="240" w:lineRule="auto"/>
        <w:ind w:left="1979" w:hanging="53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 Rendőri intézkedés a gyakorlatban</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Komplex rendőri intézkedés végrehajtása vizsgahelyszínen, melyen keresztül lemérhető a vizsgázó alakiassága, fizikális felkészültsége, a szakszerű és jogszerű rendőri intézkedésre való felkészültsége, kommunikációja és eszközhasználati készsége. A közterületi intézkedést szimuláló feladatban jelzők és járőrtárs által támogatott feladat-végrehajtás történik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tabs>
          <w:tab w:val="left" w:pos="7230"/>
        </w:tabs>
        <w:autoSpaceDE w:val="0"/>
        <w:autoSpaceDN w:val="0"/>
        <w:adjustRightInd w:val="0"/>
        <w:spacing w:before="160" w:after="0" w:line="240" w:lineRule="auto"/>
        <w:ind w:left="1979" w:hanging="53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vizsgafeladat megnevezése: Intézkedések, eljárási cselekmények végrehajtása büntetőeljárásban</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Komplex bűnügyi rendőri intézkedések, büntetőeljárási kényszerintézkedések, nyomozási cselekmények, bizonyítási eljárások végrehajtása vizsgahelyszínen, amely során lemérhető vizsgázó büntetőjogi és büntetőeljárás jogi ismereteinek gyakorlatban történő alkalmazásának készsége, kommunikációja, kriminalisztikai ajánlások alapján a szakmai, taktikai fogásokból való felkészültsége.  Az intézkedéseket, eljárási cselekményeket szimuláló feladatban jelzők és nyomozó kolléga által együttes feladat végrehajtás történik.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tabs>
          <w:tab w:val="left" w:pos="1980"/>
        </w:tabs>
        <w:autoSpaceDE w:val="0"/>
        <w:autoSpaceDN w:val="0"/>
        <w:adjustRightInd w:val="0"/>
        <w:spacing w:before="160" w:after="160" w:line="240" w:lineRule="auto"/>
        <w:ind w:left="1622" w:hanging="720"/>
        <w:jc w:val="both"/>
        <w:rPr>
          <w:rFonts w:ascii="Times New Roman" w:hAnsi="Times New Roman" w:cs="Times New Roman"/>
          <w:sz w:val="20"/>
          <w:szCs w:val="20"/>
        </w:rPr>
      </w:pPr>
      <w:r>
        <w:rPr>
          <w:rFonts w:ascii="Times New Roman" w:hAnsi="Times New Roman" w:cs="Times New Roman"/>
          <w:sz w:val="20"/>
          <w:szCs w:val="20"/>
        </w:rPr>
        <w:t>5.3.1.2.</w:t>
      </w:r>
      <w:r>
        <w:rPr>
          <w:rFonts w:ascii="Times New Roman" w:hAnsi="Times New Roman" w:cs="Times New Roman"/>
          <w:sz w:val="20"/>
          <w:szCs w:val="20"/>
        </w:rPr>
        <w:tab/>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Bűnügyi rendőri szakmai ismeretek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Bűnügyi, közbiztonsági, rendészeti, csapatszolgálati, szolgálatteljesítési és általános őr- és járőrtársi feladatok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1979" w:hanging="1077"/>
        <w:jc w:val="both"/>
        <w:rPr>
          <w:rFonts w:ascii="Times New Roman" w:hAnsi="Times New Roman" w:cs="Times New Roman"/>
          <w:sz w:val="20"/>
          <w:szCs w:val="20"/>
        </w:rPr>
      </w:pPr>
      <w:r>
        <w:rPr>
          <w:rFonts w:ascii="Times New Roman" w:hAnsi="Times New Roman" w:cs="Times New Roman"/>
          <w:sz w:val="20"/>
          <w:szCs w:val="20"/>
        </w:rPr>
        <w:t xml:space="preserve">5.3.1.3. </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Objektum-, személy- és vagyonvédelmi ismeretek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idő 20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5.3.2. </w:t>
      </w:r>
      <w:r>
        <w:rPr>
          <w:rFonts w:ascii="Times New Roman" w:hAnsi="Times New Roman" w:cs="Times New Roman"/>
          <w:sz w:val="20"/>
          <w:szCs w:val="20"/>
        </w:rPr>
        <w:tab/>
        <w:t>A Rendőr tiszthelyettes (Határrendészeti rendőr) megnevezésű szakképesítés komplex szakmai vizsga vizsgatevékenységei és vizsgafeladatai:</w:t>
      </w:r>
    </w:p>
    <w:p w:rsidR="00A5578B" w:rsidRDefault="00A5578B" w:rsidP="00A5578B">
      <w:pPr>
        <w:widowControl w:val="0"/>
        <w:tabs>
          <w:tab w:val="left" w:pos="1980"/>
        </w:tabs>
        <w:autoSpaceDE w:val="0"/>
        <w:autoSpaceDN w:val="0"/>
        <w:adjustRightInd w:val="0"/>
        <w:spacing w:before="160" w:after="160" w:line="240" w:lineRule="auto"/>
        <w:ind w:left="1622" w:hanging="720"/>
        <w:jc w:val="both"/>
        <w:rPr>
          <w:rFonts w:ascii="Times New Roman" w:hAnsi="Times New Roman" w:cs="Times New Roman"/>
          <w:sz w:val="20"/>
          <w:szCs w:val="20"/>
        </w:rPr>
      </w:pPr>
      <w:r>
        <w:rPr>
          <w:rFonts w:ascii="Times New Roman" w:hAnsi="Times New Roman" w:cs="Times New Roman"/>
          <w:sz w:val="20"/>
          <w:szCs w:val="20"/>
        </w:rPr>
        <w:t>5.3.2.1.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Rendőri alaki mozgások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vizsgázók szakasz, raj kötelékben és egyénileg alaki gyakorlatokat hajtanak végre. Az értékelés kitér az egyéni feladat-végrehajtáson túl a raj, illetve szakasz kötelékben végrehajtott mozgások összhangjára is</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79" w:hanging="53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Rendőri önvédelem és kényszerítő eszközök alkalmazása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Önvédelmi fogások és kényszerítő eszközök alkalmazása vizsgázók között</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Az értékelés kitér a végrehajtás szabályszerűségére, dinamikájára, célszerűségére, hatékonyságára, és a vizsgázó kommunikációjára is</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79" w:hanging="53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 Rendőri intézkedés a gyakorlatban</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 xml:space="preserve">Komplex rendőri intézkedés végrehajtása vizsgahelyszínen, melyen keresztül lemérhető </w:t>
      </w:r>
      <w:r>
        <w:rPr>
          <w:rFonts w:ascii="Times New Roman" w:hAnsi="Times New Roman" w:cs="Times New Roman"/>
          <w:sz w:val="20"/>
          <w:szCs w:val="20"/>
        </w:rPr>
        <w:lastRenderedPageBreak/>
        <w:t>a vizsgázó alakiassága, fizikális felkészültsége, a szakszerű és jogszerű rendőri intézkedésre való felkészültsége, kommunikációja és eszközhasználati készsége. A közterületi intézkedést szimuláló feladatban jelzők és járőrtárs által támogatott feladat-végrehajtás történik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79" w:hanging="53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vizsgafeladat megnevezése: Határrendészeti rendőri feladatok szituációban</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Komplex határrendészeti rendőri (határforgalom-ellenőrzési, mélységi- és idegenrendészeti ellenőri, határrendészeti járőr) intézkedés végrehajtása vizsgahelyszínen, melyen keresztül lemérhető a vizsgázó alakiassága, fizikális felkészültsége, a szakszerű és jogszerű rendőri intézkedésre való felkészültsége, kommunikációja és eszközhasználati készsége. A határrendészeti intézkedést szimuláló feladatban jelzők és járőrtárs által támogatott feladat-végrehajtás történik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tabs>
          <w:tab w:val="left" w:pos="1980"/>
        </w:tabs>
        <w:autoSpaceDE w:val="0"/>
        <w:autoSpaceDN w:val="0"/>
        <w:adjustRightInd w:val="0"/>
        <w:spacing w:before="160" w:after="160" w:line="240" w:lineRule="auto"/>
        <w:ind w:left="1620" w:hanging="720"/>
        <w:jc w:val="both"/>
        <w:rPr>
          <w:rFonts w:ascii="Times New Roman" w:hAnsi="Times New Roman" w:cs="Times New Roman"/>
          <w:sz w:val="20"/>
          <w:szCs w:val="20"/>
        </w:rPr>
      </w:pPr>
      <w:r>
        <w:rPr>
          <w:rFonts w:ascii="Times New Roman" w:hAnsi="Times New Roman" w:cs="Times New Roman"/>
          <w:sz w:val="20"/>
          <w:szCs w:val="20"/>
        </w:rPr>
        <w:t xml:space="preserve">5.3.2.2. </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980"/>
        <w:rPr>
          <w:rFonts w:ascii="Times New Roman" w:hAnsi="Times New Roman" w:cs="Times New Roman"/>
          <w:sz w:val="20"/>
          <w:szCs w:val="20"/>
        </w:rPr>
      </w:pPr>
      <w:r>
        <w:rPr>
          <w:rFonts w:ascii="Times New Roman" w:hAnsi="Times New Roman" w:cs="Times New Roman"/>
          <w:sz w:val="20"/>
          <w:szCs w:val="20"/>
        </w:rPr>
        <w:t>A vizsgafeladat megnevezése: Határrendészeti szakmai ismeretek</w:t>
      </w:r>
    </w:p>
    <w:p w:rsidR="00A5578B" w:rsidRDefault="00A5578B" w:rsidP="00A5578B">
      <w:pPr>
        <w:widowControl w:val="0"/>
        <w:autoSpaceDE w:val="0"/>
        <w:autoSpaceDN w:val="0"/>
        <w:adjustRightInd w:val="0"/>
        <w:spacing w:after="0" w:line="240" w:lineRule="auto"/>
        <w:ind w:left="1980"/>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rPr>
          <w:rFonts w:ascii="Times New Roman" w:hAnsi="Times New Roman" w:cs="Times New Roman"/>
          <w:sz w:val="20"/>
          <w:szCs w:val="20"/>
        </w:rPr>
      </w:pPr>
      <w:r>
        <w:rPr>
          <w:rFonts w:ascii="Times New Roman" w:hAnsi="Times New Roman" w:cs="Times New Roman"/>
          <w:sz w:val="20"/>
          <w:szCs w:val="20"/>
        </w:rPr>
        <w:t>Határrendészeti, közbiztonsági, rendészeti, csapatszolgálati, szolgálatteljesítési és általános őr- és járőrtársi feladatok</w:t>
      </w:r>
    </w:p>
    <w:p w:rsidR="00A5578B" w:rsidRDefault="00A5578B" w:rsidP="00A5578B">
      <w:pPr>
        <w:widowControl w:val="0"/>
        <w:autoSpaceDE w:val="0"/>
        <w:autoSpaceDN w:val="0"/>
        <w:adjustRightInd w:val="0"/>
        <w:spacing w:after="0" w:line="240" w:lineRule="auto"/>
        <w:ind w:left="1980"/>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980"/>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tabs>
          <w:tab w:val="left" w:pos="1980"/>
        </w:tabs>
        <w:autoSpaceDE w:val="0"/>
        <w:autoSpaceDN w:val="0"/>
        <w:adjustRightInd w:val="0"/>
        <w:spacing w:before="160" w:after="160" w:line="240" w:lineRule="auto"/>
        <w:ind w:left="1620" w:hanging="720"/>
        <w:jc w:val="both"/>
        <w:rPr>
          <w:rFonts w:ascii="Times New Roman" w:hAnsi="Times New Roman" w:cs="Times New Roman"/>
          <w:sz w:val="20"/>
          <w:szCs w:val="20"/>
        </w:rPr>
      </w:pPr>
      <w:r>
        <w:rPr>
          <w:rFonts w:ascii="Times New Roman" w:hAnsi="Times New Roman" w:cs="Times New Roman"/>
          <w:sz w:val="20"/>
          <w:szCs w:val="20"/>
        </w:rPr>
        <w:t>5.3.2.3.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Objektum-, személy- és vagyonvédelmi ismeretek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20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5.3.3. </w:t>
      </w:r>
      <w:r>
        <w:rPr>
          <w:rFonts w:ascii="Times New Roman" w:hAnsi="Times New Roman" w:cs="Times New Roman"/>
          <w:sz w:val="20"/>
          <w:szCs w:val="20"/>
        </w:rPr>
        <w:tab/>
        <w:t>A Rendőr tiszthelyettes (Közlekedési rendőr) megnevezésű szakképesítés komplex szakmai vizsga vizsgatevékenységei és vizsgafeladatai:</w:t>
      </w:r>
    </w:p>
    <w:p w:rsidR="00A5578B" w:rsidRDefault="00A5578B" w:rsidP="00A5578B">
      <w:pPr>
        <w:widowControl w:val="0"/>
        <w:tabs>
          <w:tab w:val="left" w:pos="1980"/>
        </w:tabs>
        <w:autoSpaceDE w:val="0"/>
        <w:autoSpaceDN w:val="0"/>
        <w:adjustRightInd w:val="0"/>
        <w:spacing w:before="160" w:after="160" w:line="240" w:lineRule="auto"/>
        <w:ind w:left="1620" w:hanging="720"/>
        <w:jc w:val="both"/>
        <w:rPr>
          <w:rFonts w:ascii="Times New Roman" w:hAnsi="Times New Roman" w:cs="Times New Roman"/>
          <w:sz w:val="20"/>
          <w:szCs w:val="20"/>
        </w:rPr>
      </w:pPr>
      <w:r>
        <w:rPr>
          <w:rFonts w:ascii="Times New Roman" w:hAnsi="Times New Roman" w:cs="Times New Roman"/>
          <w:sz w:val="20"/>
          <w:szCs w:val="20"/>
        </w:rPr>
        <w:t xml:space="preserve">5.3.3.1. </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Rendőri alaki mozgások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vizsgázók szakasz, raj kötelékben és egyénileg alaki gyakorlatokat hajtanak végre. Az értékelés kitér az egyéni feladat-végrehajtáson túl a raj, illetve szakasz kötelékben végrehajtott mozgások összhangjára is</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Rendőri önvédelem és kényszerítő eszközök alkalmazása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Önvédelmi fogások és kényszerítő eszközök alkalmazása vizsgázók között</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Az értékelés kitér a végrehajtás szabályszerűségére, dinamikájára, célszerűségére, hatékonyságára, és a vizsgázó kommunikációjára is</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 Rendőri intézkedés a gyakorlatban</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Komplex rendőri intézkedés végrehajtása vizsgahelyszínen, melyen keresztül lemérhető a vizsgázó alakiassága, fizikális felkészültsége, a szakszerű és jogszerű rendőri intézkedésre való felkészültsége, kommunikációja és eszközhasználati készsége. A közterületi intézkedést szimuláló feladatban jelzők és járőrtárs által támogatott feladat-végrehajtás történik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lastRenderedPageBreak/>
        <w:t>A vizsgafeladat időtartama: 15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10 %</w:t>
      </w:r>
    </w:p>
    <w:p w:rsidR="00A5578B" w:rsidRDefault="00A5578B" w:rsidP="00A5578B">
      <w:pPr>
        <w:widowControl w:val="0"/>
        <w:autoSpaceDE w:val="0"/>
        <w:autoSpaceDN w:val="0"/>
        <w:adjustRightInd w:val="0"/>
        <w:spacing w:before="240"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vizsgafeladat megnevezése: Intézkedés, közlekedési szituációban.</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Komplex közlekedési rendőri (forgalomellenőrzési, forgalomirányítási, baleseti) intézkedés végrehajtása vizsgahelyszínen, melyen keresztül lemérhető a vizsgázó alakiassága, fizikális felkészültsége, a szakszerű és jogszerű rendőri intézkedésre való felkészültsége, kommunikációja és eszközhasználati készsége. A közterületi közlekedési intézkedést szimuláló feladatban jelzők és járőrtárs által támogatott feladat-végrehajtás történik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A5578B" w:rsidRDefault="00A5578B" w:rsidP="00A5578B">
      <w:pPr>
        <w:widowControl w:val="0"/>
        <w:tabs>
          <w:tab w:val="left" w:pos="1980"/>
        </w:tabs>
        <w:autoSpaceDE w:val="0"/>
        <w:autoSpaceDN w:val="0"/>
        <w:adjustRightInd w:val="0"/>
        <w:spacing w:before="160" w:after="160" w:line="240" w:lineRule="auto"/>
        <w:ind w:left="1622" w:hanging="720"/>
        <w:jc w:val="both"/>
        <w:rPr>
          <w:rFonts w:ascii="Times New Roman" w:hAnsi="Times New Roman" w:cs="Times New Roman"/>
          <w:sz w:val="20"/>
          <w:szCs w:val="20"/>
        </w:rPr>
      </w:pPr>
      <w:r>
        <w:rPr>
          <w:rFonts w:ascii="Times New Roman" w:hAnsi="Times New Roman" w:cs="Times New Roman"/>
          <w:sz w:val="20"/>
          <w:szCs w:val="20"/>
        </w:rPr>
        <w:t xml:space="preserve">5.3.3.2. </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Közlekedési szakmai ismeretek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Közlekedési, közbiztonsági, rendészeti, csapatszolgálati, szolgálatteljesítési és általános őr- és járőrtársi feladatok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tabs>
          <w:tab w:val="left" w:pos="1980"/>
        </w:tabs>
        <w:autoSpaceDE w:val="0"/>
        <w:autoSpaceDN w:val="0"/>
        <w:adjustRightInd w:val="0"/>
        <w:spacing w:before="160" w:after="160" w:line="240" w:lineRule="auto"/>
        <w:ind w:left="1620" w:hanging="720"/>
        <w:jc w:val="both"/>
        <w:rPr>
          <w:rFonts w:ascii="Times New Roman" w:hAnsi="Times New Roman" w:cs="Times New Roman"/>
          <w:sz w:val="20"/>
          <w:szCs w:val="20"/>
        </w:rPr>
      </w:pPr>
      <w:r>
        <w:rPr>
          <w:rFonts w:ascii="Times New Roman" w:hAnsi="Times New Roman" w:cs="Times New Roman"/>
          <w:sz w:val="20"/>
          <w:szCs w:val="20"/>
        </w:rPr>
        <w:t xml:space="preserve">5.3.3.3. </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Objektum-, személy- és vagyonvédelmi ismeretek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idő 20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8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5.3.4. </w:t>
      </w:r>
      <w:r>
        <w:rPr>
          <w:rFonts w:ascii="Times New Roman" w:hAnsi="Times New Roman" w:cs="Times New Roman"/>
          <w:sz w:val="20"/>
          <w:szCs w:val="20"/>
        </w:rPr>
        <w:tab/>
        <w:t>A Rendőr tiszthelyettes (Közrendvédelmi rendőr) megnevezésű szakképesítés komplex szakmai vizsga vizsgatevékenységei és vizsgafeladatai:</w:t>
      </w:r>
    </w:p>
    <w:p w:rsidR="00A5578B" w:rsidRDefault="00A5578B" w:rsidP="00A5578B">
      <w:pPr>
        <w:widowControl w:val="0"/>
        <w:tabs>
          <w:tab w:val="left" w:pos="1980"/>
        </w:tabs>
        <w:autoSpaceDE w:val="0"/>
        <w:autoSpaceDN w:val="0"/>
        <w:adjustRightInd w:val="0"/>
        <w:spacing w:before="160" w:after="160" w:line="240" w:lineRule="auto"/>
        <w:ind w:left="1622" w:hanging="720"/>
        <w:jc w:val="both"/>
        <w:rPr>
          <w:rFonts w:ascii="Times New Roman" w:hAnsi="Times New Roman" w:cs="Times New Roman"/>
          <w:sz w:val="20"/>
          <w:szCs w:val="20"/>
        </w:rPr>
      </w:pPr>
      <w:r>
        <w:rPr>
          <w:rFonts w:ascii="Times New Roman" w:hAnsi="Times New Roman" w:cs="Times New Roman"/>
          <w:sz w:val="20"/>
          <w:szCs w:val="20"/>
        </w:rPr>
        <w:t>5.3.4.1.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Rendőri alaki mozgások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vizsgázók szakasz, raj kötelékben és egyénileg alaki gyakorlatokat hajtanak végre. Az értékelés kitér az egyéni feladat-végrehajtáson túl a raj, illetve szakasz kötelékben végrehajtott mozgások összhangjára is</w:t>
      </w:r>
    </w:p>
    <w:p w:rsidR="00A5578B" w:rsidRDefault="00A5578B" w:rsidP="00A5578B">
      <w:pPr>
        <w:widowControl w:val="0"/>
        <w:autoSpaceDE w:val="0"/>
        <w:autoSpaceDN w:val="0"/>
        <w:adjustRightInd w:val="0"/>
        <w:spacing w:after="0" w:line="240" w:lineRule="auto"/>
        <w:ind w:left="1980" w:firstLine="2"/>
        <w:jc w:val="both"/>
        <w:rPr>
          <w:rFonts w:ascii="Times New Roman" w:hAnsi="Times New Roman" w:cs="Times New Roman"/>
          <w:sz w:val="20"/>
          <w:szCs w:val="20"/>
        </w:rPr>
      </w:pPr>
      <w:r>
        <w:rPr>
          <w:rFonts w:ascii="Times New Roman" w:hAnsi="Times New Roman" w:cs="Times New Roman"/>
          <w:sz w:val="20"/>
          <w:szCs w:val="20"/>
        </w:rPr>
        <w:t>A vizsgafeladat időtartama: 10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tabs>
          <w:tab w:val="left" w:pos="1980"/>
        </w:tabs>
        <w:autoSpaceDE w:val="0"/>
        <w:autoSpaceDN w:val="0"/>
        <w:adjustRightInd w:val="0"/>
        <w:spacing w:before="160"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Rendőri önvédelem és kényszerítő eszközök alkalmazása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Önvédelmi fogások és kényszerítő eszközök alkalmazása vizsgázók között</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Az értékelés kitér a végrehajtás szabályszerűségére, dinamikájára, célszerűségére, hatékonyságára, és a vizsgázó kommunikációjára is</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vizsgafeladat megnevezése: Rendőri intézkedés a gyakorlatban</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Komplex rendőri intézkedés végrehajtása vizsgahelyszínen, melyen keresztül lemérhető a vizsgázó alakiassága, fizikális felkészültsége, a szakszerű és jogszerű rendőri intézkedésre való felkészültsége, kommunikációja és eszközhasználati készsége. A közterületi intézkedést szimuláló feladatban jelzők és járőrtárs által támogatott feladat-végrehajtás történik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tabs>
          <w:tab w:val="left" w:pos="1980"/>
        </w:tabs>
        <w:autoSpaceDE w:val="0"/>
        <w:autoSpaceDN w:val="0"/>
        <w:adjustRightInd w:val="0"/>
        <w:spacing w:before="160" w:after="0" w:line="240" w:lineRule="auto"/>
        <w:ind w:left="1980" w:hanging="540"/>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 xml:space="preserve">A vizsgafeladat megnevezése: Közterületen, nyilvános helyen, magánlakásban történő </w:t>
      </w:r>
      <w:r>
        <w:rPr>
          <w:rFonts w:ascii="Times New Roman" w:hAnsi="Times New Roman" w:cs="Times New Roman"/>
          <w:sz w:val="20"/>
          <w:szCs w:val="20"/>
        </w:rPr>
        <w:lastRenderedPageBreak/>
        <w:t>intézkedés</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szituációs feladat önálló - járőrtárs biztosítása mellett - történő végrehajtása. A rögzített szituációnak megfelelően, jog- és szakszerű intézkedés lefolytatása, szükség esetén – az elkövetett jogsértés miatti szankció, kényszerítő eszköz alkalmazása, személyi szabadságot korlátozó intézkedés foganatosítása.  Az intézkedéshez szükséges írásos tevékenység (jelentés, feljelentés) elkészítése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tabs>
          <w:tab w:val="left" w:pos="1980"/>
        </w:tabs>
        <w:autoSpaceDE w:val="0"/>
        <w:autoSpaceDN w:val="0"/>
        <w:adjustRightInd w:val="0"/>
        <w:spacing w:before="160" w:after="160" w:line="240" w:lineRule="auto"/>
        <w:ind w:left="1620" w:hanging="720"/>
        <w:jc w:val="both"/>
        <w:rPr>
          <w:rFonts w:ascii="Times New Roman" w:hAnsi="Times New Roman" w:cs="Times New Roman"/>
          <w:sz w:val="20"/>
          <w:szCs w:val="20"/>
        </w:rPr>
      </w:pPr>
      <w:r>
        <w:rPr>
          <w:rFonts w:ascii="Times New Roman" w:hAnsi="Times New Roman" w:cs="Times New Roman"/>
          <w:sz w:val="20"/>
          <w:szCs w:val="20"/>
        </w:rPr>
        <w:t>5.3.4.2.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Közrendvédelmi szakmai ismeretek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Közrendvédelmi, közbiztonsági, rendészeti, csapatszolgálati, szolgálatteljesítési és általános őr- és járőrtársi feladatok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1980" w:hanging="1080"/>
        <w:jc w:val="both"/>
        <w:rPr>
          <w:rFonts w:ascii="Times New Roman" w:hAnsi="Times New Roman" w:cs="Times New Roman"/>
          <w:sz w:val="20"/>
          <w:szCs w:val="20"/>
        </w:rPr>
      </w:pPr>
      <w:r>
        <w:rPr>
          <w:rFonts w:ascii="Times New Roman" w:hAnsi="Times New Roman" w:cs="Times New Roman"/>
          <w:sz w:val="20"/>
          <w:szCs w:val="20"/>
        </w:rPr>
        <w:t>5.3.4.3.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Objektum-, személy- és vagyonvédelmi ismeretek</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idő 20 perc)</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 /</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w:t>
      </w:r>
    </w:p>
    <w:p w:rsidR="00A5578B" w:rsidRDefault="00A5578B" w:rsidP="00A5578B">
      <w:pPr>
        <w:widowControl w:val="0"/>
        <w:autoSpaceDE w:val="0"/>
        <w:autoSpaceDN w:val="0"/>
        <w:adjustRightInd w:val="0"/>
        <w:spacing w:before="160"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Amennyiben a teljesítendő írásbeli feladat eredménye nem éri el az 51%-ot, akkor az írásbeli vizsgatevékenység eredménye elégtelen. Sikertelen a szakmai vizsga, ha bármely teljesítendő vizsgatevékenység (gyakorlati, írásbeli, szóbeli) eredményét elégtelenre értékeli a vizsgabizottság.</w:t>
      </w:r>
    </w:p>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851"/>
        <w:gridCol w:w="8324"/>
      </w:tblGrid>
      <w:tr w:rsidR="00A5578B">
        <w:tblPrEx>
          <w:tblCellMar>
            <w:top w:w="0" w:type="dxa"/>
            <w:left w:w="0" w:type="dxa"/>
            <w:bottom w:w="0" w:type="dxa"/>
            <w:right w:w="0" w:type="dxa"/>
          </w:tblCellMar>
        </w:tblPrEx>
        <w:tc>
          <w:tcPr>
            <w:tcW w:w="851"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r>
              <w:rPr>
                <w:rFonts w:ascii="Times New Roman" w:hAnsi="Times New Roman" w:cs="Times New Roman"/>
                <w:color w:val="000000"/>
                <w:sz w:val="20"/>
                <w:szCs w:val="20"/>
              </w:rPr>
              <w:t xml:space="preserve"> </w:t>
            </w:r>
            <w:r>
              <w:rPr>
                <w:rFonts w:ascii="Times New Roman" w:hAnsi="Times New Roman" w:cs="Times New Roman"/>
                <w:b/>
                <w:bCs/>
                <w:color w:val="000000"/>
                <w:sz w:val="20"/>
                <w:szCs w:val="20"/>
              </w:rPr>
              <w:t>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Számítógép és perifériái</w:t>
            </w:r>
          </w:p>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(informatikai eszközök)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Forgalom elterelő eszközök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Járőr-, őr felszerelés</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Okmányminták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6.17.</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Videokamera</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Forgalomellenőrző berendezések</w:t>
            </w:r>
          </w:p>
        </w:tc>
      </w:tr>
      <w:tr w:rsidR="00A5578B">
        <w:tblPrEx>
          <w:tblCellMar>
            <w:top w:w="0" w:type="dxa"/>
            <w:left w:w="0" w:type="dxa"/>
            <w:bottom w:w="0" w:type="dxa"/>
            <w:right w:w="0" w:type="dxa"/>
          </w:tblCellMar>
        </w:tblPrEx>
        <w:tc>
          <w:tcPr>
            <w:tcW w:w="8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4"/>
              <w:rPr>
                <w:rFonts w:ascii="Times New Roman" w:hAnsi="Times New Roman" w:cs="Times New Roman"/>
                <w:sz w:val="20"/>
                <w:szCs w:val="20"/>
              </w:rPr>
            </w:pPr>
            <w:r>
              <w:rPr>
                <w:rFonts w:ascii="Times New Roman" w:hAnsi="Times New Roman" w:cs="Times New Roman"/>
                <w:sz w:val="20"/>
                <w:szCs w:val="20"/>
              </w:rPr>
              <w:t>Határforgalom-ellenőrzést szolgáló eszközök, berendezések</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60" w:after="0" w:line="240" w:lineRule="auto"/>
        <w:ind w:left="709" w:hanging="709"/>
        <w:rPr>
          <w:rFonts w:ascii="Times New Roman" w:hAnsi="Times New Roman" w:cs="Times New Roman"/>
          <w:sz w:val="20"/>
          <w:szCs w:val="20"/>
        </w:rPr>
      </w:pPr>
      <w:r>
        <w:rPr>
          <w:rFonts w:ascii="Times New Roman" w:hAnsi="Times New Roman" w:cs="Times New Roman"/>
          <w:sz w:val="20"/>
          <w:szCs w:val="20"/>
        </w:rPr>
        <w:t xml:space="preserve">7.1. </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7.2. </w:t>
      </w:r>
      <w:r>
        <w:rPr>
          <w:rFonts w:ascii="Times New Roman" w:hAnsi="Times New Roman" w:cs="Times New Roman"/>
          <w:sz w:val="20"/>
          <w:szCs w:val="20"/>
        </w:rPr>
        <w:tab/>
        <w:t>A szakmai szervezet szakmai vizsgabizottságban betöltött feladatait a Rendőr tiszthelyettes szakképesítés és részszakképesítései tekintetében az Országos Rendőr-főkapitányság látja el.</w:t>
      </w: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1"/>
        <w:gridCol w:w="1538"/>
        <w:gridCol w:w="3049"/>
        <w:gridCol w:w="3600"/>
      </w:tblGrid>
      <w:tr w:rsidR="00A5578B">
        <w:tblPrEx>
          <w:tblCellMar>
            <w:top w:w="0" w:type="dxa"/>
            <w:bottom w:w="0" w:type="dxa"/>
          </w:tblCellMar>
        </w:tblPrEx>
        <w:tc>
          <w:tcPr>
            <w:tcW w:w="1041"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3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04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60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1041"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3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049"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60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ágazat/szakmairány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 jogkört gyakorló szerv, szervezet</w:t>
            </w:r>
          </w:p>
        </w:tc>
      </w:tr>
      <w:tr w:rsidR="00A5578B">
        <w:tblPrEx>
          <w:tblCellMar>
            <w:top w:w="0" w:type="dxa"/>
            <w:bottom w:w="0" w:type="dxa"/>
          </w:tblCellMar>
        </w:tblPrEx>
        <w:tc>
          <w:tcPr>
            <w:tcW w:w="1041"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38"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54 861 01</w:t>
            </w:r>
          </w:p>
        </w:tc>
        <w:tc>
          <w:tcPr>
            <w:tcW w:w="3049" w:type="dxa"/>
            <w:vAlign w:val="center"/>
          </w:tcPr>
          <w:p w:rsidR="00A5578B" w:rsidRDefault="00A5578B">
            <w:pPr>
              <w:widowControl w:val="0"/>
              <w:autoSpaceDE w:val="0"/>
              <w:autoSpaceDN w:val="0"/>
              <w:adjustRightInd w:val="0"/>
              <w:spacing w:before="20" w:after="20" w:line="240" w:lineRule="auto"/>
              <w:ind w:left="76" w:right="80"/>
              <w:rPr>
                <w:rFonts w:ascii="Times New Roman" w:hAnsi="Times New Roman" w:cs="Times New Roman"/>
                <w:sz w:val="20"/>
                <w:szCs w:val="20"/>
              </w:rPr>
            </w:pPr>
            <w:r>
              <w:rPr>
                <w:rFonts w:ascii="Times New Roman" w:hAnsi="Times New Roman" w:cs="Times New Roman"/>
                <w:sz w:val="20"/>
                <w:szCs w:val="20"/>
              </w:rPr>
              <w:t xml:space="preserve">Rendőr tiszthelyettes </w:t>
            </w:r>
          </w:p>
        </w:tc>
        <w:tc>
          <w:tcPr>
            <w:tcW w:w="3600"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Részszakképesítés megszerzése:</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7.3.1.</w:t>
      </w:r>
      <w:r>
        <w:rPr>
          <w:rFonts w:ascii="Times New Roman" w:hAnsi="Times New Roman" w:cs="Times New Roman"/>
          <w:sz w:val="20"/>
          <w:szCs w:val="20"/>
        </w:rPr>
        <w:tab/>
        <w:t>Amennyiben a Rendőr tiszthelyettes komplex szakmai vizsga sikertelen, de az 5.3.3.1. A), B), C), 5.3.3.2., 5.3.3.3 feladatok mindegyike eredményes (eléri az 51%-ot), akkor a Járőr részszakképesítést igazoló bizonyítvány kiadható a Járőr részszakképesítés szakmai és vizsgakövetelményben meghatározott súlyozási rend figyelembe vételével. A gyakorlati vizsgatevékenység %-os eredménye az 5.3.3.1. A), B), C) feladataira kapott %-os értékek matematikai álaga, felfelé kerekítve egész értékre. Ebben az esetben további részszakképesítést igazoló bizonyítvány kiadása nem történhet meg.</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7.3.2. </w:t>
      </w:r>
      <w:r>
        <w:rPr>
          <w:rFonts w:ascii="Times New Roman" w:hAnsi="Times New Roman" w:cs="Times New Roman"/>
          <w:sz w:val="20"/>
          <w:szCs w:val="20"/>
        </w:rPr>
        <w:tab/>
        <w:t>Amennyiben a Rendőr tiszthelyettes komplex szakmai vizsga sikertelen, és nem adható ki a Járőr részszakképesítést igazoló bizonyítvány sem, de az 5.3.3.1. A), B), 5.3.3.2., 5.3.3.3 feladatok mindegyike eredményes (eléri az 51%-ot), akkor a Csapatszolgálati járőrtárs részszakképesítést igazoló bizonyítvány kiadható a Csapatszolgálati járőrtárs részszakképesítés szakmai és vizsgakövetelményben meghatározott súlyozási rend figyelembe vételével. A gyakorlati vizsgatevékenység %-os eredménye az 5.3.3.1. A), B) feladataira kapott %-os értékek matematikai álaga, felfelé kerekítve egész értékre. Ebben az esetben további részszakképesítést igazoló bizonyítvány kiadása nem történhet meg.</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 xml:space="preserve">Megfeleltetés: </w:t>
      </w:r>
      <w:r>
        <w:rPr>
          <w:rFonts w:ascii="Times New Roman" w:hAnsi="Times New Roman" w:cs="Times New Roman"/>
          <w:color w:val="000000"/>
          <w:sz w:val="20"/>
          <w:szCs w:val="20"/>
        </w:rPr>
        <w:t>Kizárólag a modulzáró vizsgák alóli felmentést biztosítják</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7.4.1. </w:t>
      </w:r>
      <w:r>
        <w:rPr>
          <w:rFonts w:ascii="Times New Roman" w:hAnsi="Times New Roman" w:cs="Times New Roman"/>
          <w:sz w:val="20"/>
          <w:szCs w:val="20"/>
        </w:rPr>
        <w:tab/>
        <w:t>A 15/2008. (VII. 28.) IRM rendelet szerinti Határrendészeti-rendőr szakképesítés-elágazás (szakmai követelménymoduljai: 0725-06 Rendészeti alapfeladatok, 0731-06 Általános őr- és járőrszolgálati feladatok, 0732-06 Határrendészeti rendőri feladatok) végzettség tekintetében megegyezik a 3690-11 A rendvédelmi szervek általános feladatai és szabályzói, 3691-11 Őr-járőrtársi feladatok, 3692-11 Csapatszolgálati járőrtársi feladatok, 3693-11 Járőri feladatok, 3695-11 Határrendészeti rendőri feladatok szakmai követelménymodulokat tartalmazó Határrendészeti-rendőr szakképesítés-elágazással, és a jelen szakképesítés szerinti Rendőr tiszthelyettes (határrendészeti rendőr) végzettséggel.</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7.4.2.</w:t>
      </w:r>
      <w:r>
        <w:rPr>
          <w:rFonts w:ascii="Times New Roman" w:hAnsi="Times New Roman" w:cs="Times New Roman"/>
          <w:sz w:val="20"/>
          <w:szCs w:val="20"/>
        </w:rPr>
        <w:tab/>
        <w:t>A 15/2008. (VII. 28.) IRM rendelet szerinti Közrendvédelmi-rendőr szakképesítés-elágazás (szakmai követelménymoduljai: 0725-06 Rendészeti alapfeladatok, 0731-06 Általános őr- és járőrszolgálati feladatok, 0738-06 Közrendvédelmi rendőri feladatok) végzettség tekintetében megegyezik a 3690-11 A rendvédelmi szervek általános feladatai és szabályzói, 3691-11 Őr-járőrtársi feladatok, 3692-11 Csapatszolgálati járőrtársi feladatok, 3693-11 Járőri feladatok, 3694-11 Közrendvédelmi rendőri feladatok szakmai követelménymodulokat tartalmazó Közrendvédelmi-rendőr szakképesítés-elágazással és a jelen szakképesítés szerinti Rendőr tiszthelyettes (közrendvédelmi rendőr) végzettséggel.</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7.4.3. </w:t>
      </w:r>
      <w:r>
        <w:rPr>
          <w:rFonts w:ascii="Times New Roman" w:hAnsi="Times New Roman" w:cs="Times New Roman"/>
          <w:sz w:val="20"/>
          <w:szCs w:val="20"/>
        </w:rPr>
        <w:tab/>
        <w:t>A 15/2008. (VII. 28.) IRM rendelet szerinti (2011 évben indított) Bűnügyi-rendőr szakképesítés-elágazás (szakmai követelménymoduljai: 3690-11 A rendvédelmi szervek általános feladatai és szabályzói, 3691-11 Őr-járőrtársi feladatok, 3692-11 Csapatszolgálati járőrtársi feladatok, 3693-11 Járőri feladatok, 3697-11 Bűnügyi rendőri feladatok ) végzettség tekintetében megegyezik a jelen szakképesítés szerinti Rendőr tiszthelyettes (bűnügyi rendőr) végzettséggel.</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7.4.4. </w:t>
      </w:r>
      <w:r>
        <w:rPr>
          <w:rFonts w:ascii="Times New Roman" w:hAnsi="Times New Roman" w:cs="Times New Roman"/>
          <w:sz w:val="20"/>
          <w:szCs w:val="20"/>
        </w:rPr>
        <w:tab/>
        <w:t xml:space="preserve">A 15/2008. (VII. 28.) IRM rendelet szerinti (2011 évben indított) Közlekedési-rendőr szakképesítés-elágazás (szakmai követelménymoduljai: 3690-11 A rendvédelmi szervek általános feladatai és szabályzói, 3691-11 Őr-járőrtársi feladatok, 3692-11 Csapatszolgálati járőrtársi feladatok, 3693-11 </w:t>
      </w:r>
      <w:r>
        <w:rPr>
          <w:rFonts w:ascii="Times New Roman" w:hAnsi="Times New Roman" w:cs="Times New Roman"/>
          <w:sz w:val="20"/>
          <w:szCs w:val="20"/>
        </w:rPr>
        <w:lastRenderedPageBreak/>
        <w:t>Járőri feladatok, 3696-11 Közlekedési rendőri feladatok) végzettség tekintetében megegyezik a jelen szakképesítés szerinti Rendőr tiszthelyettes (közlekedési rendőr) végzettséggel.</w:t>
      </w:r>
    </w:p>
    <w:p w:rsidR="00A5578B" w:rsidRDefault="00A5578B" w:rsidP="00A5578B">
      <w:pPr>
        <w:widowControl w:val="0"/>
        <w:autoSpaceDE w:val="0"/>
        <w:autoSpaceDN w:val="0"/>
        <w:adjustRightInd w:val="0"/>
        <w:spacing w:before="160" w:after="160" w:line="240" w:lineRule="auto"/>
        <w:ind w:left="709" w:hanging="709"/>
        <w:rPr>
          <w:rFonts w:ascii="Times New Roman" w:hAnsi="Times New Roman" w:cs="Times New Roman"/>
          <w:sz w:val="20"/>
          <w:szCs w:val="20"/>
        </w:rPr>
      </w:pPr>
      <w:r>
        <w:rPr>
          <w:rFonts w:ascii="Times New Roman" w:hAnsi="Times New Roman" w:cs="Times New Roman"/>
          <w:sz w:val="20"/>
          <w:szCs w:val="20"/>
        </w:rPr>
        <w:t xml:space="preserve">7.4.5. </w:t>
      </w:r>
      <w:r>
        <w:rPr>
          <w:rFonts w:ascii="Times New Roman" w:hAnsi="Times New Roman" w:cs="Times New Roman"/>
          <w:sz w:val="20"/>
          <w:szCs w:val="20"/>
        </w:rPr>
        <w:tab/>
        <w:t xml:space="preserve">Beszámíthatósági (szakmai követelménymodul megfeleltethetőségi) táblázat </w:t>
      </w:r>
    </w:p>
    <w:tbl>
      <w:tblPr>
        <w:tblW w:w="0" w:type="auto"/>
        <w:tblInd w:w="70" w:type="dxa"/>
        <w:tblLayout w:type="fixed"/>
        <w:tblCellMar>
          <w:left w:w="70" w:type="dxa"/>
          <w:right w:w="70" w:type="dxa"/>
        </w:tblCellMar>
        <w:tblLook w:val="0000" w:firstRow="0" w:lastRow="0" w:firstColumn="0" w:lastColumn="0" w:noHBand="0" w:noVBand="0"/>
      </w:tblPr>
      <w:tblGrid>
        <w:gridCol w:w="993"/>
        <w:gridCol w:w="992"/>
        <w:gridCol w:w="1255"/>
        <w:gridCol w:w="1012"/>
        <w:gridCol w:w="1508"/>
        <w:gridCol w:w="1611"/>
        <w:gridCol w:w="2694"/>
      </w:tblGrid>
      <w:tr w:rsidR="00A5578B">
        <w:tblPrEx>
          <w:tblCellMar>
            <w:top w:w="0" w:type="dxa"/>
            <w:bottom w:w="0" w:type="dxa"/>
          </w:tblCellMar>
        </w:tblPrEx>
        <w:trPr>
          <w:trHeight w:val="315"/>
        </w:trPr>
        <w:tc>
          <w:tcPr>
            <w:tcW w:w="99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12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01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508"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1611"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E</w:t>
            </w:r>
          </w:p>
        </w:tc>
        <w:tc>
          <w:tcPr>
            <w:tcW w:w="2694"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F</w:t>
            </w:r>
          </w:p>
        </w:tc>
      </w:tr>
      <w:tr w:rsidR="00A5578B">
        <w:tblPrEx>
          <w:tblCellMar>
            <w:top w:w="0" w:type="dxa"/>
            <w:bottom w:w="0" w:type="dxa"/>
          </w:tblCellMar>
        </w:tblPrEx>
        <w:trPr>
          <w:trHeight w:val="315"/>
        </w:trPr>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7.4.5.1.</w:t>
            </w:r>
          </w:p>
        </w:tc>
        <w:tc>
          <w:tcPr>
            <w:tcW w:w="4767" w:type="dxa"/>
            <w:gridSpan w:val="4"/>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Korábbi eredményes szakmai követelménymodulok</w:t>
            </w:r>
          </w:p>
        </w:tc>
        <w:tc>
          <w:tcPr>
            <w:tcW w:w="430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Jelen szakmai és vizsgakövetelmények szerint megfeleltetett szakmai követelménymodulok</w:t>
            </w:r>
          </w:p>
        </w:tc>
      </w:tr>
      <w:tr w:rsidR="00A5578B">
        <w:tblPrEx>
          <w:tblCellMar>
            <w:top w:w="0" w:type="dxa"/>
            <w:bottom w:w="0" w:type="dxa"/>
          </w:tblCellMar>
        </w:tblPrEx>
        <w:trPr>
          <w:trHeight w:val="315"/>
        </w:trPr>
        <w:tc>
          <w:tcPr>
            <w:tcW w:w="993"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7.4.5.2.</w:t>
            </w:r>
          </w:p>
        </w:tc>
        <w:tc>
          <w:tcPr>
            <w:tcW w:w="99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0725-06</w:t>
            </w:r>
          </w:p>
        </w:tc>
        <w:tc>
          <w:tcPr>
            <w:tcW w:w="1255"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Rendészeti alapfeladatok</w:t>
            </w:r>
          </w:p>
        </w:tc>
        <w:tc>
          <w:tcPr>
            <w:tcW w:w="101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3690-11</w:t>
            </w:r>
          </w:p>
        </w:tc>
        <w:tc>
          <w:tcPr>
            <w:tcW w:w="1508"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 rendvédelmi szervek általános feladatai és szabályzói</w:t>
            </w:r>
          </w:p>
        </w:tc>
        <w:tc>
          <w:tcPr>
            <w:tcW w:w="1611"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10352-12</w:t>
            </w:r>
          </w:p>
        </w:tc>
        <w:tc>
          <w:tcPr>
            <w:tcW w:w="269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Rendvédelmi</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alapfeladatok</w:t>
            </w:r>
          </w:p>
        </w:tc>
      </w:tr>
      <w:tr w:rsidR="00A5578B">
        <w:tblPrEx>
          <w:tblCellMar>
            <w:top w:w="0" w:type="dxa"/>
            <w:bottom w:w="0" w:type="dxa"/>
          </w:tblCellMar>
        </w:tblPrEx>
        <w:trPr>
          <w:trHeight w:val="315"/>
        </w:trPr>
        <w:tc>
          <w:tcPr>
            <w:tcW w:w="993"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7.4.5.3.</w:t>
            </w:r>
          </w:p>
        </w:tc>
        <w:tc>
          <w:tcPr>
            <w:tcW w:w="99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0734-06, 0735-06 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0736-06</w:t>
            </w:r>
          </w:p>
        </w:tc>
        <w:tc>
          <w:tcPr>
            <w:tcW w:w="1255"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Objektumőr-kísérő rendészeti alapfeladatai, Objektumőr-kísérő általános őr- és járőrszolgálati feladatai és Objektumőr-kísérői feladatok</w:t>
            </w:r>
          </w:p>
        </w:tc>
        <w:tc>
          <w:tcPr>
            <w:tcW w:w="101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3690-11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3691-11</w:t>
            </w:r>
          </w:p>
        </w:tc>
        <w:tc>
          <w:tcPr>
            <w:tcW w:w="1508"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 rendvédelmi szervek általános feladatai és szabályzói</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Őr-járőrtársi feladatok</w:t>
            </w:r>
          </w:p>
        </w:tc>
        <w:tc>
          <w:tcPr>
            <w:tcW w:w="1611"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10352-12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10370-12</w:t>
            </w:r>
          </w:p>
        </w:tc>
        <w:tc>
          <w:tcPr>
            <w:tcW w:w="269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Rendvédelmi alap-feladatok</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Őr-járőrtársi feladatok</w:t>
            </w:r>
          </w:p>
        </w:tc>
      </w:tr>
      <w:tr w:rsidR="00A5578B">
        <w:tblPrEx>
          <w:tblCellMar>
            <w:top w:w="0" w:type="dxa"/>
            <w:bottom w:w="0" w:type="dxa"/>
          </w:tblCellMar>
        </w:tblPrEx>
        <w:trPr>
          <w:trHeight w:val="315"/>
        </w:trPr>
        <w:tc>
          <w:tcPr>
            <w:tcW w:w="993"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7.4.5.4.</w:t>
            </w:r>
          </w:p>
        </w:tc>
        <w:tc>
          <w:tcPr>
            <w:tcW w:w="99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0739-06, 0740-06 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0741-06</w:t>
            </w:r>
          </w:p>
        </w:tc>
        <w:tc>
          <w:tcPr>
            <w:tcW w:w="1255"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Kormányőr rendészeti alapfeladatai, Kormányőr általános őr- és járőrszolgálati feladatai és Kormányőri feladatok</w:t>
            </w:r>
          </w:p>
        </w:tc>
        <w:tc>
          <w:tcPr>
            <w:tcW w:w="101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3690-11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3691-11</w:t>
            </w:r>
          </w:p>
        </w:tc>
        <w:tc>
          <w:tcPr>
            <w:tcW w:w="1508"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 rendvédelmi szervek általános feladatai és szabályzói</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 Őr-járőrtársi feladatok</w:t>
            </w:r>
          </w:p>
        </w:tc>
        <w:tc>
          <w:tcPr>
            <w:tcW w:w="1611"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10352-12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10370-12</w:t>
            </w:r>
          </w:p>
        </w:tc>
        <w:tc>
          <w:tcPr>
            <w:tcW w:w="269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Rendvédelmi</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alapfeladatok</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Őr-járőrtársi feladatok</w:t>
            </w:r>
          </w:p>
        </w:tc>
      </w:tr>
      <w:tr w:rsidR="00A5578B">
        <w:tblPrEx>
          <w:tblCellMar>
            <w:top w:w="0" w:type="dxa"/>
            <w:bottom w:w="0" w:type="dxa"/>
          </w:tblCellMar>
        </w:tblPrEx>
        <w:trPr>
          <w:trHeight w:val="315"/>
        </w:trPr>
        <w:tc>
          <w:tcPr>
            <w:tcW w:w="993"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7.4.5.5.</w:t>
            </w:r>
          </w:p>
        </w:tc>
        <w:tc>
          <w:tcPr>
            <w:tcW w:w="99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0725-06 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0731-06</w:t>
            </w:r>
          </w:p>
        </w:tc>
        <w:tc>
          <w:tcPr>
            <w:tcW w:w="1255"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Rendészeti alapfeladatok</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Általános őr- és járőrszolgálati feladatok</w:t>
            </w:r>
          </w:p>
        </w:tc>
        <w:tc>
          <w:tcPr>
            <w:tcW w:w="101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3690-11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3691-11</w:t>
            </w:r>
          </w:p>
        </w:tc>
        <w:tc>
          <w:tcPr>
            <w:tcW w:w="1508"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 rendvédelmi szervek általános feladatai és szabályzói</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 Őr-járőrtársi feladatok</w:t>
            </w:r>
          </w:p>
        </w:tc>
        <w:tc>
          <w:tcPr>
            <w:tcW w:w="1611"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10352-12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10370-12</w:t>
            </w:r>
          </w:p>
        </w:tc>
        <w:tc>
          <w:tcPr>
            <w:tcW w:w="269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Rendvédelmi</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alapfeladatok</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Őr-járőrtársi feladatok</w:t>
            </w:r>
          </w:p>
        </w:tc>
      </w:tr>
      <w:tr w:rsidR="00A5578B">
        <w:tblPrEx>
          <w:tblCellMar>
            <w:top w:w="0" w:type="dxa"/>
            <w:bottom w:w="0" w:type="dxa"/>
          </w:tblCellMar>
        </w:tblPrEx>
        <w:trPr>
          <w:trHeight w:val="315"/>
        </w:trPr>
        <w:tc>
          <w:tcPr>
            <w:tcW w:w="993"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7.4.5.6.</w:t>
            </w:r>
          </w:p>
        </w:tc>
        <w:tc>
          <w:tcPr>
            <w:tcW w:w="99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0725-06,</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0731-06</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0732-06</w:t>
            </w:r>
          </w:p>
        </w:tc>
        <w:tc>
          <w:tcPr>
            <w:tcW w:w="1255"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Rendészeti alapfeladatok,</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Általános őr- és járőrszolgálati feladatok 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Határrendészeti rendőri feladatok</w:t>
            </w:r>
          </w:p>
        </w:tc>
        <w:tc>
          <w:tcPr>
            <w:tcW w:w="101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3690-11,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3691-11, 3692-11,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3693-11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3695-11</w:t>
            </w:r>
          </w:p>
        </w:tc>
        <w:tc>
          <w:tcPr>
            <w:tcW w:w="1508"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 rendvédelmi szervek általános feladatai és szabályzói, Őr-járőrtársi feladatok, Csapatszolgálati járőrtársi feladatok, Járőri feladatok és Határrendészeti rendőri feladatok</w:t>
            </w:r>
          </w:p>
        </w:tc>
        <w:tc>
          <w:tcPr>
            <w:tcW w:w="1611"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10352-12,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10370-12,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10371-12,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10373-12,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p>
        </w:tc>
        <w:tc>
          <w:tcPr>
            <w:tcW w:w="269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Rendvédelmi alap-feladatok, Őr-járőrtársi feladatok, Csapatszolgálati járőrtársi feladatok, Járőri feladatok, Határrendészeti rendőri feladatok   </w:t>
            </w:r>
          </w:p>
        </w:tc>
      </w:tr>
      <w:tr w:rsidR="00A5578B">
        <w:tblPrEx>
          <w:tblCellMar>
            <w:top w:w="0" w:type="dxa"/>
            <w:bottom w:w="0" w:type="dxa"/>
          </w:tblCellMar>
        </w:tblPrEx>
        <w:trPr>
          <w:trHeight w:val="315"/>
        </w:trPr>
        <w:tc>
          <w:tcPr>
            <w:tcW w:w="993"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7.4.5.7.</w:t>
            </w:r>
          </w:p>
        </w:tc>
        <w:tc>
          <w:tcPr>
            <w:tcW w:w="99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0725-06, 0731-06</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0738-06</w:t>
            </w:r>
          </w:p>
        </w:tc>
        <w:tc>
          <w:tcPr>
            <w:tcW w:w="1255"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Rendészeti alapfeladatok,</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Általános őr- és járőrszolgálati feladatok 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Közrendvédelmi rendőri feladatok</w:t>
            </w:r>
          </w:p>
        </w:tc>
        <w:tc>
          <w:tcPr>
            <w:tcW w:w="1012"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3690-11,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3691-11, 3692-11,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3693-11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3694-11</w:t>
            </w:r>
          </w:p>
        </w:tc>
        <w:tc>
          <w:tcPr>
            <w:tcW w:w="1508"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 rendvédelmi szervek általános feladatai és szabályzói, Őr-járőrtársi feladatok, Csapatszolgálati járőrtársi feladatok, Járőri feladatok és Közrendvédelmi rendőri feladatok</w:t>
            </w:r>
          </w:p>
        </w:tc>
        <w:tc>
          <w:tcPr>
            <w:tcW w:w="1611"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10352-12,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10370-12,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10371-12,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10374-12,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p>
        </w:tc>
        <w:tc>
          <w:tcPr>
            <w:tcW w:w="269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Rendvédelmi alap-feladatok, Őr-járőrtársi feladatok, Csapatszolgálati járőrtársi feladatok, Járőri feladatok, Közrendvédelmi rendőri feladatok   </w:t>
            </w:r>
          </w:p>
        </w:tc>
      </w:tr>
      <w:tr w:rsidR="00A5578B">
        <w:tblPrEx>
          <w:tblCellMar>
            <w:top w:w="0" w:type="dxa"/>
            <w:bottom w:w="0" w:type="dxa"/>
          </w:tblCellMar>
        </w:tblPrEx>
        <w:trPr>
          <w:trHeight w:val="315"/>
        </w:trPr>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7.4.5.8.</w:t>
            </w:r>
          </w:p>
        </w:tc>
        <w:tc>
          <w:tcPr>
            <w:tcW w:w="99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12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101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3690-11,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3691-11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3692-11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p>
        </w:tc>
        <w:tc>
          <w:tcPr>
            <w:tcW w:w="1508"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lastRenderedPageBreak/>
              <w:t>A rendvédelmi szervek általános feladatai és szabályzói, Őr-</w:t>
            </w:r>
            <w:r>
              <w:rPr>
                <w:rFonts w:ascii="Times New Roman" w:hAnsi="Times New Roman" w:cs="Times New Roman"/>
                <w:sz w:val="18"/>
                <w:szCs w:val="18"/>
              </w:rPr>
              <w:lastRenderedPageBreak/>
              <w:t>járőrtársi feladatok, Csapatszolgálati járőrtársi feladatok</w:t>
            </w:r>
          </w:p>
        </w:tc>
        <w:tc>
          <w:tcPr>
            <w:tcW w:w="1611"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lastRenderedPageBreak/>
              <w:t>10352-12,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10370-12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10371-12</w:t>
            </w:r>
          </w:p>
        </w:tc>
        <w:tc>
          <w:tcPr>
            <w:tcW w:w="2694"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Rendvédelmi alap-feladatok, Őr-járőrtársi feladatok, Csapatszolgálati járőrtársi feladatok</w:t>
            </w:r>
          </w:p>
        </w:tc>
      </w:tr>
      <w:tr w:rsidR="00A5578B">
        <w:tblPrEx>
          <w:tblCellMar>
            <w:top w:w="0" w:type="dxa"/>
            <w:bottom w:w="0" w:type="dxa"/>
          </w:tblCellMar>
        </w:tblPrEx>
        <w:trPr>
          <w:trHeight w:val="315"/>
        </w:trPr>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pageBreakBefore/>
              <w:widowControl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7.4.5.9.</w:t>
            </w:r>
          </w:p>
        </w:tc>
        <w:tc>
          <w:tcPr>
            <w:tcW w:w="99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12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101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3690-11,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3691-11, 3692-11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3693-11</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p>
        </w:tc>
        <w:tc>
          <w:tcPr>
            <w:tcW w:w="1508"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 rendvédelmi szervek általános feladatai és szabályzói, Őr-járőrtársi feladatok, Csapatszolgálati járőrtársi feladatok, Járőri feladatok</w:t>
            </w:r>
          </w:p>
        </w:tc>
        <w:tc>
          <w:tcPr>
            <w:tcW w:w="1611"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10352-12,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10370-12,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10371-12</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w:t>
            </w:r>
          </w:p>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10372-12</w:t>
            </w:r>
          </w:p>
        </w:tc>
        <w:tc>
          <w:tcPr>
            <w:tcW w:w="2694" w:type="dxa"/>
            <w:tcBorders>
              <w:top w:val="single" w:sz="4" w:space="0" w:color="auto"/>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Rendvédelmi alap-feladatok, Őr-járőrtársi feladatok, Csapatszolgálati járőrtársi feladatok, Járőri feladatok</w:t>
            </w:r>
          </w:p>
        </w:tc>
      </w:tr>
    </w:tbl>
    <w:p w:rsidR="00A5578B" w:rsidRDefault="00A5578B" w:rsidP="00A5578B">
      <w:pPr>
        <w:widowControl w:val="0"/>
        <w:autoSpaceDE w:val="0"/>
        <w:autoSpaceDN w:val="0"/>
        <w:adjustRightInd w:val="0"/>
        <w:spacing w:after="0" w:line="240" w:lineRule="auto"/>
        <w:ind w:left="851" w:hanging="85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7.4.6. </w:t>
      </w:r>
      <w:r>
        <w:rPr>
          <w:rFonts w:ascii="Times New Roman" w:hAnsi="Times New Roman" w:cs="Times New Roman"/>
          <w:sz w:val="20"/>
          <w:szCs w:val="20"/>
        </w:rPr>
        <w:tab/>
        <w:t>Aki a 2006-ban vagy 2011-ben kiadott, e táblázatban meghatározott követelménymodulokat eredményesen teljesítette, az mentesül a 2012-ben kiadott e táblázat szerinti megfelelő szakmai követelménymodulok teljesítése alól.</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7.4.7.</w:t>
      </w:r>
      <w:r>
        <w:rPr>
          <w:rFonts w:ascii="Times New Roman" w:hAnsi="Times New Roman" w:cs="Times New Roman"/>
          <w:sz w:val="20"/>
          <w:szCs w:val="20"/>
        </w:rPr>
        <w:tab/>
        <w:t>Aki a 2006-ban vagy 2011-ben kiadott, e táblázatban meghatározott követelménymodulokból sikeres szakmai vizsgát tett, az a jelen szakmai és vizsgakövetelmény szerinti szakmai képzéseket folytathatja.</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7.4.8. </w:t>
      </w:r>
      <w:r>
        <w:rPr>
          <w:rFonts w:ascii="Times New Roman" w:hAnsi="Times New Roman" w:cs="Times New Roman"/>
          <w:sz w:val="20"/>
          <w:szCs w:val="20"/>
        </w:rPr>
        <w:tab/>
        <w:t>A rendőr tiszthelyettes alap-szakképesítés szakirányi moduljában folytathatja tanulmányait az 52 861 06 azonosító számú Rendőr szakképesítéssel, az 52 8912 02 számú Rendőr szakképesítéssel, vagy az 52 8912 01 számú Határrendész szakképesítéssel rendelkező hivatásos állományú személy.</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24. sorszámú Őr-járőrtárs megnevezésű részszakképesítés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tabs>
          <w:tab w:val="left" w:pos="3828"/>
        </w:tabs>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részszakképesítés azonosító száma: 51 861 03</w:t>
      </w:r>
    </w:p>
    <w:p w:rsidR="00A5578B" w:rsidRDefault="00A5578B" w:rsidP="00A5578B">
      <w:pPr>
        <w:widowControl w:val="0"/>
        <w:tabs>
          <w:tab w:val="left" w:pos="3828"/>
        </w:tabs>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Részszakképesítés megnevezése: Őr-járőrtárs</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600-800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tabs>
          <w:tab w:val="left" w:pos="567"/>
        </w:tabs>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2.1.1. </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2.1.2. </w:t>
      </w:r>
      <w:r>
        <w:rPr>
          <w:rFonts w:ascii="Times New Roman" w:hAnsi="Times New Roman" w:cs="Times New Roman"/>
          <w:sz w:val="20"/>
          <w:szCs w:val="20"/>
        </w:rPr>
        <w:tab/>
        <w:t>Bemeneti kompetenciák: -</w:t>
      </w:r>
    </w:p>
    <w:p w:rsidR="00A5578B" w:rsidRDefault="00A5578B" w:rsidP="00A5578B">
      <w:pPr>
        <w:widowControl w:val="0"/>
        <w:tabs>
          <w:tab w:val="left" w:pos="567"/>
        </w:tabs>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sz w:val="20"/>
          <w:szCs w:val="20"/>
        </w:rPr>
        <w:tab/>
      </w:r>
      <w:r>
        <w:rPr>
          <w:rFonts w:ascii="Times New Roman" w:hAnsi="Times New Roman" w:cs="Times New Roman"/>
          <w:sz w:val="20"/>
          <w:szCs w:val="20"/>
        </w:rPr>
        <w:tab/>
        <w:t>Szakmai előképzettség: -</w:t>
      </w:r>
    </w:p>
    <w:p w:rsidR="00A5578B" w:rsidRDefault="00A5578B" w:rsidP="00A5578B">
      <w:pPr>
        <w:widowControl w:val="0"/>
        <w:tabs>
          <w:tab w:val="left" w:pos="567"/>
        </w:tabs>
        <w:autoSpaceDE w:val="0"/>
        <w:autoSpaceDN w:val="0"/>
        <w:adjustRightInd w:val="0"/>
        <w:spacing w:before="160" w:after="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sz w:val="20"/>
          <w:szCs w:val="20"/>
        </w:rPr>
        <w:tab/>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tabs>
          <w:tab w:val="left" w:pos="3119"/>
        </w:tabs>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sz w:val="20"/>
          <w:szCs w:val="20"/>
        </w:rPr>
        <w:tab/>
        <w:t>Elméleti képzési idő aránya: 60%</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sz w:val="20"/>
          <w:szCs w:val="20"/>
        </w:rPr>
        <w:tab/>
        <w:t>Gyakorlati képzési idő aránya: 40%</w:t>
      </w:r>
    </w:p>
    <w:p w:rsidR="00A5578B" w:rsidRDefault="00A5578B" w:rsidP="00A5578B">
      <w:pPr>
        <w:widowControl w:val="0"/>
        <w:tabs>
          <w:tab w:val="left" w:pos="993"/>
        </w:tabs>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2.8. </w:t>
      </w:r>
      <w:r>
        <w:rPr>
          <w:rFonts w:ascii="Times New Roman" w:hAnsi="Times New Roman" w:cs="Times New Roman"/>
          <w:sz w:val="20"/>
          <w:szCs w:val="20"/>
        </w:rPr>
        <w:tab/>
        <w:t>Szintvizsga: -</w:t>
      </w:r>
    </w:p>
    <w:p w:rsidR="00A5578B" w:rsidRDefault="00A5578B" w:rsidP="00A5578B">
      <w:pPr>
        <w:widowControl w:val="0"/>
        <w:tabs>
          <w:tab w:val="left" w:pos="567"/>
        </w:tabs>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3.1. </w:t>
      </w:r>
      <w:r>
        <w:rPr>
          <w:rFonts w:ascii="Times New Roman" w:hAnsi="Times New Roman" w:cs="Times New Roman"/>
          <w:sz w:val="20"/>
          <w:szCs w:val="20"/>
        </w:rPr>
        <w:tab/>
        <w:t>A részszakképesítéssel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853"/>
        <w:gridCol w:w="1492"/>
        <w:gridCol w:w="1909"/>
        <w:gridCol w:w="4931"/>
      </w:tblGrid>
      <w:tr w:rsidR="00A5578B">
        <w:tblPrEx>
          <w:tblCellMar>
            <w:top w:w="0" w:type="dxa"/>
            <w:left w:w="0" w:type="dxa"/>
            <w:bottom w:w="0" w:type="dxa"/>
            <w:right w:w="0" w:type="dxa"/>
          </w:tblCellMar>
        </w:tblPrEx>
        <w:trPr>
          <w:trHeight w:val="370"/>
        </w:trPr>
        <w:tc>
          <w:tcPr>
            <w:tcW w:w="853" w:type="dxa"/>
            <w:tcBorders>
              <w:top w:val="nil"/>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49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190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93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trHeight w:val="33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9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190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93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 munkakörök</w:t>
            </w:r>
          </w:p>
        </w:tc>
      </w:tr>
      <w:tr w:rsidR="00A5578B">
        <w:tblPrEx>
          <w:tblCellMar>
            <w:top w:w="0" w:type="dxa"/>
            <w:left w:w="0" w:type="dxa"/>
            <w:bottom w:w="0" w:type="dxa"/>
            <w:right w:w="0" w:type="dxa"/>
          </w:tblCellMar>
        </w:tblPrEx>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3.1.2.</w:t>
            </w:r>
          </w:p>
        </w:tc>
        <w:tc>
          <w:tcPr>
            <w:tcW w:w="149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5251</w:t>
            </w:r>
          </w:p>
        </w:tc>
        <w:tc>
          <w:tcPr>
            <w:tcW w:w="190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Rendőr</w:t>
            </w:r>
          </w:p>
        </w:tc>
        <w:tc>
          <w:tcPr>
            <w:tcW w:w="493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Rendőr járőr</w:t>
            </w:r>
          </w:p>
        </w:tc>
      </w:tr>
      <w:tr w:rsidR="00A5578B">
        <w:tblPrEx>
          <w:tblCellMar>
            <w:top w:w="0" w:type="dxa"/>
            <w:left w:w="0" w:type="dxa"/>
            <w:bottom w:w="0" w:type="dxa"/>
            <w:right w:w="0" w:type="dxa"/>
          </w:tblCellMar>
        </w:tblPrEx>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9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5251</w:t>
            </w:r>
          </w:p>
        </w:tc>
        <w:tc>
          <w:tcPr>
            <w:tcW w:w="190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Rendőr</w:t>
            </w:r>
          </w:p>
        </w:tc>
        <w:tc>
          <w:tcPr>
            <w:tcW w:w="493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Objektumőr és kísérő</w:t>
            </w:r>
          </w:p>
        </w:tc>
      </w:tr>
      <w:tr w:rsidR="00A5578B">
        <w:tblPrEx>
          <w:tblCellMar>
            <w:top w:w="0" w:type="dxa"/>
            <w:left w:w="0" w:type="dxa"/>
            <w:bottom w:w="0" w:type="dxa"/>
            <w:right w:w="0" w:type="dxa"/>
          </w:tblCellMar>
        </w:tblPrEx>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9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5251</w:t>
            </w:r>
          </w:p>
        </w:tc>
        <w:tc>
          <w:tcPr>
            <w:tcW w:w="190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Rendőr</w:t>
            </w:r>
          </w:p>
        </w:tc>
        <w:tc>
          <w:tcPr>
            <w:tcW w:w="493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32"/>
              <w:rPr>
                <w:rFonts w:ascii="Times New Roman" w:hAnsi="Times New Roman" w:cs="Times New Roman"/>
                <w:sz w:val="20"/>
                <w:szCs w:val="20"/>
              </w:rPr>
            </w:pPr>
            <w:r>
              <w:rPr>
                <w:rFonts w:ascii="Times New Roman" w:hAnsi="Times New Roman" w:cs="Times New Roman"/>
                <w:sz w:val="20"/>
                <w:szCs w:val="20"/>
              </w:rPr>
              <w:t>Fogdaőr</w:t>
            </w:r>
          </w:p>
        </w:tc>
      </w:tr>
    </w:tbl>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sz w:val="20"/>
          <w:szCs w:val="20"/>
        </w:rPr>
        <w:tab/>
        <w:t>A részszakképesítés munkaterületének rövid leírása:</w:t>
      </w:r>
    </w:p>
    <w:p w:rsidR="00A5578B" w:rsidRDefault="00A5578B" w:rsidP="00A5578B">
      <w:pPr>
        <w:widowControl w:val="0"/>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color w:val="000000"/>
          <w:sz w:val="20"/>
          <w:szCs w:val="20"/>
        </w:rPr>
        <w:t>Bűnügyi, közrendvédelmi, közlekedési szakszolgálat ellátásával védi a közbiztonságot és a belső rendet.</w:t>
      </w:r>
    </w:p>
    <w:p w:rsidR="00A5578B" w:rsidRDefault="00A5578B" w:rsidP="00A5578B">
      <w:pPr>
        <w:widowControl w:val="0"/>
        <w:autoSpaceDE w:val="0"/>
        <w:autoSpaceDN w:val="0"/>
        <w:adjustRightInd w:val="0"/>
        <w:spacing w:before="160" w:after="160" w:line="240" w:lineRule="auto"/>
        <w:ind w:left="709"/>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A5578B" w:rsidRDefault="00A5578B" w:rsidP="00A5578B">
      <w:pPr>
        <w:widowControl w:val="0"/>
        <w:autoSpaceDE w:val="0"/>
        <w:autoSpaceDN w:val="0"/>
        <w:adjustRightInd w:val="0"/>
        <w:spacing w:after="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 szolgálati feladatokat teljesíteni</w:t>
      </w:r>
    </w:p>
    <w:p w:rsidR="00A5578B" w:rsidRDefault="00A5578B" w:rsidP="00A5578B">
      <w:pPr>
        <w:widowControl w:val="0"/>
        <w:autoSpaceDE w:val="0"/>
        <w:autoSpaceDN w:val="0"/>
        <w:adjustRightInd w:val="0"/>
        <w:spacing w:after="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szakterületéhez kapcsolódó eszközöket kezelni, használni</w:t>
      </w:r>
    </w:p>
    <w:p w:rsidR="00A5578B" w:rsidRDefault="00A5578B" w:rsidP="00A5578B">
      <w:pPr>
        <w:widowControl w:val="0"/>
        <w:autoSpaceDE w:val="0"/>
        <w:autoSpaceDN w:val="0"/>
        <w:adjustRightInd w:val="0"/>
        <w:spacing w:after="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őrzési, objektum-, létesítményvédelmi feladatokat ellátni</w:t>
      </w:r>
    </w:p>
    <w:p w:rsidR="00A5578B" w:rsidRDefault="00A5578B" w:rsidP="00A5578B">
      <w:pPr>
        <w:widowControl w:val="0"/>
        <w:autoSpaceDE w:val="0"/>
        <w:autoSpaceDN w:val="0"/>
        <w:adjustRightInd w:val="0"/>
        <w:spacing w:after="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szabadságot nem-, továbbá személyes szabadságot korlátozó intézkedésekben részt venni</w:t>
      </w:r>
    </w:p>
    <w:p w:rsidR="00A5578B" w:rsidRDefault="00A5578B" w:rsidP="00A5578B">
      <w:pPr>
        <w:widowControl w:val="0"/>
        <w:autoSpaceDE w:val="0"/>
        <w:autoSpaceDN w:val="0"/>
        <w:adjustRightInd w:val="0"/>
        <w:spacing w:after="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kényszerítő eszközöket használni</w:t>
      </w:r>
    </w:p>
    <w:p w:rsidR="00A5578B" w:rsidRDefault="00A5578B" w:rsidP="00A5578B">
      <w:pPr>
        <w:widowControl w:val="0"/>
        <w:autoSpaceDE w:val="0"/>
        <w:autoSpaceDN w:val="0"/>
        <w:adjustRightInd w:val="0"/>
        <w:spacing w:after="0" w:line="240" w:lineRule="auto"/>
        <w:ind w:left="900" w:hanging="18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közrendvédelmi feladatokat ellátni</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3.3. </w:t>
      </w:r>
      <w:r>
        <w:rPr>
          <w:rFonts w:ascii="Times New Roman" w:hAnsi="Times New Roman" w:cs="Times New Roman"/>
          <w:sz w:val="20"/>
          <w:szCs w:val="20"/>
        </w:rPr>
        <w:tab/>
        <w:t xml:space="preserve">Kapcsolódó szakképesítések </w:t>
      </w:r>
    </w:p>
    <w:tbl>
      <w:tblPr>
        <w:tblW w:w="0" w:type="auto"/>
        <w:tblInd w:w="5" w:type="dxa"/>
        <w:tblLayout w:type="fixed"/>
        <w:tblCellMar>
          <w:left w:w="0" w:type="dxa"/>
          <w:right w:w="0" w:type="dxa"/>
        </w:tblCellMar>
        <w:tblLook w:val="0000" w:firstRow="0" w:lastRow="0" w:firstColumn="0" w:lastColumn="0" w:noHBand="0" w:noVBand="0"/>
      </w:tblPr>
      <w:tblGrid>
        <w:gridCol w:w="846"/>
        <w:gridCol w:w="1843"/>
        <w:gridCol w:w="3260"/>
        <w:gridCol w:w="3226"/>
      </w:tblGrid>
      <w:tr w:rsidR="00A5578B">
        <w:tblPrEx>
          <w:tblCellMar>
            <w:top w:w="0" w:type="dxa"/>
            <w:left w:w="0" w:type="dxa"/>
            <w:bottom w:w="0" w:type="dxa"/>
            <w:right w:w="0" w:type="dxa"/>
          </w:tblCellMar>
        </w:tblPrEx>
        <w:tc>
          <w:tcPr>
            <w:tcW w:w="846"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84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2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2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cantSplit/>
        </w:trPr>
        <w:tc>
          <w:tcPr>
            <w:tcW w:w="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329" w:type="dxa"/>
            <w:gridSpan w:val="3"/>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84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84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54 861 01</w:t>
            </w:r>
          </w:p>
        </w:tc>
        <w:tc>
          <w:tcPr>
            <w:tcW w:w="32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(Bűnügyi-rendőr)</w:t>
            </w:r>
          </w:p>
        </w:tc>
        <w:tc>
          <w:tcPr>
            <w:tcW w:w="32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84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54 861 01</w:t>
            </w:r>
          </w:p>
        </w:tc>
        <w:tc>
          <w:tcPr>
            <w:tcW w:w="32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Rendőr tiszthelyettes  (Határrendészeti-rendőr)</w:t>
            </w:r>
          </w:p>
        </w:tc>
        <w:tc>
          <w:tcPr>
            <w:tcW w:w="32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184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54 861 01</w:t>
            </w:r>
          </w:p>
        </w:tc>
        <w:tc>
          <w:tcPr>
            <w:tcW w:w="32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(Közlekedési-rendőr)</w:t>
            </w:r>
          </w:p>
        </w:tc>
        <w:tc>
          <w:tcPr>
            <w:tcW w:w="32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3.3.6.</w:t>
            </w:r>
          </w:p>
        </w:tc>
        <w:tc>
          <w:tcPr>
            <w:tcW w:w="184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54 861 01</w:t>
            </w:r>
          </w:p>
        </w:tc>
        <w:tc>
          <w:tcPr>
            <w:tcW w:w="32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Rendőr tiszthelyettes  (Közrendvédelmi-rendőr)</w:t>
            </w:r>
          </w:p>
        </w:tc>
        <w:tc>
          <w:tcPr>
            <w:tcW w:w="322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29"/>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8"/>
        <w:gridCol w:w="1695"/>
        <w:gridCol w:w="5907"/>
      </w:tblGrid>
      <w:tr w:rsidR="00A5578B">
        <w:tblPrEx>
          <w:tblCellMar>
            <w:top w:w="0" w:type="dxa"/>
            <w:bottom w:w="0" w:type="dxa"/>
          </w:tblCellMar>
        </w:tblPrEx>
        <w:tc>
          <w:tcPr>
            <w:tcW w:w="1578"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695"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907"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Height w:val="314"/>
        </w:trPr>
        <w:tc>
          <w:tcPr>
            <w:tcW w:w="157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602" w:type="dxa"/>
            <w:gridSpan w:val="2"/>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57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695"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907"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57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695"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590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57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695"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590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r>
    </w:tbl>
    <w:p w:rsidR="00A5578B" w:rsidRDefault="00A5578B" w:rsidP="00A5578B">
      <w:pPr>
        <w:widowControl w:val="0"/>
        <w:autoSpaceDE w:val="0"/>
        <w:autoSpaceDN w:val="0"/>
        <w:adjustRightInd w:val="0"/>
        <w:spacing w:before="320" w:after="160" w:line="240" w:lineRule="auto"/>
        <w:ind w:left="425" w:hanging="425"/>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after="0" w:line="240" w:lineRule="auto"/>
        <w:ind w:left="900" w:hanging="993"/>
        <w:jc w:val="both"/>
        <w:rPr>
          <w:rFonts w:ascii="Times New Roman" w:hAnsi="Times New Roman" w:cs="Times New Roman"/>
          <w:sz w:val="20"/>
          <w:szCs w:val="20"/>
        </w:rPr>
      </w:pPr>
      <w:r>
        <w:rPr>
          <w:rFonts w:ascii="Times New Roman" w:hAnsi="Times New Roman" w:cs="Times New Roman"/>
          <w:sz w:val="20"/>
          <w:szCs w:val="20"/>
        </w:rPr>
        <w:t xml:space="preserve">5.1. </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993"/>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5578B" w:rsidRDefault="00A5578B" w:rsidP="00A5578B">
      <w:pPr>
        <w:widowControl w:val="0"/>
        <w:autoSpaceDE w:val="0"/>
        <w:autoSpaceDN w:val="0"/>
        <w:adjustRightInd w:val="0"/>
        <w:spacing w:after="0" w:line="240" w:lineRule="auto"/>
        <w:ind w:left="993"/>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E szakmát gyakorlókra vonatkozó – külön jogszabályban meghatározott - fizikai, erőnléti követelmények norma szerinti legalább megfelelt szintű teljesítése.</w:t>
      </w:r>
    </w:p>
    <w:p w:rsidR="00A5578B" w:rsidRDefault="00A5578B" w:rsidP="00A5578B">
      <w:pPr>
        <w:widowControl w:val="0"/>
        <w:autoSpaceDE w:val="0"/>
        <w:autoSpaceDN w:val="0"/>
        <w:adjustRightInd w:val="0"/>
        <w:spacing w:after="0" w:line="240" w:lineRule="auto"/>
        <w:ind w:left="900"/>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0"/>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993" w:hanging="993"/>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8"/>
        <w:gridCol w:w="1297"/>
        <w:gridCol w:w="2935"/>
        <w:gridCol w:w="3780"/>
      </w:tblGrid>
      <w:tr w:rsidR="00A5578B">
        <w:tblPrEx>
          <w:tblCellMar>
            <w:top w:w="0" w:type="dxa"/>
            <w:bottom w:w="0" w:type="dxa"/>
          </w:tblCellMar>
        </w:tblPrEx>
        <w:tc>
          <w:tcPr>
            <w:tcW w:w="1168"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29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3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78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Height w:val="262"/>
        </w:trPr>
        <w:tc>
          <w:tcPr>
            <w:tcW w:w="116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012" w:type="dxa"/>
            <w:gridSpan w:val="3"/>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követelménymoduljainek</w:t>
            </w:r>
          </w:p>
        </w:tc>
      </w:tr>
      <w:tr w:rsidR="00A5578B">
        <w:tblPrEx>
          <w:tblCellMar>
            <w:top w:w="0" w:type="dxa"/>
            <w:bottom w:w="0" w:type="dxa"/>
          </w:tblCellMar>
        </w:tblPrEx>
        <w:tc>
          <w:tcPr>
            <w:tcW w:w="116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9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293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78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116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97"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293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378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116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297"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293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c>
          <w:tcPr>
            <w:tcW w:w="378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992" w:hanging="992"/>
        <w:jc w:val="both"/>
        <w:rPr>
          <w:rFonts w:ascii="Times New Roman" w:hAnsi="Times New Roman" w:cs="Times New Roman"/>
          <w:sz w:val="20"/>
          <w:szCs w:val="20"/>
        </w:rPr>
      </w:pPr>
      <w:r>
        <w:rPr>
          <w:rFonts w:ascii="Times New Roman" w:hAnsi="Times New Roman" w:cs="Times New Roman"/>
          <w:sz w:val="20"/>
          <w:szCs w:val="20"/>
        </w:rPr>
        <w:t xml:space="preserve">5.3. </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992" w:hanging="992"/>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Rendőri intézkedés a gyakorlatban.</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ismertetése: Komplex rendőri intézkedés végrehajtása vizsgahelyszínen, melyen keresztül lemérhető a vizsgázó alakiassága, fizikai felkészültsége,a szakszerű és jogszerű rendőri intézkedésre való felkészültsége, kommunikációja és eszközhasználati készsége. A közterületi intézkedést szimuláló feladatban jelzők és járőrtárs által támogatott feladat-végrehajtása történik.</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992" w:hanging="992"/>
        <w:jc w:val="both"/>
        <w:rPr>
          <w:rFonts w:ascii="Times New Roman" w:hAnsi="Times New Roman" w:cs="Times New Roman"/>
          <w:sz w:val="20"/>
          <w:szCs w:val="20"/>
        </w:rPr>
      </w:pPr>
      <w:r>
        <w:rPr>
          <w:rFonts w:ascii="Times New Roman" w:hAnsi="Times New Roman" w:cs="Times New Roman"/>
          <w:sz w:val="20"/>
          <w:szCs w:val="20"/>
        </w:rPr>
        <w:t xml:space="preserve">5.3.2. </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Járőri szolgálati szakfeladatok</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ismertetése: Közbiztonsági és rendészeti jellegű feladatok számonkérése írásban</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992" w:hanging="992"/>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Objektum-, személy- és vagyonvédelmi ismeretek</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idő 20 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w:t>
      </w:r>
    </w:p>
    <w:p w:rsidR="00A5578B" w:rsidRDefault="00A5578B" w:rsidP="00A5578B">
      <w:pPr>
        <w:widowControl w:val="0"/>
        <w:autoSpaceDE w:val="0"/>
        <w:autoSpaceDN w:val="0"/>
        <w:adjustRightInd w:val="0"/>
        <w:spacing w:after="0" w:line="240" w:lineRule="auto"/>
        <w:ind w:left="709" w:hanging="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Amennyiben a teljesítendő írásbeli feladat eredménye nem éri el az 51%-ot, akkor az írásbeli vizsgatevékenység eredménye elégtelen. Sikertelen a szakmai vizsga, ha bármely teljesítendő vizsgatevékenység (gyakorlati írásbeli, szóbeli) eredményét elégtelenre értékeli a vizsgabizottság.</w:t>
      </w:r>
    </w:p>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993"/>
        <w:gridCol w:w="8182"/>
      </w:tblGrid>
      <w:tr w:rsidR="00A5578B">
        <w:tblPrEx>
          <w:tblCellMar>
            <w:top w:w="0" w:type="dxa"/>
            <w:left w:w="0" w:type="dxa"/>
            <w:bottom w:w="0" w:type="dxa"/>
            <w:right w:w="0" w:type="dxa"/>
          </w:tblCellMar>
        </w:tblPrEx>
        <w:tc>
          <w:tcPr>
            <w:tcW w:w="993"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r>
              <w:rPr>
                <w:rFonts w:ascii="Times New Roman" w:hAnsi="Times New Roman" w:cs="Times New Roman"/>
                <w:color w:val="000000"/>
                <w:sz w:val="20"/>
                <w:szCs w:val="20"/>
              </w:rPr>
              <w:t xml:space="preserve"> </w:t>
            </w:r>
            <w:r>
              <w:rPr>
                <w:rFonts w:ascii="Times New Roman" w:hAnsi="Times New Roman" w:cs="Times New Roman"/>
                <w:b/>
                <w:bCs/>
                <w:color w:val="000000"/>
                <w:sz w:val="20"/>
                <w:szCs w:val="20"/>
              </w:rPr>
              <w:t>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Speciális egyéni felszerelés és</w:t>
            </w:r>
          </w:p>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kiegészítői</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Számítógép és perifériái</w:t>
            </w:r>
          </w:p>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(informatikai eszközök)</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Forgalom elterelő eszközök</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Járőr-, őr felszerelés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6.14.</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Figyelést-, látást-, tájékozódást</w:t>
            </w:r>
          </w:p>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segítő eszközök, berendezések</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1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7.1. </w:t>
      </w:r>
      <w:r>
        <w:rPr>
          <w:rFonts w:ascii="Times New Roman" w:hAnsi="Times New Roman" w:cs="Times New Roman"/>
          <w:sz w:val="20"/>
          <w:szCs w:val="20"/>
        </w:rPr>
        <w:tab/>
        <w:t xml:space="preserve">Megfeleltetés: </w:t>
      </w:r>
      <w:r>
        <w:rPr>
          <w:rFonts w:ascii="Times New Roman" w:hAnsi="Times New Roman" w:cs="Times New Roman"/>
          <w:color w:val="000000"/>
          <w:sz w:val="20"/>
          <w:szCs w:val="20"/>
        </w:rPr>
        <w:t>Kizárólag a modulzáró vizsgák alóli felmentést biztosítják</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Jelen részszakképesítés egyenértékűnek tekinthető a 15/2008. (VII. 28.) IRM rendelet szerinti 52 861 06 0100 52 02 számú Objektumőr-kísérő részszakképesítéssel és az 52 861 06 0100 52 05 számú Őr-járőrtárs részszakképesítéssel.</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7.2. </w:t>
      </w:r>
      <w:r>
        <w:rPr>
          <w:rFonts w:ascii="Times New Roman" w:hAnsi="Times New Roman" w:cs="Times New Roman"/>
          <w:sz w:val="20"/>
          <w:szCs w:val="20"/>
        </w:rPr>
        <w:tab/>
        <w:t>A szakmai szervezet szakmai vizsgabizottságban betöltött feladatait a Rendőr tiszthelyettes szakképesítés és részszakképesítései tekintetében az Országos Rendőr-főkapitányság látja el.</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783"/>
        <w:gridCol w:w="3364"/>
        <w:gridCol w:w="3285"/>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36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364"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részszakképesítés megnevezése</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ágazat/szakmairány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78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51 861 03</w:t>
            </w:r>
          </w:p>
        </w:tc>
        <w:tc>
          <w:tcPr>
            <w:tcW w:w="3364" w:type="dxa"/>
            <w:vAlign w:val="center"/>
          </w:tcPr>
          <w:p w:rsidR="00A5578B" w:rsidRDefault="00A5578B">
            <w:pPr>
              <w:widowControl w:val="0"/>
              <w:autoSpaceDE w:val="0"/>
              <w:autoSpaceDN w:val="0"/>
              <w:adjustRightInd w:val="0"/>
              <w:spacing w:before="20" w:after="20" w:line="240" w:lineRule="auto"/>
              <w:ind w:left="76" w:right="80"/>
              <w:rPr>
                <w:rFonts w:ascii="Times New Roman" w:hAnsi="Times New Roman" w:cs="Times New Roman"/>
                <w:sz w:val="20"/>
                <w:szCs w:val="20"/>
              </w:rPr>
            </w:pPr>
            <w:r>
              <w:rPr>
                <w:rFonts w:ascii="Times New Roman" w:hAnsi="Times New Roman" w:cs="Times New Roman"/>
                <w:sz w:val="20"/>
                <w:szCs w:val="20"/>
              </w:rPr>
              <w:t>Őr - járőrtárs</w:t>
            </w:r>
          </w:p>
        </w:tc>
        <w:tc>
          <w:tcPr>
            <w:tcW w:w="3285"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ind w:left="709" w:hanging="709"/>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25. sorszámú Csapatszolgálati járőrtárs megnevezésű részszakképesítés szakmai és vizsgakövetelménye</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tabs>
          <w:tab w:val="left" w:pos="3828"/>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részszakképesítés azonosító száma: 51 861 01</w:t>
      </w:r>
    </w:p>
    <w:p w:rsidR="00A5578B" w:rsidRDefault="00A5578B" w:rsidP="00A5578B">
      <w:pPr>
        <w:widowControl w:val="0"/>
        <w:tabs>
          <w:tab w:val="left" w:pos="3828"/>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Részszakképesítés megnevezése: Csapatszolgálati járőrtárs</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1000-1500</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2.1.1. </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2.1.2. </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sz w:val="20"/>
          <w:szCs w:val="20"/>
        </w:rPr>
        <w:tab/>
        <w:t>Szakmai előképzettség: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sz w:val="20"/>
          <w:szCs w:val="20"/>
        </w:rPr>
        <w:tab/>
        <w:t>Egészségügyi alkalmassági követelmények: szükségesek</w:t>
      </w:r>
    </w:p>
    <w:p w:rsidR="00A5578B" w:rsidRDefault="00A5578B" w:rsidP="00A5578B">
      <w:pPr>
        <w:widowControl w:val="0"/>
        <w:tabs>
          <w:tab w:val="left" w:pos="3119"/>
        </w:tabs>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sz w:val="20"/>
          <w:szCs w:val="20"/>
        </w:rPr>
        <w:tab/>
        <w:t>Elméleti képzési idő aránya: 45%</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sz w:val="20"/>
          <w:szCs w:val="20"/>
        </w:rPr>
        <w:tab/>
        <w:t>Gyakorlati képzési idő aránya: 55%</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2.8. </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3.1. A részszakképesítéssel legjellemzőbben betölthető munkakör, foglalkozás</w:t>
      </w:r>
    </w:p>
    <w:tbl>
      <w:tblPr>
        <w:tblW w:w="0" w:type="auto"/>
        <w:tblLayout w:type="fixed"/>
        <w:tblCellMar>
          <w:left w:w="0" w:type="dxa"/>
          <w:right w:w="0" w:type="dxa"/>
        </w:tblCellMar>
        <w:tblLook w:val="0000" w:firstRow="0" w:lastRow="0" w:firstColumn="0" w:lastColumn="0" w:noHBand="0" w:noVBand="0"/>
      </w:tblPr>
      <w:tblGrid>
        <w:gridCol w:w="854"/>
        <w:gridCol w:w="1846"/>
        <w:gridCol w:w="2360"/>
        <w:gridCol w:w="4140"/>
      </w:tblGrid>
      <w:tr w:rsidR="00A5578B">
        <w:tblPrEx>
          <w:tblCellMar>
            <w:top w:w="0" w:type="dxa"/>
            <w:left w:w="0" w:type="dxa"/>
            <w:bottom w:w="0" w:type="dxa"/>
            <w:right w:w="0" w:type="dxa"/>
          </w:tblCellMar>
        </w:tblPrEx>
        <w:tc>
          <w:tcPr>
            <w:tcW w:w="85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3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14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3.1.1.</w:t>
            </w:r>
          </w:p>
        </w:tc>
        <w:tc>
          <w:tcPr>
            <w:tcW w:w="184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3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14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 munkakörök</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6"/>
              <w:rPr>
                <w:rFonts w:ascii="Times New Roman" w:hAnsi="Times New Roman" w:cs="Times New Roman"/>
                <w:sz w:val="20"/>
                <w:szCs w:val="20"/>
              </w:rPr>
            </w:pPr>
            <w:r>
              <w:rPr>
                <w:rFonts w:ascii="Times New Roman" w:hAnsi="Times New Roman" w:cs="Times New Roman"/>
                <w:sz w:val="20"/>
                <w:szCs w:val="20"/>
              </w:rPr>
              <w:t>5251</w:t>
            </w:r>
          </w:p>
        </w:tc>
        <w:tc>
          <w:tcPr>
            <w:tcW w:w="23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6"/>
              <w:rPr>
                <w:rFonts w:ascii="Times New Roman" w:hAnsi="Times New Roman" w:cs="Times New Roman"/>
                <w:sz w:val="20"/>
                <w:szCs w:val="20"/>
              </w:rPr>
            </w:pPr>
            <w:r>
              <w:rPr>
                <w:rFonts w:ascii="Times New Roman" w:hAnsi="Times New Roman" w:cs="Times New Roman"/>
                <w:sz w:val="20"/>
                <w:szCs w:val="20"/>
              </w:rPr>
              <w:t>Rendőr</w:t>
            </w:r>
          </w:p>
        </w:tc>
        <w:tc>
          <w:tcPr>
            <w:tcW w:w="414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14"/>
              <w:rPr>
                <w:rFonts w:ascii="Times New Roman" w:hAnsi="Times New Roman" w:cs="Times New Roman"/>
                <w:sz w:val="20"/>
                <w:szCs w:val="20"/>
              </w:rPr>
            </w:pPr>
            <w:r>
              <w:rPr>
                <w:rFonts w:ascii="Times New Roman" w:hAnsi="Times New Roman" w:cs="Times New Roman"/>
                <w:sz w:val="20"/>
                <w:szCs w:val="20"/>
              </w:rPr>
              <w:t>Rendőr járőr</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6"/>
              <w:rPr>
                <w:rFonts w:ascii="Times New Roman" w:hAnsi="Times New Roman" w:cs="Times New Roman"/>
                <w:sz w:val="20"/>
                <w:szCs w:val="20"/>
              </w:rPr>
            </w:pPr>
            <w:r>
              <w:rPr>
                <w:rFonts w:ascii="Times New Roman" w:hAnsi="Times New Roman" w:cs="Times New Roman"/>
                <w:sz w:val="20"/>
                <w:szCs w:val="20"/>
              </w:rPr>
              <w:t>5251</w:t>
            </w:r>
          </w:p>
        </w:tc>
        <w:tc>
          <w:tcPr>
            <w:tcW w:w="23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6"/>
              <w:rPr>
                <w:rFonts w:ascii="Times New Roman" w:hAnsi="Times New Roman" w:cs="Times New Roman"/>
                <w:sz w:val="20"/>
                <w:szCs w:val="20"/>
              </w:rPr>
            </w:pPr>
            <w:r>
              <w:rPr>
                <w:rFonts w:ascii="Times New Roman" w:hAnsi="Times New Roman" w:cs="Times New Roman"/>
                <w:sz w:val="20"/>
                <w:szCs w:val="20"/>
              </w:rPr>
              <w:t>Rendőr</w:t>
            </w:r>
          </w:p>
        </w:tc>
        <w:tc>
          <w:tcPr>
            <w:tcW w:w="414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14"/>
              <w:rPr>
                <w:rFonts w:ascii="Times New Roman" w:hAnsi="Times New Roman" w:cs="Times New Roman"/>
                <w:sz w:val="20"/>
                <w:szCs w:val="20"/>
              </w:rPr>
            </w:pPr>
            <w:r>
              <w:rPr>
                <w:rFonts w:ascii="Times New Roman" w:hAnsi="Times New Roman" w:cs="Times New Roman"/>
                <w:sz w:val="20"/>
                <w:szCs w:val="20"/>
              </w:rPr>
              <w:t>Objektumőr és kísérő</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84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6"/>
              <w:rPr>
                <w:rFonts w:ascii="Times New Roman" w:hAnsi="Times New Roman" w:cs="Times New Roman"/>
                <w:sz w:val="20"/>
                <w:szCs w:val="20"/>
              </w:rPr>
            </w:pPr>
            <w:r>
              <w:rPr>
                <w:rFonts w:ascii="Times New Roman" w:hAnsi="Times New Roman" w:cs="Times New Roman"/>
                <w:sz w:val="20"/>
                <w:szCs w:val="20"/>
              </w:rPr>
              <w:t>5251</w:t>
            </w:r>
          </w:p>
        </w:tc>
        <w:tc>
          <w:tcPr>
            <w:tcW w:w="23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6"/>
              <w:rPr>
                <w:rFonts w:ascii="Times New Roman" w:hAnsi="Times New Roman" w:cs="Times New Roman"/>
                <w:sz w:val="20"/>
                <w:szCs w:val="20"/>
              </w:rPr>
            </w:pPr>
            <w:r>
              <w:rPr>
                <w:rFonts w:ascii="Times New Roman" w:hAnsi="Times New Roman" w:cs="Times New Roman"/>
                <w:sz w:val="20"/>
                <w:szCs w:val="20"/>
              </w:rPr>
              <w:t>Rendőr</w:t>
            </w:r>
          </w:p>
        </w:tc>
        <w:tc>
          <w:tcPr>
            <w:tcW w:w="414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14"/>
              <w:rPr>
                <w:rFonts w:ascii="Times New Roman" w:hAnsi="Times New Roman" w:cs="Times New Roman"/>
                <w:sz w:val="20"/>
                <w:szCs w:val="20"/>
              </w:rPr>
            </w:pPr>
            <w:r>
              <w:rPr>
                <w:rFonts w:ascii="Times New Roman" w:hAnsi="Times New Roman" w:cs="Times New Roman"/>
                <w:sz w:val="20"/>
                <w:szCs w:val="20"/>
              </w:rPr>
              <w:t>Fogdaőr</w:t>
            </w:r>
          </w:p>
        </w:tc>
      </w:tr>
    </w:tbl>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sz w:val="20"/>
          <w:szCs w:val="20"/>
        </w:rPr>
        <w:tab/>
        <w:t>A részszakképesítés munkaterületének rövid leírása:</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Bűnügyi, közrendvédelmi, közlekedési szakszolgálat ellátásával védi a közbiztonságot és a belső rendet.</w:t>
      </w:r>
    </w:p>
    <w:p w:rsidR="00A5578B" w:rsidRDefault="00A5578B" w:rsidP="00A5578B">
      <w:pPr>
        <w:widowControl w:val="0"/>
        <w:autoSpaceDE w:val="0"/>
        <w:autoSpaceDN w:val="0"/>
        <w:adjustRightInd w:val="0"/>
        <w:spacing w:before="160" w:after="160" w:line="240" w:lineRule="auto"/>
        <w:ind w:left="709"/>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 szolgálati feladatokat teljesíteni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szakterületéhez kapcsolódó eszközöket kezelni, használni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őrzési, objektum-, létesítményvédelmi és általános személyvédelmi feladatokat ellátni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szabadságot nem-, továbbá személyes szabadságot korlátozó intézkedésekben részt venni, kényszerítő eszközöket használni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csapatszolgálati feladatokat teljesíteni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t>tömegkezelési, tömegoszlatási, rendezvénybiztosítási feladatokat ellátni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t>közrendvédelmi feladatokat ellátni</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r>
        <w:rPr>
          <w:rFonts w:ascii="Times New Roman" w:hAnsi="Times New Roman" w:cs="Times New Roman"/>
          <w:i/>
          <w:iCs/>
          <w:sz w:val="20"/>
          <w:szCs w:val="20"/>
        </w:rPr>
        <w:t>:</w:t>
      </w:r>
    </w:p>
    <w:tbl>
      <w:tblPr>
        <w:tblW w:w="0" w:type="auto"/>
        <w:tblInd w:w="5" w:type="dxa"/>
        <w:tblLayout w:type="fixed"/>
        <w:tblCellMar>
          <w:left w:w="0" w:type="dxa"/>
          <w:right w:w="0" w:type="dxa"/>
        </w:tblCellMar>
        <w:tblLook w:val="0000" w:firstRow="0" w:lastRow="0" w:firstColumn="0" w:lastColumn="0" w:noHBand="0" w:noVBand="0"/>
      </w:tblPr>
      <w:tblGrid>
        <w:gridCol w:w="993"/>
        <w:gridCol w:w="1837"/>
        <w:gridCol w:w="3544"/>
        <w:gridCol w:w="2835"/>
      </w:tblGrid>
      <w:tr w:rsidR="00A5578B">
        <w:tblPrEx>
          <w:tblCellMar>
            <w:top w:w="0" w:type="dxa"/>
            <w:left w:w="0" w:type="dxa"/>
            <w:bottom w:w="0" w:type="dxa"/>
            <w:right w:w="0" w:type="dxa"/>
          </w:tblCellMar>
        </w:tblPrEx>
        <w:tc>
          <w:tcPr>
            <w:tcW w:w="99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83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83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cantSplit/>
        </w:trPr>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216" w:type="dxa"/>
            <w:gridSpan w:val="3"/>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83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83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83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54 861 01</w:t>
            </w:r>
          </w:p>
        </w:tc>
        <w:tc>
          <w:tcPr>
            <w:tcW w:w="3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45"/>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ind w:left="45"/>
              <w:rPr>
                <w:rFonts w:ascii="Times New Roman" w:hAnsi="Times New Roman" w:cs="Times New Roman"/>
                <w:sz w:val="20"/>
                <w:szCs w:val="20"/>
              </w:rPr>
            </w:pPr>
            <w:r>
              <w:rPr>
                <w:rFonts w:ascii="Times New Roman" w:hAnsi="Times New Roman" w:cs="Times New Roman"/>
                <w:sz w:val="20"/>
                <w:szCs w:val="20"/>
              </w:rPr>
              <w:t>(Bűnügyi-rendőr)</w:t>
            </w:r>
          </w:p>
        </w:tc>
        <w:tc>
          <w:tcPr>
            <w:tcW w:w="283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83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82"/>
              <w:rPr>
                <w:rFonts w:ascii="Times New Roman" w:hAnsi="Times New Roman" w:cs="Times New Roman"/>
                <w:sz w:val="20"/>
                <w:szCs w:val="20"/>
              </w:rPr>
            </w:pPr>
            <w:r>
              <w:rPr>
                <w:rFonts w:ascii="Times New Roman" w:hAnsi="Times New Roman" w:cs="Times New Roman"/>
                <w:sz w:val="20"/>
                <w:szCs w:val="20"/>
              </w:rPr>
              <w:t>54 861 01</w:t>
            </w:r>
          </w:p>
        </w:tc>
        <w:tc>
          <w:tcPr>
            <w:tcW w:w="3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45"/>
              <w:rPr>
                <w:rFonts w:ascii="Times New Roman" w:hAnsi="Times New Roman" w:cs="Times New Roman"/>
                <w:sz w:val="20"/>
                <w:szCs w:val="20"/>
              </w:rPr>
            </w:pPr>
            <w:r>
              <w:rPr>
                <w:rFonts w:ascii="Times New Roman" w:hAnsi="Times New Roman" w:cs="Times New Roman"/>
                <w:sz w:val="20"/>
                <w:szCs w:val="20"/>
              </w:rPr>
              <w:t>Rendőr tiszthelyettes  (Határrendészeti-rendőr)</w:t>
            </w:r>
          </w:p>
        </w:tc>
        <w:tc>
          <w:tcPr>
            <w:tcW w:w="283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183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82"/>
              <w:rPr>
                <w:rFonts w:ascii="Times New Roman" w:hAnsi="Times New Roman" w:cs="Times New Roman"/>
                <w:sz w:val="20"/>
                <w:szCs w:val="20"/>
              </w:rPr>
            </w:pPr>
            <w:r>
              <w:rPr>
                <w:rFonts w:ascii="Times New Roman" w:hAnsi="Times New Roman" w:cs="Times New Roman"/>
                <w:sz w:val="20"/>
                <w:szCs w:val="20"/>
              </w:rPr>
              <w:t>54 861 01</w:t>
            </w:r>
          </w:p>
        </w:tc>
        <w:tc>
          <w:tcPr>
            <w:tcW w:w="3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45"/>
              <w:rPr>
                <w:rFonts w:ascii="Times New Roman" w:hAnsi="Times New Roman" w:cs="Times New Roman"/>
                <w:sz w:val="20"/>
                <w:szCs w:val="20"/>
              </w:rPr>
            </w:pPr>
            <w:r>
              <w:rPr>
                <w:rFonts w:ascii="Times New Roman" w:hAnsi="Times New Roman" w:cs="Times New Roman"/>
                <w:sz w:val="20"/>
                <w:szCs w:val="20"/>
              </w:rPr>
              <w:t>Rendőr tiszthelyettes  (Közlekedési-rendőr)</w:t>
            </w:r>
          </w:p>
        </w:tc>
        <w:tc>
          <w:tcPr>
            <w:tcW w:w="283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3.3.6.</w:t>
            </w:r>
          </w:p>
        </w:tc>
        <w:tc>
          <w:tcPr>
            <w:tcW w:w="183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82"/>
              <w:rPr>
                <w:rFonts w:ascii="Times New Roman" w:hAnsi="Times New Roman" w:cs="Times New Roman"/>
                <w:sz w:val="20"/>
                <w:szCs w:val="20"/>
              </w:rPr>
            </w:pPr>
            <w:r>
              <w:rPr>
                <w:rFonts w:ascii="Times New Roman" w:hAnsi="Times New Roman" w:cs="Times New Roman"/>
                <w:sz w:val="20"/>
                <w:szCs w:val="20"/>
              </w:rPr>
              <w:t>54 861 01</w:t>
            </w:r>
          </w:p>
        </w:tc>
        <w:tc>
          <w:tcPr>
            <w:tcW w:w="3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45"/>
              <w:rPr>
                <w:rFonts w:ascii="Times New Roman" w:hAnsi="Times New Roman" w:cs="Times New Roman"/>
                <w:sz w:val="20"/>
                <w:szCs w:val="20"/>
              </w:rPr>
            </w:pPr>
            <w:r>
              <w:rPr>
                <w:rFonts w:ascii="Times New Roman" w:hAnsi="Times New Roman" w:cs="Times New Roman"/>
                <w:sz w:val="20"/>
                <w:szCs w:val="20"/>
              </w:rPr>
              <w:t>Rendőr tiszthelyettes  (Közrendvédelmi-rendőr)</w:t>
            </w:r>
          </w:p>
        </w:tc>
        <w:tc>
          <w:tcPr>
            <w:tcW w:w="283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82"/>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
        <w:gridCol w:w="2127"/>
        <w:gridCol w:w="6061"/>
      </w:tblGrid>
      <w:tr w:rsidR="00A5578B">
        <w:tblPrEx>
          <w:tblCellMar>
            <w:top w:w="0" w:type="dxa"/>
            <w:bottom w:w="0" w:type="dxa"/>
          </w:tblCellMar>
        </w:tblPrEx>
        <w:tc>
          <w:tcPr>
            <w:tcW w:w="992" w:type="dxa"/>
            <w:tcBorders>
              <w:top w:val="nil"/>
              <w:left w:val="nil"/>
            </w:tcBorders>
          </w:tcPr>
          <w:p w:rsidR="00A5578B" w:rsidRDefault="00A5578B">
            <w:pPr>
              <w:widowControl w:val="0"/>
              <w:autoSpaceDE w:val="0"/>
              <w:autoSpaceDN w:val="0"/>
              <w:adjustRightInd w:val="0"/>
              <w:spacing w:after="0" w:line="240" w:lineRule="auto"/>
              <w:ind w:hanging="108"/>
              <w:jc w:val="center"/>
              <w:rPr>
                <w:rFonts w:ascii="Times New Roman" w:hAnsi="Times New Roman" w:cs="Times New Roman"/>
                <w:sz w:val="20"/>
                <w:szCs w:val="20"/>
              </w:rPr>
            </w:pPr>
          </w:p>
        </w:tc>
        <w:tc>
          <w:tcPr>
            <w:tcW w:w="2127"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06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992" w:type="dxa"/>
          </w:tcPr>
          <w:p w:rsidR="00A5578B" w:rsidRDefault="00A5578B">
            <w:pPr>
              <w:widowControl w:val="0"/>
              <w:autoSpaceDE w:val="0"/>
              <w:autoSpaceDN w:val="0"/>
              <w:adjustRightInd w:val="0"/>
              <w:spacing w:after="0" w:line="240" w:lineRule="auto"/>
              <w:ind w:hanging="108"/>
              <w:jc w:val="center"/>
              <w:rPr>
                <w:rFonts w:ascii="Times New Roman" w:hAnsi="Times New Roman" w:cs="Times New Roman"/>
                <w:sz w:val="20"/>
                <w:szCs w:val="20"/>
              </w:rPr>
            </w:pPr>
            <w:r>
              <w:rPr>
                <w:rFonts w:ascii="Times New Roman" w:hAnsi="Times New Roman" w:cs="Times New Roman"/>
                <w:sz w:val="20"/>
                <w:szCs w:val="20"/>
              </w:rPr>
              <w:t>4.1.</w:t>
            </w:r>
          </w:p>
        </w:tc>
        <w:tc>
          <w:tcPr>
            <w:tcW w:w="8188"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992" w:type="dxa"/>
          </w:tcPr>
          <w:p w:rsidR="00A5578B" w:rsidRDefault="00A5578B">
            <w:pPr>
              <w:widowControl w:val="0"/>
              <w:autoSpaceDE w:val="0"/>
              <w:autoSpaceDN w:val="0"/>
              <w:adjustRightInd w:val="0"/>
              <w:spacing w:after="0" w:line="240" w:lineRule="auto"/>
              <w:ind w:hanging="108"/>
              <w:jc w:val="center"/>
              <w:rPr>
                <w:rFonts w:ascii="Times New Roman" w:hAnsi="Times New Roman" w:cs="Times New Roman"/>
                <w:sz w:val="20"/>
                <w:szCs w:val="20"/>
              </w:rPr>
            </w:pPr>
            <w:r>
              <w:rPr>
                <w:rFonts w:ascii="Times New Roman" w:hAnsi="Times New Roman" w:cs="Times New Roman"/>
                <w:sz w:val="20"/>
                <w:szCs w:val="20"/>
              </w:rPr>
              <w:t>4.2.</w:t>
            </w:r>
          </w:p>
        </w:tc>
        <w:tc>
          <w:tcPr>
            <w:tcW w:w="2127"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061"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92" w:type="dxa"/>
          </w:tcPr>
          <w:p w:rsidR="00A5578B" w:rsidRDefault="00A5578B">
            <w:pPr>
              <w:widowControl w:val="0"/>
              <w:autoSpaceDE w:val="0"/>
              <w:autoSpaceDN w:val="0"/>
              <w:adjustRightInd w:val="0"/>
              <w:spacing w:after="0" w:line="240" w:lineRule="auto"/>
              <w:ind w:hanging="108"/>
              <w:jc w:val="center"/>
              <w:rPr>
                <w:rFonts w:ascii="Times New Roman" w:hAnsi="Times New Roman" w:cs="Times New Roman"/>
                <w:sz w:val="20"/>
                <w:szCs w:val="20"/>
              </w:rPr>
            </w:pPr>
            <w:r>
              <w:rPr>
                <w:rFonts w:ascii="Times New Roman" w:hAnsi="Times New Roman" w:cs="Times New Roman"/>
                <w:sz w:val="20"/>
                <w:szCs w:val="20"/>
              </w:rPr>
              <w:t>4.3.</w:t>
            </w:r>
          </w:p>
        </w:tc>
        <w:tc>
          <w:tcPr>
            <w:tcW w:w="212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606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992" w:type="dxa"/>
          </w:tcPr>
          <w:p w:rsidR="00A5578B" w:rsidRDefault="00A5578B">
            <w:pPr>
              <w:widowControl w:val="0"/>
              <w:autoSpaceDE w:val="0"/>
              <w:autoSpaceDN w:val="0"/>
              <w:adjustRightInd w:val="0"/>
              <w:spacing w:after="0" w:line="240" w:lineRule="auto"/>
              <w:ind w:hanging="108"/>
              <w:jc w:val="center"/>
              <w:rPr>
                <w:rFonts w:ascii="Times New Roman" w:hAnsi="Times New Roman" w:cs="Times New Roman"/>
                <w:sz w:val="20"/>
                <w:szCs w:val="20"/>
              </w:rPr>
            </w:pPr>
            <w:r>
              <w:rPr>
                <w:rFonts w:ascii="Times New Roman" w:hAnsi="Times New Roman" w:cs="Times New Roman"/>
                <w:sz w:val="20"/>
                <w:szCs w:val="20"/>
              </w:rPr>
              <w:t>4.4.</w:t>
            </w:r>
          </w:p>
        </w:tc>
        <w:tc>
          <w:tcPr>
            <w:tcW w:w="212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606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r>
      <w:tr w:rsidR="00A5578B">
        <w:tblPrEx>
          <w:tblCellMar>
            <w:top w:w="0" w:type="dxa"/>
            <w:bottom w:w="0" w:type="dxa"/>
          </w:tblCellMar>
        </w:tblPrEx>
        <w:tc>
          <w:tcPr>
            <w:tcW w:w="992" w:type="dxa"/>
          </w:tcPr>
          <w:p w:rsidR="00A5578B" w:rsidRDefault="00A5578B">
            <w:pPr>
              <w:widowControl w:val="0"/>
              <w:autoSpaceDE w:val="0"/>
              <w:autoSpaceDN w:val="0"/>
              <w:adjustRightInd w:val="0"/>
              <w:spacing w:after="0" w:line="240" w:lineRule="auto"/>
              <w:ind w:hanging="108"/>
              <w:jc w:val="center"/>
              <w:rPr>
                <w:rFonts w:ascii="Times New Roman" w:hAnsi="Times New Roman" w:cs="Times New Roman"/>
                <w:sz w:val="20"/>
                <w:szCs w:val="20"/>
              </w:rPr>
            </w:pPr>
            <w:r>
              <w:rPr>
                <w:rFonts w:ascii="Times New Roman" w:hAnsi="Times New Roman" w:cs="Times New Roman"/>
                <w:sz w:val="20"/>
                <w:szCs w:val="20"/>
              </w:rPr>
              <w:t>4.5.</w:t>
            </w:r>
          </w:p>
        </w:tc>
        <w:tc>
          <w:tcPr>
            <w:tcW w:w="212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606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Csapatszolgálati feladatok </w:t>
            </w:r>
          </w:p>
        </w:tc>
      </w:tr>
    </w:tbl>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5.1. </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20" w:hanging="11"/>
        <w:rPr>
          <w:rFonts w:ascii="Times New Roman" w:hAnsi="Times New Roman" w:cs="Times New Roman"/>
          <w:sz w:val="20"/>
          <w:szCs w:val="20"/>
        </w:rPr>
      </w:pPr>
      <w:r>
        <w:rPr>
          <w:rFonts w:ascii="Times New Roman" w:hAnsi="Times New Roman" w:cs="Times New Roman"/>
          <w:sz w:val="20"/>
          <w:szCs w:val="20"/>
        </w:rPr>
        <w:t>Iskolai rendszerű szakképzés esetén:</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előírt területi szakmai gyakorlatok értékelt, eredményes teljesítése.</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 szakmát gyakorlókra vonatkozó – külön jogszabályban meghatározott - fizikai, erőnléti követelmények norma szerinti legalább megfelelt szintű teljesítése.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5578B" w:rsidRDefault="00A5578B" w:rsidP="00A5578B">
      <w:pPr>
        <w:widowControl w:val="0"/>
        <w:autoSpaceDE w:val="0"/>
        <w:autoSpaceDN w:val="0"/>
        <w:adjustRightInd w:val="0"/>
        <w:spacing w:after="0" w:line="240" w:lineRule="auto"/>
        <w:ind w:left="709" w:hanging="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after="0" w:line="240" w:lineRule="auto"/>
        <w:ind w:left="709" w:hanging="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hanging="1"/>
        <w:jc w:val="both"/>
        <w:rPr>
          <w:rFonts w:ascii="Times New Roman" w:hAnsi="Times New Roman" w:cs="Times New Roman"/>
          <w:sz w:val="20"/>
          <w:szCs w:val="20"/>
        </w:rPr>
      </w:pPr>
      <w:r>
        <w:rPr>
          <w:rFonts w:ascii="Times New Roman" w:hAnsi="Times New Roman" w:cs="Times New Roman"/>
          <w:sz w:val="20"/>
          <w:szCs w:val="20"/>
        </w:rPr>
        <w:t>A képzési programban előírt gyakorlat teljesítéséről szóló igazolás, és a területi rendőri szerv, valamint a képző intézmény által hitelesített, legalább elégséges szintet elérő értékelés</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lastRenderedPageBreak/>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0"/>
        <w:gridCol w:w="1328"/>
        <w:gridCol w:w="2652"/>
        <w:gridCol w:w="4040"/>
      </w:tblGrid>
      <w:tr w:rsidR="00A5578B">
        <w:tblPrEx>
          <w:tblCellMar>
            <w:top w:w="0" w:type="dxa"/>
            <w:bottom w:w="0" w:type="dxa"/>
          </w:tblCellMar>
        </w:tblPrEx>
        <w:tc>
          <w:tcPr>
            <w:tcW w:w="1160" w:type="dxa"/>
            <w:tcBorders>
              <w:top w:val="nil"/>
              <w:left w:val="nil"/>
            </w:tcBorders>
          </w:tcPr>
          <w:p w:rsidR="00A5578B" w:rsidRDefault="00A5578B">
            <w:pPr>
              <w:widowControl w:val="0"/>
              <w:autoSpaceDE w:val="0"/>
              <w:autoSpaceDN w:val="0"/>
              <w:adjustRightInd w:val="0"/>
              <w:spacing w:after="0" w:line="240" w:lineRule="auto"/>
              <w:ind w:left="34"/>
              <w:jc w:val="center"/>
              <w:rPr>
                <w:rFonts w:ascii="Times New Roman" w:hAnsi="Times New Roman" w:cs="Times New Roman"/>
                <w:sz w:val="20"/>
                <w:szCs w:val="20"/>
              </w:rPr>
            </w:pPr>
          </w:p>
        </w:tc>
        <w:tc>
          <w:tcPr>
            <w:tcW w:w="1328" w:type="dxa"/>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A</w:t>
            </w:r>
          </w:p>
        </w:tc>
        <w:tc>
          <w:tcPr>
            <w:tcW w:w="2652" w:type="dxa"/>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B</w:t>
            </w:r>
          </w:p>
        </w:tc>
        <w:tc>
          <w:tcPr>
            <w:tcW w:w="4040" w:type="dxa"/>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1160" w:type="dxa"/>
          </w:tcPr>
          <w:p w:rsidR="00A5578B" w:rsidRDefault="00A5578B">
            <w:pPr>
              <w:widowControl w:val="0"/>
              <w:autoSpaceDE w:val="0"/>
              <w:autoSpaceDN w:val="0"/>
              <w:adjustRightInd w:val="0"/>
              <w:spacing w:after="0" w:line="240" w:lineRule="auto"/>
              <w:ind w:left="34"/>
              <w:jc w:val="center"/>
              <w:rPr>
                <w:rFonts w:ascii="Times New Roman" w:hAnsi="Times New Roman" w:cs="Times New Roman"/>
                <w:sz w:val="20"/>
                <w:szCs w:val="20"/>
              </w:rPr>
            </w:pPr>
            <w:r>
              <w:rPr>
                <w:rFonts w:ascii="Times New Roman" w:hAnsi="Times New Roman" w:cs="Times New Roman"/>
                <w:sz w:val="20"/>
                <w:szCs w:val="20"/>
              </w:rPr>
              <w:t>5.2.1</w:t>
            </w:r>
          </w:p>
        </w:tc>
        <w:tc>
          <w:tcPr>
            <w:tcW w:w="8020"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w:t>
            </w:r>
          </w:p>
        </w:tc>
      </w:tr>
      <w:tr w:rsidR="00A5578B">
        <w:tblPrEx>
          <w:tblCellMar>
            <w:top w:w="0" w:type="dxa"/>
            <w:bottom w:w="0" w:type="dxa"/>
          </w:tblCellMar>
        </w:tblPrEx>
        <w:tc>
          <w:tcPr>
            <w:tcW w:w="1160" w:type="dxa"/>
          </w:tcPr>
          <w:p w:rsidR="00A5578B" w:rsidRDefault="00A5578B">
            <w:pPr>
              <w:widowControl w:val="0"/>
              <w:autoSpaceDE w:val="0"/>
              <w:autoSpaceDN w:val="0"/>
              <w:adjustRightInd w:val="0"/>
              <w:spacing w:after="0" w:line="240" w:lineRule="auto"/>
              <w:ind w:left="34"/>
              <w:jc w:val="center"/>
              <w:rPr>
                <w:rFonts w:ascii="Times New Roman" w:hAnsi="Times New Roman" w:cs="Times New Roman"/>
                <w:sz w:val="20"/>
                <w:szCs w:val="20"/>
              </w:rPr>
            </w:pPr>
            <w:r>
              <w:rPr>
                <w:rFonts w:ascii="Times New Roman" w:hAnsi="Times New Roman" w:cs="Times New Roman"/>
                <w:sz w:val="20"/>
                <w:szCs w:val="20"/>
              </w:rPr>
              <w:t>5.2.2.</w:t>
            </w:r>
          </w:p>
        </w:tc>
        <w:tc>
          <w:tcPr>
            <w:tcW w:w="1328" w:type="dxa"/>
          </w:tcPr>
          <w:p w:rsidR="00A5578B" w:rsidRDefault="00A5578B">
            <w:pPr>
              <w:widowControl w:val="0"/>
              <w:autoSpaceDE w:val="0"/>
              <w:autoSpaceDN w:val="0"/>
              <w:adjustRightInd w:val="0"/>
              <w:spacing w:after="0" w:line="240" w:lineRule="auto"/>
              <w:ind w:left="142"/>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2652" w:type="dxa"/>
          </w:tcPr>
          <w:p w:rsidR="00A5578B" w:rsidRDefault="00A5578B">
            <w:pPr>
              <w:widowControl w:val="0"/>
              <w:autoSpaceDE w:val="0"/>
              <w:autoSpaceDN w:val="0"/>
              <w:adjustRightInd w:val="0"/>
              <w:spacing w:after="0" w:line="240" w:lineRule="auto"/>
              <w:ind w:left="142"/>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4040" w:type="dxa"/>
          </w:tcPr>
          <w:p w:rsidR="00A5578B" w:rsidRDefault="00A5578B">
            <w:pPr>
              <w:widowControl w:val="0"/>
              <w:autoSpaceDE w:val="0"/>
              <w:autoSpaceDN w:val="0"/>
              <w:adjustRightInd w:val="0"/>
              <w:spacing w:after="0" w:line="240" w:lineRule="auto"/>
              <w:ind w:left="142"/>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1160" w:type="dxa"/>
          </w:tcPr>
          <w:p w:rsidR="00A5578B" w:rsidRDefault="00A5578B">
            <w:pPr>
              <w:widowControl w:val="0"/>
              <w:autoSpaceDE w:val="0"/>
              <w:autoSpaceDN w:val="0"/>
              <w:adjustRightInd w:val="0"/>
              <w:spacing w:after="0" w:line="240" w:lineRule="auto"/>
              <w:ind w:left="34"/>
              <w:jc w:val="center"/>
              <w:rPr>
                <w:rFonts w:ascii="Times New Roman" w:hAnsi="Times New Roman" w:cs="Times New Roman"/>
                <w:sz w:val="20"/>
                <w:szCs w:val="20"/>
              </w:rPr>
            </w:pPr>
            <w:r>
              <w:rPr>
                <w:rFonts w:ascii="Times New Roman" w:hAnsi="Times New Roman" w:cs="Times New Roman"/>
                <w:sz w:val="20"/>
                <w:szCs w:val="20"/>
              </w:rPr>
              <w:t>5.2.3.</w:t>
            </w:r>
          </w:p>
        </w:tc>
        <w:tc>
          <w:tcPr>
            <w:tcW w:w="1328"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2652" w:type="dxa"/>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Rendvédelmi alapfeladatok</w:t>
            </w:r>
          </w:p>
        </w:tc>
        <w:tc>
          <w:tcPr>
            <w:tcW w:w="4040" w:type="dxa"/>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1160" w:type="dxa"/>
          </w:tcPr>
          <w:p w:rsidR="00A5578B" w:rsidRDefault="00A5578B">
            <w:pPr>
              <w:widowControl w:val="0"/>
              <w:autoSpaceDE w:val="0"/>
              <w:autoSpaceDN w:val="0"/>
              <w:adjustRightInd w:val="0"/>
              <w:spacing w:after="0" w:line="240" w:lineRule="auto"/>
              <w:ind w:left="34"/>
              <w:jc w:val="center"/>
              <w:rPr>
                <w:rFonts w:ascii="Times New Roman" w:hAnsi="Times New Roman" w:cs="Times New Roman"/>
                <w:sz w:val="20"/>
                <w:szCs w:val="20"/>
              </w:rPr>
            </w:pPr>
            <w:r>
              <w:rPr>
                <w:rFonts w:ascii="Times New Roman" w:hAnsi="Times New Roman" w:cs="Times New Roman"/>
                <w:sz w:val="20"/>
                <w:szCs w:val="20"/>
              </w:rPr>
              <w:t>5.2.4.</w:t>
            </w:r>
          </w:p>
        </w:tc>
        <w:tc>
          <w:tcPr>
            <w:tcW w:w="1328"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2652" w:type="dxa"/>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Őr-járőrtársi feladatok</w:t>
            </w:r>
          </w:p>
        </w:tc>
        <w:tc>
          <w:tcPr>
            <w:tcW w:w="4040" w:type="dxa"/>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1160" w:type="dxa"/>
          </w:tcPr>
          <w:p w:rsidR="00A5578B" w:rsidRDefault="00A5578B">
            <w:pPr>
              <w:widowControl w:val="0"/>
              <w:autoSpaceDE w:val="0"/>
              <w:autoSpaceDN w:val="0"/>
              <w:adjustRightInd w:val="0"/>
              <w:spacing w:after="0" w:line="240" w:lineRule="auto"/>
              <w:ind w:left="34"/>
              <w:jc w:val="center"/>
              <w:rPr>
                <w:rFonts w:ascii="Times New Roman" w:hAnsi="Times New Roman" w:cs="Times New Roman"/>
                <w:sz w:val="20"/>
                <w:szCs w:val="20"/>
              </w:rPr>
            </w:pPr>
            <w:r>
              <w:rPr>
                <w:rFonts w:ascii="Times New Roman" w:hAnsi="Times New Roman" w:cs="Times New Roman"/>
                <w:sz w:val="20"/>
                <w:szCs w:val="20"/>
              </w:rPr>
              <w:t>5.2.5.</w:t>
            </w:r>
          </w:p>
        </w:tc>
        <w:tc>
          <w:tcPr>
            <w:tcW w:w="1328"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2652" w:type="dxa"/>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Csapatszolgálati feladatok </w:t>
            </w:r>
          </w:p>
        </w:tc>
        <w:tc>
          <w:tcPr>
            <w:tcW w:w="4040" w:type="dxa"/>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5.3. </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560"/>
        <w:jc w:val="both"/>
        <w:rPr>
          <w:rFonts w:ascii="Times New Roman" w:hAnsi="Times New Roman" w:cs="Times New Roman"/>
          <w:sz w:val="20"/>
          <w:szCs w:val="20"/>
        </w:rPr>
      </w:pPr>
      <w:r>
        <w:rPr>
          <w:rFonts w:ascii="Times New Roman" w:hAnsi="Times New Roman" w:cs="Times New Roman"/>
          <w:sz w:val="20"/>
          <w:szCs w:val="20"/>
        </w:rPr>
        <w:t>A vizsgafeladat megnevezése: Rendőri intézkedés a gyakorlatban</w:t>
      </w:r>
    </w:p>
    <w:p w:rsidR="00A5578B" w:rsidRDefault="00A5578B" w:rsidP="00A5578B">
      <w:pPr>
        <w:widowControl w:val="0"/>
        <w:autoSpaceDE w:val="0"/>
        <w:autoSpaceDN w:val="0"/>
        <w:adjustRightInd w:val="0"/>
        <w:spacing w:after="0" w:line="240" w:lineRule="auto"/>
        <w:ind w:left="1560"/>
        <w:jc w:val="both"/>
        <w:rPr>
          <w:rFonts w:ascii="Times New Roman" w:hAnsi="Times New Roman" w:cs="Times New Roman"/>
          <w:sz w:val="20"/>
          <w:szCs w:val="20"/>
        </w:rPr>
      </w:pPr>
      <w:r>
        <w:rPr>
          <w:rFonts w:ascii="Times New Roman" w:hAnsi="Times New Roman" w:cs="Times New Roman"/>
          <w:sz w:val="20"/>
          <w:szCs w:val="20"/>
        </w:rPr>
        <w:t>A vizsgafeladat ismertetése: Komplex rendőri intézkedés végrehajtása vizsgahelyszínen, melyen keresztül lemérhető a vizsgázó alakiassága, fizikai felkészültsége, a szakszerű és jogszerű rendőri intézkedésre való felkészültség, kommunikációja és eszközhasználati készség. A közterületi intézkedést szimuláló feladatban jelzők és járőrtárs által támogatott feladat-végrehajtás történik.</w:t>
      </w:r>
    </w:p>
    <w:p w:rsidR="00A5578B" w:rsidRDefault="00A5578B" w:rsidP="00A5578B">
      <w:pPr>
        <w:widowControl w:val="0"/>
        <w:autoSpaceDE w:val="0"/>
        <w:autoSpaceDN w:val="0"/>
        <w:adjustRightInd w:val="0"/>
        <w:spacing w:after="0" w:line="240" w:lineRule="auto"/>
        <w:ind w:left="1560"/>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156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5.3.2. </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Csapatszolgálati járőrtárs szakfeladatok</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ismertetése: A szolgálatteljesítés általános szabályai, csapatszolgálati feladatok</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időtartama: 75 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5.3.3. </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Objektum-, személy- és vagyonvédelmi ismeretek</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időtartama: 20 perc (ebből felkészülési idő: 10 perc, válaszadási idő 10 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w:t>
      </w: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Amennyiben a teljesítendő írásbeli feladat eredménye nem éri el az 51%-ot, akkor az írásbeli vizsgatevékenység eredménye elégtelen. Sikertelen a szakmai vizsga, ha bármely teljesítendő vizsgatevékenység (gyakorlati írásbeli, szóbeli) eredményét elégtelenre értékeli a vizsgabizottság.</w:t>
      </w:r>
    </w:p>
    <w:p w:rsidR="00A5578B" w:rsidRDefault="00A5578B" w:rsidP="00A5578B">
      <w:pPr>
        <w:widowControl w:val="0"/>
        <w:autoSpaceDE w:val="0"/>
        <w:autoSpaceDN w:val="0"/>
        <w:adjustRightInd w:val="0"/>
        <w:spacing w:before="320" w:after="160" w:line="240" w:lineRule="auto"/>
        <w:ind w:left="851" w:hanging="851"/>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704"/>
        <w:gridCol w:w="8471"/>
      </w:tblGrid>
      <w:tr w:rsidR="00A5578B">
        <w:tblPrEx>
          <w:tblCellMar>
            <w:top w:w="0" w:type="dxa"/>
            <w:left w:w="0" w:type="dxa"/>
            <w:bottom w:w="0" w:type="dxa"/>
            <w:right w:w="0" w:type="dxa"/>
          </w:tblCellMar>
        </w:tblPrEx>
        <w:tc>
          <w:tcPr>
            <w:tcW w:w="70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r>
              <w:rPr>
                <w:rFonts w:ascii="Times New Roman" w:hAnsi="Times New Roman" w:cs="Times New Roman"/>
                <w:color w:val="000000"/>
                <w:sz w:val="20"/>
                <w:szCs w:val="20"/>
              </w:rPr>
              <w:t xml:space="preserve"> </w:t>
            </w:r>
            <w:r>
              <w:rPr>
                <w:rFonts w:ascii="Times New Roman" w:hAnsi="Times New Roman" w:cs="Times New Roman"/>
                <w:b/>
                <w:bCs/>
                <w:color w:val="000000"/>
                <w:sz w:val="20"/>
                <w:szCs w:val="20"/>
              </w:rPr>
              <w:t>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47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47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47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6.7.</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Számítógép és perifériái</w:t>
            </w:r>
          </w:p>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(informatikai eszközök)</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Forgalom elterelő eszközök</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Járőr-, őr felszerelés</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Figyelést-, látást-, tájékozódást segítő</w:t>
            </w:r>
          </w:p>
          <w:p w:rsidR="00A5578B" w:rsidRDefault="00A5578B">
            <w:pPr>
              <w:widowControl w:val="0"/>
              <w:autoSpaceDE w:val="0"/>
              <w:autoSpaceDN w:val="0"/>
              <w:adjustRightInd w:val="0"/>
              <w:spacing w:after="0" w:line="240" w:lineRule="auto"/>
              <w:ind w:left="11" w:firstLine="180"/>
              <w:rPr>
                <w:rFonts w:ascii="Times New Roman" w:hAnsi="Times New Roman" w:cs="Times New Roman"/>
                <w:sz w:val="20"/>
                <w:szCs w:val="20"/>
              </w:rPr>
            </w:pPr>
            <w:r>
              <w:rPr>
                <w:rFonts w:ascii="Times New Roman" w:hAnsi="Times New Roman" w:cs="Times New Roman"/>
                <w:sz w:val="20"/>
                <w:szCs w:val="20"/>
              </w:rPr>
              <w:t>eszközök, berendezések</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4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180"/>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20" w:after="0" w:line="240" w:lineRule="auto"/>
        <w:ind w:left="567" w:hanging="567"/>
        <w:rPr>
          <w:rFonts w:ascii="Times New Roman" w:hAnsi="Times New Roman" w:cs="Times New Roman"/>
          <w:sz w:val="20"/>
          <w:szCs w:val="20"/>
        </w:rPr>
      </w:pPr>
      <w:r>
        <w:rPr>
          <w:rFonts w:ascii="Times New Roman" w:hAnsi="Times New Roman" w:cs="Times New Roman"/>
          <w:sz w:val="20"/>
          <w:szCs w:val="20"/>
        </w:rPr>
        <w:t xml:space="preserve">7.1. </w:t>
      </w:r>
      <w:r>
        <w:rPr>
          <w:rFonts w:ascii="Times New Roman" w:hAnsi="Times New Roman" w:cs="Times New Roman"/>
          <w:sz w:val="20"/>
          <w:szCs w:val="20"/>
        </w:rPr>
        <w:tab/>
      </w:r>
      <w:r>
        <w:rPr>
          <w:rFonts w:ascii="Times New Roman" w:hAnsi="Times New Roman" w:cs="Times New Roman"/>
          <w:sz w:val="20"/>
          <w:szCs w:val="20"/>
        </w:rPr>
        <w:tab/>
        <w:t xml:space="preserve">Megfeleltetés: </w:t>
      </w:r>
      <w:r>
        <w:rPr>
          <w:rFonts w:ascii="Times New Roman" w:hAnsi="Times New Roman" w:cs="Times New Roman"/>
          <w:color w:val="000000"/>
          <w:sz w:val="20"/>
          <w:szCs w:val="20"/>
        </w:rPr>
        <w:t>Kizárólag a modulzáró vizsgák alóli felmentést biztosítják</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Jelen részszakképesítés egyenértékűnek tekintendő a 15/2008. (VII. 28.) IRM rendelet szerinti 52 861 06 0100 52 03 azonosítószámú Csapatszolgálati járőrtárs részszakképesítéssel.</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15/2008. (VII. 28.) IRM rendelet szerinti 52 861 06 0100 52 02 számú Objektumőr- kísérő részszakképesítés akkor tekinthető egyenértékűnek jelen részszakképesítéssel, ha az Objektumőr-kísérő részszakképesítés megszerzését követően öt éven belül a Készenléti rendőrség vagy az Országos-rendőrfőkapitányság által kiállított Tanúsítvány igazolja, hogy a személy 160 órás Csapatszolgálati felkészítésben eredményesen részt vett.</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7.2. </w:t>
      </w:r>
      <w:r>
        <w:rPr>
          <w:rFonts w:ascii="Times New Roman" w:hAnsi="Times New Roman" w:cs="Times New Roman"/>
          <w:sz w:val="20"/>
          <w:szCs w:val="20"/>
        </w:rPr>
        <w:tab/>
        <w:t>A szakmai szervezet szakmai vizsgabizottságban betöltött feladatait a Rendőr tiszthelyettes szakképesítés és részszakképesítései tekintetében az Országos Rendőr-főkapitányság látja el.</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783"/>
        <w:gridCol w:w="3364"/>
        <w:gridCol w:w="3285"/>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36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364"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részszakképesítés megnevezése</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részszakképesítés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ágazat/szakmairány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78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51 861 01</w:t>
            </w:r>
          </w:p>
        </w:tc>
        <w:tc>
          <w:tcPr>
            <w:tcW w:w="3364" w:type="dxa"/>
            <w:vAlign w:val="center"/>
          </w:tcPr>
          <w:p w:rsidR="00A5578B" w:rsidRDefault="00A5578B">
            <w:pPr>
              <w:widowControl w:val="0"/>
              <w:autoSpaceDE w:val="0"/>
              <w:autoSpaceDN w:val="0"/>
              <w:adjustRightInd w:val="0"/>
              <w:spacing w:before="20" w:after="20" w:line="240" w:lineRule="auto"/>
              <w:ind w:left="76" w:right="80"/>
              <w:rPr>
                <w:rFonts w:ascii="Times New Roman" w:hAnsi="Times New Roman" w:cs="Times New Roman"/>
                <w:sz w:val="20"/>
                <w:szCs w:val="20"/>
              </w:rPr>
            </w:pPr>
            <w:r>
              <w:rPr>
                <w:rFonts w:ascii="Times New Roman" w:hAnsi="Times New Roman" w:cs="Times New Roman"/>
                <w:sz w:val="20"/>
                <w:szCs w:val="20"/>
              </w:rPr>
              <w:t>Csapatszolgálati járőrtárs</w:t>
            </w:r>
          </w:p>
        </w:tc>
        <w:tc>
          <w:tcPr>
            <w:tcW w:w="3285"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240" w:after="24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26. sorszámú Járőr megnevezésű részszakképesítés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tabs>
          <w:tab w:val="left" w:pos="3828"/>
        </w:tabs>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részszakképesítés azonosító száma: 51 861 02</w:t>
      </w:r>
    </w:p>
    <w:p w:rsidR="00A5578B" w:rsidRDefault="00A5578B" w:rsidP="00A5578B">
      <w:pPr>
        <w:widowControl w:val="0"/>
        <w:tabs>
          <w:tab w:val="left" w:pos="3828"/>
        </w:tabs>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Részszakképesítés megnevezése: Járőr</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1 800 – 2 300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2.1.1. </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2.1.2. </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sz w:val="20"/>
          <w:szCs w:val="20"/>
        </w:rPr>
        <w:tab/>
        <w:t>Szakmai előképzettség: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sz w:val="20"/>
          <w:szCs w:val="20"/>
        </w:rPr>
        <w:tab/>
        <w:t>Egészségügyi alkalmassági követelmények: szükségesek</w:t>
      </w:r>
    </w:p>
    <w:p w:rsidR="00A5578B" w:rsidRDefault="00A5578B" w:rsidP="00A5578B">
      <w:pPr>
        <w:widowControl w:val="0"/>
        <w:tabs>
          <w:tab w:val="left" w:pos="3828"/>
        </w:tabs>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lastRenderedPageBreak/>
        <w:t xml:space="preserve">2.5. </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sz w:val="20"/>
          <w:szCs w:val="20"/>
        </w:rPr>
        <w:tab/>
        <w:t>Elméleti képzési idő aránya: 50%</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sz w:val="20"/>
          <w:szCs w:val="20"/>
        </w:rPr>
        <w:tab/>
        <w:t>Gyakorlati képzési idő aránya: 50%</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2.8. </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3.1. </w:t>
      </w:r>
      <w:r>
        <w:rPr>
          <w:rFonts w:ascii="Times New Roman" w:hAnsi="Times New Roman" w:cs="Times New Roman"/>
          <w:sz w:val="20"/>
          <w:szCs w:val="20"/>
        </w:rPr>
        <w:tab/>
        <w:t>A részszakképesítéssel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853"/>
        <w:gridCol w:w="1559"/>
        <w:gridCol w:w="1984"/>
        <w:gridCol w:w="4784"/>
      </w:tblGrid>
      <w:tr w:rsidR="00A5578B">
        <w:tblPrEx>
          <w:tblCellMar>
            <w:top w:w="0" w:type="dxa"/>
            <w:left w:w="0" w:type="dxa"/>
            <w:bottom w:w="0" w:type="dxa"/>
            <w:right w:w="0" w:type="dxa"/>
          </w:tblCellMar>
        </w:tblPrEx>
        <w:tc>
          <w:tcPr>
            <w:tcW w:w="85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19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7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7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 munkakörök</w:t>
            </w:r>
          </w:p>
        </w:tc>
      </w:tr>
      <w:tr w:rsidR="00A5578B">
        <w:tblPrEx>
          <w:tblCellMar>
            <w:top w:w="0" w:type="dxa"/>
            <w:left w:w="0" w:type="dxa"/>
            <w:bottom w:w="0" w:type="dxa"/>
            <w:right w:w="0" w:type="dxa"/>
          </w:tblCellMar>
        </w:tblPrEx>
        <w:tc>
          <w:tcPr>
            <w:tcW w:w="85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5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5251</w:t>
            </w:r>
          </w:p>
        </w:tc>
        <w:tc>
          <w:tcPr>
            <w:tcW w:w="19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7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 járőr</w:t>
            </w:r>
          </w:p>
        </w:tc>
      </w:tr>
      <w:tr w:rsidR="00A5578B">
        <w:tblPrEx>
          <w:tblCellMar>
            <w:top w:w="0" w:type="dxa"/>
            <w:left w:w="0" w:type="dxa"/>
            <w:bottom w:w="0" w:type="dxa"/>
            <w:right w:w="0" w:type="dxa"/>
          </w:tblCellMar>
        </w:tblPrEx>
        <w:tc>
          <w:tcPr>
            <w:tcW w:w="85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55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5251</w:t>
            </w:r>
          </w:p>
        </w:tc>
        <w:tc>
          <w:tcPr>
            <w:tcW w:w="19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7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Objektumőr és kísérő</w:t>
            </w:r>
          </w:p>
        </w:tc>
      </w:tr>
      <w:tr w:rsidR="00A5578B">
        <w:tblPrEx>
          <w:tblCellMar>
            <w:top w:w="0" w:type="dxa"/>
            <w:left w:w="0" w:type="dxa"/>
            <w:bottom w:w="0" w:type="dxa"/>
            <w:right w:w="0" w:type="dxa"/>
          </w:tblCellMar>
        </w:tblPrEx>
        <w:tc>
          <w:tcPr>
            <w:tcW w:w="85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55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5251</w:t>
            </w:r>
          </w:p>
        </w:tc>
        <w:tc>
          <w:tcPr>
            <w:tcW w:w="19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Rendőr</w:t>
            </w:r>
          </w:p>
        </w:tc>
        <w:tc>
          <w:tcPr>
            <w:tcW w:w="47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Fogdaőr</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sz w:val="20"/>
          <w:szCs w:val="20"/>
        </w:rPr>
        <w:tab/>
        <w:t>A részszakképesítés munkaterületének rövid leírása:</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color w:val="000000"/>
          <w:sz w:val="20"/>
          <w:szCs w:val="20"/>
        </w:rPr>
      </w:pPr>
      <w:r>
        <w:rPr>
          <w:rFonts w:ascii="Times New Roman" w:hAnsi="Times New Roman" w:cs="Times New Roman"/>
          <w:sz w:val="20"/>
          <w:szCs w:val="20"/>
        </w:rPr>
        <w:tab/>
      </w:r>
      <w:r>
        <w:rPr>
          <w:rFonts w:ascii="Times New Roman" w:hAnsi="Times New Roman" w:cs="Times New Roman"/>
          <w:color w:val="000000"/>
          <w:sz w:val="20"/>
          <w:szCs w:val="20"/>
        </w:rPr>
        <w:t xml:space="preserve">Bűnügyi, közrendvédelmi, közlekedési </w:t>
      </w:r>
      <w:r>
        <w:rPr>
          <w:rFonts w:ascii="Times New Roman" w:hAnsi="Times New Roman" w:cs="Times New Roman"/>
          <w:sz w:val="20"/>
          <w:szCs w:val="20"/>
        </w:rPr>
        <w:t xml:space="preserve">szakszolgálat </w:t>
      </w:r>
      <w:r>
        <w:rPr>
          <w:rFonts w:ascii="Times New Roman" w:hAnsi="Times New Roman" w:cs="Times New Roman"/>
          <w:color w:val="000000"/>
          <w:sz w:val="20"/>
          <w:szCs w:val="20"/>
        </w:rPr>
        <w:t>ellátásával védi a közbiztonságot és a belső rendet.</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 szolgálati feladatokat teljesíteni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szakterületéhez kapcsolódó eszközöket kezelni, használni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őrzési, objektum-, létesítményvédelmi és általános személyvédelmi feladatokat ellátni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járőrszolgálatot ellátni, intézkedéseket foganatosítani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szabadságot nem-, továbbá személyes szabadságot korlátozó intézkedéseket foganatosítani, kényszerítő eszközöket használni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csapatszolgálati feladatokat teljesíteni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tömegkezelési, tömegoszlatási, rendezvénybiztosítási feladatokat ellátni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közrendvédelmi feladatokat ellátni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idegenrendészeti és menekültügyi feladatok ellátásában részt venni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idegen nyelven kommunikálni</w:t>
      </w:r>
    </w:p>
    <w:p w:rsidR="00A5578B" w:rsidRDefault="00A5578B" w:rsidP="00A5578B">
      <w:pPr>
        <w:widowControl w:val="0"/>
        <w:tabs>
          <w:tab w:val="left" w:pos="851"/>
        </w:tabs>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jogszerűen és szabályszerűen intézkedni</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3.3. </w:t>
      </w:r>
      <w:r>
        <w:rPr>
          <w:rFonts w:ascii="Times New Roman" w:hAnsi="Times New Roman" w:cs="Times New Roman"/>
          <w:sz w:val="20"/>
          <w:szCs w:val="20"/>
        </w:rPr>
        <w:tab/>
        <w:t xml:space="preserve">Kapcsolódó szakképesítések </w:t>
      </w:r>
    </w:p>
    <w:tbl>
      <w:tblPr>
        <w:tblW w:w="0" w:type="auto"/>
        <w:tblInd w:w="5" w:type="dxa"/>
        <w:tblLayout w:type="fixed"/>
        <w:tblCellMar>
          <w:left w:w="0" w:type="dxa"/>
          <w:right w:w="0" w:type="dxa"/>
        </w:tblCellMar>
        <w:tblLook w:val="0000" w:firstRow="0" w:lastRow="0" w:firstColumn="0" w:lastColumn="0" w:noHBand="0" w:noVBand="0"/>
      </w:tblPr>
      <w:tblGrid>
        <w:gridCol w:w="993"/>
        <w:gridCol w:w="1984"/>
        <w:gridCol w:w="3706"/>
        <w:gridCol w:w="161"/>
        <w:gridCol w:w="2205"/>
      </w:tblGrid>
      <w:tr w:rsidR="00A5578B">
        <w:tblPrEx>
          <w:tblCellMar>
            <w:top w:w="0" w:type="dxa"/>
            <w:left w:w="0" w:type="dxa"/>
            <w:bottom w:w="0" w:type="dxa"/>
            <w:right w:w="0" w:type="dxa"/>
          </w:tblCellMar>
        </w:tblPrEx>
        <w:tc>
          <w:tcPr>
            <w:tcW w:w="99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70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366"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cantSplit/>
        </w:trPr>
        <w:tc>
          <w:tcPr>
            <w:tcW w:w="99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3.3.1.</w:t>
            </w:r>
          </w:p>
        </w:tc>
        <w:tc>
          <w:tcPr>
            <w:tcW w:w="8056" w:type="dxa"/>
            <w:gridSpan w:val="4"/>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3.3.2.</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867"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0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3.3.3.</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54 861 01</w:t>
            </w:r>
          </w:p>
        </w:tc>
        <w:tc>
          <w:tcPr>
            <w:tcW w:w="3867"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(Bűnügyi-rendőr)</w:t>
            </w:r>
          </w:p>
        </w:tc>
        <w:tc>
          <w:tcPr>
            <w:tcW w:w="220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3.3.4.</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54 861 01</w:t>
            </w:r>
          </w:p>
        </w:tc>
        <w:tc>
          <w:tcPr>
            <w:tcW w:w="3867"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Rendőr tiszthelyettes  (Határrendészeti-rendőr)</w:t>
            </w:r>
          </w:p>
        </w:tc>
        <w:tc>
          <w:tcPr>
            <w:tcW w:w="220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3.3.5.</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54 861 01</w:t>
            </w:r>
          </w:p>
        </w:tc>
        <w:tc>
          <w:tcPr>
            <w:tcW w:w="3867"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(Közlekedési-rendőr)</w:t>
            </w:r>
          </w:p>
        </w:tc>
        <w:tc>
          <w:tcPr>
            <w:tcW w:w="220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99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3.3.6.</w:t>
            </w:r>
          </w:p>
        </w:tc>
        <w:tc>
          <w:tcPr>
            <w:tcW w:w="19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54 861 01</w:t>
            </w:r>
          </w:p>
        </w:tc>
        <w:tc>
          <w:tcPr>
            <w:tcW w:w="3867"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Rendőr tiszthelyettes  (Közrendvédelmi-rendőr)</w:t>
            </w:r>
          </w:p>
        </w:tc>
        <w:tc>
          <w:tcPr>
            <w:tcW w:w="220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9"/>
        <w:gridCol w:w="1694"/>
        <w:gridCol w:w="5907"/>
      </w:tblGrid>
      <w:tr w:rsidR="00A5578B">
        <w:tblPrEx>
          <w:tblCellMar>
            <w:top w:w="0" w:type="dxa"/>
            <w:bottom w:w="0" w:type="dxa"/>
          </w:tblCellMar>
        </w:tblPrEx>
        <w:tc>
          <w:tcPr>
            <w:tcW w:w="157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694"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907"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Height w:val="392"/>
        </w:trPr>
        <w:tc>
          <w:tcPr>
            <w:tcW w:w="157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7601"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57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694"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907"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57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694" w:type="dxa"/>
          </w:tcPr>
          <w:p w:rsidR="00A5578B" w:rsidRDefault="00A5578B">
            <w:pPr>
              <w:widowControl w:val="0"/>
              <w:autoSpaceDE w:val="0"/>
              <w:autoSpaceDN w:val="0"/>
              <w:adjustRightInd w:val="0"/>
              <w:spacing w:after="0" w:line="240" w:lineRule="auto"/>
              <w:ind w:firstLine="113"/>
              <w:rPr>
                <w:rFonts w:ascii="Times New Roman" w:hAnsi="Times New Roman" w:cs="Times New Roman"/>
                <w:sz w:val="20"/>
                <w:szCs w:val="20"/>
              </w:rPr>
            </w:pPr>
            <w:r>
              <w:rPr>
                <w:rFonts w:ascii="Times New Roman" w:hAnsi="Times New Roman" w:cs="Times New Roman"/>
                <w:sz w:val="20"/>
                <w:szCs w:val="20"/>
              </w:rPr>
              <w:t>10352-12</w:t>
            </w:r>
          </w:p>
        </w:tc>
        <w:tc>
          <w:tcPr>
            <w:tcW w:w="5907" w:type="dxa"/>
          </w:tcPr>
          <w:p w:rsidR="00A5578B" w:rsidRDefault="00A5578B">
            <w:pPr>
              <w:widowControl w:val="0"/>
              <w:autoSpaceDE w:val="0"/>
              <w:autoSpaceDN w:val="0"/>
              <w:adjustRightInd w:val="0"/>
              <w:spacing w:after="0" w:line="240" w:lineRule="auto"/>
              <w:ind w:firstLine="113"/>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157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694" w:type="dxa"/>
          </w:tcPr>
          <w:p w:rsidR="00A5578B" w:rsidRDefault="00A5578B">
            <w:pPr>
              <w:widowControl w:val="0"/>
              <w:autoSpaceDE w:val="0"/>
              <w:autoSpaceDN w:val="0"/>
              <w:adjustRightInd w:val="0"/>
              <w:spacing w:after="0" w:line="240" w:lineRule="auto"/>
              <w:ind w:firstLine="113"/>
              <w:rPr>
                <w:rFonts w:ascii="Times New Roman" w:hAnsi="Times New Roman" w:cs="Times New Roman"/>
                <w:sz w:val="20"/>
                <w:szCs w:val="20"/>
              </w:rPr>
            </w:pPr>
            <w:r>
              <w:rPr>
                <w:rFonts w:ascii="Times New Roman" w:hAnsi="Times New Roman" w:cs="Times New Roman"/>
                <w:sz w:val="20"/>
                <w:szCs w:val="20"/>
              </w:rPr>
              <w:t>10370-12</w:t>
            </w:r>
          </w:p>
        </w:tc>
        <w:tc>
          <w:tcPr>
            <w:tcW w:w="5907" w:type="dxa"/>
          </w:tcPr>
          <w:p w:rsidR="00A5578B" w:rsidRDefault="00A5578B">
            <w:pPr>
              <w:widowControl w:val="0"/>
              <w:autoSpaceDE w:val="0"/>
              <w:autoSpaceDN w:val="0"/>
              <w:adjustRightInd w:val="0"/>
              <w:spacing w:after="0" w:line="240" w:lineRule="auto"/>
              <w:ind w:firstLine="113"/>
              <w:rPr>
                <w:rFonts w:ascii="Times New Roman" w:hAnsi="Times New Roman" w:cs="Times New Roman"/>
                <w:sz w:val="20"/>
                <w:szCs w:val="20"/>
              </w:rPr>
            </w:pPr>
            <w:r>
              <w:rPr>
                <w:rFonts w:ascii="Times New Roman" w:hAnsi="Times New Roman" w:cs="Times New Roman"/>
                <w:sz w:val="20"/>
                <w:szCs w:val="20"/>
              </w:rPr>
              <w:t>Őr-járőrtársi feladatok</w:t>
            </w:r>
          </w:p>
        </w:tc>
      </w:tr>
      <w:tr w:rsidR="00A5578B">
        <w:tblPrEx>
          <w:tblCellMar>
            <w:top w:w="0" w:type="dxa"/>
            <w:bottom w:w="0" w:type="dxa"/>
          </w:tblCellMar>
        </w:tblPrEx>
        <w:tc>
          <w:tcPr>
            <w:tcW w:w="157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694" w:type="dxa"/>
          </w:tcPr>
          <w:p w:rsidR="00A5578B" w:rsidRDefault="00A5578B">
            <w:pPr>
              <w:widowControl w:val="0"/>
              <w:autoSpaceDE w:val="0"/>
              <w:autoSpaceDN w:val="0"/>
              <w:adjustRightInd w:val="0"/>
              <w:spacing w:after="0" w:line="240" w:lineRule="auto"/>
              <w:ind w:firstLine="113"/>
              <w:rPr>
                <w:rFonts w:ascii="Times New Roman" w:hAnsi="Times New Roman" w:cs="Times New Roman"/>
                <w:sz w:val="20"/>
                <w:szCs w:val="20"/>
              </w:rPr>
            </w:pPr>
            <w:r>
              <w:rPr>
                <w:rFonts w:ascii="Times New Roman" w:hAnsi="Times New Roman" w:cs="Times New Roman"/>
                <w:sz w:val="20"/>
                <w:szCs w:val="20"/>
              </w:rPr>
              <w:t>10371-12</w:t>
            </w:r>
          </w:p>
        </w:tc>
        <w:tc>
          <w:tcPr>
            <w:tcW w:w="5907" w:type="dxa"/>
          </w:tcPr>
          <w:p w:rsidR="00A5578B" w:rsidRDefault="00A5578B">
            <w:pPr>
              <w:widowControl w:val="0"/>
              <w:autoSpaceDE w:val="0"/>
              <w:autoSpaceDN w:val="0"/>
              <w:adjustRightInd w:val="0"/>
              <w:spacing w:after="0" w:line="240" w:lineRule="auto"/>
              <w:ind w:firstLine="113"/>
              <w:rPr>
                <w:rFonts w:ascii="Times New Roman" w:hAnsi="Times New Roman" w:cs="Times New Roman"/>
                <w:sz w:val="20"/>
                <w:szCs w:val="20"/>
              </w:rPr>
            </w:pPr>
            <w:r>
              <w:rPr>
                <w:rFonts w:ascii="Times New Roman" w:hAnsi="Times New Roman" w:cs="Times New Roman"/>
                <w:sz w:val="20"/>
                <w:szCs w:val="20"/>
              </w:rPr>
              <w:t xml:space="preserve">Csapatszolgálati feladatok </w:t>
            </w:r>
          </w:p>
        </w:tc>
      </w:tr>
      <w:tr w:rsidR="00A5578B">
        <w:tblPrEx>
          <w:tblCellMar>
            <w:top w:w="0" w:type="dxa"/>
            <w:bottom w:w="0" w:type="dxa"/>
          </w:tblCellMar>
        </w:tblPrEx>
        <w:tc>
          <w:tcPr>
            <w:tcW w:w="157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1694" w:type="dxa"/>
          </w:tcPr>
          <w:p w:rsidR="00A5578B" w:rsidRDefault="00A5578B">
            <w:pPr>
              <w:widowControl w:val="0"/>
              <w:autoSpaceDE w:val="0"/>
              <w:autoSpaceDN w:val="0"/>
              <w:adjustRightInd w:val="0"/>
              <w:spacing w:after="0" w:line="240" w:lineRule="auto"/>
              <w:ind w:firstLine="113"/>
              <w:rPr>
                <w:rFonts w:ascii="Times New Roman" w:hAnsi="Times New Roman" w:cs="Times New Roman"/>
                <w:sz w:val="20"/>
                <w:szCs w:val="20"/>
              </w:rPr>
            </w:pPr>
            <w:r>
              <w:rPr>
                <w:rFonts w:ascii="Times New Roman" w:hAnsi="Times New Roman" w:cs="Times New Roman"/>
                <w:sz w:val="20"/>
                <w:szCs w:val="20"/>
              </w:rPr>
              <w:t>10372-12</w:t>
            </w:r>
          </w:p>
        </w:tc>
        <w:tc>
          <w:tcPr>
            <w:tcW w:w="5907" w:type="dxa"/>
          </w:tcPr>
          <w:p w:rsidR="00A5578B" w:rsidRDefault="00A5578B">
            <w:pPr>
              <w:widowControl w:val="0"/>
              <w:autoSpaceDE w:val="0"/>
              <w:autoSpaceDN w:val="0"/>
              <w:adjustRightInd w:val="0"/>
              <w:spacing w:after="0" w:line="240" w:lineRule="auto"/>
              <w:ind w:firstLine="113"/>
              <w:rPr>
                <w:rFonts w:ascii="Times New Roman" w:hAnsi="Times New Roman" w:cs="Times New Roman"/>
                <w:sz w:val="20"/>
                <w:szCs w:val="20"/>
              </w:rPr>
            </w:pPr>
            <w:r>
              <w:rPr>
                <w:rFonts w:ascii="Times New Roman" w:hAnsi="Times New Roman" w:cs="Times New Roman"/>
                <w:sz w:val="20"/>
                <w:szCs w:val="20"/>
              </w:rPr>
              <w:t>Járőri feladatok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lastRenderedPageBreak/>
        <w:t xml:space="preserve">5. </w:t>
      </w:r>
      <w:r>
        <w:rPr>
          <w:rFonts w:ascii="Times New Roman" w:hAnsi="Times New Roman" w:cs="Times New Roman"/>
          <w:b/>
          <w:bCs/>
          <w:sz w:val="20"/>
          <w:szCs w:val="20"/>
        </w:rPr>
        <w:tab/>
        <w:t>VIZSGÁZTATÁSI KÖVETELMÉNYEK</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5.1. </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képzési programban előírt gyakorlat teljesítéséről szóló igazolás, és a területi rendőri szerv, valamint a képző intézmény által hitelesített, legalább elégséges szintet elérő értékelés.</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6"/>
        <w:gridCol w:w="1613"/>
        <w:gridCol w:w="2510"/>
        <w:gridCol w:w="4121"/>
      </w:tblGrid>
      <w:tr w:rsidR="00A5578B">
        <w:tblPrEx>
          <w:tblCellMar>
            <w:top w:w="0" w:type="dxa"/>
            <w:bottom w:w="0" w:type="dxa"/>
          </w:tblCellMar>
        </w:tblPrEx>
        <w:tc>
          <w:tcPr>
            <w:tcW w:w="93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613" w:type="dxa"/>
          </w:tcPr>
          <w:p w:rsidR="00A5578B" w:rsidRDefault="00A5578B">
            <w:pPr>
              <w:widowControl w:val="0"/>
              <w:autoSpaceDE w:val="0"/>
              <w:autoSpaceDN w:val="0"/>
              <w:adjustRightInd w:val="0"/>
              <w:spacing w:before="240" w:after="6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51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12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93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44"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 szakmai követelménymodulja</w:t>
            </w:r>
          </w:p>
        </w:tc>
      </w:tr>
      <w:tr w:rsidR="00A5578B">
        <w:tblPrEx>
          <w:tblCellMar>
            <w:top w:w="0" w:type="dxa"/>
            <w:bottom w:w="0" w:type="dxa"/>
          </w:tblCellMar>
        </w:tblPrEx>
        <w:tc>
          <w:tcPr>
            <w:tcW w:w="93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61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251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4121"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93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13"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251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412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w:t>
            </w:r>
          </w:p>
        </w:tc>
      </w:tr>
      <w:tr w:rsidR="00A5578B">
        <w:tblPrEx>
          <w:tblCellMar>
            <w:top w:w="0" w:type="dxa"/>
            <w:bottom w:w="0" w:type="dxa"/>
          </w:tblCellMar>
        </w:tblPrEx>
        <w:tc>
          <w:tcPr>
            <w:tcW w:w="93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613"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10370-12</w:t>
            </w:r>
          </w:p>
        </w:tc>
        <w:tc>
          <w:tcPr>
            <w:tcW w:w="251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Őr-járőrtársi feladatok</w:t>
            </w:r>
          </w:p>
        </w:tc>
        <w:tc>
          <w:tcPr>
            <w:tcW w:w="412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r w:rsidR="00A5578B">
        <w:tblPrEx>
          <w:tblCellMar>
            <w:top w:w="0" w:type="dxa"/>
            <w:bottom w:w="0" w:type="dxa"/>
          </w:tblCellMar>
        </w:tblPrEx>
        <w:tc>
          <w:tcPr>
            <w:tcW w:w="93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613"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10371-12</w:t>
            </w:r>
          </w:p>
        </w:tc>
        <w:tc>
          <w:tcPr>
            <w:tcW w:w="251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Csapatszolgálati feladatok </w:t>
            </w:r>
          </w:p>
        </w:tc>
        <w:tc>
          <w:tcPr>
            <w:tcW w:w="412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93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613"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10372-12</w:t>
            </w:r>
          </w:p>
        </w:tc>
        <w:tc>
          <w:tcPr>
            <w:tcW w:w="251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Járőri feladatok</w:t>
            </w:r>
          </w:p>
        </w:tc>
        <w:tc>
          <w:tcPr>
            <w:tcW w:w="412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5.3. </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megnevezése: Rendőri intézkedés a gyakorlatban</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Komplex rendőri intézkedés végrehajtása vizsgahelyszínen, melyen keresztül lemérhető a vizsgázó alakiassága, fizikai felkészültsége, a szakszerű és jogszerű rendőri intézkedésre való felkészültsége, kommunikációja és eszközhasználati készsége. A közterületi intézkedést szimuláló feladatban jelzők és járőrtárs által támogatott feladat-végrehajtás történik. </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 xml:space="preserve">5.3.2. </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megnevezése: Járőri szolgálati szakfeladatok</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ismertetése: Csapatszolgálati, közbiztonsági és rendészeti jellegű feladatok számonkérése írásban</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 xml:space="preserve">5.3.3. </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megnevezése: Objektum-, személy- és vagyonvédelmi ismeretek</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idő 20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Amennyiben a teljesítendő írásbeli feladat eredménye nem éri el az 51%-ot, akkor az írásbeli vizsgatevékenység eredménye elégtelen. Sikertelen a szakmai vizsga, ha bármely teljesítendő vizsgatevékenység (gyakorlati írásbeli, szóbeli) eredményét elégtelenre értékeli a vizsgabizottság.</w:t>
      </w:r>
    </w:p>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134"/>
        <w:gridCol w:w="8041"/>
      </w:tblGrid>
      <w:tr w:rsidR="00A5578B">
        <w:tblPrEx>
          <w:tblCellMar>
            <w:top w:w="0" w:type="dxa"/>
            <w:left w:w="0" w:type="dxa"/>
            <w:bottom w:w="0" w:type="dxa"/>
            <w:right w:w="0" w:type="dxa"/>
          </w:tblCellMar>
        </w:tblPrEx>
        <w:tc>
          <w:tcPr>
            <w:tcW w:w="1134"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6.1.</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r>
              <w:rPr>
                <w:rFonts w:ascii="Times New Roman" w:hAnsi="Times New Roman" w:cs="Times New Roman"/>
                <w:color w:val="000000"/>
                <w:sz w:val="20"/>
                <w:szCs w:val="20"/>
              </w:rPr>
              <w:t xml:space="preserve"> </w:t>
            </w:r>
            <w:r>
              <w:rPr>
                <w:rFonts w:ascii="Times New Roman" w:hAnsi="Times New Roman" w:cs="Times New Roman"/>
                <w:b/>
                <w:bCs/>
                <w:color w:val="000000"/>
                <w:sz w:val="20"/>
                <w:szCs w:val="20"/>
              </w:rPr>
              <w:t>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6.2.</w:t>
            </w:r>
          </w:p>
        </w:tc>
        <w:tc>
          <w:tcPr>
            <w:tcW w:w="804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6.3.</w:t>
            </w:r>
          </w:p>
        </w:tc>
        <w:tc>
          <w:tcPr>
            <w:tcW w:w="804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6.4.</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6.5.</w:t>
            </w:r>
          </w:p>
        </w:tc>
        <w:tc>
          <w:tcPr>
            <w:tcW w:w="804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6.6.</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Tömegoszlatás speciális eszközei</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6.7.</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6.8.</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6.9.</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6.10.</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6.11.</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Forgalom elterelő eszközök</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6.12.</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Nyomtató</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6.13.</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Telefon, fax</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6.14.</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Járőr-, őr felszerelés</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6.15.</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left w:w="0" w:type="dxa"/>
            <w:bottom w:w="0" w:type="dxa"/>
            <w:right w:w="0" w:type="dxa"/>
          </w:tblCellMar>
        </w:tblPrEx>
        <w:tc>
          <w:tcPr>
            <w:tcW w:w="113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left="279"/>
              <w:rPr>
                <w:rFonts w:ascii="Times New Roman" w:hAnsi="Times New Roman" w:cs="Times New Roman"/>
                <w:sz w:val="20"/>
                <w:szCs w:val="20"/>
              </w:rPr>
            </w:pPr>
            <w:r>
              <w:rPr>
                <w:rFonts w:ascii="Times New Roman" w:hAnsi="Times New Roman" w:cs="Times New Roman"/>
                <w:sz w:val="20"/>
                <w:szCs w:val="20"/>
              </w:rPr>
              <w:t>6.16.</w:t>
            </w:r>
          </w:p>
        </w:tc>
        <w:tc>
          <w:tcPr>
            <w:tcW w:w="804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137"/>
              <w:rPr>
                <w:rFonts w:ascii="Times New Roman" w:hAnsi="Times New Roman" w:cs="Times New Roman"/>
                <w:sz w:val="20"/>
                <w:szCs w:val="20"/>
              </w:rPr>
            </w:pPr>
            <w:r>
              <w:rPr>
                <w:rFonts w:ascii="Times New Roman" w:hAnsi="Times New Roman" w:cs="Times New Roman"/>
                <w:sz w:val="20"/>
                <w:szCs w:val="20"/>
              </w:rPr>
              <w:t>Okmányminták</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567" w:hanging="567"/>
        <w:rPr>
          <w:rFonts w:ascii="Times New Roman" w:hAnsi="Times New Roman" w:cs="Times New Roman"/>
          <w:sz w:val="20"/>
          <w:szCs w:val="20"/>
        </w:rPr>
      </w:pPr>
      <w:r>
        <w:rPr>
          <w:rFonts w:ascii="Times New Roman" w:hAnsi="Times New Roman" w:cs="Times New Roman"/>
          <w:sz w:val="20"/>
          <w:szCs w:val="20"/>
        </w:rPr>
        <w:t xml:space="preserve">7.1. </w:t>
      </w:r>
      <w:r>
        <w:rPr>
          <w:rFonts w:ascii="Times New Roman" w:hAnsi="Times New Roman" w:cs="Times New Roman"/>
          <w:sz w:val="20"/>
          <w:szCs w:val="20"/>
        </w:rPr>
        <w:tab/>
        <w:t>Megfeleltetés:</w:t>
      </w:r>
      <w:r>
        <w:rPr>
          <w:rFonts w:ascii="Times New Roman" w:hAnsi="Times New Roman" w:cs="Times New Roman"/>
          <w:color w:val="000000"/>
          <w:sz w:val="20"/>
          <w:szCs w:val="20"/>
        </w:rPr>
        <w:t xml:space="preserve"> Kizárólag a modulzáró vizsgák alóli felmentést biztosítják</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Jelen részszakképesítés egyenértékűnek tekintendő a 15/2008. (VII. 28.) IRM rendelet szerinti  52 861 06 0100 52 04 azonosítószámú Járőr részszakképesítéssel.</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 A szakmai szervezet szakmai vizsgabizottságban betöltött feladatait a Rendőr tiszthelyettes szakképesítés és részszakképesítései tekintetében az Országos Rendőr-főkapitányság látja el.</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783"/>
        <w:gridCol w:w="3364"/>
        <w:gridCol w:w="3285"/>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36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7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364" w:type="dxa"/>
            <w:vAlign w:val="center"/>
          </w:tcPr>
          <w:p w:rsidR="00A5578B" w:rsidRDefault="00A5578B">
            <w:pPr>
              <w:widowControl w:val="0"/>
              <w:autoSpaceDE w:val="0"/>
              <w:autoSpaceDN w:val="0"/>
              <w:adjustRightInd w:val="0"/>
              <w:spacing w:before="20" w:after="20" w:line="240" w:lineRule="auto"/>
              <w:ind w:left="76" w:right="80"/>
              <w:jc w:val="center"/>
              <w:rPr>
                <w:rFonts w:ascii="Times New Roman" w:hAnsi="Times New Roman" w:cs="Times New Roman"/>
                <w:b/>
                <w:bCs/>
                <w:sz w:val="20"/>
                <w:szCs w:val="20"/>
              </w:rPr>
            </w:pPr>
            <w:r>
              <w:rPr>
                <w:rFonts w:ascii="Times New Roman" w:hAnsi="Times New Roman" w:cs="Times New Roman"/>
                <w:b/>
                <w:bCs/>
                <w:sz w:val="20"/>
                <w:szCs w:val="20"/>
              </w:rPr>
              <w:t>A részszakképesítés megnevezése</w:t>
            </w:r>
          </w:p>
        </w:tc>
        <w:tc>
          <w:tcPr>
            <w:tcW w:w="328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ágazat/szakmairány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 jogkört gyakorló szerv, szervezet</w:t>
            </w:r>
          </w:p>
        </w:tc>
      </w:tr>
      <w:tr w:rsidR="00A5578B">
        <w:tblPrEx>
          <w:tblCellMar>
            <w:top w:w="0" w:type="dxa"/>
            <w:bottom w:w="0" w:type="dxa"/>
          </w:tblCellMar>
        </w:tblPrEx>
        <w:trPr>
          <w:trHeight w:val="277"/>
        </w:trPr>
        <w:tc>
          <w:tcPr>
            <w:tcW w:w="796"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783"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51 861 02</w:t>
            </w:r>
          </w:p>
        </w:tc>
        <w:tc>
          <w:tcPr>
            <w:tcW w:w="3364" w:type="dxa"/>
            <w:vAlign w:val="center"/>
          </w:tcPr>
          <w:p w:rsidR="00A5578B" w:rsidRDefault="00A5578B">
            <w:pPr>
              <w:widowControl w:val="0"/>
              <w:autoSpaceDE w:val="0"/>
              <w:autoSpaceDN w:val="0"/>
              <w:adjustRightInd w:val="0"/>
              <w:spacing w:after="0" w:line="240" w:lineRule="auto"/>
              <w:ind w:left="76" w:right="80"/>
              <w:rPr>
                <w:rFonts w:ascii="Times New Roman" w:hAnsi="Times New Roman" w:cs="Times New Roman"/>
                <w:sz w:val="20"/>
                <w:szCs w:val="20"/>
              </w:rPr>
            </w:pPr>
            <w:r>
              <w:rPr>
                <w:rFonts w:ascii="Times New Roman" w:hAnsi="Times New Roman" w:cs="Times New Roman"/>
                <w:sz w:val="20"/>
                <w:szCs w:val="20"/>
              </w:rPr>
              <w:t>Járőr</w:t>
            </w:r>
          </w:p>
        </w:tc>
        <w:tc>
          <w:tcPr>
            <w:tcW w:w="3285"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240" w:after="24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27. sorszámú Baleseti helyszínelő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55 861 01</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Baleseti helyszínelő</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300-600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54 861 01 Rendőr tiszthelyettes szakképesítés</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60%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40%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 foglalkozás</w:t>
      </w:r>
    </w:p>
    <w:tbl>
      <w:tblPr>
        <w:tblW w:w="0" w:type="auto"/>
        <w:tblInd w:w="108" w:type="dxa"/>
        <w:tblLayout w:type="fixed"/>
        <w:tblLook w:val="0000" w:firstRow="0" w:lastRow="0" w:firstColumn="0" w:lastColumn="0" w:noHBand="0" w:noVBand="0"/>
      </w:tblPr>
      <w:tblGrid>
        <w:gridCol w:w="971"/>
        <w:gridCol w:w="1495"/>
        <w:gridCol w:w="2453"/>
        <w:gridCol w:w="4261"/>
      </w:tblGrid>
      <w:tr w:rsidR="00A5578B">
        <w:tblPrEx>
          <w:tblCellMar>
            <w:top w:w="0" w:type="dxa"/>
            <w:bottom w:w="0" w:type="dxa"/>
          </w:tblCellMar>
        </w:tblPrEx>
        <w:tc>
          <w:tcPr>
            <w:tcW w:w="971"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49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5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26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49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4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26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97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149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45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26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Baleseti helyszínelő</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before="160" w:after="160" w:line="240" w:lineRule="auto"/>
        <w:ind w:left="708"/>
        <w:jc w:val="both"/>
        <w:rPr>
          <w:rFonts w:ascii="Times New Roman" w:hAnsi="Times New Roman" w:cs="Times New Roman"/>
          <w:sz w:val="20"/>
          <w:szCs w:val="20"/>
        </w:rPr>
      </w:pPr>
      <w:r>
        <w:rPr>
          <w:rFonts w:ascii="Times New Roman" w:hAnsi="Times New Roman" w:cs="Times New Roman"/>
          <w:sz w:val="20"/>
          <w:szCs w:val="20"/>
        </w:rPr>
        <w:t>Baleseteket kivizsgál, helyszínt és nyomokat biztosít, szemtanúkat kihallgat, feljegyzéseket és jegyzeteket összeállít, bizonyítékokat szolgáltat.</w:t>
      </w:r>
    </w:p>
    <w:p w:rsidR="00A5578B" w:rsidRDefault="00A5578B" w:rsidP="00A5578B">
      <w:pPr>
        <w:widowControl w:val="0"/>
        <w:autoSpaceDE w:val="0"/>
        <w:autoSpaceDN w:val="0"/>
        <w:adjustRightInd w:val="0"/>
        <w:spacing w:before="160" w:after="160" w:line="240" w:lineRule="auto"/>
        <w:ind w:left="567" w:firstLine="141"/>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elsődleges hatáskör alapján elvégezni a személyi sérüléssel nem járó közlekedési balesetekkel kapcsolatos intézkedést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közlekedés körében elkövetett bűncselekmény, személyi sérüléssel járó és rendkívüli halált okozó baleset esetén helyszíni eljárást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balesethelyszínelés végrehajtásához szükséges technikai-, és egyéb eszközöket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intézkedni meghatározott személyeket, külföldieket és egyéb speciális személyi kört érintő közlekedési baleseteknél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végrehajtani a veszélyes árut szállító járművek, valamint a közlekedés egyes ágazataiban bekövetkezett balesetek helyszínén szükségessé váló intézkedéseket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közúti közlekedési balesetek esetén járművekkel, személyekkel, úttal kapcsolatos, a baleset jellegéhez kapcsolódó helyszíni sajátosságokat, a baleset érintettjeire vonatkozó speciális jellemzőket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egyéb speciális adatokat rögzíteni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dokumentálni a baleset helyszínén végrehajtott eljárási cselekményeket, intézkedéseket, amennyiben szükséges szemlebizottságot összehívni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végrehajtani az elsődleges intézkedési feladatokat, speciális kötelezettségeket vízi, légi vasúti balesetek esetén, és szükség esetén értesíteni a társhatóságokat</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 xml:space="preserve">Kapcsolódó szakképesítések </w:t>
      </w:r>
    </w:p>
    <w:tbl>
      <w:tblPr>
        <w:tblW w:w="0" w:type="auto"/>
        <w:tblInd w:w="108" w:type="dxa"/>
        <w:tblLayout w:type="fixed"/>
        <w:tblLook w:val="0000" w:firstRow="0" w:lastRow="0" w:firstColumn="0" w:lastColumn="0" w:noHBand="0" w:noVBand="0"/>
      </w:tblPr>
      <w:tblGrid>
        <w:gridCol w:w="956"/>
        <w:gridCol w:w="1394"/>
        <w:gridCol w:w="4333"/>
        <w:gridCol w:w="2497"/>
      </w:tblGrid>
      <w:tr w:rsidR="00A5578B">
        <w:tblPrEx>
          <w:tblCellMar>
            <w:top w:w="0" w:type="dxa"/>
            <w:bottom w:w="0" w:type="dxa"/>
          </w:tblCellMar>
        </w:tblPrEx>
        <w:tc>
          <w:tcPr>
            <w:tcW w:w="956"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39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33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224" w:type="dxa"/>
            <w:gridSpan w:val="3"/>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39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39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33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(Bűnügyi-rendőr)</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39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33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(Határrendészeti-rendőr)</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139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33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(Közlekedési rendőr)</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3.3.6.</w:t>
            </w:r>
          </w:p>
        </w:tc>
        <w:tc>
          <w:tcPr>
            <w:tcW w:w="139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33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(Közrendvédelmi rendőr)</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lastRenderedPageBreak/>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1416"/>
        <w:gridCol w:w="6808"/>
      </w:tblGrid>
      <w:tr w:rsidR="00A5578B">
        <w:tblPrEx>
          <w:tblCellMar>
            <w:top w:w="0" w:type="dxa"/>
            <w:bottom w:w="0" w:type="dxa"/>
          </w:tblCellMar>
        </w:tblPrEx>
        <w:tc>
          <w:tcPr>
            <w:tcW w:w="956" w:type="dxa"/>
            <w:tcBorders>
              <w:top w:val="nil"/>
              <w:left w:val="nil"/>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p>
        </w:tc>
        <w:tc>
          <w:tcPr>
            <w:tcW w:w="141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80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9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224" w:type="dxa"/>
            <w:gridSpan w:val="2"/>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41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80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41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10405-12</w:t>
            </w:r>
          </w:p>
        </w:tc>
        <w:tc>
          <w:tcPr>
            <w:tcW w:w="6808"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Baleseti helyszínelő feladatai</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Iskolarendszeren kívüli szakképzés esetén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7"/>
        <w:gridCol w:w="1166"/>
        <w:gridCol w:w="3681"/>
        <w:gridCol w:w="3556"/>
      </w:tblGrid>
      <w:tr w:rsidR="00A5578B">
        <w:tblPrEx>
          <w:tblCellMar>
            <w:top w:w="0" w:type="dxa"/>
            <w:bottom w:w="0" w:type="dxa"/>
          </w:tblCellMar>
        </w:tblPrEx>
        <w:tc>
          <w:tcPr>
            <w:tcW w:w="777"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166"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681"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556"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rPr>
          <w:cantSplit/>
        </w:trPr>
        <w:tc>
          <w:tcPr>
            <w:tcW w:w="77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5.2.1.</w:t>
            </w:r>
          </w:p>
        </w:tc>
        <w:tc>
          <w:tcPr>
            <w:tcW w:w="8403" w:type="dxa"/>
            <w:gridSpan w:val="3"/>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77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5.2.2.</w:t>
            </w:r>
          </w:p>
        </w:tc>
        <w:tc>
          <w:tcPr>
            <w:tcW w:w="116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w:t>
            </w:r>
          </w:p>
        </w:tc>
        <w:tc>
          <w:tcPr>
            <w:tcW w:w="368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w:t>
            </w:r>
          </w:p>
        </w:tc>
        <w:tc>
          <w:tcPr>
            <w:tcW w:w="35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modulzáró vizsga vizsgatevékenysége</w:t>
            </w:r>
          </w:p>
        </w:tc>
      </w:tr>
      <w:tr w:rsidR="00A5578B">
        <w:tblPrEx>
          <w:tblCellMar>
            <w:top w:w="0" w:type="dxa"/>
            <w:bottom w:w="0" w:type="dxa"/>
          </w:tblCellMar>
        </w:tblPrEx>
        <w:tc>
          <w:tcPr>
            <w:tcW w:w="77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5.2.3.</w:t>
            </w:r>
          </w:p>
        </w:tc>
        <w:tc>
          <w:tcPr>
            <w:tcW w:w="116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10405-12</w:t>
            </w:r>
          </w:p>
        </w:tc>
        <w:tc>
          <w:tcPr>
            <w:tcW w:w="3681"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Baleseti helyszínelő feladatai</w:t>
            </w:r>
          </w:p>
        </w:tc>
        <w:tc>
          <w:tcPr>
            <w:tcW w:w="35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 gyakorlati</w:t>
            </w:r>
          </w:p>
        </w:tc>
      </w:tr>
    </w:tbl>
    <w:p w:rsidR="00A5578B" w:rsidRDefault="00A5578B" w:rsidP="00A5578B">
      <w:pPr>
        <w:widowControl w:val="0"/>
        <w:autoSpaceDE w:val="0"/>
        <w:autoSpaceDN w:val="0"/>
        <w:adjustRightInd w:val="0"/>
        <w:spacing w:before="160" w:after="2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vizsgafeladat megnevezése: Baleseti helyszínelő gyakorlati feladatok</w:t>
      </w:r>
    </w:p>
    <w:p w:rsidR="00A5578B" w:rsidRDefault="00A5578B" w:rsidP="00A5578B">
      <w:pPr>
        <w:widowControl w:val="0"/>
        <w:autoSpaceDE w:val="0"/>
        <w:autoSpaceDN w:val="0"/>
        <w:adjustRightInd w:val="0"/>
        <w:spacing w:after="0" w:line="240" w:lineRule="auto"/>
        <w:ind w:left="1843" w:hanging="567"/>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560" w:hanging="284"/>
        <w:jc w:val="both"/>
        <w:rPr>
          <w:rFonts w:ascii="Times New Roman" w:hAnsi="Times New Roman" w:cs="Times New Roman"/>
          <w:sz w:val="20"/>
          <w:szCs w:val="20"/>
        </w:rPr>
      </w:pPr>
      <w:r>
        <w:rPr>
          <w:rFonts w:ascii="Times New Roman" w:hAnsi="Times New Roman" w:cs="Times New Roman"/>
          <w:sz w:val="20"/>
          <w:szCs w:val="20"/>
        </w:rPr>
        <w:t>Egy beállított helyszín komplett dokumentációjának részfeladatát végzi el</w:t>
      </w:r>
    </w:p>
    <w:p w:rsidR="00A5578B" w:rsidRDefault="00A5578B" w:rsidP="00A5578B">
      <w:pPr>
        <w:widowControl w:val="0"/>
        <w:autoSpaceDE w:val="0"/>
        <w:autoSpaceDN w:val="0"/>
        <w:adjustRightInd w:val="0"/>
        <w:spacing w:after="0" w:line="240" w:lineRule="auto"/>
        <w:ind w:left="1843" w:hanging="567"/>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A5578B" w:rsidRDefault="00A5578B" w:rsidP="00A5578B">
      <w:pPr>
        <w:widowControl w:val="0"/>
        <w:autoSpaceDE w:val="0"/>
        <w:autoSpaceDN w:val="0"/>
        <w:adjustRightInd w:val="0"/>
        <w:spacing w:after="0" w:line="240" w:lineRule="auto"/>
        <w:ind w:left="1843" w:hanging="567"/>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megnevezése: Baleseti helyszínelő írásbeli vizsgafeladatok</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Egy vizsgafeladat lap kitöltésének elvégzése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megnevezése: Baleseti helyszínelő szóbeli vizsgafeladatok (jogi és kriminalisztikai ismeretek)</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időtartama: 15 perc (ebből felkészülési idő: 5 perc, válaszadási idő 10 perc)</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90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933"/>
        <w:gridCol w:w="8247"/>
      </w:tblGrid>
      <w:tr w:rsidR="00A5578B">
        <w:tblPrEx>
          <w:tblCellMar>
            <w:top w:w="0" w:type="dxa"/>
            <w:bottom w:w="0" w:type="dxa"/>
          </w:tblCellMar>
        </w:tblPrEx>
        <w:tc>
          <w:tcPr>
            <w:tcW w:w="93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6.1.</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w:t>
            </w:r>
            <w:r>
              <w:rPr>
                <w:rFonts w:ascii="Times New Roman" w:hAnsi="Times New Roman" w:cs="Times New Roman"/>
                <w:color w:val="000000"/>
                <w:sz w:val="20"/>
                <w:szCs w:val="20"/>
              </w:rPr>
              <w:t xml:space="preserve"> </w:t>
            </w:r>
            <w:r>
              <w:rPr>
                <w:rFonts w:ascii="Times New Roman" w:hAnsi="Times New Roman" w:cs="Times New Roman"/>
                <w:b/>
                <w:bCs/>
                <w:color w:val="000000"/>
                <w:sz w:val="20"/>
                <w:szCs w:val="20"/>
              </w:rPr>
              <w:t>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Tanterem (oktatástechnikai eszközökkel)</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6.3.</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Számítástechnikai szakkabinet</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6.4.</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Szolgálati járművek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6.5.</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Digitális tükörreflexes fényképezőgépek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6.6.</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Videokamerák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6.7.</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Mérőeszközök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6.8.</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Forgalom (el)terelő eszközök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6.9.</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Speciális világító eszközök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6.10.</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Speciális csomagoló- és hitelesítő-anyagok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6.11.</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Speciális nyomtatványok</w:t>
            </w:r>
          </w:p>
        </w:tc>
      </w:tr>
      <w:tr w:rsidR="00A5578B">
        <w:tblPrEx>
          <w:tblCellMar>
            <w:top w:w="0" w:type="dxa"/>
            <w:bottom w:w="0" w:type="dxa"/>
          </w:tblCellMar>
        </w:tblPrEx>
        <w:tc>
          <w:tcPr>
            <w:tcW w:w="9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left="-5"/>
              <w:jc w:val="center"/>
              <w:rPr>
                <w:rFonts w:ascii="Times New Roman" w:hAnsi="Times New Roman" w:cs="Times New Roman"/>
                <w:color w:val="000000"/>
                <w:sz w:val="20"/>
                <w:szCs w:val="20"/>
              </w:rPr>
            </w:pPr>
            <w:r>
              <w:rPr>
                <w:rFonts w:ascii="Times New Roman" w:hAnsi="Times New Roman" w:cs="Times New Roman"/>
                <w:color w:val="000000"/>
                <w:sz w:val="20"/>
                <w:szCs w:val="20"/>
              </w:rPr>
              <w:t>6.12.</w:t>
            </w:r>
          </w:p>
        </w:tc>
        <w:tc>
          <w:tcPr>
            <w:tcW w:w="824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ind w:left="-5"/>
              <w:rPr>
                <w:rFonts w:ascii="Times New Roman" w:hAnsi="Times New Roman" w:cs="Times New Roman"/>
                <w:color w:val="000000"/>
                <w:sz w:val="20"/>
                <w:szCs w:val="20"/>
              </w:rPr>
            </w:pPr>
            <w:r>
              <w:rPr>
                <w:rFonts w:ascii="Times New Roman" w:hAnsi="Times New Roman" w:cs="Times New Roman"/>
                <w:color w:val="000000"/>
                <w:sz w:val="20"/>
                <w:szCs w:val="20"/>
              </w:rPr>
              <w:t>Eszközök számára táskák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8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8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370"/>
        <w:gridCol w:w="3402"/>
        <w:gridCol w:w="3663"/>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370"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402"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663"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37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40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c>
          <w:tcPr>
            <w:tcW w:w="366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ágazat/szakmairány szerint</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illetékes szakmai kamarai 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370"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55 861 01</w:t>
            </w:r>
          </w:p>
        </w:tc>
        <w:tc>
          <w:tcPr>
            <w:tcW w:w="3402"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Baleseti helyszínelő</w:t>
            </w:r>
          </w:p>
        </w:tc>
        <w:tc>
          <w:tcPr>
            <w:tcW w:w="3663"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240" w:after="24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 xml:space="preserve">A 28. </w:t>
      </w:r>
      <w:r>
        <w:rPr>
          <w:rFonts w:ascii="Times New Roman" w:hAnsi="Times New Roman" w:cs="Times New Roman"/>
          <w:b/>
          <w:bCs/>
          <w:color w:val="000000"/>
          <w:sz w:val="20"/>
          <w:szCs w:val="20"/>
        </w:rPr>
        <w:t>sorszámú</w:t>
      </w:r>
      <w:r>
        <w:rPr>
          <w:rFonts w:ascii="Times New Roman" w:hAnsi="Times New Roman" w:cs="Times New Roman"/>
          <w:b/>
          <w:bCs/>
          <w:sz w:val="20"/>
          <w:szCs w:val="20"/>
        </w:rPr>
        <w:t xml:space="preserve"> Bűnügyi technikus </w:t>
      </w:r>
      <w:r>
        <w:rPr>
          <w:rFonts w:ascii="Times New Roman" w:hAnsi="Times New Roman" w:cs="Times New Roman"/>
          <w:b/>
          <w:bCs/>
          <w:color w:val="000000"/>
          <w:sz w:val="20"/>
          <w:szCs w:val="20"/>
        </w:rPr>
        <w:t>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55 861 02</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Bűnügyi technikus</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300-600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54 861 01 Rendőr tiszthelyettes (Bűnügyi rendőr) szakképesítés</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40%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2.7.</w:t>
      </w:r>
      <w:r>
        <w:rPr>
          <w:rFonts w:ascii="Times New Roman" w:hAnsi="Times New Roman" w:cs="Times New Roman"/>
          <w:sz w:val="20"/>
          <w:szCs w:val="20"/>
        </w:rPr>
        <w:tab/>
        <w:t>Gyakorlati képzési idő aránya: 60%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 foglalkozás</w:t>
      </w:r>
    </w:p>
    <w:tbl>
      <w:tblPr>
        <w:tblW w:w="0" w:type="auto"/>
        <w:tblInd w:w="108" w:type="dxa"/>
        <w:tblLayout w:type="fixed"/>
        <w:tblLook w:val="0000" w:firstRow="0" w:lastRow="0" w:firstColumn="0" w:lastColumn="0" w:noHBand="0" w:noVBand="0"/>
      </w:tblPr>
      <w:tblGrid>
        <w:gridCol w:w="817"/>
        <w:gridCol w:w="1557"/>
        <w:gridCol w:w="2403"/>
        <w:gridCol w:w="4381"/>
      </w:tblGrid>
      <w:tr w:rsidR="00A5578B">
        <w:tblPrEx>
          <w:tblCellMar>
            <w:top w:w="0" w:type="dxa"/>
            <w:bottom w:w="0" w:type="dxa"/>
          </w:tblCellMar>
        </w:tblPrEx>
        <w:tc>
          <w:tcPr>
            <w:tcW w:w="817"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55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38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5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40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38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8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155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5321</w:t>
            </w:r>
          </w:p>
        </w:tc>
        <w:tc>
          <w:tcPr>
            <w:tcW w:w="24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38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Bűnügyi technikus</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Bűnügyi technikusi feladatokat lát el.</w:t>
      </w:r>
    </w:p>
    <w:p w:rsidR="00A5578B" w:rsidRDefault="00A5578B" w:rsidP="00A5578B">
      <w:pPr>
        <w:widowControl w:val="0"/>
        <w:autoSpaceDE w:val="0"/>
        <w:autoSpaceDN w:val="0"/>
        <w:adjustRightInd w:val="0"/>
        <w:spacing w:before="160" w:after="160" w:line="240" w:lineRule="auto"/>
        <w:ind w:left="70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bűncselekmények, vagy egyéb esemény helyszínén, eljárási cselekményeknél bűnügyi technikai tevékenységet végezni, dokumentációs tevékenységet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speciális büntetőeljárás-jogi és közigazgatás-jogi szabályokat alkalmazni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védőfelszereléseket használni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fotó- és videotechnikai eszközöket alkalmazni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fotó- és videotechnikai dokumentációt készítni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fotó- és videotechnikai programokat felhasználni az informatikai archiválás során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helyszínvázlatot, helyszínrajzot készíteni szoftveres támogatással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nyomokat, anyagmaradványokat biztosítani, rögzíteni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speciális technikai eszközöket és módszereket alkalmazni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fizikai, fizikai-kémiai és vegyszeres nyomkutatást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tárgyi bizonyítási eszközöket szakszerűen kezelni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helyszíni nyomokat és anyagmaradványokat értékeli, ezekből következtetéseket levonni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rögzített nyomokat, anyagmaradványokat szakértői vizsgálatra biztosítani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nyilvántartásba vételi tevékenységet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szolgálata ellátása során szükség esetén lőfegyvert használni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eljárása során betartani a jogszerűség, szakszerűség, arányosság, objektivitás, biztonság és eredményesség követelményeit</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Ind w:w="108" w:type="dxa"/>
        <w:tblLayout w:type="fixed"/>
        <w:tblLook w:val="0000" w:firstRow="0" w:lastRow="0" w:firstColumn="0" w:lastColumn="0" w:noHBand="0" w:noVBand="0"/>
      </w:tblPr>
      <w:tblGrid>
        <w:gridCol w:w="1006"/>
        <w:gridCol w:w="1788"/>
        <w:gridCol w:w="3889"/>
        <w:gridCol w:w="2497"/>
      </w:tblGrid>
      <w:tr w:rsidR="00A5578B">
        <w:tblPrEx>
          <w:tblCellMar>
            <w:top w:w="0" w:type="dxa"/>
            <w:bottom w:w="0" w:type="dxa"/>
          </w:tblCellMar>
        </w:tblPrEx>
        <w:tc>
          <w:tcPr>
            <w:tcW w:w="1006"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78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88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100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174" w:type="dxa"/>
            <w:gridSpan w:val="3"/>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100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78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88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100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78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388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(Bűnügyi-rendőr)</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1"/>
        <w:gridCol w:w="1311"/>
        <w:gridCol w:w="6918"/>
      </w:tblGrid>
      <w:tr w:rsidR="00A5578B">
        <w:tblPrEx>
          <w:tblCellMar>
            <w:top w:w="0" w:type="dxa"/>
            <w:bottom w:w="0" w:type="dxa"/>
          </w:tblCellMar>
        </w:tblPrEx>
        <w:tc>
          <w:tcPr>
            <w:tcW w:w="951" w:type="dxa"/>
            <w:tcBorders>
              <w:top w:val="nil"/>
              <w:left w:val="nil"/>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91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95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w:t>
            </w:r>
          </w:p>
        </w:tc>
        <w:tc>
          <w:tcPr>
            <w:tcW w:w="8229"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5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w:t>
            </w: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918"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5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4.3.</w:t>
            </w:r>
          </w:p>
        </w:tc>
        <w:tc>
          <w:tcPr>
            <w:tcW w:w="1311"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10406-12</w:t>
            </w:r>
          </w:p>
        </w:tc>
        <w:tc>
          <w:tcPr>
            <w:tcW w:w="6918"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Bűnügyi technikusi feladatok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Iskolarendszeren kívüli szakképzés esetén az 5.2. pontban előírt valamennyi modulzáró vizsga eredményes letétele, valamint a képzés során készített fényképmellékletek, munkadossziék legalább megfelelő minősítése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5"/>
        <w:gridCol w:w="1416"/>
        <w:gridCol w:w="325"/>
        <w:gridCol w:w="2346"/>
        <w:gridCol w:w="4278"/>
      </w:tblGrid>
      <w:tr w:rsidR="00A5578B">
        <w:tblPrEx>
          <w:tblCellMar>
            <w:top w:w="0" w:type="dxa"/>
            <w:bottom w:w="0" w:type="dxa"/>
          </w:tblCellMar>
        </w:tblPrEx>
        <w:tc>
          <w:tcPr>
            <w:tcW w:w="815" w:type="dxa"/>
            <w:vAlign w:val="center"/>
          </w:tcPr>
          <w:p w:rsidR="00A5578B" w:rsidRDefault="00A5578B">
            <w:pPr>
              <w:widowControl w:val="0"/>
              <w:autoSpaceDE w:val="0"/>
              <w:autoSpaceDN w:val="0"/>
              <w:adjustRightInd w:val="0"/>
              <w:spacing w:after="0" w:line="240" w:lineRule="auto"/>
              <w:ind w:left="142"/>
              <w:rPr>
                <w:rFonts w:ascii="Times New Roman" w:hAnsi="Times New Roman" w:cs="Times New Roman"/>
                <w:sz w:val="20"/>
                <w:szCs w:val="20"/>
              </w:rPr>
            </w:pPr>
          </w:p>
        </w:tc>
        <w:tc>
          <w:tcPr>
            <w:tcW w:w="1741"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346" w:type="dxa"/>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B</w:t>
            </w:r>
          </w:p>
        </w:tc>
        <w:tc>
          <w:tcPr>
            <w:tcW w:w="4278" w:type="dxa"/>
          </w:tcPr>
          <w:p w:rsidR="00A5578B" w:rsidRDefault="00A5578B">
            <w:pPr>
              <w:widowControl w:val="0"/>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81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5.2.1.</w:t>
            </w:r>
          </w:p>
        </w:tc>
        <w:tc>
          <w:tcPr>
            <w:tcW w:w="8365" w:type="dxa"/>
            <w:gridSpan w:val="4"/>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1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5.2.2.</w:t>
            </w:r>
          </w:p>
        </w:tc>
        <w:tc>
          <w:tcPr>
            <w:tcW w:w="1416" w:type="dxa"/>
            <w:vAlign w:val="center"/>
          </w:tcPr>
          <w:p w:rsidR="00A5578B" w:rsidRDefault="00A5578B">
            <w:pPr>
              <w:widowControl w:val="0"/>
              <w:autoSpaceDE w:val="0"/>
              <w:autoSpaceDN w:val="0"/>
              <w:adjustRightInd w:val="0"/>
              <w:spacing w:after="0" w:line="240" w:lineRule="auto"/>
              <w:ind w:left="34"/>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2671" w:type="dxa"/>
            <w:gridSpan w:val="2"/>
            <w:vAlign w:val="center"/>
          </w:tcPr>
          <w:p w:rsidR="00A5578B" w:rsidRDefault="00A5578B">
            <w:pPr>
              <w:widowControl w:val="0"/>
              <w:autoSpaceDE w:val="0"/>
              <w:autoSpaceDN w:val="0"/>
              <w:adjustRightInd w:val="0"/>
              <w:spacing w:after="0" w:line="240" w:lineRule="auto"/>
              <w:ind w:left="34"/>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427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1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5.2.3.</w:t>
            </w:r>
          </w:p>
        </w:tc>
        <w:tc>
          <w:tcPr>
            <w:tcW w:w="1416"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10406-12</w:t>
            </w:r>
          </w:p>
        </w:tc>
        <w:tc>
          <w:tcPr>
            <w:tcW w:w="2671" w:type="dxa"/>
            <w:gridSpan w:val="2"/>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Bűnügyi technikusi feladatok</w:t>
            </w:r>
          </w:p>
        </w:tc>
        <w:tc>
          <w:tcPr>
            <w:tcW w:w="4278"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megnevezése: Bűnügyi technikusi gyakorlati feladatok</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Egy beállított gyakorló helyszínről a fotódokumentáció, helyszínvázlat, helyszínrajz elkészítése, a helyszínen telepített nyomok, anyagmaradványok felkutatása, rögzítése, csomagolása</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időtartama: 360 perc</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értékelési súlyaránya:60%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 -</w:t>
      </w:r>
    </w:p>
    <w:p w:rsidR="00A5578B" w:rsidRDefault="00A5578B" w:rsidP="00A5578B">
      <w:pPr>
        <w:widowControl w:val="0"/>
        <w:autoSpaceDE w:val="0"/>
        <w:autoSpaceDN w:val="0"/>
        <w:adjustRightInd w:val="0"/>
        <w:spacing w:before="160" w:after="16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megnevezése: Bűnügyi technikusi feladatok, jogi és kriminalisztikai ismeretek</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időtartama: 25 perc (ebből felkészülési idő: 15 perc, válaszadási idő 10 perc)</w:t>
      </w:r>
    </w:p>
    <w:p w:rsidR="00A5578B" w:rsidRDefault="00A5578B" w:rsidP="00A5578B">
      <w:pPr>
        <w:widowControl w:val="0"/>
        <w:autoSpaceDE w:val="0"/>
        <w:autoSpaceDN w:val="0"/>
        <w:adjustRightInd w:val="0"/>
        <w:spacing w:after="0" w:line="240" w:lineRule="auto"/>
        <w:ind w:left="126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698"/>
        <w:gridCol w:w="8482"/>
      </w:tblGrid>
      <w:tr w:rsidR="00A5578B">
        <w:tblPrEx>
          <w:tblCellMar>
            <w:top w:w="0" w:type="dxa"/>
            <w:bottom w:w="0" w:type="dxa"/>
          </w:tblCellMar>
        </w:tblPrEx>
        <w:tc>
          <w:tcPr>
            <w:tcW w:w="698"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6.2.</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6.3.</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Vegyi labor</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6.4.</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szakkabinet</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6.5.</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Szituációs helyiségek berendezési tárgyakkal</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6.6.</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6.7.</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Digitális fényképezőgépek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6.8.</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Videokamerák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6.9.</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Mérőeszközök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6.10.</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Forgalom elterelő eszközök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6.11.</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világító eszközök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6.12.</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nyomkutató, előhívó anyagok, eszközök, csomagolóanyagok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6.13.</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nyomtatványok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6.14.</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Hitelesítő anyagok</w:t>
            </w:r>
          </w:p>
        </w:tc>
      </w:tr>
      <w:tr w:rsidR="00A5578B">
        <w:tblPrEx>
          <w:tblCellMar>
            <w:top w:w="0" w:type="dxa"/>
            <w:bottom w:w="0" w:type="dxa"/>
          </w:tblCellMar>
        </w:tblPrEx>
        <w:tc>
          <w:tcPr>
            <w:tcW w:w="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6.15.</w:t>
            </w:r>
          </w:p>
        </w:tc>
        <w:tc>
          <w:tcPr>
            <w:tcW w:w="848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Eszközök számára táskák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228"/>
        <w:gridCol w:w="3537"/>
        <w:gridCol w:w="3659"/>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228"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537"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659"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22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53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 megnevezése</w:t>
            </w:r>
          </w:p>
        </w:tc>
        <w:tc>
          <w:tcPr>
            <w:tcW w:w="365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ágazat/szakmairány szerint illetékes szakmai kamarai 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228"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55 861 02</w:t>
            </w:r>
          </w:p>
        </w:tc>
        <w:tc>
          <w:tcPr>
            <w:tcW w:w="3537"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Bűnügyi technikus</w:t>
            </w:r>
          </w:p>
        </w:tc>
        <w:tc>
          <w:tcPr>
            <w:tcW w:w="36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29. sorszámú Fő határrendész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55 861 03</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Fő határrendész</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300-500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54 861 01 Rendőr tiszthelyettes (Határrendészeti rendőr) szakképesítés</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1 év szakterületi gyakorlat</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70%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30%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munkakörök, foglalkozások</w:t>
      </w:r>
    </w:p>
    <w:tbl>
      <w:tblPr>
        <w:tblW w:w="0" w:type="auto"/>
        <w:tblInd w:w="108" w:type="dxa"/>
        <w:tblLayout w:type="fixed"/>
        <w:tblLook w:val="0000" w:firstRow="0" w:lastRow="0" w:firstColumn="0" w:lastColumn="0" w:noHBand="0" w:noVBand="0"/>
      </w:tblPr>
      <w:tblGrid>
        <w:gridCol w:w="814"/>
        <w:gridCol w:w="1698"/>
        <w:gridCol w:w="2403"/>
        <w:gridCol w:w="4265"/>
      </w:tblGrid>
      <w:tr w:rsidR="00A5578B">
        <w:tblPrEx>
          <w:tblCellMar>
            <w:top w:w="0" w:type="dxa"/>
            <w:bottom w:w="0" w:type="dxa"/>
          </w:tblCellMar>
        </w:tblPrEx>
        <w:tc>
          <w:tcPr>
            <w:tcW w:w="814"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4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2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4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2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12"/>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A5578B" w:rsidRDefault="00A5578B">
            <w:pPr>
              <w:widowControl w:val="0"/>
              <w:autoSpaceDE w:val="0"/>
              <w:autoSpaceDN w:val="0"/>
              <w:adjustRightInd w:val="0"/>
              <w:spacing w:after="0" w:line="240" w:lineRule="auto"/>
              <w:ind w:firstLine="12"/>
              <w:jc w:val="center"/>
              <w:rPr>
                <w:rFonts w:ascii="Times New Roman" w:hAnsi="Times New Roman" w:cs="Times New Roman"/>
                <w:b/>
                <w:bCs/>
                <w:sz w:val="20"/>
                <w:szCs w:val="20"/>
              </w:rPr>
            </w:pPr>
            <w:r>
              <w:rPr>
                <w:rFonts w:ascii="Times New Roman" w:hAnsi="Times New Roman" w:cs="Times New Roman"/>
                <w:b/>
                <w:bCs/>
                <w:sz w:val="20"/>
                <w:szCs w:val="20"/>
              </w:rPr>
              <w:lastRenderedPageBreak/>
              <w:t>munkakör(ök)</w:t>
            </w:r>
          </w:p>
        </w:tc>
      </w:tr>
      <w:tr w:rsidR="00A5578B">
        <w:tblPrEx>
          <w:tblCellMar>
            <w:top w:w="0" w:type="dxa"/>
            <w:bottom w:w="0" w:type="dxa"/>
          </w:tblCellMar>
        </w:tblPrEx>
        <w:tc>
          <w:tcPr>
            <w:tcW w:w="81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3.1.2.</w:t>
            </w:r>
          </w:p>
        </w:tc>
        <w:tc>
          <w:tcPr>
            <w:tcW w:w="1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4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2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Határrendészeti járőr</w:t>
            </w:r>
          </w:p>
        </w:tc>
      </w:tr>
      <w:tr w:rsidR="00A5578B">
        <w:tblPrEx>
          <w:tblCellMar>
            <w:top w:w="0" w:type="dxa"/>
            <w:bottom w:w="0" w:type="dxa"/>
          </w:tblCellMar>
        </w:tblPrEx>
        <w:tc>
          <w:tcPr>
            <w:tcW w:w="81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3.1.3.</w:t>
            </w:r>
          </w:p>
        </w:tc>
        <w:tc>
          <w:tcPr>
            <w:tcW w:w="1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4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2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Útlevélkezelő</w:t>
            </w:r>
          </w:p>
        </w:tc>
      </w:tr>
      <w:tr w:rsidR="00A5578B">
        <w:tblPrEx>
          <w:tblCellMar>
            <w:top w:w="0" w:type="dxa"/>
            <w:bottom w:w="0" w:type="dxa"/>
          </w:tblCellMar>
        </w:tblPrEx>
        <w:tc>
          <w:tcPr>
            <w:tcW w:w="81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3.1.4.</w:t>
            </w:r>
          </w:p>
        </w:tc>
        <w:tc>
          <w:tcPr>
            <w:tcW w:w="169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4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2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HRK ügyeletes</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before="160" w:after="160" w:line="240" w:lineRule="auto"/>
        <w:ind w:left="708"/>
        <w:jc w:val="both"/>
        <w:rPr>
          <w:rFonts w:ascii="Times New Roman" w:hAnsi="Times New Roman" w:cs="Times New Roman"/>
          <w:sz w:val="20"/>
          <w:szCs w:val="20"/>
        </w:rPr>
      </w:pPr>
      <w:r>
        <w:rPr>
          <w:rFonts w:ascii="Times New Roman" w:hAnsi="Times New Roman" w:cs="Times New Roman"/>
          <w:sz w:val="20"/>
          <w:szCs w:val="20"/>
        </w:rPr>
        <w:t>Határrendészeti, ügyeleti, idegenrendészeti és menekültügyi feladatokat szakszerűen lát el.</w:t>
      </w:r>
    </w:p>
    <w:p w:rsidR="00A5578B" w:rsidRDefault="00A5578B" w:rsidP="00A5578B">
      <w:pPr>
        <w:widowControl w:val="0"/>
        <w:autoSpaceDE w:val="0"/>
        <w:autoSpaceDN w:val="0"/>
        <w:adjustRightInd w:val="0"/>
        <w:spacing w:before="160" w:after="160" w:line="240" w:lineRule="auto"/>
        <w:ind w:left="70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határrendészeti jellegű feladatokat teljes körűen önállóan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ügyeleti, idegenrendészeti- és menekültügyi feladatokat ellátni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helyi szintű szervező, irányító és ellenőrző szolgálatot ellátni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nemzeti és nemzetközi együttműködésben részt venni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kockázatelemzést végezni</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Ind w:w="108" w:type="dxa"/>
        <w:tblLayout w:type="fixed"/>
        <w:tblLook w:val="0000" w:firstRow="0" w:lastRow="0" w:firstColumn="0" w:lastColumn="0" w:noHBand="0" w:noVBand="0"/>
      </w:tblPr>
      <w:tblGrid>
        <w:gridCol w:w="955"/>
        <w:gridCol w:w="1274"/>
        <w:gridCol w:w="4454"/>
        <w:gridCol w:w="2497"/>
      </w:tblGrid>
      <w:tr w:rsidR="00A5578B">
        <w:tblPrEx>
          <w:tblCellMar>
            <w:top w:w="0" w:type="dxa"/>
            <w:bottom w:w="0" w:type="dxa"/>
          </w:tblCellMar>
        </w:tblPrEx>
        <w:tc>
          <w:tcPr>
            <w:tcW w:w="955"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27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4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4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225" w:type="dxa"/>
            <w:gridSpan w:val="3"/>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9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27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45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9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27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45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(Határrendészeti-rendőr)</w:t>
            </w:r>
          </w:p>
        </w:tc>
        <w:tc>
          <w:tcPr>
            <w:tcW w:w="24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1"/>
        <w:gridCol w:w="1311"/>
        <w:gridCol w:w="6918"/>
      </w:tblGrid>
      <w:tr w:rsidR="00A5578B">
        <w:tblPrEx>
          <w:tblCellMar>
            <w:top w:w="0" w:type="dxa"/>
            <w:bottom w:w="0" w:type="dxa"/>
          </w:tblCellMar>
        </w:tblPrEx>
        <w:tc>
          <w:tcPr>
            <w:tcW w:w="951" w:type="dxa"/>
            <w:tcBorders>
              <w:top w:val="nil"/>
              <w:left w:val="nil"/>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91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95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4.1.</w:t>
            </w:r>
          </w:p>
        </w:tc>
        <w:tc>
          <w:tcPr>
            <w:tcW w:w="8229"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5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4.2.</w:t>
            </w: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918"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5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4.3.</w:t>
            </w:r>
          </w:p>
        </w:tc>
        <w:tc>
          <w:tcPr>
            <w:tcW w:w="1311"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10407-12</w:t>
            </w:r>
          </w:p>
        </w:tc>
        <w:tc>
          <w:tcPr>
            <w:tcW w:w="6918"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Fő határrendész feladatai</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before="160" w:after="160" w:line="240" w:lineRule="auto"/>
        <w:ind w:left="567"/>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6"/>
        <w:gridCol w:w="3993"/>
        <w:gridCol w:w="3200"/>
      </w:tblGrid>
      <w:tr w:rsidR="00A5578B">
        <w:tblPrEx>
          <w:tblCellMar>
            <w:top w:w="0" w:type="dxa"/>
            <w:bottom w:w="0" w:type="dxa"/>
          </w:tblCellMar>
        </w:tblPrEx>
        <w:tc>
          <w:tcPr>
            <w:tcW w:w="851"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13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9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20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851" w:type="dxa"/>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5.2.1.</w:t>
            </w:r>
          </w:p>
        </w:tc>
        <w:tc>
          <w:tcPr>
            <w:tcW w:w="8329"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5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5.2.2.</w:t>
            </w:r>
          </w:p>
        </w:tc>
        <w:tc>
          <w:tcPr>
            <w:tcW w:w="113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399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20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5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5.2.3.</w:t>
            </w:r>
          </w:p>
        </w:tc>
        <w:tc>
          <w:tcPr>
            <w:tcW w:w="1136"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10407-12</w:t>
            </w:r>
          </w:p>
        </w:tc>
        <w:tc>
          <w:tcPr>
            <w:tcW w:w="3993"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Fő határrendész feladatai</w:t>
            </w:r>
          </w:p>
        </w:tc>
        <w:tc>
          <w:tcPr>
            <w:tcW w:w="320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bl>
    <w:p w:rsidR="00A5578B" w:rsidRDefault="00A5578B" w:rsidP="00A5578B">
      <w:pPr>
        <w:widowControl w:val="0"/>
        <w:autoSpaceDE w:val="0"/>
        <w:autoSpaceDN w:val="0"/>
        <w:adjustRightInd w:val="0"/>
        <w:spacing w:before="120" w:after="2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Határrendészeti intézkedés</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A vizsgázó a tétel szerinti szituációban, fő határrendészként (járőrvezető/ügyeletes) intézkedik.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A vizsgafeladat megnevezése: Fő határrendészi ismeretek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 xml:space="preserve">A vizsgafeladat ismertetése: A vizsgafeladat az 10407-12 Fő határrendész feladatai  </w:t>
      </w:r>
      <w:r>
        <w:rPr>
          <w:rFonts w:ascii="Times New Roman" w:hAnsi="Times New Roman" w:cs="Times New Roman"/>
          <w:sz w:val="20"/>
          <w:szCs w:val="20"/>
        </w:rPr>
        <w:lastRenderedPageBreak/>
        <w:t>követelménymodul elméleti ismeretanyagát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Fő határrendészeti szakfeladatok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idő 20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8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90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8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729"/>
        <w:gridCol w:w="8451"/>
      </w:tblGrid>
      <w:tr w:rsidR="00A5578B">
        <w:tblPrEx>
          <w:tblCellMar>
            <w:top w:w="0" w:type="dxa"/>
            <w:bottom w:w="0" w:type="dxa"/>
          </w:tblCellMar>
        </w:tblPrEx>
        <w:tc>
          <w:tcPr>
            <w:tcW w:w="729"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6.1.</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meghatározó eszköz- és felszerelési jegyzék</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6.2.</w:t>
            </w:r>
          </w:p>
        </w:tc>
        <w:tc>
          <w:tcPr>
            <w:tcW w:w="845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Fegyverzet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6.3.</w:t>
            </w:r>
          </w:p>
        </w:tc>
        <w:tc>
          <w:tcPr>
            <w:tcW w:w="845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Lövedékálló mellény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6.4.</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Speciális egyéni felszerelés és kiegészítői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6.5.</w:t>
            </w:r>
          </w:p>
        </w:tc>
        <w:tc>
          <w:tcPr>
            <w:tcW w:w="845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Kényszerítő eszközök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6.6.</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Szolgálati járművek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6.7.</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6.8.</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Híradástechnikai eszközök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6.9.</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Világító berendezés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6.10.</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Nyomtató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6.11.</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Telefon, fax </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6.12.</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Járőr-, őr felszerelés</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6.13.</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6.14.</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Okmányminták</w:t>
            </w:r>
          </w:p>
        </w:tc>
      </w:tr>
      <w:tr w:rsidR="00A5578B">
        <w:tblPrEx>
          <w:tblCellMar>
            <w:top w:w="0" w:type="dxa"/>
            <w:bottom w:w="0" w:type="dxa"/>
          </w:tblCellMar>
        </w:tblPrEx>
        <w:tc>
          <w:tcPr>
            <w:tcW w:w="72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6.15.</w:t>
            </w:r>
          </w:p>
        </w:tc>
        <w:tc>
          <w:tcPr>
            <w:tcW w:w="84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Határforgalom-ellenőrzést szolgáló eszközök, berendezések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24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 A határrendészeti rendőr szakirányú szakképesítésen túl a fő határrendészi ráépülés képzést megkezdheti az 52 861 06 0010 52 01 azonosító számú szakképesítéssel rendelkező határrendészeti rendőr, vagy 52 8912 01 azonosító számú szakképesítéssel rendelkező határrendész szakképesítésű hivatásos állományú személy.</w:t>
      </w:r>
    </w:p>
    <w:p w:rsidR="00A5578B" w:rsidRDefault="00A5578B" w:rsidP="00A5578B">
      <w:pPr>
        <w:widowControl w:val="0"/>
        <w:autoSpaceDE w:val="0"/>
        <w:autoSpaceDN w:val="0"/>
        <w:adjustRightInd w:val="0"/>
        <w:spacing w:before="24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229"/>
        <w:gridCol w:w="3685"/>
        <w:gridCol w:w="3544"/>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229"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685"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544"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22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6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 megnevezése</w:t>
            </w:r>
          </w:p>
        </w:tc>
        <w:tc>
          <w:tcPr>
            <w:tcW w:w="354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ágazat/szakmairány szerint</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illetékes szakmai kamarai 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229"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55 861 03</w:t>
            </w:r>
          </w:p>
        </w:tc>
        <w:tc>
          <w:tcPr>
            <w:tcW w:w="3685"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Fő határrendész</w:t>
            </w:r>
          </w:p>
        </w:tc>
        <w:tc>
          <w:tcPr>
            <w:tcW w:w="3544"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30. sorszámú Körzeti megbízott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lastRenderedPageBreak/>
        <w:t>1. AZ ORSZÁGOS KÉPZÉSI JEGYZÉKBEN SZEREPLŐ ADATOK</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55 861 04</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Körzeti megbízott</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300-500</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r>
      <w:r>
        <w:rPr>
          <w:rFonts w:ascii="Times New Roman" w:hAnsi="Times New Roman" w:cs="Times New Roman"/>
          <w:sz w:val="20"/>
          <w:szCs w:val="20"/>
        </w:rPr>
        <w:tab/>
        <w:t>Szakmai előképzettség: 54 861 01 Rendőr tiszthelyettes szakképesítés</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r>
      <w:r>
        <w:rPr>
          <w:rFonts w:ascii="Times New Roman" w:hAnsi="Times New Roman" w:cs="Times New Roman"/>
          <w:sz w:val="20"/>
          <w:szCs w:val="20"/>
        </w:rPr>
        <w:tab/>
        <w:t>Előírt gyakorlat: 2 év rendőr szakmai gyakorlat</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r>
      <w:r>
        <w:rPr>
          <w:rFonts w:ascii="Times New Roman" w:hAnsi="Times New Roman" w:cs="Times New Roman"/>
          <w:sz w:val="20"/>
          <w:szCs w:val="20"/>
        </w:rPr>
        <w:tab/>
        <w:t>Egészségügyi alkalmassági követelmények: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r>
      <w:r>
        <w:rPr>
          <w:rFonts w:ascii="Times New Roman" w:hAnsi="Times New Roman" w:cs="Times New Roman"/>
          <w:sz w:val="20"/>
          <w:szCs w:val="20"/>
        </w:rPr>
        <w:tab/>
        <w:t>Pályaalkalmassági követelmények: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r>
      <w:r>
        <w:rPr>
          <w:rFonts w:ascii="Times New Roman" w:hAnsi="Times New Roman" w:cs="Times New Roman"/>
          <w:sz w:val="20"/>
          <w:szCs w:val="20"/>
        </w:rPr>
        <w:tab/>
        <w:t>Elméleti képzési idő aránya: 60%</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r>
      <w:r>
        <w:rPr>
          <w:rFonts w:ascii="Times New Roman" w:hAnsi="Times New Roman" w:cs="Times New Roman"/>
          <w:sz w:val="20"/>
          <w:szCs w:val="20"/>
        </w:rPr>
        <w:tab/>
        <w:t>Gyakorlati képzési idő aránya: 40 %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 foglalkozás</w:t>
      </w:r>
    </w:p>
    <w:tbl>
      <w:tblPr>
        <w:tblW w:w="0" w:type="auto"/>
        <w:tblInd w:w="108" w:type="dxa"/>
        <w:tblLayout w:type="fixed"/>
        <w:tblLook w:val="0000" w:firstRow="0" w:lastRow="0" w:firstColumn="0" w:lastColumn="0" w:noHBand="0" w:noVBand="0"/>
      </w:tblPr>
      <w:tblGrid>
        <w:gridCol w:w="1114"/>
        <w:gridCol w:w="1603"/>
        <w:gridCol w:w="2310"/>
        <w:gridCol w:w="4153"/>
      </w:tblGrid>
      <w:tr w:rsidR="00A5578B">
        <w:tblPrEx>
          <w:tblCellMar>
            <w:top w:w="0" w:type="dxa"/>
            <w:bottom w:w="0" w:type="dxa"/>
          </w:tblCellMar>
        </w:tblPrEx>
        <w:tc>
          <w:tcPr>
            <w:tcW w:w="1114"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right="358"/>
              <w:rPr>
                <w:rFonts w:ascii="Times New Roman" w:hAnsi="Times New Roman" w:cs="Times New Roman"/>
                <w:sz w:val="20"/>
                <w:szCs w:val="20"/>
              </w:rPr>
            </w:pPr>
          </w:p>
        </w:tc>
        <w:tc>
          <w:tcPr>
            <w:tcW w:w="16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3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15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11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60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3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15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A5578B">
        <w:tblPrEx>
          <w:tblCellMar>
            <w:top w:w="0" w:type="dxa"/>
            <w:bottom w:w="0" w:type="dxa"/>
          </w:tblCellMar>
        </w:tblPrEx>
        <w:tc>
          <w:tcPr>
            <w:tcW w:w="11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358"/>
              <w:rPr>
                <w:rFonts w:ascii="Times New Roman" w:hAnsi="Times New Roman" w:cs="Times New Roman"/>
                <w:sz w:val="20"/>
                <w:szCs w:val="20"/>
              </w:rPr>
            </w:pPr>
            <w:r>
              <w:rPr>
                <w:rFonts w:ascii="Times New Roman" w:hAnsi="Times New Roman" w:cs="Times New Roman"/>
                <w:sz w:val="20"/>
                <w:szCs w:val="20"/>
              </w:rPr>
              <w:t>3.1.2.</w:t>
            </w:r>
          </w:p>
        </w:tc>
        <w:tc>
          <w:tcPr>
            <w:tcW w:w="16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5361</w:t>
            </w:r>
          </w:p>
        </w:tc>
        <w:tc>
          <w:tcPr>
            <w:tcW w:w="23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15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Körzeti megbízott</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before="160" w:after="160" w:line="240" w:lineRule="auto"/>
        <w:ind w:left="708"/>
        <w:jc w:val="both"/>
        <w:rPr>
          <w:rFonts w:ascii="Times New Roman" w:hAnsi="Times New Roman" w:cs="Times New Roman"/>
          <w:sz w:val="20"/>
          <w:szCs w:val="20"/>
        </w:rPr>
      </w:pPr>
      <w:r>
        <w:rPr>
          <w:rFonts w:ascii="Times New Roman" w:hAnsi="Times New Roman" w:cs="Times New Roman"/>
          <w:sz w:val="20"/>
          <w:szCs w:val="20"/>
        </w:rPr>
        <w:t>Bűnügyi, közrendvédelmi, közlekedés- és igazgatásrendészeti szakszolgálat ellátásával védi a közbiztonságot és a belső rendet.</w:t>
      </w:r>
    </w:p>
    <w:p w:rsidR="00A5578B" w:rsidRDefault="00A5578B" w:rsidP="00A5578B">
      <w:pPr>
        <w:widowControl w:val="0"/>
        <w:autoSpaceDE w:val="0"/>
        <w:autoSpaceDN w:val="0"/>
        <w:adjustRightInd w:val="0"/>
        <w:spacing w:before="160" w:after="160" w:line="240" w:lineRule="auto"/>
        <w:ind w:firstLine="70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végezni a körzeti megbízott általános feladatait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végezni a körzeti megbízott bűnügyi feladatait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végezni a körzeti megbízott közlekedési és speciális közlekedésrendészeti feladatait,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iratkezelési szabályok alapján nyilvántartani és kezelni a részére kiadott ügyiratokat és okmányokat, végezni a nyilvántartott személyek ellenőrzését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együttműködni az illetékességi területén működő települési önkormányzattal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megtervezni - az elöljárótól kapott szempontok alapján – szolgálatát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felkészülni a szolgálatára irányuló ellenőrzésekre és együttműködni az ellenőrzések során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végzi a körzeti megbízotti elemző-értékelő tevékenységet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végezni körzeti megbízott bűnmegelőzési feladatait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végezni a körzeti megbízott statisztikai feladatait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bűnügyi iratok informatikai eszközökkel történő dokumentálását alkalmazni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jogsértő cselekményeket felismerni, megszakítani, intézkedni bűncselekmény vagy szabálysértés észlelése esetén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adatot, információt gyűjteni, ellenőrizni, megkeresést végrehajtani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bizonyítási cselekményeket végrehajtani és dokumentálni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büntetőeljárási kényszerintézkedéseket végrehajtani és dokumentálni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elvégezni az áldozatvédelemmel és a családon belüli erőszakkal kapcsolatos egyes feladatokat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intézkedni saját elhatározásából, felkérésre vagy utasításra, melynek során betartani a jogszerűség</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szakszerűség, arányosság, objektivitás, biztonság és eredményesség követelményeit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szolgálata ellátása során lőfegyvert használni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 xml:space="preserve">Kapcsolódó szakképesítések </w:t>
      </w:r>
    </w:p>
    <w:tbl>
      <w:tblPr>
        <w:tblW w:w="0" w:type="auto"/>
        <w:tblInd w:w="108" w:type="dxa"/>
        <w:tblLayout w:type="fixed"/>
        <w:tblLook w:val="0000" w:firstRow="0" w:lastRow="0" w:firstColumn="0" w:lastColumn="0" w:noHBand="0" w:noVBand="0"/>
      </w:tblPr>
      <w:tblGrid>
        <w:gridCol w:w="878"/>
        <w:gridCol w:w="1920"/>
        <w:gridCol w:w="3903"/>
        <w:gridCol w:w="2479"/>
      </w:tblGrid>
      <w:tr w:rsidR="00A5578B">
        <w:tblPrEx>
          <w:tblCellMar>
            <w:top w:w="0" w:type="dxa"/>
            <w:bottom w:w="0" w:type="dxa"/>
          </w:tblCellMar>
        </w:tblPrEx>
        <w:tc>
          <w:tcPr>
            <w:tcW w:w="878"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9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90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47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7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302" w:type="dxa"/>
            <w:gridSpan w:val="3"/>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87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9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27"/>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0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7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87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9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390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(Bűnügyi-rendőr)</w:t>
            </w:r>
          </w:p>
        </w:tc>
        <w:tc>
          <w:tcPr>
            <w:tcW w:w="247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87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9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390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(Határrendészeti-rendőr)</w:t>
            </w:r>
          </w:p>
        </w:tc>
        <w:tc>
          <w:tcPr>
            <w:tcW w:w="247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87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19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390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(Közlekedési-rendőr)</w:t>
            </w:r>
          </w:p>
        </w:tc>
        <w:tc>
          <w:tcPr>
            <w:tcW w:w="247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87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3.3.6.</w:t>
            </w:r>
          </w:p>
        </w:tc>
        <w:tc>
          <w:tcPr>
            <w:tcW w:w="19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390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(Közrendvédelmi-rendőr)</w:t>
            </w:r>
          </w:p>
        </w:tc>
        <w:tc>
          <w:tcPr>
            <w:tcW w:w="247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851" w:hanging="851"/>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416"/>
        <w:gridCol w:w="7089"/>
      </w:tblGrid>
      <w:tr w:rsidR="00A5578B">
        <w:tblPrEx>
          <w:tblCellMar>
            <w:top w:w="0" w:type="dxa"/>
            <w:bottom w:w="0" w:type="dxa"/>
          </w:tblCellMar>
        </w:tblPrEx>
        <w:tc>
          <w:tcPr>
            <w:tcW w:w="675"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41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708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67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505"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675"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416"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089"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675"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416"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10408-12</w:t>
            </w:r>
          </w:p>
        </w:tc>
        <w:tc>
          <w:tcPr>
            <w:tcW w:w="7089"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Körzeti megbízotti feladatok</w:t>
            </w:r>
          </w:p>
        </w:tc>
      </w:tr>
    </w:tbl>
    <w:p w:rsidR="00A5578B" w:rsidRDefault="00A5578B" w:rsidP="00A5578B">
      <w:pPr>
        <w:widowControl w:val="0"/>
        <w:autoSpaceDE w:val="0"/>
        <w:autoSpaceDN w:val="0"/>
        <w:adjustRightInd w:val="0"/>
        <w:spacing w:before="320" w:after="160" w:line="240" w:lineRule="auto"/>
        <w:ind w:left="851" w:hanging="851"/>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1"/>
        <w:gridCol w:w="1311"/>
        <w:gridCol w:w="3219"/>
        <w:gridCol w:w="3839"/>
      </w:tblGrid>
      <w:tr w:rsidR="00A5578B">
        <w:tblPrEx>
          <w:tblCellMar>
            <w:top w:w="0" w:type="dxa"/>
            <w:bottom w:w="0" w:type="dxa"/>
          </w:tblCellMar>
        </w:tblPrEx>
        <w:tc>
          <w:tcPr>
            <w:tcW w:w="811" w:type="dxa"/>
            <w:tcBorders>
              <w:top w:val="nil"/>
              <w:left w:val="nil"/>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1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83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81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5.2.1.</w:t>
            </w:r>
          </w:p>
        </w:tc>
        <w:tc>
          <w:tcPr>
            <w:tcW w:w="8369"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1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5.2.2.</w:t>
            </w:r>
          </w:p>
        </w:tc>
        <w:tc>
          <w:tcPr>
            <w:tcW w:w="131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32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83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vizsgatevékenységei</w:t>
            </w:r>
          </w:p>
        </w:tc>
      </w:tr>
      <w:tr w:rsidR="00A5578B">
        <w:tblPrEx>
          <w:tblCellMar>
            <w:top w:w="0" w:type="dxa"/>
            <w:bottom w:w="0" w:type="dxa"/>
          </w:tblCellMar>
        </w:tblPrEx>
        <w:tc>
          <w:tcPr>
            <w:tcW w:w="81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5.2.3.</w:t>
            </w:r>
          </w:p>
        </w:tc>
        <w:tc>
          <w:tcPr>
            <w:tcW w:w="131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10408-12</w:t>
            </w:r>
          </w:p>
        </w:tc>
        <w:tc>
          <w:tcPr>
            <w:tcW w:w="321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Körzeti megbízotti feladatok</w:t>
            </w:r>
          </w:p>
        </w:tc>
        <w:tc>
          <w:tcPr>
            <w:tcW w:w="383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foglalkozásain való részvétel, a gyakorlati feladatok megoldásában való közreműködés, a személyre kiadott feladatok végrehajtása, és a szakmai gyakorlat feladat megoldásainak adott határidőig történő leadása. A hiányzás mértéke a kontakt foglalkozási órák 20%-át nem haladja meg.</w:t>
      </w:r>
    </w:p>
    <w:p w:rsidR="00A5578B" w:rsidRDefault="00A5578B" w:rsidP="00A5578B">
      <w:pPr>
        <w:widowControl w:val="0"/>
        <w:autoSpaceDE w:val="0"/>
        <w:autoSpaceDN w:val="0"/>
        <w:adjustRightInd w:val="0"/>
        <w:spacing w:before="120" w:after="2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Körzeti megbízotti gyakorlati feladatok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Szituációs gyakorlatok, közlekedési, Neozsaru rendszerben elvégzendő adminisztrációs tevékenység, közrendvédelmi szituáció, illetve különböző bűnügyi helyzetek megoldása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before="160" w:after="16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902"/>
        <w:jc w:val="both"/>
        <w:rPr>
          <w:rFonts w:ascii="Times New Roman" w:hAnsi="Times New Roman" w:cs="Times New Roman"/>
          <w:sz w:val="20"/>
          <w:szCs w:val="20"/>
        </w:rPr>
      </w:pPr>
      <w:r>
        <w:rPr>
          <w:rFonts w:ascii="Times New Roman" w:hAnsi="Times New Roman" w:cs="Times New Roman"/>
          <w:sz w:val="20"/>
          <w:szCs w:val="20"/>
        </w:rPr>
        <w:lastRenderedPageBreak/>
        <w:t>A vizsgafeladat időtartama: -</w:t>
      </w:r>
    </w:p>
    <w:p w:rsidR="00A5578B" w:rsidRDefault="00A5578B" w:rsidP="00A5578B">
      <w:pPr>
        <w:widowControl w:val="0"/>
        <w:autoSpaceDE w:val="0"/>
        <w:autoSpaceDN w:val="0"/>
        <w:adjustRightInd w:val="0"/>
        <w:spacing w:after="160" w:line="240" w:lineRule="auto"/>
        <w:ind w:left="902"/>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megnevezése: Körzeti megbízotti szakfeladatok</w:t>
      </w: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idő 20 perc)</w:t>
      </w: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90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2"/>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815"/>
        <w:gridCol w:w="8365"/>
      </w:tblGrid>
      <w:tr w:rsidR="00A5578B">
        <w:tblPrEx>
          <w:tblCellMar>
            <w:top w:w="0" w:type="dxa"/>
            <w:bottom w:w="0" w:type="dxa"/>
          </w:tblCellMar>
        </w:tblPrEx>
        <w:tc>
          <w:tcPr>
            <w:tcW w:w="815"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6.2.</w:t>
            </w:r>
          </w:p>
        </w:tc>
        <w:tc>
          <w:tcPr>
            <w:tcW w:w="83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Fegyverzet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6.3.</w:t>
            </w:r>
          </w:p>
        </w:tc>
        <w:tc>
          <w:tcPr>
            <w:tcW w:w="83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Lövedékálló mellény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6.4.</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6.5.</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Szolgálati járművek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6.6.</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6.7.</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Híradástechnikai eszközök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6.8.</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Mérőeszközök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6.9.</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Világító berendezés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6.10.</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Forgalom elterelő eszközök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6.11.</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Videokamera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6.12.</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Fényképezőgép</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6.13.</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Nyomtató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6.14.</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Figyelést, látást, tájékozódást segítő eszközök, berendezések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8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8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843"/>
        <w:gridCol w:w="3426"/>
        <w:gridCol w:w="3060"/>
      </w:tblGrid>
      <w:tr w:rsidR="00A5578B">
        <w:tblPrEx>
          <w:tblCellMar>
            <w:top w:w="0" w:type="dxa"/>
            <w:bottom w:w="0" w:type="dxa"/>
          </w:tblCellMar>
        </w:tblPrEx>
        <w:tc>
          <w:tcPr>
            <w:tcW w:w="851"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843"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426"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060"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851"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84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42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c>
          <w:tcPr>
            <w:tcW w:w="306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ágazat/szakmairány szerint illetékes szakmai kamarai jogkört gyakorló szerv, szervezet</w:t>
            </w:r>
          </w:p>
        </w:tc>
      </w:tr>
      <w:tr w:rsidR="00A5578B">
        <w:tblPrEx>
          <w:tblCellMar>
            <w:top w:w="0" w:type="dxa"/>
            <w:bottom w:w="0" w:type="dxa"/>
          </w:tblCellMar>
        </w:tblPrEx>
        <w:tc>
          <w:tcPr>
            <w:tcW w:w="851"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843"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55 861 04</w:t>
            </w:r>
          </w:p>
        </w:tc>
        <w:tc>
          <w:tcPr>
            <w:tcW w:w="342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Körzeti megbízott</w:t>
            </w:r>
          </w:p>
        </w:tc>
        <w:tc>
          <w:tcPr>
            <w:tcW w:w="306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31. sorszámú Kutyavezető-rendőr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55 861 05</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lastRenderedPageBreak/>
        <w:t>1.2.</w:t>
      </w:r>
      <w:r>
        <w:rPr>
          <w:rFonts w:ascii="Times New Roman" w:hAnsi="Times New Roman" w:cs="Times New Roman"/>
          <w:sz w:val="20"/>
          <w:szCs w:val="20"/>
        </w:rPr>
        <w:tab/>
        <w:t>Szakképesítés-ráépülés megnevezése: Kutyavezető-rendőr</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600-900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54 861 01 Rendőr tiszthelyettes szakképesítés</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25%</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75%</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 foglalkozás</w:t>
      </w:r>
    </w:p>
    <w:tbl>
      <w:tblPr>
        <w:tblW w:w="0" w:type="auto"/>
        <w:tblInd w:w="108" w:type="dxa"/>
        <w:tblLayout w:type="fixed"/>
        <w:tblLook w:val="0000" w:firstRow="0" w:lastRow="0" w:firstColumn="0" w:lastColumn="0" w:noHBand="0" w:noVBand="0"/>
      </w:tblPr>
      <w:tblGrid>
        <w:gridCol w:w="760"/>
        <w:gridCol w:w="1612"/>
        <w:gridCol w:w="2545"/>
        <w:gridCol w:w="4263"/>
      </w:tblGrid>
      <w:tr w:rsidR="00A5578B">
        <w:tblPrEx>
          <w:tblCellMar>
            <w:top w:w="0" w:type="dxa"/>
            <w:bottom w:w="0" w:type="dxa"/>
          </w:tblCellMar>
        </w:tblPrEx>
        <w:tc>
          <w:tcPr>
            <w:tcW w:w="76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61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54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26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61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2"/>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54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26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76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161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54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26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Kutyavezető-rendőr</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Kutya alkalmazásával járőrszolgálatot, őrző-védő munkát és további speciális feladatokat lát el.</w:t>
      </w:r>
    </w:p>
    <w:p w:rsidR="00A5578B" w:rsidRDefault="00A5578B" w:rsidP="00A5578B">
      <w:pPr>
        <w:widowControl w:val="0"/>
        <w:autoSpaceDE w:val="0"/>
        <w:autoSpaceDN w:val="0"/>
        <w:adjustRightInd w:val="0"/>
        <w:spacing w:before="160" w:after="16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A szakképesítés-ráépüléssel rendelkező:</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kutya alkalmazásával összefüggő általános feladatokat ellátni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őrző-védőmunkát végezni szolgálati kutyával</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járőrszolgálatot teljesíteni szolgálati kutyával</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intézkedni bűncselekmény elkövetése esetén, továbbá speciális feladatokat ellátni szolgálati kutyával</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megtervezni - az elöljárótól kapott szempontok alapján – szolgálatát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jogsértő cselekményeket felismerni, megszakítani, intézkedni bűncselekmény vagy szabálysértés észlelése esetén</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adatot, információt gyűjteni, ellenőrizni, megkeresést végrehajtani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bizonyítási cselekményeket végrehajtani és dokumentálni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büntetőeljárási kényszerintézkedéseket végrehajtani és dokumentálni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intézkedni saját elhatározásából, felkérésre vagy utasításra, melynek során betartani a jogszerűség, szakszerűség, arányosság, objektivitás, biztonság és eredményesség követelményeit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szolgálata ellátása során lőfegyvert használni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 xml:space="preserve">Kapcsolódó szakképesítések </w:t>
      </w:r>
    </w:p>
    <w:tbl>
      <w:tblPr>
        <w:tblW w:w="0" w:type="auto"/>
        <w:tblInd w:w="108" w:type="dxa"/>
        <w:tblLayout w:type="fixed"/>
        <w:tblLook w:val="0000" w:firstRow="0" w:lastRow="0" w:firstColumn="0" w:lastColumn="0" w:noHBand="0" w:noVBand="0"/>
      </w:tblPr>
      <w:tblGrid>
        <w:gridCol w:w="876"/>
        <w:gridCol w:w="1214"/>
        <w:gridCol w:w="4665"/>
        <w:gridCol w:w="141"/>
        <w:gridCol w:w="2284"/>
      </w:tblGrid>
      <w:tr w:rsidR="00A5578B">
        <w:tblPrEx>
          <w:tblCellMar>
            <w:top w:w="0" w:type="dxa"/>
            <w:bottom w:w="0" w:type="dxa"/>
          </w:tblCellMar>
        </w:tblPrEx>
        <w:tc>
          <w:tcPr>
            <w:tcW w:w="876"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2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806"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2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7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304" w:type="dxa"/>
            <w:gridSpan w:val="4"/>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87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2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6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42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87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2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6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(Bűnügyi-rendőr)</w:t>
            </w:r>
          </w:p>
        </w:tc>
        <w:tc>
          <w:tcPr>
            <w:tcW w:w="242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87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2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6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(Határrendészeti-rendőr)</w:t>
            </w:r>
          </w:p>
        </w:tc>
        <w:tc>
          <w:tcPr>
            <w:tcW w:w="242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87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3.3.5.</w:t>
            </w:r>
          </w:p>
        </w:tc>
        <w:tc>
          <w:tcPr>
            <w:tcW w:w="12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6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(Közlekedési-rendőr)</w:t>
            </w:r>
          </w:p>
        </w:tc>
        <w:tc>
          <w:tcPr>
            <w:tcW w:w="242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87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3.3.6.</w:t>
            </w:r>
          </w:p>
        </w:tc>
        <w:tc>
          <w:tcPr>
            <w:tcW w:w="12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hanging="4"/>
              <w:rPr>
                <w:rFonts w:ascii="Times New Roman" w:hAnsi="Times New Roman" w:cs="Times New Roman"/>
                <w:sz w:val="20"/>
                <w:szCs w:val="20"/>
              </w:rPr>
            </w:pPr>
            <w:r>
              <w:rPr>
                <w:rFonts w:ascii="Times New Roman" w:hAnsi="Times New Roman" w:cs="Times New Roman"/>
                <w:sz w:val="20"/>
                <w:szCs w:val="20"/>
              </w:rPr>
              <w:t>54 861 01</w:t>
            </w:r>
          </w:p>
        </w:tc>
        <w:tc>
          <w:tcPr>
            <w:tcW w:w="46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(Közrendvédelmi-rendőr)</w:t>
            </w:r>
          </w:p>
        </w:tc>
        <w:tc>
          <w:tcPr>
            <w:tcW w:w="242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3"/>
        <w:gridCol w:w="1311"/>
        <w:gridCol w:w="7056"/>
      </w:tblGrid>
      <w:tr w:rsidR="00A5578B">
        <w:tblPrEx>
          <w:tblCellMar>
            <w:top w:w="0" w:type="dxa"/>
            <w:bottom w:w="0" w:type="dxa"/>
          </w:tblCellMar>
        </w:tblPrEx>
        <w:tc>
          <w:tcPr>
            <w:tcW w:w="813" w:type="dxa"/>
            <w:tcBorders>
              <w:top w:val="nil"/>
              <w:left w:val="nil"/>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705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81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367" w:type="dxa"/>
            <w:gridSpan w:val="2"/>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81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056"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81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311"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10409-12</w:t>
            </w:r>
          </w:p>
        </w:tc>
        <w:tc>
          <w:tcPr>
            <w:tcW w:w="7056"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Kutyavezető-rendőr feladatai</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8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képzési programban előírt gyakorlat teljesítéséről szóló igazolás.</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275"/>
        <w:gridCol w:w="3119"/>
        <w:gridCol w:w="4111"/>
      </w:tblGrid>
      <w:tr w:rsidR="00A5578B">
        <w:tblPrEx>
          <w:tblCellMar>
            <w:top w:w="0" w:type="dxa"/>
            <w:bottom w:w="0" w:type="dxa"/>
          </w:tblCellMar>
        </w:tblPrEx>
        <w:tc>
          <w:tcPr>
            <w:tcW w:w="851" w:type="dxa"/>
            <w:tcBorders>
              <w:top w:val="nil"/>
              <w:left w:val="nil"/>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p>
        </w:tc>
        <w:tc>
          <w:tcPr>
            <w:tcW w:w="1275" w:type="dxa"/>
          </w:tcPr>
          <w:p w:rsidR="00A5578B" w:rsidRDefault="00A5578B">
            <w:pPr>
              <w:widowControl w:val="0"/>
              <w:autoSpaceDE w:val="0"/>
              <w:autoSpaceDN w:val="0"/>
              <w:adjustRightInd w:val="0"/>
              <w:spacing w:before="240" w:after="6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1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11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85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505" w:type="dxa"/>
            <w:gridSpan w:val="3"/>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5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275"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3119"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4111"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85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275"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10409-12</w:t>
            </w:r>
          </w:p>
        </w:tc>
        <w:tc>
          <w:tcPr>
            <w:tcW w:w="311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Kutyavezető-rendőr feladatai</w:t>
            </w:r>
          </w:p>
        </w:tc>
        <w:tc>
          <w:tcPr>
            <w:tcW w:w="411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Kutyavezető-rendőri gyakorlat</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Kutyakiképzés gyakorlati feladatai</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Kutyavezető-rendőr feladatai a kutya kiképzésével és tartásával kapcsolatban</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A kutya kiképzésére, tartására, elhelyezésére, gondozására, ápolására vonatkozó szabályok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Kinológiai alap- és szakmai ismeretek, kutyavezető- rendőr szakfeladatok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15 perc, válaszadási idő 15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20 %</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901"/>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lastRenderedPageBreak/>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851" w:hanging="851"/>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1184"/>
        <w:gridCol w:w="7996"/>
      </w:tblGrid>
      <w:tr w:rsidR="00A5578B">
        <w:tblPrEx>
          <w:tblCellMar>
            <w:top w:w="0" w:type="dxa"/>
            <w:bottom w:w="0" w:type="dxa"/>
          </w:tblCellMar>
        </w:tblPrEx>
        <w:trPr>
          <w:trHeight w:val="329"/>
        </w:trPr>
        <w:tc>
          <w:tcPr>
            <w:tcW w:w="1184"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7"/>
              <w:rPr>
                <w:rFonts w:ascii="Times New Roman" w:hAnsi="Times New Roman" w:cs="Times New Roman"/>
                <w:sz w:val="20"/>
                <w:szCs w:val="20"/>
              </w:rPr>
            </w:pP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7"/>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rPr>
          <w:trHeight w:val="329"/>
        </w:trPr>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7"/>
              <w:rPr>
                <w:rFonts w:ascii="Times New Roman" w:hAnsi="Times New Roman" w:cs="Times New Roman"/>
                <w:sz w:val="20"/>
                <w:szCs w:val="20"/>
              </w:rPr>
            </w:pPr>
            <w:r>
              <w:rPr>
                <w:rFonts w:ascii="Times New Roman" w:hAnsi="Times New Roman" w:cs="Times New Roman"/>
                <w:sz w:val="20"/>
                <w:szCs w:val="20"/>
              </w:rPr>
              <w:t>6.1.</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7"/>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ind w:right="57"/>
              <w:jc w:val="center"/>
              <w:rPr>
                <w:rFonts w:ascii="Times New Roman" w:hAnsi="Times New Roman" w:cs="Times New Roman"/>
                <w:b/>
                <w:bCs/>
                <w:sz w:val="20"/>
                <w:szCs w:val="20"/>
              </w:rPr>
            </w:pPr>
            <w:r>
              <w:rPr>
                <w:rFonts w:ascii="Times New Roman" w:hAnsi="Times New Roman" w:cs="Times New Roman"/>
                <w:b/>
                <w:bCs/>
                <w:sz w:val="20"/>
                <w:szCs w:val="20"/>
              </w:rPr>
              <w:t>meghatározó eszköz- és felszerelési jegyzék</w:t>
            </w:r>
          </w:p>
        </w:tc>
      </w:tr>
      <w:tr w:rsidR="00A5578B">
        <w:tblPrEx>
          <w:tblCellMar>
            <w:top w:w="0" w:type="dxa"/>
            <w:bottom w:w="0" w:type="dxa"/>
          </w:tblCellMar>
        </w:tblPrEx>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t>6.2.</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left="-53" w:right="56"/>
              <w:rPr>
                <w:rFonts w:ascii="Times New Roman" w:hAnsi="Times New Roman" w:cs="Times New Roman"/>
                <w:sz w:val="20"/>
                <w:szCs w:val="20"/>
              </w:rPr>
            </w:pPr>
            <w:r>
              <w:rPr>
                <w:rFonts w:ascii="Times New Roman" w:hAnsi="Times New Roman" w:cs="Times New Roman"/>
                <w:sz w:val="20"/>
                <w:szCs w:val="20"/>
              </w:rPr>
              <w:t>Fegyverzet</w:t>
            </w:r>
          </w:p>
        </w:tc>
      </w:tr>
      <w:tr w:rsidR="00A5578B">
        <w:tblPrEx>
          <w:tblCellMar>
            <w:top w:w="0" w:type="dxa"/>
            <w:bottom w:w="0" w:type="dxa"/>
          </w:tblCellMar>
        </w:tblPrEx>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t>6.3.</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left="-53" w:right="56"/>
              <w:rPr>
                <w:rFonts w:ascii="Times New Roman" w:hAnsi="Times New Roman" w:cs="Times New Roman"/>
                <w:sz w:val="20"/>
                <w:szCs w:val="20"/>
              </w:rPr>
            </w:pPr>
            <w:r>
              <w:rPr>
                <w:rFonts w:ascii="Times New Roman" w:hAnsi="Times New Roman" w:cs="Times New Roman"/>
                <w:sz w:val="20"/>
                <w:szCs w:val="20"/>
              </w:rPr>
              <w:t>Speciális egyéni felszerelés és kiegészítői</w:t>
            </w:r>
          </w:p>
        </w:tc>
      </w:tr>
      <w:tr w:rsidR="00A5578B">
        <w:tblPrEx>
          <w:tblCellMar>
            <w:top w:w="0" w:type="dxa"/>
            <w:bottom w:w="0" w:type="dxa"/>
          </w:tblCellMar>
        </w:tblPrEx>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t>6.4.</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left="-53" w:right="56"/>
              <w:rPr>
                <w:rFonts w:ascii="Times New Roman" w:hAnsi="Times New Roman" w:cs="Times New Roman"/>
                <w:sz w:val="20"/>
                <w:szCs w:val="20"/>
              </w:rPr>
            </w:pPr>
            <w:r>
              <w:rPr>
                <w:rFonts w:ascii="Times New Roman" w:hAnsi="Times New Roman" w:cs="Times New Roman"/>
                <w:sz w:val="20"/>
                <w:szCs w:val="20"/>
              </w:rPr>
              <w:t>Kényszerítő eszközök</w:t>
            </w:r>
          </w:p>
        </w:tc>
      </w:tr>
      <w:tr w:rsidR="00A5578B">
        <w:tblPrEx>
          <w:tblCellMar>
            <w:top w:w="0" w:type="dxa"/>
            <w:bottom w:w="0" w:type="dxa"/>
          </w:tblCellMar>
        </w:tblPrEx>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t>6.5.</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left="-53" w:right="56"/>
              <w:rPr>
                <w:rFonts w:ascii="Times New Roman" w:hAnsi="Times New Roman" w:cs="Times New Roman"/>
                <w:sz w:val="20"/>
                <w:szCs w:val="20"/>
              </w:rPr>
            </w:pPr>
            <w:r>
              <w:rPr>
                <w:rFonts w:ascii="Times New Roman" w:hAnsi="Times New Roman" w:cs="Times New Roman"/>
                <w:sz w:val="20"/>
                <w:szCs w:val="20"/>
              </w:rPr>
              <w:t>Szolgálati járművek</w:t>
            </w:r>
          </w:p>
        </w:tc>
      </w:tr>
      <w:tr w:rsidR="00A5578B">
        <w:tblPrEx>
          <w:tblCellMar>
            <w:top w:w="0" w:type="dxa"/>
            <w:bottom w:w="0" w:type="dxa"/>
          </w:tblCellMar>
        </w:tblPrEx>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t>6.6.</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left="-53" w:right="56"/>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t>6.7.</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left="-53" w:right="56"/>
              <w:rPr>
                <w:rFonts w:ascii="Times New Roman" w:hAnsi="Times New Roman" w:cs="Times New Roman"/>
                <w:sz w:val="20"/>
                <w:szCs w:val="20"/>
              </w:rPr>
            </w:pPr>
            <w:r>
              <w:rPr>
                <w:rFonts w:ascii="Times New Roman" w:hAnsi="Times New Roman" w:cs="Times New Roman"/>
                <w:sz w:val="20"/>
                <w:szCs w:val="20"/>
              </w:rPr>
              <w:t>Világító berendezés</w:t>
            </w:r>
          </w:p>
        </w:tc>
      </w:tr>
      <w:tr w:rsidR="00A5578B">
        <w:tblPrEx>
          <w:tblCellMar>
            <w:top w:w="0" w:type="dxa"/>
            <w:bottom w:w="0" w:type="dxa"/>
          </w:tblCellMar>
        </w:tblPrEx>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t>6.8.</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left="-53" w:right="56"/>
              <w:rPr>
                <w:rFonts w:ascii="Times New Roman" w:hAnsi="Times New Roman" w:cs="Times New Roman"/>
                <w:sz w:val="20"/>
                <w:szCs w:val="20"/>
              </w:rPr>
            </w:pPr>
            <w:r>
              <w:rPr>
                <w:rFonts w:ascii="Times New Roman" w:hAnsi="Times New Roman" w:cs="Times New Roman"/>
                <w:sz w:val="20"/>
                <w:szCs w:val="20"/>
              </w:rPr>
              <w:t>Kiképzésre alkalmas szolgálati kutya</w:t>
            </w:r>
          </w:p>
        </w:tc>
      </w:tr>
      <w:tr w:rsidR="00A5578B">
        <w:tblPrEx>
          <w:tblCellMar>
            <w:top w:w="0" w:type="dxa"/>
            <w:bottom w:w="0" w:type="dxa"/>
          </w:tblCellMar>
        </w:tblPrEx>
        <w:tc>
          <w:tcPr>
            <w:tcW w:w="11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20" w:after="20" w:line="240" w:lineRule="auto"/>
              <w:ind w:right="56"/>
              <w:rPr>
                <w:rFonts w:ascii="Times New Roman" w:hAnsi="Times New Roman" w:cs="Times New Roman"/>
                <w:sz w:val="20"/>
                <w:szCs w:val="20"/>
              </w:rPr>
            </w:pPr>
            <w:r>
              <w:rPr>
                <w:rFonts w:ascii="Times New Roman" w:hAnsi="Times New Roman" w:cs="Times New Roman"/>
                <w:sz w:val="20"/>
                <w:szCs w:val="20"/>
              </w:rPr>
              <w:t>6.9.</w:t>
            </w:r>
          </w:p>
        </w:tc>
        <w:tc>
          <w:tcPr>
            <w:tcW w:w="79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20" w:after="20" w:line="240" w:lineRule="auto"/>
              <w:ind w:left="-53" w:right="56"/>
              <w:rPr>
                <w:rFonts w:ascii="Times New Roman" w:hAnsi="Times New Roman" w:cs="Times New Roman"/>
                <w:sz w:val="20"/>
                <w:szCs w:val="20"/>
              </w:rPr>
            </w:pPr>
            <w:r>
              <w:rPr>
                <w:rFonts w:ascii="Times New Roman" w:hAnsi="Times New Roman" w:cs="Times New Roman"/>
                <w:sz w:val="20"/>
                <w:szCs w:val="20"/>
              </w:rPr>
              <w:t>Rövid és hosszúpóráz, valamint egyéb kutyakiképző eszközök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w:t>
      </w:r>
    </w:p>
    <w:p w:rsidR="00A5578B" w:rsidRDefault="00A5578B" w:rsidP="00A5578B">
      <w:pPr>
        <w:widowControl w:val="0"/>
        <w:autoSpaceDE w:val="0"/>
        <w:autoSpaceDN w:val="0"/>
        <w:adjustRightInd w:val="0"/>
        <w:spacing w:before="18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229"/>
        <w:gridCol w:w="3685"/>
        <w:gridCol w:w="3510"/>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229"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685"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510"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22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6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 megnevezése</w:t>
            </w:r>
          </w:p>
        </w:tc>
        <w:tc>
          <w:tcPr>
            <w:tcW w:w="351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ágazat/szakmairány szerint illetékes szakmai kamarai 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229"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55 861 05</w:t>
            </w:r>
          </w:p>
        </w:tc>
        <w:tc>
          <w:tcPr>
            <w:tcW w:w="3685"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Kutyavezető-rendőr</w:t>
            </w:r>
          </w:p>
        </w:tc>
        <w:tc>
          <w:tcPr>
            <w:tcW w:w="351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32. </w:t>
      </w:r>
      <w:r>
        <w:rPr>
          <w:rFonts w:ascii="Times New Roman" w:hAnsi="Times New Roman" w:cs="Times New Roman"/>
          <w:b/>
          <w:bCs/>
          <w:color w:val="000000"/>
          <w:sz w:val="20"/>
          <w:szCs w:val="20"/>
        </w:rPr>
        <w:t>sorszámú</w:t>
      </w:r>
      <w:r>
        <w:rPr>
          <w:rFonts w:ascii="Times New Roman" w:hAnsi="Times New Roman" w:cs="Times New Roman"/>
          <w:b/>
          <w:bCs/>
          <w:sz w:val="20"/>
          <w:szCs w:val="20"/>
        </w:rPr>
        <w:t xml:space="preserve"> Okmányvizsgáló</w:t>
      </w:r>
      <w:r>
        <w:rPr>
          <w:rFonts w:ascii="Times New Roman" w:hAnsi="Times New Roman" w:cs="Times New Roman"/>
          <w:b/>
          <w:bCs/>
          <w:color w:val="000000"/>
          <w:sz w:val="20"/>
          <w:szCs w:val="20"/>
        </w:rPr>
        <w:t xml:space="preserve">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55 861 06</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Okmányvizsgáló</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300-500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54 861 01 Rendőr tiszthelyettes (Határrendészeti rendőr) szakképesítés</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3 év határrendészeti rendőr szakmai gyakorlat</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70%</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lastRenderedPageBreak/>
        <w:t>2.7.</w:t>
      </w:r>
      <w:r>
        <w:rPr>
          <w:rFonts w:ascii="Times New Roman" w:hAnsi="Times New Roman" w:cs="Times New Roman"/>
          <w:sz w:val="20"/>
          <w:szCs w:val="20"/>
        </w:rPr>
        <w:tab/>
        <w:t>Gyakorlati képzési idő aránya:30%</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 xml:space="preserve">A szakképesítés-ráépüléssel legjellemzőbben betölthető munkakörök, foglalkozások </w:t>
      </w:r>
    </w:p>
    <w:tbl>
      <w:tblPr>
        <w:tblW w:w="0" w:type="auto"/>
        <w:tblInd w:w="108" w:type="dxa"/>
        <w:tblLayout w:type="fixed"/>
        <w:tblLook w:val="0000" w:firstRow="0" w:lastRow="0" w:firstColumn="0" w:lastColumn="0" w:noHBand="0" w:noVBand="0"/>
      </w:tblPr>
      <w:tblGrid>
        <w:gridCol w:w="814"/>
        <w:gridCol w:w="1556"/>
        <w:gridCol w:w="2685"/>
        <w:gridCol w:w="4125"/>
      </w:tblGrid>
      <w:tr w:rsidR="00A5578B">
        <w:tblPrEx>
          <w:tblCellMar>
            <w:top w:w="0" w:type="dxa"/>
            <w:bottom w:w="0" w:type="dxa"/>
          </w:tblCellMar>
        </w:tblPrEx>
        <w:tc>
          <w:tcPr>
            <w:tcW w:w="814"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55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68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12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5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68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12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A5578B">
        <w:tblPrEx>
          <w:tblCellMar>
            <w:top w:w="0" w:type="dxa"/>
            <w:bottom w:w="0" w:type="dxa"/>
          </w:tblCellMar>
        </w:tblPrEx>
        <w:tc>
          <w:tcPr>
            <w:tcW w:w="8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155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68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12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Útlevélkezelő</w:t>
            </w:r>
          </w:p>
        </w:tc>
      </w:tr>
      <w:tr w:rsidR="00A5578B">
        <w:tblPrEx>
          <w:tblCellMar>
            <w:top w:w="0" w:type="dxa"/>
            <w:bottom w:w="0" w:type="dxa"/>
          </w:tblCellMar>
        </w:tblPrEx>
        <w:tc>
          <w:tcPr>
            <w:tcW w:w="8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3.1.3.</w:t>
            </w:r>
          </w:p>
        </w:tc>
        <w:tc>
          <w:tcPr>
            <w:tcW w:w="155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68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12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HRK ügyeletes</w:t>
            </w:r>
          </w:p>
        </w:tc>
      </w:tr>
      <w:tr w:rsidR="00A5578B">
        <w:tblPrEx>
          <w:tblCellMar>
            <w:top w:w="0" w:type="dxa"/>
            <w:bottom w:w="0" w:type="dxa"/>
          </w:tblCellMar>
        </w:tblPrEx>
        <w:tc>
          <w:tcPr>
            <w:tcW w:w="8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3.1.4.</w:t>
            </w:r>
          </w:p>
        </w:tc>
        <w:tc>
          <w:tcPr>
            <w:tcW w:w="155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68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412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Okmányszakértő</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Személycseréket, tartalmi hamisításokat felfedi, szaktanácsadói véleményt és dokumentációt készít, ismeretlen okmányokat dokumentál, szakmai tapasztalatokat átad, továbbít.</w:t>
      </w:r>
    </w:p>
    <w:p w:rsidR="00A5578B" w:rsidRDefault="00A5578B" w:rsidP="00A5578B">
      <w:pPr>
        <w:widowControl w:val="0"/>
        <w:autoSpaceDE w:val="0"/>
        <w:autoSpaceDN w:val="0"/>
        <w:adjustRightInd w:val="0"/>
        <w:spacing w:before="160" w:after="160" w:line="240" w:lineRule="auto"/>
        <w:ind w:left="992" w:hanging="425"/>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dönteni a megvizsgált biztonsági okmányok eredetiségéről, hamis, hamisított, fiktív, biankó voltáról,</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felfedni, dokumentálni a személycseréket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felfedni, dokumentálni a tartalmi hamisításokat (mechanikai, vegyi törlés, átírás, hozzáírás, fényképcsere, bélyegzőhamisítás, lapcsere, laphiány, vízumhamisítás)</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foglalkozásokat tartani az okmánybiztonsági elemekről, a hamisítások felfedésének lehetőségeiről</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eseti szaktanácsadói véleményt készíteni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ellenőrizni a dokumentációk tartalmi és alaki követelményeit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kezelni az elektronikus okmánynyilvántartó rendszereket (NEKOR; IFADO, PRADO)</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ismeretlen okmány feltűnése esetén dokumentálni annak biztonsági elemeit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személyazonosítást végezni, speciális (Schengen) nyilvántartásokban ellenőrizni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úti okmánynyilvántartásokat, teljes körűen ismerni és használni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szakrendszereket alkalmazni, használni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okmányvizsgálati módszereket alkalmazni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okmányvizsgálati eszközöket kezelni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felismerni az eredeti okmányok biztonsági elemeit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felismerni az okmányhamisítás módszereit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formailag, tartalmilag megfelelő dokumentációt készíteni és felterjeszteni</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 xml:space="preserve">Kapcsolódó szakképesítések </w:t>
      </w:r>
    </w:p>
    <w:tbl>
      <w:tblPr>
        <w:tblW w:w="0" w:type="auto"/>
        <w:tblInd w:w="108" w:type="dxa"/>
        <w:tblLayout w:type="fixed"/>
        <w:tblLook w:val="0000" w:firstRow="0" w:lastRow="0" w:firstColumn="0" w:lastColumn="0" w:noHBand="0" w:noVBand="0"/>
      </w:tblPr>
      <w:tblGrid>
        <w:gridCol w:w="1044"/>
        <w:gridCol w:w="1889"/>
        <w:gridCol w:w="3678"/>
        <w:gridCol w:w="2569"/>
      </w:tblGrid>
      <w:tr w:rsidR="00A5578B">
        <w:tblPrEx>
          <w:tblCellMar>
            <w:top w:w="0" w:type="dxa"/>
            <w:bottom w:w="0" w:type="dxa"/>
          </w:tblCellMar>
        </w:tblPrEx>
        <w:tc>
          <w:tcPr>
            <w:tcW w:w="1044"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8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6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56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10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136" w:type="dxa"/>
            <w:gridSpan w:val="3"/>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10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88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678"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6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10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88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367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(Határrendészeti-rendőr)</w:t>
            </w:r>
          </w:p>
        </w:tc>
        <w:tc>
          <w:tcPr>
            <w:tcW w:w="256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7"/>
        <w:gridCol w:w="1311"/>
        <w:gridCol w:w="6922"/>
      </w:tblGrid>
      <w:tr w:rsidR="00A5578B">
        <w:tblPrEx>
          <w:tblCellMar>
            <w:top w:w="0" w:type="dxa"/>
            <w:bottom w:w="0" w:type="dxa"/>
          </w:tblCellMar>
        </w:tblPrEx>
        <w:tc>
          <w:tcPr>
            <w:tcW w:w="947"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922"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rPr>
          <w:cantSplit/>
        </w:trPr>
        <w:tc>
          <w:tcPr>
            <w:tcW w:w="94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233"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94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311"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922"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4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31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10410-12</w:t>
            </w:r>
          </w:p>
        </w:tc>
        <w:tc>
          <w:tcPr>
            <w:tcW w:w="692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okmányvizsgáló feladatai</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8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lastRenderedPageBreak/>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5"/>
        <w:gridCol w:w="1373"/>
        <w:gridCol w:w="3202"/>
        <w:gridCol w:w="3700"/>
      </w:tblGrid>
      <w:tr w:rsidR="00A5578B">
        <w:tblPrEx>
          <w:tblCellMar>
            <w:top w:w="0" w:type="dxa"/>
            <w:bottom w:w="0" w:type="dxa"/>
          </w:tblCellMar>
        </w:tblPrEx>
        <w:tc>
          <w:tcPr>
            <w:tcW w:w="905" w:type="dxa"/>
            <w:tcBorders>
              <w:top w:val="nil"/>
              <w:left w:val="nil"/>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p>
        </w:tc>
        <w:tc>
          <w:tcPr>
            <w:tcW w:w="137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02"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70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90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75"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90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73"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3202"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700"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90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373"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10410-12</w:t>
            </w:r>
          </w:p>
        </w:tc>
        <w:tc>
          <w:tcPr>
            <w:tcW w:w="3202"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okmányvizsgáló feladatai</w:t>
            </w:r>
          </w:p>
        </w:tc>
        <w:tc>
          <w:tcPr>
            <w:tcW w:w="370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120" w:after="2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Okmányvizsgálói feladatok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A vizsgázó a tételben meghatározott okmányvizsgálói feladatot végzi el</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20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Okmányvizsgálói ismeretek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A vizsgafeladat az 10410-12 Okmányvizsgálói követelménymodul elméleti ismeretanyagát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Okmányvizsgálói szakfeladatok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A szóbeli központilag összeállított vizsga kérdései a 4. Szakmai követelmények pontban megadott modulokhoz tartozó témakörök mindegyikét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25 perc (ebből felkészülési idő: 10 perc, válaszadási idő 15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815"/>
        <w:gridCol w:w="8365"/>
      </w:tblGrid>
      <w:tr w:rsidR="00A5578B">
        <w:tblPrEx>
          <w:tblCellMar>
            <w:top w:w="0" w:type="dxa"/>
            <w:bottom w:w="0" w:type="dxa"/>
          </w:tblCellMar>
        </w:tblPrEx>
        <w:tc>
          <w:tcPr>
            <w:tcW w:w="815"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meghatározó eszköz- és felszerelési jegyzék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6.2.</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6.3.</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Híradástechnikai eszközök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6.4.</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Nyomtató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6.5.</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Okmányminták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6.6.</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Határforgalom- ellenőrzést szolgáló eszközök, berendezések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6.7.</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Okmányvizsgáló kézi és asztali eszközök, berendezések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6.8</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Scanner</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 xml:space="preserve">Validáció: A határrendészeti rendőr szakirányú szakképesítésen túl az okmányvizsgáló szakképesítés-ráépülés képzést megkezdheti az 52 861 06 0010 52 01 azonosító számú szakképesítéssel rendelkező határrendészeti rendőr, vagy 52 8912 01 azonosító számú szakképesítéssel rendelkező határrendész </w:t>
      </w:r>
      <w:r>
        <w:rPr>
          <w:rFonts w:ascii="Times New Roman" w:hAnsi="Times New Roman" w:cs="Times New Roman"/>
          <w:sz w:val="20"/>
          <w:szCs w:val="20"/>
        </w:rPr>
        <w:lastRenderedPageBreak/>
        <w:t>szakképesítésű hivatásos állományú személy.</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228"/>
        <w:gridCol w:w="3537"/>
        <w:gridCol w:w="3659"/>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228"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537"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659"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22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53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 megnevezése</w:t>
            </w:r>
          </w:p>
        </w:tc>
        <w:tc>
          <w:tcPr>
            <w:tcW w:w="365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ágazat/szakmairány szerint illetékes szakmai kamarai 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228"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55 861 06</w:t>
            </w:r>
          </w:p>
        </w:tc>
        <w:tc>
          <w:tcPr>
            <w:tcW w:w="3537"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Okmányvizsgáló</w:t>
            </w:r>
          </w:p>
        </w:tc>
        <w:tc>
          <w:tcPr>
            <w:tcW w:w="365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 xml:space="preserve">A 33. </w:t>
      </w:r>
      <w:r>
        <w:rPr>
          <w:rFonts w:ascii="Times New Roman" w:hAnsi="Times New Roman" w:cs="Times New Roman"/>
          <w:b/>
          <w:bCs/>
          <w:color w:val="000000"/>
          <w:sz w:val="20"/>
          <w:szCs w:val="20"/>
        </w:rPr>
        <w:t>sorszámú</w:t>
      </w:r>
      <w:r>
        <w:rPr>
          <w:rFonts w:ascii="Times New Roman" w:hAnsi="Times New Roman" w:cs="Times New Roman"/>
          <w:b/>
          <w:bCs/>
          <w:sz w:val="20"/>
          <w:szCs w:val="20"/>
        </w:rPr>
        <w:t xml:space="preserve"> Rendőr zászlós </w:t>
      </w:r>
      <w:r>
        <w:rPr>
          <w:rFonts w:ascii="Times New Roman" w:hAnsi="Times New Roman" w:cs="Times New Roman"/>
          <w:b/>
          <w:bCs/>
          <w:color w:val="000000"/>
          <w:sz w:val="20"/>
          <w:szCs w:val="20"/>
        </w:rPr>
        <w:t>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55 861 07</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Rendőr zászlós</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400-600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54 861 01 Rendőr tiszthelyettes szakképesítés</w:t>
      </w:r>
      <w:r>
        <w:rPr>
          <w:rFonts w:ascii="Times New Roman" w:hAnsi="Times New Roman" w:cs="Times New Roman"/>
          <w:sz w:val="20"/>
          <w:szCs w:val="20"/>
        </w:rPr>
        <w:tab/>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3 év rendőr szakmai gyakorlat</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 75%</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25%</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munkakörök, foglalkozások</w:t>
      </w:r>
    </w:p>
    <w:tbl>
      <w:tblPr>
        <w:tblW w:w="0" w:type="auto"/>
        <w:tblInd w:w="108" w:type="dxa"/>
        <w:tblLayout w:type="fixed"/>
        <w:tblLook w:val="0000" w:firstRow="0" w:lastRow="0" w:firstColumn="0" w:lastColumn="0" w:noHBand="0" w:noVBand="0"/>
      </w:tblPr>
      <w:tblGrid>
        <w:gridCol w:w="959"/>
        <w:gridCol w:w="1697"/>
        <w:gridCol w:w="2544"/>
        <w:gridCol w:w="3980"/>
      </w:tblGrid>
      <w:tr w:rsidR="00A5578B">
        <w:tblPrEx>
          <w:tblCellMar>
            <w:top w:w="0" w:type="dxa"/>
            <w:bottom w:w="0" w:type="dxa"/>
          </w:tblCellMar>
        </w:tblPrEx>
        <w:tc>
          <w:tcPr>
            <w:tcW w:w="9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6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98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5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98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munkakörök(ök)</w:t>
            </w:r>
          </w:p>
        </w:tc>
      </w:tr>
      <w:tr w:rsidR="00A5578B">
        <w:tblPrEx>
          <w:tblCellMar>
            <w:top w:w="0" w:type="dxa"/>
            <w:bottom w:w="0" w:type="dxa"/>
          </w:tblCellMar>
        </w:tblPrEx>
        <w:tc>
          <w:tcPr>
            <w:tcW w:w="9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16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398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járőr</w:t>
            </w:r>
          </w:p>
        </w:tc>
      </w:tr>
      <w:tr w:rsidR="00A5578B">
        <w:tblPrEx>
          <w:tblCellMar>
            <w:top w:w="0" w:type="dxa"/>
            <w:bottom w:w="0" w:type="dxa"/>
          </w:tblCellMar>
        </w:tblPrEx>
        <w:tc>
          <w:tcPr>
            <w:tcW w:w="9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3.1.3.</w:t>
            </w:r>
          </w:p>
        </w:tc>
        <w:tc>
          <w:tcPr>
            <w:tcW w:w="16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398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Objektumőr és kísérő</w:t>
            </w:r>
          </w:p>
        </w:tc>
      </w:tr>
      <w:tr w:rsidR="00A5578B">
        <w:tblPrEx>
          <w:tblCellMar>
            <w:top w:w="0" w:type="dxa"/>
            <w:bottom w:w="0" w:type="dxa"/>
          </w:tblCellMar>
        </w:tblPrEx>
        <w:tc>
          <w:tcPr>
            <w:tcW w:w="9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3.1.4.</w:t>
            </w:r>
          </w:p>
        </w:tc>
        <w:tc>
          <w:tcPr>
            <w:tcW w:w="16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398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Fogdaőr</w:t>
            </w:r>
          </w:p>
        </w:tc>
      </w:tr>
      <w:tr w:rsidR="00A5578B">
        <w:tblPrEx>
          <w:tblCellMar>
            <w:top w:w="0" w:type="dxa"/>
            <w:bottom w:w="0" w:type="dxa"/>
          </w:tblCellMar>
        </w:tblPrEx>
        <w:tc>
          <w:tcPr>
            <w:tcW w:w="95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3.1.5.</w:t>
            </w:r>
          </w:p>
        </w:tc>
        <w:tc>
          <w:tcPr>
            <w:tcW w:w="16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5251</w:t>
            </w:r>
          </w:p>
        </w:tc>
        <w:tc>
          <w:tcPr>
            <w:tcW w:w="254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w:t>
            </w:r>
          </w:p>
        </w:tc>
        <w:tc>
          <w:tcPr>
            <w:tcW w:w="398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Közrendvédelmi járőr</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Bűnügyi</w:t>
      </w:r>
      <w:r>
        <w:rPr>
          <w:rFonts w:ascii="Times New Roman" w:hAnsi="Times New Roman" w:cs="Times New Roman"/>
          <w:color w:val="000000"/>
          <w:sz w:val="20"/>
          <w:szCs w:val="20"/>
        </w:rPr>
        <w:t>, közrendvédelmi, közlekedés- és igazgatásrendészeti szakszolgálat ellátásával védi a közbiztonságot és a belső rendet.</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A szakképesítés-ráépüléssel rendelkező képes:</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alparancsnoki, csoportparancsnoki, közvetlen irányítói feladatokat ellátni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szolgálatirányító parancsnoki feladatokat ellátni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nagy területű helyszín biztosítása esetén járőröket, járőrcsoportokat összeállítani, helyszínre irányítani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elsődleges parancsnoki feladatokat ellátni, tanúkutatást, adatgyűjtést végezni, szervezni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a rendőri ügyelettel, elöljárókkal, a helyszínbiztosításban részt vevő beosztottakkal</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a média képviselőivel, a mentésben részt vevő személyekkel</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eltűntként bejelentett személyek kutatási tevékenységét szervezni, irányítani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ellenőrző-átengedő pontot telepíteni, működtetni, útvonalat zárni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hivatalos személy elleni erőszakos cselekmények kivizsgálásában részt venni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hatáskörébe utalt parancsnoki kivizsgálási feladatokat végezni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adatbázisokat, szakrendszereket alkalmazni, használni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iratkezelési szabályok alapján nyilvántartani és kezelni a részére kiadott ügyiratokat és okmányokat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szervezni, irányítani és ellenőrizni a szolgálatába beosztott csoport tevékenységét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felkészíteni a szolgálatba lépő állományt</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beszámoltatni a szolgálatot leadó személyeket, jelentést készíteni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rendkívüli, váratlan helyzetekben intézkedni a szervezete válságkezelő tervei alapján</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képzést, továbbképzést tartani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statisztikai adatgyűjtést, adatszolgáltatást teljesíteni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elemző-értékelő tevékenységet végezni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feladatterveket készíteni</w:t>
      </w:r>
    </w:p>
    <w:p w:rsidR="00A5578B" w:rsidRDefault="00A5578B" w:rsidP="00A5578B">
      <w:pPr>
        <w:widowControl w:val="0"/>
        <w:tabs>
          <w:tab w:val="left" w:pos="900"/>
        </w:tabs>
        <w:autoSpaceDE w:val="0"/>
        <w:autoSpaceDN w:val="0"/>
        <w:adjustRightInd w:val="0"/>
        <w:spacing w:after="0" w:line="240" w:lineRule="auto"/>
        <w:ind w:left="900" w:hanging="33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szakmai idegen nyelven kommunikálni</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Ind w:w="108" w:type="dxa"/>
        <w:tblLayout w:type="fixed"/>
        <w:tblLook w:val="0000" w:firstRow="0" w:lastRow="0" w:firstColumn="0" w:lastColumn="0" w:noHBand="0" w:noVBand="0"/>
      </w:tblPr>
      <w:tblGrid>
        <w:gridCol w:w="957"/>
        <w:gridCol w:w="1414"/>
        <w:gridCol w:w="4384"/>
        <w:gridCol w:w="281"/>
        <w:gridCol w:w="2144"/>
      </w:tblGrid>
      <w:tr w:rsidR="00A5578B">
        <w:tblPrEx>
          <w:tblCellMar>
            <w:top w:w="0" w:type="dxa"/>
            <w:bottom w:w="0" w:type="dxa"/>
          </w:tblCellMar>
        </w:tblPrEx>
        <w:tc>
          <w:tcPr>
            <w:tcW w:w="95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41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3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425"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9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223" w:type="dxa"/>
            <w:gridSpan w:val="4"/>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9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4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66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9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4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466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(Bűnügyi-rendőr)</w:t>
            </w:r>
          </w:p>
        </w:tc>
        <w:tc>
          <w:tcPr>
            <w:tcW w:w="21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9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4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466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(Határrendészeti-rendőr)</w:t>
            </w:r>
          </w:p>
        </w:tc>
        <w:tc>
          <w:tcPr>
            <w:tcW w:w="21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9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14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466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(Közlekedési-rendőr)</w:t>
            </w:r>
          </w:p>
        </w:tc>
        <w:tc>
          <w:tcPr>
            <w:tcW w:w="21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r w:rsidR="00A5578B">
        <w:tblPrEx>
          <w:tblCellMar>
            <w:top w:w="0" w:type="dxa"/>
            <w:bottom w:w="0" w:type="dxa"/>
          </w:tblCellMar>
        </w:tblPrEx>
        <w:tc>
          <w:tcPr>
            <w:tcW w:w="9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3.3.6.</w:t>
            </w:r>
          </w:p>
        </w:tc>
        <w:tc>
          <w:tcPr>
            <w:tcW w:w="141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54 861 01</w:t>
            </w:r>
          </w:p>
        </w:tc>
        <w:tc>
          <w:tcPr>
            <w:tcW w:w="4665"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tiszthelyettes (Közrendvédelmi-rendőr)</w:t>
            </w:r>
          </w:p>
        </w:tc>
        <w:tc>
          <w:tcPr>
            <w:tcW w:w="214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9"/>
        <w:gridCol w:w="1893"/>
        <w:gridCol w:w="6338"/>
      </w:tblGrid>
      <w:tr w:rsidR="00A5578B">
        <w:tblPrEx>
          <w:tblCellMar>
            <w:top w:w="0" w:type="dxa"/>
            <w:bottom w:w="0" w:type="dxa"/>
          </w:tblCellMar>
        </w:tblPrEx>
        <w:tc>
          <w:tcPr>
            <w:tcW w:w="949"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89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33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94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231"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4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893"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338"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4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893"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10411-12</w:t>
            </w:r>
          </w:p>
        </w:tc>
        <w:tc>
          <w:tcPr>
            <w:tcW w:w="6338"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Rendőr zászlósi feladatok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képzési programban előírt gyakorlat teljesítéséről szóló igazolás, és a területi rendőri szerv, valamint a képző intézmény által hitelesített, legalább elégséges szintet elérő értékelés. Szakmai gyakorlaton elkészített és határidőre leadott írásos anyag.</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1572"/>
        <w:gridCol w:w="2813"/>
        <w:gridCol w:w="3839"/>
      </w:tblGrid>
      <w:tr w:rsidR="00A5578B">
        <w:tblPrEx>
          <w:tblCellMar>
            <w:top w:w="0" w:type="dxa"/>
            <w:bottom w:w="0" w:type="dxa"/>
          </w:tblCellMar>
        </w:tblPrEx>
        <w:tc>
          <w:tcPr>
            <w:tcW w:w="956" w:type="dxa"/>
            <w:tcBorders>
              <w:top w:val="nil"/>
              <w:left w:val="nil"/>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p>
        </w:tc>
        <w:tc>
          <w:tcPr>
            <w:tcW w:w="1572"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813"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83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9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24"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9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57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2813"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83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9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57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10411-12</w:t>
            </w:r>
          </w:p>
        </w:tc>
        <w:tc>
          <w:tcPr>
            <w:tcW w:w="2813"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Rendőr zászlósi feladatok</w:t>
            </w:r>
          </w:p>
        </w:tc>
        <w:tc>
          <w:tcPr>
            <w:tcW w:w="3839"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írásbeli, szóbeli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80" w:after="18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20" w:after="12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megnevezése: Vezetési, irányítási gyakorlati feladatok</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Komplex (alparancsnoki hatáskörbe utalt) rendőri intézkedés végrehajtása vizsgahelyszínen, melyen keresztül lemérhető a vizsgázó kommunikációs készsége, gyakorlati vezetési és irányítási ismeretei, a döntési képessége, illetve a konfliktusmegoldó készsége. A közterületen, magánlakásban, valamint egyéb helyen történő rendőri intézkedést szimuláló feladatban az alparancsnok által irányított feladat-végrehajtás történik</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megnevezése: Szolgálatirányítói és parancsnoki ismeretek</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a 10411-12 Rendőr zászlósi feladatok követelménymodul elméleti ismeretanyagát tartalmazza</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időtartama:120 perc</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megnevezése: Rendőr alparancsnoki ismeretek</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szóbeli vizsgarészben a vizsgázónak a szakmai gyakorlaton elkészített és a határidőre leadott anyaggal kapcsolatos kérdésekre kell megválaszolni</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10 perc, válaszadási idő 20 perc)</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ab/>
      </w:r>
    </w:p>
    <w:p w:rsidR="00A5578B" w:rsidRDefault="00A5578B" w:rsidP="00A5578B">
      <w:pPr>
        <w:widowControl w:val="0"/>
        <w:autoSpaceDE w:val="0"/>
        <w:autoSpaceDN w:val="0"/>
        <w:adjustRightInd w:val="0"/>
        <w:spacing w:after="0" w:line="240" w:lineRule="auto"/>
        <w:ind w:left="567" w:hanging="27"/>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815"/>
        <w:gridCol w:w="8365"/>
      </w:tblGrid>
      <w:tr w:rsidR="00A5578B">
        <w:tblPrEx>
          <w:tblCellMar>
            <w:top w:w="0" w:type="dxa"/>
            <w:bottom w:w="0" w:type="dxa"/>
          </w:tblCellMar>
        </w:tblPrEx>
        <w:tc>
          <w:tcPr>
            <w:tcW w:w="815"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meghatározó eszköz- és felszerelési jegyzék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3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Fegyverzet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Speciális egyéni felszerelés és kiegészítői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Szolgálati járművek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 és perifériái (informatikai eszközök)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Híradástechnikai eszközök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Mérőeszközök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Világító berendezés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Videokamera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Fényképezőgép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Nyomtató </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Lövedékálló mellény</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24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lastRenderedPageBreak/>
        <w:t>7.1.</w:t>
      </w:r>
      <w:r>
        <w:rPr>
          <w:rFonts w:ascii="Times New Roman" w:hAnsi="Times New Roman" w:cs="Times New Roman"/>
          <w:sz w:val="20"/>
          <w:szCs w:val="20"/>
        </w:rPr>
        <w:tab/>
        <w:t xml:space="preserve">Megfeleltetés: </w:t>
      </w:r>
      <w:r>
        <w:rPr>
          <w:rFonts w:ascii="Times New Roman" w:hAnsi="Times New Roman" w:cs="Times New Roman"/>
          <w:color w:val="000000"/>
          <w:sz w:val="20"/>
          <w:szCs w:val="20"/>
        </w:rPr>
        <w:t>Kizárólag a modulzáró vizsgák alóli felmentést biztosítják</w:t>
      </w:r>
    </w:p>
    <w:p w:rsidR="00A5578B" w:rsidRDefault="00A5578B" w:rsidP="00A5578B">
      <w:pPr>
        <w:widowControl w:val="0"/>
        <w:autoSpaceDE w:val="0"/>
        <w:autoSpaceDN w:val="0"/>
        <w:adjustRightInd w:val="0"/>
        <w:spacing w:before="240"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Jelen szakképesítés-ráépülés egyenértékűnek tekinthető a 15/2008. (VII. 28.) IRM rendelet szerinti </w:t>
      </w:r>
      <w:r>
        <w:rPr>
          <w:rFonts w:ascii="Times New Roman" w:hAnsi="Times New Roman" w:cs="Times New Roman"/>
          <w:color w:val="000000"/>
          <w:sz w:val="20"/>
          <w:szCs w:val="20"/>
        </w:rPr>
        <w:t>52 861 06 0001 52 07 Rendőr „zászlós”</w:t>
      </w:r>
      <w:r>
        <w:rPr>
          <w:rFonts w:ascii="Times New Roman" w:hAnsi="Times New Roman" w:cs="Times New Roman"/>
          <w:sz w:val="20"/>
          <w:szCs w:val="20"/>
        </w:rPr>
        <w:t>szakképesítéssel.</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181"/>
        <w:gridCol w:w="3861"/>
        <w:gridCol w:w="3382"/>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181"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861"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382"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18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86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 megnevezése</w:t>
            </w:r>
          </w:p>
        </w:tc>
        <w:tc>
          <w:tcPr>
            <w:tcW w:w="338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ágazat/szakmairány szerint</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illetékes szakmai kamarai</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181"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55 861 07</w:t>
            </w:r>
          </w:p>
        </w:tc>
        <w:tc>
          <w:tcPr>
            <w:tcW w:w="3861"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Rendőr zászlós</w:t>
            </w:r>
          </w:p>
        </w:tc>
        <w:tc>
          <w:tcPr>
            <w:tcW w:w="338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Országos Rendőr-főkapitányság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34. sorszámú Személy-és vagyonőr megnevezésű szakképesítés szakmai és vizsgakövetelménye</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 azonosító száma: 32 861 01</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 megnevezése: Személy- és vagyonőr</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320-450</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2.1.  </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2.1.1.</w:t>
      </w:r>
      <w:r>
        <w:rPr>
          <w:rFonts w:ascii="Times New Roman" w:hAnsi="Times New Roman" w:cs="Times New Roman"/>
          <w:b/>
          <w:bCs/>
          <w:color w:val="000000"/>
          <w:sz w:val="20"/>
          <w:szCs w:val="20"/>
        </w:rPr>
        <w:t xml:space="preserve"> </w:t>
      </w:r>
      <w:r>
        <w:rPr>
          <w:rFonts w:ascii="Times New Roman" w:hAnsi="Times New Roman" w:cs="Times New Roman"/>
          <w:b/>
          <w:bCs/>
          <w:color w:val="000000"/>
          <w:sz w:val="20"/>
          <w:szCs w:val="20"/>
        </w:rPr>
        <w:tab/>
      </w:r>
      <w:r>
        <w:rPr>
          <w:rFonts w:ascii="Times New Roman" w:hAnsi="Times New Roman" w:cs="Times New Roman"/>
          <w:color w:val="000000"/>
          <w:sz w:val="20"/>
          <w:szCs w:val="20"/>
        </w:rPr>
        <w:t xml:space="preserve">Iskolai előképzettség: </w:t>
      </w:r>
      <w:r>
        <w:rPr>
          <w:rFonts w:ascii="Times New Roman" w:hAnsi="Times New Roman" w:cs="Times New Roman"/>
          <w:sz w:val="20"/>
          <w:szCs w:val="20"/>
        </w:rPr>
        <w:t>alapfokú iskolai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w:t>
      </w:r>
      <w:r>
        <w:rPr>
          <w:rFonts w:ascii="Times New Roman" w:hAnsi="Times New Roman" w:cs="Times New Roman"/>
          <w:sz w:val="20"/>
          <w:szCs w:val="20"/>
        </w:rPr>
        <w:t xml:space="preserve"> a képzés megkezdhető a 3. számú mellékletben a Közszolgálat szakmacsoportra meghatározott kompetenciák birtokában</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40%</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60%</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832"/>
        <w:gridCol w:w="1078"/>
        <w:gridCol w:w="3242"/>
        <w:gridCol w:w="4076"/>
      </w:tblGrid>
      <w:tr w:rsidR="00A5578B">
        <w:tblPrEx>
          <w:tblCellMar>
            <w:top w:w="0" w:type="dxa"/>
            <w:bottom w:w="0" w:type="dxa"/>
          </w:tblCellMar>
        </w:tblPrEx>
        <w:tc>
          <w:tcPr>
            <w:tcW w:w="832"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07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4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0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07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w:t>
            </w:r>
            <w:r>
              <w:rPr>
                <w:rFonts w:ascii="Times New Roman" w:hAnsi="Times New Roman" w:cs="Times New Roman"/>
                <w:b/>
                <w:bCs/>
                <w:sz w:val="20"/>
                <w:szCs w:val="20"/>
              </w:rPr>
              <w:br/>
              <w:t>száma</w:t>
            </w:r>
          </w:p>
        </w:tc>
        <w:tc>
          <w:tcPr>
            <w:tcW w:w="324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07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8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07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5254</w:t>
            </w:r>
          </w:p>
        </w:tc>
        <w:tc>
          <w:tcPr>
            <w:tcW w:w="324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Vagyonőr, testőr</w:t>
            </w:r>
          </w:p>
        </w:tc>
        <w:tc>
          <w:tcPr>
            <w:tcW w:w="40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 és vagyonőr</w:t>
            </w:r>
          </w:p>
        </w:tc>
      </w:tr>
      <w:tr w:rsidR="00A5578B">
        <w:tblPrEx>
          <w:tblCellMar>
            <w:top w:w="0" w:type="dxa"/>
            <w:bottom w:w="0" w:type="dxa"/>
          </w:tblCellMar>
        </w:tblPrEx>
        <w:tc>
          <w:tcPr>
            <w:tcW w:w="8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07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9238</w:t>
            </w:r>
          </w:p>
        </w:tc>
        <w:tc>
          <w:tcPr>
            <w:tcW w:w="324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Egyéb egyszerű szolgáltatási és</w:t>
            </w:r>
          </w:p>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szállítási foglalkozások</w:t>
            </w:r>
          </w:p>
        </w:tc>
        <w:tc>
          <w:tcPr>
            <w:tcW w:w="40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Parkolóőr</w:t>
            </w:r>
          </w:p>
        </w:tc>
      </w:tr>
      <w:tr w:rsidR="00A5578B">
        <w:tblPrEx>
          <w:tblCellMar>
            <w:top w:w="0" w:type="dxa"/>
            <w:bottom w:w="0" w:type="dxa"/>
          </w:tblCellMar>
        </w:tblPrEx>
        <w:tc>
          <w:tcPr>
            <w:tcW w:w="83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07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9231</w:t>
            </w:r>
          </w:p>
        </w:tc>
        <w:tc>
          <w:tcPr>
            <w:tcW w:w="324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Portás, telepőr, egyszerű őr</w:t>
            </w:r>
          </w:p>
        </w:tc>
        <w:tc>
          <w:tcPr>
            <w:tcW w:w="407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Ipari, kereskedelmi intézet, oktatási intézmény, </w:t>
            </w:r>
            <w:r>
              <w:rPr>
                <w:rFonts w:ascii="Times New Roman" w:hAnsi="Times New Roman" w:cs="Times New Roman"/>
                <w:sz w:val="20"/>
                <w:szCs w:val="20"/>
              </w:rPr>
              <w:lastRenderedPageBreak/>
              <w:t xml:space="preserve">egészségügyi intézmény portása, Múzeumi teremőr </w:t>
            </w:r>
          </w:p>
        </w:tc>
      </w:tr>
    </w:tbl>
    <w:p w:rsidR="00A5578B" w:rsidRDefault="00A5578B" w:rsidP="00A5578B">
      <w:pPr>
        <w:widowControl w:val="0"/>
        <w:autoSpaceDE w:val="0"/>
        <w:autoSpaceDN w:val="0"/>
        <w:adjustRightInd w:val="0"/>
        <w:spacing w:before="160" w:after="160" w:line="240" w:lineRule="auto"/>
        <w:ind w:left="902" w:hanging="902"/>
        <w:jc w:val="both"/>
        <w:rPr>
          <w:rFonts w:ascii="Times New Roman" w:hAnsi="Times New Roman" w:cs="Times New Roman"/>
          <w:sz w:val="20"/>
          <w:szCs w:val="20"/>
        </w:rPr>
      </w:pPr>
      <w:r>
        <w:rPr>
          <w:rFonts w:ascii="Times New Roman" w:hAnsi="Times New Roman" w:cs="Times New Roman"/>
          <w:color w:val="000000"/>
          <w:sz w:val="20"/>
          <w:szCs w:val="20"/>
        </w:rPr>
        <w:lastRenderedPageBreak/>
        <w:t>3.2.</w:t>
      </w:r>
      <w:r>
        <w:rPr>
          <w:rFonts w:ascii="Times New Roman" w:hAnsi="Times New Roman" w:cs="Times New Roman"/>
          <w:color w:val="000000"/>
          <w:sz w:val="20"/>
          <w:szCs w:val="20"/>
        </w:rPr>
        <w:tab/>
      </w:r>
      <w:r>
        <w:rPr>
          <w:rFonts w:ascii="Times New Roman" w:hAnsi="Times New Roman" w:cs="Times New Roman"/>
          <w:sz w:val="20"/>
          <w:szCs w:val="20"/>
        </w:rPr>
        <w:t>A szakképesítés munkaterületének rövid leírása:</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őrzést végez különböző védelmi szintű létesítményekben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belső és a közterületi járőrszolgálatot, helyszín-ellenőrzést végez a riasztásra kivonuló szolgálat tagjaként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szállítmánykísérési feladatokat végez</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biztosítja a pénz-, értékszállítást a létesítmény területén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parkolási ellenőrként szolgálatot teljesít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intézkedik rendkívüli eseményekkor, szükséghelyzetekben, közveszély-elhárításban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elfogja a bűncselekményen és szabálysértésen tetten ért személyt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eltávolítja a rendezvényt akadályozó, zavaró személyeket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kezeli az összeköttetésre szolgáló és a telepített biztonságtechnikai eszközöket, rendszereket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alkalmazza a támadáselhárító eszközöket és a kényszerítő testi erőt a szakmai szabályok szerint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személyek és gépjárművek be- és kiléptetését végzi az őrutasításban előírtak szerint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szállítmányok, csomagok, okmányok ellenőrzését végezi az őrutasításban előírtak szerint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tájékoztatást ad az ügyfeleknek az intézkedés indokáról, a felhatalmazásáról, az intézkedés elleni panaszkezelés eljárásáról</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helyszínbiztosítást végez</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elsősegélynyújtást és újraélesztést végez</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elemzi az információkat és rögzíti a szolgálati dokumentumokban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szolgálatot vesz fel, és ad át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együttműködik a feladat-végrehajtásban érintett hatóságokkal</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konfliktus- és stressz kezelést végez</w:t>
      </w:r>
    </w:p>
    <w:p w:rsidR="00A5578B" w:rsidRDefault="00A5578B" w:rsidP="00A5578B">
      <w:pPr>
        <w:widowControl w:val="0"/>
        <w:autoSpaceDE w:val="0"/>
        <w:autoSpaceDN w:val="0"/>
        <w:adjustRightInd w:val="0"/>
        <w:spacing w:before="160" w:after="160" w:line="240" w:lineRule="auto"/>
        <w:ind w:left="567" w:firstLine="333"/>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őrzést végezni különböző védelmi szintű létesítményekben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belső és a közterületi járőrszolgálatot, helyszín-ellenőrzést végezni a riasztásra kivonuló szolgálat tagjaként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szállítmánykísérési feladatokat végezni</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biztosítani a pénz-, értékszállítást a létesítmény területén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parkolási ellenőrként szolgálatot teljesíteni</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intézkedni rendkívüli eseményekkor, szükséghelyzetekben, közveszély-elhárításban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elfogni a bűncselekményen és szabálysértésen tetten ért személyt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eltávolítani a rendezvényt akadályozó, zavaró személyeket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kezelni az összeköttetésre szolgáló és a telepített biztonságtechnikai eszközöket, rendszereket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alkalmazni a támadáselhárító eszközöket és a kényszerítő testi erőt a szakmai szabályok szerint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személyek és gépjárművek be- és kiléptetését végezni az őrutasításban előírtak szerint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szállítmányok, csomagok, okmányok ellenőrzését végezni az őrutasításban előírtak szerint</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tájékoztatást adni az ügyfeleknek az intézkedés indokáról, a felhatalmazásáról, az intézkedés elleni panaszkezelés eljárásáról</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helyszínbiztosítást végezni</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elsősegélynyújtást és újraélesztést végezni</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elemezni az információkat és rögzíteni a szolgálati dokumentumokban</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szolgálatot felvenni, és átadni</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együttműködni a feladat-végrehajtásban érintett hatóságokkal</w:t>
      </w:r>
    </w:p>
    <w:p w:rsidR="00A5578B" w:rsidRDefault="00A5578B" w:rsidP="00A5578B">
      <w:pPr>
        <w:widowControl w:val="0"/>
        <w:autoSpaceDE w:val="0"/>
        <w:autoSpaceDN w:val="0"/>
        <w:adjustRightInd w:val="0"/>
        <w:spacing w:after="0" w:line="240" w:lineRule="auto"/>
        <w:ind w:left="1259"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konfliktus- és stressz kezelést végezni</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Layout w:type="fixed"/>
        <w:tblCellMar>
          <w:left w:w="15" w:type="dxa"/>
          <w:right w:w="15" w:type="dxa"/>
        </w:tblCellMar>
        <w:tblLook w:val="0000" w:firstRow="0" w:lastRow="0" w:firstColumn="0" w:lastColumn="0" w:noHBand="0" w:noVBand="0"/>
      </w:tblPr>
      <w:tblGrid>
        <w:gridCol w:w="1318"/>
        <w:gridCol w:w="1102"/>
        <w:gridCol w:w="2725"/>
        <w:gridCol w:w="3884"/>
      </w:tblGrid>
      <w:tr w:rsidR="00A5578B">
        <w:tblPrEx>
          <w:tblCellMar>
            <w:top w:w="0" w:type="dxa"/>
            <w:bottom w:w="0" w:type="dxa"/>
          </w:tblCellMar>
        </w:tblPrEx>
        <w:tc>
          <w:tcPr>
            <w:tcW w:w="1318"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10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72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8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13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711"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13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10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2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88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13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10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33 861 02</w:t>
            </w:r>
          </w:p>
        </w:tc>
        <w:tc>
          <w:tcPr>
            <w:tcW w:w="272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Testőr</w:t>
            </w:r>
          </w:p>
        </w:tc>
        <w:tc>
          <w:tcPr>
            <w:tcW w:w="38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45"/>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bottom w:w="0" w:type="dxa"/>
          </w:tblCellMar>
        </w:tblPrEx>
        <w:tc>
          <w:tcPr>
            <w:tcW w:w="13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10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53 861 05</w:t>
            </w:r>
          </w:p>
        </w:tc>
        <w:tc>
          <w:tcPr>
            <w:tcW w:w="272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Fegyveres biztonsági őr</w:t>
            </w:r>
          </w:p>
        </w:tc>
        <w:tc>
          <w:tcPr>
            <w:tcW w:w="38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45"/>
              <w:rPr>
                <w:rFonts w:ascii="Times New Roman" w:hAnsi="Times New Roman" w:cs="Times New Roman"/>
                <w:sz w:val="20"/>
                <w:szCs w:val="20"/>
              </w:rPr>
            </w:pPr>
            <w:r>
              <w:rPr>
                <w:rFonts w:ascii="Times New Roman" w:hAnsi="Times New Roman" w:cs="Times New Roman"/>
                <w:sz w:val="20"/>
                <w:szCs w:val="20"/>
              </w:rPr>
              <w:t>szakképesítés-ráépülés</w:t>
            </w:r>
          </w:p>
        </w:tc>
      </w:tr>
      <w:tr w:rsidR="00A5578B">
        <w:tblPrEx>
          <w:tblCellMar>
            <w:top w:w="0" w:type="dxa"/>
            <w:bottom w:w="0" w:type="dxa"/>
          </w:tblCellMar>
        </w:tblPrEx>
        <w:tc>
          <w:tcPr>
            <w:tcW w:w="131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3.3.5.</w:t>
            </w:r>
          </w:p>
        </w:tc>
        <w:tc>
          <w:tcPr>
            <w:tcW w:w="110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33 861 01</w:t>
            </w:r>
          </w:p>
        </w:tc>
        <w:tc>
          <w:tcPr>
            <w:tcW w:w="272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Kutyavezető-vagyonőr</w:t>
            </w:r>
          </w:p>
        </w:tc>
        <w:tc>
          <w:tcPr>
            <w:tcW w:w="388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45"/>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ind w:left="357" w:hanging="357"/>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899"/>
        <w:gridCol w:w="2938"/>
        <w:gridCol w:w="9"/>
        <w:gridCol w:w="5202"/>
      </w:tblGrid>
      <w:tr w:rsidR="00A5578B">
        <w:tblPrEx>
          <w:tblCellMar>
            <w:top w:w="0" w:type="dxa"/>
            <w:bottom w:w="0" w:type="dxa"/>
          </w:tblCellMar>
        </w:tblPrEx>
        <w:tc>
          <w:tcPr>
            <w:tcW w:w="899"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lastRenderedPageBreak/>
              <w:t xml:space="preserve"> </w:t>
            </w:r>
          </w:p>
        </w:tc>
        <w:tc>
          <w:tcPr>
            <w:tcW w:w="2947"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520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149"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29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211"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29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10348-12</w:t>
            </w:r>
          </w:p>
        </w:tc>
        <w:tc>
          <w:tcPr>
            <w:tcW w:w="5211"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Magán-biztonságvédelmi alapfeladatok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29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10383-12</w:t>
            </w:r>
          </w:p>
        </w:tc>
        <w:tc>
          <w:tcPr>
            <w:tcW w:w="5211"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Objektumőri feladatok</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4.5.</w:t>
            </w:r>
          </w:p>
        </w:tc>
        <w:tc>
          <w:tcPr>
            <w:tcW w:w="29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10384-12</w:t>
            </w:r>
          </w:p>
        </w:tc>
        <w:tc>
          <w:tcPr>
            <w:tcW w:w="5211"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 vagyonőr speciális feladatai</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before="160" w:after="2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Az összefüggő munkahelyi szakmai gyakorlat igazolása: az iskolai rendszeren kívüli szakképzésben az összefüggő munkahelyi szakmai gyakorlat időtartama: 40 óra, a képzés utolsó szakaszában, a Személy-, Vagyonvédelmi és Magánnyomozói Kamara minősítési rendszerében erre feljogosított, a gyakorlati képzés feltételeivel rendelkező szakképzési hozzájárulásra kötelezett vagyonvédelmi gazdálkodó szervezetnél.</w:t>
      </w:r>
    </w:p>
    <w:p w:rsidR="00A5578B" w:rsidRDefault="00A5578B" w:rsidP="00A5578B">
      <w:pPr>
        <w:widowControl w:val="0"/>
        <w:autoSpaceDE w:val="0"/>
        <w:autoSpaceDN w:val="0"/>
        <w:adjustRightInd w:val="0"/>
        <w:spacing w:before="160" w:after="160" w:line="240" w:lineRule="auto"/>
        <w:ind w:left="36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5.2.   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736"/>
        <w:gridCol w:w="4143"/>
        <w:gridCol w:w="2353"/>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3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14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35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3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7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14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35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10348-12</w:t>
            </w:r>
          </w:p>
        </w:tc>
        <w:tc>
          <w:tcPr>
            <w:tcW w:w="414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Magán-biztonságvédelmi alapfeladatok</w:t>
            </w:r>
          </w:p>
        </w:tc>
        <w:tc>
          <w:tcPr>
            <w:tcW w:w="235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200" w:right="80"/>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7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10383-12</w:t>
            </w:r>
          </w:p>
        </w:tc>
        <w:tc>
          <w:tcPr>
            <w:tcW w:w="414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Objektumőri feladatok</w:t>
            </w:r>
          </w:p>
        </w:tc>
        <w:tc>
          <w:tcPr>
            <w:tcW w:w="235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200" w:right="80"/>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7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10384-12</w:t>
            </w:r>
          </w:p>
        </w:tc>
        <w:tc>
          <w:tcPr>
            <w:tcW w:w="414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 vagyonőr speciális feladatai</w:t>
            </w:r>
          </w:p>
        </w:tc>
        <w:tc>
          <w:tcPr>
            <w:tcW w:w="235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200" w:right="80"/>
              <w:rPr>
                <w:rFonts w:ascii="Times New Roman" w:hAnsi="Times New Roman" w:cs="Times New Roman"/>
                <w:sz w:val="20"/>
                <w:szCs w:val="20"/>
              </w:rPr>
            </w:pPr>
            <w:r>
              <w:rPr>
                <w:rFonts w:ascii="Times New Roman" w:hAnsi="Times New Roman" w:cs="Times New Roman"/>
                <w:sz w:val="20"/>
                <w:szCs w:val="20"/>
              </w:rPr>
              <w:t>szóbeli, gyakorlati</w:t>
            </w:r>
          </w:p>
        </w:tc>
      </w:tr>
    </w:tbl>
    <w:p w:rsidR="00A5578B" w:rsidRDefault="00A5578B" w:rsidP="00A5578B">
      <w:pPr>
        <w:widowControl w:val="0"/>
        <w:autoSpaceDE w:val="0"/>
        <w:autoSpaceDN w:val="0"/>
        <w:adjustRightInd w:val="0"/>
        <w:spacing w:after="20" w:line="240" w:lineRule="auto"/>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feladatok mindegyikének végrehajtása legalább 51%-osra értékelhető.</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40" w:hanging="22"/>
        <w:jc w:val="both"/>
        <w:rPr>
          <w:rFonts w:ascii="Times New Roman" w:hAnsi="Times New Roman" w:cs="Times New Roman"/>
          <w:sz w:val="20"/>
          <w:szCs w:val="20"/>
        </w:rPr>
      </w:pPr>
      <w:r>
        <w:rPr>
          <w:rFonts w:ascii="Times New Roman" w:hAnsi="Times New Roman" w:cs="Times New Roman"/>
          <w:sz w:val="20"/>
          <w:szCs w:val="20"/>
        </w:rPr>
        <w:t>A vizsgafeladat megnevezése: Személy-, vagyonvédelmi intézkedés bemutatása, az őr jelentési kötelezettségének teljesítése</w:t>
      </w:r>
    </w:p>
    <w:p w:rsidR="00A5578B" w:rsidRDefault="00A5578B" w:rsidP="00A5578B">
      <w:pPr>
        <w:widowControl w:val="0"/>
        <w:autoSpaceDE w:val="0"/>
        <w:autoSpaceDN w:val="0"/>
        <w:adjustRightInd w:val="0"/>
        <w:spacing w:after="0" w:line="240" w:lineRule="auto"/>
        <w:ind w:left="1440" w:hanging="22"/>
        <w:jc w:val="both"/>
        <w:rPr>
          <w:rFonts w:ascii="Times New Roman" w:hAnsi="Times New Roman" w:cs="Times New Roman"/>
          <w:sz w:val="20"/>
          <w:szCs w:val="20"/>
        </w:rPr>
      </w:pPr>
      <w:r>
        <w:rPr>
          <w:rFonts w:ascii="Times New Roman" w:hAnsi="Times New Roman" w:cs="Times New Roman"/>
          <w:sz w:val="20"/>
          <w:szCs w:val="20"/>
        </w:rPr>
        <w:t>A vizsgafeladat ismertetése: A vizsgázó szituációt leíró komplex feladatot húz.</w:t>
      </w:r>
    </w:p>
    <w:p w:rsidR="00A5578B" w:rsidRDefault="00A5578B" w:rsidP="00A5578B">
      <w:pPr>
        <w:widowControl w:val="0"/>
        <w:autoSpaceDE w:val="0"/>
        <w:autoSpaceDN w:val="0"/>
        <w:adjustRightInd w:val="0"/>
        <w:spacing w:after="0" w:line="240" w:lineRule="auto"/>
        <w:ind w:left="1440" w:hanging="22"/>
        <w:jc w:val="both"/>
        <w:rPr>
          <w:rFonts w:ascii="Times New Roman" w:hAnsi="Times New Roman" w:cs="Times New Roman"/>
          <w:sz w:val="20"/>
          <w:szCs w:val="20"/>
        </w:rPr>
      </w:pPr>
      <w:r>
        <w:rPr>
          <w:rFonts w:ascii="Times New Roman" w:hAnsi="Times New Roman" w:cs="Times New Roman"/>
          <w:sz w:val="20"/>
          <w:szCs w:val="20"/>
        </w:rPr>
        <w:t>Gyakorlatban mutatja be az intézkedés végrehajtását, magyarázattal kíséri a cselekvését. (Az intézkedéshez szükséges eszközöket, felszereléseket maga választja ki a gyakorlati vizsga helyén felhalmozott készletből.) Ezt követően az intézkedés nyomán keletkező dokumentálási kötelezettségének tesz eleget számítógépen az adekvát őrdokumentumban, és/illetve szóban/telefonon jelent a szolgálatvezetőnek.</w:t>
      </w:r>
    </w:p>
    <w:p w:rsidR="00A5578B" w:rsidRDefault="00A5578B" w:rsidP="00A5578B">
      <w:pPr>
        <w:widowControl w:val="0"/>
        <w:autoSpaceDE w:val="0"/>
        <w:autoSpaceDN w:val="0"/>
        <w:adjustRightInd w:val="0"/>
        <w:spacing w:after="0" w:line="240" w:lineRule="auto"/>
        <w:ind w:left="1440" w:hanging="22"/>
        <w:jc w:val="both"/>
        <w:rPr>
          <w:rFonts w:ascii="Times New Roman" w:hAnsi="Times New Roman" w:cs="Times New Roman"/>
          <w:sz w:val="20"/>
          <w:szCs w:val="20"/>
        </w:rPr>
      </w:pPr>
      <w:r>
        <w:rPr>
          <w:rFonts w:ascii="Times New Roman" w:hAnsi="Times New Roman" w:cs="Times New Roman"/>
          <w:sz w:val="20"/>
          <w:szCs w:val="20"/>
        </w:rPr>
        <w:t>A vizsgafeladat az intézkedési protokollt, a támadás-elhárítást, a helyes eszközhasználatot, a szolgálatteljesítés dokumentálását kéri számon mindhárom modul kompetenciáit figyelembe véve.</w:t>
      </w:r>
    </w:p>
    <w:p w:rsidR="00A5578B" w:rsidRDefault="00A5578B" w:rsidP="00A5578B">
      <w:pPr>
        <w:widowControl w:val="0"/>
        <w:autoSpaceDE w:val="0"/>
        <w:autoSpaceDN w:val="0"/>
        <w:adjustRightInd w:val="0"/>
        <w:spacing w:after="0" w:line="240" w:lineRule="auto"/>
        <w:ind w:left="1440" w:hanging="22"/>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15 perc, válaszadási idő 15 perc)</w:t>
      </w:r>
    </w:p>
    <w:p w:rsidR="00A5578B" w:rsidRDefault="00A5578B" w:rsidP="00A5578B">
      <w:pPr>
        <w:widowControl w:val="0"/>
        <w:autoSpaceDE w:val="0"/>
        <w:autoSpaceDN w:val="0"/>
        <w:adjustRightInd w:val="0"/>
        <w:spacing w:after="0" w:line="240" w:lineRule="auto"/>
        <w:ind w:left="1440" w:hanging="22"/>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Magán-biztonságvédelmi ismeretek</w:t>
      </w:r>
    </w:p>
    <w:p w:rsidR="00A5578B" w:rsidRDefault="00A5578B" w:rsidP="00A5578B">
      <w:pPr>
        <w:widowControl w:val="0"/>
        <w:autoSpaceDE w:val="0"/>
        <w:autoSpaceDN w:val="0"/>
        <w:adjustRightInd w:val="0"/>
        <w:spacing w:after="0" w:line="240" w:lineRule="auto"/>
        <w:ind w:left="1440"/>
        <w:rPr>
          <w:rFonts w:ascii="Times New Roman" w:hAnsi="Times New Roman" w:cs="Times New Roman"/>
          <w:sz w:val="20"/>
          <w:szCs w:val="20"/>
        </w:rPr>
      </w:pPr>
      <w:r>
        <w:rPr>
          <w:rFonts w:ascii="Times New Roman" w:hAnsi="Times New Roman" w:cs="Times New Roman"/>
          <w:sz w:val="20"/>
          <w:szCs w:val="20"/>
        </w:rPr>
        <w:t>A vizsgafeladat ismertetése: A szakképesítés mindhárom moduljának témaköreihez kapcsolódó központilag összeállított és kiadott feladatlap (teszt) kitöltése.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Témakörök: jogi ismeretek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magánbiztonság szabályozása, az alkalmazási feltételek, a személy- és vagyonőri tevékenység szakmai szabályai, a tevékenység során leggyakrabban előforduló bűncselekmények, szabálysértések, a bűntető- és szabálysértési eljárás, a személy- és vagyonőri intézkedés elleni panasz kivizsgálása.</w:t>
      </w:r>
    </w:p>
    <w:p w:rsidR="00A5578B" w:rsidRDefault="00A5578B" w:rsidP="00A5578B">
      <w:pPr>
        <w:widowControl w:val="0"/>
        <w:autoSpaceDE w:val="0"/>
        <w:autoSpaceDN w:val="0"/>
        <w:adjustRightInd w:val="0"/>
        <w:spacing w:after="0" w:line="240" w:lineRule="auto"/>
        <w:ind w:firstLine="1418"/>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5578B" w:rsidRDefault="00A5578B" w:rsidP="00A5578B">
      <w:pPr>
        <w:widowControl w:val="0"/>
        <w:autoSpaceDE w:val="0"/>
        <w:autoSpaceDN w:val="0"/>
        <w:adjustRightInd w:val="0"/>
        <w:spacing w:after="0" w:line="240" w:lineRule="auto"/>
        <w:ind w:firstLine="1418"/>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8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before="160" w:after="16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15" w:type="dxa"/>
        <w:tblLayout w:type="fixed"/>
        <w:tblCellMar>
          <w:left w:w="15" w:type="dxa"/>
          <w:right w:w="15" w:type="dxa"/>
        </w:tblCellMar>
        <w:tblLook w:val="0000" w:firstRow="0" w:lastRow="0" w:firstColumn="0" w:lastColumn="0" w:noHBand="0" w:noVBand="0"/>
      </w:tblPr>
      <w:tblGrid>
        <w:gridCol w:w="851"/>
        <w:gridCol w:w="8329"/>
      </w:tblGrid>
      <w:tr w:rsidR="00A5578B">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32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32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32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Támadás elhárítás eszközei</w:t>
            </w:r>
          </w:p>
        </w:tc>
      </w:tr>
      <w:tr w:rsidR="00A5578B">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32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Elsősegélynyújtás, újraélesztés eszközei</w:t>
            </w:r>
          </w:p>
        </w:tc>
      </w:tr>
      <w:tr w:rsidR="00A5578B">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32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Hírösszeköttetést biztosító eszközök</w:t>
            </w:r>
          </w:p>
        </w:tc>
      </w:tr>
      <w:tr w:rsidR="00A5578B">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32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Kézi detektor</w:t>
            </w:r>
          </w:p>
        </w:tc>
      </w:tr>
      <w:tr w:rsidR="00A5578B">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32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Telepített beléptető rendszerek, tűzjelző és riasztó rendszerek</w:t>
            </w:r>
          </w:p>
        </w:tc>
      </w:tr>
      <w:tr w:rsidR="00A5578B">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329"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 Office-programokkal</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7.1.   Validáció:</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870"/>
        <w:gridCol w:w="1176"/>
        <w:gridCol w:w="2443"/>
        <w:gridCol w:w="4739"/>
      </w:tblGrid>
      <w:tr w:rsidR="00A5578B">
        <w:tblPrEx>
          <w:tblCellMar>
            <w:top w:w="0" w:type="dxa"/>
            <w:bottom w:w="0" w:type="dxa"/>
          </w:tblCellMar>
        </w:tblPrEx>
        <w:tc>
          <w:tcPr>
            <w:tcW w:w="87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 xml:space="preserve"> </w:t>
            </w:r>
          </w:p>
        </w:tc>
        <w:tc>
          <w:tcPr>
            <w:tcW w:w="117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244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473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7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17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244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73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w:t>
            </w:r>
            <w:r>
              <w:rPr>
                <w:rFonts w:ascii="Times New Roman" w:hAnsi="Times New Roman" w:cs="Times New Roman"/>
                <w:b/>
                <w:bCs/>
                <w:sz w:val="20"/>
                <w:szCs w:val="20"/>
              </w:rPr>
              <w:br/>
              <w:t>illetékes szakmai kamarai jogkört gyakorló szerv,</w:t>
            </w:r>
            <w:r>
              <w:rPr>
                <w:rFonts w:ascii="Times New Roman" w:hAnsi="Times New Roman" w:cs="Times New Roman"/>
                <w:b/>
                <w:bCs/>
                <w:sz w:val="20"/>
                <w:szCs w:val="20"/>
              </w:rPr>
              <w:br/>
              <w:t>szervezet</w:t>
            </w:r>
          </w:p>
        </w:tc>
      </w:tr>
      <w:tr w:rsidR="00A5578B">
        <w:tblPrEx>
          <w:tblCellMar>
            <w:top w:w="0" w:type="dxa"/>
            <w:bottom w:w="0" w:type="dxa"/>
          </w:tblCellMar>
        </w:tblPrEx>
        <w:tc>
          <w:tcPr>
            <w:tcW w:w="87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176"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32 861 01</w:t>
            </w:r>
          </w:p>
        </w:tc>
        <w:tc>
          <w:tcPr>
            <w:tcW w:w="244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Személy- és vagyonőr</w:t>
            </w:r>
          </w:p>
        </w:tc>
        <w:tc>
          <w:tcPr>
            <w:tcW w:w="4739"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Személy-, Vagyonvédelmi és Magánnyomozói Szakmai Kamara</w:t>
            </w:r>
          </w:p>
        </w:tc>
      </w:tr>
    </w:tbl>
    <w:p w:rsidR="00A5578B" w:rsidRDefault="00A5578B" w:rsidP="00A5578B">
      <w:pPr>
        <w:widowControl w:val="0"/>
        <w:tabs>
          <w:tab w:val="left" w:pos="360"/>
        </w:tabs>
        <w:autoSpaceDE w:val="0"/>
        <w:autoSpaceDN w:val="0"/>
        <w:adjustRightInd w:val="0"/>
        <w:spacing w:before="160"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 megkezdésének a feltétele: a vagyonvédelemről szóló jogszabályokban megfogalmazott erkölcsi alkalmazási feltételek megléte.</w:t>
      </w:r>
    </w:p>
    <w:p w:rsidR="00A5578B" w:rsidRDefault="00A5578B" w:rsidP="00A5578B">
      <w:pPr>
        <w:widowControl w:val="0"/>
        <w:tabs>
          <w:tab w:val="left" w:pos="360"/>
        </w:tabs>
        <w:autoSpaceDE w:val="0"/>
        <w:autoSpaceDN w:val="0"/>
        <w:adjustRightInd w:val="0"/>
        <w:spacing w:before="160"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Amennyiben a képzésben résztvevő szakmai tevékenysége során mágnes kapu, illetve röntgen berendezés kezelésének igénye merül fel, a képző intézmény a képzés során ezen berendezések bemutatásához valamint kezelésének gyakoroltatásához együttműködési megállapodás keretében is biztosíthatja a szükséges eszközöket.</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hanging="567"/>
        <w:jc w:val="center"/>
        <w:rPr>
          <w:rFonts w:ascii="Times New Roman" w:hAnsi="Times New Roman" w:cs="Times New Roman"/>
          <w:b/>
          <w:bCs/>
          <w:sz w:val="20"/>
          <w:szCs w:val="20"/>
        </w:rPr>
      </w:pPr>
      <w:r>
        <w:rPr>
          <w:rFonts w:ascii="Times New Roman" w:hAnsi="Times New Roman" w:cs="Times New Roman"/>
          <w:b/>
          <w:bCs/>
          <w:color w:val="000000"/>
          <w:sz w:val="20"/>
          <w:szCs w:val="20"/>
        </w:rPr>
        <w:t>A 35. sorszámú Fegyveres biztonsági őr megnevezésű szakképesítés-ráépülés szakmai és vizsgakövetelménye</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before="160"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53 861 05</w:t>
      </w:r>
    </w:p>
    <w:p w:rsidR="00A5578B" w:rsidRDefault="00A5578B" w:rsidP="00A5578B">
      <w:pPr>
        <w:widowControl w:val="0"/>
        <w:autoSpaceDE w:val="0"/>
        <w:autoSpaceDN w:val="0"/>
        <w:adjustRightInd w:val="0"/>
        <w:spacing w:before="160"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Szakképesítés-ráépülés megnevezése: Fegyveres biztonsági őr</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lastRenderedPageBreak/>
        <w:t>1.4.</w:t>
      </w:r>
      <w:r>
        <w:rPr>
          <w:rFonts w:ascii="Times New Roman" w:hAnsi="Times New Roman" w:cs="Times New Roman"/>
          <w:sz w:val="20"/>
          <w:szCs w:val="20"/>
        </w:rPr>
        <w:tab/>
        <w:t>Iskolarendszeren kívüli szakképzésben az óraszám: 320-420</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32 861 01 Személy- és vagyonőr szakképesítés</w:t>
      </w:r>
    </w:p>
    <w:p w:rsidR="00A5578B" w:rsidRDefault="00A5578B" w:rsidP="00A5578B">
      <w:pPr>
        <w:widowControl w:val="0"/>
        <w:autoSpaceDE w:val="0"/>
        <w:autoSpaceDN w:val="0"/>
        <w:adjustRightInd w:val="0"/>
        <w:spacing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0" w:line="240" w:lineRule="auto"/>
        <w:ind w:left="539" w:hanging="539"/>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ab/>
        <w:t>A 33/1998. (VI. 24.) NM rendelet a munkaköri, szakmai, illetve személyi higiénés alkalmasság orvosi vizsgálatáról és véleményezéséről 4. számú melléklete 6. pontja, valamint az 5. számú melléklet alapján.</w:t>
      </w:r>
    </w:p>
    <w:p w:rsidR="00A5578B" w:rsidRDefault="00A5578B" w:rsidP="00A5578B">
      <w:pPr>
        <w:widowControl w:val="0"/>
        <w:autoSpaceDE w:val="0"/>
        <w:autoSpaceDN w:val="0"/>
        <w:adjustRightInd w:val="0"/>
        <w:spacing w:after="0" w:line="240" w:lineRule="auto"/>
        <w:ind w:left="539" w:hanging="539"/>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szükségesek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ab/>
        <w:t>A 22/1991. (XI. 15.) NM rendelet 1. § (1) A kézi lőfegyver, lőszer, gáz- és riasztófegyver (a továbbiakban: lőfegyver) tartására való egészségi alkalmasság vizsgálatának a célja annak megállapítása, hogy a lőfegyvert tartani szándékozó, vagy tartási engedéllyel már rendelkező személynek nincs-e olyan betegsége, testi vagy szellemi, érzékszervi fogyatékossága, mely őt lőfegyver biztonságos használatra egészségi szempontból alkalmatlanná teszi.</w:t>
      </w:r>
    </w:p>
    <w:p w:rsidR="00A5578B" w:rsidRDefault="00A5578B" w:rsidP="00A5578B">
      <w:pPr>
        <w:widowControl w:val="0"/>
        <w:autoSpaceDE w:val="0"/>
        <w:autoSpaceDN w:val="0"/>
        <w:adjustRightInd w:val="0"/>
        <w:spacing w:after="160" w:line="240" w:lineRule="auto"/>
        <w:ind w:left="567" w:hanging="567"/>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40%</w:t>
      </w:r>
    </w:p>
    <w:p w:rsidR="00A5578B" w:rsidRDefault="00A5578B" w:rsidP="00A5578B">
      <w:pPr>
        <w:widowControl w:val="0"/>
        <w:autoSpaceDE w:val="0"/>
        <w:autoSpaceDN w:val="0"/>
        <w:adjustRightInd w:val="0"/>
        <w:spacing w:after="160" w:line="240" w:lineRule="auto"/>
        <w:ind w:left="567" w:hanging="567"/>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60%</w:t>
      </w:r>
    </w:p>
    <w:p w:rsidR="00A5578B" w:rsidRDefault="00A5578B" w:rsidP="00A5578B">
      <w:pPr>
        <w:widowControl w:val="0"/>
        <w:autoSpaceDE w:val="0"/>
        <w:autoSpaceDN w:val="0"/>
        <w:adjustRightInd w:val="0"/>
        <w:spacing w:after="160" w:line="240" w:lineRule="auto"/>
        <w:ind w:left="567" w:hanging="567"/>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567" w:hanging="567"/>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993" w:hanging="993"/>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munkakör-(ök), foglalkozás (ok):</w:t>
      </w:r>
    </w:p>
    <w:tbl>
      <w:tblPr>
        <w:tblW w:w="0" w:type="auto"/>
        <w:tblInd w:w="-33" w:type="dxa"/>
        <w:tblLayout w:type="fixed"/>
        <w:tblCellMar>
          <w:left w:w="15" w:type="dxa"/>
          <w:right w:w="15" w:type="dxa"/>
        </w:tblCellMar>
        <w:tblLook w:val="0000" w:firstRow="0" w:lastRow="0" w:firstColumn="0" w:lastColumn="0" w:noHBand="0" w:noVBand="0"/>
      </w:tblPr>
      <w:tblGrid>
        <w:gridCol w:w="899"/>
        <w:gridCol w:w="1559"/>
        <w:gridCol w:w="2090"/>
        <w:gridCol w:w="4680"/>
      </w:tblGrid>
      <w:tr w:rsidR="00A5578B">
        <w:tblPrEx>
          <w:tblCellMar>
            <w:top w:w="0" w:type="dxa"/>
            <w:bottom w:w="0" w:type="dxa"/>
          </w:tblCellMar>
        </w:tblPrEx>
        <w:tc>
          <w:tcPr>
            <w:tcW w:w="899"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20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4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0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w:t>
            </w:r>
          </w:p>
        </w:tc>
      </w:tr>
      <w:tr w:rsidR="00A5578B">
        <w:tblPrEx>
          <w:tblCellMar>
            <w:top w:w="0" w:type="dxa"/>
            <w:bottom w:w="0" w:type="dxa"/>
          </w:tblCellMar>
        </w:tblPrEx>
        <w:tc>
          <w:tcPr>
            <w:tcW w:w="89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5254</w:t>
            </w:r>
          </w:p>
        </w:tc>
        <w:tc>
          <w:tcPr>
            <w:tcW w:w="20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Vagyonőr, testőr</w:t>
            </w:r>
          </w:p>
        </w:tc>
        <w:tc>
          <w:tcPr>
            <w:tcW w:w="468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Fegyveres biztonsági őr, Felvezető, Őrparancsnok, Őrségparancsnok</w:t>
            </w:r>
          </w:p>
        </w:tc>
      </w:tr>
    </w:tbl>
    <w:p w:rsidR="00A5578B" w:rsidRDefault="00A5578B" w:rsidP="00A5578B">
      <w:pPr>
        <w:widowControl w:val="0"/>
        <w:autoSpaceDE w:val="0"/>
        <w:autoSpaceDN w:val="0"/>
        <w:adjustRightInd w:val="0"/>
        <w:spacing w:before="160" w:after="160" w:line="240" w:lineRule="auto"/>
        <w:ind w:left="993" w:hanging="993"/>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szakképesítés birtokában, az 1997. évi CLIX törvényben felsorolt, az állam működése és a lakosság ellátása szempontjából kiemelkedően fontos létesítmények, szállítmányok és tevékenységek védelmét látja el. Feladatának ellátásához jogszabály biztosította speciális közhatalmi és kényszerítőeszköz-használati jogosultságokkal rendelkezik, melyek közterületen ellátott szolgálata során is megilletik tevékenységével kapcsolatban. Szolgálatát kényszerítő eszközökkel látja el melyhez hozzátartozik speciális, kettős – rövid és hosszú tűzfegyver, vagy automata lőfegyver – fegyverzete is.</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fegyveresen szolgálatot ellátni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őrzés-védelmi feladatot ellátni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járőrtevékenységet végezni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személyeket őrizni, kísérni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 és kiléptetést végrehajtani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jármű, csomag, ruházat átvizsgálást végrehajtani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biztonságtechnikai rendszert kezelni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biztonságtechnikai rendszer jelzéseire reagálni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szolgálattal összefüggő dokumentálást elkészíteni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igazoltatni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elfogni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visszatartást végrehajtani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személyt hatóság elé állítani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kényszerítő eszközöket használni</w:t>
      </w:r>
    </w:p>
    <w:p w:rsidR="00A5578B" w:rsidRDefault="00A5578B" w:rsidP="00A5578B">
      <w:pPr>
        <w:widowControl w:val="0"/>
        <w:autoSpaceDE w:val="0"/>
        <w:autoSpaceDN w:val="0"/>
        <w:adjustRightInd w:val="0"/>
        <w:spacing w:after="0"/>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lőfegyvert használni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3.3. 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636"/>
        <w:gridCol w:w="1502"/>
        <w:gridCol w:w="2950"/>
        <w:gridCol w:w="4140"/>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0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5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14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9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502"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95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14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50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32 861 01</w:t>
            </w:r>
          </w:p>
        </w:tc>
        <w:tc>
          <w:tcPr>
            <w:tcW w:w="295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180"/>
              <w:rPr>
                <w:rFonts w:ascii="Times New Roman" w:hAnsi="Times New Roman" w:cs="Times New Roman"/>
                <w:sz w:val="20"/>
                <w:szCs w:val="20"/>
              </w:rPr>
            </w:pPr>
            <w:r>
              <w:rPr>
                <w:rFonts w:ascii="Times New Roman" w:hAnsi="Times New Roman" w:cs="Times New Roman"/>
                <w:sz w:val="20"/>
                <w:szCs w:val="20"/>
              </w:rPr>
              <w:t>Személy és vagyonőr</w:t>
            </w:r>
          </w:p>
        </w:tc>
        <w:tc>
          <w:tcPr>
            <w:tcW w:w="41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0"/>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636"/>
        <w:gridCol w:w="1511"/>
        <w:gridCol w:w="7081"/>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1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sz w:val="20"/>
                <w:szCs w:val="20"/>
              </w:rPr>
            </w:pPr>
            <w:r>
              <w:rPr>
                <w:rFonts w:ascii="Times New Roman" w:hAnsi="Times New Roman" w:cs="Times New Roman"/>
                <w:sz w:val="20"/>
                <w:szCs w:val="20"/>
              </w:rPr>
              <w:t>A</w:t>
            </w:r>
          </w:p>
        </w:tc>
        <w:tc>
          <w:tcPr>
            <w:tcW w:w="708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sz w:val="20"/>
                <w:szCs w:val="20"/>
              </w:rPr>
            </w:pPr>
            <w:r>
              <w:rPr>
                <w:rFonts w:ascii="Times New Roman" w:hAnsi="Times New Roman" w:cs="Times New Roman"/>
                <w:sz w:val="20"/>
                <w:szCs w:val="20"/>
              </w:rPr>
              <w:t>4.1.</w:t>
            </w:r>
          </w:p>
        </w:tc>
        <w:tc>
          <w:tcPr>
            <w:tcW w:w="8592" w:type="dxa"/>
            <w:gridSpan w:val="2"/>
            <w:tcBorders>
              <w:top w:val="nil"/>
              <w:left w:val="nil"/>
              <w:bottom w:val="nil"/>
              <w:right w:val="single" w:sz="4" w:space="0" w:color="000000"/>
            </w:tcBorders>
          </w:tcPr>
          <w:p w:rsidR="00A5578B" w:rsidRDefault="00A5578B">
            <w:pPr>
              <w:widowControl w:val="0"/>
              <w:autoSpaceDE w:val="0"/>
              <w:autoSpaceDN w:val="0"/>
              <w:adjustRightInd w:val="0"/>
              <w:spacing w:after="0" w:line="240" w:lineRule="auto"/>
              <w:ind w:left="476" w:hanging="476"/>
              <w:jc w:val="center"/>
              <w:rPr>
                <w:rFonts w:ascii="Times New Roman" w:hAnsi="Times New Roman" w:cs="Times New Roman"/>
                <w:sz w:val="20"/>
                <w:szCs w:val="20"/>
              </w:rPr>
            </w:pPr>
            <w:r>
              <w:rPr>
                <w:rFonts w:ascii="Times New Roman" w:hAnsi="Times New Roman" w:cs="Times New Roman"/>
                <w:b/>
                <w:bCs/>
                <w:sz w:val="20"/>
                <w:szCs w:val="20"/>
              </w:rPr>
              <w:t xml:space="preserve">A szakképesítés-ráépülés szakmai követelménymoduljainak az állam által elismert </w:t>
            </w:r>
            <w:r>
              <w:rPr>
                <w:rFonts w:ascii="Times New Roman" w:hAnsi="Times New Roman" w:cs="Times New Roman"/>
                <w:b/>
                <w:bCs/>
                <w:sz w:val="20"/>
                <w:szCs w:val="20"/>
              </w:rPr>
              <w:br/>
              <w:t>szakképesítések szakmai követelménymoduljairól szóló kormányrendelet szerinti</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sz w:val="20"/>
                <w:szCs w:val="20"/>
              </w:rPr>
            </w:pPr>
            <w:r>
              <w:rPr>
                <w:rFonts w:ascii="Times New Roman" w:hAnsi="Times New Roman" w:cs="Times New Roman"/>
                <w:sz w:val="20"/>
                <w:szCs w:val="20"/>
              </w:rPr>
              <w:t>4.2.</w:t>
            </w:r>
          </w:p>
        </w:tc>
        <w:tc>
          <w:tcPr>
            <w:tcW w:w="151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08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sz w:val="20"/>
                <w:szCs w:val="20"/>
              </w:rPr>
            </w:pPr>
            <w:r>
              <w:rPr>
                <w:rFonts w:ascii="Times New Roman" w:hAnsi="Times New Roman" w:cs="Times New Roman"/>
                <w:sz w:val="20"/>
                <w:szCs w:val="20"/>
              </w:rPr>
              <w:t>4.3.</w:t>
            </w:r>
          </w:p>
        </w:tc>
        <w:tc>
          <w:tcPr>
            <w:tcW w:w="15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right="-256" w:hanging="476"/>
              <w:rPr>
                <w:rFonts w:ascii="Times New Roman" w:hAnsi="Times New Roman" w:cs="Times New Roman"/>
                <w:sz w:val="20"/>
                <w:szCs w:val="20"/>
              </w:rPr>
            </w:pPr>
            <w:r>
              <w:rPr>
                <w:rFonts w:ascii="Times New Roman" w:hAnsi="Times New Roman" w:cs="Times New Roman"/>
                <w:sz w:val="20"/>
                <w:szCs w:val="20"/>
              </w:rPr>
              <w:t>10412-12</w:t>
            </w:r>
          </w:p>
        </w:tc>
        <w:tc>
          <w:tcPr>
            <w:tcW w:w="70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right="-256" w:hanging="250"/>
              <w:rPr>
                <w:rFonts w:ascii="Times New Roman" w:hAnsi="Times New Roman" w:cs="Times New Roman"/>
                <w:sz w:val="20"/>
                <w:szCs w:val="20"/>
              </w:rPr>
            </w:pPr>
            <w:r>
              <w:rPr>
                <w:rFonts w:ascii="Times New Roman" w:hAnsi="Times New Roman" w:cs="Times New Roman"/>
                <w:sz w:val="20"/>
                <w:szCs w:val="20"/>
              </w:rPr>
              <w:t>Fegyverismeret, kényszerítőeszköz-kezelés, -tárolás, -karbantartás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sz w:val="20"/>
                <w:szCs w:val="20"/>
              </w:rPr>
            </w:pPr>
            <w:r>
              <w:rPr>
                <w:rFonts w:ascii="Times New Roman" w:hAnsi="Times New Roman" w:cs="Times New Roman"/>
                <w:sz w:val="20"/>
                <w:szCs w:val="20"/>
              </w:rPr>
              <w:t>4.4.</w:t>
            </w:r>
          </w:p>
        </w:tc>
        <w:tc>
          <w:tcPr>
            <w:tcW w:w="15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right="-256" w:hanging="476"/>
              <w:rPr>
                <w:rFonts w:ascii="Times New Roman" w:hAnsi="Times New Roman" w:cs="Times New Roman"/>
                <w:sz w:val="20"/>
                <w:szCs w:val="20"/>
              </w:rPr>
            </w:pPr>
            <w:r>
              <w:rPr>
                <w:rFonts w:ascii="Times New Roman" w:hAnsi="Times New Roman" w:cs="Times New Roman"/>
                <w:sz w:val="20"/>
                <w:szCs w:val="20"/>
              </w:rPr>
              <w:t>10413-12</w:t>
            </w:r>
          </w:p>
        </w:tc>
        <w:tc>
          <w:tcPr>
            <w:tcW w:w="70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right="-256" w:hanging="250"/>
              <w:rPr>
                <w:rFonts w:ascii="Times New Roman" w:hAnsi="Times New Roman" w:cs="Times New Roman"/>
                <w:sz w:val="20"/>
                <w:szCs w:val="20"/>
              </w:rPr>
            </w:pPr>
            <w:r>
              <w:rPr>
                <w:rFonts w:ascii="Times New Roman" w:hAnsi="Times New Roman" w:cs="Times New Roman"/>
                <w:sz w:val="20"/>
                <w:szCs w:val="20"/>
              </w:rPr>
              <w:t>Fegyveres biztonsági őrségre vonatkozó jogszabályok</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hanging="476"/>
              <w:jc w:val="center"/>
              <w:rPr>
                <w:rFonts w:ascii="Times New Roman" w:hAnsi="Times New Roman" w:cs="Times New Roman"/>
                <w:sz w:val="20"/>
                <w:szCs w:val="20"/>
              </w:rPr>
            </w:pPr>
            <w:r>
              <w:rPr>
                <w:rFonts w:ascii="Times New Roman" w:hAnsi="Times New Roman" w:cs="Times New Roman"/>
                <w:sz w:val="20"/>
                <w:szCs w:val="20"/>
              </w:rPr>
              <w:t>4.5.</w:t>
            </w:r>
          </w:p>
        </w:tc>
        <w:tc>
          <w:tcPr>
            <w:tcW w:w="151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right="-256" w:hanging="476"/>
              <w:rPr>
                <w:rFonts w:ascii="Times New Roman" w:hAnsi="Times New Roman" w:cs="Times New Roman"/>
                <w:sz w:val="20"/>
                <w:szCs w:val="20"/>
              </w:rPr>
            </w:pPr>
            <w:r>
              <w:rPr>
                <w:rFonts w:ascii="Times New Roman" w:hAnsi="Times New Roman" w:cs="Times New Roman"/>
                <w:sz w:val="20"/>
                <w:szCs w:val="20"/>
              </w:rPr>
              <w:t>10414-12</w:t>
            </w:r>
          </w:p>
        </w:tc>
        <w:tc>
          <w:tcPr>
            <w:tcW w:w="70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476" w:right="-256" w:hanging="250"/>
              <w:rPr>
                <w:rFonts w:ascii="Times New Roman" w:hAnsi="Times New Roman" w:cs="Times New Roman"/>
                <w:sz w:val="20"/>
                <w:szCs w:val="20"/>
              </w:rPr>
            </w:pPr>
            <w:r>
              <w:rPr>
                <w:rFonts w:ascii="Times New Roman" w:hAnsi="Times New Roman" w:cs="Times New Roman"/>
                <w:sz w:val="20"/>
                <w:szCs w:val="20"/>
              </w:rPr>
              <w:t>Intézkedéstaktikai, konfliktuskezelési szituációs gyakorlat</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5.2.    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948"/>
        <w:gridCol w:w="1514"/>
        <w:gridCol w:w="4886"/>
        <w:gridCol w:w="1864"/>
      </w:tblGrid>
      <w:tr w:rsidR="00A5578B">
        <w:tblPrEx>
          <w:tblCellMar>
            <w:top w:w="0" w:type="dxa"/>
            <w:bottom w:w="0" w:type="dxa"/>
          </w:tblCellMar>
        </w:tblPrEx>
        <w:tc>
          <w:tcPr>
            <w:tcW w:w="948"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1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88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8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64"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8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186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10412-12</w:t>
            </w:r>
          </w:p>
        </w:tc>
        <w:tc>
          <w:tcPr>
            <w:tcW w:w="48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Fegyverismeret, kényszerítőeszköz-kezelés, -tárolás, -karbantartás</w:t>
            </w:r>
          </w:p>
        </w:tc>
        <w:tc>
          <w:tcPr>
            <w:tcW w:w="18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gyakorlati</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10413-12</w:t>
            </w:r>
          </w:p>
        </w:tc>
        <w:tc>
          <w:tcPr>
            <w:tcW w:w="48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Fegyveres biztonsági őrségre vonatkozó jogszabályok</w:t>
            </w:r>
          </w:p>
        </w:tc>
        <w:tc>
          <w:tcPr>
            <w:tcW w:w="18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94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51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10414-12</w:t>
            </w:r>
          </w:p>
        </w:tc>
        <w:tc>
          <w:tcPr>
            <w:tcW w:w="488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Intézkedéstaktikai, konfliktuskezelési szituációs gyakorlat</w:t>
            </w:r>
          </w:p>
        </w:tc>
        <w:tc>
          <w:tcPr>
            <w:tcW w:w="186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szóbeli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5.3. </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18"/>
        <w:rPr>
          <w:rFonts w:ascii="Times New Roman" w:hAnsi="Times New Roman" w:cs="Times New Roman"/>
          <w:sz w:val="20"/>
          <w:szCs w:val="20"/>
        </w:rPr>
      </w:pPr>
      <w:r>
        <w:rPr>
          <w:rFonts w:ascii="Times New Roman" w:hAnsi="Times New Roman" w:cs="Times New Roman"/>
          <w:sz w:val="20"/>
          <w:szCs w:val="20"/>
        </w:rPr>
        <w:t>A vizsgafeladat megnevezése: Fegyveres biztonsági őri gyakorlati szakfeladatok</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Pisztoly szituációs lőgyakorlat (a 7. pont Egyebek fejezetben meghatározott tartalommal).</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Gépkarabély szituációs lőgyakorlat (a 7. pont Egyebek fejezetben meghatározott tartalommal).</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Konfliktuskezelés és kényszerítőeszköz használat (a 7. pont Egyebek fejezetben meghatározott tartalommal).</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értékelési súlyaránya: 60%</w:t>
      </w:r>
    </w:p>
    <w:p w:rsidR="00A5578B" w:rsidRDefault="00A5578B" w:rsidP="00A5578B">
      <w:pPr>
        <w:widowControl w:val="0"/>
        <w:tabs>
          <w:tab w:val="left" w:pos="720"/>
        </w:tabs>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A vizsgafeladat megnevezése: Fegyveres biztonsági őrségekre vonatkozó jogszabályok</w:t>
      </w:r>
    </w:p>
    <w:p w:rsidR="00A5578B" w:rsidRDefault="00A5578B" w:rsidP="00A5578B">
      <w:pPr>
        <w:widowControl w:val="0"/>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18" w:hanging="2"/>
        <w:jc w:val="both"/>
        <w:rPr>
          <w:rFonts w:ascii="Times New Roman" w:hAnsi="Times New Roman" w:cs="Times New Roman"/>
          <w:sz w:val="20"/>
          <w:szCs w:val="20"/>
        </w:rPr>
      </w:pPr>
      <w:r>
        <w:rPr>
          <w:rFonts w:ascii="Times New Roman" w:hAnsi="Times New Roman" w:cs="Times New Roman"/>
          <w:sz w:val="20"/>
          <w:szCs w:val="20"/>
        </w:rPr>
        <w:t xml:space="preserve">Jogi és szakmai ismeretek felelet kiválasztásos, feleletalkotásos és felelet kiegészítéses </w:t>
      </w:r>
      <w:r>
        <w:rPr>
          <w:rFonts w:ascii="Times New Roman" w:hAnsi="Times New Roman" w:cs="Times New Roman"/>
          <w:sz w:val="20"/>
          <w:szCs w:val="20"/>
        </w:rPr>
        <w:lastRenderedPageBreak/>
        <w:t>feladatokkal (a VII. pont Egyebek fejezetben meghatározott tartalommal) központilag összeállított és kiadott feladatlap kitöltése.</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5578B" w:rsidRDefault="00A5578B" w:rsidP="00A5578B">
      <w:pPr>
        <w:widowControl w:val="0"/>
        <w:autoSpaceDE w:val="0"/>
        <w:autoSpaceDN w:val="0"/>
        <w:adjustRightInd w:val="0"/>
        <w:spacing w:after="0" w:line="240" w:lineRule="auto"/>
        <w:ind w:left="1418"/>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5.3.3. </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40" w:hanging="24"/>
        <w:jc w:val="both"/>
        <w:rPr>
          <w:rFonts w:ascii="Times New Roman" w:hAnsi="Times New Roman" w:cs="Times New Roman"/>
          <w:sz w:val="20"/>
          <w:szCs w:val="20"/>
        </w:rPr>
      </w:pPr>
      <w:r>
        <w:rPr>
          <w:rFonts w:ascii="Times New Roman" w:hAnsi="Times New Roman" w:cs="Times New Roman"/>
          <w:color w:val="000000"/>
          <w:sz w:val="20"/>
          <w:szCs w:val="20"/>
        </w:rPr>
        <w:t xml:space="preserve">A vizsgafeladat </w:t>
      </w:r>
      <w:r>
        <w:rPr>
          <w:rFonts w:ascii="Times New Roman" w:hAnsi="Times New Roman" w:cs="Times New Roman"/>
          <w:sz w:val="20"/>
          <w:szCs w:val="20"/>
        </w:rPr>
        <w:t>megnevezése: Intézkedéstaktikai, konfliktuskezelési szituációs gyakorlat központilag összeállított és kiadott tételsorokból húzott szóbeli vizsgakérdésekre válaszol a vizsgázó.</w:t>
      </w:r>
    </w:p>
    <w:p w:rsidR="00A5578B" w:rsidRDefault="00A5578B" w:rsidP="00A5578B">
      <w:pPr>
        <w:widowControl w:val="0"/>
        <w:autoSpaceDE w:val="0"/>
        <w:autoSpaceDN w:val="0"/>
        <w:adjustRightInd w:val="0"/>
        <w:spacing w:after="0" w:line="240" w:lineRule="auto"/>
        <w:ind w:left="1440" w:hanging="2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40" w:hanging="24"/>
        <w:jc w:val="both"/>
        <w:rPr>
          <w:rFonts w:ascii="Times New Roman" w:hAnsi="Times New Roman" w:cs="Times New Roman"/>
          <w:color w:val="000000"/>
          <w:sz w:val="20"/>
          <w:szCs w:val="20"/>
        </w:rPr>
      </w:pPr>
      <w:r>
        <w:rPr>
          <w:rFonts w:ascii="Times New Roman" w:hAnsi="Times New Roman" w:cs="Times New Roman"/>
          <w:sz w:val="20"/>
          <w:szCs w:val="20"/>
        </w:rPr>
        <w:t>A vizsgafeladat időtartama</w:t>
      </w:r>
      <w:r>
        <w:rPr>
          <w:rFonts w:ascii="Times New Roman" w:hAnsi="Times New Roman" w:cs="Times New Roman"/>
          <w:color w:val="000000"/>
          <w:sz w:val="20"/>
          <w:szCs w:val="20"/>
        </w:rPr>
        <w:t>: 30 perc (felkészülési idő 20 perc, válaszadási idő 10 perc)</w:t>
      </w:r>
    </w:p>
    <w:p w:rsidR="00A5578B" w:rsidRDefault="00A5578B" w:rsidP="00A5578B">
      <w:pPr>
        <w:widowControl w:val="0"/>
        <w:autoSpaceDE w:val="0"/>
        <w:autoSpaceDN w:val="0"/>
        <w:adjustRightInd w:val="0"/>
        <w:spacing w:after="0" w:line="240" w:lineRule="auto"/>
        <w:ind w:left="1440" w:hanging="24"/>
        <w:jc w:val="both"/>
        <w:rPr>
          <w:rFonts w:ascii="Times New Roman" w:hAnsi="Times New Roman" w:cs="Times New Roman"/>
          <w:sz w:val="20"/>
          <w:szCs w:val="20"/>
        </w:rPr>
      </w:pPr>
      <w:r>
        <w:rPr>
          <w:rFonts w:ascii="Times New Roman" w:hAnsi="Times New Roman" w:cs="Times New Roman"/>
          <w:color w:val="000000"/>
          <w:sz w:val="20"/>
          <w:szCs w:val="20"/>
        </w:rPr>
        <w:t>A vizsgafeladat értékelési súlyaránya: 20%</w:t>
      </w:r>
    </w:p>
    <w:p w:rsidR="00A5578B" w:rsidRDefault="00A5578B" w:rsidP="00A5578B">
      <w:pPr>
        <w:widowControl w:val="0"/>
        <w:tabs>
          <w:tab w:val="left" w:pos="851"/>
        </w:tabs>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Vizsgát kizárólag a képzést felügyelő minisztérium által akkreditált vizsgaszervező végezheti. Az írásbeli, szóbeli és gyakorlati vizsgához központi vizsgalapokat kell használni.</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gyakorlati lövészeti vizsga lőtéren kerül végrehajtásra, a vizsgafeladathoz szükséges mennyiségű lőszer-javadalmazással. A lőfegyvert, lőszert és a gyakorlati vizsgán az eszközöket a vizsgaszervező biztosítja.</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szabályzattól eltérő szempontjai: A megfelelő eredménnyel végrehajtott lőgyakorlat előfeltétele az írásbeli és szóbeli vizsgára bocsátásnak.</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 w:type="dxa"/>
        <w:tblLayout w:type="fixed"/>
        <w:tblCellMar>
          <w:left w:w="10" w:type="dxa"/>
          <w:right w:w="10" w:type="dxa"/>
        </w:tblCellMar>
        <w:tblLook w:val="0000" w:firstRow="0" w:lastRow="0" w:firstColumn="0" w:lastColumn="0" w:noHBand="0" w:noVBand="0"/>
      </w:tblPr>
      <w:tblGrid>
        <w:gridCol w:w="1512"/>
        <w:gridCol w:w="7668"/>
      </w:tblGrid>
      <w:tr w:rsidR="00A5578B">
        <w:tblPrEx>
          <w:tblCellMar>
            <w:top w:w="0" w:type="dxa"/>
            <w:bottom w:w="0" w:type="dxa"/>
          </w:tblCellMar>
        </w:tblPrEx>
        <w:tc>
          <w:tcPr>
            <w:tcW w:w="1512" w:type="dxa"/>
            <w:tcBorders>
              <w:top w:val="nil"/>
              <w:left w:val="nil"/>
              <w:bottom w:val="single" w:sz="4" w:space="0" w:color="000000"/>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7668"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7668" w:type="dxa"/>
            <w:tcBorders>
              <w:top w:val="single" w:sz="4" w:space="0" w:color="auto"/>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6.2.</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Telefon, Fax</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6.3.</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Híradástechnikai eszközök</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6.4.</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Rendőrbot</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6.5.</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Bilincs</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6.6.</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Könnyfakasztó spray</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6.7.</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Rövid lőfegyver (félautomata pisztoly)</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6.8.</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Hosszú lőfegyver gépkarabély/géppisztoly)</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6.9.</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Elemlámpa</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6.10.</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Jegyzettömb</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6.11.</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Toll</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6.12.</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Okmányminták</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6.13.</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Szolgálati jelvény (kitűző)</w:t>
            </w:r>
          </w:p>
        </w:tc>
      </w:tr>
      <w:tr w:rsidR="00A5578B">
        <w:tblPrEx>
          <w:tblCellMar>
            <w:top w:w="0" w:type="dxa"/>
            <w:bottom w:w="0" w:type="dxa"/>
          </w:tblCellMar>
        </w:tblPrEx>
        <w:tc>
          <w:tcPr>
            <w:tcW w:w="1512"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jc w:val="center"/>
              <w:rPr>
                <w:rFonts w:ascii="Times New Roman" w:hAnsi="Times New Roman" w:cs="Times New Roman"/>
                <w:sz w:val="20"/>
                <w:szCs w:val="20"/>
              </w:rPr>
            </w:pPr>
            <w:r>
              <w:rPr>
                <w:rFonts w:ascii="Times New Roman" w:hAnsi="Times New Roman" w:cs="Times New Roman"/>
                <w:sz w:val="20"/>
                <w:szCs w:val="20"/>
              </w:rPr>
              <w:t>6.14.</w:t>
            </w:r>
          </w:p>
        </w:tc>
        <w:tc>
          <w:tcPr>
            <w:tcW w:w="766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113"/>
              <w:rPr>
                <w:rFonts w:ascii="Times New Roman" w:hAnsi="Times New Roman" w:cs="Times New Roman"/>
                <w:sz w:val="20"/>
                <w:szCs w:val="20"/>
              </w:rPr>
            </w:pPr>
            <w:r>
              <w:rPr>
                <w:rFonts w:ascii="Times New Roman" w:hAnsi="Times New Roman" w:cs="Times New Roman"/>
                <w:sz w:val="20"/>
                <w:szCs w:val="20"/>
              </w:rPr>
              <w:t>Szolgálati igazolvány (imitált)</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Validáció: a 2.2. pont tekintetében az alábbi szakmák – illetve végzettségek – fogadhatók el a ráépülés-képzés megkezdéséhez, mint alapképesítés:</w:t>
      </w:r>
    </w:p>
    <w:tbl>
      <w:tblPr>
        <w:tblW w:w="0" w:type="auto"/>
        <w:tblLayout w:type="fixed"/>
        <w:tblCellMar>
          <w:left w:w="15" w:type="dxa"/>
          <w:right w:w="15" w:type="dxa"/>
        </w:tblCellMar>
        <w:tblLook w:val="0000" w:firstRow="0" w:lastRow="0" w:firstColumn="0" w:lastColumn="0" w:noHBand="0" w:noVBand="0"/>
      </w:tblPr>
      <w:tblGrid>
        <w:gridCol w:w="916"/>
        <w:gridCol w:w="2881"/>
        <w:gridCol w:w="2033"/>
        <w:gridCol w:w="3365"/>
      </w:tblGrid>
      <w:tr w:rsidR="00A5578B">
        <w:tblPrEx>
          <w:tblCellMar>
            <w:top w:w="0" w:type="dxa"/>
            <w:bottom w:w="0" w:type="dxa"/>
          </w:tblCellMar>
        </w:tblPrEx>
        <w:tc>
          <w:tcPr>
            <w:tcW w:w="916" w:type="dxa"/>
            <w:tcBorders>
              <w:top w:val="nil"/>
              <w:left w:val="nil"/>
              <w:bottom w:val="nil"/>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916" w:type="dxa"/>
            <w:tcBorders>
              <w:top w:val="nil"/>
              <w:left w:val="nil"/>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7.1.1</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OKJ szám</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OKJ szám</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7.1.2.</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Személy- és vagyonőr</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33891901</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lastRenderedPageBreak/>
              <w:t>7.1.3.</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b/>
                <w:bCs/>
                <w:sz w:val="20"/>
                <w:szCs w:val="20"/>
              </w:rPr>
            </w:pPr>
            <w:r>
              <w:rPr>
                <w:rFonts w:ascii="Times New Roman" w:hAnsi="Times New Roman" w:cs="Times New Roman"/>
                <w:sz w:val="20"/>
                <w:szCs w:val="20"/>
              </w:rPr>
              <w:t>Biztonságszervező I.</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54891901</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54 861 01 0000 00 00</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7.1.4.</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Biztonságszervező II.</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34891901 </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54 861 01 0100 33 01</w:t>
            </w:r>
          </w:p>
        </w:tc>
      </w:tr>
      <w:tr w:rsidR="00A5578B">
        <w:tblPrEx>
          <w:tblCellMar>
            <w:top w:w="0" w:type="dxa"/>
            <w:bottom w:w="0" w:type="dxa"/>
          </w:tblCellMar>
        </w:tblPrEx>
        <w:tc>
          <w:tcPr>
            <w:tcW w:w="916" w:type="dxa"/>
            <w:tcBorders>
              <w:top w:val="single" w:sz="4" w:space="0" w:color="000000"/>
              <w:left w:val="single" w:sz="4" w:space="0" w:color="000000"/>
              <w:bottom w:val="nil"/>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7.1.5.</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Magánnyomozó</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52891901 </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52 861 04 0000 00 00</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7.1.6.</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Rendőr</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52891202 </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52 861 06 0000 00 00</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7.1.7.</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Rendőrszervező</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71891201 </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61 861 01 0010 61 03</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7.1.8.</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Büntetés-végrehajtási felügyelő</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51891201 </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52 861 01 0000 00 00</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7.1.9.</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Honvéd tiszthelyettes I.</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52891712</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52 863 01 1000 00 00</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7.1.10.</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Honvéd tiszthelyettes II.</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32891701</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31 863 02 0000 00 00</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7.1.11.</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Honvéd zászlós</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54891704</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54 863 01 0000 00 00</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7.1.12.</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Kormányőr</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708"/>
              <w:rPr>
                <w:rFonts w:ascii="Times New Roman" w:hAnsi="Times New Roman" w:cs="Times New Roman"/>
                <w:sz w:val="20"/>
                <w:szCs w:val="20"/>
              </w:rPr>
            </w:pP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52 861 06 0100 52 01</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7.1.13.</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Közterület felügyelő</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708"/>
              <w:rPr>
                <w:rFonts w:ascii="Times New Roman" w:hAnsi="Times New Roman" w:cs="Times New Roman"/>
                <w:sz w:val="20"/>
                <w:szCs w:val="20"/>
              </w:rPr>
            </w:pP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52 861 03 0000 00 00</w:t>
            </w: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7.1.14.</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Határrendész</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52891201 </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p>
        </w:tc>
      </w:tr>
      <w:tr w:rsidR="00A5578B">
        <w:tblPrEx>
          <w:tblCellMar>
            <w:top w:w="0" w:type="dxa"/>
            <w:bottom w:w="0" w:type="dxa"/>
          </w:tblCellMar>
        </w:tblPrEx>
        <w:tc>
          <w:tcPr>
            <w:tcW w:w="9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7.1.15.</w:t>
            </w:r>
          </w:p>
        </w:tc>
        <w:tc>
          <w:tcPr>
            <w:tcW w:w="288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r>
              <w:rPr>
                <w:rFonts w:ascii="Times New Roman" w:hAnsi="Times New Roman" w:cs="Times New Roman"/>
                <w:sz w:val="20"/>
                <w:szCs w:val="20"/>
              </w:rPr>
              <w:t>Határrendész-szervező</w:t>
            </w:r>
          </w:p>
        </w:tc>
        <w:tc>
          <w:tcPr>
            <w:tcW w:w="203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71891202 </w:t>
            </w:r>
          </w:p>
        </w:tc>
        <w:tc>
          <w:tcPr>
            <w:tcW w:w="336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rPr>
                <w:rFonts w:ascii="Times New Roman" w:hAnsi="Times New Roman" w:cs="Times New Roman"/>
                <w:sz w:val="20"/>
                <w:szCs w:val="20"/>
              </w:rPr>
            </w:pPr>
          </w:p>
        </w:tc>
      </w:tr>
    </w:tbl>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584"/>
        <w:gridCol w:w="3478"/>
        <w:gridCol w:w="3316"/>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47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84"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478"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w:t>
            </w:r>
          </w:p>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316"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rPr>
          <w:trHeight w:val="764"/>
        </w:trPr>
        <w:tc>
          <w:tcPr>
            <w:tcW w:w="850" w:type="dxa"/>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84"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53 861 05</w:t>
            </w:r>
          </w:p>
        </w:tc>
        <w:tc>
          <w:tcPr>
            <w:tcW w:w="3478" w:type="dxa"/>
            <w:vAlign w:val="center"/>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Fegyveres biztonsági őr</w:t>
            </w:r>
          </w:p>
        </w:tc>
        <w:tc>
          <w:tcPr>
            <w:tcW w:w="3316" w:type="dxa"/>
          </w:tcPr>
          <w:p w:rsidR="00A5578B" w:rsidRDefault="00A5578B">
            <w:pPr>
              <w:widowControl w:val="0"/>
              <w:autoSpaceDE w:val="0"/>
              <w:autoSpaceDN w:val="0"/>
              <w:adjustRightInd w:val="0"/>
              <w:spacing w:after="0" w:line="240" w:lineRule="auto"/>
              <w:ind w:left="80" w:right="80"/>
              <w:rPr>
                <w:rFonts w:ascii="Times New Roman" w:hAnsi="Times New Roman" w:cs="Times New Roman"/>
                <w:sz w:val="20"/>
                <w:szCs w:val="20"/>
              </w:rPr>
            </w:pPr>
            <w:r>
              <w:rPr>
                <w:rFonts w:ascii="Times New Roman" w:hAnsi="Times New Roman" w:cs="Times New Roman"/>
                <w:sz w:val="20"/>
                <w:szCs w:val="20"/>
              </w:rPr>
              <w:t>Magyarországi Fegyveres Biztonsági Őrök Szakmai Egyesülete</w:t>
            </w:r>
          </w:p>
        </w:tc>
      </w:tr>
    </w:tbl>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7.3.</w:t>
      </w:r>
      <w:r>
        <w:rPr>
          <w:rFonts w:ascii="Times New Roman" w:hAnsi="Times New Roman" w:cs="Times New Roman"/>
          <w:color w:val="000000"/>
          <w:sz w:val="20"/>
          <w:szCs w:val="20"/>
        </w:rPr>
        <w:tab/>
        <w:t>A képzés megkezdésének a feltétele: a fegyveres biztonsági őrségről szóló jogszabályokban megfogalmazott erkölcsi alkalmazási feltételek megléte.</w:t>
      </w:r>
    </w:p>
    <w:p w:rsidR="00A5578B" w:rsidRDefault="00A5578B" w:rsidP="00A5578B">
      <w:pPr>
        <w:widowControl w:val="0"/>
        <w:autoSpaceDE w:val="0"/>
        <w:autoSpaceDN w:val="0"/>
        <w:adjustRightInd w:val="0"/>
        <w:spacing w:before="160" w:after="0" w:line="240" w:lineRule="auto"/>
        <w:ind w:left="567" w:hanging="567"/>
        <w:rPr>
          <w:rFonts w:ascii="Times New Roman" w:hAnsi="Times New Roman" w:cs="Times New Roman"/>
          <w:color w:val="000000"/>
          <w:sz w:val="20"/>
          <w:szCs w:val="20"/>
        </w:rPr>
      </w:pPr>
      <w:r>
        <w:rPr>
          <w:rFonts w:ascii="Times New Roman" w:hAnsi="Times New Roman" w:cs="Times New Roman"/>
          <w:color w:val="000000"/>
          <w:sz w:val="20"/>
          <w:szCs w:val="20"/>
        </w:rPr>
        <w:t>7.4.</w:t>
      </w:r>
      <w:r>
        <w:rPr>
          <w:rFonts w:ascii="Times New Roman" w:hAnsi="Times New Roman" w:cs="Times New Roman"/>
          <w:color w:val="000000"/>
          <w:sz w:val="20"/>
          <w:szCs w:val="20"/>
        </w:rPr>
        <w:tab/>
        <w:t>Gyakorlati vizsgarész vizsgafeladatainak tartalmi követelményei:</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Pisztoly lőgyakorlat: a tűzparancsot követően 20 mp alatt egy 20 méterre lévő anatómiai szembefutó célra 4, majd tárcsere után egy 10 méterre lévő anatómiai szembefutó célra 3 lövés leadása. A testhelyzetet a vizsgázó szabadon megválaszthatja, illetve változtathatja.</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Gépkarabély lőgyakorlat: a tűzparancsot követően 30 mp alatt egy 50 méterre lévő anatómiai szembefutó, egy 30 méterre és egy 20 méterre lévő anatómiai szembefutó célra – két tárba tárazott 5-5 lőszerrel – 10 egyes lövés tárcserével történő leadása. A testhelyzetet a vizsgázó szabadon megválaszthatja, illetve változtathatja.</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Intézkedéstaktikai és kényszerítőeszköz használati, illetve alkalmazási ismeretek: 3 gyakorlat – egy pusztakezes és egy eszközös támadás - elhárítása testi kényszerrel, vagy kényszerítő eszközzel, bilincselés valamely módozatának bemutatása passzív ellenszegülővel szemben, vagy testi kényszerrel passzívan ellenszegülő személy elvezetése – bemutatása.</w:t>
      </w:r>
    </w:p>
    <w:p w:rsidR="00A5578B" w:rsidRDefault="00A5578B" w:rsidP="00A5578B">
      <w:pPr>
        <w:widowControl w:val="0"/>
        <w:tabs>
          <w:tab w:val="left" w:pos="567"/>
        </w:tabs>
        <w:autoSpaceDE w:val="0"/>
        <w:autoSpaceDN w:val="0"/>
        <w:adjustRightInd w:val="0"/>
        <w:spacing w:before="160" w:after="0" w:line="240" w:lineRule="auto"/>
        <w:ind w:left="567" w:hanging="567"/>
        <w:rPr>
          <w:rFonts w:ascii="Times New Roman" w:hAnsi="Times New Roman" w:cs="Times New Roman"/>
          <w:color w:val="000000"/>
          <w:sz w:val="20"/>
          <w:szCs w:val="20"/>
        </w:rPr>
      </w:pPr>
      <w:r>
        <w:rPr>
          <w:rFonts w:ascii="Times New Roman" w:hAnsi="Times New Roman" w:cs="Times New Roman"/>
          <w:color w:val="000000"/>
          <w:sz w:val="20"/>
          <w:szCs w:val="20"/>
        </w:rPr>
        <w:t xml:space="preserve">7.5.  </w:t>
      </w:r>
      <w:r>
        <w:rPr>
          <w:rFonts w:ascii="Times New Roman" w:hAnsi="Times New Roman" w:cs="Times New Roman"/>
          <w:color w:val="000000"/>
          <w:sz w:val="20"/>
          <w:szCs w:val="20"/>
        </w:rPr>
        <w:tab/>
        <w:t>Központi írásbeli vizsgatevékenység:</w:t>
      </w:r>
    </w:p>
    <w:p w:rsidR="00A5578B" w:rsidRDefault="00A5578B" w:rsidP="00A5578B">
      <w:pPr>
        <w:widowControl w:val="0"/>
        <w:tabs>
          <w:tab w:val="left" w:pos="567"/>
        </w:tabs>
        <w:autoSpaceDE w:val="0"/>
        <w:autoSpaceDN w:val="0"/>
        <w:adjustRightInd w:val="0"/>
        <w:spacing w:after="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ab/>
        <w:t>Az 1997. évi CLIX. tv. valamint a 27/1998. (VI. 10.) BM rendelet ismeretére, az 1978. évi IV. tv. (VII. fejezetben részletezett) különös részi rendelkezéseire, a tűzvédelemre, munkavédelemre, helyszínbiztosításra, rendkívüli esemény protokollok ismeretére vonatkozó kérdéssorok. Tartalmilag a 27/1998. (VI. 10.) BM rendelet 73.§-ában meghatározott ismeretek ellenőrzésére szolgál, központilag kiadott vizsgalapok alapján.</w:t>
      </w:r>
    </w:p>
    <w:p w:rsidR="00A5578B" w:rsidRDefault="00A5578B" w:rsidP="00A5578B">
      <w:pPr>
        <w:widowControl w:val="0"/>
        <w:tabs>
          <w:tab w:val="left" w:pos="567"/>
        </w:tabs>
        <w:autoSpaceDE w:val="0"/>
        <w:autoSpaceDN w:val="0"/>
        <w:adjustRightInd w:val="0"/>
        <w:spacing w:before="160"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7.6.  </w:t>
      </w:r>
      <w:r>
        <w:rPr>
          <w:rFonts w:ascii="Times New Roman" w:hAnsi="Times New Roman" w:cs="Times New Roman"/>
          <w:color w:val="000000"/>
          <w:sz w:val="20"/>
          <w:szCs w:val="20"/>
        </w:rPr>
        <w:tab/>
        <w:t>A fegyveres biztonsági őr korábbi érvényes vizsgakövetelményei:</w:t>
      </w:r>
    </w:p>
    <w:p w:rsidR="00A5578B" w:rsidRDefault="00A5578B" w:rsidP="00A5578B">
      <w:pPr>
        <w:widowControl w:val="0"/>
        <w:tabs>
          <w:tab w:val="left" w:pos="567"/>
          <w:tab w:val="left" w:pos="9912"/>
        </w:tabs>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ab/>
        <w:t>Fegyveres biztonsági őr szakképesítésnek felel meg e rendelet hatálybalépését megelőzően, a 6/1988. (II. 12.) MT rendelet szerint az ágazati minisztériumok és továbbképző intézmények által a polgári fegyveres őrség (fegyveres biztonsági őrség) részére szervezett éves és kétéves tanfolyamokon szerzett képesítés.</w:t>
      </w:r>
    </w:p>
    <w:p w:rsidR="00A5578B" w:rsidRDefault="00A5578B" w:rsidP="00A5578B">
      <w:pPr>
        <w:widowControl w:val="0"/>
        <w:tabs>
          <w:tab w:val="left" w:pos="567"/>
        </w:tabs>
        <w:autoSpaceDE w:val="0"/>
        <w:autoSpaceDN w:val="0"/>
        <w:adjustRightInd w:val="0"/>
        <w:spacing w:after="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ab/>
        <w:t>Az 1997. CLIX. törvény végrehajtási utasításaként kiadott 27/1998 (VI. 10.) BM rendelet 73.-74.§-ában meghatározott elméleti (írásbeli) és gyakorlati vizsgát tett személyek, akik 2015. december 31-ig érvényes hatósági vizsgával rendelkeznek.</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78"/>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36. sorszámú Kutyavezető-vagyonőr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lastRenderedPageBreak/>
        <w:t>1.  AZ ORSZÁGOS KÉPZÉSI JEGYZÉKBEN SZEREPLŐ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szakképesítés-ráépülés azonosító száma: 33 861 01</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Szakképesítés-ráépülés megnevezése: Kutyavezető-vagyonőr</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350 - 450</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Iskolai előképzettség: a</w:t>
      </w:r>
      <w:r>
        <w:rPr>
          <w:rFonts w:ascii="Times New Roman" w:hAnsi="Times New Roman" w:cs="Times New Roman"/>
          <w:sz w:val="20"/>
          <w:szCs w:val="20"/>
        </w:rPr>
        <w:t>lapfokú iskolai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w:t>
      </w:r>
      <w:r>
        <w:rPr>
          <w:rFonts w:ascii="Times New Roman" w:hAnsi="Times New Roman" w:cs="Times New Roman"/>
          <w:sz w:val="20"/>
          <w:szCs w:val="20"/>
        </w:rPr>
        <w:t xml:space="preserve">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2.2.   </w:t>
      </w:r>
      <w:r>
        <w:rPr>
          <w:rFonts w:ascii="Times New Roman" w:hAnsi="Times New Roman" w:cs="Times New Roman"/>
          <w:color w:val="000000"/>
          <w:sz w:val="20"/>
          <w:szCs w:val="20"/>
        </w:rPr>
        <w:tab/>
        <w:t>Szakmai előképzettség: 32 861 01 Személy- és vagyonőr vagy 31 861 01 1000 Biztonsági őr vagy 52 861 01 Biztonságszervező vagy 54 861 01 0000 Biztonságszervező I. vagy 54 861 01 0100 3301 Biztonságszervező II. megnevezésű szakképesítés</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2.3.   </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2.4.   </w:t>
      </w:r>
      <w:r>
        <w:rPr>
          <w:rFonts w:ascii="Times New Roman" w:hAnsi="Times New Roman" w:cs="Times New Roman"/>
          <w:color w:val="000000"/>
          <w:sz w:val="20"/>
          <w:szCs w:val="20"/>
        </w:rPr>
        <w:tab/>
        <w:t>Egészségügyi alkalmassági követelmények:</w:t>
      </w:r>
      <w:r>
        <w:rPr>
          <w:rFonts w:ascii="Times New Roman" w:hAnsi="Times New Roman" w:cs="Times New Roman"/>
          <w:sz w:val="20"/>
          <w:szCs w:val="20"/>
        </w:rPr>
        <w:t xml:space="preserve"> szükségesek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2.5.   </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30%</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t>Gyakorlati képzési idő aránya: 70%</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after="160" w:line="240" w:lineRule="auto"/>
        <w:ind w:left="540" w:hanging="540"/>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 xml:space="preserve">3.    </w:t>
      </w:r>
      <w:r>
        <w:rPr>
          <w:rFonts w:ascii="Times New Roman" w:hAnsi="Times New Roman" w:cs="Times New Roman"/>
          <w:b/>
          <w:bCs/>
          <w:color w:val="000000"/>
          <w:sz w:val="20"/>
          <w:szCs w:val="20"/>
        </w:rPr>
        <w:tab/>
        <w:t>PÁLYATÜKÖR</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3.1.   A szakképesítés-ráépüléssel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90"/>
        <w:gridCol w:w="1037"/>
        <w:gridCol w:w="3363"/>
        <w:gridCol w:w="4138"/>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03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6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1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03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6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1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0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5254</w:t>
            </w:r>
          </w:p>
        </w:tc>
        <w:tc>
          <w:tcPr>
            <w:tcW w:w="336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Vagyonőr, testőr, biztonsági őr</w:t>
            </w:r>
          </w:p>
        </w:tc>
        <w:tc>
          <w:tcPr>
            <w:tcW w:w="41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Közterületen vagy közforgalom számára nyitott magánterületen kutyás őri feladatok ellátása</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03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5259</w:t>
            </w:r>
          </w:p>
        </w:tc>
        <w:tc>
          <w:tcPr>
            <w:tcW w:w="336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Egyéb személy- és</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vagyonvédelmi foglalkozású</w:t>
            </w:r>
          </w:p>
        </w:tc>
        <w:tc>
          <w:tcPr>
            <w:tcW w:w="41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Közterületen vagy nyitott magánterületen</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kutyás őri feladatok ellátása</w:t>
            </w:r>
          </w:p>
        </w:tc>
      </w:tr>
    </w:tbl>
    <w:p w:rsidR="00A5578B" w:rsidRDefault="00A5578B" w:rsidP="00A5578B">
      <w:pPr>
        <w:widowControl w:val="0"/>
        <w:autoSpaceDE w:val="0"/>
        <w:autoSpaceDN w:val="0"/>
        <w:adjustRightInd w:val="0"/>
        <w:spacing w:before="160" w:after="160" w:line="240" w:lineRule="auto"/>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tabs>
          <w:tab w:val="left" w:pos="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kutyás őri szolgálatot közterületen és közforgalom számára nyitott magánterületen</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ellátja a rendezvénybiztosítási feladatokat</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felügyeli a rendelkezésére bocsátott kutyákat</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vesz a speciális kutyás kiképzésen</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gyakoroltatja a kutyát rendszeresen közterületi és közforgalom számára nyitott magánterületen elvégzendő feladatokra</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közterületen és nyitott magánterületen alkalmazza a kutyát vagyonvédelmi és személyvédelmi feladatok ellátására, járőrszolgálatra és saját vagy társa intézkedésének biztosítására</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gondozza, ellátja a kutyát, folyamatosan betartja az állategészségügyi és higiénés rendszabályokat</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felügyel a parkolási rendre</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biztosítja a rendezvényt és a rendezvény helyszínének környezetét a részére meghatározott </w:t>
      </w:r>
      <w:r>
        <w:rPr>
          <w:rFonts w:ascii="Times New Roman" w:hAnsi="Times New Roman" w:cs="Times New Roman"/>
          <w:sz w:val="20"/>
          <w:szCs w:val="20"/>
        </w:rPr>
        <w:lastRenderedPageBreak/>
        <w:t>útmutatások alapján</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munkájával kapcsolatos dokumentációt és okmányokat folyamatosan és naprakészen vezeti</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rendszeresített eszközeivel az őrzésére bízott területet megvédi</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vészhelyzetekben szakszerűen eljár</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szakszerű segítséget és támogatást ad az egészségügyi, katasztrófavédelmi és rendőri szervek intézkedéseinek lefolytatásához</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előírt együttműködési feladatokat végrehajtja</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felismeri a jogellenes cselekményeket, és azokat minősíti</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szakszerűen és törvényesen fellép a jogellenes cselekményeket elkövetőkkel szemben</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arányosság, szükségesség és időszerűség elveit figyelembe véve jogszerűen, szakszerűen és hatékonyan alkalmazza a támadás - elhárítás eszközeit</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meghatározott módon és formában jelentéseket készít</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kezeli a rendszeresített híradástechnikai és biztonságtechnikai eszközöket</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kezeli a szolgálatával összefüggő konfliktus helyzeteket</w:t>
      </w:r>
    </w:p>
    <w:p w:rsidR="00A5578B" w:rsidRDefault="00A5578B" w:rsidP="00A5578B">
      <w:pPr>
        <w:widowControl w:val="0"/>
        <w:tabs>
          <w:tab w:val="left" w:pos="0"/>
        </w:tabs>
        <w:autoSpaceDE w:val="0"/>
        <w:autoSpaceDN w:val="0"/>
        <w:adjustRightInd w:val="0"/>
        <w:spacing w:before="160" w:after="16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szakma általános és speciális etikai szabályait betartja</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tabs>
          <w:tab w:val="left" w:pos="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kutyás őri szolgálatot közterületen és közforgalom számára nyitott magánterületen</w:t>
      </w:r>
    </w:p>
    <w:p w:rsidR="00A5578B" w:rsidRDefault="00A5578B" w:rsidP="00A5578B">
      <w:pPr>
        <w:widowControl w:val="0"/>
        <w:tabs>
          <w:tab w:val="left" w:pos="0"/>
        </w:tabs>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rendezvénybiztosítási feladatokat</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felügyelni a rendelkezésére bocsátott kutyákat</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részt venni a speciális kutyás kiképzésen</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gyakoroltatni a kutyát rendszeresen közterületi és közforgalom számára nyitott magánterületen elvégzendő feladatokra</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közterületen és nyitott magánterületen alkalmazni a kutyát vagyonvédelmi és személyvédelmi feladatok ellátására, járőrszolgálatra és saját vagy társa intézkedésének biztosítására</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gondozni, ellátni a kutyát, folyamatosan betartani az állategészségügyi és higiénés rendszabályokat</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felügyelni a parkolási rendre</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biztosítani a rendezvényt és a rendezvény helyszínének környezetét a részére meghatározott útmutatások alapján</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munkájával kapcsolatos dokumentációt és okmányokat folyamatosan és naprakészen vezetni</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rendszeresített eszközeivel az őrzésére bízott területet megvédeni</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vészhelyzetekben szakszerűen eljárni</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szakszerű segítséget és támogatást adni az egészségügyi, katasztrófavédelmi és rendőri szervek intézkedéseinek lefolytatásához</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előírt együttműködési feladatokat végrehajtani</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felismerni a jogellenes cselekményeket, és azokat minősíti</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szakszerűen és törvényesen fellépni a jogellenes cselekményeket elkövetőkkel szemben</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arányosság, szükségesség és időszerűség elveit figyelembe véve jogszerűen, szakszerűen és hatékonyan alkalmazni a támadás - elhárítás eszközeit</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meghatározott módon és formában jelentéseket készíteni</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kezelni a rendszeresített híradástechnikai és biztonságtechnikai eszközöket</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kezelni a szolgálatával összefüggő konfliktus helyzeteket</w:t>
      </w:r>
    </w:p>
    <w:p w:rsidR="00A5578B" w:rsidRDefault="00A5578B" w:rsidP="00A5578B">
      <w:pPr>
        <w:widowControl w:val="0"/>
        <w:tabs>
          <w:tab w:val="left" w:pos="0"/>
        </w:tabs>
        <w:autoSpaceDE w:val="0"/>
        <w:autoSpaceDN w:val="0"/>
        <w:adjustRightInd w:val="0"/>
        <w:spacing w:before="160" w:after="160" w:line="240" w:lineRule="auto"/>
        <w:ind w:left="1077"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szakma általános és speciális etikai szabályait betartani</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3.3.    </w:t>
      </w:r>
      <w:r>
        <w:rPr>
          <w:rFonts w:ascii="Times New Roman" w:hAnsi="Times New Roman" w:cs="Times New Roman"/>
          <w:color w:val="000000"/>
          <w:sz w:val="20"/>
          <w:szCs w:val="20"/>
        </w:rPr>
        <w:tab/>
        <w:t>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636"/>
        <w:gridCol w:w="1730"/>
        <w:gridCol w:w="2647"/>
        <w:gridCol w:w="4215"/>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64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21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9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64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21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7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32 861 01</w:t>
            </w:r>
          </w:p>
        </w:tc>
        <w:tc>
          <w:tcPr>
            <w:tcW w:w="264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Személy- és vagyonőr</w:t>
            </w:r>
          </w:p>
        </w:tc>
        <w:tc>
          <w:tcPr>
            <w:tcW w:w="421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left="220"/>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Layout w:type="fixed"/>
        <w:tblCellMar>
          <w:left w:w="15" w:type="dxa"/>
          <w:right w:w="15" w:type="dxa"/>
        </w:tblCellMar>
        <w:tblLook w:val="0000" w:firstRow="0" w:lastRow="0" w:firstColumn="0" w:lastColumn="0" w:noHBand="0" w:noVBand="0"/>
      </w:tblPr>
      <w:tblGrid>
        <w:gridCol w:w="796"/>
        <w:gridCol w:w="1890"/>
        <w:gridCol w:w="6537"/>
      </w:tblGrid>
      <w:tr w:rsidR="00A5578B">
        <w:tblPrEx>
          <w:tblCellMar>
            <w:top w:w="0" w:type="dxa"/>
            <w:bottom w:w="0" w:type="dxa"/>
          </w:tblCellMar>
        </w:tblPrEx>
        <w:tc>
          <w:tcPr>
            <w:tcW w:w="79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653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427"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189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53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18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10415-12</w:t>
            </w:r>
          </w:p>
        </w:tc>
        <w:tc>
          <w:tcPr>
            <w:tcW w:w="653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Közterületen vagy nyitott magánterületen kutyás őri feladatok</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5.1.  </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before="160" w:after="2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5.2.   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736"/>
        <w:gridCol w:w="4703"/>
        <w:gridCol w:w="1973"/>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3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70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97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1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7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70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197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10415-12</w:t>
            </w:r>
          </w:p>
        </w:tc>
        <w:tc>
          <w:tcPr>
            <w:tcW w:w="470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Közterületen vagy nyitott magánterületen kutyás őri feladatok</w:t>
            </w:r>
          </w:p>
        </w:tc>
        <w:tc>
          <w:tcPr>
            <w:tcW w:w="197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gyakorlati, szóbeli</w:t>
            </w:r>
          </w:p>
        </w:tc>
      </w:tr>
    </w:tbl>
    <w:p w:rsidR="00A5578B" w:rsidRDefault="00A5578B" w:rsidP="00A5578B">
      <w:pPr>
        <w:widowControl w:val="0"/>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feladatok mindegyikének végrehajtása legalább 51%-osra értékelhető.</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Közterületen vagy nyitott magánterületen kutyás őri feladatok ellátása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Közterületen és nyitott magánterületen kutyával történő intézkedés ismertetése, dokumentálása. A kutya képzésének, ápolásának, gondozásának gyakorlati bemutatása. A gyakorlati feladatellátás során megjelenő szituációs gyakorlatok bemutatása.</w:t>
      </w:r>
    </w:p>
    <w:p w:rsidR="00A5578B" w:rsidRDefault="00A5578B" w:rsidP="00A5578B">
      <w:pPr>
        <w:widowControl w:val="0"/>
        <w:autoSpaceDE w:val="0"/>
        <w:autoSpaceDN w:val="0"/>
        <w:adjustRightInd w:val="0"/>
        <w:spacing w:after="0" w:line="240" w:lineRule="auto"/>
        <w:ind w:left="539" w:firstLine="902"/>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70%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A kutyával történő feladatok végrehajtásának rendje, szabályai, biztonsági-, munkavédelmi- és állategészségügyi rendszabályok ismertetése</w:t>
      </w:r>
    </w:p>
    <w:p w:rsidR="00A5578B" w:rsidRDefault="00A5578B" w:rsidP="00A5578B">
      <w:pPr>
        <w:widowControl w:val="0"/>
        <w:autoSpaceDE w:val="0"/>
        <w:autoSpaceDN w:val="0"/>
        <w:adjustRightInd w:val="0"/>
        <w:spacing w:after="0" w:line="240" w:lineRule="auto"/>
        <w:ind w:left="1441" w:hanging="23"/>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az összes modul követelményeire vonatkoznak.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lastRenderedPageBreak/>
        <w:t>A vizsgafeladat időtartama: 40 perc (felkészülési idő: 20 perc, válaszadási idő 20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20" w:after="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757"/>
        <w:gridCol w:w="8471"/>
      </w:tblGrid>
      <w:tr w:rsidR="00A5578B">
        <w:tblPrEx>
          <w:tblCellMar>
            <w:top w:w="0" w:type="dxa"/>
            <w:bottom w:w="0" w:type="dxa"/>
          </w:tblCellMar>
        </w:tblPrEx>
        <w:tc>
          <w:tcPr>
            <w:tcW w:w="757"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47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47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képzési és vizsgáztatási feladatok teljesítéséhez szükséges eszközök</w:t>
            </w:r>
            <w:r>
              <w:rPr>
                <w:rFonts w:ascii="Times New Roman" w:hAnsi="Times New Roman" w:cs="Times New Roman"/>
                <w:b/>
                <w:bCs/>
                <w:sz w:val="20"/>
                <w:szCs w:val="20"/>
              </w:rPr>
              <w:br/>
              <w:t>minimumát meghatározó eszköz- és felszerelési jegyzék</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471"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8"/>
              <w:jc w:val="both"/>
              <w:rPr>
                <w:rFonts w:ascii="Times New Roman" w:hAnsi="Times New Roman" w:cs="Times New Roman"/>
                <w:sz w:val="20"/>
                <w:szCs w:val="20"/>
              </w:rPr>
            </w:pPr>
            <w:r>
              <w:rPr>
                <w:rFonts w:ascii="Times New Roman" w:hAnsi="Times New Roman" w:cs="Times New Roman"/>
                <w:sz w:val="20"/>
                <w:szCs w:val="20"/>
              </w:rPr>
              <w:t>Támadás - elhárítás eszközei</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471"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Hírösszeköttetést biztosító eszközök</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471"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Rövid és futtató póráz</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471"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Kutya-védőfelszerelés eszközei</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471"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Egyéb kutyakiképző eszközök</w:t>
            </w:r>
          </w:p>
        </w:tc>
      </w:tr>
      <w:tr w:rsidR="00A5578B">
        <w:tblPrEx>
          <w:tblCellMar>
            <w:top w:w="0" w:type="dxa"/>
            <w:bottom w:w="0" w:type="dxa"/>
          </w:tblCellMar>
        </w:tblPrEx>
        <w:tc>
          <w:tcPr>
            <w:tcW w:w="7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471"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Kiképzésre alkalmas szolgálati kutya</w:t>
            </w:r>
          </w:p>
        </w:tc>
      </w:tr>
    </w:tbl>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Megfeleltetés: Kizárólag a modulzáró vizsgák alóli felmentést biztosítják</w:t>
      </w:r>
    </w:p>
    <w:p w:rsidR="00A5578B" w:rsidRDefault="00A5578B" w:rsidP="00A5578B">
      <w:pPr>
        <w:widowControl w:val="0"/>
        <w:autoSpaceDE w:val="0"/>
        <w:autoSpaceDN w:val="0"/>
        <w:adjustRightInd w:val="0"/>
        <w:spacing w:before="160" w:after="160" w:line="240" w:lineRule="auto"/>
        <w:ind w:left="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0706-06 számú Közterületi kutyás őri feladatok követelménymodul sikeres teljesítése beszámítható a 10415-12 számú </w:t>
      </w:r>
      <w:r>
        <w:rPr>
          <w:rFonts w:ascii="Times New Roman" w:hAnsi="Times New Roman" w:cs="Times New Roman"/>
          <w:sz w:val="20"/>
          <w:szCs w:val="20"/>
        </w:rPr>
        <w:t xml:space="preserve">Közterületen vagy nyitott magánterületen kutyás őri feladatok </w:t>
      </w:r>
      <w:r>
        <w:rPr>
          <w:rFonts w:ascii="Times New Roman" w:hAnsi="Times New Roman" w:cs="Times New Roman"/>
          <w:color w:val="000000"/>
          <w:sz w:val="20"/>
          <w:szCs w:val="20"/>
        </w:rPr>
        <w:t>követelménymodul teljesítéseként.</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sz w:val="20"/>
          <w:szCs w:val="20"/>
        </w:rPr>
        <w:t>7.2.</w:t>
      </w:r>
      <w:r>
        <w:rPr>
          <w:rFonts w:ascii="Times New Roman" w:hAnsi="Times New Roman" w:cs="Times New Roman"/>
          <w:sz w:val="20"/>
          <w:szCs w:val="20"/>
        </w:rPr>
        <w:tab/>
      </w:r>
      <w:r>
        <w:rPr>
          <w:rFonts w:ascii="Times New Roman" w:hAnsi="Times New Roman" w:cs="Times New Roman"/>
          <w:color w:val="000000"/>
          <w:sz w:val="20"/>
          <w:szCs w:val="20"/>
        </w:rPr>
        <w:t>A szakmai és vizsgakövetelményben szereplő képzések szakmai kamarai jogkört gyakorlóként, valamint a szakmai vizsgabizottságban való részvételre kijelölt szervezete:</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850"/>
        <w:gridCol w:w="1227"/>
        <w:gridCol w:w="4168"/>
        <w:gridCol w:w="2983"/>
      </w:tblGrid>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22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416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29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22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416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megnevezése</w:t>
            </w:r>
          </w:p>
        </w:tc>
        <w:tc>
          <w:tcPr>
            <w:tcW w:w="2983"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227"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33 861 01</w:t>
            </w:r>
          </w:p>
        </w:tc>
        <w:tc>
          <w:tcPr>
            <w:tcW w:w="4168"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Kutyavezető-vagyonőr</w:t>
            </w:r>
          </w:p>
        </w:tc>
        <w:tc>
          <w:tcPr>
            <w:tcW w:w="2983"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Személy-, Vagyonvédelmi és</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Magánnyomozói Szakmai Kamara</w:t>
            </w:r>
          </w:p>
        </w:tc>
      </w:tr>
    </w:tbl>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 megkezdésének a feltétele: a vagyonvédelemről szóló jogszabályokban megfogalmazott erkölcsi alkalmazási feltételek megléte.</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78"/>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37. sorszámú Testőr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sz w:val="20"/>
          <w:szCs w:val="20"/>
        </w:rPr>
        <w:tab/>
        <w:t>A szakképesítés-ráépülés azonosító száma: 33 861 02</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Szakképesítés-ráépülés megnevezése: Testőr</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320 - 450</w:t>
      </w:r>
    </w:p>
    <w:p w:rsidR="00A5578B" w:rsidRDefault="00A5578B" w:rsidP="00A5578B">
      <w:pPr>
        <w:widowControl w:val="0"/>
        <w:autoSpaceDE w:val="0"/>
        <w:autoSpaceDN w:val="0"/>
        <w:adjustRightInd w:val="0"/>
        <w:spacing w:before="320" w:after="160" w:line="240" w:lineRule="auto"/>
        <w:ind w:left="540" w:hanging="54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2.1.   </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2.1.1.</w:t>
      </w:r>
      <w:r>
        <w:rPr>
          <w:rFonts w:ascii="Times New Roman" w:hAnsi="Times New Roman" w:cs="Times New Roman"/>
          <w:color w:val="000000"/>
          <w:sz w:val="20"/>
          <w:szCs w:val="20"/>
        </w:rPr>
        <w:tab/>
        <w:t xml:space="preserve">Iskolai előképzettség: </w:t>
      </w:r>
      <w:r>
        <w:rPr>
          <w:rFonts w:ascii="Times New Roman" w:hAnsi="Times New Roman" w:cs="Times New Roman"/>
          <w:sz w:val="20"/>
          <w:szCs w:val="20"/>
        </w:rPr>
        <w:t>alapfokú iskolai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w:t>
      </w:r>
      <w:r>
        <w:rPr>
          <w:rFonts w:ascii="Times New Roman" w:hAnsi="Times New Roman" w:cs="Times New Roman"/>
          <w:color w:val="0000FF"/>
          <w:sz w:val="20"/>
          <w:szCs w:val="20"/>
        </w:rPr>
        <w:t>: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2.2.   </w:t>
      </w:r>
      <w:r>
        <w:rPr>
          <w:rFonts w:ascii="Times New Roman" w:hAnsi="Times New Roman" w:cs="Times New Roman"/>
          <w:color w:val="000000"/>
          <w:sz w:val="20"/>
          <w:szCs w:val="20"/>
        </w:rPr>
        <w:tab/>
        <w:t xml:space="preserve">Szakmai előképzettség: 54 861 01 Rendőr tiszthelyettes (a szakmairány megjelölésével) vagy 32 861 01 </w:t>
      </w:r>
      <w:r>
        <w:rPr>
          <w:rFonts w:ascii="Times New Roman" w:hAnsi="Times New Roman" w:cs="Times New Roman"/>
          <w:sz w:val="20"/>
          <w:szCs w:val="20"/>
        </w:rPr>
        <w:t>Személy</w:t>
      </w:r>
      <w:r>
        <w:rPr>
          <w:rFonts w:ascii="Times New Roman" w:hAnsi="Times New Roman" w:cs="Times New Roman"/>
          <w:color w:val="000000"/>
          <w:sz w:val="20"/>
          <w:szCs w:val="20"/>
        </w:rPr>
        <w:t>- és vagyonőr vagy 31 861 01 Biztonsági őr vagy 52 861 01 Biztonságszervező vagy 54 861 01 000 Biztonságszervező I. vagy 54 861 01 0100 33 01 Biztonságszervező II. vagy 52 861 06 Rendőr vagy 61 861 01 0010 61 03 Rendőrszervező vagy 52 861 02 Büntetés-végrehajtási felügyelő vagy 52 863 01 1000 00 00 Honvéd tiszthelyettes I. vagy 31 863 02 0000 00 00 Honvéd tiszthelyettes II. vagy 55 863 01 Honvéd zászlós vagy 52 861 06 0100 52 01 Kormányőr vagy 52 861 05 Közterület-felügyelő vagy 52 861 02 0000 00 00 Határrendész vagy 61 861 01 0010 61 01 Határrendész-szervező (tiszt) megnevezésű szakképesítés</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2.4.  </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2.5.  </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30%</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t>Gyakorlati képzési idő aránya: 70%</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after="160" w:line="240" w:lineRule="auto"/>
        <w:ind w:left="539" w:hanging="539"/>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3.1.   A szakképesítés-ráépüléssel legjellemzőbben betölthető munkakör(ök), foglalkozás(ok):</w:t>
      </w:r>
    </w:p>
    <w:tbl>
      <w:tblPr>
        <w:tblW w:w="0" w:type="auto"/>
        <w:tblInd w:w="-33" w:type="dxa"/>
        <w:tblLayout w:type="fixed"/>
        <w:tblCellMar>
          <w:left w:w="15" w:type="dxa"/>
          <w:right w:w="15" w:type="dxa"/>
        </w:tblCellMar>
        <w:tblLook w:val="0000" w:firstRow="0" w:lastRow="0" w:firstColumn="0" w:lastColumn="0" w:noHBand="0" w:noVBand="0"/>
      </w:tblPr>
      <w:tblGrid>
        <w:gridCol w:w="690"/>
        <w:gridCol w:w="1410"/>
        <w:gridCol w:w="3331"/>
        <w:gridCol w:w="3797"/>
      </w:tblGrid>
      <w:tr w:rsidR="00A5578B">
        <w:tblPrEx>
          <w:tblCellMar>
            <w:top w:w="0" w:type="dxa"/>
            <w:bottom w:w="0" w:type="dxa"/>
          </w:tblCellMar>
        </w:tblPrEx>
        <w:tc>
          <w:tcPr>
            <w:tcW w:w="69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41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331"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79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3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79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munkakör(ök)</w:t>
            </w:r>
          </w:p>
        </w:tc>
      </w:tr>
      <w:tr w:rsidR="00A5578B">
        <w:tblPrEx>
          <w:tblCellMar>
            <w:top w:w="0" w:type="dxa"/>
            <w:bottom w:w="0" w:type="dxa"/>
          </w:tblCellMar>
        </w:tblPrEx>
        <w:tc>
          <w:tcPr>
            <w:tcW w:w="69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1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5254</w:t>
            </w:r>
          </w:p>
        </w:tc>
        <w:tc>
          <w:tcPr>
            <w:tcW w:w="3331"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180"/>
              <w:rPr>
                <w:rFonts w:ascii="Times New Roman" w:hAnsi="Times New Roman" w:cs="Times New Roman"/>
                <w:sz w:val="20"/>
                <w:szCs w:val="20"/>
              </w:rPr>
            </w:pPr>
            <w:r>
              <w:rPr>
                <w:rFonts w:ascii="Times New Roman" w:hAnsi="Times New Roman" w:cs="Times New Roman"/>
                <w:sz w:val="20"/>
                <w:szCs w:val="20"/>
              </w:rPr>
              <w:t>Vagyonőr, testőr, biztonsági őr</w:t>
            </w:r>
          </w:p>
        </w:tc>
        <w:tc>
          <w:tcPr>
            <w:tcW w:w="379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Személy- és vagyonőr, Testőr</w:t>
            </w:r>
          </w:p>
        </w:tc>
      </w:tr>
    </w:tbl>
    <w:p w:rsidR="00A5578B" w:rsidRDefault="00A5578B" w:rsidP="00A5578B">
      <w:pPr>
        <w:widowControl w:val="0"/>
        <w:autoSpaceDE w:val="0"/>
        <w:autoSpaceDN w:val="0"/>
        <w:adjustRightInd w:val="0"/>
        <w:spacing w:after="0" w:line="240" w:lineRule="auto"/>
        <w:ind w:firstLine="204"/>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160" w:after="160" w:line="240" w:lineRule="auto"/>
        <w:ind w:left="1622" w:hanging="1622"/>
        <w:jc w:val="both"/>
        <w:rPr>
          <w:rFonts w:ascii="Times New Roman" w:hAnsi="Times New Roman" w:cs="Times New Roman"/>
          <w:sz w:val="20"/>
          <w:szCs w:val="20"/>
        </w:rPr>
      </w:pPr>
      <w:r>
        <w:rPr>
          <w:rFonts w:ascii="Times New Roman" w:hAnsi="Times New Roman" w:cs="Times New Roman"/>
          <w:sz w:val="20"/>
          <w:szCs w:val="20"/>
        </w:rPr>
        <w:t>3.2. A szakképesítés-ráépülés munkaterületének rövid leírása:</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természetes személyek életét és testi épségét védi</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egyes személyhez fűződő jogai sértetlenségét biztosítja</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veszélyeztetettség szintjét felméri, kockázatelemzést végez</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megbízási szerződést megköti</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biztosítási tervet készít</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személyt és a biztosításban részt vevőket felkészíti</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megfigyelésére utaló tevékenységeket megelőzi vagy felderíti és elhárítja</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szükséges híradástechnikai és védelmi eszközöket kiválaszt, alkalmaz</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operatív központot felállít, az információkat folyamatosan aktualizál</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közlekedési, menekítési és alternatív útvonalakat, menekítési helyeket meghatároz, biztosít</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az épületek, járművek és helyszínek technikai átvizsgálását elvégzi, előzetes tűzszerész átvizsgálását megszervez</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az életmentést szolgáló egészségügyi hátteret biztosít</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rendvédelmi szervekkel, a biztosításban részt vevő biztonsági szolgálatokkal, szervezőkkel együttműködik</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környezetét folyamatosan figyeli, a közelében tartózkodni jogosultakat felügyeli</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gyanús elemek kiszűréséről intézkedik</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zavartalan érkezését és távozását biztosítja</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gyalogos és járműves kísérését biztosítja</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támadás vagy rendkívüli esemény bekövetkezésekor a védett személyt a veszélyzónából kivon</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menekítést végrehajt</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menekítési helyek kiemelt védelmét biztosít</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legmagasabb fokú készültséget fenntart, amíg indokolt</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biztosítás vezetőjeként a műveletek befejezését engedélyezi</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kiadott technikai eszközöket hiánytalanul visszavesz</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r>
      <w:r>
        <w:rPr>
          <w:rFonts w:ascii="Times New Roman" w:hAnsi="Times New Roman" w:cs="Times New Roman"/>
          <w:sz w:val="20"/>
          <w:szCs w:val="20"/>
        </w:rPr>
        <w:tab/>
        <w:t>a megbízónak az elvégzett munkáról összefoglalót készít</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biztosításban részt vevők szakmai munkáját és teljesítményét elemezi és értékeli</w:t>
      </w:r>
    </w:p>
    <w:p w:rsidR="00A5578B" w:rsidRDefault="00A5578B" w:rsidP="00A5578B">
      <w:pPr>
        <w:widowControl w:val="0"/>
        <w:autoSpaceDE w:val="0"/>
        <w:autoSpaceDN w:val="0"/>
        <w:adjustRightInd w:val="0"/>
        <w:spacing w:after="0" w:line="240" w:lineRule="auto"/>
        <w:ind w:left="896" w:hanging="35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saját dokumentációt elkészít.</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természetes személyek életét és testi épségét védeni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egyes személyhez fűződő jogai sértetlenségét biztosítani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veszélyeztetettség szintjét felmérni, kockázatelemzést végezni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megbízási szerződést megkötni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biztosítási tervet készíteni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személyt és a biztosításban részt vevőket felkészíteni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megfigyelésére utaló tevékenységeket megelőzni vagy felderíteni és elhárítani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szükséges híradástechnikai és védelmi eszközöket kiválasztani, alkalmazni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operatív központot felállítani, az információkat folyamatosan aktualizálni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közlekedési, menekítési és alternatív útvonalakat, menekítési helyeket meghatározni, biztosítani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az épületek, járművek és helyszínek technikai átvizsgálását elvégezni, előzetes tűzszerész átvizsgálását megszervezni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az életmentést szolgáló egészségügyi hátteret biztosítani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rendvédelmi szervekkel, a biztosításban részt vevő biztonsági szolgálatokkal, szervezőkkel együttműködni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környezetét folyamatosan figyelni, a közelében tartózkodni jogosultakat felügyelni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gyanús elemek kiszűréséről intézkedni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zavartalan érkezését és távozását biztosítani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védett személy gyalogos és járműves kísérését biztosítani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támadás vagy rendkívüli esemény bekövetkezésekor a védett személyt a veszélyzónából kivonni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menekítést végrehajtani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menekítési helyek kiemelt védelmét biztosítani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legmagasabb fokú készültséget fenntartani, amíg indokolt</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biztosítás vezetőjeként a műveletek befejezését engedélyezni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kiadott technikai eszközöket hiánytalanul visszavenni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megbízónak az elvégzett munkáról összefoglalót készíteni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biztosításban részt vevők szakmai munkáját és teljesítményét elemezni és értékelni</w:t>
      </w:r>
    </w:p>
    <w:p w:rsidR="00A5578B" w:rsidRDefault="00A5578B" w:rsidP="00A5578B">
      <w:pPr>
        <w:widowControl w:val="0"/>
        <w:autoSpaceDE w:val="0"/>
        <w:autoSpaceDN w:val="0"/>
        <w:adjustRightInd w:val="0"/>
        <w:spacing w:after="0" w:line="240" w:lineRule="auto"/>
        <w:ind w:left="89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a saját dokumentációt elkészíteni</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3.3.  </w:t>
      </w:r>
      <w:r>
        <w:rPr>
          <w:rFonts w:ascii="Times New Roman" w:hAnsi="Times New Roman" w:cs="Times New Roman"/>
          <w:color w:val="000000"/>
          <w:sz w:val="20"/>
          <w:szCs w:val="20"/>
        </w:rPr>
        <w:tab/>
        <w:t>Kapcsolódó szakképesítések:</w:t>
      </w:r>
    </w:p>
    <w:tbl>
      <w:tblPr>
        <w:tblW w:w="0" w:type="auto"/>
        <w:tblInd w:w="-33" w:type="dxa"/>
        <w:tblLayout w:type="fixed"/>
        <w:tblCellMar>
          <w:left w:w="15" w:type="dxa"/>
          <w:right w:w="15" w:type="dxa"/>
        </w:tblCellMar>
        <w:tblLook w:val="0000" w:firstRow="0" w:lastRow="0" w:firstColumn="0" w:lastColumn="0" w:noHBand="0" w:noVBand="0"/>
      </w:tblPr>
      <w:tblGrid>
        <w:gridCol w:w="636"/>
        <w:gridCol w:w="2040"/>
        <w:gridCol w:w="2693"/>
        <w:gridCol w:w="3859"/>
      </w:tblGrid>
      <w:tr w:rsidR="00A5578B">
        <w:tblPrEx>
          <w:tblCellMar>
            <w:top w:w="0" w:type="dxa"/>
            <w:bottom w:w="0" w:type="dxa"/>
          </w:tblCellMar>
        </w:tblPrEx>
        <w:tc>
          <w:tcPr>
            <w:tcW w:w="63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04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69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85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92"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204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69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8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6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204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rPr>
                <w:rFonts w:ascii="Times New Roman" w:hAnsi="Times New Roman" w:cs="Times New Roman"/>
                <w:sz w:val="20"/>
                <w:szCs w:val="20"/>
              </w:rPr>
            </w:pPr>
            <w:r>
              <w:rPr>
                <w:rFonts w:ascii="Times New Roman" w:hAnsi="Times New Roman" w:cs="Times New Roman"/>
                <w:sz w:val="20"/>
                <w:szCs w:val="20"/>
              </w:rPr>
              <w:t>32 861 01</w:t>
            </w:r>
          </w:p>
        </w:tc>
        <w:tc>
          <w:tcPr>
            <w:tcW w:w="269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Személy- és vagyonőr</w:t>
            </w:r>
          </w:p>
        </w:tc>
        <w:tc>
          <w:tcPr>
            <w:tcW w:w="385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220"/>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33" w:type="dxa"/>
        <w:tblLayout w:type="fixed"/>
        <w:tblCellMar>
          <w:left w:w="15" w:type="dxa"/>
          <w:right w:w="15" w:type="dxa"/>
        </w:tblCellMar>
        <w:tblLook w:val="0000" w:firstRow="0" w:lastRow="0" w:firstColumn="0" w:lastColumn="0" w:noHBand="0" w:noVBand="0"/>
      </w:tblPr>
      <w:tblGrid>
        <w:gridCol w:w="796"/>
        <w:gridCol w:w="2836"/>
        <w:gridCol w:w="5596"/>
      </w:tblGrid>
      <w:tr w:rsidR="00A5578B">
        <w:tblPrEx>
          <w:tblCellMar>
            <w:top w:w="0" w:type="dxa"/>
            <w:bottom w:w="0" w:type="dxa"/>
          </w:tblCellMar>
        </w:tblPrEx>
        <w:tc>
          <w:tcPr>
            <w:tcW w:w="79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559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8432"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283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59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28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10398-12</w:t>
            </w:r>
          </w:p>
        </w:tc>
        <w:tc>
          <w:tcPr>
            <w:tcW w:w="559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Testőri tervezési-szervezési feladatok</w:t>
            </w:r>
          </w:p>
        </w:tc>
      </w:tr>
      <w:tr w:rsidR="00A5578B">
        <w:tblPrEx>
          <w:tblCellMar>
            <w:top w:w="0" w:type="dxa"/>
            <w:bottom w:w="0" w:type="dxa"/>
          </w:tblCellMar>
        </w:tblPrEx>
        <w:tc>
          <w:tcPr>
            <w:tcW w:w="79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283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10399-12</w:t>
            </w:r>
          </w:p>
        </w:tc>
        <w:tc>
          <w:tcPr>
            <w:tcW w:w="5596"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Testőri műveleti feladatok</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5.1.   </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before="160" w:after="2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Az iskolarendszeren kívüli szakképzésben az 5. 2. pontban előírt valamennyi modulzáró vizsga eredményes letétele.</w:t>
      </w:r>
    </w:p>
    <w:p w:rsidR="00A5578B" w:rsidRDefault="00A5578B" w:rsidP="00A5578B">
      <w:pPr>
        <w:widowControl w:val="0"/>
        <w:autoSpaceDE w:val="0"/>
        <w:autoSpaceDN w:val="0"/>
        <w:adjustRightInd w:val="0"/>
        <w:spacing w:before="160" w:after="2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 xml:space="preserve">Záró dolgozat elkészítése és a komplex szakmai vizsga megkezdése előtt 30 nappal korábban történő </w:t>
      </w:r>
      <w:r>
        <w:rPr>
          <w:rFonts w:ascii="Times New Roman" w:hAnsi="Times New Roman" w:cs="Times New Roman"/>
          <w:sz w:val="20"/>
          <w:szCs w:val="20"/>
        </w:rPr>
        <w:lastRenderedPageBreak/>
        <w:t>beadása a szakmai vizsgát szervező intézménynek</w:t>
      </w:r>
    </w:p>
    <w:p w:rsidR="00A5578B" w:rsidRDefault="00A5578B" w:rsidP="00A5578B">
      <w:pPr>
        <w:widowControl w:val="0"/>
        <w:autoSpaceDE w:val="0"/>
        <w:autoSpaceDN w:val="0"/>
        <w:adjustRightInd w:val="0"/>
        <w:spacing w:before="160" w:after="2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 dolgozatra vonatkozó előírások: A dolgozat a képző intézmény által meghatározott feladat alapján biztosítási terv készítése - ötoldalnyi terjedelemben (a címlapon kívül).</w:t>
      </w:r>
    </w:p>
    <w:p w:rsidR="00A5578B" w:rsidRDefault="00A5578B" w:rsidP="00A5578B">
      <w:pPr>
        <w:widowControl w:val="0"/>
        <w:autoSpaceDE w:val="0"/>
        <w:autoSpaceDN w:val="0"/>
        <w:adjustRightInd w:val="0"/>
        <w:spacing w:after="0" w:line="240" w:lineRule="auto"/>
        <w:ind w:left="708" w:firstLine="12"/>
        <w:jc w:val="both"/>
        <w:rPr>
          <w:rFonts w:ascii="Times New Roman" w:hAnsi="Times New Roman" w:cs="Times New Roman"/>
          <w:sz w:val="20"/>
          <w:szCs w:val="20"/>
        </w:rPr>
      </w:pPr>
      <w:r>
        <w:rPr>
          <w:rFonts w:ascii="Times New Roman" w:hAnsi="Times New Roman" w:cs="Times New Roman"/>
          <w:sz w:val="20"/>
          <w:szCs w:val="20"/>
        </w:rPr>
        <w:t>Formai elvárások: a vizsgázó által fűzött A/4-es oldalak, 2,5 centiméteres margókkal, 12 pontos Times betűtípussal, másfeles sorközzel és szimpla szóközökkel, oldalanként minimum 2500 karakter. A címlap tartalmi elemei: a dolgozat címe, a dolgozat készítőjének a neve, a dátum és a képző intézmény megnevezése. A formai követelményektől való eltérés esetén a záró dolgozat „értékelhetetlen” minősítést kap, a jelölt szakmai vizsgára nem bocsátható.</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5.2.  </w:t>
      </w:r>
      <w:r>
        <w:rPr>
          <w:rFonts w:ascii="Times New Roman" w:hAnsi="Times New Roman" w:cs="Times New Roman"/>
          <w:sz w:val="20"/>
          <w:szCs w:val="20"/>
        </w:rPr>
        <w:tab/>
        <w:t>A modulzáró vizsga vizsgatevékenysége és az eredményesség feltétele:</w:t>
      </w:r>
    </w:p>
    <w:tbl>
      <w:tblPr>
        <w:tblW w:w="0" w:type="auto"/>
        <w:tblInd w:w="-33" w:type="dxa"/>
        <w:tblLayout w:type="fixed"/>
        <w:tblCellMar>
          <w:left w:w="15" w:type="dxa"/>
          <w:right w:w="15" w:type="dxa"/>
        </w:tblCellMar>
        <w:tblLook w:val="0000" w:firstRow="0" w:lastRow="0" w:firstColumn="0" w:lastColumn="0" w:noHBand="0" w:noVBand="0"/>
      </w:tblPr>
      <w:tblGrid>
        <w:gridCol w:w="816"/>
        <w:gridCol w:w="1863"/>
        <w:gridCol w:w="3489"/>
        <w:gridCol w:w="3117"/>
      </w:tblGrid>
      <w:tr w:rsidR="00A5578B">
        <w:tblPrEx>
          <w:tblCellMar>
            <w:top w:w="0" w:type="dxa"/>
            <w:bottom w:w="0" w:type="dxa"/>
          </w:tblCellMar>
        </w:tblPrEx>
        <w:tc>
          <w:tcPr>
            <w:tcW w:w="816"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6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8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1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469"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86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489"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11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86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10398-12</w:t>
            </w:r>
          </w:p>
        </w:tc>
        <w:tc>
          <w:tcPr>
            <w:tcW w:w="348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Testőri tervezési-szervezési feladatok</w:t>
            </w:r>
          </w:p>
        </w:tc>
        <w:tc>
          <w:tcPr>
            <w:tcW w:w="31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gyakorlati</w:t>
            </w:r>
          </w:p>
        </w:tc>
      </w:tr>
      <w:tr w:rsidR="00A5578B">
        <w:tblPrEx>
          <w:tblCellMar>
            <w:top w:w="0" w:type="dxa"/>
            <w:bottom w:w="0" w:type="dxa"/>
          </w:tblCellMar>
        </w:tblPrEx>
        <w:tc>
          <w:tcPr>
            <w:tcW w:w="816"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863"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10399-12</w:t>
            </w:r>
          </w:p>
        </w:tc>
        <w:tc>
          <w:tcPr>
            <w:tcW w:w="3489"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Testőri műveleti feladatok</w:t>
            </w:r>
          </w:p>
        </w:tc>
        <w:tc>
          <w:tcPr>
            <w:tcW w:w="311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left="200" w:right="80"/>
              <w:rPr>
                <w:rFonts w:ascii="Times New Roman" w:hAnsi="Times New Roman" w:cs="Times New Roman"/>
                <w:sz w:val="20"/>
                <w:szCs w:val="20"/>
              </w:rPr>
            </w:pPr>
            <w:r>
              <w:rPr>
                <w:rFonts w:ascii="Times New Roman" w:hAnsi="Times New Roman" w:cs="Times New Roman"/>
                <w:sz w:val="20"/>
                <w:szCs w:val="20"/>
              </w:rPr>
              <w:t>gyakorlati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feladatok mindegyikének végrehajtása legalább 51%-osra értékelhető.</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5.3.    </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before="160" w:after="0" w:line="240" w:lineRule="auto"/>
        <w:ind w:left="1979" w:hanging="720"/>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Taktikai feladatok</w:t>
      </w:r>
    </w:p>
    <w:p w:rsidR="00A5578B" w:rsidRDefault="00A5578B" w:rsidP="00A5578B">
      <w:pPr>
        <w:widowControl w:val="0"/>
        <w:autoSpaceDE w:val="0"/>
        <w:autoSpaceDN w:val="0"/>
        <w:adjustRightInd w:val="0"/>
        <w:spacing w:after="0" w:line="240" w:lineRule="auto"/>
        <w:ind w:left="1980" w:firstLine="5"/>
        <w:jc w:val="both"/>
        <w:rPr>
          <w:rFonts w:ascii="Times New Roman" w:hAnsi="Times New Roman" w:cs="Times New Roman"/>
          <w:sz w:val="20"/>
          <w:szCs w:val="20"/>
        </w:rPr>
      </w:pPr>
      <w:r>
        <w:rPr>
          <w:rFonts w:ascii="Times New Roman" w:hAnsi="Times New Roman" w:cs="Times New Roman"/>
          <w:sz w:val="20"/>
          <w:szCs w:val="20"/>
        </w:rPr>
        <w:t>A vizsgafeladat ismertetése: Épület-, helyszín- és járműátvizsgálás, védelmi alakzatok felállítása, gépjárműbe be- és kiszállás, objektumba be- és kilépés biztosítása, nyílt és zárt térben szimulált rendkívüli események és támadások blokkolása-elhárítása és a menekítés végrehajtása</w:t>
      </w:r>
    </w:p>
    <w:p w:rsidR="00A5578B" w:rsidRDefault="00A5578B" w:rsidP="00A5578B">
      <w:pPr>
        <w:widowControl w:val="0"/>
        <w:autoSpaceDE w:val="0"/>
        <w:autoSpaceDN w:val="0"/>
        <w:adjustRightInd w:val="0"/>
        <w:spacing w:after="0" w:line="240" w:lineRule="auto"/>
        <w:ind w:left="1979"/>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hanging="1"/>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79" w:hanging="720"/>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rPr>
        <w:tab/>
        <w:t>A vizsgafeladat megnevezése: Lövészet</w:t>
      </w:r>
    </w:p>
    <w:p w:rsidR="00A5578B" w:rsidRDefault="00A5578B" w:rsidP="00A5578B">
      <w:pPr>
        <w:widowControl w:val="0"/>
        <w:autoSpaceDE w:val="0"/>
        <w:autoSpaceDN w:val="0"/>
        <w:adjustRightInd w:val="0"/>
        <w:spacing w:after="0" w:line="240" w:lineRule="auto"/>
        <w:ind w:left="1980" w:firstLine="5"/>
        <w:jc w:val="both"/>
        <w:rPr>
          <w:rFonts w:ascii="Times New Roman" w:hAnsi="Times New Roman" w:cs="Times New Roman"/>
          <w:sz w:val="20"/>
          <w:szCs w:val="20"/>
        </w:rPr>
      </w:pPr>
      <w:r>
        <w:rPr>
          <w:rFonts w:ascii="Times New Roman" w:hAnsi="Times New Roman" w:cs="Times New Roman"/>
          <w:sz w:val="20"/>
          <w:szCs w:val="20"/>
        </w:rPr>
        <w:t>A vizsgafeladat ismertetése: Fegyver szét- és összeszerelés, fegyverkezelés (alapállások, fegyver elővétel, tűzkész állapotba helyezés, fegyverfogás, pontos lövések leadása, tokba rejtés), tárcsere végrehajtások, fedezékhasználat, fegyver és kézilámpa használat rossz látási viszonyok között, szituációs lövészet</w:t>
      </w:r>
    </w:p>
    <w:p w:rsidR="00A5578B" w:rsidRDefault="00A5578B" w:rsidP="00A5578B">
      <w:pPr>
        <w:widowControl w:val="0"/>
        <w:autoSpaceDE w:val="0"/>
        <w:autoSpaceDN w:val="0"/>
        <w:adjustRightInd w:val="0"/>
        <w:spacing w:after="0" w:line="240" w:lineRule="auto"/>
        <w:ind w:left="1982" w:hanging="2"/>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3" w:hanging="3"/>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79" w:hanging="720"/>
        <w:jc w:val="both"/>
        <w:rPr>
          <w:rFonts w:ascii="Times New Roman" w:hAnsi="Times New Roman" w:cs="Times New Roman"/>
          <w:sz w:val="20"/>
          <w:szCs w:val="20"/>
        </w:rPr>
      </w:pPr>
      <w:r>
        <w:rPr>
          <w:rFonts w:ascii="Times New Roman" w:hAnsi="Times New Roman" w:cs="Times New Roman"/>
          <w:sz w:val="20"/>
          <w:szCs w:val="20"/>
        </w:rPr>
        <w:t xml:space="preserve">C.) </w:t>
      </w:r>
      <w:r>
        <w:rPr>
          <w:rFonts w:ascii="Times New Roman" w:hAnsi="Times New Roman" w:cs="Times New Roman"/>
          <w:sz w:val="20"/>
          <w:szCs w:val="20"/>
        </w:rPr>
        <w:tab/>
        <w:t>A vizsgafeladat megnevezése: Gépjárművezetés</w:t>
      </w:r>
    </w:p>
    <w:p w:rsidR="00A5578B" w:rsidRDefault="00A5578B" w:rsidP="00A5578B">
      <w:pPr>
        <w:widowControl w:val="0"/>
        <w:autoSpaceDE w:val="0"/>
        <w:autoSpaceDN w:val="0"/>
        <w:adjustRightInd w:val="0"/>
        <w:spacing w:after="0" w:line="240" w:lineRule="auto"/>
        <w:ind w:left="1980" w:firstLine="5"/>
        <w:jc w:val="both"/>
        <w:rPr>
          <w:rFonts w:ascii="Times New Roman" w:hAnsi="Times New Roman" w:cs="Times New Roman"/>
          <w:sz w:val="20"/>
          <w:szCs w:val="20"/>
        </w:rPr>
      </w:pPr>
      <w:r>
        <w:rPr>
          <w:rFonts w:ascii="Times New Roman" w:hAnsi="Times New Roman" w:cs="Times New Roman"/>
          <w:sz w:val="20"/>
          <w:szCs w:val="20"/>
        </w:rPr>
        <w:t>Kísérési alakzatok, alapvető védelmi-taktikai feladatok, rutinpálya teljesítése, szituációs feladatok</w:t>
      </w:r>
    </w:p>
    <w:p w:rsidR="00A5578B" w:rsidRDefault="00A5578B" w:rsidP="00A5578B">
      <w:pPr>
        <w:widowControl w:val="0"/>
        <w:autoSpaceDE w:val="0"/>
        <w:autoSpaceDN w:val="0"/>
        <w:adjustRightInd w:val="0"/>
        <w:spacing w:after="0" w:line="240" w:lineRule="auto"/>
        <w:ind w:left="1979"/>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hanging="1"/>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79" w:hanging="720"/>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rPr>
        <w:tab/>
        <w:t>A vizsgafeladat megnevezése: Önvédelem és közelharc</w:t>
      </w:r>
    </w:p>
    <w:p w:rsidR="00A5578B" w:rsidRDefault="00A5578B" w:rsidP="00A5578B">
      <w:pPr>
        <w:widowControl w:val="0"/>
        <w:autoSpaceDE w:val="0"/>
        <w:autoSpaceDN w:val="0"/>
        <w:adjustRightInd w:val="0"/>
        <w:spacing w:after="0" w:line="240" w:lineRule="auto"/>
        <w:ind w:left="1980" w:firstLine="5"/>
        <w:jc w:val="both"/>
        <w:rPr>
          <w:rFonts w:ascii="Times New Roman" w:hAnsi="Times New Roman" w:cs="Times New Roman"/>
          <w:sz w:val="20"/>
          <w:szCs w:val="20"/>
        </w:rPr>
      </w:pPr>
      <w:r>
        <w:rPr>
          <w:rFonts w:ascii="Times New Roman" w:hAnsi="Times New Roman" w:cs="Times New Roman"/>
          <w:sz w:val="20"/>
          <w:szCs w:val="20"/>
        </w:rPr>
        <w:t>Speciális pusztakezes és fegyveres önvédelmi, közelharci technikák bemutatása (ütések, rúgások elhárítása, fogásokból szabadulás, fegyveres támadások kivédése, fegyverek elvétele)</w:t>
      </w:r>
    </w:p>
    <w:p w:rsidR="00A5578B" w:rsidRDefault="00A5578B" w:rsidP="00A5578B">
      <w:pPr>
        <w:widowControl w:val="0"/>
        <w:autoSpaceDE w:val="0"/>
        <w:autoSpaceDN w:val="0"/>
        <w:adjustRightInd w:val="0"/>
        <w:spacing w:after="0" w:line="240" w:lineRule="auto"/>
        <w:ind w:left="1979" w:firstLine="5"/>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firstLine="5"/>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0" w:line="240" w:lineRule="auto"/>
        <w:ind w:left="1979" w:hanging="720"/>
        <w:jc w:val="both"/>
        <w:rPr>
          <w:rFonts w:ascii="Times New Roman" w:hAnsi="Times New Roman" w:cs="Times New Roman"/>
          <w:sz w:val="20"/>
          <w:szCs w:val="20"/>
        </w:rPr>
      </w:pPr>
      <w:r>
        <w:rPr>
          <w:rFonts w:ascii="Times New Roman" w:hAnsi="Times New Roman" w:cs="Times New Roman"/>
          <w:sz w:val="20"/>
          <w:szCs w:val="20"/>
        </w:rPr>
        <w:t xml:space="preserve">E.) </w:t>
      </w:r>
      <w:r>
        <w:rPr>
          <w:rFonts w:ascii="Times New Roman" w:hAnsi="Times New Roman" w:cs="Times New Roman"/>
          <w:sz w:val="20"/>
          <w:szCs w:val="20"/>
        </w:rPr>
        <w:tab/>
        <w:t>A vizsgafeladat megnevezése: A záró dolgozat prezentációja</w:t>
      </w:r>
    </w:p>
    <w:p w:rsidR="00A5578B" w:rsidRDefault="00A5578B" w:rsidP="00A5578B">
      <w:pPr>
        <w:widowControl w:val="0"/>
        <w:autoSpaceDE w:val="0"/>
        <w:autoSpaceDN w:val="0"/>
        <w:adjustRightInd w:val="0"/>
        <w:spacing w:after="0" w:line="240" w:lineRule="auto"/>
        <w:ind w:left="1980" w:firstLine="5"/>
        <w:jc w:val="both"/>
        <w:rPr>
          <w:rFonts w:ascii="Times New Roman" w:hAnsi="Times New Roman" w:cs="Times New Roman"/>
          <w:sz w:val="20"/>
          <w:szCs w:val="20"/>
        </w:rPr>
      </w:pPr>
      <w:r>
        <w:rPr>
          <w:rFonts w:ascii="Times New Roman" w:hAnsi="Times New Roman" w:cs="Times New Roman"/>
          <w:sz w:val="20"/>
          <w:szCs w:val="20"/>
        </w:rPr>
        <w:t>A vizsgafeladat ismertetése: A vizsgázó a záró dolgozatát prezentációval bemutatja, megvédi, és bemutatja a védett személy együttműködésre való felkészítésének menetét</w:t>
      </w:r>
    </w:p>
    <w:p w:rsidR="00A5578B" w:rsidRDefault="00A5578B" w:rsidP="00A5578B">
      <w:pPr>
        <w:widowControl w:val="0"/>
        <w:autoSpaceDE w:val="0"/>
        <w:autoSpaceDN w:val="0"/>
        <w:adjustRightInd w:val="0"/>
        <w:spacing w:after="0" w:line="240" w:lineRule="auto"/>
        <w:ind w:left="1979" w:firstLine="5"/>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980" w:firstLine="5"/>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Személyvédelmi ismeretek</w:t>
      </w:r>
    </w:p>
    <w:p w:rsidR="00A5578B" w:rsidRDefault="00A5578B" w:rsidP="00A5578B">
      <w:pPr>
        <w:widowControl w:val="0"/>
        <w:autoSpaceDE w:val="0"/>
        <w:autoSpaceDN w:val="0"/>
        <w:adjustRightInd w:val="0"/>
        <w:spacing w:after="0" w:line="240" w:lineRule="auto"/>
        <w:ind w:left="1980"/>
        <w:rPr>
          <w:rFonts w:ascii="Times New Roman" w:hAnsi="Times New Roman" w:cs="Times New Roman"/>
          <w:sz w:val="20"/>
          <w:szCs w:val="20"/>
        </w:rPr>
      </w:pPr>
      <w:r>
        <w:rPr>
          <w:rFonts w:ascii="Times New Roman" w:hAnsi="Times New Roman" w:cs="Times New Roman"/>
          <w:sz w:val="20"/>
          <w:szCs w:val="20"/>
        </w:rPr>
        <w:lastRenderedPageBreak/>
        <w:t>A személyvédelem jogi, szakmai és etikai előírásai</w:t>
      </w:r>
    </w:p>
    <w:p w:rsidR="00A5578B" w:rsidRDefault="00A5578B" w:rsidP="00A5578B">
      <w:pPr>
        <w:widowControl w:val="0"/>
        <w:autoSpaceDE w:val="0"/>
        <w:autoSpaceDN w:val="0"/>
        <w:adjustRightInd w:val="0"/>
        <w:spacing w:after="0" w:line="240" w:lineRule="auto"/>
        <w:ind w:left="720" w:firstLine="1259"/>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5578B" w:rsidRDefault="00A5578B" w:rsidP="00A5578B">
      <w:pPr>
        <w:widowControl w:val="0"/>
        <w:autoSpaceDE w:val="0"/>
        <w:autoSpaceDN w:val="0"/>
        <w:adjustRightInd w:val="0"/>
        <w:spacing w:after="0" w:line="240" w:lineRule="auto"/>
        <w:ind w:left="720" w:firstLine="1260"/>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before="160" w:after="16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198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5.4.    </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720" w:hanging="72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33" w:type="dxa"/>
        <w:tblLayout w:type="fixed"/>
        <w:tblCellMar>
          <w:left w:w="15" w:type="dxa"/>
          <w:right w:w="15" w:type="dxa"/>
        </w:tblCellMar>
        <w:tblLook w:val="0000" w:firstRow="0" w:lastRow="0" w:firstColumn="0" w:lastColumn="0" w:noHBand="0" w:noVBand="0"/>
      </w:tblPr>
      <w:tblGrid>
        <w:gridCol w:w="630"/>
        <w:gridCol w:w="8598"/>
      </w:tblGrid>
      <w:tr w:rsidR="00A5578B">
        <w:tblPrEx>
          <w:tblCellMar>
            <w:top w:w="0" w:type="dxa"/>
            <w:bottom w:w="0" w:type="dxa"/>
          </w:tblCellMar>
        </w:tblPrEx>
        <w:tc>
          <w:tcPr>
            <w:tcW w:w="630" w:type="dxa"/>
            <w:tcBorders>
              <w:top w:val="nil"/>
              <w:left w:val="nil"/>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59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after="0" w:line="240" w:lineRule="auto"/>
              <w:ind w:left="8"/>
              <w:jc w:val="both"/>
              <w:rPr>
                <w:rFonts w:ascii="Times New Roman" w:hAnsi="Times New Roman" w:cs="Times New Roman"/>
                <w:sz w:val="20"/>
                <w:szCs w:val="20"/>
              </w:rPr>
            </w:pPr>
            <w:r>
              <w:rPr>
                <w:rFonts w:ascii="Times New Roman" w:hAnsi="Times New Roman" w:cs="Times New Roman"/>
                <w:sz w:val="20"/>
                <w:szCs w:val="20"/>
              </w:rPr>
              <w:t>Támadáselhárítás eszközei</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Gépjárművek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Üzemanyagok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Lőfegyverek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Lőszerek</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Lövedékálló mellény</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Bombalepel</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Zártláncú rádió adó-vevő</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Rejtett fülhallgató</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Számítógép</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Projektor</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Vetítővászon</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Jegyzettömb</w:t>
            </w:r>
          </w:p>
        </w:tc>
      </w:tr>
      <w:tr w:rsidR="00A5578B">
        <w:tblPrEx>
          <w:tblCellMar>
            <w:top w:w="0" w:type="dxa"/>
            <w:bottom w:w="0" w:type="dxa"/>
          </w:tblCellMar>
        </w:tblPrEx>
        <w:tc>
          <w:tcPr>
            <w:tcW w:w="63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598" w:type="dxa"/>
            <w:tcBorders>
              <w:top w:val="single" w:sz="4" w:space="0" w:color="000000"/>
              <w:left w:val="single" w:sz="4" w:space="0" w:color="000000"/>
              <w:bottom w:val="single" w:sz="4" w:space="0" w:color="000000"/>
              <w:right w:val="single" w:sz="4" w:space="0" w:color="000000"/>
            </w:tcBorders>
            <w:vAlign w:val="bottom"/>
          </w:tcPr>
          <w:p w:rsidR="00A5578B" w:rsidRDefault="00A5578B">
            <w:pPr>
              <w:widowControl w:val="0"/>
              <w:autoSpaceDE w:val="0"/>
              <w:autoSpaceDN w:val="0"/>
              <w:adjustRightInd w:val="0"/>
              <w:spacing w:before="40" w:after="20" w:line="240" w:lineRule="auto"/>
              <w:ind w:left="8"/>
              <w:rPr>
                <w:rFonts w:ascii="Times New Roman" w:hAnsi="Times New Roman" w:cs="Times New Roman"/>
                <w:sz w:val="20"/>
                <w:szCs w:val="20"/>
              </w:rPr>
            </w:pPr>
            <w:r>
              <w:rPr>
                <w:rFonts w:ascii="Times New Roman" w:hAnsi="Times New Roman" w:cs="Times New Roman"/>
                <w:sz w:val="20"/>
                <w:szCs w:val="20"/>
              </w:rPr>
              <w:t>Irodatechnikai eszközök</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Validáció: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7.2. </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849"/>
        <w:gridCol w:w="1368"/>
        <w:gridCol w:w="3625"/>
        <w:gridCol w:w="3386"/>
      </w:tblGrid>
      <w:tr w:rsidR="00A5578B">
        <w:tblPrEx>
          <w:tblCellMar>
            <w:top w:w="0" w:type="dxa"/>
            <w:bottom w:w="0" w:type="dxa"/>
          </w:tblCellMar>
        </w:tblPrEx>
        <w:tc>
          <w:tcPr>
            <w:tcW w:w="849"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 xml:space="preserve"> </w:t>
            </w:r>
          </w:p>
        </w:tc>
        <w:tc>
          <w:tcPr>
            <w:tcW w:w="136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62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38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4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36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625"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38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ágazat/szakmairány szerint</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illetékes szakmai kamarai</w:t>
            </w:r>
          </w:p>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jogkört gyakorló szerv, szervezet</w:t>
            </w:r>
          </w:p>
        </w:tc>
      </w:tr>
      <w:tr w:rsidR="00A5578B">
        <w:tblPrEx>
          <w:tblCellMar>
            <w:top w:w="0" w:type="dxa"/>
            <w:bottom w:w="0" w:type="dxa"/>
          </w:tblCellMar>
        </w:tblPrEx>
        <w:tc>
          <w:tcPr>
            <w:tcW w:w="849"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368"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33 861 02</w:t>
            </w:r>
          </w:p>
        </w:tc>
        <w:tc>
          <w:tcPr>
            <w:tcW w:w="3625"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Testőr</w:t>
            </w:r>
          </w:p>
        </w:tc>
        <w:tc>
          <w:tcPr>
            <w:tcW w:w="3386"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Személy-, Vagyonvédelmi és</w:t>
            </w:r>
          </w:p>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Magánnyomozói Szakmai Kamara</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 megkezdésének a feltételei az alábbiak megléte:</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lastRenderedPageBreak/>
        <w:t>7.3.1.</w:t>
      </w:r>
      <w:r>
        <w:rPr>
          <w:rFonts w:ascii="Times New Roman" w:hAnsi="Times New Roman" w:cs="Times New Roman"/>
          <w:sz w:val="20"/>
          <w:szCs w:val="20"/>
        </w:rPr>
        <w:tab/>
        <w:t>A vagyonvédelemről szóló jogszabályokban megfogalmazott erkölcsi alkalmazási feltételek</w:t>
      </w:r>
    </w:p>
    <w:p w:rsidR="00A5578B" w:rsidRDefault="00A5578B" w:rsidP="00A5578B">
      <w:pPr>
        <w:widowControl w:val="0"/>
        <w:autoSpaceDE w:val="0"/>
        <w:autoSpaceDN w:val="0"/>
        <w:adjustRightInd w:val="0"/>
        <w:spacing w:before="160" w:after="16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7.3.2.</w:t>
      </w:r>
      <w:r>
        <w:rPr>
          <w:rFonts w:ascii="Times New Roman" w:hAnsi="Times New Roman" w:cs="Times New Roman"/>
          <w:color w:val="000000"/>
          <w:sz w:val="20"/>
          <w:szCs w:val="20"/>
        </w:rPr>
        <w:tab/>
        <w:t>”B” kategóriás járművezetői engedély</w:t>
      </w:r>
    </w:p>
    <w:p w:rsidR="00A5578B" w:rsidRDefault="00A5578B" w:rsidP="00A5578B">
      <w:pPr>
        <w:widowControl w:val="0"/>
        <w:autoSpaceDE w:val="0"/>
        <w:autoSpaceDN w:val="0"/>
        <w:adjustRightInd w:val="0"/>
        <w:spacing w:before="160" w:after="16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7.3.3.</w:t>
      </w:r>
      <w:r>
        <w:rPr>
          <w:rFonts w:ascii="Times New Roman" w:hAnsi="Times New Roman" w:cs="Times New Roman"/>
          <w:color w:val="000000"/>
          <w:sz w:val="20"/>
          <w:szCs w:val="20"/>
        </w:rPr>
        <w:tab/>
        <w:t>Fegyverismereti vizsga</w:t>
      </w:r>
    </w:p>
    <w:p w:rsidR="00A5578B" w:rsidRDefault="00A5578B" w:rsidP="00A5578B">
      <w:pPr>
        <w:widowControl w:val="0"/>
        <w:autoSpaceDE w:val="0"/>
        <w:autoSpaceDN w:val="0"/>
        <w:adjustRightInd w:val="0"/>
        <w:spacing w:before="160" w:after="16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7.3.4.</w:t>
      </w:r>
      <w:r>
        <w:rPr>
          <w:rFonts w:ascii="Times New Roman" w:hAnsi="Times New Roman" w:cs="Times New Roman"/>
          <w:color w:val="000000"/>
          <w:sz w:val="20"/>
          <w:szCs w:val="20"/>
        </w:rPr>
        <w:tab/>
        <w:t>A Közös Európai Nyelvi Referenciakeret szerinti A2 (alapszint) idegen nyelvtudás.</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38. sorszámú Temetkezési szolgáltató megnevezésű szakképesítés szakmai és vizsgakövetelménye</w:t>
      </w:r>
    </w:p>
    <w:p w:rsidR="00A5578B" w:rsidRDefault="00A5578B" w:rsidP="00A5578B">
      <w:pPr>
        <w:widowControl w:val="0"/>
        <w:autoSpaceDE w:val="0"/>
        <w:autoSpaceDN w:val="0"/>
        <w:adjustRightInd w:val="0"/>
        <w:spacing w:before="320" w:after="160" w:line="240" w:lineRule="auto"/>
        <w:ind w:left="425" w:hanging="425"/>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tabs>
          <w:tab w:val="left" w:pos="709"/>
        </w:tabs>
        <w:autoSpaceDE w:val="0"/>
        <w:autoSpaceDN w:val="0"/>
        <w:adjustRightInd w:val="0"/>
        <w:spacing w:after="160" w:line="240" w:lineRule="auto"/>
        <w:ind w:left="720" w:hanging="720"/>
        <w:jc w:val="both"/>
        <w:rPr>
          <w:rFonts w:ascii="Times New Roman" w:hAnsi="Times New Roman" w:cs="Times New Roman"/>
          <w:b/>
          <w:bCs/>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52 853 01</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sz w:val="20"/>
          <w:szCs w:val="20"/>
        </w:rPr>
        <w:tab/>
        <w:t>Szakképesítés megnevezése: Temetkezési szolgáltató</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sz w:val="20"/>
          <w:szCs w:val="20"/>
        </w:rPr>
        <w:tab/>
        <w:t>Iskolarendszeren kívüli szakképzésben az óraszám: 250-350</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sz w:val="20"/>
          <w:szCs w:val="20"/>
        </w:rPr>
        <w:tab/>
        <w:t xml:space="preserve">A képzés megkezdésének feltételei: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 xml:space="preserve">2.1.2. </w:t>
      </w:r>
      <w:r>
        <w:rPr>
          <w:rFonts w:ascii="Times New Roman" w:hAnsi="Times New Roman" w:cs="Times New Roman"/>
          <w:sz w:val="20"/>
          <w:szCs w:val="20"/>
        </w:rPr>
        <w:tab/>
        <w:t>Bemeneti kompetenciák: -</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sz w:val="20"/>
          <w:szCs w:val="20"/>
        </w:rPr>
        <w:tab/>
        <w:t>Szakmai előképzettség: -</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sz w:val="20"/>
          <w:szCs w:val="20"/>
        </w:rPr>
        <w:tab/>
        <w:t>Előírt gyakorlat: 2 éves, igazoltan temetkezési szolgáltatásban eltöltött gyakorlat</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sz w:val="20"/>
          <w:szCs w:val="20"/>
        </w:rPr>
        <w:tab/>
        <w:t>Egészségügyi alkalmassági követelmények: -</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sz w:val="20"/>
          <w:szCs w:val="20"/>
        </w:rPr>
        <w:tab/>
        <w:t>Pályaalkalmassági követelmények: -</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sz w:val="20"/>
          <w:szCs w:val="20"/>
        </w:rPr>
        <w:tab/>
        <w:t>Elméleti képzési idő aránya: 50%</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sz w:val="20"/>
          <w:szCs w:val="20"/>
        </w:rPr>
        <w:tab/>
        <w:t>Gyakorlati képzési idő aránya: 50%</w:t>
      </w:r>
    </w:p>
    <w:p w:rsidR="00A5578B" w:rsidRDefault="00A5578B" w:rsidP="00A5578B">
      <w:pPr>
        <w:widowControl w:val="0"/>
        <w:tabs>
          <w:tab w:val="left" w:pos="709"/>
        </w:tabs>
        <w:autoSpaceDE w:val="0"/>
        <w:autoSpaceDN w:val="0"/>
        <w:adjustRightInd w:val="0"/>
        <w:spacing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2.8. </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720" w:hanging="720"/>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3.1. </w:t>
      </w:r>
      <w:r>
        <w:rPr>
          <w:rFonts w:ascii="Times New Roman" w:hAnsi="Times New Roman" w:cs="Times New Roman"/>
          <w:sz w:val="20"/>
          <w:szCs w:val="20"/>
        </w:rPr>
        <w:tab/>
        <w:t xml:space="preserve">A szakképesítéssel legjellemzőbben betölthető munkakörök, foglalkozások </w:t>
      </w:r>
    </w:p>
    <w:tbl>
      <w:tblPr>
        <w:tblW w:w="0" w:type="auto"/>
        <w:tblLayout w:type="fixed"/>
        <w:tblCellMar>
          <w:left w:w="0" w:type="dxa"/>
          <w:right w:w="0" w:type="dxa"/>
        </w:tblCellMar>
        <w:tblLook w:val="0000" w:firstRow="0" w:lastRow="0" w:firstColumn="0" w:lastColumn="0" w:noHBand="0" w:noVBand="0"/>
      </w:tblPr>
      <w:tblGrid>
        <w:gridCol w:w="853"/>
        <w:gridCol w:w="1417"/>
        <w:gridCol w:w="3119"/>
        <w:gridCol w:w="3791"/>
      </w:tblGrid>
      <w:tr w:rsidR="00A5578B">
        <w:tblPrEx>
          <w:tblCellMar>
            <w:top w:w="0" w:type="dxa"/>
            <w:left w:w="0" w:type="dxa"/>
            <w:bottom w:w="0" w:type="dxa"/>
            <w:right w:w="0" w:type="dxa"/>
          </w:tblCellMar>
        </w:tblPrEx>
        <w:trPr>
          <w:trHeight w:val="20"/>
        </w:trPr>
        <w:tc>
          <w:tcPr>
            <w:tcW w:w="853"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trHeight w:val="2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3.1.1.</w:t>
            </w: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5578B">
        <w:tblPrEx>
          <w:tblCellMar>
            <w:top w:w="0" w:type="dxa"/>
            <w:left w:w="0" w:type="dxa"/>
            <w:bottom w:w="0" w:type="dxa"/>
            <w:right w:w="0" w:type="dxa"/>
          </w:tblCellMar>
        </w:tblPrEx>
        <w:trPr>
          <w:trHeight w:val="2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1339</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100" w:after="100" w:line="240" w:lineRule="auto"/>
              <w:ind w:left="47"/>
              <w:rPr>
                <w:rFonts w:ascii="Times New Roman" w:hAnsi="Times New Roman" w:cs="Times New Roman"/>
                <w:sz w:val="20"/>
                <w:szCs w:val="20"/>
              </w:rPr>
            </w:pPr>
            <w:r>
              <w:rPr>
                <w:rFonts w:ascii="Times New Roman" w:hAnsi="Times New Roman" w:cs="Times New Roman"/>
                <w:color w:val="000000"/>
                <w:sz w:val="20"/>
                <w:szCs w:val="20"/>
              </w:rPr>
              <w:t>Egyéb kereskedelmi, vendéglátó és hasonló szolgáltatási tevékenységet folytató egység vezetője</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100" w:after="100" w:line="240" w:lineRule="auto"/>
              <w:ind w:left="47"/>
              <w:rPr>
                <w:rFonts w:ascii="Times New Roman" w:hAnsi="Times New Roman" w:cs="Times New Roman"/>
                <w:sz w:val="20"/>
                <w:szCs w:val="20"/>
              </w:rPr>
            </w:pPr>
            <w:r>
              <w:rPr>
                <w:rFonts w:ascii="Times New Roman" w:hAnsi="Times New Roman" w:cs="Times New Roman"/>
                <w:color w:val="000000"/>
                <w:sz w:val="20"/>
                <w:szCs w:val="20"/>
              </w:rPr>
              <w:t>Temetkezési szolgáltató egység/szervezet vezetője</w:t>
            </w:r>
          </w:p>
        </w:tc>
      </w:tr>
      <w:tr w:rsidR="00A5578B">
        <w:tblPrEx>
          <w:tblCellMar>
            <w:top w:w="0" w:type="dxa"/>
            <w:left w:w="0" w:type="dxa"/>
            <w:bottom w:w="0" w:type="dxa"/>
            <w:right w:w="0" w:type="dxa"/>
          </w:tblCellMar>
        </w:tblPrEx>
        <w:trPr>
          <w:trHeight w:val="2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5293</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Temetkezési foglalkozású</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Halottasházi munkás</w:t>
            </w:r>
          </w:p>
        </w:tc>
      </w:tr>
      <w:tr w:rsidR="00A5578B">
        <w:tblPrEx>
          <w:tblCellMar>
            <w:top w:w="0" w:type="dxa"/>
            <w:left w:w="0" w:type="dxa"/>
            <w:bottom w:w="0" w:type="dxa"/>
            <w:right w:w="0" w:type="dxa"/>
          </w:tblCellMar>
        </w:tblPrEx>
        <w:trPr>
          <w:trHeight w:val="2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3.1.4.</w:t>
            </w: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5293</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Temetkezési foglalkozású</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Halottszállító</w:t>
            </w:r>
          </w:p>
        </w:tc>
      </w:tr>
      <w:tr w:rsidR="00A5578B">
        <w:tblPrEx>
          <w:tblCellMar>
            <w:top w:w="0" w:type="dxa"/>
            <w:left w:w="0" w:type="dxa"/>
            <w:bottom w:w="0" w:type="dxa"/>
            <w:right w:w="0" w:type="dxa"/>
          </w:tblCellMar>
        </w:tblPrEx>
        <w:trPr>
          <w:trHeight w:val="2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5293</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Temetkezési foglalkozású</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Krematóriumi munkás</w:t>
            </w:r>
          </w:p>
        </w:tc>
      </w:tr>
      <w:tr w:rsidR="00A5578B">
        <w:tblPrEx>
          <w:tblCellMar>
            <w:top w:w="0" w:type="dxa"/>
            <w:left w:w="0" w:type="dxa"/>
            <w:bottom w:w="0" w:type="dxa"/>
            <w:right w:w="0" w:type="dxa"/>
          </w:tblCellMar>
        </w:tblPrEx>
        <w:trPr>
          <w:trHeight w:val="2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3.1.6.</w:t>
            </w: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5293</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Temetkezési foglalkozású</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Temetésrendező</w:t>
            </w:r>
          </w:p>
        </w:tc>
      </w:tr>
      <w:tr w:rsidR="00A5578B">
        <w:tblPrEx>
          <w:tblCellMar>
            <w:top w:w="0" w:type="dxa"/>
            <w:left w:w="0" w:type="dxa"/>
            <w:bottom w:w="0" w:type="dxa"/>
            <w:right w:w="0" w:type="dxa"/>
          </w:tblCellMar>
        </w:tblPrEx>
        <w:trPr>
          <w:trHeight w:val="2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3.1.7.</w:t>
            </w: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5293</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Temetkezési foglalkozású</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Temetésszolgáltatási</w:t>
            </w:r>
          </w:p>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munkás</w:t>
            </w:r>
          </w:p>
        </w:tc>
      </w:tr>
      <w:tr w:rsidR="00A5578B">
        <w:tblPrEx>
          <w:tblCellMar>
            <w:top w:w="0" w:type="dxa"/>
            <w:left w:w="0" w:type="dxa"/>
            <w:bottom w:w="0" w:type="dxa"/>
            <w:right w:w="0" w:type="dxa"/>
          </w:tblCellMar>
        </w:tblPrEx>
        <w:trPr>
          <w:trHeight w:val="20"/>
        </w:trPr>
        <w:tc>
          <w:tcPr>
            <w:tcW w:w="85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3.1.8.</w:t>
            </w:r>
          </w:p>
        </w:tc>
        <w:tc>
          <w:tcPr>
            <w:tcW w:w="141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5293</w:t>
            </w:r>
          </w:p>
        </w:tc>
        <w:tc>
          <w:tcPr>
            <w:tcW w:w="311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Temetkezési foglalkozású</w:t>
            </w:r>
          </w:p>
        </w:tc>
        <w:tc>
          <w:tcPr>
            <w:tcW w:w="379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47"/>
              <w:rPr>
                <w:rFonts w:ascii="Times New Roman" w:hAnsi="Times New Roman" w:cs="Times New Roman"/>
                <w:sz w:val="20"/>
                <w:szCs w:val="20"/>
              </w:rPr>
            </w:pPr>
            <w:r>
              <w:rPr>
                <w:rFonts w:ascii="Times New Roman" w:hAnsi="Times New Roman" w:cs="Times New Roman"/>
                <w:sz w:val="20"/>
                <w:szCs w:val="20"/>
              </w:rPr>
              <w:t>Temetkezési vállalkozó</w:t>
            </w:r>
          </w:p>
        </w:tc>
      </w:tr>
    </w:tbl>
    <w:p w:rsidR="00A5578B" w:rsidRDefault="00A5578B" w:rsidP="00A5578B">
      <w:pPr>
        <w:widowControl w:val="0"/>
        <w:autoSpaceDE w:val="0"/>
        <w:autoSpaceDN w:val="0"/>
        <w:adjustRightInd w:val="0"/>
        <w:spacing w:before="160" w:after="160" w:line="240" w:lineRule="auto"/>
        <w:ind w:left="567" w:hanging="567"/>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sz w:val="20"/>
          <w:szCs w:val="20"/>
        </w:rPr>
        <w:tab/>
        <w:t>A szakképesítés munkaterületének rövid leírása:</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A temetkezési szolgáltató a temetkezési szolgáltatásra vonatkozó jogszabályok alapján végzi feladatát.  </w:t>
      </w:r>
      <w:r>
        <w:rPr>
          <w:rFonts w:ascii="Times New Roman" w:hAnsi="Times New Roman" w:cs="Times New Roman"/>
          <w:sz w:val="20"/>
          <w:szCs w:val="20"/>
        </w:rPr>
        <w:lastRenderedPageBreak/>
        <w:t>Önállóan gondoskodik - a hatályos jogszabályoknak megfelelően - a teljes körű temetkezési szolgáltatás megszervezéséről, lebonyolításáról, manuális elvégzéséről, az adminisztratív teendők és okmányozás ellátásáról, a nyilvántartások vezetéséről. Menedzseli a szolgáltatást, ellenőrzi a technológiai és ügyviteli folyamatokat</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az ügyfélfogadással és a temetésfelvétellel kapcsolatos gyakorlati teendőket</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temetésrendező és szervezői feladatokat</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 halottak belföldi és nemzetközi szállításának, átvételének, átadásának gyakorlati feladatait</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az elhunyt és a kellékek ravatalozásra való előkészítését, és elkészíteni a ravatalt</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hagyományos földbe temetés végrehajtásában</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lebonyolítani a hamvasztást</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az urna elhelyezésének, a hamvak kiadásának, szórásának gyakorlati feladatait</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sírhelynyitásban, a rátemetés elvégzésében és a visszahantolásban</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az exhumálásban és az újratemetésben</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ellátni a rendkívüli halálesetekkel kapcsolatos szolgálatot</w:t>
      </w:r>
    </w:p>
    <w:p w:rsidR="00A5578B" w:rsidRDefault="00A5578B" w:rsidP="00A5578B">
      <w:pPr>
        <w:widowControl w:val="0"/>
        <w:tabs>
          <w:tab w:val="left" w:pos="1276"/>
        </w:tabs>
        <w:autoSpaceDE w:val="0"/>
        <w:autoSpaceDN w:val="0"/>
        <w:adjustRightInd w:val="0"/>
        <w:spacing w:after="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kivitelezni a temetkezési emlékhelyen végzendő szolgáltatásokat</w:t>
      </w:r>
    </w:p>
    <w:p w:rsidR="00A5578B" w:rsidRDefault="00A5578B" w:rsidP="00A5578B">
      <w:pPr>
        <w:widowControl w:val="0"/>
        <w:tabs>
          <w:tab w:val="left" w:pos="540"/>
          <w:tab w:val="left" w:pos="900"/>
        </w:tabs>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elvégezni az alapkellékek feliratozását, díszítését</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2" w:type="dxa"/>
        <w:tblLayout w:type="fixed"/>
        <w:tblCellMar>
          <w:left w:w="0" w:type="dxa"/>
          <w:right w:w="0" w:type="dxa"/>
        </w:tblCellMar>
        <w:tblLook w:val="0000" w:firstRow="0" w:lastRow="0" w:firstColumn="0" w:lastColumn="0" w:noHBand="0" w:noVBand="0"/>
      </w:tblPr>
      <w:tblGrid>
        <w:gridCol w:w="1132"/>
        <w:gridCol w:w="2103"/>
        <w:gridCol w:w="29"/>
        <w:gridCol w:w="3079"/>
        <w:gridCol w:w="39"/>
        <w:gridCol w:w="2796"/>
      </w:tblGrid>
      <w:tr w:rsidR="00A5578B">
        <w:tblPrEx>
          <w:tblCellMar>
            <w:top w:w="0" w:type="dxa"/>
            <w:left w:w="0" w:type="dxa"/>
            <w:bottom w:w="0" w:type="dxa"/>
            <w:right w:w="0" w:type="dxa"/>
          </w:tblCellMar>
        </w:tblPrEx>
        <w:trPr>
          <w:trHeight w:val="251"/>
        </w:trPr>
        <w:tc>
          <w:tcPr>
            <w:tcW w:w="1132"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p>
        </w:tc>
        <w:tc>
          <w:tcPr>
            <w:tcW w:w="2132"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118"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79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trHeight w:val="251"/>
        </w:trPr>
        <w:tc>
          <w:tcPr>
            <w:tcW w:w="113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3.3.1.</w:t>
            </w:r>
          </w:p>
        </w:tc>
        <w:tc>
          <w:tcPr>
            <w:tcW w:w="8046" w:type="dxa"/>
            <w:gridSpan w:val="5"/>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rPr>
          <w:trHeight w:val="268"/>
        </w:trPr>
        <w:tc>
          <w:tcPr>
            <w:tcW w:w="113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3.3.2.</w:t>
            </w:r>
          </w:p>
        </w:tc>
        <w:tc>
          <w:tcPr>
            <w:tcW w:w="21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azonosító száma</w:t>
            </w:r>
          </w:p>
        </w:tc>
        <w:tc>
          <w:tcPr>
            <w:tcW w:w="3108"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2835"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rPr>
          <w:trHeight w:val="268"/>
        </w:trPr>
        <w:tc>
          <w:tcPr>
            <w:tcW w:w="113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p>
        </w:tc>
        <w:tc>
          <w:tcPr>
            <w:tcW w:w="210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w:t>
            </w:r>
          </w:p>
        </w:tc>
        <w:tc>
          <w:tcPr>
            <w:tcW w:w="3108"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w:t>
            </w:r>
          </w:p>
        </w:tc>
        <w:tc>
          <w:tcPr>
            <w:tcW w:w="2835"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393"/>
        <w:gridCol w:w="72"/>
        <w:gridCol w:w="5635"/>
      </w:tblGrid>
      <w:tr w:rsidR="00A5578B">
        <w:tblPrEx>
          <w:tblCellMar>
            <w:top w:w="0" w:type="dxa"/>
            <w:bottom w:w="0" w:type="dxa"/>
          </w:tblCellMar>
        </w:tblPrEx>
        <w:tc>
          <w:tcPr>
            <w:tcW w:w="1080"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2465"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5635"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10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100"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10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393"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5707"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10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393"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10400-12</w:t>
            </w:r>
          </w:p>
        </w:tc>
        <w:tc>
          <w:tcPr>
            <w:tcW w:w="5707" w:type="dxa"/>
            <w:gridSpan w:val="2"/>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Temetkezési jogi ismeretek </w:t>
            </w:r>
          </w:p>
        </w:tc>
      </w:tr>
      <w:tr w:rsidR="00A5578B">
        <w:tblPrEx>
          <w:tblCellMar>
            <w:top w:w="0" w:type="dxa"/>
            <w:bottom w:w="0" w:type="dxa"/>
          </w:tblCellMar>
        </w:tblPrEx>
        <w:tc>
          <w:tcPr>
            <w:tcW w:w="10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393"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10401-12</w:t>
            </w:r>
          </w:p>
        </w:tc>
        <w:tc>
          <w:tcPr>
            <w:tcW w:w="5707" w:type="dxa"/>
            <w:gridSpan w:val="2"/>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Kegyeleti kultúra</w:t>
            </w:r>
          </w:p>
        </w:tc>
      </w:tr>
      <w:tr w:rsidR="00A5578B">
        <w:tblPrEx>
          <w:tblCellMar>
            <w:top w:w="0" w:type="dxa"/>
            <w:bottom w:w="0" w:type="dxa"/>
          </w:tblCellMar>
        </w:tblPrEx>
        <w:tc>
          <w:tcPr>
            <w:tcW w:w="10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393"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10402-12</w:t>
            </w:r>
          </w:p>
        </w:tc>
        <w:tc>
          <w:tcPr>
            <w:tcW w:w="5707" w:type="dxa"/>
            <w:gridSpan w:val="2"/>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Temetkezési szolgáltatás</w:t>
            </w:r>
          </w:p>
        </w:tc>
      </w:tr>
      <w:tr w:rsidR="00A5578B">
        <w:tblPrEx>
          <w:tblCellMar>
            <w:top w:w="0" w:type="dxa"/>
            <w:bottom w:w="0" w:type="dxa"/>
          </w:tblCellMar>
        </w:tblPrEx>
        <w:tc>
          <w:tcPr>
            <w:tcW w:w="10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393"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10403-12</w:t>
            </w:r>
          </w:p>
        </w:tc>
        <w:tc>
          <w:tcPr>
            <w:tcW w:w="5707" w:type="dxa"/>
            <w:gridSpan w:val="2"/>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Kegyeleti kommunikáció</w:t>
            </w:r>
          </w:p>
        </w:tc>
      </w:tr>
      <w:tr w:rsidR="00A5578B">
        <w:tblPrEx>
          <w:tblCellMar>
            <w:top w:w="0" w:type="dxa"/>
            <w:bottom w:w="0" w:type="dxa"/>
          </w:tblCellMar>
        </w:tblPrEx>
        <w:tc>
          <w:tcPr>
            <w:tcW w:w="10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393"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10404-12</w:t>
            </w:r>
          </w:p>
        </w:tc>
        <w:tc>
          <w:tcPr>
            <w:tcW w:w="5707" w:type="dxa"/>
            <w:gridSpan w:val="2"/>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Temetkezési gyakorlat</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after="0" w:line="240" w:lineRule="auto"/>
        <w:ind w:left="993" w:hanging="426"/>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5.1.1. Szakmai dolgozat elkészítése.</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szakmai dolgozatot a szóbeli vizsga kitűzött időpontja előtt, legalább 30 nappal korábban, két példányban kell benyújtani a szakmai vizsgát szervező intézményhez.</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dolgozatra vonatkozó előírások: A szakmai dolgozatot A4-es fehér lapokon, szövegszerkesztővel fekete nyomtatással kell elkészíteni. A javasolt betűtípusok Times New Roman vagy Arial 12-es betűméret. Sortávolság másfeles, sorhasználat sorkizárt.</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A szakmai dolgozat tartalmazza elkészítőjének nevét és elkészítésének dátumát.</w:t>
      </w:r>
    </w:p>
    <w:p w:rsidR="00A5578B" w:rsidRDefault="00A5578B" w:rsidP="00A5578B">
      <w:pPr>
        <w:widowControl w:val="0"/>
        <w:autoSpaceDE w:val="0"/>
        <w:autoSpaceDN w:val="0"/>
        <w:adjustRightInd w:val="0"/>
        <w:spacing w:after="0" w:line="240" w:lineRule="auto"/>
        <w:ind w:left="540"/>
        <w:jc w:val="both"/>
        <w:rPr>
          <w:rFonts w:ascii="Times New Roman" w:hAnsi="Times New Roman" w:cs="Times New Roman"/>
          <w:sz w:val="20"/>
          <w:szCs w:val="20"/>
        </w:rPr>
      </w:pPr>
      <w:r>
        <w:rPr>
          <w:rFonts w:ascii="Times New Roman" w:hAnsi="Times New Roman" w:cs="Times New Roman"/>
          <w:sz w:val="20"/>
          <w:szCs w:val="20"/>
        </w:rPr>
        <w:t xml:space="preserve">A szakmai dolgozatot be kell kötni, melyre javasolt az ún. diplomakötés. </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5.2. </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5"/>
        <w:gridCol w:w="1381"/>
        <w:gridCol w:w="3549"/>
        <w:gridCol w:w="3065"/>
      </w:tblGrid>
      <w:tr w:rsidR="00A5578B">
        <w:tblPrEx>
          <w:tblCellMar>
            <w:top w:w="0" w:type="dxa"/>
            <w:bottom w:w="0" w:type="dxa"/>
          </w:tblCellMar>
        </w:tblPrEx>
        <w:tc>
          <w:tcPr>
            <w:tcW w:w="1185"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38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54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6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11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995" w:type="dxa"/>
            <w:gridSpan w:val="3"/>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1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38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54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6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11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5.2.3.</w:t>
            </w:r>
          </w:p>
        </w:tc>
        <w:tc>
          <w:tcPr>
            <w:tcW w:w="138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10400-12</w:t>
            </w:r>
          </w:p>
        </w:tc>
        <w:tc>
          <w:tcPr>
            <w:tcW w:w="354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Temetkezési jogi ismeretek</w:t>
            </w:r>
          </w:p>
        </w:tc>
        <w:tc>
          <w:tcPr>
            <w:tcW w:w="306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r w:rsidR="00A5578B">
        <w:tblPrEx>
          <w:tblCellMar>
            <w:top w:w="0" w:type="dxa"/>
            <w:bottom w:w="0" w:type="dxa"/>
          </w:tblCellMar>
        </w:tblPrEx>
        <w:tc>
          <w:tcPr>
            <w:tcW w:w="11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38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10401-12</w:t>
            </w:r>
          </w:p>
        </w:tc>
        <w:tc>
          <w:tcPr>
            <w:tcW w:w="354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Kegyeleti kultúra</w:t>
            </w:r>
          </w:p>
        </w:tc>
        <w:tc>
          <w:tcPr>
            <w:tcW w:w="306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A5578B">
        <w:tblPrEx>
          <w:tblCellMar>
            <w:top w:w="0" w:type="dxa"/>
            <w:bottom w:w="0" w:type="dxa"/>
          </w:tblCellMar>
        </w:tblPrEx>
        <w:tc>
          <w:tcPr>
            <w:tcW w:w="11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138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10402-12</w:t>
            </w:r>
          </w:p>
        </w:tc>
        <w:tc>
          <w:tcPr>
            <w:tcW w:w="354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Temetkezési szolgáltatás</w:t>
            </w:r>
          </w:p>
        </w:tc>
        <w:tc>
          <w:tcPr>
            <w:tcW w:w="3065"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A5578B">
        <w:tblPrEx>
          <w:tblCellMar>
            <w:top w:w="0" w:type="dxa"/>
            <w:bottom w:w="0" w:type="dxa"/>
          </w:tblCellMar>
        </w:tblPrEx>
        <w:tc>
          <w:tcPr>
            <w:tcW w:w="11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138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10403-12</w:t>
            </w:r>
          </w:p>
        </w:tc>
        <w:tc>
          <w:tcPr>
            <w:tcW w:w="354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Kegyeleti kommunikáció</w:t>
            </w:r>
          </w:p>
        </w:tc>
        <w:tc>
          <w:tcPr>
            <w:tcW w:w="3065" w:type="dxa"/>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szóbeli</w:t>
            </w:r>
          </w:p>
        </w:tc>
      </w:tr>
      <w:tr w:rsidR="00A5578B">
        <w:tblPrEx>
          <w:tblCellMar>
            <w:top w:w="0" w:type="dxa"/>
            <w:bottom w:w="0" w:type="dxa"/>
          </w:tblCellMar>
        </w:tblPrEx>
        <w:tc>
          <w:tcPr>
            <w:tcW w:w="11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1381"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10404-12</w:t>
            </w:r>
          </w:p>
        </w:tc>
        <w:tc>
          <w:tcPr>
            <w:tcW w:w="3549"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Temetkezési gyakorlat</w:t>
            </w:r>
          </w:p>
        </w:tc>
        <w:tc>
          <w:tcPr>
            <w:tcW w:w="3065" w:type="dxa"/>
            <w:vAlign w:val="center"/>
          </w:tcPr>
          <w:p w:rsidR="00A5578B" w:rsidRDefault="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gyakorlati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feladatok mindegyikének végrehajtása legalább 51%-osra értékelhető.</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 xml:space="preserve">5.3. </w:t>
      </w:r>
      <w:r>
        <w:rPr>
          <w:rFonts w:ascii="Times New Roman" w:hAnsi="Times New Roman" w:cs="Times New Roman"/>
          <w:sz w:val="20"/>
          <w:szCs w:val="20"/>
        </w:rPr>
        <w:tab/>
        <w:t>A komplex szakmai vizsga vizsgatevékenységei és vizsgafeladatai:</w:t>
      </w:r>
    </w:p>
    <w:p w:rsidR="00A5578B" w:rsidRDefault="00A5578B" w:rsidP="00A5578B">
      <w:pPr>
        <w:widowControl w:val="0"/>
        <w:tabs>
          <w:tab w:val="left" w:pos="900"/>
        </w:tabs>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 xml:space="preserve">5.3.1. </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Temetkezési gyakorlat</w:t>
      </w:r>
    </w:p>
    <w:p w:rsidR="00A5578B" w:rsidRDefault="00A5578B" w:rsidP="00A5578B">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temetkezés, temetői munka gyakorlatának bemutatása</w:t>
      </w:r>
    </w:p>
    <w:p w:rsidR="00A5578B" w:rsidRDefault="00A5578B" w:rsidP="00A5578B">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 xml:space="preserve">5.3.2. </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Jogi ismeretek</w:t>
      </w:r>
    </w:p>
    <w:p w:rsidR="00A5578B" w:rsidRDefault="00A5578B" w:rsidP="00A5578B">
      <w:pPr>
        <w:widowControl w:val="0"/>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temetőkre és temetkezésre vonatkozó jogi ismeretek</w:t>
      </w:r>
    </w:p>
    <w:p w:rsidR="00A5578B" w:rsidRDefault="00A5578B" w:rsidP="00A5578B">
      <w:pPr>
        <w:widowControl w:val="0"/>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vizsgafeladat időtartama: 30 perc</w:t>
      </w:r>
    </w:p>
    <w:p w:rsidR="00A5578B" w:rsidRDefault="00A5578B" w:rsidP="00A5578B">
      <w:pPr>
        <w:widowControl w:val="0"/>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vizsgafeladat értékelési súlyaránya: 30%</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 xml:space="preserve">5.3.3. </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Kegyeleti kommunikáció, kegyeleti kultúra, temetkezési szolgáltatás</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temetkezési szolgáltatás szakmai ismereteinek alkalmazása, a szakmai dolgozat megvédése, a kegyeleti kommunikáció alkalmazása, temetkezési kultúrával kapcsolatos ismeretek bemutatása</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időtartama: 60 perc (ebből felkészülési idő: 20 perc, válaszadási idő 40 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90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900" w:hanging="900"/>
        <w:jc w:val="both"/>
        <w:rPr>
          <w:rFonts w:ascii="Times New Roman" w:hAnsi="Times New Roman" w:cs="Times New Roman"/>
          <w:sz w:val="20"/>
          <w:szCs w:val="20"/>
        </w:rPr>
      </w:pPr>
      <w:r>
        <w:rPr>
          <w:rFonts w:ascii="Times New Roman" w:hAnsi="Times New Roman" w:cs="Times New Roman"/>
          <w:sz w:val="20"/>
          <w:szCs w:val="20"/>
        </w:rPr>
        <w:t xml:space="preserve">5.5  </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992" w:hanging="992"/>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2" w:type="dxa"/>
        <w:tblLayout w:type="fixed"/>
        <w:tblCellMar>
          <w:left w:w="0" w:type="dxa"/>
          <w:right w:w="0" w:type="dxa"/>
        </w:tblCellMar>
        <w:tblLook w:val="0000" w:firstRow="0" w:lastRow="0" w:firstColumn="0" w:lastColumn="0" w:noHBand="0" w:noVBand="0"/>
      </w:tblPr>
      <w:tblGrid>
        <w:gridCol w:w="854"/>
        <w:gridCol w:w="8324"/>
      </w:tblGrid>
      <w:tr w:rsidR="00A5578B">
        <w:tblPrEx>
          <w:tblCellMar>
            <w:top w:w="0" w:type="dxa"/>
            <w:left w:w="0" w:type="dxa"/>
            <w:bottom w:w="0" w:type="dxa"/>
            <w:right w:w="0" w:type="dxa"/>
          </w:tblCellMar>
        </w:tblPrEx>
        <w:tc>
          <w:tcPr>
            <w:tcW w:w="854"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83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Halottszállító gépkocsi</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„Szent Mihály lova”</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Ravatalasztal</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Papasztal</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Közönségkényelmi berendezések</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Díszítőeszközök, berendezések</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Hangosító berendezés</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Hűtő, tároló berendezés</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Leengedő berendezés</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6.11.</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Ravatalozó helyiség</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Hordágy, szállítókoporsó</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Sírásó kellékek</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Munkavédelmi kellékek</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Kertészeti eszközök, gépek</w:t>
            </w:r>
          </w:p>
        </w:tc>
      </w:tr>
      <w:tr w:rsidR="00A5578B">
        <w:tblPrEx>
          <w:tblCellMar>
            <w:top w:w="0" w:type="dxa"/>
            <w:left w:w="0" w:type="dxa"/>
            <w:bottom w:w="0" w:type="dxa"/>
            <w:right w:w="0" w:type="dxa"/>
          </w:tblCellMar>
        </w:tblPrEx>
        <w:trPr>
          <w:trHeight w:val="585"/>
        </w:trPr>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Hamvasztó berendezés</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Számítógép</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Irodai eszközök</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Felvételi iroda</w:t>
            </w:r>
          </w:p>
        </w:tc>
      </w:tr>
      <w:tr w:rsidR="00A5578B">
        <w:tblPrEx>
          <w:tblCellMar>
            <w:top w:w="0" w:type="dxa"/>
            <w:left w:w="0" w:type="dxa"/>
            <w:bottom w:w="0" w:type="dxa"/>
            <w:right w:w="0" w:type="dxa"/>
          </w:tblCellMar>
        </w:tblPrEx>
        <w:tc>
          <w:tcPr>
            <w:tcW w:w="85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8324" w:type="dxa"/>
            <w:tcBorders>
              <w:top w:val="single" w:sz="4" w:space="0" w:color="auto"/>
              <w:left w:val="single" w:sz="4" w:space="0" w:color="auto"/>
              <w:bottom w:val="single" w:sz="4" w:space="0" w:color="auto"/>
              <w:right w:val="single" w:sz="4" w:space="0" w:color="auto"/>
            </w:tcBorders>
            <w:vAlign w:val="bottom"/>
          </w:tcPr>
          <w:p w:rsidR="00A5578B" w:rsidRDefault="00A5578B">
            <w:pPr>
              <w:widowControl w:val="0"/>
              <w:autoSpaceDE w:val="0"/>
              <w:autoSpaceDN w:val="0"/>
              <w:adjustRightInd w:val="0"/>
              <w:spacing w:after="0" w:line="240" w:lineRule="auto"/>
              <w:ind w:firstLine="224"/>
              <w:rPr>
                <w:rFonts w:ascii="Times New Roman" w:hAnsi="Times New Roman" w:cs="Times New Roman"/>
                <w:sz w:val="20"/>
                <w:szCs w:val="20"/>
              </w:rPr>
            </w:pPr>
            <w:r>
              <w:rPr>
                <w:rFonts w:ascii="Times New Roman" w:hAnsi="Times New Roman" w:cs="Times New Roman"/>
                <w:sz w:val="20"/>
                <w:szCs w:val="20"/>
              </w:rPr>
              <w:t>Bemutató terem</w:t>
            </w:r>
          </w:p>
        </w:tc>
      </w:tr>
    </w:tbl>
    <w:p w:rsidR="00A5578B" w:rsidRDefault="00A5578B" w:rsidP="00A5578B">
      <w:pPr>
        <w:widowControl w:val="0"/>
        <w:autoSpaceDE w:val="0"/>
        <w:autoSpaceDN w:val="0"/>
        <w:adjustRightInd w:val="0"/>
        <w:spacing w:before="320" w:after="160" w:line="240" w:lineRule="auto"/>
        <w:ind w:left="709" w:hanging="709"/>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 -</w:t>
      </w: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 xml:space="preserve">7.2. </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 Településüzemeltetésért Felelős Minisztérium.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229"/>
        <w:gridCol w:w="3685"/>
        <w:gridCol w:w="3544"/>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229"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685"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544"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22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685"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megnevezése</w:t>
            </w:r>
          </w:p>
        </w:tc>
        <w:tc>
          <w:tcPr>
            <w:tcW w:w="354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ágazat/szakmairány szerint</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illetékes szakmai kamarai 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229"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52 853 01</w:t>
            </w:r>
          </w:p>
        </w:tc>
        <w:tc>
          <w:tcPr>
            <w:tcW w:w="3685"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Temetkezési szolgáltató</w:t>
            </w:r>
          </w:p>
        </w:tc>
        <w:tc>
          <w:tcPr>
            <w:tcW w:w="3544" w:type="dxa"/>
          </w:tcPr>
          <w:p w:rsidR="00A5578B" w:rsidRDefault="00A5578B">
            <w:pPr>
              <w:widowControl w:val="0"/>
              <w:autoSpaceDE w:val="0"/>
              <w:autoSpaceDN w:val="0"/>
              <w:adjustRightInd w:val="0"/>
              <w:spacing w:before="160" w:after="160" w:line="240" w:lineRule="auto"/>
              <w:rPr>
                <w:rFonts w:ascii="Times New Roman" w:hAnsi="Times New Roman" w:cs="Times New Roman"/>
                <w:sz w:val="20"/>
                <w:szCs w:val="20"/>
              </w:rPr>
            </w:pPr>
            <w:r>
              <w:rPr>
                <w:rFonts w:ascii="Times New Roman" w:hAnsi="Times New Roman" w:cs="Times New Roman"/>
                <w:sz w:val="20"/>
                <w:szCs w:val="20"/>
              </w:rPr>
              <w:t>Településüzemeltetésért Felelős Minisztérium</w:t>
            </w:r>
          </w:p>
        </w:tc>
      </w:tr>
    </w:tbl>
    <w:p w:rsidR="00A5578B" w:rsidRDefault="00A5578B" w:rsidP="00A5578B">
      <w:pPr>
        <w:widowControl w:val="0"/>
        <w:autoSpaceDE w:val="0"/>
        <w:autoSpaceDN w:val="0"/>
        <w:adjustRightInd w:val="0"/>
        <w:spacing w:after="0" w:line="240" w:lineRule="auto"/>
        <w:ind w:left="709" w:hanging="709"/>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39. sorszámú Tűzoltó I. megnevezésű szakképesítés szakmai és vizsgakövetelménye</w:t>
      </w:r>
    </w:p>
    <w:p w:rsidR="00A5578B" w:rsidRDefault="00A5578B" w:rsidP="00A5578B">
      <w:pPr>
        <w:widowControl w:val="0"/>
        <w:autoSpaceDE w:val="0"/>
        <w:autoSpaceDN w:val="0"/>
        <w:adjustRightInd w:val="0"/>
        <w:spacing w:before="240" w:after="160" w:line="240" w:lineRule="auto"/>
        <w:ind w:left="539" w:hanging="539"/>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52 861 08</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Tűzoltó I.</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800-1 100</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2.2.   </w:t>
      </w:r>
      <w:r>
        <w:rPr>
          <w:rFonts w:ascii="Times New Roman" w:hAnsi="Times New Roman" w:cs="Times New Roman"/>
          <w:color w:val="000000"/>
          <w:sz w:val="20"/>
          <w:szCs w:val="20"/>
        </w:rPr>
        <w:tab/>
        <w:t>Szakmai előképzettség: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2.5.   </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55%</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2.7.   </w:t>
      </w:r>
      <w:r>
        <w:rPr>
          <w:rFonts w:ascii="Times New Roman" w:hAnsi="Times New Roman" w:cs="Times New Roman"/>
          <w:color w:val="000000"/>
          <w:sz w:val="20"/>
          <w:szCs w:val="20"/>
        </w:rPr>
        <w:tab/>
        <w:t>Gyakorlati képzési idő aránya: 45%</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2.8.   </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after="160" w:line="240" w:lineRule="auto"/>
        <w:ind w:left="540" w:hanging="540"/>
        <w:rPr>
          <w:rFonts w:ascii="Times New Roman" w:hAnsi="Times New Roman" w:cs="Times New Roman"/>
          <w:sz w:val="20"/>
          <w:szCs w:val="20"/>
        </w:rPr>
      </w:pPr>
      <w:r>
        <w:rPr>
          <w:rFonts w:ascii="Times New Roman" w:hAnsi="Times New Roman" w:cs="Times New Roman"/>
          <w:sz w:val="20"/>
          <w:szCs w:val="20"/>
        </w:rPr>
        <w:lastRenderedPageBreak/>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   A szakképesítéssel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702"/>
        <w:gridCol w:w="1686"/>
        <w:gridCol w:w="2021"/>
        <w:gridCol w:w="4645"/>
      </w:tblGrid>
      <w:tr w:rsidR="00A5578B">
        <w:tblPrEx>
          <w:tblCellMar>
            <w:top w:w="0" w:type="dxa"/>
            <w:left w:w="0" w:type="dxa"/>
            <w:bottom w:w="0" w:type="dxa"/>
            <w:right w:w="0" w:type="dxa"/>
          </w:tblCellMar>
        </w:tblPrEx>
        <w:tc>
          <w:tcPr>
            <w:tcW w:w="702"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68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02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64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70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68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02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64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5578B">
        <w:tblPrEx>
          <w:tblCellMar>
            <w:top w:w="0" w:type="dxa"/>
            <w:left w:w="0" w:type="dxa"/>
            <w:bottom w:w="0" w:type="dxa"/>
            <w:right w:w="0" w:type="dxa"/>
          </w:tblCellMar>
        </w:tblPrEx>
        <w:tc>
          <w:tcPr>
            <w:tcW w:w="70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right="56"/>
              <w:jc w:val="center"/>
              <w:rPr>
                <w:rFonts w:ascii="Times New Roman" w:hAnsi="Times New Roman" w:cs="Times New Roman"/>
                <w:sz w:val="20"/>
                <w:szCs w:val="20"/>
              </w:rPr>
            </w:pPr>
            <w:r>
              <w:rPr>
                <w:rFonts w:ascii="Times New Roman" w:hAnsi="Times New Roman" w:cs="Times New Roman"/>
                <w:sz w:val="20"/>
                <w:szCs w:val="20"/>
              </w:rPr>
              <w:t>3.1.2.</w:t>
            </w:r>
          </w:p>
        </w:tc>
        <w:tc>
          <w:tcPr>
            <w:tcW w:w="168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right="56"/>
              <w:rPr>
                <w:rFonts w:ascii="Times New Roman" w:hAnsi="Times New Roman" w:cs="Times New Roman"/>
                <w:sz w:val="20"/>
                <w:szCs w:val="20"/>
              </w:rPr>
            </w:pPr>
            <w:r>
              <w:rPr>
                <w:rFonts w:ascii="Times New Roman" w:hAnsi="Times New Roman" w:cs="Times New Roman"/>
                <w:sz w:val="20"/>
                <w:szCs w:val="20"/>
              </w:rPr>
              <w:t>5252</w:t>
            </w:r>
          </w:p>
        </w:tc>
        <w:tc>
          <w:tcPr>
            <w:tcW w:w="202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w:t>
            </w:r>
          </w:p>
        </w:tc>
        <w:tc>
          <w:tcPr>
            <w:tcW w:w="464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Beosztott tűzoltó</w:t>
            </w:r>
          </w:p>
        </w:tc>
      </w:tr>
      <w:tr w:rsidR="00A5578B">
        <w:tblPrEx>
          <w:tblCellMar>
            <w:top w:w="0" w:type="dxa"/>
            <w:left w:w="0" w:type="dxa"/>
            <w:bottom w:w="0" w:type="dxa"/>
            <w:right w:w="0" w:type="dxa"/>
          </w:tblCellMar>
        </w:tblPrEx>
        <w:tc>
          <w:tcPr>
            <w:tcW w:w="70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right="56"/>
              <w:jc w:val="center"/>
              <w:rPr>
                <w:rFonts w:ascii="Times New Roman" w:hAnsi="Times New Roman" w:cs="Times New Roman"/>
                <w:sz w:val="20"/>
                <w:szCs w:val="20"/>
              </w:rPr>
            </w:pPr>
            <w:r>
              <w:rPr>
                <w:rFonts w:ascii="Times New Roman" w:hAnsi="Times New Roman" w:cs="Times New Roman"/>
                <w:sz w:val="20"/>
                <w:szCs w:val="20"/>
              </w:rPr>
              <w:t>3.1.3.</w:t>
            </w:r>
          </w:p>
        </w:tc>
        <w:tc>
          <w:tcPr>
            <w:tcW w:w="168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ind w:right="56"/>
              <w:rPr>
                <w:rFonts w:ascii="Times New Roman" w:hAnsi="Times New Roman" w:cs="Times New Roman"/>
                <w:sz w:val="20"/>
                <w:szCs w:val="20"/>
              </w:rPr>
            </w:pPr>
            <w:r>
              <w:rPr>
                <w:rFonts w:ascii="Times New Roman" w:hAnsi="Times New Roman" w:cs="Times New Roman"/>
                <w:sz w:val="20"/>
                <w:szCs w:val="20"/>
              </w:rPr>
              <w:t>5252</w:t>
            </w:r>
          </w:p>
        </w:tc>
        <w:tc>
          <w:tcPr>
            <w:tcW w:w="202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w:t>
            </w:r>
          </w:p>
        </w:tc>
        <w:tc>
          <w:tcPr>
            <w:tcW w:w="464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Gépjárművezető</w:t>
            </w:r>
          </w:p>
        </w:tc>
      </w:tr>
    </w:tbl>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3.2.   A szakképesítés munkaterületének rövid leírása:</w:t>
      </w:r>
    </w:p>
    <w:p w:rsidR="00A5578B" w:rsidRDefault="00A5578B" w:rsidP="00A5578B">
      <w:pPr>
        <w:widowControl w:val="0"/>
        <w:autoSpaceDE w:val="0"/>
        <w:autoSpaceDN w:val="0"/>
        <w:adjustRightInd w:val="0"/>
        <w:spacing w:after="0" w:line="240" w:lineRule="auto"/>
        <w:ind w:left="539" w:firstLine="1"/>
        <w:jc w:val="both"/>
        <w:rPr>
          <w:rFonts w:ascii="Times New Roman" w:hAnsi="Times New Roman" w:cs="Times New Roman"/>
          <w:color w:val="000000"/>
          <w:sz w:val="20"/>
          <w:szCs w:val="20"/>
        </w:rPr>
      </w:pPr>
      <w:r>
        <w:rPr>
          <w:rFonts w:ascii="Times New Roman" w:hAnsi="Times New Roman" w:cs="Times New Roman"/>
          <w:color w:val="000000"/>
          <w:sz w:val="20"/>
          <w:szCs w:val="20"/>
        </w:rPr>
        <w:t>Tűzesetek alkalmával valamint katasztrófahelyzetek felszámolásakor védi az állampolgárok testi épségét és anyagi javait.</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2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híradó-ügyeleti szolgálatot ellátni</w:t>
      </w:r>
    </w:p>
    <w:p w:rsidR="00A5578B" w:rsidRDefault="00A5578B" w:rsidP="00A5578B">
      <w:pPr>
        <w:widowControl w:val="0"/>
        <w:tabs>
          <w:tab w:val="left" w:pos="1423"/>
        </w:tabs>
        <w:autoSpaceDE w:val="0"/>
        <w:autoSpaceDN w:val="0"/>
        <w:adjustRightInd w:val="0"/>
        <w:spacing w:after="2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közreműködni a felderítési csoport, illetve a mentési csoport munkájában</w:t>
      </w:r>
    </w:p>
    <w:p w:rsidR="00A5578B" w:rsidRDefault="00A5578B" w:rsidP="00A5578B">
      <w:pPr>
        <w:widowControl w:val="0"/>
        <w:tabs>
          <w:tab w:val="left" w:pos="1423"/>
        </w:tabs>
        <w:autoSpaceDE w:val="0"/>
        <w:autoSpaceDN w:val="0"/>
        <w:adjustRightInd w:val="0"/>
        <w:spacing w:after="2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káresetnél sürgősségi laikus elsősegély-nyújtási feladatokat ellátni</w:t>
      </w:r>
    </w:p>
    <w:p w:rsidR="00A5578B" w:rsidRDefault="00A5578B" w:rsidP="00A5578B">
      <w:pPr>
        <w:widowControl w:val="0"/>
        <w:tabs>
          <w:tab w:val="left" w:pos="1423"/>
        </w:tabs>
        <w:autoSpaceDE w:val="0"/>
        <w:autoSpaceDN w:val="0"/>
        <w:adjustRightInd w:val="0"/>
        <w:spacing w:after="2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különleges tűzoltási, műszaki mentési feladatokat ellátni</w:t>
      </w:r>
    </w:p>
    <w:p w:rsidR="00A5578B" w:rsidRDefault="00A5578B" w:rsidP="00A5578B">
      <w:pPr>
        <w:widowControl w:val="0"/>
        <w:tabs>
          <w:tab w:val="left" w:pos="1423"/>
        </w:tabs>
        <w:autoSpaceDE w:val="0"/>
        <w:autoSpaceDN w:val="0"/>
        <w:adjustRightInd w:val="0"/>
        <w:spacing w:after="20" w:line="240" w:lineRule="auto"/>
        <w:ind w:left="900" w:hanging="360"/>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támogatni a tűzvizsgálatot.</w:t>
      </w:r>
    </w:p>
    <w:p w:rsidR="00A5578B" w:rsidRDefault="00A5578B" w:rsidP="00A5578B">
      <w:pPr>
        <w:widowControl w:val="0"/>
        <w:autoSpaceDE w:val="0"/>
        <w:autoSpaceDN w:val="0"/>
        <w:adjustRightInd w:val="0"/>
        <w:spacing w:after="20" w:line="240" w:lineRule="auto"/>
        <w:ind w:left="900" w:hanging="360"/>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1385"/>
        <w:gridCol w:w="1887"/>
        <w:gridCol w:w="2962"/>
        <w:gridCol w:w="2761"/>
      </w:tblGrid>
      <w:tr w:rsidR="00A5578B">
        <w:tblPrEx>
          <w:tblCellMar>
            <w:top w:w="0" w:type="dxa"/>
            <w:left w:w="0" w:type="dxa"/>
            <w:bottom w:w="0" w:type="dxa"/>
            <w:right w:w="0" w:type="dxa"/>
          </w:tblCellMar>
        </w:tblPrEx>
        <w:trPr>
          <w:trHeight w:val="280"/>
        </w:trPr>
        <w:tc>
          <w:tcPr>
            <w:tcW w:w="1385"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88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6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6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trHeight w:val="171"/>
        </w:trPr>
        <w:tc>
          <w:tcPr>
            <w:tcW w:w="138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610" w:type="dxa"/>
            <w:gridSpan w:val="3"/>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rPr>
          <w:trHeight w:val="317"/>
        </w:trPr>
        <w:tc>
          <w:tcPr>
            <w:tcW w:w="138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88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96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6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rPr>
          <w:trHeight w:val="280"/>
        </w:trPr>
        <w:tc>
          <w:tcPr>
            <w:tcW w:w="138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88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50"/>
              <w:rPr>
                <w:rFonts w:ascii="Times New Roman" w:hAnsi="Times New Roman" w:cs="Times New Roman"/>
                <w:sz w:val="20"/>
                <w:szCs w:val="20"/>
              </w:rPr>
            </w:pPr>
            <w:r>
              <w:rPr>
                <w:rFonts w:ascii="Times New Roman" w:hAnsi="Times New Roman" w:cs="Times New Roman"/>
                <w:sz w:val="20"/>
                <w:szCs w:val="20"/>
              </w:rPr>
              <w:t>31 861 03</w:t>
            </w:r>
          </w:p>
        </w:tc>
        <w:tc>
          <w:tcPr>
            <w:tcW w:w="296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50"/>
              <w:rPr>
                <w:rFonts w:ascii="Times New Roman" w:hAnsi="Times New Roman" w:cs="Times New Roman"/>
                <w:sz w:val="20"/>
                <w:szCs w:val="20"/>
              </w:rPr>
            </w:pPr>
            <w:r>
              <w:rPr>
                <w:rFonts w:ascii="Times New Roman" w:hAnsi="Times New Roman" w:cs="Times New Roman"/>
                <w:sz w:val="20"/>
                <w:szCs w:val="20"/>
              </w:rPr>
              <w:t>Tűzoltó II.</w:t>
            </w:r>
          </w:p>
        </w:tc>
        <w:tc>
          <w:tcPr>
            <w:tcW w:w="276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50"/>
              <w:rPr>
                <w:rFonts w:ascii="Times New Roman" w:hAnsi="Times New Roman" w:cs="Times New Roman"/>
                <w:sz w:val="20"/>
                <w:szCs w:val="20"/>
              </w:rPr>
            </w:pPr>
            <w:r>
              <w:rPr>
                <w:rFonts w:ascii="Times New Roman" w:hAnsi="Times New Roman" w:cs="Times New Roman"/>
                <w:sz w:val="20"/>
                <w:szCs w:val="20"/>
              </w:rPr>
              <w:t>részszakképesítés</w:t>
            </w:r>
          </w:p>
        </w:tc>
      </w:tr>
      <w:tr w:rsidR="00A5578B">
        <w:tblPrEx>
          <w:tblCellMar>
            <w:top w:w="0" w:type="dxa"/>
            <w:left w:w="0" w:type="dxa"/>
            <w:bottom w:w="0" w:type="dxa"/>
            <w:right w:w="0" w:type="dxa"/>
          </w:tblCellMar>
        </w:tblPrEx>
        <w:trPr>
          <w:trHeight w:val="280"/>
        </w:trPr>
        <w:tc>
          <w:tcPr>
            <w:tcW w:w="138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88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50"/>
              <w:rPr>
                <w:rFonts w:ascii="Times New Roman" w:hAnsi="Times New Roman" w:cs="Times New Roman"/>
                <w:sz w:val="20"/>
                <w:szCs w:val="20"/>
              </w:rPr>
            </w:pPr>
            <w:r>
              <w:rPr>
                <w:rFonts w:ascii="Times New Roman" w:hAnsi="Times New Roman" w:cs="Times New Roman"/>
                <w:sz w:val="20"/>
                <w:szCs w:val="20"/>
              </w:rPr>
              <w:t>53 861 08</w:t>
            </w:r>
          </w:p>
        </w:tc>
        <w:tc>
          <w:tcPr>
            <w:tcW w:w="296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50"/>
              <w:rPr>
                <w:rFonts w:ascii="Times New Roman" w:hAnsi="Times New Roman" w:cs="Times New Roman"/>
                <w:sz w:val="20"/>
                <w:szCs w:val="20"/>
              </w:rPr>
            </w:pPr>
            <w:r>
              <w:rPr>
                <w:rFonts w:ascii="Times New Roman" w:hAnsi="Times New Roman" w:cs="Times New Roman"/>
                <w:sz w:val="20"/>
                <w:szCs w:val="20"/>
              </w:rPr>
              <w:t>Tűzoltó szerparancsnok</w:t>
            </w:r>
          </w:p>
        </w:tc>
        <w:tc>
          <w:tcPr>
            <w:tcW w:w="276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50"/>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8"/>
        <w:gridCol w:w="1797"/>
        <w:gridCol w:w="6280"/>
      </w:tblGrid>
      <w:tr w:rsidR="00A5578B">
        <w:tblPrEx>
          <w:tblCellMar>
            <w:top w:w="0" w:type="dxa"/>
            <w:bottom w:w="0" w:type="dxa"/>
          </w:tblCellMar>
        </w:tblPrEx>
        <w:tc>
          <w:tcPr>
            <w:tcW w:w="938"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1797"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2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93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8077"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93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1797"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280"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3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179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628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r>
      <w:tr w:rsidR="00A5578B">
        <w:tblPrEx>
          <w:tblCellMar>
            <w:top w:w="0" w:type="dxa"/>
            <w:bottom w:w="0" w:type="dxa"/>
          </w:tblCellMar>
        </w:tblPrEx>
        <w:tc>
          <w:tcPr>
            <w:tcW w:w="93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79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10378-12</w:t>
            </w:r>
          </w:p>
        </w:tc>
        <w:tc>
          <w:tcPr>
            <w:tcW w:w="628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II. feladatok</w:t>
            </w:r>
          </w:p>
        </w:tc>
      </w:tr>
      <w:tr w:rsidR="00A5578B">
        <w:tblPrEx>
          <w:tblCellMar>
            <w:top w:w="0" w:type="dxa"/>
            <w:bottom w:w="0" w:type="dxa"/>
          </w:tblCellMar>
        </w:tblPrEx>
        <w:tc>
          <w:tcPr>
            <w:tcW w:w="93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797"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10377-12</w:t>
            </w:r>
          </w:p>
        </w:tc>
        <w:tc>
          <w:tcPr>
            <w:tcW w:w="628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I. feladatok</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tabs>
          <w:tab w:val="left" w:pos="851"/>
        </w:tabs>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5.2.   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8"/>
        <w:gridCol w:w="1856"/>
        <w:gridCol w:w="2966"/>
        <w:gridCol w:w="3240"/>
      </w:tblGrid>
      <w:tr w:rsidR="00A5578B">
        <w:tblPrEx>
          <w:tblCellMar>
            <w:top w:w="0" w:type="dxa"/>
            <w:bottom w:w="0" w:type="dxa"/>
          </w:tblCellMar>
        </w:tblPrEx>
        <w:trPr>
          <w:trHeight w:val="261"/>
        </w:trPr>
        <w:tc>
          <w:tcPr>
            <w:tcW w:w="938"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85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96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24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trHeight w:val="292"/>
        </w:trPr>
        <w:tc>
          <w:tcPr>
            <w:tcW w:w="93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062" w:type="dxa"/>
            <w:gridSpan w:val="3"/>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rPr>
          <w:trHeight w:val="150"/>
        </w:trPr>
        <w:tc>
          <w:tcPr>
            <w:tcW w:w="93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85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96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24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rPr>
          <w:trHeight w:val="261"/>
        </w:trPr>
        <w:tc>
          <w:tcPr>
            <w:tcW w:w="93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856"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10352-12</w:t>
            </w:r>
          </w:p>
        </w:tc>
        <w:tc>
          <w:tcPr>
            <w:tcW w:w="2966"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Rendvédelmi alapfeladatok</w:t>
            </w:r>
          </w:p>
        </w:tc>
        <w:tc>
          <w:tcPr>
            <w:tcW w:w="324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rPr>
          <w:trHeight w:val="261"/>
        </w:trPr>
        <w:tc>
          <w:tcPr>
            <w:tcW w:w="93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1856"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10378-12</w:t>
            </w:r>
          </w:p>
        </w:tc>
        <w:tc>
          <w:tcPr>
            <w:tcW w:w="2966"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II. feladatok</w:t>
            </w:r>
          </w:p>
        </w:tc>
        <w:tc>
          <w:tcPr>
            <w:tcW w:w="324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bottom w:w="0" w:type="dxa"/>
          </w:tblCellMar>
        </w:tblPrEx>
        <w:trPr>
          <w:trHeight w:val="261"/>
        </w:trPr>
        <w:tc>
          <w:tcPr>
            <w:tcW w:w="93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5.2.5.</w:t>
            </w:r>
          </w:p>
        </w:tc>
        <w:tc>
          <w:tcPr>
            <w:tcW w:w="1856"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10377-12</w:t>
            </w:r>
          </w:p>
        </w:tc>
        <w:tc>
          <w:tcPr>
            <w:tcW w:w="2966"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I. feladatok</w:t>
            </w:r>
          </w:p>
        </w:tc>
        <w:tc>
          <w:tcPr>
            <w:tcW w:w="324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szóbeli</w:t>
            </w:r>
          </w:p>
        </w:tc>
      </w:tr>
    </w:tbl>
    <w:p w:rsidR="00A5578B" w:rsidRDefault="00A5578B" w:rsidP="00A5578B">
      <w:pPr>
        <w:widowControl w:val="0"/>
        <w:autoSpaceDE w:val="0"/>
        <w:autoSpaceDN w:val="0"/>
        <w:adjustRightInd w:val="0"/>
        <w:spacing w:before="18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5.3.   A komplex szakmai vizsga vizsgatevékenységei és vizsgafeladatai:</w:t>
      </w:r>
    </w:p>
    <w:p w:rsidR="00A5578B" w:rsidRDefault="00A5578B" w:rsidP="00A5578B">
      <w:pPr>
        <w:widowControl w:val="0"/>
        <w:tabs>
          <w:tab w:val="left" w:pos="900"/>
          <w:tab w:val="left" w:pos="2552"/>
        </w:tabs>
        <w:autoSpaceDE w:val="0"/>
        <w:autoSpaceDN w:val="0"/>
        <w:adjustRightInd w:val="0"/>
        <w:spacing w:before="160" w:after="160" w:line="240" w:lineRule="auto"/>
        <w:ind w:left="902" w:hanging="902"/>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5.3.1. </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441" w:hanging="23"/>
        <w:jc w:val="both"/>
        <w:rPr>
          <w:rFonts w:ascii="Times New Roman" w:hAnsi="Times New Roman" w:cs="Times New Roman"/>
          <w:sz w:val="20"/>
          <w:szCs w:val="20"/>
        </w:rPr>
      </w:pPr>
      <w:r>
        <w:rPr>
          <w:rFonts w:ascii="Times New Roman" w:hAnsi="Times New Roman" w:cs="Times New Roman"/>
          <w:sz w:val="20"/>
          <w:szCs w:val="20"/>
        </w:rPr>
        <w:t>A vizsgafeladat megnevezése: Hajtástechnika, motor- és gépjármű ismeret, elektrotechnika. Fadöntés lakott területen</w:t>
      </w:r>
    </w:p>
    <w:p w:rsidR="00A5578B" w:rsidRDefault="00A5578B" w:rsidP="00A5578B">
      <w:pPr>
        <w:widowControl w:val="0"/>
        <w:autoSpaceDE w:val="0"/>
        <w:autoSpaceDN w:val="0"/>
        <w:adjustRightInd w:val="0"/>
        <w:spacing w:after="0" w:line="240" w:lineRule="auto"/>
        <w:ind w:left="1441" w:hanging="23"/>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40" w:hanging="23"/>
        <w:jc w:val="both"/>
        <w:rPr>
          <w:rFonts w:ascii="Times New Roman" w:hAnsi="Times New Roman" w:cs="Times New Roman"/>
          <w:sz w:val="20"/>
          <w:szCs w:val="20"/>
        </w:rPr>
      </w:pPr>
      <w:r>
        <w:rPr>
          <w:rFonts w:ascii="Times New Roman" w:hAnsi="Times New Roman" w:cs="Times New Roman"/>
          <w:sz w:val="20"/>
          <w:szCs w:val="20"/>
        </w:rPr>
        <w:t>A gépészeti ismeretek során megszerzett elméleti tudás szemléltetése technikai eszközök segítségével. 6 cm mellmagasság átmérőnél nagyobb és 5 m-nél magasabb fa tőtől való elválasztása, gallyazása.</w:t>
      </w:r>
    </w:p>
    <w:p w:rsidR="00A5578B" w:rsidRDefault="00A5578B" w:rsidP="00A5578B">
      <w:pPr>
        <w:widowControl w:val="0"/>
        <w:autoSpaceDE w:val="0"/>
        <w:autoSpaceDN w:val="0"/>
        <w:adjustRightInd w:val="0"/>
        <w:spacing w:after="0" w:line="240" w:lineRule="auto"/>
        <w:ind w:left="1441" w:hanging="23"/>
        <w:jc w:val="both"/>
        <w:rPr>
          <w:rFonts w:ascii="Times New Roman" w:hAnsi="Times New Roman" w:cs="Times New Roman"/>
          <w:sz w:val="20"/>
          <w:szCs w:val="20"/>
        </w:rPr>
      </w:pPr>
      <w:r>
        <w:rPr>
          <w:rFonts w:ascii="Times New Roman" w:hAnsi="Times New Roman" w:cs="Times New Roman"/>
          <w:sz w:val="20"/>
          <w:szCs w:val="20"/>
        </w:rPr>
        <w:t>A vizsgafeladat időtartama: 45 perc</w:t>
      </w:r>
    </w:p>
    <w:p w:rsidR="00A5578B" w:rsidRDefault="00A5578B" w:rsidP="00A5578B">
      <w:pPr>
        <w:widowControl w:val="0"/>
        <w:autoSpaceDE w:val="0"/>
        <w:autoSpaceDN w:val="0"/>
        <w:adjustRightInd w:val="0"/>
        <w:spacing w:after="0" w:line="240" w:lineRule="auto"/>
        <w:ind w:left="1441" w:hanging="23"/>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160" w:line="240" w:lineRule="auto"/>
        <w:ind w:left="1080" w:hanging="1080"/>
        <w:jc w:val="both"/>
        <w:rPr>
          <w:rFonts w:ascii="Times New Roman" w:hAnsi="Times New Roman" w:cs="Times New Roman"/>
          <w:sz w:val="20"/>
          <w:szCs w:val="20"/>
        </w:rPr>
      </w:pPr>
      <w:r>
        <w:rPr>
          <w:rFonts w:ascii="Times New Roman" w:hAnsi="Times New Roman" w:cs="Times New Roman"/>
          <w:sz w:val="20"/>
          <w:szCs w:val="20"/>
        </w:rPr>
        <w:t>5.3.2.</w:t>
      </w:r>
      <w:r>
        <w:rPr>
          <w:rFonts w:ascii="Times New Roman" w:hAnsi="Times New Roman" w:cs="Times New Roman"/>
          <w:sz w:val="20"/>
          <w:szCs w:val="20"/>
        </w:rPr>
        <w:tab/>
        <w:t>Központi írásbeli vizsgatevékenység</w:t>
      </w:r>
    </w:p>
    <w:p w:rsidR="00A5578B" w:rsidRDefault="00A5578B" w:rsidP="00A5578B">
      <w:pPr>
        <w:widowControl w:val="0"/>
        <w:autoSpaceDE w:val="0"/>
        <w:autoSpaceDN w:val="0"/>
        <w:adjustRightInd w:val="0"/>
        <w:spacing w:before="160" w:after="160" w:line="240" w:lineRule="auto"/>
        <w:ind w:left="900" w:firstLine="54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900" w:firstLine="54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902" w:firstLine="54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902" w:firstLine="54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tabs>
          <w:tab w:val="left" w:pos="1080"/>
        </w:tabs>
        <w:autoSpaceDE w:val="0"/>
        <w:autoSpaceDN w:val="0"/>
        <w:adjustRightInd w:val="0"/>
        <w:spacing w:before="160" w:after="160" w:line="240" w:lineRule="auto"/>
        <w:ind w:left="1080" w:hanging="1080"/>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Készenléti jellegű szolgálatot ellátó tűzoltó I. tűzoltási, műszaki-mentési feladatai. Fakitermelési előírások lakott területen.</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Tűzoltó I. feladatok témakör ismeretanyagát tartalmazza.</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15 perc, válaszadási idő 15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5.5.  </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720"/>
        <w:gridCol w:w="8455"/>
      </w:tblGrid>
      <w:tr w:rsidR="00A5578B">
        <w:tblPrEx>
          <w:tblCellMar>
            <w:top w:w="0" w:type="dxa"/>
            <w:left w:w="0" w:type="dxa"/>
            <w:bottom w:w="0" w:type="dxa"/>
            <w:right w:w="0" w:type="dxa"/>
          </w:tblCellMar>
        </w:tblPrEx>
        <w:tc>
          <w:tcPr>
            <w:tcW w:w="720" w:type="dxa"/>
            <w:tcBorders>
              <w:top w:val="nil"/>
              <w:left w:val="nil"/>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84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4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6.2.</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Tűzoltógépjárművek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6.3.</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Tűzoltó szakfelszerelések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6.4.</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Híradóeszközök (rádiók)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6.5.</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Műszaki gyakorló pálya</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6.6.</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Tűzoltási gyakorlópálya</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6.7.</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Védőeszközök (védőruhák légzésvédők)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6.8.</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Tűzvizsgálati eszközök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6.9.</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Tűz-szimulációs eszközök, kabinet</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6.10.</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Műszaki mentés eszközei</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6.11.</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(Szak)tantermek, oktatástechnika</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6.12.</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Munkaokmányok, nyilvántartások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6.13.</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Számítástechnikai eszközök, szoftverek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6.14.</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Tűzoltósporteszközök, mászóház</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lastRenderedPageBreak/>
              <w:t>6.15.</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Vízből mentési eszközök, tanuszoda</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6.16.</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Külső gyakorlati helyszínek</w:t>
            </w:r>
          </w:p>
        </w:tc>
      </w:tr>
      <w:tr w:rsidR="00A5578B">
        <w:tblPrEx>
          <w:tblCellMar>
            <w:top w:w="0" w:type="dxa"/>
            <w:left w:w="0" w:type="dxa"/>
            <w:bottom w:w="0" w:type="dxa"/>
            <w:right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6.17.</w:t>
            </w:r>
          </w:p>
        </w:tc>
        <w:tc>
          <w:tcPr>
            <w:tcW w:w="84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right="56"/>
              <w:jc w:val="both"/>
              <w:rPr>
                <w:rFonts w:ascii="Times New Roman" w:hAnsi="Times New Roman" w:cs="Times New Roman"/>
                <w:sz w:val="20"/>
                <w:szCs w:val="20"/>
              </w:rPr>
            </w:pPr>
            <w:r>
              <w:rPr>
                <w:rFonts w:ascii="Times New Roman" w:hAnsi="Times New Roman" w:cs="Times New Roman"/>
                <w:sz w:val="20"/>
                <w:szCs w:val="20"/>
              </w:rPr>
              <w:t xml:space="preserve"> Szakmai jegyzetek, tankönyvek</w:t>
            </w:r>
          </w:p>
        </w:tc>
      </w:tr>
    </w:tbl>
    <w:p w:rsidR="00A5578B" w:rsidRDefault="00A5578B" w:rsidP="00A5578B">
      <w:pPr>
        <w:widowControl w:val="0"/>
        <w:autoSpaceDE w:val="0"/>
        <w:autoSpaceDN w:val="0"/>
        <w:adjustRightInd w:val="0"/>
        <w:spacing w:before="320" w:after="160" w:line="240" w:lineRule="auto"/>
        <w:ind w:left="539" w:hanging="539"/>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 xml:space="preserve">7.1. Megfeleltetés: </w:t>
      </w:r>
      <w:r>
        <w:rPr>
          <w:rFonts w:ascii="Times New Roman" w:hAnsi="Times New Roman" w:cs="Times New Roman"/>
          <w:color w:val="000000"/>
          <w:sz w:val="20"/>
          <w:szCs w:val="20"/>
        </w:rPr>
        <w:t>Kizárólag a modulzáró vizsgák alóli felmentést biztosítják</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28"/>
        <w:gridCol w:w="1196"/>
        <w:gridCol w:w="2236"/>
        <w:gridCol w:w="1611"/>
        <w:gridCol w:w="3309"/>
      </w:tblGrid>
      <w:tr w:rsidR="00A5578B">
        <w:tblPrEx>
          <w:tblCellMar>
            <w:top w:w="0" w:type="dxa"/>
            <w:bottom w:w="0" w:type="dxa"/>
          </w:tblCellMar>
        </w:tblPrEx>
        <w:tc>
          <w:tcPr>
            <w:tcW w:w="828" w:type="dxa"/>
            <w:tcBorders>
              <w:top w:val="nil"/>
              <w:left w:val="nil"/>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1196" w:type="dxa"/>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236" w:type="dxa"/>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611" w:type="dxa"/>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3309" w:type="dxa"/>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w:t>
            </w:r>
          </w:p>
        </w:tc>
      </w:tr>
      <w:tr w:rsidR="00A5578B">
        <w:tblPrEx>
          <w:tblCellMar>
            <w:top w:w="0" w:type="dxa"/>
            <w:bottom w:w="0" w:type="dxa"/>
          </w:tblCellMar>
        </w:tblPrEx>
        <w:tc>
          <w:tcPr>
            <w:tcW w:w="828" w:type="dxa"/>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3432" w:type="dxa"/>
            <w:gridSpan w:val="2"/>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Korábbi eredményes szakmai</w:t>
            </w:r>
          </w:p>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követelménymodulok</w:t>
            </w:r>
          </w:p>
        </w:tc>
        <w:tc>
          <w:tcPr>
            <w:tcW w:w="4920" w:type="dxa"/>
            <w:gridSpan w:val="2"/>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Jelen szakmai és vizsgakövetelmények szerint megfeleltetett szakmai követelménymodulok</w:t>
            </w:r>
          </w:p>
        </w:tc>
      </w:tr>
      <w:tr w:rsidR="00A5578B">
        <w:tblPrEx>
          <w:tblCellMar>
            <w:top w:w="0" w:type="dxa"/>
            <w:bottom w:w="0" w:type="dxa"/>
          </w:tblCellMar>
        </w:tblPrEx>
        <w:tc>
          <w:tcPr>
            <w:tcW w:w="828" w:type="dxa"/>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7.1.2.</w:t>
            </w:r>
          </w:p>
        </w:tc>
        <w:tc>
          <w:tcPr>
            <w:tcW w:w="1196" w:type="dxa"/>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0783-06</w:t>
            </w:r>
          </w:p>
        </w:tc>
        <w:tc>
          <w:tcPr>
            <w:tcW w:w="2236" w:type="dxa"/>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Tűzoltó feladatok</w:t>
            </w:r>
          </w:p>
        </w:tc>
        <w:tc>
          <w:tcPr>
            <w:tcW w:w="1611" w:type="dxa"/>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10388-12 és</w:t>
            </w:r>
          </w:p>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10377-12</w:t>
            </w:r>
          </w:p>
        </w:tc>
        <w:tc>
          <w:tcPr>
            <w:tcW w:w="3309" w:type="dxa"/>
          </w:tcPr>
          <w:p w:rsidR="00A5578B" w:rsidRDefault="00A5578B">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rendvédelmi szervek általános feladatai és szabályozói és Tűzoltó I. feladatok</w:t>
            </w:r>
          </w:p>
        </w:tc>
      </w:tr>
      <w:tr w:rsidR="00A5578B">
        <w:tblPrEx>
          <w:tblCellMar>
            <w:top w:w="0" w:type="dxa"/>
            <w:bottom w:w="0" w:type="dxa"/>
          </w:tblCellMar>
        </w:tblPrEx>
        <w:tc>
          <w:tcPr>
            <w:tcW w:w="82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7.1.3.</w:t>
            </w:r>
          </w:p>
        </w:tc>
        <w:tc>
          <w:tcPr>
            <w:tcW w:w="119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3753-11</w:t>
            </w:r>
          </w:p>
        </w:tc>
        <w:tc>
          <w:tcPr>
            <w:tcW w:w="223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I. feladatok</w:t>
            </w:r>
          </w:p>
        </w:tc>
        <w:tc>
          <w:tcPr>
            <w:tcW w:w="1611" w:type="dxa"/>
            <w:vAlign w:val="center"/>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10388-12 és</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10377-12</w:t>
            </w:r>
          </w:p>
        </w:tc>
        <w:tc>
          <w:tcPr>
            <w:tcW w:w="3309"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rendvédelmi szervek általános feladatai és szabályozói és Tűzoltó I. feladatok</w:t>
            </w:r>
          </w:p>
        </w:tc>
      </w:tr>
    </w:tbl>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7.1.4.</w:t>
      </w:r>
      <w:r>
        <w:rPr>
          <w:rFonts w:ascii="Times New Roman" w:hAnsi="Times New Roman" w:cs="Times New Roman"/>
          <w:sz w:val="20"/>
          <w:szCs w:val="20"/>
        </w:rPr>
        <w:tab/>
        <w:t>Aki a 2006-ban és 2011-ben kiadott, e táblázatban meghatározott követelmény-modulokat eredményesen teljesítette, az mentesül a 2012-ben kiadott e táblázat szerinti megfelelő szakmai követelménymodulok teljesítése alól.</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7.1.5.</w:t>
      </w:r>
      <w:r>
        <w:rPr>
          <w:rFonts w:ascii="Times New Roman" w:hAnsi="Times New Roman" w:cs="Times New Roman"/>
          <w:sz w:val="20"/>
          <w:szCs w:val="20"/>
        </w:rPr>
        <w:tab/>
        <w:t>Aki a 2006-ban és 2011-ben kiadott, e táblázatban meghatározott követelmény-modulokból sikeres szakmai vizsgát tett, az a jelen szakmai és vizsgakövetelmény szerinti szakmai képzéseket a fent meghatározott komplex szakmai vizsga letétele után folytathatja, a képzési óraszám teljesítése nélkül.</w:t>
      </w:r>
    </w:p>
    <w:p w:rsidR="00A5578B" w:rsidRDefault="00A5578B" w:rsidP="00A5578B">
      <w:pPr>
        <w:widowControl w:val="0"/>
        <w:autoSpaceDE w:val="0"/>
        <w:autoSpaceDN w:val="0"/>
        <w:adjustRightInd w:val="0"/>
        <w:spacing w:before="160" w:after="160" w:line="240" w:lineRule="auto"/>
        <w:ind w:left="539" w:hanging="539"/>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796"/>
        <w:gridCol w:w="1547"/>
        <w:gridCol w:w="3347"/>
        <w:gridCol w:w="3538"/>
      </w:tblGrid>
      <w:tr w:rsidR="00A5578B">
        <w:tblPrEx>
          <w:tblCellMar>
            <w:top w:w="0" w:type="dxa"/>
            <w:bottom w:w="0" w:type="dxa"/>
          </w:tblCellMar>
        </w:tblPrEx>
        <w:tc>
          <w:tcPr>
            <w:tcW w:w="796"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4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34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53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4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347"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53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79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47"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52 861 08</w:t>
            </w:r>
          </w:p>
        </w:tc>
        <w:tc>
          <w:tcPr>
            <w:tcW w:w="3347"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color w:val="000000"/>
                <w:sz w:val="20"/>
                <w:szCs w:val="20"/>
              </w:rPr>
              <w:t>Tűzoltó I.</w:t>
            </w:r>
          </w:p>
        </w:tc>
        <w:tc>
          <w:tcPr>
            <w:tcW w:w="3538"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Belügyminisztérium Országos Katasztrófavédelmi Főigazgatóság </w:t>
            </w:r>
          </w:p>
        </w:tc>
      </w:tr>
    </w:tbl>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képzésben és a vizsgán résztvevők részére az egyéni védőfelszereléseket a beiskolázó biztosítja.</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firstLine="278"/>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40. sorszámú Tűzoltó II. megnevezésű részszakképesítés szakmai és vizsgakövetelménye</w:t>
      </w:r>
    </w:p>
    <w:p w:rsidR="00A5578B" w:rsidRDefault="00A5578B" w:rsidP="00A5578B">
      <w:pPr>
        <w:widowControl w:val="0"/>
        <w:autoSpaceDE w:val="0"/>
        <w:autoSpaceDN w:val="0"/>
        <w:adjustRightInd w:val="0"/>
        <w:spacing w:before="24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részszakképesítés azonosító száma: 31 861 03</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i/>
          <w:iCs/>
          <w:sz w:val="20"/>
          <w:szCs w:val="20"/>
        </w:rPr>
      </w:pPr>
      <w:r>
        <w:rPr>
          <w:rFonts w:ascii="Times New Roman" w:hAnsi="Times New Roman" w:cs="Times New Roman"/>
          <w:sz w:val="20"/>
          <w:szCs w:val="20"/>
        </w:rPr>
        <w:t>1.2.</w:t>
      </w:r>
      <w:r>
        <w:rPr>
          <w:rFonts w:ascii="Times New Roman" w:hAnsi="Times New Roman" w:cs="Times New Roman"/>
          <w:sz w:val="20"/>
          <w:szCs w:val="20"/>
        </w:rPr>
        <w:tab/>
        <w:t>Részszakképesítés megnevezése: Tűzoltó II.</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600 - 800</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b/>
          <w:bCs/>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2.1.1.</w:t>
      </w:r>
      <w:r>
        <w:rPr>
          <w:rFonts w:ascii="Times New Roman" w:hAnsi="Times New Roman" w:cs="Times New Roman"/>
          <w:b/>
          <w:bCs/>
          <w:color w:val="000000"/>
          <w:sz w:val="20"/>
          <w:szCs w:val="20"/>
        </w:rPr>
        <w:tab/>
      </w:r>
      <w:r>
        <w:rPr>
          <w:rFonts w:ascii="Times New Roman" w:hAnsi="Times New Roman" w:cs="Times New Roman"/>
          <w:color w:val="000000"/>
          <w:sz w:val="20"/>
          <w:szCs w:val="20"/>
        </w:rPr>
        <w:t xml:space="preserve">Iskolai előképzettség: </w:t>
      </w:r>
      <w:r>
        <w:rPr>
          <w:rFonts w:ascii="Times New Roman" w:hAnsi="Times New Roman" w:cs="Times New Roman"/>
          <w:sz w:val="20"/>
          <w:szCs w:val="20"/>
        </w:rPr>
        <w:t>alapfokú iskolai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b/>
          <w:bCs/>
          <w:color w:val="000000"/>
          <w:sz w:val="20"/>
          <w:szCs w:val="20"/>
        </w:rPr>
        <w:tab/>
      </w:r>
      <w:r>
        <w:rPr>
          <w:rFonts w:ascii="Times New Roman" w:hAnsi="Times New Roman" w:cs="Times New Roman"/>
          <w:color w:val="000000"/>
          <w:sz w:val="20"/>
          <w:szCs w:val="20"/>
        </w:rPr>
        <w:t xml:space="preserve">Bemeneti kompetenciák: </w:t>
      </w:r>
      <w:r>
        <w:rPr>
          <w:rFonts w:ascii="Times New Roman" w:hAnsi="Times New Roman" w:cs="Times New Roman"/>
          <w:sz w:val="20"/>
          <w:szCs w:val="20"/>
        </w:rPr>
        <w:t>a képzés megkezdhető a 3. mellékletben a Közszolgálat szakmacsoportra meghatározott kompetenciák birtokában</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2.4.</w:t>
      </w:r>
      <w:r>
        <w:rPr>
          <w:rFonts w:ascii="Times New Roman" w:hAnsi="Times New Roman" w:cs="Times New Roman"/>
          <w:color w:val="000000"/>
          <w:sz w:val="20"/>
          <w:szCs w:val="20"/>
        </w:rPr>
        <w:tab/>
        <w:t>Egészségügyi alkalmassági követelmények: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2.6. </w:t>
      </w:r>
      <w:r>
        <w:rPr>
          <w:rFonts w:ascii="Times New Roman" w:hAnsi="Times New Roman" w:cs="Times New Roman"/>
          <w:color w:val="000000"/>
          <w:sz w:val="20"/>
          <w:szCs w:val="20"/>
        </w:rPr>
        <w:tab/>
        <w:t>Elméleti képzési idő aránya: 35%</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65%</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after="160" w:line="240" w:lineRule="auto"/>
        <w:ind w:left="567" w:hanging="567"/>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részszakképesítéssel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637"/>
        <w:gridCol w:w="1517"/>
        <w:gridCol w:w="2183"/>
        <w:gridCol w:w="4843"/>
      </w:tblGrid>
      <w:tr w:rsidR="00A5578B">
        <w:tblPrEx>
          <w:tblCellMar>
            <w:top w:w="0" w:type="dxa"/>
            <w:left w:w="0" w:type="dxa"/>
            <w:bottom w:w="0" w:type="dxa"/>
            <w:right w:w="0" w:type="dxa"/>
          </w:tblCellMar>
        </w:tblPrEx>
        <w:tc>
          <w:tcPr>
            <w:tcW w:w="637" w:type="dxa"/>
            <w:tcBorders>
              <w:top w:val="nil"/>
              <w:left w:val="nil"/>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17"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18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84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63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517"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18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84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részszakképesítéssel betölthető munkakör(ök)</w:t>
            </w:r>
          </w:p>
        </w:tc>
      </w:tr>
      <w:tr w:rsidR="00A5578B">
        <w:tblPrEx>
          <w:tblCellMar>
            <w:top w:w="0" w:type="dxa"/>
            <w:left w:w="0" w:type="dxa"/>
            <w:bottom w:w="0" w:type="dxa"/>
            <w:right w:w="0" w:type="dxa"/>
          </w:tblCellMar>
        </w:tblPrEx>
        <w:trPr>
          <w:trHeight w:val="203"/>
        </w:trPr>
        <w:tc>
          <w:tcPr>
            <w:tcW w:w="63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517"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5252</w:t>
            </w:r>
          </w:p>
        </w:tc>
        <w:tc>
          <w:tcPr>
            <w:tcW w:w="218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Tűzoltó</w:t>
            </w:r>
          </w:p>
        </w:tc>
        <w:tc>
          <w:tcPr>
            <w:tcW w:w="484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Beosztott tűzoltó</w:t>
            </w:r>
          </w:p>
        </w:tc>
      </w:tr>
      <w:tr w:rsidR="00A5578B">
        <w:tblPrEx>
          <w:tblCellMar>
            <w:top w:w="0" w:type="dxa"/>
            <w:left w:w="0" w:type="dxa"/>
            <w:bottom w:w="0" w:type="dxa"/>
            <w:right w:w="0" w:type="dxa"/>
          </w:tblCellMar>
        </w:tblPrEx>
        <w:tc>
          <w:tcPr>
            <w:tcW w:w="63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3.1.3.</w:t>
            </w:r>
          </w:p>
        </w:tc>
        <w:tc>
          <w:tcPr>
            <w:tcW w:w="1517"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5252</w:t>
            </w:r>
          </w:p>
        </w:tc>
        <w:tc>
          <w:tcPr>
            <w:tcW w:w="218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Tűzoltó</w:t>
            </w:r>
          </w:p>
        </w:tc>
        <w:tc>
          <w:tcPr>
            <w:tcW w:w="4843"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Gépjárművezető</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részszakképesítés munkaterületének rövid leírása:</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Tűzesetek alkalmával valamint katasztrófahelyzetek felszámolásakor védi az állampolgárok testi épségét és anyagi javait.</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részszakképesítéssel rendelkező képes:</w:t>
      </w:r>
    </w:p>
    <w:p w:rsidR="00A5578B" w:rsidRDefault="00A5578B" w:rsidP="00A5578B">
      <w:pPr>
        <w:widowControl w:val="0"/>
        <w:autoSpaceDE w:val="0"/>
        <w:autoSpaceDN w:val="0"/>
        <w:adjustRightInd w:val="0"/>
        <w:spacing w:after="2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napirend szerinti tevékenységet végezni</w:t>
      </w:r>
    </w:p>
    <w:p w:rsidR="00A5578B" w:rsidRDefault="00A5578B" w:rsidP="00A5578B">
      <w:pPr>
        <w:widowControl w:val="0"/>
        <w:autoSpaceDE w:val="0"/>
        <w:autoSpaceDN w:val="0"/>
        <w:adjustRightInd w:val="0"/>
        <w:spacing w:after="2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vonulós tűzoltói szolgálatot ellátni</w:t>
      </w:r>
    </w:p>
    <w:p w:rsidR="00A5578B" w:rsidRDefault="00A5578B" w:rsidP="00A5578B">
      <w:pPr>
        <w:widowControl w:val="0"/>
        <w:autoSpaceDE w:val="0"/>
        <w:autoSpaceDN w:val="0"/>
        <w:adjustRightInd w:val="0"/>
        <w:spacing w:after="2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életmentést végezni</w:t>
      </w:r>
    </w:p>
    <w:p w:rsidR="00A5578B" w:rsidRDefault="00A5578B" w:rsidP="00A5578B">
      <w:pPr>
        <w:widowControl w:val="0"/>
        <w:autoSpaceDE w:val="0"/>
        <w:autoSpaceDN w:val="0"/>
        <w:adjustRightInd w:val="0"/>
        <w:spacing w:after="2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tűzoltási feladatot ellátni</w:t>
      </w:r>
    </w:p>
    <w:p w:rsidR="00A5578B" w:rsidRDefault="00A5578B" w:rsidP="00A5578B">
      <w:pPr>
        <w:widowControl w:val="0"/>
        <w:autoSpaceDE w:val="0"/>
        <w:autoSpaceDN w:val="0"/>
        <w:adjustRightInd w:val="0"/>
        <w:spacing w:after="2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műszaki mentést végezni</w:t>
      </w:r>
    </w:p>
    <w:p w:rsidR="00A5578B" w:rsidRDefault="00A5578B" w:rsidP="00A5578B">
      <w:pPr>
        <w:widowControl w:val="0"/>
        <w:autoSpaceDE w:val="0"/>
        <w:autoSpaceDN w:val="0"/>
        <w:adjustRightInd w:val="0"/>
        <w:spacing w:after="2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beavatkozás közben tekintettel lenni a tűzvizsgálatra</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color w:val="000000"/>
          <w:sz w:val="20"/>
          <w:szCs w:val="20"/>
        </w:rPr>
        <w:t>3.3.    Kapcsolódó szakképesítések:</w:t>
      </w:r>
    </w:p>
    <w:tbl>
      <w:tblPr>
        <w:tblW w:w="0" w:type="auto"/>
        <w:tblLayout w:type="fixed"/>
        <w:tblCellMar>
          <w:left w:w="0" w:type="dxa"/>
          <w:right w:w="0" w:type="dxa"/>
        </w:tblCellMar>
        <w:tblLook w:val="0000" w:firstRow="0" w:lastRow="0" w:firstColumn="0" w:lastColumn="0" w:noHBand="0" w:noVBand="0"/>
      </w:tblPr>
      <w:tblGrid>
        <w:gridCol w:w="890"/>
        <w:gridCol w:w="1626"/>
        <w:gridCol w:w="3926"/>
        <w:gridCol w:w="2738"/>
      </w:tblGrid>
      <w:tr w:rsidR="00A5578B">
        <w:tblPrEx>
          <w:tblCellMar>
            <w:top w:w="0" w:type="dxa"/>
            <w:left w:w="0" w:type="dxa"/>
            <w:bottom w:w="0" w:type="dxa"/>
            <w:right w:w="0" w:type="dxa"/>
          </w:tblCellMar>
        </w:tblPrEx>
        <w:trPr>
          <w:trHeight w:val="293"/>
        </w:trPr>
        <w:tc>
          <w:tcPr>
            <w:tcW w:w="890" w:type="dxa"/>
            <w:tcBorders>
              <w:top w:val="nil"/>
              <w:left w:val="nil"/>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6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9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trHeight w:val="186"/>
        </w:trPr>
        <w:tc>
          <w:tcPr>
            <w:tcW w:w="89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290"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rPr>
          <w:trHeight w:val="275"/>
        </w:trPr>
        <w:tc>
          <w:tcPr>
            <w:tcW w:w="89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6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rPr>
          <w:trHeight w:val="108"/>
        </w:trPr>
        <w:tc>
          <w:tcPr>
            <w:tcW w:w="89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62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ind w:firstLine="175"/>
              <w:rPr>
                <w:rFonts w:ascii="Times New Roman" w:hAnsi="Times New Roman" w:cs="Times New Roman"/>
                <w:sz w:val="20"/>
                <w:szCs w:val="20"/>
              </w:rPr>
            </w:pPr>
            <w:r>
              <w:rPr>
                <w:rFonts w:ascii="Times New Roman" w:hAnsi="Times New Roman" w:cs="Times New Roman"/>
                <w:sz w:val="20"/>
                <w:szCs w:val="20"/>
              </w:rPr>
              <w:t>52 861 08</w:t>
            </w:r>
          </w:p>
        </w:tc>
        <w:tc>
          <w:tcPr>
            <w:tcW w:w="39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75"/>
              <w:rPr>
                <w:rFonts w:ascii="Times New Roman" w:hAnsi="Times New Roman" w:cs="Times New Roman"/>
                <w:sz w:val="20"/>
                <w:szCs w:val="20"/>
              </w:rPr>
            </w:pPr>
            <w:r>
              <w:rPr>
                <w:rFonts w:ascii="Times New Roman" w:hAnsi="Times New Roman" w:cs="Times New Roman"/>
                <w:sz w:val="20"/>
                <w:szCs w:val="20"/>
              </w:rPr>
              <w:t>Tűzoltó I.</w:t>
            </w:r>
          </w:p>
        </w:tc>
        <w:tc>
          <w:tcPr>
            <w:tcW w:w="2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175"/>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425" w:hanging="425"/>
        <w:jc w:val="center"/>
        <w:rPr>
          <w:rFonts w:ascii="Times New Roman" w:hAnsi="Times New Roman" w:cs="Times New Roman"/>
          <w:sz w:val="20"/>
          <w:szCs w:val="20"/>
        </w:rPr>
      </w:pPr>
      <w:r>
        <w:rPr>
          <w:rFonts w:ascii="Times New Roman" w:hAnsi="Times New Roman" w:cs="Times New Roman"/>
          <w:b/>
          <w:bCs/>
          <w:color w:val="000000"/>
          <w:sz w:val="20"/>
          <w:szCs w:val="20"/>
        </w:rPr>
        <w:t>4. SZAKMAI KÖVETELMÉNYEK</w:t>
      </w:r>
    </w:p>
    <w:tbl>
      <w:tblPr>
        <w:tblW w:w="0" w:type="auto"/>
        <w:tblLayout w:type="fixed"/>
        <w:tblCellMar>
          <w:left w:w="0" w:type="dxa"/>
          <w:right w:w="0" w:type="dxa"/>
        </w:tblCellMar>
        <w:tblLook w:val="0000" w:firstRow="0" w:lastRow="0" w:firstColumn="0" w:lastColumn="0" w:noHBand="0" w:noVBand="0"/>
      </w:tblPr>
      <w:tblGrid>
        <w:gridCol w:w="1293"/>
        <w:gridCol w:w="2230"/>
        <w:gridCol w:w="5657"/>
      </w:tblGrid>
      <w:tr w:rsidR="00A5578B">
        <w:tblPrEx>
          <w:tblCellMar>
            <w:top w:w="0" w:type="dxa"/>
            <w:left w:w="0" w:type="dxa"/>
            <w:bottom w:w="0" w:type="dxa"/>
            <w:right w:w="0" w:type="dxa"/>
          </w:tblCellMar>
        </w:tblPrEx>
        <w:trPr>
          <w:trHeight w:val="108"/>
        </w:trPr>
        <w:tc>
          <w:tcPr>
            <w:tcW w:w="1293" w:type="dxa"/>
            <w:tcBorders>
              <w:top w:val="nil"/>
              <w:left w:val="nil"/>
              <w:bottom w:val="single" w:sz="4" w:space="0" w:color="000000"/>
              <w:right w:val="nil"/>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23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565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left w:w="0" w:type="dxa"/>
            <w:bottom w:w="0" w:type="dxa"/>
            <w:right w:w="0" w:type="dxa"/>
          </w:tblCellMar>
        </w:tblPrEx>
        <w:trPr>
          <w:trHeight w:val="391"/>
        </w:trPr>
        <w:tc>
          <w:tcPr>
            <w:tcW w:w="129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4.1.</w:t>
            </w:r>
          </w:p>
        </w:tc>
        <w:tc>
          <w:tcPr>
            <w:tcW w:w="7887"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rPr>
          <w:trHeight w:val="229"/>
        </w:trPr>
        <w:tc>
          <w:tcPr>
            <w:tcW w:w="129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4.2.</w:t>
            </w:r>
          </w:p>
        </w:tc>
        <w:tc>
          <w:tcPr>
            <w:tcW w:w="223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5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rPr>
          <w:trHeight w:val="123"/>
        </w:trPr>
        <w:tc>
          <w:tcPr>
            <w:tcW w:w="129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4.3.</w:t>
            </w:r>
          </w:p>
        </w:tc>
        <w:tc>
          <w:tcPr>
            <w:tcW w:w="223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32"/>
              <w:rPr>
                <w:rFonts w:ascii="Times New Roman" w:hAnsi="Times New Roman" w:cs="Times New Roman"/>
                <w:sz w:val="20"/>
                <w:szCs w:val="20"/>
              </w:rPr>
            </w:pPr>
            <w:r>
              <w:rPr>
                <w:rFonts w:ascii="Times New Roman" w:hAnsi="Times New Roman" w:cs="Times New Roman"/>
                <w:sz w:val="20"/>
                <w:szCs w:val="20"/>
              </w:rPr>
              <w:t>10352-12</w:t>
            </w:r>
          </w:p>
        </w:tc>
        <w:tc>
          <w:tcPr>
            <w:tcW w:w="565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132"/>
              <w:rPr>
                <w:rFonts w:ascii="Times New Roman" w:hAnsi="Times New Roman" w:cs="Times New Roman"/>
                <w:sz w:val="20"/>
                <w:szCs w:val="20"/>
              </w:rPr>
            </w:pPr>
            <w:r>
              <w:rPr>
                <w:rFonts w:ascii="Times New Roman" w:hAnsi="Times New Roman" w:cs="Times New Roman"/>
                <w:sz w:val="20"/>
                <w:szCs w:val="20"/>
              </w:rPr>
              <w:t xml:space="preserve">Rendvédelmi alapfeladatok </w:t>
            </w:r>
          </w:p>
        </w:tc>
      </w:tr>
      <w:tr w:rsidR="00A5578B">
        <w:tblPrEx>
          <w:tblCellMar>
            <w:top w:w="0" w:type="dxa"/>
            <w:left w:w="0" w:type="dxa"/>
            <w:bottom w:w="0" w:type="dxa"/>
            <w:right w:w="0" w:type="dxa"/>
          </w:tblCellMar>
        </w:tblPrEx>
        <w:trPr>
          <w:trHeight w:val="37"/>
        </w:trPr>
        <w:tc>
          <w:tcPr>
            <w:tcW w:w="129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4.4.</w:t>
            </w:r>
          </w:p>
        </w:tc>
        <w:tc>
          <w:tcPr>
            <w:tcW w:w="223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32"/>
              <w:rPr>
                <w:rFonts w:ascii="Times New Roman" w:hAnsi="Times New Roman" w:cs="Times New Roman"/>
                <w:sz w:val="20"/>
                <w:szCs w:val="20"/>
              </w:rPr>
            </w:pPr>
            <w:r>
              <w:rPr>
                <w:rFonts w:ascii="Times New Roman" w:hAnsi="Times New Roman" w:cs="Times New Roman"/>
                <w:sz w:val="20"/>
                <w:szCs w:val="20"/>
              </w:rPr>
              <w:t>10378-12</w:t>
            </w:r>
          </w:p>
        </w:tc>
        <w:tc>
          <w:tcPr>
            <w:tcW w:w="565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132"/>
              <w:rPr>
                <w:rFonts w:ascii="Times New Roman" w:hAnsi="Times New Roman" w:cs="Times New Roman"/>
                <w:sz w:val="20"/>
                <w:szCs w:val="20"/>
              </w:rPr>
            </w:pPr>
            <w:r>
              <w:rPr>
                <w:rFonts w:ascii="Times New Roman" w:hAnsi="Times New Roman" w:cs="Times New Roman"/>
                <w:sz w:val="20"/>
                <w:szCs w:val="20"/>
              </w:rPr>
              <w:t>Tűzoltó II. feladatok</w:t>
            </w:r>
          </w:p>
        </w:tc>
      </w:tr>
    </w:tbl>
    <w:p w:rsidR="00A5578B" w:rsidRDefault="00A5578B" w:rsidP="00A5578B">
      <w:pPr>
        <w:widowControl w:val="0"/>
        <w:autoSpaceDE w:val="0"/>
        <w:autoSpaceDN w:val="0"/>
        <w:adjustRightInd w:val="0"/>
        <w:spacing w:before="240" w:after="240" w:line="240" w:lineRule="auto"/>
        <w:ind w:left="426" w:hanging="426"/>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before="160" w:after="160" w:line="240" w:lineRule="auto"/>
        <w:ind w:left="540" w:firstLine="27"/>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ind w:left="567"/>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ab/>
        <w:t xml:space="preserve">Tűzoltó II. részszakképesítés esetén kisgépkezelői vizsga megléte (a kisgépkezelői vizsgán a képzési </w:t>
      </w:r>
      <w:r>
        <w:rPr>
          <w:rFonts w:ascii="Times New Roman" w:hAnsi="Times New Roman" w:cs="Times New Roman"/>
          <w:sz w:val="20"/>
          <w:szCs w:val="20"/>
        </w:rPr>
        <w:lastRenderedPageBreak/>
        <w:t>programban meghatározott, legalább három gépcsaládból egy sikeres vizsga).</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tbl>
      <w:tblPr>
        <w:tblW w:w="0" w:type="auto"/>
        <w:tblLayout w:type="fixed"/>
        <w:tblCellMar>
          <w:left w:w="0" w:type="dxa"/>
          <w:right w:w="0" w:type="dxa"/>
        </w:tblCellMar>
        <w:tblLook w:val="0000" w:firstRow="0" w:lastRow="0" w:firstColumn="0" w:lastColumn="0" w:noHBand="0" w:noVBand="0"/>
      </w:tblPr>
      <w:tblGrid>
        <w:gridCol w:w="927"/>
        <w:gridCol w:w="1640"/>
        <w:gridCol w:w="2728"/>
        <w:gridCol w:w="3885"/>
      </w:tblGrid>
      <w:tr w:rsidR="00A5578B">
        <w:tblPrEx>
          <w:tblCellMar>
            <w:top w:w="0" w:type="dxa"/>
            <w:left w:w="0" w:type="dxa"/>
            <w:bottom w:w="0" w:type="dxa"/>
            <w:right w:w="0" w:type="dxa"/>
          </w:tblCellMar>
        </w:tblPrEx>
        <w:trPr>
          <w:trHeight w:val="306"/>
        </w:trPr>
        <w:tc>
          <w:tcPr>
            <w:tcW w:w="927" w:type="dxa"/>
            <w:tcBorders>
              <w:top w:val="nil"/>
              <w:left w:val="nil"/>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64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728"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88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trHeight w:val="193"/>
        </w:trPr>
        <w:tc>
          <w:tcPr>
            <w:tcW w:w="92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53"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részszakképesítés szakmai követelménymoduljainak</w:t>
            </w:r>
          </w:p>
        </w:tc>
      </w:tr>
      <w:tr w:rsidR="00A5578B">
        <w:tblPrEx>
          <w:tblCellMar>
            <w:top w:w="0" w:type="dxa"/>
            <w:left w:w="0" w:type="dxa"/>
            <w:bottom w:w="0" w:type="dxa"/>
            <w:right w:w="0" w:type="dxa"/>
          </w:tblCellMar>
        </w:tblPrEx>
        <w:trPr>
          <w:trHeight w:val="287"/>
        </w:trPr>
        <w:tc>
          <w:tcPr>
            <w:tcW w:w="92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64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728"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88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left w:w="0" w:type="dxa"/>
            <w:bottom w:w="0" w:type="dxa"/>
            <w:right w:w="0" w:type="dxa"/>
          </w:tblCellMar>
        </w:tblPrEx>
        <w:trPr>
          <w:trHeight w:val="306"/>
        </w:trPr>
        <w:tc>
          <w:tcPr>
            <w:tcW w:w="92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5.2.1.2.</w:t>
            </w:r>
          </w:p>
        </w:tc>
        <w:tc>
          <w:tcPr>
            <w:tcW w:w="164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38"/>
              <w:rPr>
                <w:rFonts w:ascii="Times New Roman" w:hAnsi="Times New Roman" w:cs="Times New Roman"/>
                <w:sz w:val="20"/>
                <w:szCs w:val="20"/>
              </w:rPr>
            </w:pPr>
            <w:r>
              <w:rPr>
                <w:rFonts w:ascii="Times New Roman" w:hAnsi="Times New Roman" w:cs="Times New Roman"/>
                <w:sz w:val="20"/>
                <w:szCs w:val="20"/>
              </w:rPr>
              <w:t>10352-12</w:t>
            </w:r>
          </w:p>
        </w:tc>
        <w:tc>
          <w:tcPr>
            <w:tcW w:w="2728"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38"/>
              <w:rPr>
                <w:rFonts w:ascii="Times New Roman" w:hAnsi="Times New Roman" w:cs="Times New Roman"/>
                <w:sz w:val="20"/>
                <w:szCs w:val="20"/>
              </w:rPr>
            </w:pPr>
            <w:r>
              <w:rPr>
                <w:rFonts w:ascii="Times New Roman" w:hAnsi="Times New Roman" w:cs="Times New Roman"/>
                <w:sz w:val="20"/>
                <w:szCs w:val="20"/>
              </w:rPr>
              <w:t>Rendvédelmi alapfeladatok</w:t>
            </w:r>
          </w:p>
        </w:tc>
        <w:tc>
          <w:tcPr>
            <w:tcW w:w="388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138"/>
              <w:rPr>
                <w:rFonts w:ascii="Times New Roman" w:hAnsi="Times New Roman" w:cs="Times New Roman"/>
                <w:sz w:val="20"/>
                <w:szCs w:val="20"/>
              </w:rPr>
            </w:pPr>
            <w:r>
              <w:rPr>
                <w:rFonts w:ascii="Times New Roman" w:hAnsi="Times New Roman" w:cs="Times New Roman"/>
                <w:sz w:val="20"/>
                <w:szCs w:val="20"/>
              </w:rPr>
              <w:t>írásbeli, gyakorlati</w:t>
            </w:r>
          </w:p>
        </w:tc>
      </w:tr>
      <w:tr w:rsidR="00A5578B">
        <w:tblPrEx>
          <w:tblCellMar>
            <w:top w:w="0" w:type="dxa"/>
            <w:left w:w="0" w:type="dxa"/>
            <w:bottom w:w="0" w:type="dxa"/>
            <w:right w:w="0" w:type="dxa"/>
          </w:tblCellMar>
        </w:tblPrEx>
        <w:trPr>
          <w:trHeight w:val="306"/>
        </w:trPr>
        <w:tc>
          <w:tcPr>
            <w:tcW w:w="92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5.2.1.3.</w:t>
            </w:r>
          </w:p>
        </w:tc>
        <w:tc>
          <w:tcPr>
            <w:tcW w:w="164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38"/>
              <w:rPr>
                <w:rFonts w:ascii="Times New Roman" w:hAnsi="Times New Roman" w:cs="Times New Roman"/>
                <w:sz w:val="20"/>
                <w:szCs w:val="20"/>
              </w:rPr>
            </w:pPr>
            <w:r>
              <w:rPr>
                <w:rFonts w:ascii="Times New Roman" w:hAnsi="Times New Roman" w:cs="Times New Roman"/>
                <w:sz w:val="20"/>
                <w:szCs w:val="20"/>
              </w:rPr>
              <w:t>10378-12</w:t>
            </w:r>
          </w:p>
        </w:tc>
        <w:tc>
          <w:tcPr>
            <w:tcW w:w="2728"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38"/>
              <w:rPr>
                <w:rFonts w:ascii="Times New Roman" w:hAnsi="Times New Roman" w:cs="Times New Roman"/>
                <w:sz w:val="20"/>
                <w:szCs w:val="20"/>
              </w:rPr>
            </w:pPr>
            <w:r>
              <w:rPr>
                <w:rFonts w:ascii="Times New Roman" w:hAnsi="Times New Roman" w:cs="Times New Roman"/>
                <w:sz w:val="20"/>
                <w:szCs w:val="20"/>
              </w:rPr>
              <w:t>Tűzoltó II. feladatok</w:t>
            </w:r>
          </w:p>
        </w:tc>
        <w:tc>
          <w:tcPr>
            <w:tcW w:w="388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138"/>
              <w:rPr>
                <w:rFonts w:ascii="Times New Roman" w:hAnsi="Times New Roman" w:cs="Times New Roman"/>
                <w:sz w:val="20"/>
                <w:szCs w:val="20"/>
              </w:rPr>
            </w:pPr>
            <w:r>
              <w:rPr>
                <w:rFonts w:ascii="Times New Roman" w:hAnsi="Times New Roman" w:cs="Times New Roman"/>
                <w:sz w:val="20"/>
                <w:szCs w:val="20"/>
              </w:rPr>
              <w:t>írásbeli, gyakorlati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r>
      <w:r>
        <w:rPr>
          <w:rFonts w:ascii="Times New Roman" w:hAnsi="Times New Roman" w:cs="Times New Roman"/>
          <w:sz w:val="20"/>
          <w:szCs w:val="20"/>
        </w:rPr>
        <w:t>Gyakorlati vizsgatevékenység</w:t>
      </w: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A) A vizsgafeladat megnevezése: Rendvédelmi alapfeladatok</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vizsgázó feltételezett szituációról az alaki szabályoknak megfelelő, szóbeli jelentést, majd a kapott utasításnak megfelelően írásbeli jelentést tesz.</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időtartama: 30</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1800"/>
        <w:jc w:val="both"/>
        <w:rPr>
          <w:rFonts w:ascii="Times New Roman" w:hAnsi="Times New Roman" w:cs="Times New Roman"/>
          <w:sz w:val="20"/>
          <w:szCs w:val="20"/>
        </w:rPr>
      </w:pPr>
      <w:r>
        <w:rPr>
          <w:rFonts w:ascii="Times New Roman" w:hAnsi="Times New Roman" w:cs="Times New Roman"/>
          <w:sz w:val="20"/>
          <w:szCs w:val="20"/>
        </w:rPr>
        <w:t>B) A vizsgafeladat megnevezése: Szakfelszerelések megszerelése, alkalmazása rajkötelékben.</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800" w:firstLine="43"/>
        <w:jc w:val="both"/>
        <w:rPr>
          <w:rFonts w:ascii="Times New Roman" w:hAnsi="Times New Roman" w:cs="Times New Roman"/>
          <w:sz w:val="20"/>
          <w:szCs w:val="20"/>
        </w:rPr>
      </w:pPr>
      <w:r>
        <w:rPr>
          <w:rFonts w:ascii="Times New Roman" w:hAnsi="Times New Roman" w:cs="Times New Roman"/>
          <w:sz w:val="20"/>
          <w:szCs w:val="20"/>
        </w:rPr>
        <w:t>Rajkötelékben a szerelési szabályzat alapján egy adott tűzoltó gépjárműfecskendőre málházott szakfelszerelések összeszerelése, és alkalmazása különböző felhasználási módok szerint.</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időtartama: 30</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A5578B" w:rsidRDefault="00A5578B" w:rsidP="00A5578B">
      <w:pPr>
        <w:widowControl w:val="0"/>
        <w:autoSpaceDE w:val="0"/>
        <w:autoSpaceDN w:val="0"/>
        <w:adjustRightInd w:val="0"/>
        <w:spacing w:before="160" w:after="160" w:line="240" w:lineRule="auto"/>
        <w:ind w:left="1800"/>
        <w:jc w:val="both"/>
        <w:rPr>
          <w:rFonts w:ascii="Times New Roman" w:hAnsi="Times New Roman" w:cs="Times New Roman"/>
          <w:sz w:val="24"/>
          <w:szCs w:val="24"/>
        </w:rPr>
      </w:pPr>
      <w:r>
        <w:rPr>
          <w:rFonts w:ascii="Times New Roman" w:hAnsi="Times New Roman" w:cs="Times New Roman"/>
          <w:sz w:val="24"/>
          <w:szCs w:val="24"/>
        </w:rPr>
        <w:t>A vizsgafeladat értékelési súlyaránya: 45%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color w:val="000000"/>
          <w:sz w:val="20"/>
          <w:szCs w:val="20"/>
        </w:rPr>
        <w:tab/>
        <w:t>Központi írásbeli vizsgatevékenység</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megnevezése: Tűzoltó II. szakfeladatok</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ismertetése: Rendvédelmi alapfeladatokra vonatkozó általános szabályok</w:t>
      </w:r>
    </w:p>
    <w:p w:rsidR="00A5578B" w:rsidRDefault="00A5578B" w:rsidP="00A5578B">
      <w:pPr>
        <w:widowControl w:val="0"/>
        <w:autoSpaceDE w:val="0"/>
        <w:autoSpaceDN w:val="0"/>
        <w:adjustRightInd w:val="0"/>
        <w:spacing w:after="0" w:line="240" w:lineRule="auto"/>
        <w:ind w:left="2268" w:hanging="425"/>
        <w:jc w:val="both"/>
        <w:rPr>
          <w:rFonts w:ascii="Times New Roman" w:hAnsi="Times New Roman" w:cs="Times New Roman"/>
          <w:sz w:val="20"/>
          <w:szCs w:val="20"/>
        </w:rPr>
      </w:pPr>
      <w:r>
        <w:rPr>
          <w:rFonts w:ascii="Times New Roman" w:hAnsi="Times New Roman" w:cs="Times New Roman"/>
          <w:sz w:val="20"/>
          <w:szCs w:val="20"/>
        </w:rPr>
        <w:t>Szolgálatteljesítésre vonatkozó általános szabályok</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időtartama: 45</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A5578B" w:rsidRDefault="00A5578B" w:rsidP="00A5578B">
      <w:pPr>
        <w:widowControl w:val="0"/>
        <w:autoSpaceDE w:val="0"/>
        <w:autoSpaceDN w:val="0"/>
        <w:adjustRightInd w:val="0"/>
        <w:spacing w:after="0" w:line="240" w:lineRule="auto"/>
        <w:ind w:left="1843"/>
        <w:jc w:val="both"/>
        <w:rPr>
          <w:rFonts w:ascii="Times New Roman" w:hAnsi="Times New Roman" w:cs="Times New Roman"/>
          <w:sz w:val="20"/>
          <w:szCs w:val="20"/>
        </w:rPr>
      </w:pPr>
      <w:r>
        <w:rPr>
          <w:rFonts w:ascii="Times New Roman" w:hAnsi="Times New Roman" w:cs="Times New Roman"/>
          <w:sz w:val="20"/>
          <w:szCs w:val="20"/>
        </w:rPr>
        <w:t>A vizsgafeladat értékelési súlyaránya: 10%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5.3.3   Szóbeli vizsgatevékenység</w:t>
      </w:r>
    </w:p>
    <w:p w:rsidR="00A5578B" w:rsidRDefault="00A5578B" w:rsidP="00A5578B">
      <w:pPr>
        <w:widowControl w:val="0"/>
        <w:autoSpaceDE w:val="0"/>
        <w:autoSpaceDN w:val="0"/>
        <w:adjustRightInd w:val="0"/>
        <w:spacing w:after="0" w:line="240" w:lineRule="auto"/>
        <w:ind w:left="1080"/>
        <w:rPr>
          <w:rFonts w:ascii="Times New Roman" w:hAnsi="Times New Roman" w:cs="Times New Roman"/>
          <w:sz w:val="20"/>
          <w:szCs w:val="20"/>
        </w:rPr>
      </w:pPr>
      <w:r>
        <w:rPr>
          <w:rFonts w:ascii="Times New Roman" w:hAnsi="Times New Roman" w:cs="Times New Roman"/>
          <w:sz w:val="20"/>
          <w:szCs w:val="20"/>
        </w:rPr>
        <w:t>A vizsgafeladat megnevezése: Tűzoltó II. szakfeladatok</w:t>
      </w:r>
    </w:p>
    <w:p w:rsidR="00A5578B" w:rsidRDefault="00A5578B" w:rsidP="00A5578B">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A készenléti szolgálatot ellátó tűzoltó tűzoltási, mentési, szolgálati feladatai és az alkalmazott technikai eszközök műszaki sajátosságai. Fakitermelési előírások lakott területen.</w:t>
      </w:r>
    </w:p>
    <w:p w:rsidR="00A5578B" w:rsidRDefault="00A5578B" w:rsidP="00A5578B">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A vizsgafeladat időtartama: 30 perc (ebből felkészülési idő: 15 perc, válaszadási idő 15 perc)</w:t>
      </w:r>
    </w:p>
    <w:p w:rsidR="00A5578B" w:rsidRDefault="00A5578B" w:rsidP="00A5578B">
      <w:pPr>
        <w:widowControl w:val="0"/>
        <w:autoSpaceDE w:val="0"/>
        <w:autoSpaceDN w:val="0"/>
        <w:adjustRightInd w:val="0"/>
        <w:spacing w:after="0" w:line="240" w:lineRule="auto"/>
        <w:ind w:left="1080"/>
        <w:jc w:val="both"/>
        <w:rPr>
          <w:rFonts w:ascii="Times New Roman" w:hAnsi="Times New Roman" w:cs="Times New Roman"/>
          <w:sz w:val="20"/>
          <w:szCs w:val="20"/>
        </w:rPr>
      </w:pPr>
      <w:r>
        <w:rPr>
          <w:rFonts w:ascii="Times New Roman" w:hAnsi="Times New Roman" w:cs="Times New Roman"/>
          <w:sz w:val="20"/>
          <w:szCs w:val="20"/>
        </w:rPr>
        <w:t>A vizsgafeladat értékelési súlyaránya: 35%</w:t>
      </w: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5.4.  </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b/>
          <w:bCs/>
          <w:color w:val="000000"/>
          <w:sz w:val="20"/>
          <w:szCs w:val="20"/>
        </w:rPr>
      </w:pPr>
      <w:r>
        <w:rPr>
          <w:rFonts w:ascii="Times New Roman" w:hAnsi="Times New Roman" w:cs="Times New Roman"/>
          <w:color w:val="000000"/>
          <w:sz w:val="20"/>
          <w:szCs w:val="20"/>
        </w:rPr>
        <w:t>5.5.</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sz w:val="20"/>
          <w:szCs w:val="20"/>
        </w:rPr>
      </w:pPr>
      <w:r>
        <w:rPr>
          <w:rFonts w:ascii="Times New Roman" w:hAnsi="Times New Roman" w:cs="Times New Roman"/>
          <w:b/>
          <w:bCs/>
          <w:color w:val="000000"/>
          <w:sz w:val="20"/>
          <w:szCs w:val="20"/>
        </w:rPr>
        <w:t>6. ESZKÖZ- ÉS FELSZERELÉSI JEGYZÉK</w:t>
      </w:r>
    </w:p>
    <w:tbl>
      <w:tblPr>
        <w:tblW w:w="0" w:type="auto"/>
        <w:tblLayout w:type="fixed"/>
        <w:tblCellMar>
          <w:left w:w="0" w:type="dxa"/>
          <w:right w:w="0" w:type="dxa"/>
        </w:tblCellMar>
        <w:tblLook w:val="0000" w:firstRow="0" w:lastRow="0" w:firstColumn="0" w:lastColumn="0" w:noHBand="0" w:noVBand="0"/>
      </w:tblPr>
      <w:tblGrid>
        <w:gridCol w:w="576"/>
        <w:gridCol w:w="8604"/>
      </w:tblGrid>
      <w:tr w:rsidR="00A5578B">
        <w:tblPrEx>
          <w:tblCellMar>
            <w:top w:w="0" w:type="dxa"/>
            <w:left w:w="0" w:type="dxa"/>
            <w:bottom w:w="0" w:type="dxa"/>
            <w:right w:w="0" w:type="dxa"/>
          </w:tblCellMar>
        </w:tblPrEx>
        <w:tc>
          <w:tcPr>
            <w:tcW w:w="576" w:type="dxa"/>
            <w:tcBorders>
              <w:top w:val="nil"/>
              <w:left w:val="nil"/>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6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60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lastRenderedPageBreak/>
              <w:t>minimumát meghatározó eszköz- és felszerelési jegyzék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6.2.</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Tűzoltógépjárművek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Tűzoltó szakfelszerelések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Híradóeszközök (rádiók)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Műszaki gyakorló pálya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Tűzoltási gyakorlópálya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Védőeszközök (védőruhák légzésvédők)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Tűzvizsgálati eszközök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Tűz-szimulációs eszközök, kabinet</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Műszaki mentés eszközei</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(Szak)tantermek, oktatástechnika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Munkaokmányok, nyilvántartások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Számítástechnikai eszközök, szoftverek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Tűzoltósporteszközök, mászóház</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Vízből mentési eszközök, tanuszoda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Külső gyakorlati helyszínek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60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Szakmai jegyzetek, tankönyvek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7.1. Megfeleltetés: Kizárólag a modulzáró vizsgák alóli felmentést biztosítják</w:t>
      </w:r>
    </w:p>
    <w:tbl>
      <w:tblPr>
        <w:tblW w:w="0" w:type="auto"/>
        <w:tblLayout w:type="fixed"/>
        <w:tblCellMar>
          <w:left w:w="70" w:type="dxa"/>
          <w:right w:w="70" w:type="dxa"/>
        </w:tblCellMar>
        <w:tblLook w:val="0000" w:firstRow="0" w:lastRow="0" w:firstColumn="0" w:lastColumn="0" w:noHBand="0" w:noVBand="0"/>
      </w:tblPr>
      <w:tblGrid>
        <w:gridCol w:w="913"/>
        <w:gridCol w:w="1172"/>
        <w:gridCol w:w="2125"/>
        <w:gridCol w:w="2257"/>
        <w:gridCol w:w="2943"/>
      </w:tblGrid>
      <w:tr w:rsidR="00A5578B">
        <w:tblPrEx>
          <w:tblCellMar>
            <w:top w:w="0" w:type="dxa"/>
            <w:bottom w:w="0" w:type="dxa"/>
          </w:tblCellMar>
        </w:tblPrEx>
        <w:trPr>
          <w:trHeight w:val="320"/>
        </w:trPr>
        <w:tc>
          <w:tcPr>
            <w:tcW w:w="913" w:type="dxa"/>
            <w:tcBorders>
              <w:top w:val="nil"/>
              <w:left w:val="nil"/>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p>
        </w:tc>
        <w:tc>
          <w:tcPr>
            <w:tcW w:w="117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12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25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94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w:t>
            </w:r>
          </w:p>
        </w:tc>
      </w:tr>
      <w:tr w:rsidR="00A5578B">
        <w:tblPrEx>
          <w:tblCellMar>
            <w:top w:w="0" w:type="dxa"/>
            <w:bottom w:w="0" w:type="dxa"/>
          </w:tblCellMar>
        </w:tblPrEx>
        <w:trPr>
          <w:trHeight w:val="320"/>
        </w:trPr>
        <w:tc>
          <w:tcPr>
            <w:tcW w:w="91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3297"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Korábbi eredményes szakmai</w:t>
            </w:r>
          </w:p>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követelménymodulok</w:t>
            </w:r>
          </w:p>
        </w:tc>
        <w:tc>
          <w:tcPr>
            <w:tcW w:w="5200"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Jelen szakmai és vizsgakövetelmények szerint</w:t>
            </w:r>
          </w:p>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megfeleltetett szakmai követelménymodulok</w:t>
            </w:r>
          </w:p>
        </w:tc>
      </w:tr>
      <w:tr w:rsidR="00A5578B">
        <w:tblPrEx>
          <w:tblCellMar>
            <w:top w:w="0" w:type="dxa"/>
            <w:bottom w:w="0" w:type="dxa"/>
          </w:tblCellMar>
        </w:tblPrEx>
        <w:trPr>
          <w:trHeight w:val="713"/>
        </w:trPr>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7.1.2.</w:t>
            </w:r>
          </w:p>
        </w:tc>
        <w:tc>
          <w:tcPr>
            <w:tcW w:w="117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0783-06 </w:t>
            </w:r>
          </w:p>
        </w:tc>
        <w:tc>
          <w:tcPr>
            <w:tcW w:w="212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feladatok</w:t>
            </w:r>
          </w:p>
        </w:tc>
        <w:tc>
          <w:tcPr>
            <w:tcW w:w="22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10388-12 és 10378-12 </w:t>
            </w:r>
          </w:p>
        </w:tc>
        <w:tc>
          <w:tcPr>
            <w:tcW w:w="294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rendvédelmi szervek általános feladatai és szabályzói</w:t>
            </w:r>
          </w:p>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 Tűzoltó II. feladatok</w:t>
            </w:r>
          </w:p>
        </w:tc>
      </w:tr>
      <w:tr w:rsidR="00A5578B">
        <w:tblPrEx>
          <w:tblCellMar>
            <w:top w:w="0" w:type="dxa"/>
            <w:bottom w:w="0" w:type="dxa"/>
          </w:tblCellMar>
        </w:tblPrEx>
        <w:trPr>
          <w:trHeight w:val="320"/>
        </w:trPr>
        <w:tc>
          <w:tcPr>
            <w:tcW w:w="91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7.1.3.</w:t>
            </w:r>
          </w:p>
        </w:tc>
        <w:tc>
          <w:tcPr>
            <w:tcW w:w="117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3754-11</w:t>
            </w:r>
          </w:p>
        </w:tc>
        <w:tc>
          <w:tcPr>
            <w:tcW w:w="212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Tűzoltó II. feladatok</w:t>
            </w:r>
          </w:p>
        </w:tc>
        <w:tc>
          <w:tcPr>
            <w:tcW w:w="225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10388-12 és 10378-12</w:t>
            </w:r>
          </w:p>
        </w:tc>
        <w:tc>
          <w:tcPr>
            <w:tcW w:w="294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rendvédelmi szervek általános feladatai és szabályzói</w:t>
            </w:r>
          </w:p>
          <w:p w:rsidR="00A5578B" w:rsidRDefault="00A5578B">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 Tűzoltó II. feladatok</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7.1.4.</w:t>
      </w:r>
      <w:r>
        <w:rPr>
          <w:rFonts w:ascii="Times New Roman" w:hAnsi="Times New Roman" w:cs="Times New Roman"/>
          <w:sz w:val="20"/>
          <w:szCs w:val="20"/>
        </w:rPr>
        <w:tab/>
        <w:t>Aki a 2006-ban és 2011-ben kiadott, e táblázatban meghatározott követelmény-modulokat eredményesen teljesítette, az mentesül a 2013-ben kiadott e táblázat szerinti megfelelő szakmai követelménymodulok teljesítése alól.</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7.1.5.</w:t>
      </w:r>
      <w:r>
        <w:rPr>
          <w:rFonts w:ascii="Times New Roman" w:hAnsi="Times New Roman" w:cs="Times New Roman"/>
          <w:sz w:val="20"/>
          <w:szCs w:val="20"/>
        </w:rPr>
        <w:tab/>
        <w:t>Aki a 2006-ban és 2011-ben kiadott, e táblázatban meghatározott követelmény-modulokból sikeres szakmai vizsgát tett, az a jelen szakmai és vizsgakövetelmény szerinti szakmai képzéseket a fent meghatározott komplex szakmai vizsga letétele után folytathatja, a képzési óraszám teljesítése nélkül.</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7.2.</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584"/>
        <w:gridCol w:w="3478"/>
        <w:gridCol w:w="3316"/>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347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478"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részszakképesítés megnevezése</w:t>
            </w:r>
          </w:p>
        </w:tc>
        <w:tc>
          <w:tcPr>
            <w:tcW w:w="3316"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8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31 861 03</w:t>
            </w:r>
          </w:p>
        </w:tc>
        <w:tc>
          <w:tcPr>
            <w:tcW w:w="3478"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color w:val="000000"/>
                <w:sz w:val="20"/>
                <w:szCs w:val="20"/>
              </w:rPr>
              <w:t xml:space="preserve">Tűzoltó II. </w:t>
            </w:r>
          </w:p>
        </w:tc>
        <w:tc>
          <w:tcPr>
            <w:tcW w:w="3316"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Belügyminisztérium Országos Katasztrófavédelmi Főigazgatóság </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7.3.</w:t>
      </w:r>
      <w:r>
        <w:rPr>
          <w:rFonts w:ascii="Times New Roman" w:hAnsi="Times New Roman" w:cs="Times New Roman"/>
          <w:color w:val="000000"/>
          <w:sz w:val="20"/>
          <w:szCs w:val="20"/>
        </w:rPr>
        <w:tab/>
        <w:t>A képzésben résztvevők és a vizsgázók részére az egyéni védőfelszereléseket a beiskolázó biztosítja.</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color w:val="000000"/>
          <w:sz w:val="20"/>
          <w:szCs w:val="20"/>
        </w:rPr>
        <w:t>7.4.</w:t>
      </w:r>
      <w:r>
        <w:rPr>
          <w:rFonts w:ascii="Times New Roman" w:hAnsi="Times New Roman" w:cs="Times New Roman"/>
          <w:color w:val="000000"/>
          <w:sz w:val="20"/>
          <w:szCs w:val="20"/>
        </w:rPr>
        <w:tab/>
        <w:t>A kijavított és értékelt írásbeli feladatot, az eredeti írásbeli vizsgafeladat egy példányát, valamint a javítási-értékelési útmutatókat a vizsga utolsó vizsgafeladatának megkezdése előtt el kell juttatni a vizsgaelnökhöz.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A 41. sorszámú Tűzoltó szerparancsnok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szakképesítés-ráépülés azonosító száma: 53 861 08</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Szakképesítés-ráépülés megnevezése: Tűzoltó szerparancsnok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b/>
          <w:bCs/>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700 - 900</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Iskolai előképzettség: érettségi</w:t>
      </w:r>
      <w:r>
        <w:rPr>
          <w:rFonts w:ascii="Times New Roman" w:hAnsi="Times New Roman" w:cs="Times New Roman"/>
          <w:sz w:val="20"/>
          <w:szCs w:val="20"/>
        </w:rPr>
        <w:t xml:space="preserve">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b/>
          <w:bCs/>
          <w:color w:val="000000"/>
          <w:sz w:val="20"/>
          <w:szCs w:val="20"/>
        </w:rPr>
        <w:tab/>
      </w:r>
      <w:r>
        <w:rPr>
          <w:rFonts w:ascii="Times New Roman" w:hAnsi="Times New Roman" w:cs="Times New Roman"/>
          <w:color w:val="000000"/>
          <w:sz w:val="20"/>
          <w:szCs w:val="20"/>
        </w:rPr>
        <w:t>Bemeneti kompetenciák: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2.2. </w:t>
      </w:r>
      <w:r>
        <w:rPr>
          <w:rFonts w:ascii="Times New Roman" w:hAnsi="Times New Roman" w:cs="Times New Roman"/>
          <w:color w:val="000000"/>
          <w:sz w:val="20"/>
          <w:szCs w:val="20"/>
        </w:rPr>
        <w:tab/>
        <w:t>Szakmai előképzettség: 52 861 08 Tűzoltó I. szakképesítés, vagy a 2011. december 31-ig megkezdett képzésben szerzett tűzoltó szakképesítés</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A Tűzoltó I. szakképesítés megszerzését követő, legalább 2 év szakmai gyakorlat</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60%</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40%</w:t>
      </w:r>
    </w:p>
    <w:p w:rsidR="00A5578B" w:rsidRDefault="00A5578B" w:rsidP="00A5578B">
      <w:pPr>
        <w:widowControl w:val="0"/>
        <w:autoSpaceDE w:val="0"/>
        <w:autoSpaceDN w:val="0"/>
        <w:adjustRightInd w:val="0"/>
        <w:spacing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autoSpaceDE w:val="0"/>
        <w:autoSpaceDN w:val="0"/>
        <w:adjustRightInd w:val="0"/>
        <w:spacing w:after="160" w:line="240" w:lineRule="auto"/>
        <w:ind w:left="567" w:hanging="567"/>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color w:val="000000"/>
          <w:sz w:val="20"/>
          <w:szCs w:val="20"/>
        </w:rPr>
        <w:t>3.1.   A szakképesítés-ráépüléssel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637"/>
        <w:gridCol w:w="1773"/>
        <w:gridCol w:w="2085"/>
        <w:gridCol w:w="4685"/>
      </w:tblGrid>
      <w:tr w:rsidR="00A5578B">
        <w:tblPrEx>
          <w:tblCellMar>
            <w:top w:w="0" w:type="dxa"/>
            <w:left w:w="0" w:type="dxa"/>
            <w:bottom w:w="0" w:type="dxa"/>
            <w:right w:w="0" w:type="dxa"/>
          </w:tblCellMar>
        </w:tblPrEx>
        <w:tc>
          <w:tcPr>
            <w:tcW w:w="637" w:type="dxa"/>
            <w:tcBorders>
              <w:top w:val="nil"/>
              <w:left w:val="nil"/>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7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w:t>
            </w:r>
          </w:p>
        </w:tc>
        <w:tc>
          <w:tcPr>
            <w:tcW w:w="2085"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468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A5578B">
        <w:tblPrEx>
          <w:tblCellMar>
            <w:top w:w="0" w:type="dxa"/>
            <w:left w:w="0" w:type="dxa"/>
            <w:bottom w:w="0" w:type="dxa"/>
            <w:right w:w="0" w:type="dxa"/>
          </w:tblCellMar>
        </w:tblPrEx>
        <w:tc>
          <w:tcPr>
            <w:tcW w:w="63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77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085"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685"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A5578B">
        <w:tblPrEx>
          <w:tblCellMar>
            <w:top w:w="0" w:type="dxa"/>
            <w:left w:w="0" w:type="dxa"/>
            <w:bottom w:w="0" w:type="dxa"/>
            <w:right w:w="0" w:type="dxa"/>
          </w:tblCellMar>
        </w:tblPrEx>
        <w:tc>
          <w:tcPr>
            <w:tcW w:w="63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77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ind w:firstLine="248"/>
              <w:rPr>
                <w:rFonts w:ascii="Times New Roman" w:hAnsi="Times New Roman" w:cs="Times New Roman"/>
                <w:sz w:val="20"/>
                <w:szCs w:val="20"/>
              </w:rPr>
            </w:pPr>
            <w:r>
              <w:rPr>
                <w:rFonts w:ascii="Times New Roman" w:hAnsi="Times New Roman" w:cs="Times New Roman"/>
                <w:sz w:val="20"/>
                <w:szCs w:val="20"/>
              </w:rPr>
              <w:t>5252</w:t>
            </w:r>
          </w:p>
        </w:tc>
        <w:tc>
          <w:tcPr>
            <w:tcW w:w="2085"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ind w:firstLine="248"/>
              <w:rPr>
                <w:rFonts w:ascii="Times New Roman" w:hAnsi="Times New Roman" w:cs="Times New Roman"/>
                <w:sz w:val="20"/>
                <w:szCs w:val="20"/>
              </w:rPr>
            </w:pPr>
            <w:r>
              <w:rPr>
                <w:rFonts w:ascii="Times New Roman" w:hAnsi="Times New Roman" w:cs="Times New Roman"/>
                <w:sz w:val="20"/>
                <w:szCs w:val="20"/>
              </w:rPr>
              <w:t>Tűzoltó</w:t>
            </w:r>
          </w:p>
        </w:tc>
        <w:tc>
          <w:tcPr>
            <w:tcW w:w="4685"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firstLine="248"/>
              <w:rPr>
                <w:rFonts w:ascii="Times New Roman" w:hAnsi="Times New Roman" w:cs="Times New Roman"/>
                <w:color w:val="000000"/>
                <w:sz w:val="20"/>
                <w:szCs w:val="20"/>
              </w:rPr>
            </w:pPr>
            <w:r>
              <w:rPr>
                <w:rFonts w:ascii="Times New Roman" w:hAnsi="Times New Roman" w:cs="Times New Roman"/>
                <w:sz w:val="20"/>
                <w:szCs w:val="20"/>
              </w:rPr>
              <w:t>Szerparancsnok</w:t>
            </w:r>
          </w:p>
        </w:tc>
      </w:tr>
    </w:tbl>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 Tűzoltó szerparancsnok készenléti jellegű szolgálatot lát el 24/48 órás munkarendben. A 24 órás szolgálat alatt az alá beosztott állomány parancsnoka a laktanyában a számára előírt jelentési, adminisztrációs, képzési és káresemény értékelési feladatokat végez és végeztet. Riasztás esetén az alá beosztott állománnyal kivonul a káreseményhez és a szabályoknak megfelelően felszámolja azt. I. kiemelt riasztási fokozatig önállóan is végezhet káreseti irányítói tevékenységet. Azon felül részirányítói feladatokat lát el.</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alkalmazni a közigazgatási hatósági eljárás szabályait</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ab/>
        <w:t>tűzvédelmi, iparbiztonsági és polgári védelmi ismereteket alkalmazni</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kockázatelemzést, bevetéselemzést végezni</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gyakorlatot irányítani</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riasztást elrendelni</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tűzoltásvezetői feladatot ellátni</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mentésvezetői feladatot ellátni</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készenléti szolgálat ellátása során az irányítói feladatok ellátásában közreműködni</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közreműködni tűzoltási és műszaki mentési terv készítése során</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w:t>
      </w:r>
      <w:r>
        <w:rPr>
          <w:rFonts w:ascii="Times New Roman" w:hAnsi="Times New Roman" w:cs="Times New Roman"/>
          <w:color w:val="000000"/>
          <w:sz w:val="20"/>
          <w:szCs w:val="20"/>
        </w:rPr>
        <w:tab/>
        <w:t>figyelembe venni a tűzmegelőzési szabályokat</w:t>
      </w:r>
    </w:p>
    <w:p w:rsidR="00A5578B" w:rsidRDefault="00A5578B" w:rsidP="00A5578B">
      <w:pPr>
        <w:widowControl w:val="0"/>
        <w:autoSpaceDE w:val="0"/>
        <w:autoSpaceDN w:val="0"/>
        <w:adjustRightInd w:val="0"/>
        <w:spacing w:after="0" w:line="240" w:lineRule="auto"/>
        <w:ind w:left="900" w:hanging="333"/>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tűzvizsgálathoz adatokat, információkat gyűjteni</w:t>
      </w:r>
    </w:p>
    <w:p w:rsidR="00A5578B" w:rsidRDefault="00A5578B" w:rsidP="00A5578B">
      <w:pPr>
        <w:widowControl w:val="0"/>
        <w:autoSpaceDE w:val="0"/>
        <w:autoSpaceDN w:val="0"/>
        <w:adjustRightInd w:val="0"/>
        <w:spacing w:after="0" w:line="240" w:lineRule="auto"/>
        <w:ind w:left="900" w:hanging="333"/>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tűzoltás alapvető feltételeit biztosító tűzmegelőzési szabályok megsértését felismerni</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tbl>
      <w:tblPr>
        <w:tblW w:w="0" w:type="auto"/>
        <w:tblLayout w:type="fixed"/>
        <w:tblCellMar>
          <w:left w:w="0" w:type="dxa"/>
          <w:right w:w="0" w:type="dxa"/>
        </w:tblCellMar>
        <w:tblLook w:val="0000" w:firstRow="0" w:lastRow="0" w:firstColumn="0" w:lastColumn="0" w:noHBand="0" w:noVBand="0"/>
      </w:tblPr>
      <w:tblGrid>
        <w:gridCol w:w="636"/>
        <w:gridCol w:w="1808"/>
        <w:gridCol w:w="2416"/>
        <w:gridCol w:w="4320"/>
      </w:tblGrid>
      <w:tr w:rsidR="00A5578B">
        <w:tblPrEx>
          <w:tblCellMar>
            <w:top w:w="0" w:type="dxa"/>
            <w:left w:w="0" w:type="dxa"/>
            <w:bottom w:w="0" w:type="dxa"/>
            <w:right w:w="0" w:type="dxa"/>
          </w:tblCellMar>
        </w:tblPrEx>
        <w:tc>
          <w:tcPr>
            <w:tcW w:w="636" w:type="dxa"/>
            <w:tcBorders>
              <w:top w:val="nil"/>
              <w:left w:val="nil"/>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808"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41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3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63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8544"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63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808"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41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432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c>
          <w:tcPr>
            <w:tcW w:w="63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808"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ind w:firstLine="249"/>
              <w:rPr>
                <w:rFonts w:ascii="Times New Roman" w:hAnsi="Times New Roman" w:cs="Times New Roman"/>
                <w:sz w:val="20"/>
                <w:szCs w:val="20"/>
              </w:rPr>
            </w:pPr>
            <w:r>
              <w:rPr>
                <w:rFonts w:ascii="Times New Roman" w:hAnsi="Times New Roman" w:cs="Times New Roman"/>
                <w:sz w:val="20"/>
                <w:szCs w:val="20"/>
              </w:rPr>
              <w:t>52 861 08</w:t>
            </w:r>
          </w:p>
        </w:tc>
        <w:tc>
          <w:tcPr>
            <w:tcW w:w="241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ind w:firstLine="249"/>
              <w:rPr>
                <w:rFonts w:ascii="Times New Roman" w:hAnsi="Times New Roman" w:cs="Times New Roman"/>
                <w:sz w:val="20"/>
                <w:szCs w:val="20"/>
              </w:rPr>
            </w:pPr>
            <w:r>
              <w:rPr>
                <w:rFonts w:ascii="Times New Roman" w:hAnsi="Times New Roman" w:cs="Times New Roman"/>
                <w:sz w:val="20"/>
                <w:szCs w:val="20"/>
              </w:rPr>
              <w:t>Tűzoltó I.</w:t>
            </w:r>
          </w:p>
        </w:tc>
        <w:tc>
          <w:tcPr>
            <w:tcW w:w="43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firstLine="249"/>
              <w:rPr>
                <w:rFonts w:ascii="Times New Roman" w:hAnsi="Times New Roman" w:cs="Times New Roman"/>
                <w:color w:val="000000"/>
                <w:sz w:val="20"/>
                <w:szCs w:val="20"/>
              </w:rPr>
            </w:pPr>
            <w:r>
              <w:rPr>
                <w:rFonts w:ascii="Times New Roman" w:hAnsi="Times New Roman" w:cs="Times New Roman"/>
                <w:sz w:val="20"/>
                <w:szCs w:val="20"/>
              </w:rPr>
              <w:t>szakképesítés</w:t>
            </w:r>
          </w:p>
        </w:tc>
      </w:tr>
      <w:tr w:rsidR="00A5578B">
        <w:tblPrEx>
          <w:tblCellMar>
            <w:top w:w="0" w:type="dxa"/>
            <w:left w:w="0" w:type="dxa"/>
            <w:bottom w:w="0" w:type="dxa"/>
            <w:right w:w="0" w:type="dxa"/>
          </w:tblCellMar>
        </w:tblPrEx>
        <w:tc>
          <w:tcPr>
            <w:tcW w:w="63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808"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ind w:firstLine="249"/>
              <w:rPr>
                <w:rFonts w:ascii="Times New Roman" w:hAnsi="Times New Roman" w:cs="Times New Roman"/>
                <w:sz w:val="20"/>
                <w:szCs w:val="20"/>
              </w:rPr>
            </w:pPr>
            <w:r>
              <w:rPr>
                <w:rFonts w:ascii="Times New Roman" w:hAnsi="Times New Roman" w:cs="Times New Roman"/>
                <w:sz w:val="20"/>
                <w:szCs w:val="20"/>
              </w:rPr>
              <w:t>53 861 09</w:t>
            </w:r>
          </w:p>
        </w:tc>
        <w:tc>
          <w:tcPr>
            <w:tcW w:w="241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ind w:firstLine="249"/>
              <w:rPr>
                <w:rFonts w:ascii="Times New Roman" w:hAnsi="Times New Roman" w:cs="Times New Roman"/>
                <w:sz w:val="20"/>
                <w:szCs w:val="20"/>
              </w:rPr>
            </w:pPr>
            <w:r>
              <w:rPr>
                <w:rFonts w:ascii="Times New Roman" w:hAnsi="Times New Roman" w:cs="Times New Roman"/>
                <w:sz w:val="20"/>
                <w:szCs w:val="20"/>
              </w:rPr>
              <w:t>Tűzoltósági referens</w:t>
            </w:r>
          </w:p>
        </w:tc>
        <w:tc>
          <w:tcPr>
            <w:tcW w:w="432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firstLine="249"/>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sz w:val="20"/>
          <w:szCs w:val="20"/>
        </w:rPr>
      </w:pPr>
      <w:r>
        <w:rPr>
          <w:rFonts w:ascii="Times New Roman" w:hAnsi="Times New Roman" w:cs="Times New Roman"/>
          <w:b/>
          <w:bCs/>
          <w:color w:val="000000"/>
          <w:sz w:val="20"/>
          <w:szCs w:val="20"/>
        </w:rPr>
        <w:t>4. SZAKMAI KÖVETELMÉNYEK</w:t>
      </w:r>
    </w:p>
    <w:tbl>
      <w:tblPr>
        <w:tblW w:w="0" w:type="auto"/>
        <w:tblLayout w:type="fixed"/>
        <w:tblCellMar>
          <w:left w:w="0" w:type="dxa"/>
          <w:right w:w="0" w:type="dxa"/>
        </w:tblCellMar>
        <w:tblLook w:val="0000" w:firstRow="0" w:lastRow="0" w:firstColumn="0" w:lastColumn="0" w:noHBand="0" w:noVBand="0"/>
      </w:tblPr>
      <w:tblGrid>
        <w:gridCol w:w="796"/>
        <w:gridCol w:w="2284"/>
        <w:gridCol w:w="6100"/>
      </w:tblGrid>
      <w:tr w:rsidR="00A5578B">
        <w:tblPrEx>
          <w:tblCellMar>
            <w:top w:w="0" w:type="dxa"/>
            <w:left w:w="0" w:type="dxa"/>
            <w:bottom w:w="0" w:type="dxa"/>
            <w:right w:w="0" w:type="dxa"/>
          </w:tblCellMar>
        </w:tblPrEx>
        <w:tc>
          <w:tcPr>
            <w:tcW w:w="796" w:type="dxa"/>
            <w:tcBorders>
              <w:top w:val="nil"/>
              <w:left w:val="nil"/>
              <w:bottom w:val="single" w:sz="4" w:space="0" w:color="000000"/>
              <w:right w:val="nil"/>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284"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A</w:t>
            </w:r>
          </w:p>
        </w:tc>
        <w:tc>
          <w:tcPr>
            <w:tcW w:w="61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left w:w="0" w:type="dxa"/>
            <w:bottom w:w="0" w:type="dxa"/>
            <w:right w:w="0" w:type="dxa"/>
          </w:tblCellMar>
        </w:tblPrEx>
        <w:tc>
          <w:tcPr>
            <w:tcW w:w="79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4.1.</w:t>
            </w:r>
          </w:p>
        </w:tc>
        <w:tc>
          <w:tcPr>
            <w:tcW w:w="8384"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c>
          <w:tcPr>
            <w:tcW w:w="79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4.2.</w:t>
            </w:r>
          </w:p>
        </w:tc>
        <w:tc>
          <w:tcPr>
            <w:tcW w:w="2284"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10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c>
          <w:tcPr>
            <w:tcW w:w="79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4.3.</w:t>
            </w:r>
          </w:p>
        </w:tc>
        <w:tc>
          <w:tcPr>
            <w:tcW w:w="2284"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firstLine="89"/>
              <w:rPr>
                <w:rFonts w:ascii="Times New Roman" w:hAnsi="Times New Roman" w:cs="Times New Roman"/>
                <w:sz w:val="20"/>
                <w:szCs w:val="20"/>
              </w:rPr>
            </w:pPr>
            <w:r>
              <w:rPr>
                <w:rFonts w:ascii="Times New Roman" w:hAnsi="Times New Roman" w:cs="Times New Roman"/>
                <w:sz w:val="20"/>
                <w:szCs w:val="20"/>
              </w:rPr>
              <w:t>10379-12</w:t>
            </w:r>
          </w:p>
        </w:tc>
        <w:tc>
          <w:tcPr>
            <w:tcW w:w="6100"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firstLine="89"/>
              <w:rPr>
                <w:rFonts w:ascii="Times New Roman" w:hAnsi="Times New Roman" w:cs="Times New Roman"/>
                <w:b/>
                <w:bCs/>
                <w:color w:val="000000"/>
                <w:sz w:val="20"/>
                <w:szCs w:val="20"/>
              </w:rPr>
            </w:pPr>
            <w:r>
              <w:rPr>
                <w:rFonts w:ascii="Times New Roman" w:hAnsi="Times New Roman" w:cs="Times New Roman"/>
                <w:sz w:val="20"/>
                <w:szCs w:val="20"/>
              </w:rPr>
              <w:t>Tűzoltó szerparancsnok feladatok</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5.1.   </w:t>
      </w:r>
      <w:r>
        <w:rPr>
          <w:rFonts w:ascii="Times New Roman" w:hAnsi="Times New Roman" w:cs="Times New Roman"/>
          <w:color w:val="000000"/>
          <w:sz w:val="20"/>
          <w:szCs w:val="20"/>
        </w:rPr>
        <w:tab/>
        <w:t>A komplex szakmai vizsgára bocsátás feltételei:</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Layout w:type="fixed"/>
        <w:tblCellMar>
          <w:left w:w="0" w:type="dxa"/>
          <w:right w:w="0" w:type="dxa"/>
        </w:tblCellMar>
        <w:tblLook w:val="0000" w:firstRow="0" w:lastRow="0" w:firstColumn="0" w:lastColumn="0" w:noHBand="0" w:noVBand="0"/>
      </w:tblPr>
      <w:tblGrid>
        <w:gridCol w:w="816"/>
        <w:gridCol w:w="1736"/>
        <w:gridCol w:w="3260"/>
        <w:gridCol w:w="3544"/>
      </w:tblGrid>
      <w:tr w:rsidR="00A5578B">
        <w:tblPrEx>
          <w:tblCellMar>
            <w:top w:w="0" w:type="dxa"/>
            <w:left w:w="0" w:type="dxa"/>
            <w:bottom w:w="0" w:type="dxa"/>
            <w:right w:w="0" w:type="dxa"/>
          </w:tblCellMar>
        </w:tblPrEx>
        <w:tc>
          <w:tcPr>
            <w:tcW w:w="816" w:type="dxa"/>
            <w:tcBorders>
              <w:top w:val="nil"/>
              <w:left w:val="nil"/>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3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26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54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81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540"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left w:w="0" w:type="dxa"/>
            <w:bottom w:w="0" w:type="dxa"/>
            <w:right w:w="0" w:type="dxa"/>
          </w:tblCellMar>
        </w:tblPrEx>
        <w:tc>
          <w:tcPr>
            <w:tcW w:w="81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73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6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44"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left w:w="0" w:type="dxa"/>
            <w:bottom w:w="0" w:type="dxa"/>
            <w:right w:w="0" w:type="dxa"/>
          </w:tblCellMar>
        </w:tblPrEx>
        <w:tc>
          <w:tcPr>
            <w:tcW w:w="81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73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firstLine="69"/>
              <w:rPr>
                <w:rFonts w:ascii="Times New Roman" w:hAnsi="Times New Roman" w:cs="Times New Roman"/>
                <w:sz w:val="20"/>
                <w:szCs w:val="20"/>
              </w:rPr>
            </w:pPr>
            <w:r>
              <w:rPr>
                <w:rFonts w:ascii="Times New Roman" w:hAnsi="Times New Roman" w:cs="Times New Roman"/>
                <w:sz w:val="20"/>
                <w:szCs w:val="20"/>
              </w:rPr>
              <w:t>10379-12</w:t>
            </w:r>
          </w:p>
        </w:tc>
        <w:tc>
          <w:tcPr>
            <w:tcW w:w="326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firstLine="69"/>
              <w:rPr>
                <w:rFonts w:ascii="Times New Roman" w:hAnsi="Times New Roman" w:cs="Times New Roman"/>
                <w:i/>
                <w:iCs/>
                <w:sz w:val="20"/>
                <w:szCs w:val="20"/>
              </w:rPr>
            </w:pPr>
            <w:r>
              <w:rPr>
                <w:rFonts w:ascii="Times New Roman" w:hAnsi="Times New Roman" w:cs="Times New Roman"/>
                <w:sz w:val="20"/>
                <w:szCs w:val="20"/>
              </w:rPr>
              <w:t>Tűzoltó szerparancsnok feladatok</w:t>
            </w:r>
          </w:p>
        </w:tc>
        <w:tc>
          <w:tcPr>
            <w:tcW w:w="3544"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firstLine="69"/>
              <w:rPr>
                <w:rFonts w:ascii="Times New Roman" w:hAnsi="Times New Roman" w:cs="Times New Roman"/>
                <w:color w:val="000000"/>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5.3.   </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autoSpaceDE w:val="0"/>
        <w:autoSpaceDN w:val="0"/>
        <w:adjustRightInd w:val="0"/>
        <w:spacing w:after="0" w:line="240" w:lineRule="auto"/>
        <w:ind w:left="1843" w:hanging="425"/>
        <w:jc w:val="both"/>
        <w:rPr>
          <w:rFonts w:ascii="Times New Roman" w:hAnsi="Times New Roman" w:cs="Times New Roman"/>
          <w:b/>
          <w:bCs/>
          <w:color w:val="000000"/>
          <w:sz w:val="20"/>
          <w:szCs w:val="20"/>
        </w:rPr>
      </w:pPr>
      <w:r>
        <w:rPr>
          <w:rFonts w:ascii="Times New Roman" w:hAnsi="Times New Roman" w:cs="Times New Roman"/>
          <w:color w:val="000000"/>
          <w:sz w:val="20"/>
          <w:szCs w:val="20"/>
        </w:rPr>
        <w:t>A vizsgafeladat megnevezése:</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Feltételezett tűzoltási szituáció felszámolási feladatainak vezetése</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A gyakorlati vizsgán a jelölt teljes védőfelszerelésben egy előre elrendezett, imitált tűzeset felszámolását hajtja végre irányítói szinten. A jelölt a feltételezett tűzeset tűzoltás vezetője, két tűzoltó raj irányítását végzi. Feladatát folyamatos rádióforgalmazás mellett a szabályoknak megfelelően kell végeznie. A tűzoltási feladat végrehajtását követően könnyít védőfelszerelésén, és kötelező adatgyűjtést végez a tűzvizsgálat megkezdéseként.</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30 perc</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color w:val="000000"/>
          <w:sz w:val="20"/>
          <w:szCs w:val="20"/>
        </w:rPr>
        <w:t>45%</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widowControl w:val="0"/>
        <w:autoSpaceDE w:val="0"/>
        <w:autoSpaceDN w:val="0"/>
        <w:adjustRightInd w:val="0"/>
        <w:spacing w:after="0" w:line="240" w:lineRule="auto"/>
        <w:ind w:left="1843"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Tűzoltó szerparancsnok szakmai ismeretei</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A tűzoltást és műszaki mentést segítő szaktevékenység ismertetése</w:t>
      </w:r>
    </w:p>
    <w:p w:rsidR="00A5578B" w:rsidRDefault="00A5578B" w:rsidP="00A5578B">
      <w:pPr>
        <w:widowControl w:val="0"/>
        <w:autoSpaceDE w:val="0"/>
        <w:autoSpaceDN w:val="0"/>
        <w:adjustRightInd w:val="0"/>
        <w:spacing w:after="0" w:line="240" w:lineRule="auto"/>
        <w:ind w:left="1843"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90 perc</w:t>
      </w:r>
    </w:p>
    <w:p w:rsidR="00A5578B" w:rsidRDefault="00A5578B" w:rsidP="00A5578B">
      <w:pPr>
        <w:widowControl w:val="0"/>
        <w:autoSpaceDE w:val="0"/>
        <w:autoSpaceDN w:val="0"/>
        <w:adjustRightInd w:val="0"/>
        <w:spacing w:after="0" w:line="240" w:lineRule="auto"/>
        <w:ind w:left="1843" w:hanging="425"/>
        <w:jc w:val="both"/>
        <w:rPr>
          <w:rFonts w:ascii="Times New Roman" w:hAnsi="Times New Roman" w:cs="Times New Roman"/>
          <w:color w:val="000000"/>
          <w:sz w:val="20"/>
          <w:szCs w:val="20"/>
        </w:rPr>
      </w:pPr>
      <w:r>
        <w:rPr>
          <w:rFonts w:ascii="Times New Roman" w:hAnsi="Times New Roman" w:cs="Times New Roman"/>
          <w:sz w:val="20"/>
          <w:szCs w:val="20"/>
        </w:rPr>
        <w:t>A vizsgafeladat értékelési súlyaránya:</w:t>
      </w:r>
      <w:r>
        <w:rPr>
          <w:rFonts w:ascii="Times New Roman" w:hAnsi="Times New Roman" w:cs="Times New Roman"/>
          <w:color w:val="000000"/>
          <w:sz w:val="20"/>
          <w:szCs w:val="20"/>
        </w:rPr>
        <w:t xml:space="preserve"> 15%</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5.3.3.</w:t>
      </w:r>
      <w:r>
        <w:rPr>
          <w:rFonts w:ascii="Times New Roman" w:hAnsi="Times New Roman" w:cs="Times New Roman"/>
          <w:color w:val="000000"/>
          <w:sz w:val="20"/>
          <w:szCs w:val="20"/>
        </w:rPr>
        <w:tab/>
        <w:t>Szóbeli vizsgatevékenység</w:t>
      </w:r>
    </w:p>
    <w:p w:rsidR="00A5578B" w:rsidRDefault="00A5578B" w:rsidP="00A5578B">
      <w:pPr>
        <w:widowControl w:val="0"/>
        <w:autoSpaceDE w:val="0"/>
        <w:autoSpaceDN w:val="0"/>
        <w:adjustRightInd w:val="0"/>
        <w:spacing w:after="0" w:line="240" w:lineRule="auto"/>
        <w:ind w:left="1843"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Tűzoltó szerparancsnoki szakfeladatok</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color w:val="000000"/>
          <w:sz w:val="20"/>
          <w:szCs w:val="20"/>
        </w:rPr>
      </w:pPr>
      <w:r>
        <w:rPr>
          <w:rFonts w:ascii="Times New Roman" w:hAnsi="Times New Roman" w:cs="Times New Roman"/>
          <w:color w:val="000000"/>
          <w:sz w:val="20"/>
          <w:szCs w:val="20"/>
        </w:rPr>
        <w:t>A szóbeli központilag összeállított vizsga kérdései a tűzoltó szerparancsnok szakmai ismeretek témaköreinek ismeretanyagát tartalmazza.</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25 perc (felkészülési idő 15 perc, válaszadási idő 10 perc)</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color w:val="000000"/>
          <w:sz w:val="20"/>
          <w:szCs w:val="20"/>
        </w:rPr>
      </w:pPr>
      <w:r>
        <w:rPr>
          <w:rFonts w:ascii="Times New Roman" w:hAnsi="Times New Roman" w:cs="Times New Roman"/>
          <w:sz w:val="20"/>
          <w:szCs w:val="20"/>
        </w:rPr>
        <w:t xml:space="preserve">A vizsgafeladat értékelési súlyaránya: </w:t>
      </w:r>
      <w:r>
        <w:rPr>
          <w:rFonts w:ascii="Times New Roman" w:hAnsi="Times New Roman" w:cs="Times New Roman"/>
          <w:color w:val="000000"/>
          <w:sz w:val="20"/>
          <w:szCs w:val="20"/>
        </w:rPr>
        <w:t>40%</w:t>
      </w:r>
    </w:p>
    <w:p w:rsidR="00A5578B" w:rsidRDefault="00A5578B" w:rsidP="00A5578B">
      <w:pPr>
        <w:widowControl w:val="0"/>
        <w:autoSpaceDE w:val="0"/>
        <w:autoSpaceDN w:val="0"/>
        <w:adjustRightInd w:val="0"/>
        <w:spacing w:before="16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b/>
          <w:bCs/>
          <w:color w:val="000000"/>
          <w:sz w:val="20"/>
          <w:szCs w:val="20"/>
        </w:rPr>
      </w:pPr>
      <w:r>
        <w:rPr>
          <w:rFonts w:ascii="Times New Roman" w:hAnsi="Times New Roman" w:cs="Times New Roman"/>
          <w:color w:val="000000"/>
          <w:sz w:val="20"/>
          <w:szCs w:val="20"/>
        </w:rPr>
        <w:t>5.5.</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sz w:val="20"/>
          <w:szCs w:val="20"/>
        </w:rPr>
      </w:pPr>
      <w:r>
        <w:rPr>
          <w:rFonts w:ascii="Times New Roman" w:hAnsi="Times New Roman" w:cs="Times New Roman"/>
          <w:b/>
          <w:bCs/>
          <w:color w:val="000000"/>
          <w:sz w:val="20"/>
          <w:szCs w:val="20"/>
        </w:rPr>
        <w:t>6. ESZKÖZ- ÉS FELSZERELÉSI JEGYZÉK</w:t>
      </w:r>
    </w:p>
    <w:tbl>
      <w:tblPr>
        <w:tblW w:w="0" w:type="auto"/>
        <w:tblInd w:w="5"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719"/>
        <w:gridCol w:w="8461"/>
      </w:tblGrid>
      <w:tr w:rsidR="00A5578B">
        <w:tblPrEx>
          <w:tblCellMar>
            <w:top w:w="0" w:type="dxa"/>
            <w:left w:w="0" w:type="dxa"/>
            <w:bottom w:w="0" w:type="dxa"/>
            <w:right w:w="0" w:type="dxa"/>
          </w:tblCellMar>
        </w:tblPrEx>
        <w:tc>
          <w:tcPr>
            <w:tcW w:w="719" w:type="dxa"/>
            <w:tcBorders>
              <w:top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8461" w:type="dxa"/>
            <w:tcBorders>
              <w:top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color w:val="000000"/>
                <w:sz w:val="20"/>
                <w:szCs w:val="20"/>
              </w:rPr>
              <w:t>6.1.</w:t>
            </w:r>
          </w:p>
        </w:tc>
        <w:tc>
          <w:tcPr>
            <w:tcW w:w="846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sz w:val="20"/>
                <w:szCs w:val="20"/>
              </w:rPr>
              <w:t>minimumát meghatározó eszköz- és felszerelési jegyzék</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Tűzoltógépjárművek</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Tűzoltó szakfelszerelések</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Híradóeszközök (rádiók)</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Műszaki gyakorló pálya</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Tűzoltási gyakorlópálya</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Védőeszközök (védőruhák légzésvédők)</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Tűzvizsgálati eszközök</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Tűz-szimulációs eszközök, kabinet</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Műszaki mentés eszközei</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(Szak)tantermek, oktatástechnika</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Munkaokmányok, nyilvántartások</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Számítástechnikai eszközök, szoftverek</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Tűzoltósporteszközök, mászóház</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Vízből mentési eszközök, tanuszoda</w:t>
            </w:r>
          </w:p>
        </w:tc>
      </w:tr>
      <w:tr w:rsidR="00A5578B">
        <w:tblPrEx>
          <w:tblCellMar>
            <w:top w:w="0" w:type="dxa"/>
            <w:left w:w="0" w:type="dxa"/>
            <w:bottom w:w="0" w:type="dxa"/>
            <w:right w:w="0" w:type="dxa"/>
          </w:tblCellMar>
        </w:tblPrEx>
        <w:tc>
          <w:tcPr>
            <w:tcW w:w="71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461" w:type="dxa"/>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Külső gyakorlati helyszínek</w:t>
            </w:r>
          </w:p>
        </w:tc>
      </w:tr>
      <w:tr w:rsidR="00A5578B">
        <w:tblPrEx>
          <w:tblCellMar>
            <w:top w:w="0" w:type="dxa"/>
            <w:left w:w="0" w:type="dxa"/>
            <w:bottom w:w="0" w:type="dxa"/>
            <w:right w:w="0" w:type="dxa"/>
          </w:tblCellMar>
        </w:tblPrEx>
        <w:tc>
          <w:tcPr>
            <w:tcW w:w="719" w:type="dxa"/>
            <w:tcBorders>
              <w:bottom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461" w:type="dxa"/>
            <w:tcBorders>
              <w:bottom w:val="single" w:sz="4" w:space="0" w:color="auto"/>
            </w:tcBorders>
            <w:vAlign w:val="bottom"/>
          </w:tcPr>
          <w:p w:rsidR="00A5578B" w:rsidRDefault="00A5578B">
            <w:pPr>
              <w:widowControl w:val="0"/>
              <w:autoSpaceDE w:val="0"/>
              <w:autoSpaceDN w:val="0"/>
              <w:adjustRightInd w:val="0"/>
              <w:spacing w:after="0" w:line="240" w:lineRule="auto"/>
              <w:ind w:firstLine="166"/>
              <w:rPr>
                <w:rFonts w:ascii="Times New Roman" w:hAnsi="Times New Roman" w:cs="Times New Roman"/>
                <w:sz w:val="20"/>
                <w:szCs w:val="20"/>
              </w:rPr>
            </w:pPr>
            <w:r>
              <w:rPr>
                <w:rFonts w:ascii="Times New Roman" w:hAnsi="Times New Roman" w:cs="Times New Roman"/>
                <w:sz w:val="20"/>
                <w:szCs w:val="20"/>
              </w:rPr>
              <w:t>Szakmai jegyzetek, tankönyvek</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57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7.EGYEBEK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A megfeleltetésre (beszámíthatóságra) vonatkozó előírás:</w:t>
      </w:r>
    </w:p>
    <w:p w:rsidR="00A5578B" w:rsidRDefault="00A5578B" w:rsidP="00A5578B">
      <w:pPr>
        <w:widowControl w:val="0"/>
        <w:autoSpaceDE w:val="0"/>
        <w:autoSpaceDN w:val="0"/>
        <w:adjustRightInd w:val="0"/>
        <w:spacing w:after="0" w:line="240" w:lineRule="auto"/>
        <w:ind w:left="720" w:hanging="11"/>
        <w:jc w:val="both"/>
        <w:rPr>
          <w:rFonts w:ascii="Times New Roman" w:hAnsi="Times New Roman" w:cs="Times New Roman"/>
          <w:color w:val="000000"/>
          <w:sz w:val="20"/>
          <w:szCs w:val="20"/>
        </w:rPr>
      </w:pPr>
      <w:r>
        <w:rPr>
          <w:rFonts w:ascii="Times New Roman" w:hAnsi="Times New Roman" w:cs="Times New Roman"/>
          <w:color w:val="000000"/>
          <w:sz w:val="20"/>
          <w:szCs w:val="20"/>
        </w:rPr>
        <w:t>Kizárólag a modulzáró vizsgák alóli felmentést biztosítják</w:t>
      </w:r>
    </w:p>
    <w:tbl>
      <w:tblPr>
        <w:tblW w:w="0" w:type="auto"/>
        <w:tblInd w:w="5" w:type="dxa"/>
        <w:tblLayout w:type="fixed"/>
        <w:tblCellMar>
          <w:left w:w="0" w:type="dxa"/>
          <w:right w:w="0" w:type="dxa"/>
        </w:tblCellMar>
        <w:tblLook w:val="0000" w:firstRow="0" w:lastRow="0" w:firstColumn="0" w:lastColumn="0" w:noHBand="0" w:noVBand="0"/>
      </w:tblPr>
      <w:tblGrid>
        <w:gridCol w:w="796"/>
        <w:gridCol w:w="1356"/>
        <w:gridCol w:w="2528"/>
        <w:gridCol w:w="1132"/>
        <w:gridCol w:w="3368"/>
      </w:tblGrid>
      <w:tr w:rsidR="00A5578B">
        <w:tblPrEx>
          <w:tblCellMar>
            <w:top w:w="0" w:type="dxa"/>
            <w:left w:w="0" w:type="dxa"/>
            <w:bottom w:w="0" w:type="dxa"/>
            <w:right w:w="0" w:type="dxa"/>
          </w:tblCellMar>
        </w:tblPrEx>
        <w:tc>
          <w:tcPr>
            <w:tcW w:w="796" w:type="dxa"/>
            <w:tcBorders>
              <w:top w:val="nil"/>
              <w:left w:val="single" w:sz="4" w:space="0" w:color="auto"/>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35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528"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132"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336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r>
      <w:tr w:rsidR="00A5578B">
        <w:tblPrEx>
          <w:tblCellMar>
            <w:top w:w="0" w:type="dxa"/>
            <w:left w:w="0" w:type="dxa"/>
            <w:bottom w:w="0" w:type="dxa"/>
            <w:right w:w="0" w:type="dxa"/>
          </w:tblCellMar>
        </w:tblPrEx>
        <w:tc>
          <w:tcPr>
            <w:tcW w:w="79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3884" w:type="dxa"/>
            <w:gridSpan w:val="2"/>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Korábbi eredményes szakmai</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követelménymodulok</w:t>
            </w:r>
          </w:p>
        </w:tc>
        <w:tc>
          <w:tcPr>
            <w:tcW w:w="4500" w:type="dxa"/>
            <w:gridSpan w:val="2"/>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Jelen szakmai és vizsgakövetelmények szerint megfeleltetett szakmai követelménymodulok</w:t>
            </w:r>
          </w:p>
        </w:tc>
      </w:tr>
      <w:tr w:rsidR="00A5578B">
        <w:tblPrEx>
          <w:tblCellMar>
            <w:top w:w="0" w:type="dxa"/>
            <w:left w:w="0" w:type="dxa"/>
            <w:bottom w:w="0" w:type="dxa"/>
            <w:right w:w="0" w:type="dxa"/>
          </w:tblCellMar>
        </w:tblPrEx>
        <w:tc>
          <w:tcPr>
            <w:tcW w:w="79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135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0784-06</w:t>
            </w:r>
          </w:p>
        </w:tc>
        <w:tc>
          <w:tcPr>
            <w:tcW w:w="2528"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Tűzoltó technikusi feladatok</w:t>
            </w:r>
          </w:p>
        </w:tc>
        <w:tc>
          <w:tcPr>
            <w:tcW w:w="1132"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10379-12</w:t>
            </w:r>
          </w:p>
        </w:tc>
        <w:tc>
          <w:tcPr>
            <w:tcW w:w="33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Tűzoltó szerparancsnok feladatok</w:t>
            </w:r>
          </w:p>
        </w:tc>
      </w:tr>
      <w:tr w:rsidR="00A5578B">
        <w:tblPrEx>
          <w:tblCellMar>
            <w:top w:w="0" w:type="dxa"/>
            <w:left w:w="0" w:type="dxa"/>
            <w:bottom w:w="0" w:type="dxa"/>
            <w:right w:w="0" w:type="dxa"/>
          </w:tblCellMar>
        </w:tblPrEx>
        <w:tc>
          <w:tcPr>
            <w:tcW w:w="79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7.1.2.</w:t>
            </w:r>
          </w:p>
        </w:tc>
        <w:tc>
          <w:tcPr>
            <w:tcW w:w="135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53891502 </w:t>
            </w:r>
          </w:p>
        </w:tc>
        <w:tc>
          <w:tcPr>
            <w:tcW w:w="2528"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Katasztrófa- és tűzvédelmi technikus</w:t>
            </w:r>
          </w:p>
        </w:tc>
        <w:tc>
          <w:tcPr>
            <w:tcW w:w="1132"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10379-12</w:t>
            </w:r>
          </w:p>
        </w:tc>
        <w:tc>
          <w:tcPr>
            <w:tcW w:w="33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Tűzoltó szerparancsnok feladatok</w:t>
            </w:r>
          </w:p>
        </w:tc>
      </w:tr>
      <w:tr w:rsidR="00A5578B">
        <w:tblPrEx>
          <w:tblCellMar>
            <w:top w:w="0" w:type="dxa"/>
            <w:left w:w="0" w:type="dxa"/>
            <w:bottom w:w="0" w:type="dxa"/>
            <w:right w:w="0" w:type="dxa"/>
          </w:tblCellMar>
        </w:tblPrEx>
        <w:tc>
          <w:tcPr>
            <w:tcW w:w="79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7.1.3.</w:t>
            </w:r>
          </w:p>
        </w:tc>
        <w:tc>
          <w:tcPr>
            <w:tcW w:w="135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32891501 </w:t>
            </w:r>
          </w:p>
        </w:tc>
        <w:tc>
          <w:tcPr>
            <w:tcW w:w="2528"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Tűzoltó</w:t>
            </w:r>
          </w:p>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 hónap képzési idejű)</w:t>
            </w:r>
          </w:p>
        </w:tc>
        <w:tc>
          <w:tcPr>
            <w:tcW w:w="1132"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10379-12</w:t>
            </w:r>
          </w:p>
        </w:tc>
        <w:tc>
          <w:tcPr>
            <w:tcW w:w="33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Tűzoltó szerparancsnok feladatok</w:t>
            </w:r>
          </w:p>
        </w:tc>
      </w:tr>
      <w:tr w:rsidR="00A5578B">
        <w:tblPrEx>
          <w:tblCellMar>
            <w:top w:w="0" w:type="dxa"/>
            <w:left w:w="0" w:type="dxa"/>
            <w:bottom w:w="0" w:type="dxa"/>
            <w:right w:w="0" w:type="dxa"/>
          </w:tblCellMar>
        </w:tblPrEx>
        <w:tc>
          <w:tcPr>
            <w:tcW w:w="79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7.1.4.</w:t>
            </w:r>
          </w:p>
        </w:tc>
        <w:tc>
          <w:tcPr>
            <w:tcW w:w="135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3755-11</w:t>
            </w:r>
          </w:p>
        </w:tc>
        <w:tc>
          <w:tcPr>
            <w:tcW w:w="2528"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Tűzoltó szerparancsnok feladatok</w:t>
            </w:r>
          </w:p>
        </w:tc>
        <w:tc>
          <w:tcPr>
            <w:tcW w:w="1132"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10379-12</w:t>
            </w:r>
          </w:p>
        </w:tc>
        <w:tc>
          <w:tcPr>
            <w:tcW w:w="336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Tűzoltó szerparancsnok feladatok</w:t>
            </w:r>
          </w:p>
        </w:tc>
      </w:tr>
    </w:tbl>
    <w:p w:rsidR="00A5578B" w:rsidRDefault="00A5578B" w:rsidP="00A5578B">
      <w:pPr>
        <w:widowControl w:val="0"/>
        <w:tabs>
          <w:tab w:val="left" w:pos="720"/>
        </w:tabs>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7.1.5.</w:t>
      </w:r>
      <w:r>
        <w:rPr>
          <w:rFonts w:ascii="Times New Roman" w:hAnsi="Times New Roman" w:cs="Times New Roman"/>
          <w:color w:val="000000"/>
          <w:sz w:val="20"/>
          <w:szCs w:val="20"/>
        </w:rPr>
        <w:tab/>
        <w:t>Aki a 2006-ban és 2011-ben kiadott, e táblázatban meghatározott követelmény-modulokat eredményesen teljesítette, az mentesül a 2013-ben kiadott e táblázat szerinti megfelelő szakmai követelménymodulok teljesítése alól.</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7.1.6.</w:t>
      </w:r>
      <w:r>
        <w:rPr>
          <w:rFonts w:ascii="Times New Roman" w:hAnsi="Times New Roman" w:cs="Times New Roman"/>
          <w:color w:val="000000"/>
          <w:sz w:val="20"/>
          <w:szCs w:val="20"/>
        </w:rPr>
        <w:tab/>
        <w:t>Aki a 2006-ban és 2011-ben kiadott, e táblázatban meghatározott követelmény-modulokból sikeres szakmai vizsgát tett, az a jelen szakmai és vizsgakövetelmény szerinti szakmai képzéseket a fent meghatározott komplex szakmai vizsga letétele után folytathatja, a képzési óraszám teljesítése nélkül.</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7.2.</w:t>
      </w:r>
      <w:r>
        <w:rPr>
          <w:rFonts w:ascii="Times New Roman" w:hAnsi="Times New Roman" w:cs="Times New Roman"/>
          <w:color w:val="000000"/>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584"/>
        <w:gridCol w:w="2654"/>
        <w:gridCol w:w="4140"/>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A</w:t>
            </w:r>
          </w:p>
        </w:tc>
        <w:tc>
          <w:tcPr>
            <w:tcW w:w="265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B</w:t>
            </w:r>
          </w:p>
        </w:tc>
        <w:tc>
          <w:tcPr>
            <w:tcW w:w="414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7.2.1.</w:t>
            </w:r>
          </w:p>
        </w:tc>
        <w:tc>
          <w:tcPr>
            <w:tcW w:w="158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2654"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megnevezése</w:t>
            </w:r>
          </w:p>
        </w:tc>
        <w:tc>
          <w:tcPr>
            <w:tcW w:w="414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before="20" w:after="20" w:line="240" w:lineRule="auto"/>
              <w:ind w:left="80" w:right="80"/>
              <w:jc w:val="center"/>
              <w:rPr>
                <w:rFonts w:ascii="Times New Roman" w:hAnsi="Times New Roman" w:cs="Times New Roman"/>
                <w:sz w:val="20"/>
                <w:szCs w:val="20"/>
              </w:rPr>
            </w:pPr>
            <w:r>
              <w:rPr>
                <w:rFonts w:ascii="Times New Roman" w:hAnsi="Times New Roman" w:cs="Times New Roman"/>
                <w:sz w:val="20"/>
                <w:szCs w:val="20"/>
              </w:rPr>
              <w:t>7.2.2.</w:t>
            </w:r>
          </w:p>
        </w:tc>
        <w:tc>
          <w:tcPr>
            <w:tcW w:w="158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53 861 08</w:t>
            </w:r>
          </w:p>
        </w:tc>
        <w:tc>
          <w:tcPr>
            <w:tcW w:w="2654" w:type="dxa"/>
            <w:vAlign w:val="center"/>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color w:val="000000"/>
                <w:sz w:val="20"/>
                <w:szCs w:val="20"/>
              </w:rPr>
              <w:t>Tűzoltó szerparancsnok</w:t>
            </w:r>
          </w:p>
        </w:tc>
        <w:tc>
          <w:tcPr>
            <w:tcW w:w="4140" w:type="dxa"/>
          </w:tcPr>
          <w:p w:rsidR="00A5578B" w:rsidRDefault="00A5578B">
            <w:pPr>
              <w:widowControl w:val="0"/>
              <w:autoSpaceDE w:val="0"/>
              <w:autoSpaceDN w:val="0"/>
              <w:adjustRightInd w:val="0"/>
              <w:spacing w:before="20" w:after="20" w:line="240" w:lineRule="auto"/>
              <w:ind w:left="80" w:right="80"/>
              <w:rPr>
                <w:rFonts w:ascii="Times New Roman" w:hAnsi="Times New Roman" w:cs="Times New Roman"/>
                <w:sz w:val="20"/>
                <w:szCs w:val="20"/>
              </w:rPr>
            </w:pPr>
            <w:r>
              <w:rPr>
                <w:rFonts w:ascii="Times New Roman" w:hAnsi="Times New Roman" w:cs="Times New Roman"/>
                <w:sz w:val="20"/>
                <w:szCs w:val="20"/>
              </w:rPr>
              <w:t xml:space="preserve">Belügyminisztérium Országos Katasztrófavédelmi Főigazgatóság </w:t>
            </w:r>
          </w:p>
        </w:tc>
      </w:tr>
    </w:tbl>
    <w:p w:rsidR="00A5578B" w:rsidRDefault="00A5578B" w:rsidP="00A5578B">
      <w:pPr>
        <w:widowControl w:val="0"/>
        <w:tabs>
          <w:tab w:val="left" w:pos="567"/>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7.3.   </w:t>
      </w:r>
      <w:r>
        <w:rPr>
          <w:rFonts w:ascii="Times New Roman" w:hAnsi="Times New Roman" w:cs="Times New Roman"/>
          <w:color w:val="000000"/>
          <w:sz w:val="20"/>
          <w:szCs w:val="20"/>
        </w:rPr>
        <w:tab/>
        <w:t>A képzésben résztvevők és a vizsgázók részére az egyéni védőfelszereléseket a beiskolázó biztosítja.</w:t>
      </w:r>
    </w:p>
    <w:p w:rsidR="00A5578B" w:rsidRDefault="00A5578B" w:rsidP="00A5578B">
      <w:pPr>
        <w:widowControl w:val="0"/>
        <w:tabs>
          <w:tab w:val="left" w:pos="567"/>
        </w:tabs>
        <w:autoSpaceDE w:val="0"/>
        <w:autoSpaceDN w:val="0"/>
        <w:adjustRightInd w:val="0"/>
        <w:spacing w:before="160" w:after="160" w:line="240" w:lineRule="auto"/>
        <w:ind w:left="567"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7.4.</w:t>
      </w:r>
      <w:r>
        <w:rPr>
          <w:rFonts w:ascii="Times New Roman" w:hAnsi="Times New Roman" w:cs="Times New Roman"/>
          <w:color w:val="000000"/>
          <w:sz w:val="20"/>
          <w:szCs w:val="20"/>
        </w:rPr>
        <w:tab/>
        <w:t>A kijavított és értékelt írásbeli feladatot, az eredeti írásbeli vizsgafeladat egy példányát, valamint a javítási-értékelési útmutatókat a vizsga utolsó vizsgafeladatának megkezdése előtt el kell juttatni a vizsgaelnökhöz.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42. sorszámú Tűzoltósági referens megnevezésű szakképesítés-ráépülés szakmai és vizsgakövetelménye</w:t>
      </w:r>
    </w:p>
    <w:p w:rsidR="00A5578B" w:rsidRDefault="00A5578B" w:rsidP="00A5578B">
      <w:pPr>
        <w:widowControl w:val="0"/>
        <w:autoSpaceDE w:val="0"/>
        <w:autoSpaceDN w:val="0"/>
        <w:adjustRightInd w:val="0"/>
        <w:spacing w:before="240" w:after="16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1.1.    A szakképesítés-ráépülés azonosító száma: 53 861 09</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i/>
          <w:iCs/>
          <w:sz w:val="20"/>
          <w:szCs w:val="20"/>
        </w:rPr>
      </w:pPr>
      <w:r>
        <w:rPr>
          <w:rFonts w:ascii="Times New Roman" w:hAnsi="Times New Roman" w:cs="Times New Roman"/>
          <w:sz w:val="20"/>
          <w:szCs w:val="20"/>
        </w:rPr>
        <w:t>1.2.    Szakképesítés-ráépülés megnevezése: Tűzoltósági referens</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1.3.    Iskolai rendszerű szakképzésben a szakképzési évfolyamok száma: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1.4.    Iskolarendszeren kívüli szakképzésben az óraszám: 300-500</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widowControl w:val="0"/>
        <w:autoSpaceDE w:val="0"/>
        <w:autoSpaceDN w:val="0"/>
        <w:adjustRightInd w:val="0"/>
        <w:spacing w:after="160" w:line="240" w:lineRule="auto"/>
        <w:ind w:left="-142" w:firstLine="142"/>
        <w:jc w:val="both"/>
        <w:rPr>
          <w:rFonts w:ascii="Times New Roman" w:hAnsi="Times New Roman" w:cs="Times New Roman"/>
          <w:b/>
          <w:bCs/>
          <w:color w:val="000000"/>
          <w:sz w:val="20"/>
          <w:szCs w:val="20"/>
        </w:rPr>
      </w:pPr>
      <w:r>
        <w:rPr>
          <w:rFonts w:ascii="Times New Roman" w:hAnsi="Times New Roman" w:cs="Times New Roman"/>
          <w:color w:val="000000"/>
          <w:sz w:val="20"/>
          <w:szCs w:val="20"/>
        </w:rPr>
        <w:t>2.1.    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color w:val="000000"/>
          <w:sz w:val="20"/>
          <w:szCs w:val="20"/>
        </w:rPr>
        <w:t>2.1.1.</w:t>
      </w:r>
      <w:r>
        <w:rPr>
          <w:rFonts w:ascii="Times New Roman" w:hAnsi="Times New Roman" w:cs="Times New Roman"/>
          <w:b/>
          <w:bCs/>
          <w:color w:val="000000"/>
          <w:sz w:val="20"/>
          <w:szCs w:val="20"/>
        </w:rPr>
        <w:tab/>
      </w:r>
      <w:r>
        <w:rPr>
          <w:rFonts w:ascii="Times New Roman" w:hAnsi="Times New Roman" w:cs="Times New Roman"/>
          <w:color w:val="000000"/>
          <w:sz w:val="20"/>
          <w:szCs w:val="20"/>
        </w:rPr>
        <w:t xml:space="preserve">Iskolai előképzettség: </w:t>
      </w:r>
      <w:r>
        <w:rPr>
          <w:rFonts w:ascii="Times New Roman" w:hAnsi="Times New Roman" w:cs="Times New Roman"/>
          <w:sz w:val="20"/>
          <w:szCs w:val="20"/>
        </w:rPr>
        <w:t>érettségi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Bemeneti kompetenciák: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2.2.    Szakmai előképzettség: 53 861 08 </w:t>
      </w:r>
      <w:r>
        <w:rPr>
          <w:rFonts w:ascii="Times New Roman" w:hAnsi="Times New Roman" w:cs="Times New Roman"/>
          <w:sz w:val="20"/>
          <w:szCs w:val="20"/>
        </w:rPr>
        <w:t>Tűzoltó szerparancsnok szakképesítés-ráépülés</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2.3.    Előírt gyakorlat:</w:t>
      </w:r>
      <w:r>
        <w:rPr>
          <w:rFonts w:ascii="Times New Roman" w:hAnsi="Times New Roman" w:cs="Times New Roman"/>
          <w:sz w:val="20"/>
          <w:szCs w:val="20"/>
        </w:rPr>
        <w:t xml:space="preserve"> 2 év a Tűzoltó szerparancsnoki képzés után</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2.4.    Egészségügyi alkalmassági követelmények: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2.5.    Pályaalkalmassági követelmények: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    Elméleti képzési idő aránya: 50%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    Gyakorlati képzési idő aránya: 50%</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    Szintvizsga: -</w:t>
      </w:r>
    </w:p>
    <w:p w:rsidR="00A5578B" w:rsidRDefault="00A5578B" w:rsidP="00A5578B">
      <w:pPr>
        <w:widowControl w:val="0"/>
        <w:autoSpaceDE w:val="0"/>
        <w:autoSpaceDN w:val="0"/>
        <w:adjustRightInd w:val="0"/>
        <w:spacing w:after="160" w:line="240" w:lineRule="auto"/>
        <w:ind w:left="567" w:hanging="567"/>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240" w:after="24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color w:val="000000"/>
          <w:sz w:val="20"/>
          <w:szCs w:val="20"/>
        </w:rPr>
        <w:t>3.1.    A szakképesítés-ráépüléssel legjellemzőbben betölthető munkakör(ök), foglalkozás(ok):</w:t>
      </w:r>
    </w:p>
    <w:tbl>
      <w:tblPr>
        <w:tblW w:w="0" w:type="auto"/>
        <w:tblLayout w:type="fixed"/>
        <w:tblCellMar>
          <w:left w:w="0" w:type="dxa"/>
          <w:right w:w="0" w:type="dxa"/>
        </w:tblCellMar>
        <w:tblLook w:val="0000" w:firstRow="0" w:lastRow="0" w:firstColumn="0" w:lastColumn="0" w:noHBand="0" w:noVBand="0"/>
      </w:tblPr>
      <w:tblGrid>
        <w:gridCol w:w="637"/>
        <w:gridCol w:w="1703"/>
        <w:gridCol w:w="2160"/>
        <w:gridCol w:w="4730"/>
      </w:tblGrid>
      <w:tr w:rsidR="00A5578B">
        <w:tblPrEx>
          <w:tblCellMar>
            <w:top w:w="0" w:type="dxa"/>
            <w:left w:w="0" w:type="dxa"/>
            <w:bottom w:w="0" w:type="dxa"/>
            <w:right w:w="0" w:type="dxa"/>
          </w:tblCellMar>
        </w:tblPrEx>
        <w:tc>
          <w:tcPr>
            <w:tcW w:w="637" w:type="dxa"/>
            <w:tcBorders>
              <w:top w:val="nil"/>
              <w:left w:val="nil"/>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70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16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c>
          <w:tcPr>
            <w:tcW w:w="63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70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16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4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 betölthető munkakör(ök)</w:t>
            </w:r>
          </w:p>
        </w:tc>
      </w:tr>
      <w:tr w:rsidR="00A5578B">
        <w:tblPrEx>
          <w:tblCellMar>
            <w:top w:w="0" w:type="dxa"/>
            <w:left w:w="0" w:type="dxa"/>
            <w:bottom w:w="0" w:type="dxa"/>
            <w:right w:w="0" w:type="dxa"/>
          </w:tblCellMar>
        </w:tblPrEx>
        <w:tc>
          <w:tcPr>
            <w:tcW w:w="63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70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68"/>
              <w:rPr>
                <w:rFonts w:ascii="Times New Roman" w:hAnsi="Times New Roman" w:cs="Times New Roman"/>
                <w:sz w:val="20"/>
                <w:szCs w:val="20"/>
              </w:rPr>
            </w:pPr>
            <w:r>
              <w:rPr>
                <w:rFonts w:ascii="Times New Roman" w:hAnsi="Times New Roman" w:cs="Times New Roman"/>
                <w:sz w:val="20"/>
                <w:szCs w:val="20"/>
              </w:rPr>
              <w:t>5252</w:t>
            </w:r>
          </w:p>
        </w:tc>
        <w:tc>
          <w:tcPr>
            <w:tcW w:w="216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68"/>
              <w:rPr>
                <w:rFonts w:ascii="Times New Roman" w:hAnsi="Times New Roman" w:cs="Times New Roman"/>
                <w:sz w:val="20"/>
                <w:szCs w:val="20"/>
              </w:rPr>
            </w:pPr>
            <w:r>
              <w:rPr>
                <w:rFonts w:ascii="Times New Roman" w:hAnsi="Times New Roman" w:cs="Times New Roman"/>
                <w:sz w:val="20"/>
                <w:szCs w:val="20"/>
              </w:rPr>
              <w:t>Tűzoltó</w:t>
            </w:r>
          </w:p>
        </w:tc>
        <w:tc>
          <w:tcPr>
            <w:tcW w:w="473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68"/>
              <w:rPr>
                <w:rFonts w:ascii="Times New Roman" w:hAnsi="Times New Roman" w:cs="Times New Roman"/>
                <w:sz w:val="20"/>
                <w:szCs w:val="20"/>
              </w:rPr>
            </w:pPr>
            <w:r>
              <w:rPr>
                <w:rFonts w:ascii="Times New Roman" w:hAnsi="Times New Roman" w:cs="Times New Roman"/>
                <w:sz w:val="20"/>
                <w:szCs w:val="20"/>
              </w:rPr>
              <w:t>Tűzoltósági referens</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    A szakképesítés-ráépülés munkaterületének rövid leírása:</w:t>
      </w:r>
    </w:p>
    <w:p w:rsidR="00A5578B" w:rsidRDefault="00A5578B" w:rsidP="00A5578B">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Tűzoltó referens különleges jogrend fennállása időszakában logisztikai feladatok ellátásában vesz részt, közreműködik tűzoltási és műszaki mentési terv készítésében, ügyfeleket, hatóságokat, szakértőket, </w:t>
      </w:r>
      <w:r>
        <w:rPr>
          <w:rFonts w:ascii="Times New Roman" w:hAnsi="Times New Roman" w:cs="Times New Roman"/>
          <w:sz w:val="20"/>
          <w:szCs w:val="20"/>
        </w:rPr>
        <w:lastRenderedPageBreak/>
        <w:t>szervezeteket tájékoztat, értesít, informál</w:t>
      </w:r>
    </w:p>
    <w:p w:rsidR="00A5578B" w:rsidRDefault="00A5578B" w:rsidP="00A5578B">
      <w:pPr>
        <w:widowControl w:val="0"/>
        <w:autoSpaceDE w:val="0"/>
        <w:autoSpaceDN w:val="0"/>
        <w:adjustRightInd w:val="0"/>
        <w:spacing w:before="160" w:after="160" w:line="240" w:lineRule="auto"/>
        <w:ind w:firstLine="539"/>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tabs>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képzést, gyakorlatot szervezni</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különleges jogrend fennállása időszakában logisztikai feladatok ellátásában részt venni</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közreműködni tűzoltási és műszaki mentési terv készítése során</w:t>
      </w:r>
    </w:p>
    <w:p w:rsidR="00A5578B" w:rsidRDefault="00A5578B" w:rsidP="00A5578B">
      <w:pPr>
        <w:widowControl w:val="0"/>
        <w:tabs>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figyelembe venni a tűzmegelőzési szabályokat</w:t>
      </w:r>
    </w:p>
    <w:p w:rsidR="00A5578B" w:rsidRDefault="00A5578B" w:rsidP="00A5578B">
      <w:pPr>
        <w:widowControl w:val="0"/>
        <w:tabs>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felügyelni a hír, és információs- rendszerek működését, működtetését</w:t>
      </w:r>
    </w:p>
    <w:p w:rsidR="00A5578B" w:rsidRDefault="00A5578B" w:rsidP="00A5578B">
      <w:pPr>
        <w:widowControl w:val="0"/>
        <w:tabs>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hatósági ügyintézői feladatokban segédkezni</w:t>
      </w:r>
    </w:p>
    <w:p w:rsidR="00A5578B" w:rsidRDefault="00A5578B" w:rsidP="00A5578B">
      <w:pPr>
        <w:widowControl w:val="0"/>
        <w:tabs>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adatkezelési, tervezés előkészítési, kapcsolattartási, együttműködési és adminisztrációs feladatokat végezni</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veszélyazonosításba, veszélyelemzésbe és veszélyeztetettség elemzésben segédkezni</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hivatalos iratok (beadványok, átiratok, döntések, tervdokumentációk) értelmezésében segédkezni, értékelni, elemezni, hivatalos leveleket, iratokat készíteni</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ügyfeleket, hatóságokat, szakértőket, szervezeteket tájékoztatni, értesíteni, informálni, meghallgatni, kiadmányozni</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hatósági ellenőrzés és helyszíni szemle tervezésében részt venni, előkészíteni és , szabálytalanságot dokumentálni, valamint javaslatot tenni hatósági intézkedésre</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elemezni és értékelni az üzemeltetői kötelezettségek és hatósági intézkedések érvényesülését</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védelmi és baleset-elhárítási tervek, szabályzók készítésében, felülvizsgálatában és módosításában részt venni</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gyakorlattervet készíteni, gyakorlatot előkészíteni, felügyelni és értékelni</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tűzeset, baleset és üzemzavar esetén a tevékenységről adatot szolgáltatni és részt venni a veszély-felderítési, értékelési, tűzoltási, mentési feladatok végrehajtásában</w:t>
      </w:r>
    </w:p>
    <w:p w:rsidR="00A5578B" w:rsidRDefault="00A5578B" w:rsidP="00A5578B">
      <w:pPr>
        <w:widowControl w:val="0"/>
        <w:tabs>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katasztrófavédelmi és tűzvédelmi szakmai feladatok ellátásában</w:t>
      </w:r>
    </w:p>
    <w:p w:rsidR="00A5578B" w:rsidRDefault="00A5578B" w:rsidP="00A5578B">
      <w:pPr>
        <w:widowControl w:val="0"/>
        <w:tabs>
          <w:tab w:val="left" w:pos="851"/>
          <w:tab w:val="left" w:pos="1080"/>
        </w:tabs>
        <w:autoSpaceDE w:val="0"/>
        <w:autoSpaceDN w:val="0"/>
        <w:adjustRightInd w:val="0"/>
        <w:spacing w:after="20" w:line="240" w:lineRule="auto"/>
        <w:ind w:left="1080" w:hanging="51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t>katasztrófavédelmi beavatkozások kockázatelemzési feladataiban részt venni</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color w:val="000000"/>
          <w:sz w:val="20"/>
          <w:szCs w:val="20"/>
        </w:rPr>
        <w:t xml:space="preserve">3.3. </w:t>
      </w:r>
      <w:r>
        <w:rPr>
          <w:rFonts w:ascii="Times New Roman" w:hAnsi="Times New Roman" w:cs="Times New Roman"/>
          <w:color w:val="000000"/>
          <w:sz w:val="20"/>
          <w:szCs w:val="20"/>
        </w:rPr>
        <w:tab/>
        <w:t>Kapcsolódó szakképesítések:</w:t>
      </w:r>
    </w:p>
    <w:tbl>
      <w:tblPr>
        <w:tblW w:w="0" w:type="auto"/>
        <w:tblLayout w:type="fixed"/>
        <w:tblCellMar>
          <w:left w:w="0" w:type="dxa"/>
          <w:right w:w="0" w:type="dxa"/>
        </w:tblCellMar>
        <w:tblLook w:val="0000" w:firstRow="0" w:lastRow="0" w:firstColumn="0" w:lastColumn="0" w:noHBand="0" w:noVBand="0"/>
      </w:tblPr>
      <w:tblGrid>
        <w:gridCol w:w="890"/>
        <w:gridCol w:w="1626"/>
        <w:gridCol w:w="3926"/>
        <w:gridCol w:w="2738"/>
      </w:tblGrid>
      <w:tr w:rsidR="00A5578B">
        <w:tblPrEx>
          <w:tblCellMar>
            <w:top w:w="0" w:type="dxa"/>
            <w:left w:w="0" w:type="dxa"/>
            <w:bottom w:w="0" w:type="dxa"/>
            <w:right w:w="0" w:type="dxa"/>
          </w:tblCellMar>
        </w:tblPrEx>
        <w:trPr>
          <w:trHeight w:val="167"/>
        </w:trPr>
        <w:tc>
          <w:tcPr>
            <w:tcW w:w="890" w:type="dxa"/>
            <w:tcBorders>
              <w:top w:val="nil"/>
              <w:left w:val="nil"/>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6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9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trHeight w:val="225"/>
        </w:trPr>
        <w:tc>
          <w:tcPr>
            <w:tcW w:w="89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3.3.1.</w:t>
            </w:r>
          </w:p>
        </w:tc>
        <w:tc>
          <w:tcPr>
            <w:tcW w:w="8290"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rPr>
          <w:trHeight w:val="187"/>
        </w:trPr>
        <w:tc>
          <w:tcPr>
            <w:tcW w:w="89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6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9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left w:w="0" w:type="dxa"/>
            <w:bottom w:w="0" w:type="dxa"/>
            <w:right w:w="0" w:type="dxa"/>
          </w:tblCellMar>
        </w:tblPrEx>
        <w:trPr>
          <w:trHeight w:val="76"/>
        </w:trPr>
        <w:tc>
          <w:tcPr>
            <w:tcW w:w="89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62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ind w:firstLine="175"/>
              <w:rPr>
                <w:rFonts w:ascii="Times New Roman" w:hAnsi="Times New Roman" w:cs="Times New Roman"/>
                <w:sz w:val="20"/>
                <w:szCs w:val="20"/>
              </w:rPr>
            </w:pPr>
            <w:r>
              <w:rPr>
                <w:rFonts w:ascii="Times New Roman" w:hAnsi="Times New Roman" w:cs="Times New Roman"/>
                <w:sz w:val="20"/>
                <w:szCs w:val="20"/>
              </w:rPr>
              <w:t>53 861 08</w:t>
            </w:r>
          </w:p>
        </w:tc>
        <w:tc>
          <w:tcPr>
            <w:tcW w:w="392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75"/>
              <w:rPr>
                <w:rFonts w:ascii="Times New Roman" w:hAnsi="Times New Roman" w:cs="Times New Roman"/>
                <w:sz w:val="20"/>
                <w:szCs w:val="20"/>
              </w:rPr>
            </w:pPr>
            <w:r>
              <w:rPr>
                <w:rFonts w:ascii="Times New Roman" w:hAnsi="Times New Roman" w:cs="Times New Roman"/>
                <w:color w:val="000000"/>
                <w:sz w:val="20"/>
                <w:szCs w:val="20"/>
              </w:rPr>
              <w:t>Tűzoltó szerparancsnok</w:t>
            </w:r>
          </w:p>
        </w:tc>
        <w:tc>
          <w:tcPr>
            <w:tcW w:w="27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175"/>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4.  SZAKMAI KÖVETELMÉNYEK</w:t>
      </w:r>
    </w:p>
    <w:tbl>
      <w:tblPr>
        <w:tblW w:w="0" w:type="auto"/>
        <w:tblLayout w:type="fixed"/>
        <w:tblCellMar>
          <w:left w:w="0" w:type="dxa"/>
          <w:right w:w="0" w:type="dxa"/>
        </w:tblCellMar>
        <w:tblLook w:val="0000" w:firstRow="0" w:lastRow="0" w:firstColumn="0" w:lastColumn="0" w:noHBand="0" w:noVBand="0"/>
      </w:tblPr>
      <w:tblGrid>
        <w:gridCol w:w="1293"/>
        <w:gridCol w:w="2230"/>
        <w:gridCol w:w="5657"/>
      </w:tblGrid>
      <w:tr w:rsidR="00A5578B">
        <w:tblPrEx>
          <w:tblCellMar>
            <w:top w:w="0" w:type="dxa"/>
            <w:left w:w="0" w:type="dxa"/>
            <w:bottom w:w="0" w:type="dxa"/>
            <w:right w:w="0" w:type="dxa"/>
          </w:tblCellMar>
        </w:tblPrEx>
        <w:trPr>
          <w:trHeight w:val="201"/>
        </w:trPr>
        <w:tc>
          <w:tcPr>
            <w:tcW w:w="1293" w:type="dxa"/>
            <w:tcBorders>
              <w:top w:val="nil"/>
              <w:left w:val="nil"/>
              <w:bottom w:val="single" w:sz="4" w:space="0" w:color="000000"/>
              <w:right w:val="nil"/>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223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A</w:t>
            </w:r>
          </w:p>
        </w:tc>
        <w:tc>
          <w:tcPr>
            <w:tcW w:w="565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left w:w="0" w:type="dxa"/>
            <w:bottom w:w="0" w:type="dxa"/>
            <w:right w:w="0" w:type="dxa"/>
          </w:tblCellMar>
        </w:tblPrEx>
        <w:trPr>
          <w:trHeight w:val="377"/>
        </w:trPr>
        <w:tc>
          <w:tcPr>
            <w:tcW w:w="129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4.1.</w:t>
            </w:r>
          </w:p>
        </w:tc>
        <w:tc>
          <w:tcPr>
            <w:tcW w:w="7887" w:type="dxa"/>
            <w:gridSpan w:val="2"/>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rPr>
          <w:trHeight w:val="247"/>
        </w:trPr>
        <w:tc>
          <w:tcPr>
            <w:tcW w:w="129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4.2.</w:t>
            </w:r>
          </w:p>
        </w:tc>
        <w:tc>
          <w:tcPr>
            <w:tcW w:w="223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57"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rPr>
          <w:trHeight w:val="134"/>
        </w:trPr>
        <w:tc>
          <w:tcPr>
            <w:tcW w:w="129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before="20" w:after="20" w:line="240" w:lineRule="auto"/>
              <w:ind w:right="80"/>
              <w:jc w:val="center"/>
              <w:rPr>
                <w:rFonts w:ascii="Times New Roman" w:hAnsi="Times New Roman" w:cs="Times New Roman"/>
                <w:sz w:val="20"/>
                <w:szCs w:val="20"/>
              </w:rPr>
            </w:pPr>
            <w:r>
              <w:rPr>
                <w:rFonts w:ascii="Times New Roman" w:hAnsi="Times New Roman" w:cs="Times New Roman"/>
                <w:sz w:val="20"/>
                <w:szCs w:val="20"/>
              </w:rPr>
              <w:t>4.3.</w:t>
            </w:r>
          </w:p>
        </w:tc>
        <w:tc>
          <w:tcPr>
            <w:tcW w:w="223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ind w:firstLine="132"/>
              <w:rPr>
                <w:rFonts w:ascii="Times New Roman" w:hAnsi="Times New Roman" w:cs="Times New Roman"/>
                <w:sz w:val="20"/>
                <w:szCs w:val="20"/>
              </w:rPr>
            </w:pPr>
            <w:r>
              <w:rPr>
                <w:rFonts w:ascii="Times New Roman" w:hAnsi="Times New Roman" w:cs="Times New Roman"/>
                <w:sz w:val="20"/>
                <w:szCs w:val="20"/>
              </w:rPr>
              <w:t>10395-12</w:t>
            </w:r>
          </w:p>
        </w:tc>
        <w:tc>
          <w:tcPr>
            <w:tcW w:w="5657"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ind w:firstLine="132"/>
              <w:rPr>
                <w:rFonts w:ascii="Times New Roman" w:hAnsi="Times New Roman" w:cs="Times New Roman"/>
                <w:sz w:val="20"/>
                <w:szCs w:val="20"/>
              </w:rPr>
            </w:pPr>
            <w:r>
              <w:rPr>
                <w:rFonts w:ascii="Times New Roman" w:hAnsi="Times New Roman" w:cs="Times New Roman"/>
                <w:sz w:val="20"/>
                <w:szCs w:val="20"/>
              </w:rPr>
              <w:t>Tűzoltó referens feladatok</w:t>
            </w:r>
          </w:p>
        </w:tc>
      </w:tr>
    </w:tbl>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5.1.    A komplex szakmai vizsgára bocsátás feltételei: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color w:val="000000"/>
          <w:sz w:val="20"/>
          <w:szCs w:val="20"/>
        </w:rPr>
        <w:t>5.2.    A modulzáró vizsga vizsgatevékenysége és az eredményesség feltétele:</w:t>
      </w:r>
    </w:p>
    <w:tbl>
      <w:tblPr>
        <w:tblW w:w="0" w:type="auto"/>
        <w:tblLayout w:type="fixed"/>
        <w:tblCellMar>
          <w:left w:w="0" w:type="dxa"/>
          <w:right w:w="0" w:type="dxa"/>
        </w:tblCellMar>
        <w:tblLook w:val="0000" w:firstRow="0" w:lastRow="0" w:firstColumn="0" w:lastColumn="0" w:noHBand="0" w:noVBand="0"/>
      </w:tblPr>
      <w:tblGrid>
        <w:gridCol w:w="927"/>
        <w:gridCol w:w="1640"/>
        <w:gridCol w:w="3553"/>
        <w:gridCol w:w="3060"/>
      </w:tblGrid>
      <w:tr w:rsidR="00A5578B">
        <w:tblPrEx>
          <w:tblCellMar>
            <w:top w:w="0" w:type="dxa"/>
            <w:left w:w="0" w:type="dxa"/>
            <w:bottom w:w="0" w:type="dxa"/>
            <w:right w:w="0" w:type="dxa"/>
          </w:tblCellMar>
        </w:tblPrEx>
        <w:trPr>
          <w:trHeight w:val="123"/>
        </w:trPr>
        <w:tc>
          <w:tcPr>
            <w:tcW w:w="927" w:type="dxa"/>
            <w:tcBorders>
              <w:top w:val="nil"/>
              <w:left w:val="nil"/>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64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55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06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left w:w="0" w:type="dxa"/>
            <w:bottom w:w="0" w:type="dxa"/>
            <w:right w:w="0" w:type="dxa"/>
          </w:tblCellMar>
        </w:tblPrEx>
        <w:trPr>
          <w:trHeight w:val="82"/>
        </w:trPr>
        <w:tc>
          <w:tcPr>
            <w:tcW w:w="92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8253" w:type="dxa"/>
            <w:gridSpan w:val="3"/>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left w:w="0" w:type="dxa"/>
            <w:bottom w:w="0" w:type="dxa"/>
            <w:right w:w="0" w:type="dxa"/>
          </w:tblCellMar>
        </w:tblPrEx>
        <w:trPr>
          <w:trHeight w:val="355"/>
        </w:trPr>
        <w:tc>
          <w:tcPr>
            <w:tcW w:w="92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1640"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553"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06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left w:w="0" w:type="dxa"/>
            <w:bottom w:w="0" w:type="dxa"/>
            <w:right w:w="0" w:type="dxa"/>
          </w:tblCellMar>
        </w:tblPrEx>
        <w:trPr>
          <w:trHeight w:val="225"/>
        </w:trPr>
        <w:tc>
          <w:tcPr>
            <w:tcW w:w="927"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1640"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10395-12</w:t>
            </w:r>
          </w:p>
        </w:tc>
        <w:tc>
          <w:tcPr>
            <w:tcW w:w="3553"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referens feladatok</w:t>
            </w:r>
          </w:p>
        </w:tc>
        <w:tc>
          <w:tcPr>
            <w:tcW w:w="3060"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r>
    </w:tbl>
    <w:p w:rsidR="00A5578B" w:rsidRDefault="00A5578B" w:rsidP="00A5578B">
      <w:pPr>
        <w:widowControl w:val="0"/>
        <w:autoSpaceDE w:val="0"/>
        <w:autoSpaceDN w:val="0"/>
        <w:adjustRightInd w:val="0"/>
        <w:spacing w:before="32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Egy szakmai követelménymodulhoz kapcsolódó modulzáró vizsga akkor eredményes, ha a modulhoz előírt </w:t>
      </w:r>
      <w:r>
        <w:rPr>
          <w:rFonts w:ascii="Times New Roman" w:hAnsi="Times New Roman" w:cs="Times New Roman"/>
          <w:color w:val="000000"/>
          <w:sz w:val="20"/>
          <w:szCs w:val="20"/>
        </w:rPr>
        <w:lastRenderedPageBreak/>
        <w:t>feladat végrehajtása legalább 51%-osra értékelhető.</w:t>
      </w:r>
    </w:p>
    <w:p w:rsidR="00A5578B" w:rsidRDefault="00A5578B" w:rsidP="00A5578B">
      <w:pPr>
        <w:widowControl w:val="0"/>
        <w:tabs>
          <w:tab w:val="left" w:pos="851"/>
        </w:tabs>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5.3.    </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ind w:left="992" w:hanging="992"/>
        <w:jc w:val="both"/>
        <w:rPr>
          <w:rFonts w:ascii="Times New Roman" w:hAnsi="Times New Roman" w:cs="Times New Roman"/>
          <w:sz w:val="20"/>
          <w:szCs w:val="20"/>
        </w:rPr>
      </w:pPr>
      <w:r>
        <w:rPr>
          <w:rFonts w:ascii="Times New Roman" w:hAnsi="Times New Roman" w:cs="Times New Roman"/>
          <w:color w:val="000000"/>
          <w:sz w:val="20"/>
          <w:szCs w:val="20"/>
        </w:rPr>
        <w:t xml:space="preserve">5.3.1. </w:t>
      </w:r>
      <w:r>
        <w:rPr>
          <w:rFonts w:ascii="Times New Roman" w:hAnsi="Times New Roman" w:cs="Times New Roman"/>
          <w:sz w:val="20"/>
          <w:szCs w:val="20"/>
        </w:rPr>
        <w:t>Gyakorlati vizsgatevékenység</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Taktikai helyszínrajz készítése</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Tűzoltó szakmai gyakorlat megtervezése helyszínrajz készítésével és az értékelési szempontok megadásával, a képző intézmény által meghatározott szempontok szerint.</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időtartama: 120</w:t>
      </w:r>
      <w:r>
        <w:rPr>
          <w:rFonts w:ascii="Times New Roman" w:hAnsi="Times New Roman" w:cs="Times New Roman"/>
          <w:b/>
          <w:bCs/>
          <w:sz w:val="20"/>
          <w:szCs w:val="20"/>
        </w:rPr>
        <w:t xml:space="preserve"> </w:t>
      </w:r>
      <w:r>
        <w:rPr>
          <w:rFonts w:ascii="Times New Roman" w:hAnsi="Times New Roman" w:cs="Times New Roman"/>
          <w:sz w:val="20"/>
          <w:szCs w:val="20"/>
        </w:rPr>
        <w:t>perc</w:t>
      </w:r>
    </w:p>
    <w:p w:rsidR="00A5578B" w:rsidRDefault="00A5578B" w:rsidP="00A5578B">
      <w:pPr>
        <w:widowControl w:val="0"/>
        <w:autoSpaceDE w:val="0"/>
        <w:autoSpaceDN w:val="0"/>
        <w:adjustRightInd w:val="0"/>
        <w:spacing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 -</w:t>
      </w:r>
    </w:p>
    <w:p w:rsidR="00A5578B" w:rsidRDefault="00A5578B" w:rsidP="00A5578B">
      <w:pPr>
        <w:widowControl w:val="0"/>
        <w:autoSpaceDE w:val="0"/>
        <w:autoSpaceDN w:val="0"/>
        <w:adjustRightInd w:val="0"/>
        <w:spacing w:before="160" w:after="16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162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color w:val="000000"/>
          <w:sz w:val="20"/>
          <w:szCs w:val="20"/>
        </w:rPr>
      </w:pPr>
      <w:r>
        <w:rPr>
          <w:rFonts w:ascii="Times New Roman" w:hAnsi="Times New Roman" w:cs="Times New Roman"/>
          <w:color w:val="000000"/>
          <w:sz w:val="20"/>
          <w:szCs w:val="20"/>
        </w:rPr>
        <w:t>5.3.3.  Szóbeli vizsgatevékenység</w:t>
      </w:r>
    </w:p>
    <w:p w:rsidR="00A5578B" w:rsidRDefault="00A5578B" w:rsidP="00A5578B">
      <w:pPr>
        <w:widowControl w:val="0"/>
        <w:autoSpaceDE w:val="0"/>
        <w:autoSpaceDN w:val="0"/>
        <w:adjustRightInd w:val="0"/>
        <w:spacing w:after="0" w:line="240" w:lineRule="auto"/>
        <w:ind w:left="1701" w:hanging="708"/>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vizsgafeladat megnevezése: Gyakorlati vizsgatevékenység során elkészített taktikai helyszínrajz megvédése</w:t>
      </w:r>
    </w:p>
    <w:p w:rsidR="00A5578B" w:rsidRDefault="00A5578B" w:rsidP="00A5578B">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vizsgafeladat ismertetése: A gyakorlati vizsgatevékenység során elkészített taktikai helyszínrajz rövid ismertetése és a feltett kérdések megválaszolása.</w:t>
      </w:r>
    </w:p>
    <w:p w:rsidR="00A5578B" w:rsidRDefault="00A5578B" w:rsidP="00A5578B">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vizsgafeladat időtartama: 15 perc</w:t>
      </w:r>
    </w:p>
    <w:p w:rsidR="00A5578B" w:rsidRDefault="00A5578B" w:rsidP="00A5578B">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vizsgafeladat értékelési súlyaránya: 20%</w:t>
      </w:r>
    </w:p>
    <w:p w:rsidR="00A5578B" w:rsidRDefault="00A5578B" w:rsidP="00A5578B">
      <w:pPr>
        <w:widowControl w:val="0"/>
        <w:autoSpaceDE w:val="0"/>
        <w:autoSpaceDN w:val="0"/>
        <w:adjustRightInd w:val="0"/>
        <w:spacing w:before="160" w:after="0" w:line="240" w:lineRule="auto"/>
        <w:ind w:left="1701" w:hanging="709"/>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vizsgafeladat megnevezése: Tűzoltósági referensi és katasztrófavédelmi ismeretek</w:t>
      </w:r>
    </w:p>
    <w:p w:rsidR="00A5578B" w:rsidRDefault="00A5578B" w:rsidP="00A5578B">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szóbeli központilag összeállított vizsga kérdései a Tűzoltósági referensi feladatok modulhoz tartozó témakör ismeretanyagát tartalmazza.</w:t>
      </w:r>
    </w:p>
    <w:p w:rsidR="00A5578B" w:rsidRDefault="00A5578B" w:rsidP="00A5578B">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vizsgafeladat időtartama: 15 perc (ebből felkészülési idő: 5 perc, válaszadási idő 10 perc)</w:t>
      </w:r>
    </w:p>
    <w:p w:rsidR="00A5578B" w:rsidRDefault="00A5578B" w:rsidP="00A5578B">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vizsgafeladat értékelési súlyaránya: 40%</w:t>
      </w:r>
    </w:p>
    <w:p w:rsidR="00A5578B" w:rsidRDefault="00A5578B" w:rsidP="00A5578B">
      <w:pPr>
        <w:widowControl w:val="0"/>
        <w:autoSpaceDE w:val="0"/>
        <w:autoSpaceDN w:val="0"/>
        <w:adjustRightInd w:val="0"/>
        <w:spacing w:before="160" w:after="0" w:line="240" w:lineRule="auto"/>
        <w:ind w:left="539" w:hanging="539"/>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5.4.    </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39"/>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40" w:hanging="540"/>
        <w:jc w:val="both"/>
        <w:rPr>
          <w:rFonts w:ascii="Times New Roman" w:hAnsi="Times New Roman" w:cs="Times New Roman"/>
          <w:b/>
          <w:bCs/>
          <w:color w:val="000000"/>
          <w:sz w:val="20"/>
          <w:szCs w:val="20"/>
        </w:rPr>
      </w:pPr>
      <w:r>
        <w:rPr>
          <w:rFonts w:ascii="Times New Roman" w:hAnsi="Times New Roman" w:cs="Times New Roman"/>
          <w:color w:val="000000"/>
          <w:sz w:val="20"/>
          <w:szCs w:val="20"/>
        </w:rPr>
        <w:t xml:space="preserve">5.5.   </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jc w:val="center"/>
        <w:rPr>
          <w:rFonts w:ascii="Times New Roman" w:hAnsi="Times New Roman" w:cs="Times New Roman"/>
          <w:sz w:val="20"/>
          <w:szCs w:val="20"/>
        </w:rPr>
      </w:pPr>
      <w:r>
        <w:rPr>
          <w:rFonts w:ascii="Times New Roman" w:hAnsi="Times New Roman" w:cs="Times New Roman"/>
          <w:b/>
          <w:bCs/>
          <w:color w:val="000000"/>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576"/>
        <w:gridCol w:w="8638"/>
      </w:tblGrid>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86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86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b/>
                <w:bCs/>
                <w:sz w:val="20"/>
                <w:szCs w:val="20"/>
              </w:rPr>
              <w:t>A</w:t>
            </w:r>
            <w:r>
              <w:rPr>
                <w:rFonts w:ascii="Times New Roman" w:hAnsi="Times New Roman" w:cs="Times New Roman"/>
                <w:sz w:val="20"/>
                <w:szCs w:val="20"/>
              </w:rPr>
              <w:t xml:space="preserve"> </w:t>
            </w:r>
            <w:r>
              <w:rPr>
                <w:rFonts w:ascii="Times New Roman" w:hAnsi="Times New Roman" w:cs="Times New Roman"/>
                <w:b/>
                <w:bCs/>
                <w:sz w:val="20"/>
                <w:szCs w:val="20"/>
              </w:rPr>
              <w:t>képzési és vizsgáztatási feladatok teljesítéséhez szükséges eszközök minimumát meghatározó eszköz- és felszerelési jegyzék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86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Veszélyes áru szállítás ellenőrzési eszközei, felszerelései és okmánymintái</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86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Veszélyes anyag, veszélyes üzem, veszélyes szállítmány, kritikus infrastruktúra hatósági adatbázisok, ellenőrzési kézikönyvek és eljárási rendek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8638" w:type="dxa"/>
            <w:tcBorders>
              <w:top w:val="single" w:sz="4" w:space="0" w:color="000000"/>
              <w:left w:val="single" w:sz="4" w:space="0" w:color="000000"/>
              <w:bottom w:val="single" w:sz="4" w:space="0" w:color="000000"/>
              <w:right w:val="single" w:sz="4" w:space="0" w:color="000000"/>
            </w:tcBorders>
            <w:vAlign w:val="center"/>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Veszélyes anyag terjedési modellezés szoftvereszközei</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Híradóeszközök (rádiók)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Műszaki gyakorlópálya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RBV gyakorlópálya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Tűzoltási gyakorlópálya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Védőeszközök (védőruhák, légzésvédők)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Műszaki mentés eszközei</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Vegyi mentés eszközei</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6.12.</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(Szak)tantermek, oktatástechnika</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Munkaokmányok, nyilvántartások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Számítástechnikai eszközök, szoftverek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Külső ellenőrzési és gyakorlati helyszínek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Szakmai jegyzetek, tankönyvek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Sugárfelderítő műszerek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Vegyi felderítő műszerek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Biológiai mintavevők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Meteorológiai felderítő eszközök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Mentesítő eszközök és anyagok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Térképek, rajzeszközök</w:t>
            </w:r>
          </w:p>
        </w:tc>
      </w:tr>
      <w:tr w:rsidR="00A5578B">
        <w:tblPrEx>
          <w:tblCellMar>
            <w:top w:w="0" w:type="dxa"/>
            <w:left w:w="0" w:type="dxa"/>
            <w:bottom w:w="0" w:type="dxa"/>
            <w:right w:w="0" w:type="dxa"/>
          </w:tblCellMar>
        </w:tblPrEx>
        <w:tc>
          <w:tcPr>
            <w:tcW w:w="576" w:type="dxa"/>
            <w:tcBorders>
              <w:top w:val="single" w:sz="4" w:space="0" w:color="000000"/>
              <w:left w:val="single" w:sz="4" w:space="0" w:color="000000"/>
              <w:bottom w:val="single" w:sz="4" w:space="0" w:color="000000"/>
              <w:right w:val="nil"/>
            </w:tcBorders>
            <w:vAlign w:val="center"/>
          </w:tcPr>
          <w:p w:rsidR="00A5578B" w:rsidRDefault="00A5578B">
            <w:pPr>
              <w:widowControl w:val="0"/>
              <w:autoSpaceDE w:val="0"/>
              <w:autoSpaceDN w:val="0"/>
              <w:adjustRightInd w:val="0"/>
              <w:spacing w:after="2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8638" w:type="dxa"/>
            <w:tcBorders>
              <w:top w:val="single" w:sz="4" w:space="0" w:color="000000"/>
              <w:left w:val="single" w:sz="4" w:space="0" w:color="000000"/>
              <w:bottom w:val="single" w:sz="4" w:space="0" w:color="000000"/>
              <w:right w:val="single" w:sz="4" w:space="0" w:color="000000"/>
            </w:tcBorders>
          </w:tcPr>
          <w:p w:rsidR="00A5578B" w:rsidRDefault="00A5578B">
            <w:pPr>
              <w:widowControl w:val="0"/>
              <w:autoSpaceDE w:val="0"/>
              <w:autoSpaceDN w:val="0"/>
              <w:adjustRightInd w:val="0"/>
              <w:spacing w:after="20" w:line="240" w:lineRule="auto"/>
              <w:ind w:left="129"/>
              <w:rPr>
                <w:rFonts w:ascii="Times New Roman" w:hAnsi="Times New Roman" w:cs="Times New Roman"/>
                <w:sz w:val="20"/>
                <w:szCs w:val="20"/>
              </w:rPr>
            </w:pPr>
            <w:r>
              <w:rPr>
                <w:rFonts w:ascii="Times New Roman" w:hAnsi="Times New Roman" w:cs="Times New Roman"/>
                <w:sz w:val="20"/>
                <w:szCs w:val="20"/>
              </w:rPr>
              <w:t>Elsősegélynyújtás, újraélesztés eszközei</w:t>
            </w:r>
          </w:p>
        </w:tc>
      </w:tr>
    </w:tbl>
    <w:p w:rsidR="00A5578B" w:rsidRDefault="00A5578B" w:rsidP="00A5578B">
      <w:pPr>
        <w:widowControl w:val="0"/>
        <w:autoSpaceDE w:val="0"/>
        <w:autoSpaceDN w:val="0"/>
        <w:adjustRightInd w:val="0"/>
        <w:spacing w:before="240" w:after="24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sz w:val="20"/>
          <w:szCs w:val="20"/>
        </w:rPr>
        <w:t xml:space="preserve">7.1. Modulok megfeleltetése: </w:t>
      </w:r>
      <w:r>
        <w:rPr>
          <w:rFonts w:ascii="Times New Roman" w:hAnsi="Times New Roman" w:cs="Times New Roman"/>
          <w:color w:val="000000"/>
          <w:sz w:val="20"/>
          <w:szCs w:val="20"/>
        </w:rPr>
        <w:t>Kizárólag a modulzáró vizsgák alóli felmentést biztosítják</w:t>
      </w:r>
    </w:p>
    <w:tbl>
      <w:tblPr>
        <w:tblW w:w="0" w:type="auto"/>
        <w:tblLayout w:type="fixed"/>
        <w:tblCellMar>
          <w:left w:w="70" w:type="dxa"/>
          <w:right w:w="70" w:type="dxa"/>
        </w:tblCellMar>
        <w:tblLook w:val="0000" w:firstRow="0" w:lastRow="0" w:firstColumn="0" w:lastColumn="0" w:noHBand="0" w:noVBand="0"/>
      </w:tblPr>
      <w:tblGrid>
        <w:gridCol w:w="970"/>
        <w:gridCol w:w="1196"/>
        <w:gridCol w:w="3423"/>
        <w:gridCol w:w="1063"/>
        <w:gridCol w:w="2697"/>
      </w:tblGrid>
      <w:tr w:rsidR="00A5578B">
        <w:tblPrEx>
          <w:tblCellMar>
            <w:top w:w="0" w:type="dxa"/>
            <w:bottom w:w="0" w:type="dxa"/>
          </w:tblCellMar>
        </w:tblPrEx>
        <w:trPr>
          <w:trHeight w:val="177"/>
        </w:trPr>
        <w:tc>
          <w:tcPr>
            <w:tcW w:w="97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119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2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06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6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w:t>
            </w:r>
          </w:p>
        </w:tc>
      </w:tr>
      <w:tr w:rsidR="00A5578B">
        <w:tblPrEx>
          <w:tblCellMar>
            <w:top w:w="0" w:type="dxa"/>
            <w:bottom w:w="0" w:type="dxa"/>
          </w:tblCellMar>
        </w:tblPrEx>
        <w:trPr>
          <w:trHeight w:val="409"/>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4619"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Korábbi eredményes szakmai követelménymodulok</w:t>
            </w:r>
          </w:p>
        </w:tc>
        <w:tc>
          <w:tcPr>
            <w:tcW w:w="3760"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Jelen szakmai és vizsgakövetelmények szerint megfeleltetett szakmai követelménymodulok</w:t>
            </w:r>
          </w:p>
        </w:tc>
      </w:tr>
      <w:tr w:rsidR="00A5578B">
        <w:tblPrEx>
          <w:tblCellMar>
            <w:top w:w="0" w:type="dxa"/>
            <w:bottom w:w="0" w:type="dxa"/>
          </w:tblCellMar>
        </w:tblPrEx>
        <w:trPr>
          <w:trHeight w:val="179"/>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7.1.2.</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3756-11</w:t>
            </w:r>
          </w:p>
        </w:tc>
        <w:tc>
          <w:tcPr>
            <w:tcW w:w="342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Tűzoltó technikusi feladatok</w:t>
            </w:r>
          </w:p>
        </w:tc>
        <w:tc>
          <w:tcPr>
            <w:tcW w:w="106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10395-12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Tűzoltósági referensi feladatok</w:t>
            </w:r>
          </w:p>
        </w:tc>
      </w:tr>
      <w:tr w:rsidR="00A5578B">
        <w:tblPrEx>
          <w:tblCellMar>
            <w:top w:w="0" w:type="dxa"/>
            <w:bottom w:w="0" w:type="dxa"/>
          </w:tblCellMar>
        </w:tblPrEx>
        <w:trPr>
          <w:trHeight w:val="136"/>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7.1.3.</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0784-06</w:t>
            </w:r>
          </w:p>
        </w:tc>
        <w:tc>
          <w:tcPr>
            <w:tcW w:w="342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Tűzoltó technikusi feladatok</w:t>
            </w:r>
          </w:p>
        </w:tc>
        <w:tc>
          <w:tcPr>
            <w:tcW w:w="106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10395-12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Tűzoltósági referensi feladatok</w:t>
            </w:r>
          </w:p>
        </w:tc>
      </w:tr>
      <w:tr w:rsidR="00A5578B">
        <w:tblPrEx>
          <w:tblCellMar>
            <w:top w:w="0" w:type="dxa"/>
            <w:bottom w:w="0" w:type="dxa"/>
          </w:tblCellMar>
        </w:tblPrEx>
        <w:trPr>
          <w:trHeight w:val="64"/>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7.1.4.</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53 8915 02</w:t>
            </w:r>
          </w:p>
        </w:tc>
        <w:tc>
          <w:tcPr>
            <w:tcW w:w="342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Katasztrófa- és tűzvédelmi technikus</w:t>
            </w:r>
          </w:p>
        </w:tc>
        <w:tc>
          <w:tcPr>
            <w:tcW w:w="106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10395-12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Tűzoltósági referensi feladatok</w:t>
            </w:r>
          </w:p>
        </w:tc>
      </w:tr>
      <w:tr w:rsidR="00A5578B">
        <w:tblPrEx>
          <w:tblCellMar>
            <w:top w:w="0" w:type="dxa"/>
            <w:bottom w:w="0" w:type="dxa"/>
          </w:tblCellMar>
        </w:tblPrEx>
        <w:trPr>
          <w:trHeight w:val="51"/>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7.1.5.</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32 8915 01</w:t>
            </w:r>
          </w:p>
        </w:tc>
        <w:tc>
          <w:tcPr>
            <w:tcW w:w="342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Tűzoltó  (10 hónap képzési idejű)</w:t>
            </w:r>
          </w:p>
        </w:tc>
        <w:tc>
          <w:tcPr>
            <w:tcW w:w="106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10395-12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Tűzoltósági referensi feladatok</w:t>
            </w:r>
          </w:p>
        </w:tc>
      </w:tr>
    </w:tbl>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7.1.6.</w:t>
      </w:r>
      <w:r>
        <w:rPr>
          <w:rFonts w:ascii="Times New Roman" w:hAnsi="Times New Roman" w:cs="Times New Roman"/>
          <w:sz w:val="20"/>
          <w:szCs w:val="20"/>
        </w:rPr>
        <w:tab/>
        <w:t>Aki a 2006-ban és 2011-ben kiadott, e táblázatban meghatározott követelménymodulokat eredményesen teljesítette, az mentesül a 2013-ben kiadott e táblázat szerinti megfelelő szakmai követelménymodulok teljesítése alól.</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7.1.7.</w:t>
      </w:r>
      <w:r>
        <w:rPr>
          <w:rFonts w:ascii="Times New Roman" w:hAnsi="Times New Roman" w:cs="Times New Roman"/>
          <w:sz w:val="20"/>
          <w:szCs w:val="20"/>
        </w:rPr>
        <w:tab/>
        <w:t>Aki a 2006-ban és 2011-ben kiadott, e táblázatban meghatározott követelménymodulokból sikeres szakmai vizsgát tett, az a jelen szakmai és vizsgakövetelmény szerinti szakmai képzéseket folytathatja a fent megjelölt komplex szakmai vizsga letétele után, a képzési óraszám teljesítése nélkül.</w:t>
      </w:r>
    </w:p>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00" w:firstRow="0" w:lastRow="0" w:firstColumn="0" w:lastColumn="0" w:noHBand="0" w:noVBand="0"/>
      </w:tblPr>
      <w:tblGrid>
        <w:gridCol w:w="850"/>
        <w:gridCol w:w="1584"/>
        <w:gridCol w:w="3478"/>
        <w:gridCol w:w="3496"/>
      </w:tblGrid>
      <w:tr w:rsidR="00A5578B">
        <w:tblPrEx>
          <w:tblCellMar>
            <w:top w:w="0" w:type="dxa"/>
            <w:bottom w:w="0" w:type="dxa"/>
          </w:tblCellMar>
        </w:tblPrEx>
        <w:tc>
          <w:tcPr>
            <w:tcW w:w="850" w:type="dxa"/>
            <w:tcBorders>
              <w:top w:val="nil"/>
              <w:left w:val="nil"/>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58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7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49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7.2.1.</w:t>
            </w:r>
          </w:p>
        </w:tc>
        <w:tc>
          <w:tcPr>
            <w:tcW w:w="158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47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megnevezése</w:t>
            </w:r>
          </w:p>
        </w:tc>
        <w:tc>
          <w:tcPr>
            <w:tcW w:w="349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jogkört gyakorló szerv, szervezet</w:t>
            </w:r>
          </w:p>
        </w:tc>
      </w:tr>
      <w:tr w:rsidR="00A5578B">
        <w:tblPrEx>
          <w:tblCellMar>
            <w:top w:w="0" w:type="dxa"/>
            <w:bottom w:w="0" w:type="dxa"/>
          </w:tblCellMar>
        </w:tblPrEx>
        <w:tc>
          <w:tcPr>
            <w:tcW w:w="85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7.2.2.</w:t>
            </w:r>
          </w:p>
        </w:tc>
        <w:tc>
          <w:tcPr>
            <w:tcW w:w="1584" w:type="dxa"/>
            <w:vAlign w:val="center"/>
          </w:tcPr>
          <w:p w:rsidR="00A5578B" w:rsidRDefault="00A5578B">
            <w:pPr>
              <w:widowControl w:val="0"/>
              <w:autoSpaceDE w:val="0"/>
              <w:autoSpaceDN w:val="0"/>
              <w:adjustRightInd w:val="0"/>
              <w:spacing w:after="0" w:line="240" w:lineRule="auto"/>
              <w:ind w:left="98"/>
              <w:rPr>
                <w:rFonts w:ascii="Times New Roman" w:hAnsi="Times New Roman" w:cs="Times New Roman"/>
                <w:sz w:val="20"/>
                <w:szCs w:val="20"/>
              </w:rPr>
            </w:pPr>
            <w:r>
              <w:rPr>
                <w:rFonts w:ascii="Times New Roman" w:hAnsi="Times New Roman" w:cs="Times New Roman"/>
                <w:sz w:val="20"/>
                <w:szCs w:val="20"/>
              </w:rPr>
              <w:t>53 861 09</w:t>
            </w:r>
          </w:p>
        </w:tc>
        <w:tc>
          <w:tcPr>
            <w:tcW w:w="3478" w:type="dxa"/>
            <w:vAlign w:val="center"/>
          </w:tcPr>
          <w:p w:rsidR="00A5578B" w:rsidRDefault="00A5578B">
            <w:pPr>
              <w:widowControl w:val="0"/>
              <w:autoSpaceDE w:val="0"/>
              <w:autoSpaceDN w:val="0"/>
              <w:adjustRightInd w:val="0"/>
              <w:spacing w:after="0" w:line="240" w:lineRule="auto"/>
              <w:ind w:left="98"/>
              <w:rPr>
                <w:rFonts w:ascii="Times New Roman" w:hAnsi="Times New Roman" w:cs="Times New Roman"/>
                <w:sz w:val="20"/>
                <w:szCs w:val="20"/>
              </w:rPr>
            </w:pPr>
            <w:r>
              <w:rPr>
                <w:rFonts w:ascii="Times New Roman" w:hAnsi="Times New Roman" w:cs="Times New Roman"/>
                <w:color w:val="000000"/>
                <w:sz w:val="20"/>
                <w:szCs w:val="20"/>
              </w:rPr>
              <w:t>Tűzoltósági referens</w:t>
            </w:r>
          </w:p>
        </w:tc>
        <w:tc>
          <w:tcPr>
            <w:tcW w:w="3496" w:type="dxa"/>
          </w:tcPr>
          <w:p w:rsidR="00A5578B" w:rsidRDefault="00A5578B">
            <w:pPr>
              <w:widowControl w:val="0"/>
              <w:autoSpaceDE w:val="0"/>
              <w:autoSpaceDN w:val="0"/>
              <w:adjustRightInd w:val="0"/>
              <w:spacing w:after="0" w:line="240" w:lineRule="auto"/>
              <w:ind w:left="98"/>
              <w:rPr>
                <w:rFonts w:ascii="Times New Roman" w:hAnsi="Times New Roman" w:cs="Times New Roman"/>
                <w:sz w:val="20"/>
                <w:szCs w:val="20"/>
              </w:rPr>
            </w:pPr>
            <w:r>
              <w:rPr>
                <w:rFonts w:ascii="Times New Roman" w:hAnsi="Times New Roman" w:cs="Times New Roman"/>
                <w:sz w:val="20"/>
                <w:szCs w:val="20"/>
              </w:rPr>
              <w:t xml:space="preserve">Belügyminisztérium Országos Katasztrófavédelmi Főigazgatóság </w:t>
            </w:r>
          </w:p>
        </w:tc>
      </w:tr>
    </w:tbl>
    <w:p w:rsidR="00A5578B" w:rsidRDefault="00A5578B" w:rsidP="00A5578B">
      <w:pPr>
        <w:widowControl w:val="0"/>
        <w:autoSpaceDE w:val="0"/>
        <w:autoSpaceDN w:val="0"/>
        <w:adjustRightInd w:val="0"/>
        <w:spacing w:before="160" w:after="160" w:line="240" w:lineRule="auto"/>
        <w:ind w:left="851" w:hanging="851"/>
        <w:jc w:val="both"/>
        <w:rPr>
          <w:rFonts w:ascii="Times New Roman" w:hAnsi="Times New Roman" w:cs="Times New Roman"/>
          <w:sz w:val="20"/>
          <w:szCs w:val="20"/>
        </w:rPr>
      </w:pPr>
      <w:r>
        <w:rPr>
          <w:rFonts w:ascii="Times New Roman" w:hAnsi="Times New Roman" w:cs="Times New Roman"/>
          <w:sz w:val="20"/>
          <w:szCs w:val="20"/>
        </w:rPr>
        <w:t xml:space="preserve">7.3.    </w:t>
      </w:r>
      <w:r>
        <w:rPr>
          <w:rFonts w:ascii="Times New Roman" w:hAnsi="Times New Roman" w:cs="Times New Roman"/>
          <w:sz w:val="20"/>
          <w:szCs w:val="20"/>
        </w:rPr>
        <w:tab/>
        <w:t>A képzésben résztvevők részére az egyéni védőfelszereléseket a beiskolázó biztosítja.</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color w:val="000000"/>
          <w:sz w:val="20"/>
          <w:szCs w:val="20"/>
        </w:rPr>
        <w:t>A 43. sorszámú Tűzvédelmi előadó megnevezésű szakképesítés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52 861 10</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Tűzvédelmi előadó</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300-400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lastRenderedPageBreak/>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 70%</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30%</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540" w:hanging="540"/>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tbl>
      <w:tblPr>
        <w:tblW w:w="0" w:type="auto"/>
        <w:tblInd w:w="108" w:type="dxa"/>
        <w:tblLayout w:type="fixed"/>
        <w:tblLook w:val="0000" w:firstRow="0" w:lastRow="0" w:firstColumn="0" w:lastColumn="0" w:noHBand="0" w:noVBand="0"/>
      </w:tblPr>
      <w:tblGrid>
        <w:gridCol w:w="745"/>
        <w:gridCol w:w="1510"/>
        <w:gridCol w:w="4040"/>
        <w:gridCol w:w="2970"/>
      </w:tblGrid>
      <w:tr w:rsidR="00A5578B">
        <w:tblPrEx>
          <w:tblCellMar>
            <w:top w:w="0" w:type="dxa"/>
            <w:bottom w:w="0" w:type="dxa"/>
          </w:tblCellMar>
        </w:tblPrEx>
        <w:tc>
          <w:tcPr>
            <w:tcW w:w="74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51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04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97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4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5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404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betölthető munkakörök(ök)</w:t>
            </w:r>
          </w:p>
        </w:tc>
      </w:tr>
      <w:tr w:rsidR="00A5578B">
        <w:tblPrEx>
          <w:tblCellMar>
            <w:top w:w="0" w:type="dxa"/>
            <w:bottom w:w="0" w:type="dxa"/>
          </w:tblCellMar>
        </w:tblPrEx>
        <w:tc>
          <w:tcPr>
            <w:tcW w:w="74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15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404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2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előadó</w:t>
            </w:r>
          </w:p>
        </w:tc>
      </w:tr>
      <w:tr w:rsidR="00A5578B">
        <w:tblPrEx>
          <w:tblCellMar>
            <w:top w:w="0" w:type="dxa"/>
            <w:bottom w:w="0" w:type="dxa"/>
          </w:tblCellMar>
        </w:tblPrEx>
        <w:tc>
          <w:tcPr>
            <w:tcW w:w="745" w:type="dxa"/>
            <w:tcBorders>
              <w:top w:val="single" w:sz="4" w:space="0" w:color="auto"/>
              <w:left w:val="single" w:sz="4" w:space="0" w:color="auto"/>
              <w:bottom w:val="single" w:sz="4" w:space="0" w:color="auto"/>
              <w:right w:val="single" w:sz="4" w:space="0" w:color="auto"/>
            </w:tcBorders>
            <w:vAlign w:val="center"/>
          </w:tcPr>
          <w:p w:rsidR="00A5578B" w:rsidRDefault="00A5578B">
            <w:pPr>
              <w:pageBreakBefore/>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3.1.3.</w:t>
            </w:r>
          </w:p>
        </w:tc>
        <w:tc>
          <w:tcPr>
            <w:tcW w:w="15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404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2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Tűzbiztonsági előadó</w:t>
            </w:r>
          </w:p>
        </w:tc>
      </w:tr>
      <w:tr w:rsidR="00A5578B">
        <w:tblPrEx>
          <w:tblCellMar>
            <w:top w:w="0" w:type="dxa"/>
            <w:bottom w:w="0" w:type="dxa"/>
          </w:tblCellMar>
        </w:tblPrEx>
        <w:tc>
          <w:tcPr>
            <w:tcW w:w="74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3.1.4.</w:t>
            </w:r>
          </w:p>
        </w:tc>
        <w:tc>
          <w:tcPr>
            <w:tcW w:w="15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404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2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Tűzmegelőzési előadó</w:t>
            </w:r>
          </w:p>
        </w:tc>
      </w:tr>
      <w:tr w:rsidR="00A5578B">
        <w:tblPrEx>
          <w:tblCellMar>
            <w:top w:w="0" w:type="dxa"/>
            <w:bottom w:w="0" w:type="dxa"/>
          </w:tblCellMar>
        </w:tblPrEx>
        <w:tc>
          <w:tcPr>
            <w:tcW w:w="74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3.1.5.</w:t>
            </w:r>
          </w:p>
        </w:tc>
        <w:tc>
          <w:tcPr>
            <w:tcW w:w="15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404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2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Tűzrendész</w:t>
            </w:r>
          </w:p>
        </w:tc>
      </w:tr>
      <w:tr w:rsidR="00A5578B">
        <w:tblPrEx>
          <w:tblCellMar>
            <w:top w:w="0" w:type="dxa"/>
            <w:bottom w:w="0" w:type="dxa"/>
          </w:tblCellMar>
        </w:tblPrEx>
        <w:tc>
          <w:tcPr>
            <w:tcW w:w="74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w:t>
            </w:r>
          </w:p>
        </w:tc>
        <w:tc>
          <w:tcPr>
            <w:tcW w:w="151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404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2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ügyintéző</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jogszabályban meghatározott, vagy annál alacsonyabb tűzveszélyességi szintű gazdálkodó szervek, létesítmények tűzvédelmével kapcsolatos szakfeladatok önálló ellátása. A létesítmény tűzvédelmi viszonyainak értékelése, tervezése, szabályozása, szervezése, vezetői döntések előkészítése, a végrehajtás ellenőrzése. Munkavállalóként, vagy szolgáltatóként képes a gazdálkodó szervezet szakszerű tűzvédelmi igazgatási tevékenységének önálló végzésére.</w:t>
      </w:r>
    </w:p>
    <w:p w:rsidR="00A5578B" w:rsidRDefault="00A5578B" w:rsidP="00A5578B">
      <w:pPr>
        <w:widowControl w:val="0"/>
        <w:autoSpaceDE w:val="0"/>
        <w:autoSpaceDN w:val="0"/>
        <w:adjustRightInd w:val="0"/>
        <w:spacing w:before="160" w:after="160" w:line="240" w:lineRule="auto"/>
        <w:ind w:firstLine="709"/>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speciális információkat gyűjteni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elemezni, értékelni a létesítmény tűzvédelmi helyzetét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elkészíteni a tűzvédelmi szabályozást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tervezni a tűzvédelemmel kapcsolatos feladatokat és szükségleteket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tűzvédelmi oktatási tevékenységet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gyakorlatokat szervezni és értékelni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szervezni a tűzvédelmi szervezet munkáját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ellenőrzési tevékenységet végezni és koordinálni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vezetni a tűzvédelmi nyilvántartásokat és kezelni a kapcsolódó dokumentumokat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az érintett munkavállalókkal és külső szervezetekkel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fejlesztések során figyelemmel kísérni a tűzvédelmi érdekek érvényesülését</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Ind w:w="108" w:type="dxa"/>
        <w:tblLayout w:type="fixed"/>
        <w:tblLook w:val="0000" w:firstRow="0" w:lastRow="0" w:firstColumn="0" w:lastColumn="0" w:noHBand="0" w:noVBand="0"/>
      </w:tblPr>
      <w:tblGrid>
        <w:gridCol w:w="720"/>
        <w:gridCol w:w="1651"/>
        <w:gridCol w:w="3209"/>
        <w:gridCol w:w="3600"/>
      </w:tblGrid>
      <w:tr w:rsidR="00A5578B">
        <w:tblPrEx>
          <w:tblCellMar>
            <w:top w:w="0" w:type="dxa"/>
            <w:bottom w:w="0" w:type="dxa"/>
          </w:tblCellMar>
        </w:tblPrEx>
        <w:tc>
          <w:tcPr>
            <w:tcW w:w="72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65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209"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60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7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3.3.1.</w:t>
            </w:r>
          </w:p>
        </w:tc>
        <w:tc>
          <w:tcPr>
            <w:tcW w:w="8460" w:type="dxa"/>
            <w:gridSpan w:val="3"/>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7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3.3.2.</w:t>
            </w:r>
          </w:p>
        </w:tc>
        <w:tc>
          <w:tcPr>
            <w:tcW w:w="16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320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60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72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3.3.3.</w:t>
            </w:r>
          </w:p>
        </w:tc>
        <w:tc>
          <w:tcPr>
            <w:tcW w:w="165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53 861 10</w:t>
            </w:r>
          </w:p>
        </w:tc>
        <w:tc>
          <w:tcPr>
            <w:tcW w:w="3209"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főelőadó</w:t>
            </w:r>
          </w:p>
        </w:tc>
        <w:tc>
          <w:tcPr>
            <w:tcW w:w="360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2122"/>
        <w:gridCol w:w="6338"/>
      </w:tblGrid>
      <w:tr w:rsidR="00A5578B">
        <w:tblPrEx>
          <w:tblCellMar>
            <w:top w:w="0" w:type="dxa"/>
            <w:bottom w:w="0" w:type="dxa"/>
          </w:tblCellMar>
        </w:tblPrEx>
        <w:tc>
          <w:tcPr>
            <w:tcW w:w="72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2122"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33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720"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4.1.</w:t>
            </w:r>
          </w:p>
        </w:tc>
        <w:tc>
          <w:tcPr>
            <w:tcW w:w="8460"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720"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4.2.</w:t>
            </w:r>
          </w:p>
        </w:tc>
        <w:tc>
          <w:tcPr>
            <w:tcW w:w="2122"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338"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720"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4.3.</w:t>
            </w:r>
          </w:p>
        </w:tc>
        <w:tc>
          <w:tcPr>
            <w:tcW w:w="2122"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10396-12</w:t>
            </w:r>
          </w:p>
        </w:tc>
        <w:tc>
          <w:tcPr>
            <w:tcW w:w="6338"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Tűzvédelmi előadó feladatai</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1572"/>
        <w:gridCol w:w="2872"/>
        <w:gridCol w:w="3780"/>
      </w:tblGrid>
      <w:tr w:rsidR="00A5578B">
        <w:tblPrEx>
          <w:tblCellMar>
            <w:top w:w="0" w:type="dxa"/>
            <w:bottom w:w="0" w:type="dxa"/>
          </w:tblCellMar>
        </w:tblPrEx>
        <w:tc>
          <w:tcPr>
            <w:tcW w:w="956"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p>
        </w:tc>
        <w:tc>
          <w:tcPr>
            <w:tcW w:w="1572"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872"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780"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9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5.2.1.</w:t>
            </w:r>
          </w:p>
        </w:tc>
        <w:tc>
          <w:tcPr>
            <w:tcW w:w="8224"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 szakmai követelménymoduljainak</w:t>
            </w:r>
          </w:p>
        </w:tc>
      </w:tr>
      <w:tr w:rsidR="00A5578B">
        <w:tblPrEx>
          <w:tblCellMar>
            <w:top w:w="0" w:type="dxa"/>
            <w:bottom w:w="0" w:type="dxa"/>
          </w:tblCellMar>
        </w:tblPrEx>
        <w:tc>
          <w:tcPr>
            <w:tcW w:w="9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5.2.2.</w:t>
            </w:r>
          </w:p>
        </w:tc>
        <w:tc>
          <w:tcPr>
            <w:tcW w:w="157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2872"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78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bottom w:w="0" w:type="dxa"/>
          </w:tblCellMar>
        </w:tblPrEx>
        <w:tc>
          <w:tcPr>
            <w:tcW w:w="9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5.2.3.</w:t>
            </w:r>
          </w:p>
        </w:tc>
        <w:tc>
          <w:tcPr>
            <w:tcW w:w="1572"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10396-12</w:t>
            </w:r>
          </w:p>
        </w:tc>
        <w:tc>
          <w:tcPr>
            <w:tcW w:w="2872"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Tűzvédelmi előadó feladatai </w:t>
            </w:r>
          </w:p>
        </w:tc>
        <w:tc>
          <w:tcPr>
            <w:tcW w:w="3780"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lastRenderedPageBreak/>
        <w:t>A vizsgafeladat megnevezése: Az építmények, létesítmények tűzvédelmi paramétereinek ellenőrzése, értékelése</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tűzvédelmi előadó jelölt feltételezett létesítmény tűzvédelmi szempontból történő értékelését végzi meghatározott adatok és körülmények alapján, amelybe beletartozik a tűzveszélyesség meghatározása, építmények tűzállósági követelményeinek ellenőrzése, oltóanyag-szükséglet meghatározása, kiürítési feltételek ellenőrzése, tűzszakaszméretek értékelése, tűzterhelési értékek meghatározása, tűzvédelmi szervezeti, szervezési és használati viszonyok szabályozása, valamint a megállapítások bizonyítása és dokumentálása írásban.</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tabs>
          <w:tab w:val="left" w:pos="720"/>
        </w:tabs>
        <w:autoSpaceDE w:val="0"/>
        <w:autoSpaceDN w:val="0"/>
        <w:adjustRightInd w:val="0"/>
        <w:spacing w:before="160" w:after="160" w:line="240" w:lineRule="auto"/>
        <w:ind w:left="720" w:hanging="720"/>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Központi írásbeli vizsgatevékenység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Tűzvédelmi előadó feladatai</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tabs>
          <w:tab w:val="left" w:pos="1800"/>
        </w:tabs>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tűzvédelmi jogok és kötelezettségek ismerete</w:t>
      </w:r>
    </w:p>
    <w:p w:rsidR="00A5578B" w:rsidRDefault="00A5578B" w:rsidP="00A5578B">
      <w:pPr>
        <w:widowControl w:val="0"/>
        <w:tabs>
          <w:tab w:val="left" w:pos="1800"/>
        </w:tabs>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tűzvédelmi létesítési és használati követelmények ismerete</w:t>
      </w:r>
    </w:p>
    <w:p w:rsidR="00A5578B" w:rsidRDefault="00A5578B" w:rsidP="00A5578B">
      <w:pPr>
        <w:widowControl w:val="0"/>
        <w:tabs>
          <w:tab w:val="left" w:pos="1800"/>
        </w:tabs>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tűzoltó szakfelszerelések, védőeszközök, beépített tűzvédelmi berendezések ismerete</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60 perc (ebből felkészülési idő: 20 perc, válaszadási idő 40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A gyakorlati vizsgafeladat során használható segédeszközöket a vizsgafeladat közlő lap tartalmazza. A használható jogszabályokat és műszaki dokumentumokat a vizsgaszervező biztosítja.</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r>
      <w:r>
        <w:rPr>
          <w:rFonts w:ascii="Times New Roman" w:hAnsi="Times New Roman" w:cs="Times New Roman"/>
          <w:sz w:val="20"/>
          <w:szCs w:val="20"/>
        </w:rPr>
        <w:tab/>
        <w:t>A szakmai vizsga értékelésének a szakmai vizsgaszabályzattól eltérő szempontjai:</w:t>
      </w:r>
    </w:p>
    <w:p w:rsidR="00A5578B" w:rsidRDefault="00A5578B" w:rsidP="00A5578B">
      <w:pPr>
        <w:widowControl w:val="0"/>
        <w:autoSpaceDE w:val="0"/>
        <w:autoSpaceDN w:val="0"/>
        <w:adjustRightInd w:val="0"/>
        <w:spacing w:after="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 szóbeli vizsgán a vizsgázó külön húz a), b) és c) kérdést. A feleleténél az egyes kérdésrészek külön kerülnek osztályozásra. A szóbeli vizsga eredménye a vizsgafeladatonként kapott osztályzatok kerekítési szabályokkal számított számtani átlaga alapján kerül meghatározásra. Amennyiben valamelyik szóbeli rész, vizsgafeladat elégtelen (1) értékelést kapott, a szóbeli vizsga eredménye elégtelen. A vizsgázónak ebben az esetben javító vizsgát csak az elégtelenre értékelt szóbeli részterületből kell tennie.</w:t>
      </w:r>
    </w:p>
    <w:p w:rsidR="00A5578B" w:rsidRDefault="00A5578B" w:rsidP="00A5578B">
      <w:pPr>
        <w:widowControl w:val="0"/>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Amennyiben a gyakorlati vizsgatevékenység elégtelen (1) értékelést kapott, a szakmai vizsga sikertelen. Ebben az esetben – amennyiben a szóbeli vizsgatevékenység eredményes – a vizsgázónak csak a gyakorlati vizsgatevékenységből kell javítóvizsgát tennie.</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Ha a vizsgára előkészített gyakorlati vizsgafeladatokat, vagy azok értékelési útmutatóit a vizsgabizottság elnöke jóváhagyás előtt módosíttatta, átdolgoztatta, akkor e tényt a vizsgajegyzőkönyvben rögzíteni kell.</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ab/>
        <w:t>Az elkészített és értékelt gyakorlati vizsgamunkákat az értékelési útmutatóval együtt az értékelést végző szakértők az osztályzatra vonatkozó javaslattal együtt a szóbeli vizsga megkezdése előtt adják át a vizsgabizottság elnökének.</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815"/>
        <w:gridCol w:w="8365"/>
      </w:tblGrid>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meghatározó eszköz- és felszerelési jegyzék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6.2.</w:t>
            </w:r>
          </w:p>
        </w:tc>
        <w:tc>
          <w:tcPr>
            <w:tcW w:w="83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Szoftverek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6.3.</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6.4.</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Jogszabálygyűjtemény</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6.5.</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adatbázis</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6.6.</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védőfelszerelés</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6.7.</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készülékek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6.8.</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szakfelszerelések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6.9.</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anyagok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6.10.</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Valós üzemi körülmények (eseti gyakorlása)</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 -</w:t>
      </w:r>
    </w:p>
    <w:tbl>
      <w:tblPr>
        <w:tblW w:w="0" w:type="auto"/>
        <w:tblLayout w:type="fixed"/>
        <w:tblCellMar>
          <w:left w:w="70" w:type="dxa"/>
          <w:right w:w="70" w:type="dxa"/>
        </w:tblCellMar>
        <w:tblLook w:val="0000" w:firstRow="0" w:lastRow="0" w:firstColumn="0" w:lastColumn="0" w:noHBand="0" w:noVBand="0"/>
      </w:tblPr>
      <w:tblGrid>
        <w:gridCol w:w="970"/>
        <w:gridCol w:w="1196"/>
        <w:gridCol w:w="3124"/>
        <w:gridCol w:w="1362"/>
        <w:gridCol w:w="2697"/>
      </w:tblGrid>
      <w:tr w:rsidR="00A5578B">
        <w:tblPrEx>
          <w:tblCellMar>
            <w:top w:w="0" w:type="dxa"/>
            <w:bottom w:w="0" w:type="dxa"/>
          </w:tblCellMar>
        </w:tblPrEx>
        <w:trPr>
          <w:trHeight w:val="177"/>
        </w:trPr>
        <w:tc>
          <w:tcPr>
            <w:tcW w:w="97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119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2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36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6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w:t>
            </w:r>
          </w:p>
        </w:tc>
      </w:tr>
      <w:tr w:rsidR="00A5578B">
        <w:tblPrEx>
          <w:tblCellMar>
            <w:top w:w="0" w:type="dxa"/>
            <w:bottom w:w="0" w:type="dxa"/>
          </w:tblCellMar>
        </w:tblPrEx>
        <w:trPr>
          <w:trHeight w:val="409"/>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4320"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Korábbi eredményes szakmai követelménymodulok, szakképesítések</w:t>
            </w:r>
          </w:p>
        </w:tc>
        <w:tc>
          <w:tcPr>
            <w:tcW w:w="4059"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Jelen szakmai és vizsgakövetelmények szerint megfeleltetett szakmai követelménymodulok</w:t>
            </w:r>
          </w:p>
        </w:tc>
      </w:tr>
      <w:tr w:rsidR="00A5578B">
        <w:tblPrEx>
          <w:tblCellMar>
            <w:top w:w="0" w:type="dxa"/>
            <w:bottom w:w="0" w:type="dxa"/>
          </w:tblCellMar>
        </w:tblPrEx>
        <w:trPr>
          <w:trHeight w:val="179"/>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7.1.2.</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0785-06</w:t>
            </w:r>
          </w:p>
        </w:tc>
        <w:tc>
          <w:tcPr>
            <w:tcW w:w="31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Tűzvédelmi előadó feladatai</w:t>
            </w:r>
          </w:p>
        </w:tc>
        <w:tc>
          <w:tcPr>
            <w:tcW w:w="136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10396-12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előadó feladatai</w:t>
            </w:r>
          </w:p>
        </w:tc>
      </w:tr>
      <w:tr w:rsidR="00A5578B">
        <w:tblPrEx>
          <w:tblCellMar>
            <w:top w:w="0" w:type="dxa"/>
            <w:bottom w:w="0" w:type="dxa"/>
          </w:tblCellMar>
        </w:tblPrEx>
        <w:trPr>
          <w:trHeight w:val="136"/>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7.1.3.</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52 8915 02</w:t>
            </w:r>
          </w:p>
        </w:tc>
        <w:tc>
          <w:tcPr>
            <w:tcW w:w="31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Tűzvédelmi előadó</w:t>
            </w:r>
          </w:p>
        </w:tc>
        <w:tc>
          <w:tcPr>
            <w:tcW w:w="136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10396-12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Tűzvédelmi előadó feladatai</w:t>
            </w:r>
          </w:p>
        </w:tc>
      </w:tr>
      <w:tr w:rsidR="00A5578B">
        <w:tblPrEx>
          <w:tblCellMar>
            <w:top w:w="0" w:type="dxa"/>
            <w:bottom w:w="0" w:type="dxa"/>
          </w:tblCellMar>
        </w:tblPrEx>
        <w:trPr>
          <w:trHeight w:val="64"/>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7.1.4.</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53 8915 1</w:t>
            </w:r>
          </w:p>
        </w:tc>
        <w:tc>
          <w:tcPr>
            <w:tcW w:w="31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Tűzvédelmi előadó I.</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p>
        </w:tc>
        <w:tc>
          <w:tcPr>
            <w:tcW w:w="136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10396-12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Tűzvédelmi előadó feladatai</w:t>
            </w:r>
          </w:p>
        </w:tc>
      </w:tr>
    </w:tbl>
    <w:p w:rsidR="00A5578B" w:rsidRDefault="00A5578B" w:rsidP="00A5578B">
      <w:pPr>
        <w:widowControl w:val="0"/>
        <w:autoSpaceDE w:val="0"/>
        <w:autoSpaceDN w:val="0"/>
        <w:adjustRightInd w:val="0"/>
        <w:spacing w:after="0" w:line="240" w:lineRule="auto"/>
        <w:ind w:left="284" w:hanging="284"/>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160" w:after="160" w:line="240" w:lineRule="auto"/>
        <w:ind w:left="709" w:hanging="709"/>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228"/>
        <w:gridCol w:w="3537"/>
        <w:gridCol w:w="3659"/>
      </w:tblGrid>
      <w:tr w:rsidR="00A5578B">
        <w:tblPrEx>
          <w:tblCellMar>
            <w:top w:w="0" w:type="dxa"/>
            <w:bottom w:w="0" w:type="dxa"/>
          </w:tblCellMar>
        </w:tblPrEx>
        <w:tc>
          <w:tcPr>
            <w:tcW w:w="756"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228"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537"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65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7.2.1.</w:t>
            </w:r>
          </w:p>
        </w:tc>
        <w:tc>
          <w:tcPr>
            <w:tcW w:w="122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537"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megnevezése</w:t>
            </w:r>
          </w:p>
        </w:tc>
        <w:tc>
          <w:tcPr>
            <w:tcW w:w="3659"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7.2.2.</w:t>
            </w:r>
          </w:p>
        </w:tc>
        <w:tc>
          <w:tcPr>
            <w:tcW w:w="1228"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52 861 10</w:t>
            </w:r>
          </w:p>
        </w:tc>
        <w:tc>
          <w:tcPr>
            <w:tcW w:w="3537"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előadó</w:t>
            </w:r>
          </w:p>
        </w:tc>
        <w:tc>
          <w:tcPr>
            <w:tcW w:w="365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Belügyminisztérium Országos Katasztrófavédelmi Főigazgatóság</w:t>
            </w:r>
          </w:p>
        </w:tc>
      </w:tr>
    </w:tbl>
    <w:p w:rsidR="00A5578B" w:rsidRDefault="00A5578B" w:rsidP="00A5578B">
      <w:pPr>
        <w:widowControl w:val="0"/>
        <w:autoSpaceDE w:val="0"/>
        <w:autoSpaceDN w:val="0"/>
        <w:adjustRightInd w:val="0"/>
        <w:spacing w:before="240" w:after="24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20" w:line="240" w:lineRule="auto"/>
        <w:ind w:firstLine="28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44. sorszámú Tűzvédelmi főelőadó megnevezésű szakképesítés-ráépülés szakmai és vizsgakövetelménye</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1. AZ ORSZÁGOS KÉPZÉSI JEGYZÉKBEN SZEREPLŐ ADATOK</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szakképesítés-ráépülés azonosító száma: 53 861 10</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Szakképesítés-ráépülés megnevezése: Tűzvédelmi főelőadó</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200-300</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2. EGYÉB ADATOK</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érettségi végzettség</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5578B" w:rsidRDefault="00A5578B" w:rsidP="00A5578B">
      <w:pPr>
        <w:widowControl w:val="0"/>
        <w:autoSpaceDE w:val="0"/>
        <w:autoSpaceDN w:val="0"/>
        <w:adjustRightInd w:val="0"/>
        <w:spacing w:after="160" w:line="240" w:lineRule="auto"/>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52 861 10 Tűzvédelmi előadó szakképesítés</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lastRenderedPageBreak/>
        <w:t>2.3.</w:t>
      </w:r>
      <w:r>
        <w:rPr>
          <w:rFonts w:ascii="Times New Roman" w:hAnsi="Times New Roman" w:cs="Times New Roman"/>
          <w:sz w:val="20"/>
          <w:szCs w:val="20"/>
        </w:rPr>
        <w:tab/>
        <w:t>Előírt gyakorlat: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Egészségügyi alkalmassági követelmények: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Pályaalkalmassági követelmények: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 70%</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30%</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5578B" w:rsidRDefault="00A5578B" w:rsidP="00A5578B">
      <w:pPr>
        <w:widowControl w:val="0"/>
        <w:autoSpaceDE w:val="0"/>
        <w:autoSpaceDN w:val="0"/>
        <w:adjustRightInd w:val="0"/>
        <w:spacing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3. PÁLYATÜKÖR</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szakképesítés-ráépüléssel legjellemzőbben betölthető munkakörök, foglalkozások</w:t>
      </w:r>
    </w:p>
    <w:tbl>
      <w:tblPr>
        <w:tblW w:w="0" w:type="auto"/>
        <w:jc w:val="center"/>
        <w:tblLayout w:type="fixed"/>
        <w:tblLook w:val="0000" w:firstRow="0" w:lastRow="0" w:firstColumn="0" w:lastColumn="0" w:noHBand="0" w:noVBand="0"/>
      </w:tblPr>
      <w:tblGrid>
        <w:gridCol w:w="956"/>
        <w:gridCol w:w="1555"/>
        <w:gridCol w:w="3375"/>
        <w:gridCol w:w="3401"/>
      </w:tblGrid>
      <w:tr w:rsidR="00A5578B">
        <w:tblPrEx>
          <w:tblCellMar>
            <w:top w:w="0" w:type="dxa"/>
            <w:bottom w:w="0" w:type="dxa"/>
          </w:tblCellMar>
        </w:tblPrEx>
        <w:trPr>
          <w:jc w:val="center"/>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55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337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340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jc w:val="center"/>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3.1.1.</w:t>
            </w:r>
          </w:p>
        </w:tc>
        <w:tc>
          <w:tcPr>
            <w:tcW w:w="15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337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340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szakképesítés-ráépüléssel</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betölthető munkakörök(ök)</w:t>
            </w:r>
          </w:p>
        </w:tc>
      </w:tr>
      <w:tr w:rsidR="00A5578B">
        <w:tblPrEx>
          <w:tblCellMar>
            <w:top w:w="0" w:type="dxa"/>
            <w:bottom w:w="0" w:type="dxa"/>
          </w:tblCellMar>
        </w:tblPrEx>
        <w:trPr>
          <w:jc w:val="center"/>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3.1.2.</w:t>
            </w:r>
          </w:p>
        </w:tc>
        <w:tc>
          <w:tcPr>
            <w:tcW w:w="15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337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340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főelőadó</w:t>
            </w:r>
          </w:p>
        </w:tc>
      </w:tr>
      <w:tr w:rsidR="00A5578B">
        <w:tblPrEx>
          <w:tblCellMar>
            <w:top w:w="0" w:type="dxa"/>
            <w:bottom w:w="0" w:type="dxa"/>
          </w:tblCellMar>
        </w:tblPrEx>
        <w:trPr>
          <w:jc w:val="center"/>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3.1.3.</w:t>
            </w:r>
          </w:p>
        </w:tc>
        <w:tc>
          <w:tcPr>
            <w:tcW w:w="15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337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340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szakelőadó</w:t>
            </w:r>
          </w:p>
        </w:tc>
      </w:tr>
      <w:tr w:rsidR="00A5578B">
        <w:tblPrEx>
          <w:tblCellMar>
            <w:top w:w="0" w:type="dxa"/>
            <w:bottom w:w="0" w:type="dxa"/>
          </w:tblCellMar>
        </w:tblPrEx>
        <w:trPr>
          <w:jc w:val="center"/>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3.1.4.</w:t>
            </w:r>
          </w:p>
        </w:tc>
        <w:tc>
          <w:tcPr>
            <w:tcW w:w="15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337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340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Tűzbiztonsági főelőadó</w:t>
            </w:r>
          </w:p>
        </w:tc>
      </w:tr>
      <w:tr w:rsidR="00A5578B">
        <w:tblPrEx>
          <w:tblCellMar>
            <w:top w:w="0" w:type="dxa"/>
            <w:bottom w:w="0" w:type="dxa"/>
          </w:tblCellMar>
        </w:tblPrEx>
        <w:trPr>
          <w:jc w:val="center"/>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3.1.5.</w:t>
            </w:r>
          </w:p>
        </w:tc>
        <w:tc>
          <w:tcPr>
            <w:tcW w:w="15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337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340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Tűzmegelőzési főelőadó</w:t>
            </w:r>
          </w:p>
        </w:tc>
      </w:tr>
      <w:tr w:rsidR="00A5578B">
        <w:tblPrEx>
          <w:tblCellMar>
            <w:top w:w="0" w:type="dxa"/>
            <w:bottom w:w="0" w:type="dxa"/>
          </w:tblCellMar>
        </w:tblPrEx>
        <w:trPr>
          <w:jc w:val="center"/>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w:t>
            </w:r>
          </w:p>
        </w:tc>
        <w:tc>
          <w:tcPr>
            <w:tcW w:w="15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337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340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Tűzrendész</w:t>
            </w:r>
          </w:p>
        </w:tc>
      </w:tr>
      <w:tr w:rsidR="00A5578B">
        <w:tblPrEx>
          <w:tblCellMar>
            <w:top w:w="0" w:type="dxa"/>
            <w:bottom w:w="0" w:type="dxa"/>
          </w:tblCellMar>
        </w:tblPrEx>
        <w:trPr>
          <w:jc w:val="center"/>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3.1.7.</w:t>
            </w:r>
          </w:p>
        </w:tc>
        <w:tc>
          <w:tcPr>
            <w:tcW w:w="155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3163</w:t>
            </w:r>
          </w:p>
        </w:tc>
        <w:tc>
          <w:tcPr>
            <w:tcW w:w="337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és üzembiztonsági foglalkozású</w:t>
            </w:r>
          </w:p>
        </w:tc>
        <w:tc>
          <w:tcPr>
            <w:tcW w:w="340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szaktanácsadó</w:t>
            </w:r>
          </w:p>
        </w:tc>
      </w:tr>
    </w:tbl>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szakképesítés-ráépülés munkaterületének rövid leírása:</w:t>
      </w:r>
    </w:p>
    <w:p w:rsidR="00A5578B" w:rsidRDefault="00A5578B" w:rsidP="00A5578B">
      <w:pPr>
        <w:widowControl w:val="0"/>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tűzvédelmi főelőadó feladata elsősorban a legveszélyesebb tűzveszélyességi szintű gazdálkodó szervek, létesítmények tűzvédelmével kapcsolatos szakfeladatok önálló ellátása, a beosztottak munkájának segítése, irányítása. A létesítmény tűzvédelmi viszonyainak értékelése, szabályozása, tervezése, irányítása, szervezése, vezetői döntések előkészítése, a végrehajtás ellenőrzése. Munkavállalóként vagy szolgáltatóként végzi gazdálkodó szervezet szakszerű tűzvédelmi igazgatását.</w:t>
      </w:r>
    </w:p>
    <w:p w:rsidR="00A5578B" w:rsidRDefault="00A5578B" w:rsidP="00A5578B">
      <w:pPr>
        <w:widowControl w:val="0"/>
        <w:autoSpaceDE w:val="0"/>
        <w:autoSpaceDN w:val="0"/>
        <w:adjustRightInd w:val="0"/>
        <w:spacing w:before="160" w:after="160" w:line="240" w:lineRule="auto"/>
        <w:ind w:firstLine="708"/>
        <w:jc w:val="both"/>
        <w:rPr>
          <w:rFonts w:ascii="Times New Roman" w:hAnsi="Times New Roman" w:cs="Times New Roman"/>
          <w:sz w:val="20"/>
          <w:szCs w:val="20"/>
        </w:rPr>
      </w:pPr>
      <w:r>
        <w:rPr>
          <w:rFonts w:ascii="Times New Roman" w:hAnsi="Times New Roman" w:cs="Times New Roman"/>
          <w:sz w:val="20"/>
          <w:szCs w:val="20"/>
        </w:rPr>
        <w:t>A szakképesítés-ráépüléssel rendelkező képes:</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információkat gyűjteni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elemezni, értékelni a létesítmény tűzvédelmi helyzetét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elkészíteni a tűzvédelmi szabályozást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tűzvédelmi oktatási tevékenységet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szervezni a tűzvédelmi szervezet munkáját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ellenőrzési tevékenységet végezni</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vezetni a tűzvédelmi nyilvántartásokat és kezelni a kapcsolódó dokumentumokat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külső szervezetekkel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kapcsolatot tartani a szervezeten belül</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fejlesztések tűzvédelmének meghatározásában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irányítani az alárendelt szervek tűzvédelmi szervezetét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közreműködni a beruházások tűzvédelmi terveinek értékelésében</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szervezni a kiemelten veszélyes üzem tűzvédelmét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tervezni a tűzvédelemmel kapcsolatos feladatokat és szükségleteket</w:t>
      </w:r>
    </w:p>
    <w:p w:rsidR="00A5578B" w:rsidRDefault="00A5578B" w:rsidP="00A5578B">
      <w:pPr>
        <w:widowControl w:val="0"/>
        <w:autoSpaceDE w:val="0"/>
        <w:autoSpaceDN w:val="0"/>
        <w:adjustRightInd w:val="0"/>
        <w:spacing w:after="0" w:line="240" w:lineRule="auto"/>
        <w:ind w:left="108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gyakorlatokat szervezni és értékelni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tblLayout w:type="fixed"/>
        <w:tblLook w:val="0000" w:firstRow="0" w:lastRow="0" w:firstColumn="0" w:lastColumn="0" w:noHBand="0" w:noVBand="0"/>
      </w:tblPr>
      <w:tblGrid>
        <w:gridCol w:w="956"/>
        <w:gridCol w:w="1633"/>
        <w:gridCol w:w="4384"/>
        <w:gridCol w:w="2511"/>
      </w:tblGrid>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633"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A</w:t>
            </w:r>
          </w:p>
        </w:tc>
        <w:tc>
          <w:tcPr>
            <w:tcW w:w="438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B</w:t>
            </w:r>
          </w:p>
        </w:tc>
        <w:tc>
          <w:tcPr>
            <w:tcW w:w="2511"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3.3.1.</w:t>
            </w:r>
          </w:p>
        </w:tc>
        <w:tc>
          <w:tcPr>
            <w:tcW w:w="8528" w:type="dxa"/>
            <w:gridSpan w:val="3"/>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3.3.2.</w:t>
            </w:r>
          </w:p>
        </w:tc>
        <w:tc>
          <w:tcPr>
            <w:tcW w:w="163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51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kapcsolódás módja</w:t>
            </w:r>
          </w:p>
        </w:tc>
      </w:tr>
      <w:tr w:rsidR="00A5578B">
        <w:tblPrEx>
          <w:tblCellMar>
            <w:top w:w="0" w:type="dxa"/>
            <w:bottom w:w="0" w:type="dxa"/>
          </w:tblCellMar>
        </w:tblPrEx>
        <w:tc>
          <w:tcPr>
            <w:tcW w:w="95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3.3.3.</w:t>
            </w:r>
          </w:p>
        </w:tc>
        <w:tc>
          <w:tcPr>
            <w:tcW w:w="1633"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52 861 10</w:t>
            </w:r>
          </w:p>
        </w:tc>
        <w:tc>
          <w:tcPr>
            <w:tcW w:w="438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előadó</w:t>
            </w:r>
          </w:p>
        </w:tc>
        <w:tc>
          <w:tcPr>
            <w:tcW w:w="2511"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4. SZAKMAI KÖVETELMÉNYEK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9"/>
        <w:gridCol w:w="1892"/>
        <w:gridCol w:w="6424"/>
      </w:tblGrid>
      <w:tr w:rsidR="00A5578B">
        <w:tblPrEx>
          <w:tblCellMar>
            <w:top w:w="0" w:type="dxa"/>
            <w:bottom w:w="0" w:type="dxa"/>
          </w:tblCellMar>
        </w:tblPrEx>
        <w:trPr>
          <w:trHeight w:val="166"/>
        </w:trPr>
        <w:tc>
          <w:tcPr>
            <w:tcW w:w="949"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p>
        </w:tc>
        <w:tc>
          <w:tcPr>
            <w:tcW w:w="1892"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6424"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A5578B">
        <w:tblPrEx>
          <w:tblCellMar>
            <w:top w:w="0" w:type="dxa"/>
            <w:bottom w:w="0" w:type="dxa"/>
          </w:tblCellMar>
        </w:tblPrEx>
        <w:tc>
          <w:tcPr>
            <w:tcW w:w="949" w:type="dxa"/>
            <w:vAlign w:val="center"/>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4.1.</w:t>
            </w:r>
          </w:p>
        </w:tc>
        <w:tc>
          <w:tcPr>
            <w:tcW w:w="8316" w:type="dxa"/>
            <w:gridSpan w:val="2"/>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szakképesítés-ráépülés szakmai követelménymoduljainak az állam által elismert</w:t>
            </w:r>
          </w:p>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szakképesítések szakmai követelménymoduljairól szóló kormányrendelet szerinti</w:t>
            </w:r>
          </w:p>
        </w:tc>
      </w:tr>
      <w:tr w:rsidR="00A5578B">
        <w:tblPrEx>
          <w:tblCellMar>
            <w:top w:w="0" w:type="dxa"/>
            <w:bottom w:w="0" w:type="dxa"/>
          </w:tblCellMar>
        </w:tblPrEx>
        <w:tc>
          <w:tcPr>
            <w:tcW w:w="949"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4.2.</w:t>
            </w:r>
          </w:p>
        </w:tc>
        <w:tc>
          <w:tcPr>
            <w:tcW w:w="1892"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424" w:type="dxa"/>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5578B">
        <w:tblPrEx>
          <w:tblCellMar>
            <w:top w:w="0" w:type="dxa"/>
            <w:bottom w:w="0" w:type="dxa"/>
          </w:tblCellMar>
        </w:tblPrEx>
        <w:tc>
          <w:tcPr>
            <w:tcW w:w="949"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4.3.</w:t>
            </w:r>
          </w:p>
        </w:tc>
        <w:tc>
          <w:tcPr>
            <w:tcW w:w="1892"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10397-12</w:t>
            </w:r>
          </w:p>
        </w:tc>
        <w:tc>
          <w:tcPr>
            <w:tcW w:w="6424"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Tűzvédelmi főelőadó feladatai</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5. VIZSGÁZTATÁSI KÖVETELMÉNYEK</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5.2. pontban előírt valamennyi modulzáró vizsga eredményes letétele.</w:t>
      </w:r>
    </w:p>
    <w:p w:rsidR="00A5578B" w:rsidRDefault="00A5578B" w:rsidP="00A5578B">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szakképzést végző által kidolgozott képzési programban előírt tanulmányi kötelezettségeinek eleget tesz.</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1571"/>
        <w:gridCol w:w="3584"/>
        <w:gridCol w:w="3154"/>
      </w:tblGrid>
      <w:tr w:rsidR="00A5578B">
        <w:tblPrEx>
          <w:tblCellMar>
            <w:top w:w="0" w:type="dxa"/>
            <w:bottom w:w="0" w:type="dxa"/>
          </w:tblCellMar>
        </w:tblPrEx>
        <w:tc>
          <w:tcPr>
            <w:tcW w:w="956"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p>
        </w:tc>
        <w:tc>
          <w:tcPr>
            <w:tcW w:w="1571"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w:t>
            </w:r>
          </w:p>
        </w:tc>
        <w:tc>
          <w:tcPr>
            <w:tcW w:w="3584"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3154" w:type="dxa"/>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5578B">
        <w:tblPrEx>
          <w:tblCellMar>
            <w:top w:w="0" w:type="dxa"/>
            <w:bottom w:w="0" w:type="dxa"/>
          </w:tblCellMar>
        </w:tblPrEx>
        <w:trPr>
          <w:cantSplit/>
        </w:trPr>
        <w:tc>
          <w:tcPr>
            <w:tcW w:w="9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5.2.1.</w:t>
            </w:r>
          </w:p>
        </w:tc>
        <w:tc>
          <w:tcPr>
            <w:tcW w:w="8309" w:type="dxa"/>
            <w:gridSpan w:val="3"/>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A szakképesítés-ráépülés szakmai követelménymoduljainak</w:t>
            </w:r>
          </w:p>
        </w:tc>
      </w:tr>
      <w:tr w:rsidR="00A5578B">
        <w:tblPrEx>
          <w:tblCellMar>
            <w:top w:w="0" w:type="dxa"/>
            <w:bottom w:w="0" w:type="dxa"/>
          </w:tblCellMar>
        </w:tblPrEx>
        <w:tc>
          <w:tcPr>
            <w:tcW w:w="9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5.2.2.</w:t>
            </w:r>
          </w:p>
        </w:tc>
        <w:tc>
          <w:tcPr>
            <w:tcW w:w="1571"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w:t>
            </w:r>
          </w:p>
        </w:tc>
        <w:tc>
          <w:tcPr>
            <w:tcW w:w="358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w:t>
            </w:r>
          </w:p>
        </w:tc>
        <w:tc>
          <w:tcPr>
            <w:tcW w:w="3154"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vizsgatevékenysége</w:t>
            </w:r>
          </w:p>
        </w:tc>
      </w:tr>
      <w:tr w:rsidR="00A5578B">
        <w:tblPrEx>
          <w:tblCellMar>
            <w:top w:w="0" w:type="dxa"/>
            <w:bottom w:w="0" w:type="dxa"/>
          </w:tblCellMar>
        </w:tblPrEx>
        <w:tc>
          <w:tcPr>
            <w:tcW w:w="956" w:type="dxa"/>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5.2.3.</w:t>
            </w:r>
          </w:p>
        </w:tc>
        <w:tc>
          <w:tcPr>
            <w:tcW w:w="1571"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10397-12</w:t>
            </w:r>
          </w:p>
        </w:tc>
        <w:tc>
          <w:tcPr>
            <w:tcW w:w="3584" w:type="dxa"/>
          </w:tcPr>
          <w:p w:rsidR="00A5578B" w:rsidRDefault="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Tűzvédelmi főelőadó feladatai</w:t>
            </w:r>
          </w:p>
        </w:tc>
        <w:tc>
          <w:tcPr>
            <w:tcW w:w="3154"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szóbeli</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autoSpaceDE w:val="0"/>
        <w:autoSpaceDN w:val="0"/>
        <w:adjustRightInd w:val="0"/>
        <w:spacing w:before="160" w:after="16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5.3.1.</w:t>
      </w:r>
      <w:r>
        <w:rPr>
          <w:rFonts w:ascii="Times New Roman" w:hAnsi="Times New Roman" w:cs="Times New Roman"/>
          <w:sz w:val="20"/>
          <w:szCs w:val="20"/>
        </w:rPr>
        <w:tab/>
        <w:t>Gyakorlati vizsgatevékenység</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megnevezése: Az építmények, létesítmények tűzvédelmi paramétereinek ellenőrzése, értékelése</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Feltételezett létesítmény tűzvédelmi szempontból történő értékelése vizsgafeladatban meghatározott adatok és körülmények alapján. A robbanásveszélyes terek létesítési szabályainak értékelése, mértékadó tűzállósági követelmények meghatározása, tűzvédelemben használatos méretezések és számítások belső összefüggései, tűzvédelmi tervdokumentáció értékelése, hasadó, illetve hasadó-nyíló felület méretezése, a tűzoltás erő- és eszközszámítása, a hő- és füstelvezetés szükségességének megállapítása és javaslattétel a megoldásra, a beépített tűzvédelmi berendezés szükségességének megállapítása, valamint a megállapítások bizonyítása és dokumentálása írásban.</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5578B" w:rsidRDefault="00A5578B" w:rsidP="00A5578B">
      <w:pPr>
        <w:widowControl w:val="0"/>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widowControl w:val="0"/>
        <w:autoSpaceDE w:val="0"/>
        <w:autoSpaceDN w:val="0"/>
        <w:adjustRightInd w:val="0"/>
        <w:spacing w:before="160" w:after="16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w:t>
      </w:r>
    </w:p>
    <w:p w:rsidR="00A5578B" w:rsidRDefault="00A5578B" w:rsidP="00A5578B">
      <w:pPr>
        <w:widowControl w:val="0"/>
        <w:autoSpaceDE w:val="0"/>
        <w:autoSpaceDN w:val="0"/>
        <w:adjustRightInd w:val="0"/>
        <w:spacing w:before="160" w:after="16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w:t>
      </w:r>
    </w:p>
    <w:p w:rsidR="00A5578B" w:rsidRDefault="00A5578B" w:rsidP="00A5578B">
      <w:pPr>
        <w:widowControl w:val="0"/>
        <w:autoSpaceDE w:val="0"/>
        <w:autoSpaceDN w:val="0"/>
        <w:adjustRightInd w:val="0"/>
        <w:spacing w:before="160"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időtartama: -</w:t>
      </w:r>
    </w:p>
    <w:p w:rsidR="00A5578B" w:rsidRDefault="00A5578B" w:rsidP="00A5578B">
      <w:pPr>
        <w:widowControl w:val="0"/>
        <w:autoSpaceDE w:val="0"/>
        <w:autoSpaceDN w:val="0"/>
        <w:adjustRightInd w:val="0"/>
        <w:spacing w:after="16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5.3.3.</w:t>
      </w:r>
      <w:r>
        <w:rPr>
          <w:rFonts w:ascii="Times New Roman" w:hAnsi="Times New Roman" w:cs="Times New Roman"/>
          <w:sz w:val="20"/>
          <w:szCs w:val="20"/>
        </w:rPr>
        <w:tab/>
        <w:t xml:space="preserve"> Szóbeli vizsgatevékenység</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megnevezése: Tűzvédelmi szakismeretek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w:t>
      </w:r>
    </w:p>
    <w:p w:rsidR="00A5578B" w:rsidRDefault="00A5578B" w:rsidP="00A5578B">
      <w:pPr>
        <w:widowControl w:val="0"/>
        <w:tabs>
          <w:tab w:val="left" w:pos="1800"/>
        </w:tabs>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tűz elleni védekezés tervezése, szervezése</w:t>
      </w:r>
    </w:p>
    <w:p w:rsidR="00A5578B" w:rsidRDefault="00A5578B" w:rsidP="00A5578B">
      <w:pPr>
        <w:widowControl w:val="0"/>
        <w:tabs>
          <w:tab w:val="left" w:pos="1800"/>
        </w:tabs>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tűzoltás tervezése és megszervezése</w:t>
      </w:r>
    </w:p>
    <w:p w:rsidR="00A5578B" w:rsidRDefault="00A5578B" w:rsidP="00A5578B">
      <w:pPr>
        <w:widowControl w:val="0"/>
        <w:tabs>
          <w:tab w:val="left" w:pos="1800"/>
        </w:tabs>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Tűzvédelmi technikai ismeretek</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lastRenderedPageBreak/>
        <w:t>A vizsgafeladat időtartama: 60 perc (ebből felkészülési idő: 20 perc, válaszadási idő 40 perc)</w:t>
      </w:r>
    </w:p>
    <w:p w:rsidR="00A5578B" w:rsidRDefault="00A5578B" w:rsidP="00A5578B">
      <w:pPr>
        <w:widowControl w:val="0"/>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értékelési súlyaránya: 50%</w:t>
      </w:r>
    </w:p>
    <w:p w:rsidR="00A5578B" w:rsidRDefault="00A5578B" w:rsidP="00A5578B">
      <w:pPr>
        <w:widowControl w:val="0"/>
        <w:autoSpaceDE w:val="0"/>
        <w:autoSpaceDN w:val="0"/>
        <w:adjustRightInd w:val="0"/>
        <w:spacing w:before="160" w:after="160" w:line="240" w:lineRule="auto"/>
        <w:ind w:left="720" w:hanging="720"/>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widowControl w:val="0"/>
        <w:autoSpaceDE w:val="0"/>
        <w:autoSpaceDN w:val="0"/>
        <w:adjustRightInd w:val="0"/>
        <w:spacing w:before="160" w:after="160" w:line="240" w:lineRule="auto"/>
        <w:ind w:left="720"/>
        <w:jc w:val="both"/>
        <w:rPr>
          <w:rFonts w:ascii="Times New Roman" w:hAnsi="Times New Roman" w:cs="Times New Roman"/>
          <w:sz w:val="20"/>
          <w:szCs w:val="20"/>
        </w:rPr>
      </w:pPr>
      <w:r>
        <w:rPr>
          <w:rFonts w:ascii="Times New Roman" w:hAnsi="Times New Roman" w:cs="Times New Roman"/>
          <w:sz w:val="20"/>
          <w:szCs w:val="20"/>
        </w:rPr>
        <w:t>A gyakorlati vizsgafeladat során használható segédeszközöket a vizsgafeladat közlő lap tartalmazza. A használható jogszabályokat és műszaki dokumentumokat a vizsgaszervező biztosítja.</w:t>
      </w:r>
    </w:p>
    <w:p w:rsidR="00A5578B" w:rsidRDefault="00A5578B" w:rsidP="00A5578B">
      <w:pPr>
        <w:widowControl w:val="0"/>
        <w:autoSpaceDE w:val="0"/>
        <w:autoSpaceDN w:val="0"/>
        <w:adjustRightInd w:val="0"/>
        <w:spacing w:before="16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A szakképesítéssel kapcsolatos előírások az állami szakképzési és felnőttképzési szerv </w:t>
      </w:r>
      <w:r>
        <w:rPr>
          <w:rFonts w:ascii="Times New Roman" w:hAnsi="Times New Roman" w:cs="Times New Roman"/>
          <w:sz w:val="20"/>
          <w:szCs w:val="20"/>
          <w:u w:val="single"/>
        </w:rPr>
        <w:t>http://www.munka.hu/</w:t>
      </w:r>
      <w:r>
        <w:rPr>
          <w:rFonts w:ascii="Times New Roman" w:hAnsi="Times New Roman" w:cs="Times New Roman"/>
          <w:sz w:val="20"/>
          <w:szCs w:val="20"/>
        </w:rPr>
        <w:t xml:space="preserve"> című weblapján érhetők el a Szak- és felnőttképzés Vizsgák menüpontjában.</w:t>
      </w:r>
    </w:p>
    <w:p w:rsidR="00A5578B" w:rsidRDefault="00A5578B" w:rsidP="00A5578B">
      <w:pPr>
        <w:widowControl w:val="0"/>
        <w:autoSpaceDE w:val="0"/>
        <w:autoSpaceDN w:val="0"/>
        <w:adjustRightInd w:val="0"/>
        <w:spacing w:before="160" w:after="160" w:line="240" w:lineRule="auto"/>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6. ESZKÖZ- ÉS FELSZERELÉSI JEGYZÉK</w:t>
      </w:r>
    </w:p>
    <w:tbl>
      <w:tblPr>
        <w:tblW w:w="0" w:type="auto"/>
        <w:tblInd w:w="108" w:type="dxa"/>
        <w:tblLayout w:type="fixed"/>
        <w:tblLook w:val="0000" w:firstRow="0" w:lastRow="0" w:firstColumn="0" w:lastColumn="0" w:noHBand="0" w:noVBand="0"/>
      </w:tblPr>
      <w:tblGrid>
        <w:gridCol w:w="815"/>
        <w:gridCol w:w="8365"/>
      </w:tblGrid>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w:t>
            </w:r>
          </w:p>
          <w:p w:rsidR="00A5578B" w:rsidRDefault="00A5578B">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meghatározó eszköz- és felszerelési jegyzék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6.2.</w:t>
            </w:r>
          </w:p>
        </w:tc>
        <w:tc>
          <w:tcPr>
            <w:tcW w:w="836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Szoftverek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6.3.</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6.4.</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Jogszabálygyűjtemény</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6.5.</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adatbázis</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6.6.</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védőfelszerelés</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6.7.</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készülékek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6.8.</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szakfelszerelések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6.9.</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Tűzoltó anyagok</w:t>
            </w:r>
          </w:p>
        </w:tc>
      </w:tr>
      <w:tr w:rsidR="00A5578B">
        <w:tblPrEx>
          <w:tblCellMar>
            <w:top w:w="0" w:type="dxa"/>
            <w:bottom w:w="0" w:type="dxa"/>
          </w:tblCellMar>
        </w:tblPrEx>
        <w:tc>
          <w:tcPr>
            <w:tcW w:w="815"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6.10.</w:t>
            </w:r>
          </w:p>
        </w:tc>
        <w:tc>
          <w:tcPr>
            <w:tcW w:w="8365"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Valós üzemi körülmények (eseti gyakorlása)</w:t>
            </w:r>
          </w:p>
        </w:tc>
      </w:tr>
    </w:tbl>
    <w:p w:rsidR="00A5578B" w:rsidRDefault="00A5578B" w:rsidP="00A5578B">
      <w:pPr>
        <w:widowControl w:val="0"/>
        <w:autoSpaceDE w:val="0"/>
        <w:autoSpaceDN w:val="0"/>
        <w:adjustRightInd w:val="0"/>
        <w:spacing w:before="320" w:after="160" w:line="240" w:lineRule="auto"/>
        <w:ind w:left="567" w:hanging="567"/>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Validáció:</w:t>
      </w: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970"/>
        <w:gridCol w:w="1196"/>
        <w:gridCol w:w="3124"/>
        <w:gridCol w:w="1362"/>
        <w:gridCol w:w="2697"/>
      </w:tblGrid>
      <w:tr w:rsidR="00A5578B">
        <w:tblPrEx>
          <w:tblCellMar>
            <w:top w:w="0" w:type="dxa"/>
            <w:bottom w:w="0" w:type="dxa"/>
          </w:tblCellMar>
        </w:tblPrEx>
        <w:trPr>
          <w:trHeight w:val="177"/>
        </w:trPr>
        <w:tc>
          <w:tcPr>
            <w:tcW w:w="970"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1196"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124"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362"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697" w:type="dxa"/>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w:t>
            </w:r>
          </w:p>
        </w:tc>
      </w:tr>
      <w:tr w:rsidR="00A5578B">
        <w:tblPrEx>
          <w:tblCellMar>
            <w:top w:w="0" w:type="dxa"/>
            <w:bottom w:w="0" w:type="dxa"/>
          </w:tblCellMar>
        </w:tblPrEx>
        <w:trPr>
          <w:trHeight w:val="409"/>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4320" w:type="dxa"/>
            <w:gridSpan w:val="2"/>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Korábbi eredményes szakmai követelménymodulok, szakképesítések</w:t>
            </w:r>
          </w:p>
        </w:tc>
        <w:tc>
          <w:tcPr>
            <w:tcW w:w="4059" w:type="dxa"/>
            <w:gridSpan w:val="2"/>
            <w:tcBorders>
              <w:top w:val="single" w:sz="4" w:space="0" w:color="auto"/>
              <w:left w:val="single" w:sz="4" w:space="0" w:color="auto"/>
              <w:bottom w:val="single" w:sz="4" w:space="0" w:color="auto"/>
              <w:right w:val="single" w:sz="4" w:space="0" w:color="auto"/>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Jelen szakmai és vizsgakövetelmények szerint megfeleltetett szakmai követelménymodulok</w:t>
            </w:r>
          </w:p>
        </w:tc>
      </w:tr>
      <w:tr w:rsidR="00A5578B">
        <w:tblPrEx>
          <w:tblCellMar>
            <w:top w:w="0" w:type="dxa"/>
            <w:bottom w:w="0" w:type="dxa"/>
          </w:tblCellMar>
        </w:tblPrEx>
        <w:trPr>
          <w:trHeight w:val="179"/>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7.1.2.</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0786-06</w:t>
            </w:r>
          </w:p>
        </w:tc>
        <w:tc>
          <w:tcPr>
            <w:tcW w:w="31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Tűzvédelmi főelőadó feladatai</w:t>
            </w:r>
          </w:p>
        </w:tc>
        <w:tc>
          <w:tcPr>
            <w:tcW w:w="136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10397-12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főelőadó feladatai</w:t>
            </w:r>
          </w:p>
        </w:tc>
      </w:tr>
      <w:tr w:rsidR="00A5578B">
        <w:tblPrEx>
          <w:tblCellMar>
            <w:top w:w="0" w:type="dxa"/>
            <w:bottom w:w="0" w:type="dxa"/>
          </w:tblCellMar>
        </w:tblPrEx>
        <w:trPr>
          <w:trHeight w:val="136"/>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7.1.3.</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52 8915 02</w:t>
            </w:r>
          </w:p>
        </w:tc>
        <w:tc>
          <w:tcPr>
            <w:tcW w:w="31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Tűzvédelmi főelőadó</w:t>
            </w:r>
          </w:p>
        </w:tc>
        <w:tc>
          <w:tcPr>
            <w:tcW w:w="136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10397-12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Tűzvédelmi főelőadó feladatai</w:t>
            </w:r>
          </w:p>
        </w:tc>
      </w:tr>
      <w:tr w:rsidR="00A5578B">
        <w:tblPrEx>
          <w:tblCellMar>
            <w:top w:w="0" w:type="dxa"/>
            <w:bottom w:w="0" w:type="dxa"/>
          </w:tblCellMar>
        </w:tblPrEx>
        <w:trPr>
          <w:trHeight w:val="64"/>
        </w:trPr>
        <w:tc>
          <w:tcPr>
            <w:tcW w:w="970"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jc w:val="center"/>
              <w:rPr>
                <w:rFonts w:ascii="Times New Roman" w:hAnsi="Times New Roman" w:cs="Times New Roman"/>
                <w:sz w:val="20"/>
                <w:szCs w:val="20"/>
              </w:rPr>
            </w:pPr>
            <w:r>
              <w:rPr>
                <w:rFonts w:ascii="Times New Roman" w:hAnsi="Times New Roman" w:cs="Times New Roman"/>
                <w:sz w:val="20"/>
                <w:szCs w:val="20"/>
              </w:rPr>
              <w:t>7.1.4.</w:t>
            </w:r>
          </w:p>
        </w:tc>
        <w:tc>
          <w:tcPr>
            <w:tcW w:w="1196"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 xml:space="preserve">53 891 51   </w:t>
            </w:r>
          </w:p>
        </w:tc>
        <w:tc>
          <w:tcPr>
            <w:tcW w:w="3124"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Tűzvédelmi szakelőadó</w:t>
            </w:r>
          </w:p>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p>
        </w:tc>
        <w:tc>
          <w:tcPr>
            <w:tcW w:w="1362"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10397-12</w:t>
            </w:r>
          </w:p>
        </w:tc>
        <w:tc>
          <w:tcPr>
            <w:tcW w:w="2697" w:type="dxa"/>
            <w:tcBorders>
              <w:top w:val="single" w:sz="4" w:space="0" w:color="auto"/>
              <w:left w:val="single" w:sz="4" w:space="0" w:color="auto"/>
              <w:bottom w:val="single" w:sz="4" w:space="0" w:color="auto"/>
              <w:right w:val="single" w:sz="4" w:space="0" w:color="auto"/>
            </w:tcBorders>
            <w:vAlign w:val="center"/>
          </w:tcPr>
          <w:p w:rsidR="00A5578B" w:rsidRDefault="00A5578B">
            <w:pPr>
              <w:widowControl w:val="0"/>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Tűzvédelmi főelőadó feladatai</w:t>
            </w:r>
          </w:p>
        </w:tc>
      </w:tr>
    </w:tbl>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ind w:left="567" w:hanging="567"/>
        <w:jc w:val="both"/>
        <w:rPr>
          <w:rFonts w:ascii="Times New Roman" w:hAnsi="Times New Roman" w:cs="Times New Roman"/>
          <w:sz w:val="20"/>
          <w:szCs w:val="20"/>
        </w:rPr>
      </w:pPr>
    </w:p>
    <w:p w:rsidR="00A5578B" w:rsidRDefault="00A5578B" w:rsidP="00A5578B">
      <w:pPr>
        <w:widowControl w:val="0"/>
        <w:autoSpaceDE w:val="0"/>
        <w:autoSpaceDN w:val="0"/>
        <w:adjustRightInd w:val="0"/>
        <w:spacing w:before="160"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228"/>
        <w:gridCol w:w="3966"/>
        <w:gridCol w:w="3230"/>
      </w:tblGrid>
      <w:tr w:rsidR="00A5578B">
        <w:tblPrEx>
          <w:tblCellMar>
            <w:top w:w="0" w:type="dxa"/>
            <w:bottom w:w="0" w:type="dxa"/>
          </w:tblCellMar>
        </w:tblPrEx>
        <w:tc>
          <w:tcPr>
            <w:tcW w:w="756" w:type="dxa"/>
            <w:tcBorders>
              <w:top w:val="nil"/>
              <w:left w:val="nil"/>
            </w:tcBorders>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1228"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966"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3230" w:type="dxa"/>
          </w:tcPr>
          <w:p w:rsidR="00A5578B" w:rsidRDefault="00A5578B">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7.2.1.</w:t>
            </w:r>
          </w:p>
        </w:tc>
        <w:tc>
          <w:tcPr>
            <w:tcW w:w="1228"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azonosító szám</w:t>
            </w:r>
          </w:p>
        </w:tc>
        <w:tc>
          <w:tcPr>
            <w:tcW w:w="3966"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szakképesítés-ráépülés</w:t>
            </w:r>
          </w:p>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megnevezése</w:t>
            </w:r>
          </w:p>
        </w:tc>
        <w:tc>
          <w:tcPr>
            <w:tcW w:w="3230" w:type="dxa"/>
            <w:vAlign w:val="center"/>
          </w:tcPr>
          <w:p w:rsidR="00A5578B" w:rsidRDefault="00A5578B">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szakképesítés ágazat/szakmairány szerint illetékes szakmai kamarai jogkört gyakorló szerv, szervezet</w:t>
            </w:r>
          </w:p>
        </w:tc>
      </w:tr>
      <w:tr w:rsidR="00A5578B">
        <w:tblPrEx>
          <w:tblCellMar>
            <w:top w:w="0" w:type="dxa"/>
            <w:bottom w:w="0" w:type="dxa"/>
          </w:tblCellMar>
        </w:tblPrEx>
        <w:tc>
          <w:tcPr>
            <w:tcW w:w="75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7.2.2.</w:t>
            </w:r>
          </w:p>
        </w:tc>
        <w:tc>
          <w:tcPr>
            <w:tcW w:w="1228"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53 861 10</w:t>
            </w:r>
          </w:p>
        </w:tc>
        <w:tc>
          <w:tcPr>
            <w:tcW w:w="3966" w:type="dxa"/>
            <w:vAlign w:val="center"/>
          </w:tcPr>
          <w:p w:rsidR="00A5578B" w:rsidRDefault="00A5578B">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Tűzvédelmi főelőadó</w:t>
            </w:r>
          </w:p>
        </w:tc>
        <w:tc>
          <w:tcPr>
            <w:tcW w:w="3230" w:type="dxa"/>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Belügyminisztérium Országos Katasztrófavédelmi Főigazgatóság</w:t>
            </w:r>
          </w:p>
        </w:tc>
      </w:tr>
    </w:tbl>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i/>
          <w:iCs/>
          <w:color w:val="000000"/>
          <w:sz w:val="20"/>
          <w:szCs w:val="20"/>
        </w:rPr>
        <w:lastRenderedPageBreak/>
        <w:t>A 45. sorszámú Csatornamű-kezelő megnevezésű részszakképesítés szakmai és vizsgakövetelménye</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1.1. A részszakképesítés azonosító száma: 31 853 01</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1.2. Részszakképesítés megnevezése: Csatornamű-kezelő</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1.3. Iskolai rendszerű szakképzésben a szakképzési évfolyamok száma: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1.4. Iskolarendszeren kívüli szakképzésben az óraszám: 560-840</w:t>
      </w:r>
    </w:p>
    <w:p w:rsidR="00A5578B" w:rsidRDefault="00A5578B" w:rsidP="00A5578B">
      <w:pPr>
        <w:autoSpaceDE w:val="0"/>
        <w:autoSpaceDN w:val="0"/>
        <w:adjustRightInd w:val="0"/>
        <w:spacing w:before="300" w:after="0" w:line="240" w:lineRule="auto"/>
        <w:ind w:left="147" w:right="14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 A képzés megkezdésének feltételei: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2.1.1. Iskolai előképzettség:</w:t>
      </w:r>
    </w:p>
    <w:p w:rsidR="00A5578B" w:rsidRDefault="00A5578B" w:rsidP="00A5578B">
      <w:pPr>
        <w:autoSpaceDE w:val="0"/>
        <w:autoSpaceDN w:val="0"/>
        <w:adjustRightInd w:val="0"/>
        <w:spacing w:after="0" w:line="240" w:lineRule="auto"/>
        <w:ind w:left="840" w:right="150"/>
        <w:jc w:val="both"/>
        <w:rPr>
          <w:rFonts w:ascii="Times New Roman" w:hAnsi="Times New Roman" w:cs="Times New Roman"/>
          <w:color w:val="000000"/>
          <w:sz w:val="20"/>
          <w:szCs w:val="20"/>
        </w:rPr>
      </w:pPr>
      <w:r>
        <w:rPr>
          <w:rFonts w:ascii="Times New Roman" w:hAnsi="Times New Roman" w:cs="Times New Roman"/>
          <w:color w:val="000000"/>
          <w:sz w:val="20"/>
          <w:szCs w:val="20"/>
        </w:rPr>
        <w:t>alapfokú iskolai végzettség</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2.1.2. Bemeneti kompetenciák: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2.2. Szakmai előképzettség: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2.3. Előírt gyakorlat: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2.4. Egészségügyi alkalmassági követelmények: szükségesek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2.5. Pályaalkalmassági követelmények: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2.6. Elméleti képzési idő aránya: 20%</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2.7. Gyakorlati képzési idő aránya: 80%</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2.8. Szintvizsga: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2.9. Az iskolai rendszerű képzésben az összefüggő szakmai gyakorlat időtartama: -</w:t>
      </w:r>
    </w:p>
    <w:p w:rsidR="00A5578B" w:rsidRDefault="00A5578B" w:rsidP="00A5578B">
      <w:pPr>
        <w:autoSpaceDE w:val="0"/>
        <w:autoSpaceDN w:val="0"/>
        <w:adjustRightInd w:val="0"/>
        <w:spacing w:before="300" w:after="0" w:line="240" w:lineRule="auto"/>
        <w:ind w:left="147" w:right="14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autoSpaceDE w:val="0"/>
        <w:autoSpaceDN w:val="0"/>
        <w:adjustRightInd w:val="0"/>
        <w:spacing w:before="240" w:after="120" w:line="240" w:lineRule="auto"/>
        <w:ind w:firstLine="204"/>
        <w:jc w:val="both"/>
        <w:rPr>
          <w:rFonts w:ascii="Times New Roman" w:hAnsi="Times New Roman" w:cs="Times New Roman"/>
          <w:sz w:val="20"/>
          <w:szCs w:val="20"/>
        </w:rPr>
      </w:pPr>
      <w:r>
        <w:rPr>
          <w:rFonts w:ascii="Times New Roman" w:hAnsi="Times New Roman" w:cs="Times New Roman"/>
          <w:sz w:val="20"/>
          <w:szCs w:val="20"/>
        </w:rPr>
        <w:t xml:space="preserve">3.1. A részszakképesítéssel legjellemzőbben betölthető munkakör(ök), foglalkozás(ok) </w:t>
      </w:r>
    </w:p>
    <w:tbl>
      <w:tblPr>
        <w:tblW w:w="0" w:type="auto"/>
        <w:tblInd w:w="5" w:type="dxa"/>
        <w:tblLayout w:type="fixed"/>
        <w:tblCellMar>
          <w:left w:w="0" w:type="dxa"/>
          <w:right w:w="0" w:type="dxa"/>
        </w:tblCellMar>
        <w:tblLook w:val="0000" w:firstRow="0" w:lastRow="0" w:firstColumn="0" w:lastColumn="0" w:noHBand="0" w:noVBand="0"/>
      </w:tblPr>
      <w:tblGrid>
        <w:gridCol w:w="1128"/>
        <w:gridCol w:w="1700"/>
        <w:gridCol w:w="2550"/>
        <w:gridCol w:w="4828"/>
      </w:tblGrid>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FEOR száma</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FEOR megnevezése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részszakképesítéssel betölthető</w:t>
            </w:r>
            <w:r>
              <w:rPr>
                <w:rFonts w:ascii="Times New Roman" w:hAnsi="Times New Roman" w:cs="Times New Roman"/>
                <w:b/>
                <w:bCs/>
                <w:sz w:val="20"/>
                <w:szCs w:val="20"/>
              </w:rPr>
              <w:br/>
              <w:t>munkakör(ök)</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7919</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Egyéb, máshova nem sorolható ipari és építőipari foglalkozású</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Szennyvíz-mintavevő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7919</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Egyéb, máshova nem sorolható ipari és építőipari foglalkozású</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Csatornafektető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3.1.4.</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w:t>
            </w:r>
            <w:r>
              <w:rPr>
                <w:rFonts w:ascii="Times New Roman" w:hAnsi="Times New Roman" w:cs="Times New Roman"/>
                <w:sz w:val="20"/>
                <w:szCs w:val="20"/>
              </w:rPr>
              <w:br/>
              <w:t>szerelő</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Csatornázó</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3.1.5.</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w:t>
            </w:r>
            <w:r>
              <w:rPr>
                <w:rFonts w:ascii="Times New Roman" w:hAnsi="Times New Roman" w:cs="Times New Roman"/>
                <w:sz w:val="20"/>
                <w:szCs w:val="20"/>
              </w:rPr>
              <w:br/>
              <w:t>szerelő</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Duguláselhárító</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3.1.6.</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w:t>
            </w:r>
            <w:r>
              <w:rPr>
                <w:rFonts w:ascii="Times New Roman" w:hAnsi="Times New Roman" w:cs="Times New Roman"/>
                <w:sz w:val="20"/>
                <w:szCs w:val="20"/>
              </w:rPr>
              <w:br/>
              <w:t>szerelő</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Szennyvízhálózat kiépítő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3.1.7.</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w:t>
            </w:r>
            <w:r>
              <w:rPr>
                <w:rFonts w:ascii="Times New Roman" w:hAnsi="Times New Roman" w:cs="Times New Roman"/>
                <w:sz w:val="20"/>
                <w:szCs w:val="20"/>
              </w:rPr>
              <w:br/>
              <w:t>szerelő</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csatornaépítő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3.1.8.</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w:t>
            </w:r>
            <w:r>
              <w:rPr>
                <w:rFonts w:ascii="Times New Roman" w:hAnsi="Times New Roman" w:cs="Times New Roman"/>
                <w:sz w:val="20"/>
                <w:szCs w:val="20"/>
              </w:rPr>
              <w:br/>
              <w:t>szerelő</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szennyvízcsőfektető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3.1.9.</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Csatorna-karbantartógép kezelője</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3.1.10.</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w:t>
            </w:r>
            <w:r>
              <w:rPr>
                <w:rFonts w:ascii="Times New Roman" w:hAnsi="Times New Roman" w:cs="Times New Roman"/>
                <w:sz w:val="20"/>
                <w:szCs w:val="20"/>
              </w:rPr>
              <w:lastRenderedPageBreak/>
              <w:t>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lastRenderedPageBreak/>
              <w:t xml:space="preserve"> Csatornamosógép-kezelő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 xml:space="preserve"> 3.1.11.</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Csatornaműgép-kezelő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3.1.12.</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Csatornamű-javító kiszolgáló</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3.1.13.</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Csatornatisztítógép-kezelő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3.1.14.</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Csatornaüzemi gép kezelője</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3.1.15.</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Szennyvízkezelő gépész</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3.1.16.</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 kezelő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3.1.17.</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Szennyvíztelepi centrifugakezelő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3.1.18.</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Szennyvíztelepi gépkezelő</w:t>
            </w:r>
          </w:p>
        </w:tc>
      </w:tr>
      <w:tr w:rsidR="00A5578B">
        <w:tblPrEx>
          <w:tblCellMar>
            <w:top w:w="0" w:type="dxa"/>
            <w:left w:w="0" w:type="dxa"/>
            <w:bottom w:w="0" w:type="dxa"/>
            <w:right w:w="0" w:type="dxa"/>
          </w:tblCellMar>
        </w:tblPrEx>
        <w:tc>
          <w:tcPr>
            <w:tcW w:w="11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3.1.19.</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82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Szivattyúgépész</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3.2. A részszakképesítés munkaterületének rövid leírása: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csatornamű-kezelő a szakismeretének megfelelő, az alábbiakban felsorolt tevékenységeket a kezelési, karbantartási és javítási utasításoknak megfelelően, a hatósági, és a vonatkozó jogszabályi előírások betartásával, az adott közüzem belső szervezeti szabályzatának megfelelő irányítással, önállóan végzi.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részszakképesítéssel rendelkező képes:</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szennyvízelvezetésre és -tisztításra szolgáló létesítmények és berendezések, valamint a hozzájuk tartozó kiszolgáló berendezések kezelési, karbantartási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csatornahálózat és tisztítómű üzemzavar - elhárítási feladatait megoldani,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gravitációs csatornahálózat tisztítási,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kényszerkeringtetésű (nyomás és vákuum alatti) csatornahálózat üzemeltetési, karbantartási, javítási feladatait megoldani,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szennyvíz útjának nyomon követésével a csatornahálózatot ellenőrizni, a tisztítótelep műtárgyait, berendezéseit üzemeltetni, karbantartani, javítási feladatokat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nyomás, illetve vákuum alatt üzemelő berendezéseket üzemeltetni, karbantartani, javítani, sűrített levegő előállítására és tárolására szolgáló berendezések és a hozzájuk tartozó csőhálózat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fertőtlenítő berendezéseket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kémiai és fizikai segédanyagokat előkészíteni, kimérni, adagolni,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szippantott szennyvíz kiemelését, szállítását és előkezelését megoldani,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kis- és nagyfeszültségű villamos berendezéseket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mechanikus, pneumatikus, robbanómotoros, valamint elektromos segédeszközöket és kéziszerszámokat használni,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hordozható laboratóriumi mérőműszerekkel, gyorstesztekkel fizikai és kémiai üzemviteli ellenőrző méréseket 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és számítógépes műszaki dokumentációkat használni,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illetve számítógépes üzemirányítási rendszert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és számítógépes nyilvántartásokat, üzemnaplókat vezetni,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ügyfélszolgálati tevékenységeket ellátni,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mintavételi, mérési feladatok ellátásában közreműködni,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munkavégzés közben a munkavédelmi, balesetvédelmi, tűzvédelmi és környezetvédelmi szabályokat betartani, és betartatni.</w:t>
      </w:r>
    </w:p>
    <w:p w:rsidR="00A5578B" w:rsidRDefault="00A5578B" w:rsidP="00A5578B">
      <w:pPr>
        <w:autoSpaceDE w:val="0"/>
        <w:autoSpaceDN w:val="0"/>
        <w:adjustRightInd w:val="0"/>
        <w:spacing w:before="240" w:after="120" w:line="240" w:lineRule="auto"/>
        <w:ind w:firstLine="204"/>
        <w:jc w:val="both"/>
        <w:rPr>
          <w:rFonts w:ascii="Times New Roman" w:hAnsi="Times New Roman" w:cs="Times New Roman"/>
          <w:sz w:val="20"/>
          <w:szCs w:val="20"/>
        </w:rPr>
      </w:pPr>
      <w:r>
        <w:rPr>
          <w:rFonts w:ascii="Times New Roman" w:hAnsi="Times New Roman" w:cs="Times New Roman"/>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696"/>
        <w:gridCol w:w="2978"/>
        <w:gridCol w:w="2978"/>
        <w:gridCol w:w="3554"/>
      </w:tblGrid>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355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9510"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3.3.2.</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355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kapcsolódás módja</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3.3.3.</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34 853 01</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csatornamű kezelő</w:t>
            </w:r>
          </w:p>
        </w:tc>
        <w:tc>
          <w:tcPr>
            <w:tcW w:w="355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szakképesítés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lastRenderedPageBreak/>
        <w:t>4. SZAKMAI KÖVETELMÉNYEK</w:t>
      </w:r>
    </w:p>
    <w:tbl>
      <w:tblPr>
        <w:tblW w:w="0" w:type="auto"/>
        <w:tblInd w:w="5" w:type="dxa"/>
        <w:tblLayout w:type="fixed"/>
        <w:tblCellMar>
          <w:left w:w="0" w:type="dxa"/>
          <w:right w:w="0" w:type="dxa"/>
        </w:tblCellMar>
        <w:tblLook w:val="0000" w:firstRow="0" w:lastRow="0" w:firstColumn="0" w:lastColumn="0" w:noHBand="0" w:noVBand="0"/>
      </w:tblPr>
      <w:tblGrid>
        <w:gridCol w:w="704"/>
        <w:gridCol w:w="2976"/>
        <w:gridCol w:w="6526"/>
      </w:tblGrid>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97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652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4.1.</w:t>
            </w:r>
          </w:p>
        </w:tc>
        <w:tc>
          <w:tcPr>
            <w:tcW w:w="9502" w:type="dxa"/>
            <w:gridSpan w:val="2"/>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4.2.</w:t>
            </w:r>
          </w:p>
        </w:tc>
        <w:tc>
          <w:tcPr>
            <w:tcW w:w="297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652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r>
      <w:tr w:rsidR="00A5578B">
        <w:tblPrEx>
          <w:tblCellMar>
            <w:top w:w="0" w:type="dxa"/>
            <w:left w:w="0" w:type="dxa"/>
            <w:bottom w:w="0" w:type="dxa"/>
            <w:right w:w="0" w:type="dxa"/>
          </w:tblCellMar>
        </w:tblPrEx>
        <w:tc>
          <w:tcPr>
            <w:tcW w:w="7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4.3.</w:t>
            </w:r>
          </w:p>
        </w:tc>
        <w:tc>
          <w:tcPr>
            <w:tcW w:w="297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10880-12</w:t>
            </w:r>
          </w:p>
        </w:tc>
        <w:tc>
          <w:tcPr>
            <w:tcW w:w="652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Csatornamű-kezelés, -üzemeltetés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5.1. A komplex szakmai vizsgára bocsátás feltételei: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autoSpaceDE w:val="0"/>
        <w:autoSpaceDN w:val="0"/>
        <w:adjustRightInd w:val="0"/>
        <w:spacing w:before="180" w:after="9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5.2. A modulzáró vizsga vizsgatevékenysége és az eredményesség feltétele: </w:t>
      </w:r>
    </w:p>
    <w:tbl>
      <w:tblPr>
        <w:tblW w:w="0" w:type="auto"/>
        <w:tblInd w:w="5" w:type="dxa"/>
        <w:tblLayout w:type="fixed"/>
        <w:tblCellMar>
          <w:left w:w="0" w:type="dxa"/>
          <w:right w:w="0" w:type="dxa"/>
        </w:tblCellMar>
        <w:tblLook w:val="0000" w:firstRow="0" w:lastRow="0" w:firstColumn="0" w:lastColumn="0" w:noHBand="0" w:noVBand="0"/>
      </w:tblPr>
      <w:tblGrid>
        <w:gridCol w:w="696"/>
        <w:gridCol w:w="2978"/>
        <w:gridCol w:w="2978"/>
        <w:gridCol w:w="3554"/>
      </w:tblGrid>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355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5.2.1.</w:t>
            </w:r>
          </w:p>
        </w:tc>
        <w:tc>
          <w:tcPr>
            <w:tcW w:w="9510"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részszakképesítés szakmai követelménymoduljainak</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5.2.2.</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355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5.2.3.</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10880-12</w:t>
            </w:r>
          </w:p>
        </w:tc>
        <w:tc>
          <w:tcPr>
            <w:tcW w:w="29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Csatornamű-kezelés, </w:t>
            </w:r>
            <w:r>
              <w:rPr>
                <w:rFonts w:ascii="Times New Roman" w:hAnsi="Times New Roman" w:cs="Times New Roman"/>
                <w:sz w:val="20"/>
                <w:szCs w:val="20"/>
              </w:rPr>
              <w:br/>
              <w:t>-üzemeltetés</w:t>
            </w:r>
          </w:p>
        </w:tc>
        <w:tc>
          <w:tcPr>
            <w:tcW w:w="355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gyakorlati, szóbeli</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 A komplex szakmai vizsga vizsgatevékenységei és vizsgafeladatai: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5.3.1. Gyakorlati vizsgatevékenység</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Gépészeti, üzemeltetési feladatok a munka-, tűz- és környezetvédelmi előírások betartásával</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Csővezetékek szerelési, javítási munkáinak elvégzése műhelykörülmények között.</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Valamely csatornamű üzemeltetés során alkalmazott gép vagy szerelvény (szivattyú, tolózár, visszacsapó szelep) ellenőrzése, szétszerelése, hiba-felvételezése, javítása, összeszerelése.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Üzemi körülmények között, valamely gépcsoport vagy berendezés üzemeltetésével kapcsolatos feladat (üzembe helyezés, üzemi paraméterek ellenőrzése, kiiktatás) elvégzése.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Hordozható laboratóriumi mérőműszerekkel, fizikai és kémiai üzemviteli ellenőrző mérések elvégzése.</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60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80%</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5.3.3. Szóbeli vizsgatevékenység</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Szakmai ismeretek, munkaügy, munkabiztonság, környezetvédelem</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szóbeli központilag összeállított vizsga kérdései a 4. Szakmai követelmények pontban megadott valamennyi modulhoz tartozó témakörök mindegyikét tartalmazza.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Szennyvíztisztítási technológiák, csatornamű-üzemeltetés</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Munkaügy, munkabiztonság és környezetvédelem</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vizsgafeladat időtartama: 30 perc (felkészülési idő 20 perc, válaszadási idő 10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20%</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részszakképesítéssel kapcsolatos előírások az állami szakképzési és felnőttképzési szerv http://www.munka.hu/ című weblapján érhetők el a Szak- és felnőttképzés menüpont Vizsgák alpontjában.</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010"/>
        <w:gridCol w:w="9196"/>
      </w:tblGrid>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Szívó-célgép</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Mosó-célgép</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Kombi-célgép</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6.5.</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Különféle tisztítófejek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6.6.</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Különböző gyökérvágók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6.7.</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szivattyú</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6.8.</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tolózár</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6.9.</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csövek és szerelvények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6.10.</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Robbanásbiztos kézilámpa</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Mosó pisztoly</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Mechanikus és elektromos kéziszerszámok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Csőszerelés szerszámai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Mérőeszközök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6.15.</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Szintjelző 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6.16.</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Fertőtlenítő berendezés</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6.17.</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Anyagmozgató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6.18.</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Hordozható laboratóriumi műszerek, gyorstesztek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6.19.</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Munkavédelmi felszerelések,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6.20.</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Vezérlő és regisztráló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Számítógép, adatrögzítő és üzemirányító szoftver</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Telekommunikációs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Forgalomterelő eszközök</w:t>
            </w:r>
          </w:p>
        </w:tc>
      </w:tr>
    </w:tbl>
    <w:p w:rsidR="00A5578B" w:rsidRDefault="00A5578B" w:rsidP="00A5578B">
      <w:pPr>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i/>
          <w:iCs/>
          <w:color w:val="000000"/>
          <w:sz w:val="20"/>
          <w:szCs w:val="20"/>
        </w:rPr>
        <w:t>A 46. sorszámú Fürdőüzemi gépész megnevezésű részszakképesítés szakmai és vizsgakövetelménye</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1.1. A részszakképesítés azonosító száma: 31 853 02</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1.2. Részszakképesítés megnevezése: Fürdőüzemi gépész</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1.3. Iskolai rendszerű szakképzésben a szakképzési évfolyamok száma: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1.4. Iskolarendszeren kívüli szakképzésben az óraszám: 400-600</w:t>
      </w:r>
    </w:p>
    <w:p w:rsidR="00A5578B" w:rsidRDefault="00A5578B" w:rsidP="00A5578B">
      <w:pPr>
        <w:autoSpaceDE w:val="0"/>
        <w:autoSpaceDN w:val="0"/>
        <w:adjustRightInd w:val="0"/>
        <w:spacing w:before="300" w:after="0" w:line="240" w:lineRule="auto"/>
        <w:ind w:left="147" w:right="14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2.1. A képzés megkezdésének feltételei: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2.1.1. Iskolai előképzettség:</w:t>
      </w:r>
    </w:p>
    <w:p w:rsidR="00A5578B" w:rsidRDefault="00A5578B" w:rsidP="00A5578B">
      <w:pPr>
        <w:autoSpaceDE w:val="0"/>
        <w:autoSpaceDN w:val="0"/>
        <w:adjustRightInd w:val="0"/>
        <w:spacing w:after="0" w:line="240" w:lineRule="auto"/>
        <w:ind w:left="72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alapfokú iskolai végzettség</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2.1.2. Bemeneti kompetenciák: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2.2. Szakmai előképzettség: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2.3. Előírt gyakorlat: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2.4. Egészségügyi alkalmassági követelmények: szükségesek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2.5. Pályaalkalmassági követelmények: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2.6. Elméleti képzési idő aránya: 40%</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2.7. Gyakorlati képzési idő aránya: 60%</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2.8. Szintvizsga: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2.9. Az iskolai rendszerű képzésben az összefüggő szakmai gyakorlat időtartama: -</w:t>
      </w:r>
    </w:p>
    <w:p w:rsidR="00A5578B" w:rsidRDefault="00A5578B" w:rsidP="00A5578B">
      <w:pPr>
        <w:autoSpaceDE w:val="0"/>
        <w:autoSpaceDN w:val="0"/>
        <w:adjustRightInd w:val="0"/>
        <w:spacing w:before="300" w:after="0" w:line="240" w:lineRule="auto"/>
        <w:ind w:left="147" w:right="14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autoSpaceDE w:val="0"/>
        <w:autoSpaceDN w:val="0"/>
        <w:adjustRightInd w:val="0"/>
        <w:spacing w:before="180" w:after="9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3.1. A részszakképesítéssel legjellemzőbben betölthető munkakör(ök), foglalkozás(ok) </w:t>
      </w:r>
    </w:p>
    <w:tbl>
      <w:tblPr>
        <w:tblW w:w="0" w:type="auto"/>
        <w:tblInd w:w="5" w:type="dxa"/>
        <w:tblLayout w:type="fixed"/>
        <w:tblCellMar>
          <w:left w:w="0" w:type="dxa"/>
          <w:right w:w="0" w:type="dxa"/>
        </w:tblCellMar>
        <w:tblLook w:val="0000" w:firstRow="0" w:lastRow="0" w:firstColumn="0" w:lastColumn="0" w:noHBand="0" w:noVBand="0"/>
      </w:tblPr>
      <w:tblGrid>
        <w:gridCol w:w="846"/>
        <w:gridCol w:w="1700"/>
        <w:gridCol w:w="2552"/>
        <w:gridCol w:w="5108"/>
      </w:tblGrid>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FEOR száma</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FEOR megnevezése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részszakképesítéssel betölthető munkakör(ök)</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Hidrofor kezelő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Kút- és mélyszivattyú kezelő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3.1.4.</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Működési gépész, vízművek</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3.1.5.</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Szelepkezelő vízműgépházi gépész</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3.1.6.</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Szivattyúgépész</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3.1.7.</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Vízforgató-gépész</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3.1.8.</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Vízműszivattyú-kezelő</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3.1.9.</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Vízvisszaforgató-berendezés kezelő gépész</w:t>
            </w:r>
          </w:p>
        </w:tc>
      </w:tr>
      <w:tr w:rsidR="00A5578B">
        <w:tblPrEx>
          <w:tblCellMar>
            <w:top w:w="0" w:type="dxa"/>
            <w:left w:w="0" w:type="dxa"/>
            <w:bottom w:w="0" w:type="dxa"/>
            <w:right w:w="0" w:type="dxa"/>
          </w:tblCellMar>
        </w:tblPrEx>
        <w:tc>
          <w:tcPr>
            <w:tcW w:w="84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3.1.10.</w:t>
            </w:r>
          </w:p>
        </w:tc>
        <w:tc>
          <w:tcPr>
            <w:tcW w:w="170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5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510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Vízszivattyúgépész</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3.2. A részszakképesítés munkaterületének rövid leírása:</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fürdőüzemi gépész szakmunkás a szakismeretének megfelelő, az alábbiakban felsorolt tevékenységeket a kezelési, karbantartási és javítási utasításoknak megfelelően, a hatósági, és a vonatkozó jogszabályi előírások betartásával, az adott közüzem belső szervezeti szabályzatának megfelelő irányítással, önállóan végzi.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részszakképesítéssel rendelkező képes:</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tisztasági-, strand-, termál-, gyógy-, wellness- és élményfürdők, valamint uszodák, hideg-, termál- és hévíz kitermelő, víztároló és vízkezelő, valamint fürdő- és úszómedencei létesítmények, és ezek kiszolgálását segítő berendezések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gondoskodni a kútüzem megfelelő működéséről,</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vendégtéri medencéket és berendezéseket, élménykamrákat, élményelemeket ellenőrizni,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egyéb fürdőüzemi műszaki berendezéseket ellenőrizni,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vízhálózatok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hideg- és forróvizes vízhálózatok, berendezések, valamint csatornahálózatok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gravitációs, illetve nyomás alatti csővezetékek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az átemelő szivattyúk és a közbenső tárolók üzemeltetési, ellenőrzési, karbantartási és javítási feladatait megoldani,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fürdők és az uszodák műtárgyaihoz tartozó gépészeti berendezések üzemeltetési, karbantartási, javítási feladatait elvégezni, gáztalanító, hűtésre szolgáló és vízminőségét javító műtárgyakat, berendezéseket kezelni, karbantartani, javítani,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nyomás alatt üzemelő berendezéseket üzemeltetni, karbantartani, javítani,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hőcserélő és vízkeverésre szolgáló műtárgyak és berendezések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vízforgató, víztisztító és fertőtlenítő berendezések kezelési, karbantartási, javítási feladatait megoldani,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használt víz és szennyvíz elvezetésére, tisztításra szolgáló létesítmények és berendezések, valamint a hozzájuk tartozó kiszolgáló berendezéseket kezelni, karbantartani,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gravitációs csatornahálózatot tisztítani, javítani, kényszeráramoltatású (nyomás és vákuum alatti) csatornahálózat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sűrített levegő előállítására és tárolására szolgáló berendezések és a hozzájuk tartozó csőhálózat üzemeltetési, karbantartási, javítási feladatait megoldani,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fertőtlenítő berendezéseket üzemeltetni, karbantartani,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kis- és nagyfeszültségű villamos berendezéseket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mechanikus, pneumatikus, robbanómotoros, valamint elektromos segédeszközöket és kéziszerszámokat használni,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víz paramétereit ellenőrizni és beállítani,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hordozható laboratóriumi mérőműszerekkel, gyorstesztekkel fizikai és kémiai üzemviteli ellenőrző méréseket 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kémiai és fizikai segédanyagokat előkészíteni, kimérni, adagolni,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és számítógépes műszaki dokumentációkat használni,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illetve számítógépes üzemirányítási rendszert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és számítógépes nyilvántartásokat, üzemnaplókat vezetni,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mintavételi, mérési feladatok ellátásában közreműködni,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munkavégzés közben a munkavédelmi, balesetvédelmi, tűzvédelmi és környezetvédelmi szabályokat betartani és betartatni.</w:t>
      </w:r>
    </w:p>
    <w:p w:rsidR="00A5578B" w:rsidRDefault="00A5578B" w:rsidP="00A5578B">
      <w:pPr>
        <w:autoSpaceDE w:val="0"/>
        <w:autoSpaceDN w:val="0"/>
        <w:adjustRightInd w:val="0"/>
        <w:spacing w:before="180" w:after="9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696"/>
        <w:gridCol w:w="2980"/>
        <w:gridCol w:w="2980"/>
        <w:gridCol w:w="3550"/>
      </w:tblGrid>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3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9510"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3.3.2.</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3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kapcsolódás módja</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3.3.3.</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34 853 01</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csatornamű kezelő</w:t>
            </w:r>
          </w:p>
        </w:tc>
        <w:tc>
          <w:tcPr>
            <w:tcW w:w="3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szakképesítés</w:t>
            </w:r>
          </w:p>
        </w:tc>
      </w:tr>
    </w:tbl>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4. SZAKMAI KÖVETELMÉNYEK</w:t>
      </w:r>
    </w:p>
    <w:tbl>
      <w:tblPr>
        <w:tblW w:w="0" w:type="auto"/>
        <w:tblInd w:w="5" w:type="dxa"/>
        <w:tblLayout w:type="fixed"/>
        <w:tblCellMar>
          <w:left w:w="0" w:type="dxa"/>
          <w:right w:w="0" w:type="dxa"/>
        </w:tblCellMar>
        <w:tblLook w:val="0000" w:firstRow="0" w:lastRow="0" w:firstColumn="0" w:lastColumn="0" w:noHBand="0" w:noVBand="0"/>
      </w:tblPr>
      <w:tblGrid>
        <w:gridCol w:w="776"/>
        <w:gridCol w:w="2892"/>
        <w:gridCol w:w="6538"/>
      </w:tblGrid>
      <w:tr w:rsidR="00A5578B">
        <w:tblPrEx>
          <w:tblCellMar>
            <w:top w:w="0" w:type="dxa"/>
            <w:left w:w="0" w:type="dxa"/>
            <w:bottom w:w="0" w:type="dxa"/>
            <w:right w:w="0" w:type="dxa"/>
          </w:tblCellMar>
        </w:tblPrEx>
        <w:tc>
          <w:tcPr>
            <w:tcW w:w="77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89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653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r>
      <w:tr w:rsidR="00A5578B">
        <w:tblPrEx>
          <w:tblCellMar>
            <w:top w:w="0" w:type="dxa"/>
            <w:left w:w="0" w:type="dxa"/>
            <w:bottom w:w="0" w:type="dxa"/>
            <w:right w:w="0" w:type="dxa"/>
          </w:tblCellMar>
        </w:tblPrEx>
        <w:tc>
          <w:tcPr>
            <w:tcW w:w="77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4.1.</w:t>
            </w:r>
          </w:p>
        </w:tc>
        <w:tc>
          <w:tcPr>
            <w:tcW w:w="9430" w:type="dxa"/>
            <w:gridSpan w:val="2"/>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c>
          <w:tcPr>
            <w:tcW w:w="77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4.2.</w:t>
            </w:r>
          </w:p>
        </w:tc>
        <w:tc>
          <w:tcPr>
            <w:tcW w:w="289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653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c>
          <w:tcPr>
            <w:tcW w:w="77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4.3.</w:t>
            </w:r>
          </w:p>
        </w:tc>
        <w:tc>
          <w:tcPr>
            <w:tcW w:w="289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10881-12</w:t>
            </w:r>
          </w:p>
        </w:tc>
        <w:tc>
          <w:tcPr>
            <w:tcW w:w="653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Fürdőüzem-üzemeltetés</w:t>
            </w:r>
          </w:p>
        </w:tc>
      </w:tr>
    </w:tbl>
    <w:p w:rsidR="00A5578B" w:rsidRDefault="00A5578B" w:rsidP="00A5578B">
      <w:pPr>
        <w:autoSpaceDE w:val="0"/>
        <w:autoSpaceDN w:val="0"/>
        <w:adjustRightInd w:val="0"/>
        <w:spacing w:before="300" w:after="0" w:line="240" w:lineRule="auto"/>
        <w:ind w:left="147" w:right="147"/>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5.1. A komplex szakmai vizsgára bocsátás feltételei: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autoSpaceDE w:val="0"/>
        <w:autoSpaceDN w:val="0"/>
        <w:adjustRightInd w:val="0"/>
        <w:spacing w:before="180" w:after="9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5.2. A modulzáró vizsga vizsgatevékenysége és az eredményesség feltétele: </w:t>
      </w:r>
    </w:p>
    <w:tbl>
      <w:tblPr>
        <w:tblW w:w="0" w:type="auto"/>
        <w:tblInd w:w="5" w:type="dxa"/>
        <w:tblLayout w:type="fixed"/>
        <w:tblCellMar>
          <w:left w:w="0" w:type="dxa"/>
          <w:right w:w="0" w:type="dxa"/>
        </w:tblCellMar>
        <w:tblLook w:val="0000" w:firstRow="0" w:lastRow="0" w:firstColumn="0" w:lastColumn="0" w:noHBand="0" w:noVBand="0"/>
      </w:tblPr>
      <w:tblGrid>
        <w:gridCol w:w="696"/>
        <w:gridCol w:w="2980"/>
        <w:gridCol w:w="2980"/>
        <w:gridCol w:w="3550"/>
      </w:tblGrid>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3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5.2.1.</w:t>
            </w:r>
          </w:p>
        </w:tc>
        <w:tc>
          <w:tcPr>
            <w:tcW w:w="9510"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részszakképesítés szakmai követelménymoduljainak</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before="120"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5.2.2.</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before="120"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before="120"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3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modulzáró vizsga vizsgatevékenysége</w:t>
            </w:r>
          </w:p>
        </w:tc>
      </w:tr>
      <w:tr w:rsidR="00A5578B">
        <w:tblPrEx>
          <w:tblCellMar>
            <w:top w:w="0" w:type="dxa"/>
            <w:left w:w="0" w:type="dxa"/>
            <w:bottom w:w="0" w:type="dxa"/>
            <w:right w:w="0" w:type="dxa"/>
          </w:tblCellMar>
        </w:tblPrEx>
        <w:tc>
          <w:tcPr>
            <w:tcW w:w="6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5.2.3.</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10881-12</w:t>
            </w:r>
          </w:p>
        </w:tc>
        <w:tc>
          <w:tcPr>
            <w:tcW w:w="2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Fürdőüzem-üzemeltetés</w:t>
            </w:r>
          </w:p>
        </w:tc>
        <w:tc>
          <w:tcPr>
            <w:tcW w:w="355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gyakorlati, szóbeli</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Egy szakmai követelménymodulhoz kapcsolódó modulzáró vizsga akkor eredményes, ha a modulhoz előírt feladat végrehajtása legalább 51%-osra értékelhető.</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 A komplex szakmai vizsga vizsgatevékenységei és vizsgafeladatai: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5.3.1. Gyakorlati vizsgatevékenység</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Fürdők, uszodák gépészetének és vendégtéri berendezéseinek üzemeltetése, karbantartása, a munka-, tűz- és környezetvédelmi előírások betartásával.</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Üzemi körülmények között, valamely gépcsoport vagy berendezés üzemeltetésével kapcsolatos feladat (üzembe helyezés, üzemi paraméterek ellenőrzése, módosítása, kiiktatás) elvégzése, vízminőségi követelmények ismertetése, automata vízelemző, -adagoló rendszer üzemének ellenőrzése, hordozható laboratóriumi mérőműszerekkel, fizikai és kémiai üzemviteli ellenőrző mérések elvégezése.</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60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80%</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5.3.3. Szóbeli vizsgatevékenység</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Szakmai ismeretek, munkabiztonság, környezetvédelem</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szóbeli központilag összeállított vizsga kérdései a 4. Szakmai követelmények pontban megadott valamennyi modulhoz tartozó témakörök mindegyikét tartalmazza.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30 perc (felkészülési idő 20 perc, válaszadási idő 10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20%</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részszakképesítéssel kapcsolatos előírások az állami szakképzési és felnőttképzési szerv http://www.munka.hu/ című weblapján érhetők el a Szak- és felnőttképzés menüpont Vizsgák alpontjában.</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010"/>
        <w:gridCol w:w="9055"/>
      </w:tblGrid>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Vízforgató berendezés</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6.3.</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6.4.</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Fertőtlenítő berendezés</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6.5.</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Szintjelző 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6.6.</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Vezérlő és regisztráló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6.7.</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Fürdőüzemi kisegítő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6.8.</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Mérőeszközök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6.9.</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Mosó pisztoly</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6.10.</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szivattyú</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6.11.</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tolózár</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6.12.</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csövek és szerelvények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 xml:space="preserve"> 6.13.</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Csőszerelés szerszámai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6.14.</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Mechanikus és elektromos kézi szerszámok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6.15.</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Anyagmozgató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6.16.</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Hordozható laboratóriumi mérőműszerek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6.17.</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Munkavédelmi felszerelések,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6.18.</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Vezérlő és regisztráló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6.19.</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Számítógép, adatrögzítő és üzemirányító szoftver</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6.20.</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Kommunikációs eszközök</w:t>
            </w:r>
          </w:p>
        </w:tc>
      </w:tr>
    </w:tbl>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vizsgabizottságban való részvételre kijelölt szakmai szervezet: Magyar Fürdőszövetség (1146 Budapest, Borostyán u. 1/B, Tel:+3612202282).</w:t>
      </w:r>
    </w:p>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i/>
          <w:iCs/>
          <w:color w:val="000000"/>
          <w:sz w:val="20"/>
          <w:szCs w:val="20"/>
        </w:rPr>
        <w:t>A 47. sorszámú Víz- és csatornaműkezelő megnevezésű szakképesítés szakmai és vizsgakövetelménye</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1.1. A szakképesítés azonosító száma: 34 853 01</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1.2. Szakképesítés megnevezése: Víz- és csatornaműkezelő</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1.3. Iskolai rendszerű szakképzésben a szakképzési évfolyamok száma: 3</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1.4. Iskolarendszeren kívüli szakképzésben az óraszám: 960-1440</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 A képzés megkezdésének feltételei: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2.1.1. Iskolai előképzettség: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alapfokú iskolai végzettség vagy</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Köznevelési Hídprogram elvégzése</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2.1.2. Bemeneti kompetenciák: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2.2. Szakmai előképzettség: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2.3. Előírt gyakorlat: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2.4. Egészségügyi alkalmassági követelmények: szükségesek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2.5. Pályaalkalmassági követelmények: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2.6. Elméleti képzési idő aránya: 30%</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2.7. Gyakorlati képzési idő aránya: 70%</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2.8. Szintvizsga: nappali rendszerű oktatás vagy a nappali oktatás munkarendje szerint szervezett felnőttoktatás esetén kötelező</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2.9. 3 évfolyamos képzés esetén a 9. évfolyamot követően 140 óra, a 10. évfolyamot követően 140 óra;</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 évfolyamos képzés esetén az első szakképzési évfolyamot követően 160 óra</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3.1. A 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504"/>
        <w:gridCol w:w="4678"/>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FEOR száma</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FEOR megnevezése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szakképesítéssel betölthető munkakör(ök)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Hidroforkezelő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Kút- és mélyszivattyú 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Működési gépész, vízművek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Szivattyúgépész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Vízforgató-gépész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Vízkút 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 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3.1.9.</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Vízműgépházi 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3.1.10.</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Vízműhálózat-kezelő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Vízműklórozó berendezés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Vízműszivattyú-kezelő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Vízműszűrőház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Vízműtelepi 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Vízművi vákuumgépkezelő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Víztisztítóberendezés-kezelő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Víztisztítótelep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3.1.19.</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Vízüzemi 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3.1.20.</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7919</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Egyéb, máshova nem sorolható </w:t>
            </w:r>
            <w:r>
              <w:rPr>
                <w:rFonts w:ascii="Times New Roman" w:hAnsi="Times New Roman" w:cs="Times New Roman"/>
                <w:sz w:val="20"/>
                <w:szCs w:val="20"/>
              </w:rPr>
              <w:br/>
              <w:t>ipari és építőiparifoglalkozású</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Szennyvíz-mintavevő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7919</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Egyéb, máshova nem sorolható </w:t>
            </w:r>
            <w:r>
              <w:rPr>
                <w:rFonts w:ascii="Times New Roman" w:hAnsi="Times New Roman" w:cs="Times New Roman"/>
                <w:sz w:val="20"/>
                <w:szCs w:val="20"/>
              </w:rPr>
              <w:br/>
              <w:t>ipari és építőipari foglalkozású</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Csatornafektető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csőhálózat-szerelő</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Csatornázó</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csőhálózat-szerelő</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Duguláselhárító</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csőhálózat-szerelő</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Szennyvízhálózat kiépítő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csőhálózat-szerelő</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csatornaépítő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csőhálózat-szerelő</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szennyvízcsőfektető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Csatorna-karbantartógép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Csatornamosógép-kezelő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 xml:space="preserve"> 3.1.29.</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Csatornaműgépkezelő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3.1.30.</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Csatornamű-javító kiszolgáló</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Csatornatisztítógép-kezelő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Csatornaüzemi gép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Szennyvízkezelő 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 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Szennyvíztelepi centrifugakezelő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Szennyvíztelepi 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Szivattyúgépész</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3.2. A szakképesítés munkaterületének rövid leírása:</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vízműkezelő, csatornaműkezelő és a fürdőüzemi gépész a szakismeretének megfelelő, az alábbiakban felsorolt tevékenységeket, a kezelési, karbantartási és javítási utasításoknak megfelelően, a hatósági, és a vonatkozó jogszabályi előírások betartásával, az adott közüzem belső szervezeti szabályzatának megfelelő irányítással, önállóan végzi.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szakképesítéssel rendelkező képes:</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vízkitermelő, víztisztító- és vízművi létesítmények, és ezek kiszolgálását segítő berendezések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az előállított ivóvíz mennyiségének és minőségének megóvása mellett a víztároló műtárgyak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gravitációs, illetve nyomás alatti csővezetékek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az átemelő szivattyúk és a közbenső tárolók üzemeltetési, ellenőrzéséi, karbantartási, és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az ivóvízellátás zavarainak elhárításában közreműködni,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vízmű műtárgyainak, berendezéseinek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gáztalanító és az ivóvíz minőségét javító berendezések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szennyvízelvezetésre és -tisztításra szolgáló létesítmények és berendezések, valamint a hozzájuk tartozó kiszolgáló berendezések kezelési, karbantartási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csatornahálózat és tisztítómű üzemzavar elhárítási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gravitációs csatornahálózat tisztítási,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kényszeráramoltatású (nyomás és vákuum alatti) csatornahálózat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szennyvíz útjának nyomon követésével a csatornahálózat ellenőrzési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tisztítótelep műtárgyainak, berendezéseinek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tisztasági-, strand-, termál-, gyógy-, wellness- és élményfürdők, valamint uszodák hideg-, termál- és hévíz kitermelő, víztároló és vízkezelő, valamint fürdő- és úszómedencei létesítmények, és ezek kiszolgálását segítő berendezések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vendégtéri medencéket és berendezéseket, élménykamrákat, élményelemeket ellenőrizni,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egyéb fürdőüzemi műszaki berendezéseket ellenőrizni,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vízhálózatok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hideg és forró vizes vízhálózatok, berendezések, valamint csatornahálózatok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fürdők és uszodák műtárgyaihoz tartozó gépészeti berendezések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hőcserélő és vízkeverésre szolgáló műtárgyak és berendezések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vízforgató, víztisztító és fertőtlenítő berendezések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nyomás alatt üzemelő berendezések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sűrített levegő előállítására és tárolására szolgáló berendezések és a hozzájuk tartozó csőhálózat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fertőtlenítő berendezések üzemeltetési, karbantartási,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kémiai és fizikai segédanyagok előkészítését, kimérését és adagolását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kis- és nagyfeszültségű villamos berendezéseket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mechanikus, pneumatikus, robbanómotoros, valamint elektromos segédeszközöket és kéziszerszámokat használni,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hordozható laboratóriumi mérőműszerekkel, gyorstesztekkel fizikai és kémiai üzemviteli ellenőrző méréseket 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és számítógépes műszaki dokumentációkat használni,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illetve számítógépes üzemirányítási rendszert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és számítógépes nyilvántartásokat, üzemnaplókat vezetni,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mintavételi, mérési feladatok ellátásában közreműködni,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munkavégzés közben a munkavédelmi, balesetvédelmi, tűzvédelmi és környezetvédelmi szabályokat betartani és betartatni.</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202"/>
        <w:gridCol w:w="4980"/>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9384"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kapcsolódás módja</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31 853 04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Vízműkezelő</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részszakképesítés</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31 853 01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Csatornamű-kezelő</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részszakképesítés</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31 853 02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Fürdőüzemi gépész</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részszakképesítés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4. SZAKMAI KÖVETELMÉNYEK</w:t>
      </w:r>
    </w:p>
    <w:tbl>
      <w:tblPr>
        <w:tblW w:w="0" w:type="auto"/>
        <w:tblInd w:w="5" w:type="dxa"/>
        <w:tblLayout w:type="fixed"/>
        <w:tblCellMar>
          <w:left w:w="0" w:type="dxa"/>
          <w:right w:w="0" w:type="dxa"/>
        </w:tblCellMar>
        <w:tblLook w:val="0000" w:firstRow="0" w:lastRow="0" w:firstColumn="0" w:lastColumn="0" w:noHBand="0" w:noVBand="0"/>
      </w:tblPr>
      <w:tblGrid>
        <w:gridCol w:w="848"/>
        <w:gridCol w:w="2268"/>
        <w:gridCol w:w="7090"/>
      </w:tblGrid>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4.1.</w:t>
            </w:r>
          </w:p>
        </w:tc>
        <w:tc>
          <w:tcPr>
            <w:tcW w:w="9358" w:type="dxa"/>
            <w:gridSpan w:val="2"/>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4.2.</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4.3.</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11497-12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Foglalkoztatás I.</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4.4.</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11499-12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Foglalkoztatás II.</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4.5.</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11500-12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Munkahelyi egészség és biztonság</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4.6.</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10879-12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Vízműkezelés, -üzemeltetés</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4.7.</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10880-12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Csatornamű-kezelés, -üzemeltetés</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4.8.</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10881-12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Fürdőüzem-üzemeltetés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5.1. A komplex szakmai vizsgára bocsátás feltételei:</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5.2. A modulzáró vizsga vizsgatevékenysége és az eredményesség feltétele:</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786"/>
        <w:gridCol w:w="4396"/>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5.2.1.</w:t>
            </w:r>
          </w:p>
        </w:tc>
        <w:tc>
          <w:tcPr>
            <w:tcW w:w="9384"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szakképesítés szakmai követelménymoduljainak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modulzáró vizsga vizsgatevékenysége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11497-12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Foglalkoztatás I.</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szóbeli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11499-12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Foglalkoztatás II.</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írásbeli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11500-12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Munkahelyi egészség és biztonság</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10879-12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Vízműkezelés, -üzemeltetés</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 szóbeli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 xml:space="preserve"> 5.2.7.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10880-12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Csatornamű-kezelés, -üzemeltetés</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 szóbeli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10881-12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Fürdőüzem-üzemeltetés</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 szóbeli</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 A komplex szakmai vizsga vizsgatevékenységei és vizsgafeladatai:</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5.3.1. Gyakorlati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Gépészeti, üzemeltetési feladatok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Csővezetékek szerelési, javítási munkáinak elvégzése műhelykörülmények között, a munka-, tűz- és környezetvédelmi előírások betartásával.</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Valamely vízmű, csatornamű üzemeltetés során alkalmazott gép vagy szerelvény (szivattyú, tolózár, visszacsapó szelep) ellenőrzése, szétszerelése, hiba-felvételezése, javítása, összeszerelése. Üzemi körülmények között, valamely gépcsoport vagy berendezés üzemeltetésével kapcsolatos feladat (üzembe helyezés, üzemi paraméterek ellenőrzése, kiiktatás) elvégzése.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Hordozható laboratóriumi mérőműszerekkel, fizikai és kémiai üzemviteli ellenőrző mérések elvégzése.</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90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80%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5.3.3. Szóbeli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Komplex feladat</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Szakmai ismeretek, munkabiztonság, környezetvédelem foglalkoztatási ismeretek, szakmai idegen nyelven történő bemutatkozás, szakmabemutatás</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szóbeli központilag összeállított vizsga kérdései a 4. Szakmai követelmények pontban megadott valamennyi modulhoz tartozó témakörök mindegyikét tartalmazza.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30 perc (felkészülési idő 20 perc, válaszadási idő 10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20%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5.4. 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szakképesítéssel kapcsolatos előírások az állami szakképzési és felnőttképzési szerv http://www.munka.hu/ című weblapján érhetők el a Szak- és felnőttképzés menüpont Vizsgák alpontjában.</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010"/>
        <w:gridCol w:w="9196"/>
      </w:tblGrid>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Szívó-célgép</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 xml:space="preserve"> 6.3.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Mosó-célgép</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Kombi-célgép</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6.5.</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Különféle tisztítófejek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6.6.</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Különböző gyökérvágók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6.7.</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szivattyú</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6.8.</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tolózár</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6.9.</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csövek és szerelvények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6.10.</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Robbanásbiztos kézilámpa</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Tárolók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Fürdőüzemi kisegítő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Vízforgató berendezés</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6.15.</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Mérőeszközök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6.16.</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Szintjelző 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6.17.</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Mosó pisztoly</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6.18.</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Mechanikus és elektromos kéziszerszámok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6.19.</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Csőszerelés szerszámai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6.20.</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Fertőtlenítő berendezés</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Anyagmozgató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Hordozható laboratóriumi műszerek, gyorstesztek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Munkavédelmi felszerelések,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Vezérlő és regisztráló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6.25.</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Számítógép, adatrögzítő és üzemirányító szoftver</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6.26.</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Telekommunikációs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6.27.</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Forgalomterelő eszközök</w:t>
            </w:r>
          </w:p>
        </w:tc>
      </w:tr>
    </w:tbl>
    <w:p w:rsidR="00A5578B" w:rsidRDefault="00A5578B" w:rsidP="00A5578B">
      <w:pPr>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i/>
          <w:iCs/>
          <w:color w:val="000000"/>
          <w:sz w:val="20"/>
          <w:szCs w:val="20"/>
        </w:rPr>
        <w:t>A 48. sorszámú Víz- és szennyvízkezelő megnevezésű részszakképesítés szakmai és vizsgakövetelménye</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1.1. A részszakképesítés azonosító száma: 51 853 01</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1.2. Részszakképesítés megnevezése: Víz- és szennyvízkezelő</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1.3. Iskolai rendszerű szakképzésben a szakképzési évfolyamok száma: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1.4. Iskolarendszeren kívüli szakképzésben az óraszám: 640-960</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 A képzés megkezdésének feltételei:</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2.1.1. Iskolai előképzettség: érettségi végzettség</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2.1.2. Bemeneti kompetenciák: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2.2. Szakmai előképzettség: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2.3. Előírt gyakorlat: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2.4. Egészségügyi alkalmassági követelmények: szükségesek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2.5. Pályaalkalmassági követelmények: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2.6. Elméleti képzési idő aránya: 40%</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2.7. Gyakorlati képzési idő aránya: 60%</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2.8. Szintvizsga: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2.9. Az iskolai rendszerű képzésben az összefüggő szakmai gyakorlat időtartama: -</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3.1. A részszakképesítéssel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786"/>
        <w:gridCol w:w="4396"/>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FEOR száma</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FEOR megnevezése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részszakképesítéssel betölthető munkakör(ök)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Hidroforkezelő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Kút- és mélyszivattyú 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Működési gépész, vízművek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Szivattyúgépész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Vízforgató-gépész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 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Vízműgépházi 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3.1.9.</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3.1.10.</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Vízműklórozó berendezés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Vízműmangántalanító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Vízműszivattyú-kezelő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Vízműszűrőház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Vízműtelepi 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Víztisztítóberendezés-kezelő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Víztisztítótelep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Vízüzemi 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7919</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Egyéb, máshova nemsorolható ipari és építőipari foglalkozású</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Szennyvíz-mintavevő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3.1.19.</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Csatornaüzemi gép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3.1.20.</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Szennyvízkezelő 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 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Szennyvíztelepi centrifugakezelő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Szennyvíztelepi 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78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3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Szivattyúgépész</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3.2. A részszakképesítés munkaterületének rövid leírása:</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víz- és szennyvízkezelő szakmunkás a szakismeretének megfelelő, az alábbiakban felsorolt tevékenységeket a hatósági, munkabiztonsági előírások betartásával, az adott közüzem belső szervezeti szabályzatának megfelelő irányítással, önállóan végzi.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szakképesítéssel rendelkező képes:</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jelentős vízforgalommal rendelkező (kommunális, ipari, mezőgazdasági) szolgáltató és termelő üzemek, víz- és csatornaművek víz- és szennyvíztisztító (kezelő) üzemegységeit, telepeit üzemeltetni, illetve ellenőrizni,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felszíni és felszín alatti víz (ivó- és ipari víz, fürdővíz, használati meleg víz) kezelését végezni a technológiai, üzemviteli előírások betartásával,</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települési és ipari szennyvíz, illetve használt víz tisztítására, kezelésére, felhasználására és elhelyezésére kialakított műveket, berendezéseket üzemeltetni, ellenőrizni,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víz- és szennyvízminták vétele, előkészítése, fizikai, kémiai és biológiai vizsgálata során, helyszínen és laboratóriumban közreműködni,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mennyiségi és minőségi követelmények szerint víz vagy szennyvíz mérését, az adatok naplózását 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tisztítótelep műtárgyainak, berendezéseinek üzemeltetési, karbantartási feladatait végezni a munka- és balesetvédelmi szabályok betartásával,</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fertőtlenítő berendezéseket üzemeltetni a biztonsági rendszabályok betartásával, a védőfelszerelések szakszerű alkalmazása mellett,</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szippantott szennyvíz előkezelését 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ügyfélszolgálati tevékenységeket ellátni,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műszaki dokumentációkat használni.</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202"/>
        <w:gridCol w:w="4980"/>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9384"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kapcsolódás módja</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54 853 01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Vízügyi technikus</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szakképesítés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4. SZAKMAI KÖVETELMÉNYEK</w:t>
      </w:r>
    </w:p>
    <w:tbl>
      <w:tblPr>
        <w:tblW w:w="0" w:type="auto"/>
        <w:tblInd w:w="5" w:type="dxa"/>
        <w:tblLayout w:type="fixed"/>
        <w:tblCellMar>
          <w:left w:w="0" w:type="dxa"/>
          <w:right w:w="0" w:type="dxa"/>
        </w:tblCellMar>
        <w:tblLook w:val="0000" w:firstRow="0" w:lastRow="0" w:firstColumn="0" w:lastColumn="0" w:noHBand="0" w:noVBand="0"/>
      </w:tblPr>
      <w:tblGrid>
        <w:gridCol w:w="848"/>
        <w:gridCol w:w="2268"/>
        <w:gridCol w:w="7090"/>
      </w:tblGrid>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4.1.</w:t>
            </w:r>
          </w:p>
        </w:tc>
        <w:tc>
          <w:tcPr>
            <w:tcW w:w="9358" w:type="dxa"/>
            <w:gridSpan w:val="2"/>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4.2.</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4.3.</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10882-12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szennyvízkezelő üzemeltetési feladatai</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5.1. A komplex szakmai vizsgára bocsátás feltételei:</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5.2. A modulzáró vizsga vizsgatevékenysége és az eredményesség feltétele:</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202"/>
        <w:gridCol w:w="4980"/>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5.2.1.</w:t>
            </w:r>
          </w:p>
        </w:tc>
        <w:tc>
          <w:tcPr>
            <w:tcW w:w="9384"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szakképesítés szakmai követelménymoduljainak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modulzáró vizsga vizsgatevékenysége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10882-12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 és szennyvízkezelő </w:t>
            </w:r>
            <w:r>
              <w:rPr>
                <w:rFonts w:ascii="Times New Roman" w:hAnsi="Times New Roman" w:cs="Times New Roman"/>
                <w:sz w:val="20"/>
                <w:szCs w:val="20"/>
              </w:rPr>
              <w:br/>
              <w:t>üzemeltetési feladatai</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gyakorlati, szóbeli</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 A komplex szakmai vizsga vizsgatevékenységei és vizsgafeladatai:</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5.3.1. Gyakorlati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Gépészeti, üzemeltetési feladatok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Valamely víz- és csatornamű üzemeltetése során alkalmazott gép vagy berendezés (szivattyú, tolózár, visszacsapó szelep) ellenőrzése, szétszerelése, hibafelvétele, javítása, összeszerelése a munka-, tűz- és környezetvédelmi előírások betartásával. Üzemi körülmények között valamely gépcsoport vagy berendezés üzemeltetésével kapcsolatos feladat (üzembe helyezés, üzemi paraméterek ellenőrzése, kiiktatás).</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120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aránya: 60%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5.3.3. Szóbeli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Komplex</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Víz- és szennyvíz kezelői ismeretek, munkabiztonság, környezetvédelem.</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szóbeli központilag összeállított vizsga kérdései a 4. Szakmai követelmények pontban megadott valamennyi modulhoz tartozó témakörök mindegyikét tartalmazza.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30 perc (felkészülési idő 20 perc, válaszadási idő 10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40%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részszakképesítéssel kapcsolatos előírások az állami szakképzési és felnőttképzési szerv http://www.munka.hu/ című weblapján érhetők el a Szak- és felnőttképzés menüpont Vizsgák alpontjában.</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010"/>
        <w:gridCol w:w="9196"/>
      </w:tblGrid>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Szennyvíztisztító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Vezérlő és regisztráló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6.5.</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Laborműszerek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6.6.</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Szintjelző 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6.7.</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Kisgépek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6.8.</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Szerszámgépek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6.9.</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Kézi szerszámok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6.10.</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Csőszerelés szerszámai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Szerelő szerszámok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Védőfelszerelések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Számítógép</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Telekommunikációs eszközök</w:t>
            </w:r>
          </w:p>
        </w:tc>
      </w:tr>
    </w:tbl>
    <w:p w:rsidR="00A5578B" w:rsidRDefault="00A5578B" w:rsidP="00A5578B">
      <w:pPr>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i/>
          <w:iCs/>
          <w:color w:val="000000"/>
          <w:sz w:val="20"/>
          <w:szCs w:val="20"/>
        </w:rPr>
        <w:t>A 49. sorszámú Vízműkezelő megnevezésű részszakképesítés szakmai és vizsgakövetelménye</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1.1. A részszakképesítés azonosító száma: 31 853 04</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1.2. Részszakképesítés megnevezése: Vízműkezelő</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1.3. Iskolai rendszerű szakképzésben a szakképzési évfolyamok száma: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1.4. Iskolarendszeren kívüli szakképzésben az óraszám: 560-840</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2.1. A képzés megkezdésének feltételei: alapfokú iskolai végzettség</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2.1.1. Iskolai előképzettség:</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2.1.2. Bemeneti kompetenciák: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2.2. Szakmai előképzettség: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2.3. Előírt gyakorlat: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2.4. Egészségügyi alkalmassági követelmények: szükségesek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2.5. Pályaalkalmassági követelmények: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2.6. Elméleti képzési idő aránya: 20%</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2.7. Gyakorlati képzési idő aránya: 80%</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2.8. Szintvizsga: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2.9. Az iskolai rendszerű képzésben az összefüggő szakmai gyakorlat időtartama: -</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3.1. A részszakképesítéssel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504"/>
        <w:gridCol w:w="4678"/>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FEOR száma</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FEOR megnevezése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részszakképesítéssel betölthető munkakör(ök)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7521</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Vezeték- és csőhálózat-szerelő</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Vízóra beszerelő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Hidroforkezelő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Kút- és mélyszivattyú 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Működési gépész, vízművek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Szivattyúgépész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Vízforgató-gépész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Vízkútkezelő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3.1.9.</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Vízműgépész</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3.1.10.</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Vízműgépházi 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Vízműhálózat-kezelő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Vízműklórozó berendezés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Vízműmangántalanító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Vízműszivattyú-kezelő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Vízműszűrőház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Vízműtelepi 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Vízművi vákuumgépkezelő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 xml:space="preserve"> 3.1.19.</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Víztisztítóberendezés-kezelő</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3.1.20.</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Víztisztítótelep kezelője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8322</w:t>
            </w:r>
          </w:p>
        </w:tc>
        <w:tc>
          <w:tcPr>
            <w:tcW w:w="2504"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Vízgazdálkodási gép kezelője</w:t>
            </w:r>
          </w:p>
        </w:tc>
        <w:tc>
          <w:tcPr>
            <w:tcW w:w="467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Vízüzemi gépész</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3.2. A részszakképesítés munkaterületének rövid leírása:</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vízműkezelő a szakismeretének megfelelő, az alábbiakban felsorolt tevékenységeket, a kezelési, karbantartási és javítási utasításoknak megfelelően, a hatósági, és a vonatkozó jogszabályi előírások betartásával, az adott közüzem belső szervezeti szabályzatának megfelelő irányítással, önállóan végzi.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részszakképesítéssel rendelkező képes:</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vízkitermelő, víztisztító- és vízművi létesítmények, és ezek kiszolgálását segítő berendezések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az előállított ivóvíz mennyiségének és minőségének megóvása mellett a víztároló műtárgyak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vízhálózatok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gravitációs, illetve nyomás alatti csővezetékek kezelési,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az átemelő szivattyúk és a közbenső tárolók üzemeltetési, ellenőrzési, karbantartási, és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az ivóvízellátás zavarainak elhárításában közreműködni,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vízmű műtárgyainak, berendezéseinek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nyomás alatt üzemelő berendezések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sűrített levegő előállítására és tárolására szolgáló berendezések és a hozzájuk tartozó csőhálózat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fertőtlenítő berendezések üzemeltetési, karbantartási,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kémiai és fizikai segédanyagok előkészítését, kimérését és adagolását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gáztalanító és ivóvíz minőségét javító berendezések üzemeltetési, karbantartási, javítási feladatait elvégezni,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hordozható laboratóriumi mérőműszerekkel, gyorstesztekkel fizikai és kémiai üzemviteli ellenőrző méréseket 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kis- és nagyfeszültségű villamos berendezéseket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mechanikus, pneumatikus, robbanómotoros, valamint elektromos segédeszközöket és kéziszerszámokat használni,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illetve számítógépes üzemirányítási rendszert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és számítógépes nyilvántartásokat, üzemnaplókat vezetni,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hagyományos és számítógépes műszaki dokumentációkat használni,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ügyfélszolgálati tevékenységeket ellátni,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mintavételi, mérési feladatok ellátásában közreműködni,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munkavégzés közben a munkavédelmi, balesetvédelmi, tűzvédelmi és környezetvédelmi szabályokat betartani és betartatni.</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202"/>
        <w:gridCol w:w="4980"/>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9384"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kapcsolódás módja</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34 853 01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 és csatornamű kezelő</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szakképesítés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4. SZAKMAI KÖVETELMÉNYEK</w:t>
      </w:r>
    </w:p>
    <w:tbl>
      <w:tblPr>
        <w:tblW w:w="0" w:type="auto"/>
        <w:tblInd w:w="5" w:type="dxa"/>
        <w:tblLayout w:type="fixed"/>
        <w:tblCellMar>
          <w:left w:w="0" w:type="dxa"/>
          <w:right w:w="0" w:type="dxa"/>
        </w:tblCellMar>
        <w:tblLook w:val="0000" w:firstRow="0" w:lastRow="0" w:firstColumn="0" w:lastColumn="0" w:noHBand="0" w:noVBand="0"/>
      </w:tblPr>
      <w:tblGrid>
        <w:gridCol w:w="848"/>
        <w:gridCol w:w="2268"/>
        <w:gridCol w:w="7090"/>
      </w:tblGrid>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4.1.</w:t>
            </w:r>
          </w:p>
        </w:tc>
        <w:tc>
          <w:tcPr>
            <w:tcW w:w="9358" w:type="dxa"/>
            <w:gridSpan w:val="2"/>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részszakképesítés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4.2.</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4.3.</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10879-12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Vízműkezelés, -üzemeltetés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5.1. A komplex szakmai vizsgára bocsátás feltételei:</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5.2. A modulzáró vizsga vizsgatevékenysége és az eredményesség feltétele:</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202"/>
        <w:gridCol w:w="4980"/>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5.2.1.</w:t>
            </w:r>
          </w:p>
        </w:tc>
        <w:tc>
          <w:tcPr>
            <w:tcW w:w="9384"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részszakképesítés szakmai követelménymoduljainak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modulzáró vizsga vizsgatevékenysége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10879-12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Vízműkezelés, -üzemeltetés</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 szóbeli</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 A komplex szakmai vizsga vizsgatevékenységei és vizsgafeladatai:</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5.3.1. Gyakorlati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Gépészeti, üzemeltetési feladatok</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Csővezetékek szerelési, javítási munkáinak elvégzése műhelykörülmények között, a munka-, tűz- és környezetvédelmi előírások betartásával.</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Valamely vízmű üzemeltetés során alkalmazott gép vagy szerelvény (szivattyú, tolózár, visszacsapó szelep) ellenőrzése, szétszerelése, hibafelvétele, javítása, összeszerelése. Üzemi körülmények között, valamely gépcsoport vagy berendezés üzemeltetésével kapcsolatos feladat (üzembe helyezés, üzemi paraméterek ellenőrzése, kiiktatás) elvégzése.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Hordozható laboratóriumi mérőműszerekkel, fizikai és kémiai üzemviteli ellenőrző mérések elvégezése.</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60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80%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 -</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5.3.3. Szóbeli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Szakmai ismeretek, munkabiztonság, környezetvédelem</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szóbeli központilag összeállított vizsga kérdései a 4. Szakmai követelmények pontban megadott valamennyi modulhoz tartozó témakörök mindegyikét tartalmazza.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30 perc (felkészülési idő 20 perc, válaszadási idő 10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aránya: 20%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részszakképesítéssel kapcsolatos előírások az állami szakképzési és felnőttképzési szerv http://www.munka.hu/ című weblapján érhetők el a Szak- és felnőttképzés menüpont Vizsgák alpontjában.</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010"/>
        <w:gridCol w:w="9196"/>
      </w:tblGrid>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Víztároló műtárgy</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Szintjelző 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6.5.</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Mérőeszközök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6.6.</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Különböző gyökérvágók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6.7.</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szivattyú</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6.8.</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tolózár</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6.9.</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Szerelhető csövek és szerelvények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6.10.</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Csőszerelés szerszámai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6.11.</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Fertőtlenítő berendezés</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6.12.</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Hordozható laboratóriumi műszerek, gyorstesztek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6.13.</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Mechanikus és elektromos kézi szerszámok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6.14.</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Anyagmozgató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6.15.</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Munkavédelmi felszerelések,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6.16.</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Számítógép</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6.17.</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Telekommunikációs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6.18.</w:t>
            </w:r>
          </w:p>
        </w:tc>
        <w:tc>
          <w:tcPr>
            <w:tcW w:w="9196"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Forgalomterelő eszközök</w:t>
            </w:r>
          </w:p>
        </w:tc>
      </w:tr>
    </w:tbl>
    <w:p w:rsidR="00A5578B" w:rsidRDefault="00A5578B" w:rsidP="00A5578B">
      <w:pPr>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7. EGYEBEK</w:t>
      </w:r>
    </w:p>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i/>
          <w:iCs/>
          <w:color w:val="000000"/>
          <w:sz w:val="20"/>
          <w:szCs w:val="20"/>
        </w:rPr>
        <w:t>Az 50. sorszámú Vízügyi technikus megnevezésű szakképesítés szakmai és vizsgakövetelménye</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1. AZ ORSZÁGOS KÉPZÉSI JEGYZÉKBEN SZEREPLŐ ADATOK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1.1. A szakképesítés azonosító száma: 54 853 01</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1.2. Szakképesítés megnevezése: Vízügyi technikus</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1.3. Iskolai rendszerű szakképzésben a szakképzési évfolyamok száma: 2</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1.4. Iskolarendszeren kívüli szakképzésben az óraszám: 960-1440</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2. EGYÉB ADATOK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 A képzés megkezdésének feltételei:</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2.1.1. Iskolai előképzettség: érettségi végzettség</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2.1.2. Bemeneti kompetenciák: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2.2. Szakmai előképzettség: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2.3. Előírt gyakorlat: -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2.4. Egészségügyi alkalmassági követelmények: szükségesek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2.5. Pályaalkalmassági követelmények: -</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2.6. Elméleti képzési idő aránya: 60%</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2.7. Gyakorlati képzési idő aránya: 40%</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2.8. Szintvizsga: -</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2.9. Az iskolai rendszerű képzésben az összefüggő szakmai gyakorlat időtartama: 5 évfolyamos képzés esetén a 9. évfolyamot követően 70 óra, a 10. évfolyamot követően 105 óra, a 11. évfolyamot követően 140 óra;</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2 évfolyamos képzés esetén az első szakképzési évfolyamot követően 160 óra.</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3. PÁLYATÜKÖR</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3.1. A szakképesítéssel legjellemzőbben betölthető munkakör(ök), foglalkozás(ok)</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362"/>
        <w:gridCol w:w="4820"/>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36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82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FEOR száma</w:t>
            </w:r>
          </w:p>
        </w:tc>
        <w:tc>
          <w:tcPr>
            <w:tcW w:w="236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FEOR megnevezése</w:t>
            </w:r>
          </w:p>
        </w:tc>
        <w:tc>
          <w:tcPr>
            <w:tcW w:w="482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szakképesítéssel betölthető munkakör(ök)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3190</w:t>
            </w:r>
          </w:p>
        </w:tc>
        <w:tc>
          <w:tcPr>
            <w:tcW w:w="236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Egyéb műszaki foglalkozások</w:t>
            </w:r>
          </w:p>
        </w:tc>
        <w:tc>
          <w:tcPr>
            <w:tcW w:w="482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Vízügyi technikus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3.2. A szakképesítés munkaterületének rövid leírása:</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vízügyi technikus a szakismeretének megfelelő, az alábbiakban felsorolt tevékenységeket a hatósági, munkabiztonsági előírások betartásával, az adott gazdálkodó szervezet belső szervezeti szabályzatának megfelelő irányítással, önállóan végzi.</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szakképesítéssel rendelkező képes:</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szakmai előírásokat alkalmazni,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munkaszervezési feladatokat ellátni,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vízgazdálkodási feladatokat ellátni,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oktatást tartani,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tervkészítési munkákban részt venni,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méréseket, megfigyeléseket 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vízgazdálkodási létesítmények létesítésében közreműködni,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a vízgazdálkodási létesítményeket fenntartani, karbantartani,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hajózsilipet üzemeltetni,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felszíni víz kitermelését végezni, irányítani,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vízmű és szennyvíztisztító-mű üzemeltetési és ellenőrzési munkát végezni,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részt venni az árvízi védekezésben,</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részt venni a belvízi védekezésben, a helyi vízkár-elhárítási munkákban, a vízminőség kárelhárításában,</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 közreműködni vízhasznosítási feladatok ellátásában.</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3.3. Kapcsolódó szakképesítések</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202"/>
        <w:gridCol w:w="4980"/>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3.3.1.</w:t>
            </w:r>
          </w:p>
        </w:tc>
        <w:tc>
          <w:tcPr>
            <w:tcW w:w="9384"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kapcsolódó szakképesítés, részszakképesítés, szakképesítés-ráépülés</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kapcsolódás módja</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31 853 03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Vízkárelhárító</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részszakképesítés</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3.3.4.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51 853 01</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szennyvízkezelő</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részszakképesítés</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4. SZAKMAI KÖVETELMÉNYEK</w:t>
      </w:r>
    </w:p>
    <w:tbl>
      <w:tblPr>
        <w:tblW w:w="0" w:type="auto"/>
        <w:tblInd w:w="5" w:type="dxa"/>
        <w:tblLayout w:type="fixed"/>
        <w:tblCellMar>
          <w:left w:w="0" w:type="dxa"/>
          <w:right w:w="0" w:type="dxa"/>
        </w:tblCellMar>
        <w:tblLook w:val="0000" w:firstRow="0" w:lastRow="0" w:firstColumn="0" w:lastColumn="0" w:noHBand="0" w:noVBand="0"/>
      </w:tblPr>
      <w:tblGrid>
        <w:gridCol w:w="848"/>
        <w:gridCol w:w="2268"/>
        <w:gridCol w:w="7090"/>
      </w:tblGrid>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4.1.</w:t>
            </w:r>
          </w:p>
        </w:tc>
        <w:tc>
          <w:tcPr>
            <w:tcW w:w="9358" w:type="dxa"/>
            <w:gridSpan w:val="2"/>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szakképesítés szakmai követelménymoduljainak az állam által elismert szakképesítések szakmai követelménymoduljairól szóló kormányrendelet szerinti</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4.2.</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megnevezése</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4.3.</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11498-12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Foglalkoztatás I. (érettségire épülő képzések esetén)</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4.4.</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11499-12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Foglalkoztatás II.</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4.5.</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11500-12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Munkahelyi egészség és biztonság</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4.6.</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10882-12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 és szennyvízkezelő üzemeltetési feladatai</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 xml:space="preserve"> 4.7.</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10883-12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Vízkárelhárítás</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4.8.</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10884-12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Vízügyi technikus feladatok</w:t>
            </w:r>
          </w:p>
        </w:tc>
      </w:tr>
      <w:tr w:rsidR="00A5578B">
        <w:tblPrEx>
          <w:tblCellMar>
            <w:top w:w="0" w:type="dxa"/>
            <w:left w:w="0" w:type="dxa"/>
            <w:bottom w:w="0" w:type="dxa"/>
            <w:right w:w="0" w:type="dxa"/>
          </w:tblCellMar>
        </w:tblPrEx>
        <w:tc>
          <w:tcPr>
            <w:tcW w:w="84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4.9.</w:t>
            </w:r>
          </w:p>
        </w:tc>
        <w:tc>
          <w:tcPr>
            <w:tcW w:w="2268"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11494-12</w:t>
            </w:r>
          </w:p>
        </w:tc>
        <w:tc>
          <w:tcPr>
            <w:tcW w:w="709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Környezetvédelmi, vízgazdálkodási alapismeretek</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5. VIZSGÁZTATÁSI KÖVETELMÉNYEK</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5.1. A komplex szakmai vizsgára bocsátás feltételei: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iskolarendszeren kívüli szakképzésben az 5.2. pontban előírt valamennyi modulzáró vizsga eredményes letétele.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5.2. A modulzáró vizsga vizsgatevékenysége és az eredményesség feltétele:</w:t>
      </w:r>
    </w:p>
    <w:tbl>
      <w:tblPr>
        <w:tblW w:w="0" w:type="auto"/>
        <w:tblInd w:w="5" w:type="dxa"/>
        <w:tblLayout w:type="fixed"/>
        <w:tblCellMar>
          <w:left w:w="0" w:type="dxa"/>
          <w:right w:w="0" w:type="dxa"/>
        </w:tblCellMar>
        <w:tblLook w:val="0000" w:firstRow="0" w:lastRow="0" w:firstColumn="0" w:lastColumn="0" w:noHBand="0" w:noVBand="0"/>
      </w:tblPr>
      <w:tblGrid>
        <w:gridCol w:w="822"/>
        <w:gridCol w:w="2202"/>
        <w:gridCol w:w="2202"/>
        <w:gridCol w:w="4980"/>
      </w:tblGrid>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C</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5.2.1.</w:t>
            </w:r>
          </w:p>
        </w:tc>
        <w:tc>
          <w:tcPr>
            <w:tcW w:w="9384" w:type="dxa"/>
            <w:gridSpan w:val="3"/>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szakképesítés szakmai követelménymoduljainak</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azonosító száma</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megnevezése</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 xml:space="preserve"> a modulzáró vizsga vizsgatevékenysége</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5.2.3.</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11498-12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Foglalkoztatás I. (érettségire épülő képzések esetén)</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szóbeli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5.2.4.</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11499-12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Foglalkoztatás II.</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írásbeli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5.2.5.</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11500-12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Munkahelyi egészség és</w:t>
            </w:r>
            <w:r>
              <w:rPr>
                <w:rFonts w:ascii="Times New Roman" w:hAnsi="Times New Roman" w:cs="Times New Roman"/>
                <w:sz w:val="20"/>
                <w:szCs w:val="20"/>
              </w:rPr>
              <w:br/>
              <w:t>biztonság</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5.2.6.</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10882-12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 és szennyvízkezelő</w:t>
            </w:r>
            <w:r>
              <w:rPr>
                <w:rFonts w:ascii="Times New Roman" w:hAnsi="Times New Roman" w:cs="Times New Roman"/>
                <w:sz w:val="20"/>
                <w:szCs w:val="20"/>
              </w:rPr>
              <w:br/>
              <w:t>üzemeltetési feladatai</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 írásbeli, szóbeli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5.2.7.</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10883-12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Vízkárelhárítás</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 szóbeli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5.2.8.</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10884-12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Vízügyi technikus feladatok</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 szóbeli</w:t>
            </w:r>
          </w:p>
        </w:tc>
      </w:tr>
      <w:tr w:rsidR="00A5578B">
        <w:tblPrEx>
          <w:tblCellMar>
            <w:top w:w="0" w:type="dxa"/>
            <w:left w:w="0" w:type="dxa"/>
            <w:bottom w:w="0" w:type="dxa"/>
            <w:right w:w="0" w:type="dxa"/>
          </w:tblCellMar>
        </w:tblPrEx>
        <w:tc>
          <w:tcPr>
            <w:tcW w:w="82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5.2.9.</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11494-12</w:t>
            </w:r>
          </w:p>
        </w:tc>
        <w:tc>
          <w:tcPr>
            <w:tcW w:w="2202"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 Környezetvédelmi,</w:t>
            </w:r>
            <w:r>
              <w:rPr>
                <w:rFonts w:ascii="Times New Roman" w:hAnsi="Times New Roman" w:cs="Times New Roman"/>
                <w:sz w:val="20"/>
                <w:szCs w:val="20"/>
              </w:rPr>
              <w:br/>
              <w:t>vízgazdálkodási alapismeretek</w:t>
            </w:r>
          </w:p>
        </w:tc>
        <w:tc>
          <w:tcPr>
            <w:tcW w:w="498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gyakorlati, szóbeli</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 A komplex szakmai vizsga vizsgatevékenységei és vizsgafeladatai:</w:t>
      </w:r>
    </w:p>
    <w:p w:rsidR="00A5578B" w:rsidRDefault="00A5578B" w:rsidP="00A5578B">
      <w:pPr>
        <w:autoSpaceDE w:val="0"/>
        <w:autoSpaceDN w:val="0"/>
        <w:adjustRightInd w:val="0"/>
        <w:spacing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5.3.1. Gyakorlati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A) </w:t>
      </w: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Gépészeti, üzemeltetési feladatok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Valamely víz- és csatornamű üzemeltetés során alkalmazott gép vagy berendezés (szivattyú, tolózár, visszacsapó szelep) ellenőrzése, szétszerelése, hibafelvétele, javítása, összeszerelése a munka-, tűz- és környezetvédelmi előírások betartásával. Üzemi körülmények között, valamely gépcsoport vagy berendezés üzemeltetésével kapcsolatos feladat (üzembe helyezés, üzemi paraméterek ellenőrzése, kiiktatás).</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90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15%</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B) </w:t>
      </w: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Vízkárelhárítási gyakorlat</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gyakorlati vizsgán a jelölt egy összetett vízkárelhárítási feladatot old meg az általa megismert módon, a munka-, tűz- és környezetvédelmi előírások betartásával. A feladat kidolgozása közben saját jegyzeteit és a vonatkozó kézikönyveket használhatja.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vizsgafeladat időtartama: 90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15%</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C) </w:t>
      </w:r>
      <w:r>
        <w:rPr>
          <w:rFonts w:ascii="Times New Roman" w:hAnsi="Times New Roman" w:cs="Times New Roman"/>
          <w:color w:val="000000"/>
          <w:sz w:val="20"/>
          <w:szCs w:val="20"/>
        </w:rPr>
        <w:t>Gyakorlati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Mérések és mérési adatok feldolgozása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Hidrometriai, áramlástechnikai, vízminőségi és geodéziai méréseket végez és az adatokat számítógéppel feldolgozza az általa megismert módon. A feladat kidolgozása közben saját jegyzeteit és a vonatkozó kézikönyveket használhatja.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90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értékelési súlyaránya: 10%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5.3.2. Központi írásbeli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Vízügyi létesítések</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Vízügyi létesítések írásbeli vizsgafeladat tartalmazza a Vízügyi technikus feladatai modul vízügyi létesítmények tervezéséhez szükséges hidrológiai és hidraulikai számítások, a méretezési számítások és rajzok szakmai követelményeit:</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120 perc</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aránya: javasolt a 30%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5.3.3. Szóbeli vizsgatevékenység</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Víz- és szennyvíz kezelői ismeretek, munkabiztonság, környezetvédelem, foglalkoztatási ismeretek, szakmai idegen nyelven történő bemutatkozás, szakmabemutatás.</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ismertetése:</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szóbeli központilag összeállított vizsga kérdései a 4. Szakmai követelmények pontban megadott valamennyi modulhoz tartozó témakörök mindegyikét tartalmazza.</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időtartama: 30 perc (felkészülési idő 20 perc, válaszadási idő 10 perc)</w:t>
      </w:r>
    </w:p>
    <w:p w:rsidR="00A5578B" w:rsidRDefault="00A5578B" w:rsidP="00A5578B">
      <w:pPr>
        <w:autoSpaceDE w:val="0"/>
        <w:autoSpaceDN w:val="0"/>
        <w:adjustRightInd w:val="0"/>
        <w:spacing w:before="180"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 aránya: javasolt a 30%</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A szakképesítéssel kapcsolatos előírások az állami szakképzési és felnőttképzési szerv http://www.munka.hu/ című weblapján érhetők el a Szak- és felnőttképzés menüpont Vizsgák alpontjában.</w:t>
      </w:r>
    </w:p>
    <w:p w:rsidR="00A5578B" w:rsidRDefault="00A5578B" w:rsidP="00A5578B">
      <w:pPr>
        <w:autoSpaceDE w:val="0"/>
        <w:autoSpaceDN w:val="0"/>
        <w:adjustRightInd w:val="0"/>
        <w:spacing w:before="180" w:after="18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5.5. A szakmai vizsga értékelésének a szakmai vizsgaszabályzattól eltérő szempontjai: -</w:t>
      </w: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6. ESZKÖZ- ÉS FELSZERELÉSI JEGYZÉK</w:t>
      </w:r>
    </w:p>
    <w:tbl>
      <w:tblPr>
        <w:tblW w:w="0" w:type="auto"/>
        <w:tblInd w:w="5" w:type="dxa"/>
        <w:tblLayout w:type="fixed"/>
        <w:tblCellMar>
          <w:left w:w="0" w:type="dxa"/>
          <w:right w:w="0" w:type="dxa"/>
        </w:tblCellMar>
        <w:tblLook w:val="0000" w:firstRow="0" w:lastRow="0" w:firstColumn="0" w:lastColumn="0" w:noHBand="0" w:noVBand="0"/>
      </w:tblPr>
      <w:tblGrid>
        <w:gridCol w:w="1010"/>
        <w:gridCol w:w="9055"/>
      </w:tblGrid>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jc w:val="both"/>
              <w:rPr>
                <w:rFonts w:ascii="Times New Roman" w:hAnsi="Times New Roman" w:cs="Times New Roman"/>
                <w:sz w:val="20"/>
                <w:szCs w:val="20"/>
              </w:rPr>
            </w:pP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Építési munkák kéziszerszámai, eszközei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6.3.</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Beton- és vasbetonmunkák kéziszerszámai, eszközei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6.4.</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Földmunkák kéziszerszámai, eszközei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6.5.</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Szigetelési munkák kéziszerszámai, eszközei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6.6.</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Ácsmunkák kéziszerszámai, eszközei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6.7.</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Part- és rézsűburkolat építő munkák kéziszerszámai, eszközei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6.8.</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Csővezeték-építő munkák kéziszerszámai, eszközei, mérőműszerei</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6.9.</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Gépészeti kézi- és szerelőszerszámok, mérőeszközök, szerszámgépek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 xml:space="preserve"> 6.10.</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Számítógép, szoftver, nyomtató</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6.11.</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Víztisztító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6.12.</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Szennyvíztisztító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6.13.</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Vezérlő és regisztráló berendezések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6.14.</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Laborműszerek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6.15.</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Szintjelző műszerek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6.16.</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Kisgépek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6.17.</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Védőfelszerelések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6.18.</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Telekommunikációs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6.19.</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Fenntartó gépek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6.20.</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Gépjárművek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6.21.</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Vízi járművek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6.22.</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Védelmi eszközök</w:t>
            </w:r>
          </w:p>
        </w:tc>
      </w:tr>
      <w:tr w:rsidR="00A5578B">
        <w:tblPrEx>
          <w:tblCellMar>
            <w:top w:w="0" w:type="dxa"/>
            <w:left w:w="0" w:type="dxa"/>
            <w:bottom w:w="0" w:type="dxa"/>
            <w:right w:w="0" w:type="dxa"/>
          </w:tblCellMar>
        </w:tblPrEx>
        <w:tc>
          <w:tcPr>
            <w:tcW w:w="1010"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6.23.</w:t>
            </w:r>
          </w:p>
        </w:tc>
        <w:tc>
          <w:tcPr>
            <w:tcW w:w="9055" w:type="dxa"/>
            <w:tcBorders>
              <w:top w:val="single" w:sz="4" w:space="0" w:color="auto"/>
              <w:left w:val="single" w:sz="4" w:space="0" w:color="auto"/>
              <w:bottom w:val="single" w:sz="4" w:space="0" w:color="auto"/>
              <w:right w:val="single" w:sz="4" w:space="0" w:color="auto"/>
            </w:tcBorders>
          </w:tcPr>
          <w:p w:rsidR="00A5578B" w:rsidRDefault="00A5578B">
            <w:pPr>
              <w:autoSpaceDE w:val="0"/>
              <w:autoSpaceDN w:val="0"/>
              <w:adjustRightInd w:val="0"/>
              <w:spacing w:after="0" w:line="240" w:lineRule="auto"/>
              <w:ind w:left="56" w:right="56"/>
              <w:jc w:val="both"/>
              <w:rPr>
                <w:rFonts w:ascii="Times New Roman" w:hAnsi="Times New Roman" w:cs="Times New Roman"/>
                <w:sz w:val="20"/>
                <w:szCs w:val="20"/>
              </w:rPr>
            </w:pPr>
            <w:r>
              <w:rPr>
                <w:rFonts w:ascii="Times New Roman" w:hAnsi="Times New Roman" w:cs="Times New Roman"/>
                <w:sz w:val="20"/>
                <w:szCs w:val="20"/>
              </w:rPr>
              <w:t xml:space="preserve"> Szintjelző műszerek</w:t>
            </w:r>
          </w:p>
        </w:tc>
      </w:tr>
    </w:tbl>
    <w:p w:rsidR="00A5578B" w:rsidRDefault="00A5578B" w:rsidP="00A5578B">
      <w:pPr>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before="300" w:after="300" w:line="240" w:lineRule="auto"/>
        <w:ind w:left="150" w:right="150"/>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7. EGYEBEK</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color w:val="000000"/>
          <w:sz w:val="20"/>
          <w:szCs w:val="20"/>
        </w:rPr>
      </w:pPr>
      <w:r>
        <w:rPr>
          <w:rFonts w:ascii="Times New Roman" w:hAnsi="Times New Roman" w:cs="Times New Roman"/>
          <w:color w:val="000000"/>
          <w:sz w:val="20"/>
          <w:szCs w:val="20"/>
        </w:rPr>
        <w:t>Mentesül az adott vizsgarész letétele alól az a vizsgázó, aki országos (szakmai, illetve tantárgyi) tanulmányi versenyen a versenykiírásban meghatározott teljesítményt eléri.</w:t>
      </w:r>
    </w:p>
    <w:p w:rsidR="00A5578B" w:rsidRDefault="00A5578B" w:rsidP="00A5578B">
      <w:pPr>
        <w:autoSpaceDE w:val="0"/>
        <w:autoSpaceDN w:val="0"/>
        <w:adjustRightInd w:val="0"/>
        <w:spacing w:after="0" w:line="240" w:lineRule="auto"/>
        <w:ind w:left="150" w:right="150" w:firstLine="240"/>
        <w:jc w:val="both"/>
        <w:rPr>
          <w:rFonts w:ascii="Times New Roman" w:hAnsi="Times New Roman" w:cs="Times New Roman"/>
          <w:sz w:val="20"/>
          <w:szCs w:val="20"/>
        </w:rPr>
      </w:pPr>
      <w:r>
        <w:rPr>
          <w:rFonts w:ascii="Times New Roman" w:hAnsi="Times New Roman" w:cs="Times New Roman"/>
          <w:color w:val="000000"/>
          <w:sz w:val="20"/>
          <w:szCs w:val="20"/>
        </w:rPr>
        <w:t>Ilyen esetben az osztályzatot a komplex szakmai vizsgáztatás szabályairól szóló Korm. rendelet alapján kell megállapítani.</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Az 51. sorszámú Vízgazdálkodó szaktechnikus megnevezésű szakképesítés-ráépülés szakmai és vizsgakövetelménye</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w:t>
      </w:r>
      <w:r>
        <w:rPr>
          <w:rFonts w:ascii="Times New Roman" w:hAnsi="Times New Roman" w:cs="Times New Roman"/>
          <w:color w:val="000000"/>
          <w:sz w:val="20"/>
          <w:szCs w:val="20"/>
        </w:rPr>
        <w:tab/>
        <w:t>AZ ORSZÁGOS KÉPZÉSI JEGYZÉKBEN SZEREPLŐ ADATOK</w:t>
      </w:r>
    </w:p>
    <w:p w:rsidR="00A5578B" w:rsidRDefault="00A5578B" w:rsidP="00A5578B">
      <w:pPr>
        <w:widowControl w:val="0"/>
        <w:autoSpaceDE w:val="0"/>
        <w:autoSpaceDN w:val="0"/>
        <w:adjustRightInd w:val="0"/>
        <w:spacing w:after="0" w:line="130" w:lineRule="atLeast"/>
        <w:rPr>
          <w:rFonts w:ascii="Times New Roman" w:hAnsi="Times New Roman" w:cs="Times New Roman"/>
          <w:sz w:val="20"/>
          <w:szCs w:val="20"/>
        </w:rPr>
      </w:pP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szakképesítés-ráépülés azonosító száma: 55 850 06</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Szakképesítés-ráépülés megnevezése: Vízgazdálkodó szaktechnikus</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t>Iskolai rendszerű szakképzésben a szakképzési évfolyamok száma: 0,5</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240–360</w:t>
      </w:r>
    </w:p>
    <w:p w:rsidR="00A5578B" w:rsidRDefault="00A5578B" w:rsidP="00A5578B">
      <w:pPr>
        <w:widowControl w:val="0"/>
        <w:autoSpaceDE w:val="0"/>
        <w:autoSpaceDN w:val="0"/>
        <w:adjustRightInd w:val="0"/>
        <w:spacing w:after="0" w:line="130" w:lineRule="atLeast"/>
        <w:rPr>
          <w:rFonts w:ascii="Times New Roman" w:hAnsi="Times New Roman" w:cs="Times New Roman"/>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2.</w:t>
      </w:r>
      <w:r>
        <w:rPr>
          <w:rFonts w:ascii="Times New Roman" w:hAnsi="Times New Roman" w:cs="Times New Roman"/>
          <w:color w:val="000000"/>
          <w:sz w:val="20"/>
          <w:szCs w:val="20"/>
        </w:rPr>
        <w:tab/>
        <w:t>EGYÉB ADATOK</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Iskolai előképzettség: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Környezetvédelmi technikus</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40%</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60%</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2.9.</w:t>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after="0" w:line="260" w:lineRule="atLeast"/>
        <w:ind w:left="964" w:hanging="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3.</w:t>
      </w:r>
      <w:r>
        <w:rPr>
          <w:rFonts w:ascii="Times New Roman" w:hAnsi="Times New Roman" w:cs="Times New Roman"/>
          <w:color w:val="000000"/>
          <w:sz w:val="20"/>
          <w:szCs w:val="20"/>
        </w:rPr>
        <w:tab/>
        <w:t>PÁLYATÜKÖR</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szakképesítés-ráépüléssel legjellemzőbben betölthető munkakör(ök), foglalkozás(ok)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2"/>
        <w:gridCol w:w="1928"/>
        <w:gridCol w:w="1927"/>
        <w:gridCol w:w="5035"/>
      </w:tblGrid>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8"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927"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5035"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3.1.1.</w:t>
            </w:r>
          </w:p>
        </w:tc>
        <w:tc>
          <w:tcPr>
            <w:tcW w:w="1928"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FEOR száma</w:t>
            </w:r>
          </w:p>
        </w:tc>
        <w:tc>
          <w:tcPr>
            <w:tcW w:w="1927"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FEOR megnevezése</w:t>
            </w:r>
          </w:p>
        </w:tc>
        <w:tc>
          <w:tcPr>
            <w:tcW w:w="5035"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szakképesítés-ráépüléssel betölthető munkakör(ök)</w:t>
            </w:r>
          </w:p>
        </w:tc>
      </w:tr>
      <w:tr w:rsidR="00A5578B">
        <w:tblPrEx>
          <w:tblCellMar>
            <w:top w:w="0" w:type="dxa"/>
            <w:bottom w:w="0" w:type="dxa"/>
          </w:tblCellMar>
        </w:tblPrEx>
        <w:trPr>
          <w:cantSplit/>
        </w:trPr>
        <w:tc>
          <w:tcPr>
            <w:tcW w:w="1372"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3.1.2.</w:t>
            </w:r>
          </w:p>
        </w:tc>
        <w:tc>
          <w:tcPr>
            <w:tcW w:w="1928" w:type="dxa"/>
            <w:vMerge w:val="restart"/>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3134</w:t>
            </w:r>
          </w:p>
        </w:tc>
        <w:tc>
          <w:tcPr>
            <w:tcW w:w="1927" w:type="dxa"/>
            <w:vMerge w:val="restart"/>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Környezetvédelmi technikus</w:t>
            </w:r>
          </w:p>
        </w:tc>
        <w:tc>
          <w:tcPr>
            <w:tcW w:w="5035"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Környezet és vízgazdálkodási technikus</w:t>
            </w:r>
          </w:p>
        </w:tc>
      </w:tr>
      <w:tr w:rsidR="00A5578B">
        <w:tblPrEx>
          <w:tblCellMar>
            <w:top w:w="0" w:type="dxa"/>
            <w:bottom w:w="0" w:type="dxa"/>
          </w:tblCellMar>
        </w:tblPrEx>
        <w:trPr>
          <w:cantSplit/>
        </w:trPr>
        <w:tc>
          <w:tcPr>
            <w:tcW w:w="1372"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3.1.3.</w:t>
            </w:r>
          </w:p>
        </w:tc>
        <w:tc>
          <w:tcPr>
            <w:tcW w:w="192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5035"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Környezetvédelmi és vízminőségi laboráns</w:t>
            </w:r>
          </w:p>
        </w:tc>
      </w:tr>
      <w:tr w:rsidR="00A5578B">
        <w:tblPrEx>
          <w:tblCellMar>
            <w:top w:w="0" w:type="dxa"/>
            <w:bottom w:w="0" w:type="dxa"/>
          </w:tblCellMar>
        </w:tblPrEx>
        <w:trPr>
          <w:cantSplit/>
        </w:trPr>
        <w:tc>
          <w:tcPr>
            <w:tcW w:w="1372"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3.1.4.</w:t>
            </w:r>
          </w:p>
        </w:tc>
        <w:tc>
          <w:tcPr>
            <w:tcW w:w="192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5035"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Környezetvédelmi szaktechnikus</w:t>
            </w:r>
          </w:p>
        </w:tc>
      </w:tr>
      <w:tr w:rsidR="00A5578B">
        <w:tblPrEx>
          <w:tblCellMar>
            <w:top w:w="0" w:type="dxa"/>
            <w:bottom w:w="0" w:type="dxa"/>
          </w:tblCellMar>
        </w:tblPrEx>
        <w:trPr>
          <w:cantSplit/>
        </w:trPr>
        <w:tc>
          <w:tcPr>
            <w:tcW w:w="1372"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3.1.5.</w:t>
            </w:r>
          </w:p>
        </w:tc>
        <w:tc>
          <w:tcPr>
            <w:tcW w:w="192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5035"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Szennyvízlaboráns</w:t>
            </w:r>
          </w:p>
        </w:tc>
      </w:tr>
      <w:tr w:rsidR="00A5578B">
        <w:tblPrEx>
          <w:tblCellMar>
            <w:top w:w="0" w:type="dxa"/>
            <w:bottom w:w="0" w:type="dxa"/>
          </w:tblCellMar>
        </w:tblPrEx>
        <w:trPr>
          <w:cantSplit/>
        </w:trPr>
        <w:tc>
          <w:tcPr>
            <w:tcW w:w="1372"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3.1.6.</w:t>
            </w:r>
          </w:p>
        </w:tc>
        <w:tc>
          <w:tcPr>
            <w:tcW w:w="192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5035"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 és környezetvédelmi technológus</w:t>
            </w:r>
          </w:p>
        </w:tc>
      </w:tr>
      <w:tr w:rsidR="00A5578B">
        <w:tblPrEx>
          <w:tblCellMar>
            <w:top w:w="0" w:type="dxa"/>
            <w:bottom w:w="0" w:type="dxa"/>
          </w:tblCellMar>
        </w:tblPrEx>
        <w:trPr>
          <w:cantSplit/>
        </w:trPr>
        <w:tc>
          <w:tcPr>
            <w:tcW w:w="1372"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3.1.7.</w:t>
            </w:r>
          </w:p>
        </w:tc>
        <w:tc>
          <w:tcPr>
            <w:tcW w:w="192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5035" w:type="dxa"/>
            <w:tcBorders>
              <w:top w:val="single" w:sz="2" w:space="0" w:color="000000"/>
              <w:left w:val="single" w:sz="2" w:space="0" w:color="000000"/>
              <w:bottom w:val="single" w:sz="2" w:space="0" w:color="000000"/>
              <w:right w:val="single" w:sz="2" w:space="0" w:color="000000"/>
            </w:tcBorders>
            <w:vAlign w:val="center"/>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Vízminőségvizsgáló laboráns</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130" w:lineRule="atLeast"/>
        <w:rPr>
          <w:rFonts w:ascii="Times New Roman" w:hAnsi="Times New Roman" w:cs="Times New Roman"/>
          <w:sz w:val="20"/>
          <w:szCs w:val="20"/>
        </w:rPr>
      </w:pP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szakképesítés-ráépülés munkaterületének rövid leírása:</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 vízgazdálkodó szaktechnikus a szakismeretének megfelelő, alábbiakban felsorolt tevékenységeket, a munkabiztonsági előírásoknak megfelelően, a hatósági és a vonatkozó jogszabályi előírások betartásával, az adott közüzem belső szervezeti szabályzatának megfelelően, az adott szakterületen önállóan végzi.</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 szakképesítéssel rendelkező képes:</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vízrajzi méréstechnikusi feladatokat ellátni,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területi vízgazdálkodási üzemeltetési feladatok megoldásában – beosztottként – közreműködni,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környezetbarát vízkár-elhárítási létesítési munkák technikusi feladatait elvégezni,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csatornázási rendszerek üzemeltetésében középvezetőként közreműködni,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szennyvíztisztító telepek üzemeltetésében irányító technikusként közreműködni,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vízellátási hálózat és műtárgyainak üzemeltetési feladatait irányítani,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víztisztító telep üzemi feladatait technikusi szinten ellátni,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vízépítési beosztott technikusi feladatokat ellátni,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kistelepülési környezetvédelmi hatósági feladatokat ellátni,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vízszennyezés elleni megelőzésben és védekezésben közreműködni.</w:t>
      </w:r>
    </w:p>
    <w:p w:rsidR="00A5578B" w:rsidRDefault="00A5578B" w:rsidP="00A5578B">
      <w:pPr>
        <w:widowControl w:val="0"/>
        <w:autoSpaceDE w:val="0"/>
        <w:autoSpaceDN w:val="0"/>
        <w:adjustRightInd w:val="0"/>
        <w:spacing w:after="0" w:line="260" w:lineRule="atLeast"/>
        <w:ind w:left="1474" w:hanging="510"/>
        <w:jc w:val="both"/>
        <w:rPr>
          <w:rFonts w:ascii="Times New Roman" w:hAnsi="Times New Roman" w:cs="Times New Roman"/>
          <w:color w:val="000000"/>
          <w:sz w:val="20"/>
          <w:szCs w:val="20"/>
        </w:rPr>
      </w:pP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2"/>
        <w:gridCol w:w="1956"/>
        <w:gridCol w:w="1892"/>
        <w:gridCol w:w="5042"/>
      </w:tblGrid>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56"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89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3.3.1.</w:t>
            </w:r>
          </w:p>
        </w:tc>
        <w:tc>
          <w:tcPr>
            <w:tcW w:w="8890" w:type="dxa"/>
            <w:gridSpan w:val="3"/>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kapcsolódó szakképesítés, részszakképesítés, szakképesítés-ráépülés</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3.3.2.</w:t>
            </w:r>
          </w:p>
        </w:tc>
        <w:tc>
          <w:tcPr>
            <w:tcW w:w="1956"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azonosító száma</w:t>
            </w:r>
          </w:p>
        </w:tc>
        <w:tc>
          <w:tcPr>
            <w:tcW w:w="189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megnevezése</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kapcsolódás módja</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3.3.3.</w:t>
            </w:r>
          </w:p>
        </w:tc>
        <w:tc>
          <w:tcPr>
            <w:tcW w:w="1956"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54 850 01</w:t>
            </w:r>
          </w:p>
        </w:tc>
        <w:tc>
          <w:tcPr>
            <w:tcW w:w="189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Környezetvédelmi technikus</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4.</w:t>
      </w:r>
      <w:r>
        <w:rPr>
          <w:rFonts w:ascii="Times New Roman" w:hAnsi="Times New Roman" w:cs="Times New Roman"/>
          <w:color w:val="000000"/>
          <w:sz w:val="20"/>
          <w:szCs w:val="20"/>
        </w:rPr>
        <w:tab/>
        <w:t>SZAKMAI KÖVETELMÉNYEK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2"/>
        <w:gridCol w:w="1928"/>
        <w:gridCol w:w="6962"/>
      </w:tblGrid>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696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8890" w:type="dxa"/>
            <w:gridSpan w:val="2"/>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szakképesítés-ráépülés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azonosító száma</w:t>
            </w:r>
          </w:p>
        </w:tc>
        <w:tc>
          <w:tcPr>
            <w:tcW w:w="696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megnevezése</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10878-12</w:t>
            </w:r>
          </w:p>
        </w:tc>
        <w:tc>
          <w:tcPr>
            <w:tcW w:w="696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Vízgazdálkodás</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5.</w:t>
      </w:r>
      <w:r>
        <w:rPr>
          <w:rFonts w:ascii="Times New Roman" w:hAnsi="Times New Roman" w:cs="Times New Roman"/>
          <w:color w:val="000000"/>
          <w:sz w:val="20"/>
          <w:szCs w:val="20"/>
        </w:rPr>
        <w:tab/>
        <w:t>VIZSGÁZTATÁSI KÖVETELMÉNYEK</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Az iskolarendszeren kívüli szakképzésben az 5.2. pontban előírt valamennyi modulzáró vizsga eredményes letétele.</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5578B" w:rsidRDefault="00A5578B" w:rsidP="00A5578B">
      <w:pPr>
        <w:widowControl w:val="0"/>
        <w:autoSpaceDE w:val="0"/>
        <w:autoSpaceDN w:val="0"/>
        <w:adjustRightInd w:val="0"/>
        <w:spacing w:after="0" w:line="260" w:lineRule="atLeast"/>
        <w:ind w:left="1474" w:hanging="510"/>
        <w:jc w:val="both"/>
        <w:rPr>
          <w:rFonts w:ascii="Times New Roman" w:hAnsi="Times New Roman" w:cs="Times New Roman"/>
          <w:color w:val="000000"/>
          <w:sz w:val="20"/>
          <w:szCs w:val="20"/>
        </w:rPr>
      </w:pP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2"/>
        <w:gridCol w:w="1928"/>
        <w:gridCol w:w="1920"/>
        <w:gridCol w:w="5042"/>
      </w:tblGrid>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92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5.2.1.</w:t>
            </w:r>
          </w:p>
        </w:tc>
        <w:tc>
          <w:tcPr>
            <w:tcW w:w="8890" w:type="dxa"/>
            <w:gridSpan w:val="3"/>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szakképesítés-ráépülés szakmai követelménymoduljainak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5.2.2.</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azonosító száma</w:t>
            </w:r>
          </w:p>
        </w:tc>
        <w:tc>
          <w:tcPr>
            <w:tcW w:w="192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megnevezése</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modulzáró vizsga vizsgatevékenysége</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5.2.3.</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10878-12</w:t>
            </w:r>
          </w:p>
        </w:tc>
        <w:tc>
          <w:tcPr>
            <w:tcW w:w="192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Vízgazdálkodás</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gyakorlati, szóbeli</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Egy szakmai követelménymodulhoz kapcsolódó modulzáró vizsga akkor eredményes, ha a modulhoz előírt feladat végrehajtása legalább 51%-osra értékelhető.</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megnevezése: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Méréstechnika, műszaki dokumentálás</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ismertetése: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Üzemi körülmények között, valamely gépcsoport vagy berendezés üzemeltetésével kapcsolatos feladat (üzembe helyezés, üzemi paraméterek ellenőrzése, kiiktatás) elvégzése.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Laboratóriumi mérőműszerekkel, fizikai és kémiai üzemviteli ellenőrző mérések elvégzése. Vízépítési tevékenységhez kapcsolódó geodéziai mérések elvégzése.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időtartama: 90 perc</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aránya: 60%</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color w:val="000000"/>
          <w:sz w:val="20"/>
          <w:szCs w:val="20"/>
        </w:rPr>
        <w:tab/>
        <w:t>Központi írásbeli vizsgatevékenység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megnevezése: –</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ismertetése: –</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időtartama: –</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értékelési súlyaránya: –</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megnevezése: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Vízgazdálkodás, építésszervezés</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ismertetése: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Vízhasznosítás, víz- és csatornamű üzemeltetés, vízkárelhárítás</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Építésszervezés, munkabiztonság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 xml:space="preserve">A szóbeli vizsgán a tételekhez kapcsolódó segítő mellékletek (rajzok, folyamatábrák, táblázatok) adhatók. </w:t>
      </w:r>
      <w:r>
        <w:rPr>
          <w:rFonts w:ascii="Times New Roman" w:hAnsi="Times New Roman" w:cs="Times New Roman"/>
          <w:color w:val="000000"/>
          <w:sz w:val="20"/>
          <w:szCs w:val="20"/>
        </w:rPr>
        <w:tab/>
        <w:t>A kapcsolódó mellékletek a tételek kifejtését, annak részleteit nem tartalmazhatják.</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időtartama: 30 perc (felkészülési idő 20 perc, válaszadási idő 10 perc)</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aránya: 40%</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 szakképesítés-ráépüléssel kapcsolatos előírások az állami szakképzési és felnőttképzési szerv http://www.munka.hu/ című weblapján érhetők el a Szak- és felnőttképzés Vizsgák menüpontjában.</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5.5.</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after="0" w:line="130" w:lineRule="atLeast"/>
        <w:rPr>
          <w:rFonts w:ascii="Times New Roman" w:hAnsi="Times New Roman" w:cs="Times New Roman"/>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6.</w:t>
      </w:r>
      <w:r>
        <w:rPr>
          <w:rFonts w:ascii="Times New Roman" w:hAnsi="Times New Roman" w:cs="Times New Roman"/>
          <w:color w:val="000000"/>
          <w:sz w:val="20"/>
          <w:szCs w:val="20"/>
        </w:rPr>
        <w:tab/>
        <w:t>ESZKÖZ- ÉS FELSZERELÉSI JEGYZÉK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37"/>
        <w:gridCol w:w="8925"/>
      </w:tblGrid>
      <w:tr w:rsidR="00A5578B">
        <w:tblPrEx>
          <w:tblCellMar>
            <w:top w:w="0" w:type="dxa"/>
            <w:bottom w:w="0" w:type="dxa"/>
          </w:tblCellMar>
        </w:tblPrEx>
        <w:tc>
          <w:tcPr>
            <w:tcW w:w="133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892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r>
      <w:tr w:rsidR="00A5578B">
        <w:tblPrEx>
          <w:tblCellMar>
            <w:top w:w="0" w:type="dxa"/>
            <w:bottom w:w="0" w:type="dxa"/>
          </w:tblCellMar>
        </w:tblPrEx>
        <w:tc>
          <w:tcPr>
            <w:tcW w:w="133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892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A képzési és vizsgáztatási feladatok teljesítéséhez szükséges eszközök minimumát meghatározó </w:t>
            </w:r>
            <w:r>
              <w:rPr>
                <w:rFonts w:ascii="Times New Roman" w:hAnsi="Times New Roman" w:cs="Times New Roman"/>
                <w:color w:val="000000"/>
                <w:sz w:val="16"/>
                <w:szCs w:val="16"/>
              </w:rPr>
              <w:br/>
              <w:t>eszköz- és felszerelési jegyzék</w:t>
            </w:r>
          </w:p>
        </w:tc>
      </w:tr>
      <w:tr w:rsidR="00A5578B">
        <w:tblPrEx>
          <w:tblCellMar>
            <w:top w:w="0" w:type="dxa"/>
            <w:bottom w:w="0" w:type="dxa"/>
          </w:tblCellMar>
        </w:tblPrEx>
        <w:tc>
          <w:tcPr>
            <w:tcW w:w="133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892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Mintavételező eszközök</w:t>
            </w:r>
          </w:p>
        </w:tc>
      </w:tr>
      <w:tr w:rsidR="00A5578B">
        <w:tblPrEx>
          <w:tblCellMar>
            <w:top w:w="0" w:type="dxa"/>
            <w:bottom w:w="0" w:type="dxa"/>
          </w:tblCellMar>
        </w:tblPrEx>
        <w:tc>
          <w:tcPr>
            <w:tcW w:w="133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6.3.</w:t>
            </w:r>
          </w:p>
        </w:tc>
        <w:tc>
          <w:tcPr>
            <w:tcW w:w="892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Laboratóriumi műszerek, gyorstesztek</w:t>
            </w:r>
          </w:p>
        </w:tc>
      </w:tr>
      <w:tr w:rsidR="00A5578B">
        <w:tblPrEx>
          <w:tblCellMar>
            <w:top w:w="0" w:type="dxa"/>
            <w:bottom w:w="0" w:type="dxa"/>
          </w:tblCellMar>
        </w:tblPrEx>
        <w:tc>
          <w:tcPr>
            <w:tcW w:w="133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6.4.</w:t>
            </w:r>
          </w:p>
        </w:tc>
        <w:tc>
          <w:tcPr>
            <w:tcW w:w="892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Geodéziai mérőeszközök</w:t>
            </w:r>
          </w:p>
        </w:tc>
      </w:tr>
      <w:tr w:rsidR="00A5578B">
        <w:tblPrEx>
          <w:tblCellMar>
            <w:top w:w="0" w:type="dxa"/>
            <w:bottom w:w="0" w:type="dxa"/>
          </w:tblCellMar>
        </w:tblPrEx>
        <w:tc>
          <w:tcPr>
            <w:tcW w:w="133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6.5.</w:t>
            </w:r>
          </w:p>
        </w:tc>
        <w:tc>
          <w:tcPr>
            <w:tcW w:w="892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Számítógép, adatrögzítő szoftver</w:t>
            </w:r>
          </w:p>
        </w:tc>
      </w:tr>
      <w:tr w:rsidR="00A5578B">
        <w:tblPrEx>
          <w:tblCellMar>
            <w:top w:w="0" w:type="dxa"/>
            <w:bottom w:w="0" w:type="dxa"/>
          </w:tblCellMar>
        </w:tblPrEx>
        <w:tc>
          <w:tcPr>
            <w:tcW w:w="133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6.6.</w:t>
            </w:r>
          </w:p>
        </w:tc>
        <w:tc>
          <w:tcPr>
            <w:tcW w:w="892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Telekommunikációs eszközök</w:t>
            </w:r>
          </w:p>
        </w:tc>
      </w:tr>
      <w:tr w:rsidR="00A5578B">
        <w:tblPrEx>
          <w:tblCellMar>
            <w:top w:w="0" w:type="dxa"/>
            <w:bottom w:w="0" w:type="dxa"/>
          </w:tblCellMar>
        </w:tblPrEx>
        <w:tc>
          <w:tcPr>
            <w:tcW w:w="133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6.7.</w:t>
            </w:r>
          </w:p>
        </w:tc>
        <w:tc>
          <w:tcPr>
            <w:tcW w:w="892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Vízgépészeti berendezések</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7.</w:t>
      </w:r>
      <w:r>
        <w:rPr>
          <w:rFonts w:ascii="Times New Roman" w:hAnsi="Times New Roman" w:cs="Times New Roman"/>
          <w:color w:val="000000"/>
          <w:sz w:val="20"/>
          <w:szCs w:val="20"/>
        </w:rPr>
        <w:tab/>
        <w:t>EGYEBEK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60" w:lineRule="atLeast"/>
        <w:ind w:left="964"/>
        <w:rPr>
          <w:rFonts w:ascii="Times New Roman" w:hAnsi="Times New Roman" w:cs="Times New Roman"/>
          <w:b/>
          <w:bCs/>
          <w:color w:val="000000"/>
          <w:sz w:val="20"/>
          <w:szCs w:val="20"/>
        </w:rPr>
      </w:pPr>
      <w:r>
        <w:rPr>
          <w:rFonts w:ascii="Times New Roman" w:hAnsi="Times New Roman" w:cs="Times New Roman"/>
          <w:b/>
          <w:bCs/>
          <w:color w:val="000000"/>
          <w:sz w:val="20"/>
          <w:szCs w:val="20"/>
        </w:rPr>
        <w:t>A 52. sorszámú Vízkárelhárító megnevezésű részszakképesítés szakmai és vizsgakövetelménye</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w:t>
      </w:r>
      <w:r>
        <w:rPr>
          <w:rFonts w:ascii="Times New Roman" w:hAnsi="Times New Roman" w:cs="Times New Roman"/>
          <w:color w:val="000000"/>
          <w:sz w:val="20"/>
          <w:szCs w:val="20"/>
        </w:rPr>
        <w:tab/>
        <w:t>AZ ORSZÁGOS KÉPZÉSI JEGYZÉKBEN SZEREPLŐ ADATOK</w:t>
      </w:r>
    </w:p>
    <w:p w:rsidR="00A5578B" w:rsidRDefault="00A5578B" w:rsidP="00A5578B">
      <w:pPr>
        <w:widowControl w:val="0"/>
        <w:autoSpaceDE w:val="0"/>
        <w:autoSpaceDN w:val="0"/>
        <w:adjustRightInd w:val="0"/>
        <w:spacing w:after="0" w:line="130" w:lineRule="atLeast"/>
        <w:rPr>
          <w:rFonts w:ascii="Times New Roman" w:hAnsi="Times New Roman" w:cs="Times New Roman"/>
          <w:sz w:val="20"/>
          <w:szCs w:val="20"/>
        </w:rPr>
      </w:pP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A részszakképesítés azonosító száma: 31 853 03</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Részszakképesítés megnevezése: Vízkárelhárító</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t>Iskolai rendszerű szakképzésben a szakképzési évfolyamok száma: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Iskolarendszeren kívüli szakképzésben az óraszám: 640–960</w:t>
      </w:r>
    </w:p>
    <w:p w:rsidR="00A5578B" w:rsidRDefault="00A5578B" w:rsidP="00A5578B">
      <w:pPr>
        <w:widowControl w:val="0"/>
        <w:autoSpaceDE w:val="0"/>
        <w:autoSpaceDN w:val="0"/>
        <w:adjustRightInd w:val="0"/>
        <w:spacing w:after="0" w:line="130" w:lineRule="atLeast"/>
        <w:rPr>
          <w:rFonts w:ascii="Times New Roman" w:hAnsi="Times New Roman" w:cs="Times New Roman"/>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2.</w:t>
      </w:r>
      <w:r>
        <w:rPr>
          <w:rFonts w:ascii="Times New Roman" w:hAnsi="Times New Roman" w:cs="Times New Roman"/>
          <w:color w:val="000000"/>
          <w:sz w:val="20"/>
          <w:szCs w:val="20"/>
        </w:rPr>
        <w:tab/>
        <w:t>EGYÉB ADATOK</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képzés megkezdésének feltételei: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2.1.1.</w:t>
      </w:r>
      <w:r>
        <w:rPr>
          <w:rFonts w:ascii="Times New Roman" w:hAnsi="Times New Roman" w:cs="Times New Roman"/>
          <w:color w:val="000000"/>
          <w:sz w:val="20"/>
          <w:szCs w:val="20"/>
        </w:rPr>
        <w:tab/>
        <w:t>Iskolai előképzettség: alapfokú iskolai végzettség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rPr>
        <w:tab/>
        <w:t>Bemeneti kompetenciák: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Szakmai előképzettség: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2.3.</w:t>
      </w:r>
      <w:r>
        <w:rPr>
          <w:rFonts w:ascii="Times New Roman" w:hAnsi="Times New Roman" w:cs="Times New Roman"/>
          <w:color w:val="000000"/>
          <w:sz w:val="20"/>
          <w:szCs w:val="20"/>
        </w:rPr>
        <w:tab/>
        <w:t>Előírt gyakorlat: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2.4.</w:t>
      </w:r>
      <w:r>
        <w:rPr>
          <w:rFonts w:ascii="Times New Roman" w:hAnsi="Times New Roman" w:cs="Times New Roman"/>
          <w:color w:val="000000"/>
          <w:sz w:val="20"/>
          <w:szCs w:val="20"/>
        </w:rPr>
        <w:tab/>
        <w:t>Egészségügyi alkalmassági követelmények: szükségesek</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2.5.</w:t>
      </w:r>
      <w:r>
        <w:rPr>
          <w:rFonts w:ascii="Times New Roman" w:hAnsi="Times New Roman" w:cs="Times New Roman"/>
          <w:color w:val="000000"/>
          <w:sz w:val="20"/>
          <w:szCs w:val="20"/>
        </w:rPr>
        <w:tab/>
        <w:t>Pályaalkalmassági követelmények: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2.6.</w:t>
      </w:r>
      <w:r>
        <w:rPr>
          <w:rFonts w:ascii="Times New Roman" w:hAnsi="Times New Roman" w:cs="Times New Roman"/>
          <w:color w:val="000000"/>
          <w:sz w:val="20"/>
          <w:szCs w:val="20"/>
        </w:rPr>
        <w:tab/>
        <w:t>Elméleti képzési idő aránya: 20%</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2.7.</w:t>
      </w:r>
      <w:r>
        <w:rPr>
          <w:rFonts w:ascii="Times New Roman" w:hAnsi="Times New Roman" w:cs="Times New Roman"/>
          <w:color w:val="000000"/>
          <w:sz w:val="20"/>
          <w:szCs w:val="20"/>
        </w:rPr>
        <w:tab/>
        <w:t>Gyakorlati képzési idő aránya: 80%</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2.8.</w:t>
      </w:r>
      <w:r>
        <w:rPr>
          <w:rFonts w:ascii="Times New Roman" w:hAnsi="Times New Roman" w:cs="Times New Roman"/>
          <w:color w:val="000000"/>
          <w:sz w:val="20"/>
          <w:szCs w:val="20"/>
        </w:rPr>
        <w:tab/>
        <w:t>Szintvizsga: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2.9.</w:t>
      </w:r>
      <w:r>
        <w:rPr>
          <w:rFonts w:ascii="Times New Roman" w:hAnsi="Times New Roman" w:cs="Times New Roman"/>
          <w:color w:val="000000"/>
          <w:sz w:val="20"/>
          <w:szCs w:val="20"/>
        </w:rPr>
        <w:tab/>
        <w:t>Az iskolai rendszerű képzésben az összefüggő szakmai gyakorlat időtartama: –</w:t>
      </w:r>
    </w:p>
    <w:p w:rsidR="00A5578B" w:rsidRDefault="00A5578B" w:rsidP="00A5578B">
      <w:pPr>
        <w:widowControl w:val="0"/>
        <w:autoSpaceDE w:val="0"/>
        <w:autoSpaceDN w:val="0"/>
        <w:adjustRightInd w:val="0"/>
        <w:spacing w:after="0" w:line="130" w:lineRule="atLeast"/>
        <w:rPr>
          <w:rFonts w:ascii="Times New Roman" w:hAnsi="Times New Roman" w:cs="Times New Roman"/>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3.</w:t>
      </w:r>
      <w:r>
        <w:rPr>
          <w:rFonts w:ascii="Times New Roman" w:hAnsi="Times New Roman" w:cs="Times New Roman"/>
          <w:color w:val="000000"/>
          <w:sz w:val="20"/>
          <w:szCs w:val="20"/>
        </w:rPr>
        <w:tab/>
        <w:t>PÁLYATÜKÖR</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A részszakképesítéssel legjellemzőbben betölthető munkakör(ök), foglalkozás(ok)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9"/>
        <w:gridCol w:w="1928"/>
        <w:gridCol w:w="1913"/>
        <w:gridCol w:w="5042"/>
      </w:tblGrid>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3.1.1.</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FEOR száma</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FEOR megnevezése</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részszakképesítéssel betölthető munkakör(ök)</w:t>
            </w:r>
          </w:p>
        </w:tc>
      </w:tr>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3.1.2.</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5259</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Egyéb személy- és vagyonvédelmi foglalkozású</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Vízkárelhárító</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A részszakképesítés munkaterületének rövid leírása:</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 vízkárelhárító a szakismeretének megfelelő, alábbiakban felsorolt tevékenységeket a hatósági, munkabiztonsági előírások betartásával, az adott gazdálkodó szervezet belső szervezeti szabályzatának megfelelő irányítással, önállóan végzi.</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 részszakképesítéssel rendelkező képes:</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figyelőszolgálatot ellátni,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vezetni a helyi nyilvántartásokat a területén,</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felkészülni a kárelhárítási (mennyiségi, minőségi) beavatkozásokra,</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elvégezni a vízkár (mennyiségi, minőségi) észlelésekor szükséges feladatokat,</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kárelhárítást (mennyiségi, minőségi) végezni,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megakadályozni a szennyező anyag felszíni és felszín alatti vízbe jutását (pl. haváriák, balesetek esetén),</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elvégezni a kárelhárítás utáni teendőket,</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karbantartási feladatokat végezni a védelmi eszközökön és a védelmi létesítményeken,</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környezetvédelmi és munkavédelmi tevékenységet végezni.</w:t>
      </w:r>
    </w:p>
    <w:p w:rsidR="00A5578B" w:rsidRDefault="00A5578B" w:rsidP="00A5578B">
      <w:pPr>
        <w:widowControl w:val="0"/>
        <w:autoSpaceDE w:val="0"/>
        <w:autoSpaceDN w:val="0"/>
        <w:adjustRightInd w:val="0"/>
        <w:spacing w:after="0" w:line="260" w:lineRule="atLeast"/>
        <w:ind w:left="1474" w:hanging="510"/>
        <w:jc w:val="both"/>
        <w:rPr>
          <w:rFonts w:ascii="Times New Roman" w:hAnsi="Times New Roman" w:cs="Times New Roman"/>
          <w:color w:val="000000"/>
          <w:sz w:val="20"/>
          <w:szCs w:val="20"/>
        </w:rPr>
      </w:pP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Kapcsolódó szakképesítések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9"/>
        <w:gridCol w:w="1928"/>
        <w:gridCol w:w="1913"/>
        <w:gridCol w:w="5042"/>
      </w:tblGrid>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3.3.1.</w:t>
            </w:r>
          </w:p>
        </w:tc>
        <w:tc>
          <w:tcPr>
            <w:tcW w:w="8883" w:type="dxa"/>
            <w:gridSpan w:val="3"/>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kapcsolódó szakképesítés, részszakképesítés, szakképesítés-ráépülés</w:t>
            </w:r>
          </w:p>
        </w:tc>
      </w:tr>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3.3.2.</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azonosító száma</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megnevezése</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kapcsolódás módja</w:t>
            </w:r>
          </w:p>
        </w:tc>
      </w:tr>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3.3.3.</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54 853 01</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Vízügyi technikus</w:t>
            </w:r>
          </w:p>
        </w:tc>
        <w:tc>
          <w:tcPr>
            <w:tcW w:w="504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szakképesítés</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4.</w:t>
      </w:r>
      <w:r>
        <w:rPr>
          <w:rFonts w:ascii="Times New Roman" w:hAnsi="Times New Roman" w:cs="Times New Roman"/>
          <w:color w:val="000000"/>
          <w:sz w:val="20"/>
          <w:szCs w:val="20"/>
        </w:rPr>
        <w:tab/>
        <w:t>SZAKMAI KÖVETELMÉNYEK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9"/>
        <w:gridCol w:w="1928"/>
        <w:gridCol w:w="6955"/>
      </w:tblGrid>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695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r>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4.1.</w:t>
            </w:r>
          </w:p>
        </w:tc>
        <w:tc>
          <w:tcPr>
            <w:tcW w:w="8883" w:type="dxa"/>
            <w:gridSpan w:val="2"/>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részszakképesítés szakmai követelménymoduljainak az állam által elismert szakképesítések szakmai követelménymoduljairól szóló kormányrendelet szerinti</w:t>
            </w:r>
          </w:p>
        </w:tc>
      </w:tr>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azonosító száma</w:t>
            </w:r>
          </w:p>
        </w:tc>
        <w:tc>
          <w:tcPr>
            <w:tcW w:w="695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megnevezése</w:t>
            </w:r>
          </w:p>
        </w:tc>
      </w:tr>
      <w:tr w:rsidR="00A5578B">
        <w:tblPrEx>
          <w:tblCellMar>
            <w:top w:w="0" w:type="dxa"/>
            <w:bottom w:w="0" w:type="dxa"/>
          </w:tblCellMar>
        </w:tblPrEx>
        <w:tc>
          <w:tcPr>
            <w:tcW w:w="137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192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10883-12</w:t>
            </w:r>
          </w:p>
        </w:tc>
        <w:tc>
          <w:tcPr>
            <w:tcW w:w="695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Vízkárelhárítás</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5.</w:t>
      </w:r>
      <w:r>
        <w:rPr>
          <w:rFonts w:ascii="Times New Roman" w:hAnsi="Times New Roman" w:cs="Times New Roman"/>
          <w:color w:val="000000"/>
          <w:sz w:val="20"/>
          <w:szCs w:val="20"/>
        </w:rPr>
        <w:tab/>
        <w:t>VIZSGÁZTATÁSI KÖVETELMÉNYEK</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A komplex szakmai vizsgára bocsátás feltételei:</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Az iskolarendszeren kívüli szakképzésben az 5.2. pontban előírt valamennyi modulzáró vizsga eredményes letétele.</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5.2.</w:t>
      </w:r>
      <w:r>
        <w:rPr>
          <w:rFonts w:ascii="Times New Roman" w:hAnsi="Times New Roman" w:cs="Times New Roman"/>
          <w:color w:val="000000"/>
          <w:sz w:val="20"/>
          <w:szCs w:val="20"/>
        </w:rPr>
        <w:tab/>
        <w:t>A modulzáró vizsga vizsgatevékenysége és az eredményesség feltétele:</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2"/>
        <w:gridCol w:w="1935"/>
        <w:gridCol w:w="1913"/>
        <w:gridCol w:w="3449"/>
        <w:gridCol w:w="1593"/>
      </w:tblGrid>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193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5042" w:type="dxa"/>
            <w:gridSpan w:val="2"/>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5.2.1.</w:t>
            </w:r>
          </w:p>
        </w:tc>
        <w:tc>
          <w:tcPr>
            <w:tcW w:w="8890" w:type="dxa"/>
            <w:gridSpan w:val="4"/>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részszakképesítés szakmai követelménymoduljainak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5.2.2.</w:t>
            </w:r>
          </w:p>
        </w:tc>
        <w:tc>
          <w:tcPr>
            <w:tcW w:w="193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azonosító száma</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megnevezése</w:t>
            </w:r>
          </w:p>
        </w:tc>
        <w:tc>
          <w:tcPr>
            <w:tcW w:w="5042" w:type="dxa"/>
            <w:gridSpan w:val="2"/>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modulzáró vizsga vizsgatevékenysége</w:t>
            </w:r>
          </w:p>
        </w:tc>
      </w:tr>
      <w:tr w:rsidR="00A5578B">
        <w:tblPrEx>
          <w:tblCellMar>
            <w:top w:w="0" w:type="dxa"/>
            <w:bottom w:w="0" w:type="dxa"/>
          </w:tblCellMar>
        </w:tblPrEx>
        <w:trPr>
          <w:gridAfter w:val="1"/>
          <w:wAfter w:w="1593" w:type="dxa"/>
        </w:trPr>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5.2.3.</w:t>
            </w:r>
          </w:p>
        </w:tc>
        <w:tc>
          <w:tcPr>
            <w:tcW w:w="1935"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10883-12</w:t>
            </w:r>
          </w:p>
        </w:tc>
        <w:tc>
          <w:tcPr>
            <w:tcW w:w="191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Vízkárelhárítás</w:t>
            </w:r>
          </w:p>
        </w:tc>
        <w:tc>
          <w:tcPr>
            <w:tcW w:w="344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gyakorlati, szóbeli</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r>
        <w:rPr>
          <w:rFonts w:ascii="Times New Roman" w:hAnsi="Times New Roman" w:cs="Times New Roman"/>
          <w:color w:val="000000"/>
          <w:sz w:val="20"/>
          <w:szCs w:val="20"/>
        </w:rPr>
        <w:t>Egy szakmai követelménymodulhoz kapcsolódó modulzáró vizsga akkor eredményes, ha a modulhoz előírt feladat végrehajtása legalább 51%-osra értékelhető.</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rPr>
        <w:tab/>
        <w:t>A komplex szakmai vizsga vizsgatevékenységei és vizsgafeladatai:</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5.3.1.</w:t>
      </w:r>
      <w:r>
        <w:rPr>
          <w:rFonts w:ascii="Times New Roman" w:hAnsi="Times New Roman" w:cs="Times New Roman"/>
          <w:color w:val="000000"/>
          <w:sz w:val="20"/>
          <w:szCs w:val="20"/>
        </w:rPr>
        <w:tab/>
        <w:t>Gyakorlati vizsgatevékenység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megnevezése: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Vízkárelhárítási gyakorlat</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ismertetése: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gyakorlati vizsgán a jelölt egy összetett vízkárelhárítási feladatot old meg, az általa megismert módon, a munka-, tűz- és környezetvédelmi előírások betartásával. A feladat kidolgozása közben saját jegyzeteit és a vonatkozó kézikönyveket használhatja.</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időtartama: 120 perc</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aránya: 70%</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5.3.2.</w:t>
      </w:r>
      <w:r>
        <w:rPr>
          <w:rFonts w:ascii="Times New Roman" w:hAnsi="Times New Roman" w:cs="Times New Roman"/>
          <w:color w:val="000000"/>
          <w:sz w:val="20"/>
          <w:szCs w:val="20"/>
        </w:rPr>
        <w:tab/>
        <w:t>Központi írásbeli vizsgatevékenység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megnevezése: –</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ismertetése: –</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időtartama: –</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értékelési súlyaránya: –</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5.3.3.</w:t>
      </w:r>
      <w:r>
        <w:rPr>
          <w:rFonts w:ascii="Times New Roman" w:hAnsi="Times New Roman" w:cs="Times New Roman"/>
          <w:color w:val="000000"/>
          <w:sz w:val="20"/>
          <w:szCs w:val="20"/>
        </w:rPr>
        <w:tab/>
        <w:t>Szóbeli vizsgatevékenység</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megnevezése: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Komplex feladat</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ismertetése:</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Vízkárelhárító ismeretek, munkabiztonság, környezetvédelem</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szóbeli központilag összeállított vizsga kérdései a 4. Szakmai követelmények fejezetben megadott valamennyi modulhoz tartozó témakörök mindegyikét tartalmazza.</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időtartama: 30 perc (felkészülési idő 20 perc, válaszadási idő 10 perc)</w:t>
      </w:r>
    </w:p>
    <w:p w:rsidR="00A5578B" w:rsidRDefault="00A5578B" w:rsidP="00A5578B">
      <w:pPr>
        <w:widowControl w:val="0"/>
        <w:tabs>
          <w:tab w:val="left" w:pos="2154"/>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
        <w:t>A vizsgafeladat aránya: 30%</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5.4.</w:t>
      </w:r>
      <w:r>
        <w:rPr>
          <w:rFonts w:ascii="Times New Roman" w:hAnsi="Times New Roman" w:cs="Times New Roman"/>
          <w:color w:val="000000"/>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A részszakképesítéssel kapcsolatos előírások az állami szakképzési és felnőttképzési szerv http://www.munka.hu/ című weblapján érhetők el a Szak- és felnőttképzés Vizsgák menüpontjában.</w:t>
      </w:r>
    </w:p>
    <w:p w:rsidR="00A5578B" w:rsidRDefault="00A5578B" w:rsidP="00A5578B">
      <w:pPr>
        <w:widowControl w:val="0"/>
        <w:tabs>
          <w:tab w:val="left" w:pos="1474"/>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5.5.</w:t>
      </w:r>
      <w:r>
        <w:rPr>
          <w:rFonts w:ascii="Times New Roman" w:hAnsi="Times New Roman" w:cs="Times New Roman"/>
          <w:color w:val="000000"/>
          <w:sz w:val="20"/>
          <w:szCs w:val="20"/>
        </w:rPr>
        <w:tab/>
        <w:t>A szakmai vizsga értékelésének a szakmai vizsgaszabályzattól eltérő szempontjai: –</w:t>
      </w:r>
    </w:p>
    <w:p w:rsidR="00A5578B" w:rsidRDefault="00A5578B" w:rsidP="00A5578B">
      <w:pPr>
        <w:widowControl w:val="0"/>
        <w:autoSpaceDE w:val="0"/>
        <w:autoSpaceDN w:val="0"/>
        <w:adjustRightInd w:val="0"/>
        <w:spacing w:after="0" w:line="260" w:lineRule="atLeast"/>
        <w:ind w:left="964" w:hanging="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6.</w:t>
      </w:r>
      <w:r>
        <w:rPr>
          <w:rFonts w:ascii="Times New Roman" w:hAnsi="Times New Roman" w:cs="Times New Roman"/>
          <w:color w:val="000000"/>
          <w:sz w:val="20"/>
          <w:szCs w:val="20"/>
        </w:rPr>
        <w:tab/>
        <w:t>ESZKÖZ- ÉS FELSZERELÉSI JEGYZÉK</w:t>
      </w:r>
    </w:p>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372"/>
        <w:gridCol w:w="8890"/>
      </w:tblGrid>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40" w:lineRule="auto"/>
              <w:rPr>
                <w:rFonts w:ascii="Times New Roman" w:hAnsi="Times New Roman" w:cs="Times New Roman"/>
                <w:sz w:val="20"/>
                <w:szCs w:val="20"/>
              </w:rPr>
            </w:pP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A képzési és vizsgáztatási feladatok teljesítéséhez szükséges eszközök minimumát meghatározó </w:t>
            </w:r>
            <w:r>
              <w:rPr>
                <w:rFonts w:ascii="Times New Roman" w:hAnsi="Times New Roman" w:cs="Times New Roman"/>
                <w:color w:val="000000"/>
                <w:sz w:val="16"/>
                <w:szCs w:val="16"/>
              </w:rPr>
              <w:br/>
              <w:t>eszköz- és felszerelési jegyzék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Kéziszerszámok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6.3.</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Kisgépek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6.4.</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Fenntartó gépek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6.5.</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Gépjárművek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6.6.</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Vízi járművek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6.7.</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Védelmi eszközök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6.8.</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Vízméréshez használt műszerek</w:t>
            </w:r>
          </w:p>
        </w:tc>
      </w:tr>
      <w:tr w:rsidR="00A5578B">
        <w:tblPrEx>
          <w:tblCellMar>
            <w:top w:w="0" w:type="dxa"/>
            <w:bottom w:w="0" w:type="dxa"/>
          </w:tblCellMar>
        </w:tblPrEx>
        <w:tc>
          <w:tcPr>
            <w:tcW w:w="1372"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6.9.</w:t>
            </w:r>
          </w:p>
        </w:tc>
        <w:tc>
          <w:tcPr>
            <w:tcW w:w="889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Kommunikációs eszközök</w:t>
            </w:r>
          </w:p>
        </w:tc>
      </w:tr>
    </w:tbl>
    <w:p w:rsidR="00A5578B" w:rsidRDefault="00A5578B" w:rsidP="00A5578B">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A5578B" w:rsidRDefault="00A5578B" w:rsidP="00A5578B">
      <w:pPr>
        <w:widowControl w:val="0"/>
        <w:tabs>
          <w:tab w:val="right" w:pos="850"/>
          <w:tab w:val="left" w:pos="964"/>
        </w:tabs>
        <w:autoSpaceDE w:val="0"/>
        <w:autoSpaceDN w:val="0"/>
        <w:adjustRightInd w:val="0"/>
        <w:spacing w:after="0" w:line="260" w:lineRule="atLeast"/>
        <w:ind w:left="964" w:hanging="964"/>
        <w:jc w:val="both"/>
        <w:rPr>
          <w:rFonts w:ascii="Times New Roman" w:hAnsi="Times New Roman" w:cs="Times New Roman"/>
          <w:color w:val="000000"/>
          <w:sz w:val="18"/>
          <w:szCs w:val="18"/>
        </w:rPr>
      </w:pPr>
      <w:r>
        <w:rPr>
          <w:rFonts w:ascii="Times New Roman" w:hAnsi="Times New Roman" w:cs="Times New Roman"/>
          <w:color w:val="000000"/>
          <w:sz w:val="18"/>
          <w:szCs w:val="18"/>
        </w:rPr>
        <w:tab/>
        <w:t>7.</w:t>
      </w:r>
      <w:r>
        <w:rPr>
          <w:rFonts w:ascii="Times New Roman" w:hAnsi="Times New Roman" w:cs="Times New Roman"/>
          <w:color w:val="000000"/>
          <w:sz w:val="18"/>
          <w:szCs w:val="18"/>
        </w:rPr>
        <w:tab/>
        <w:t>EGYEBEK</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20/2013. (V. 28.) BM rendelethez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Bemeneti kompetenciák modulokba rendezve</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Gépészet szakmacsoport</w:t>
      </w:r>
    </w:p>
    <w:p w:rsidR="00A5578B" w:rsidRDefault="00A5578B" w:rsidP="00A5578B">
      <w:pPr>
        <w:widowControl w:val="0"/>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68"/>
        <w:gridCol w:w="1200"/>
        <w:gridCol w:w="3503"/>
        <w:gridCol w:w="4823"/>
      </w:tblGrid>
      <w:tr w:rsidR="00A5578B">
        <w:tblPrEx>
          <w:tblCellMar>
            <w:top w:w="0" w:type="dxa"/>
            <w:bottom w:w="0" w:type="dxa"/>
          </w:tblCellMar>
        </w:tblPrEx>
        <w:trPr>
          <w:cantSplit/>
        </w:trPr>
        <w:tc>
          <w:tcPr>
            <w:tcW w:w="46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4"/>
                <w:szCs w:val="14"/>
              </w:rPr>
            </w:pPr>
          </w:p>
        </w:tc>
        <w:tc>
          <w:tcPr>
            <w:tcW w:w="120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w:t>
            </w:r>
          </w:p>
        </w:tc>
        <w:tc>
          <w:tcPr>
            <w:tcW w:w="350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B</w:t>
            </w: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C</w:t>
            </w:r>
          </w:p>
        </w:tc>
      </w:tr>
      <w:tr w:rsidR="00A5578B">
        <w:tblPrEx>
          <w:tblCellMar>
            <w:top w:w="0" w:type="dxa"/>
            <w:bottom w:w="0" w:type="dxa"/>
          </w:tblCellMar>
        </w:tblPrEx>
        <w:trPr>
          <w:cantSplit/>
        </w:trPr>
        <w:tc>
          <w:tcPr>
            <w:tcW w:w="46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1.</w:t>
            </w:r>
          </w:p>
        </w:tc>
        <w:tc>
          <w:tcPr>
            <w:tcW w:w="4703" w:type="dxa"/>
            <w:gridSpan w:val="2"/>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Kompetencia-csoportok</w:t>
            </w: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4"/>
                <w:szCs w:val="14"/>
              </w:rPr>
            </w:pPr>
          </w:p>
        </w:tc>
      </w:tr>
      <w:tr w:rsidR="00A5578B">
        <w:tblPrEx>
          <w:tblCellMar>
            <w:top w:w="0" w:type="dxa"/>
            <w:bottom w:w="0" w:type="dxa"/>
          </w:tblCellMar>
        </w:tblPrEx>
        <w:trPr>
          <w:cantSplit/>
        </w:trPr>
        <w:tc>
          <w:tcPr>
            <w:tcW w:w="468"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2.</w:t>
            </w:r>
          </w:p>
        </w:tc>
        <w:tc>
          <w:tcPr>
            <w:tcW w:w="1200"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Sorszáma</w:t>
            </w:r>
          </w:p>
        </w:tc>
        <w:tc>
          <w:tcPr>
            <w:tcW w:w="350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Kompetencia-csoportok megnevezése</w:t>
            </w: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Kompetenciák</w:t>
            </w:r>
          </w:p>
        </w:tc>
      </w:tr>
      <w:tr w:rsidR="00A5578B">
        <w:tblPrEx>
          <w:tblCellMar>
            <w:top w:w="0" w:type="dxa"/>
            <w:bottom w:w="0" w:type="dxa"/>
          </w:tblCellMar>
        </w:tblPrEx>
        <w:trPr>
          <w:cantSplit/>
        </w:trPr>
        <w:tc>
          <w:tcPr>
            <w:tcW w:w="468"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1200"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3503"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Alapkompetenciák</w:t>
            </w: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Kiemeli a lényeget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Visszaadja az olvasottakat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Megérti az olvasottakat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Szöveget leír</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Felismeri az alapvető összefüggéseket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Használja a négy számtani alapműveletet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Számológépet használ</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Mértékegységeket átvált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hibás eredményt felismeri</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eredmény nagyságrendjét megbecsüli</w:t>
            </w:r>
          </w:p>
        </w:tc>
      </w:tr>
      <w:tr w:rsidR="00A5578B">
        <w:tblPrEx>
          <w:tblCellMar>
            <w:top w:w="0" w:type="dxa"/>
            <w:bottom w:w="0" w:type="dxa"/>
          </w:tblCellMar>
        </w:tblPrEx>
        <w:trPr>
          <w:cantSplit/>
        </w:trPr>
        <w:tc>
          <w:tcPr>
            <w:tcW w:w="468"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200"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3503"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Info-kommunikációs kompetenciák</w:t>
            </w: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Megérti a kapott információkat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Kérdéseket tesz fel</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Válaszokat ad</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Megfogalmazza a véleményét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Megérti mások kommunikációját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Figyelembe veszi mások véleményét</w:t>
            </w:r>
          </w:p>
        </w:tc>
      </w:tr>
      <w:tr w:rsidR="00A5578B">
        <w:tblPrEx>
          <w:tblCellMar>
            <w:top w:w="0" w:type="dxa"/>
            <w:bottom w:w="0" w:type="dxa"/>
          </w:tblCellMar>
        </w:tblPrEx>
        <w:trPr>
          <w:cantSplit/>
        </w:trPr>
        <w:tc>
          <w:tcPr>
            <w:tcW w:w="468"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200"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3503"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Szakmai kompetenciák</w:t>
            </w: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Egyszerű szöveges vázlatot készít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Egyszerű rajzvázlatot készít</w:t>
            </w:r>
          </w:p>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Alapvető rajzeszközöket használ</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Méréseket végez</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Felismeri a sík és térbeli alakzatokat</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Színjelzéseket értelmez</w:t>
            </w:r>
          </w:p>
        </w:tc>
      </w:tr>
      <w:tr w:rsidR="00A5578B">
        <w:tblPrEx>
          <w:tblCellMar>
            <w:top w:w="0" w:type="dxa"/>
            <w:bottom w:w="0" w:type="dxa"/>
          </w:tblCellMar>
        </w:tblPrEx>
        <w:trPr>
          <w:cantSplit/>
        </w:trPr>
        <w:tc>
          <w:tcPr>
            <w:tcW w:w="468"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00"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503"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823"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Rajzot értelmez</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Közszolgálat szakmacsoport</w:t>
      </w: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451"/>
        <w:gridCol w:w="1247"/>
        <w:gridCol w:w="3486"/>
        <w:gridCol w:w="4739"/>
      </w:tblGrid>
      <w:tr w:rsidR="00A5578B">
        <w:tblPrEx>
          <w:tblCellMar>
            <w:top w:w="0" w:type="dxa"/>
            <w:bottom w:w="0" w:type="dxa"/>
          </w:tblCellMar>
        </w:tblPrEx>
        <w:trPr>
          <w:cantSplit/>
        </w:trPr>
        <w:tc>
          <w:tcPr>
            <w:tcW w:w="4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w:t>
            </w:r>
          </w:p>
        </w:tc>
        <w:tc>
          <w:tcPr>
            <w:tcW w:w="3486"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B</w:t>
            </w: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C</w:t>
            </w:r>
          </w:p>
        </w:tc>
      </w:tr>
      <w:tr w:rsidR="00A5578B">
        <w:tblPrEx>
          <w:tblCellMar>
            <w:top w:w="0" w:type="dxa"/>
            <w:bottom w:w="0" w:type="dxa"/>
          </w:tblCellMar>
        </w:tblPrEx>
        <w:trPr>
          <w:cantSplit/>
        </w:trPr>
        <w:tc>
          <w:tcPr>
            <w:tcW w:w="4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1.</w:t>
            </w:r>
          </w:p>
        </w:tc>
        <w:tc>
          <w:tcPr>
            <w:tcW w:w="4733" w:type="dxa"/>
            <w:gridSpan w:val="2"/>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Kompetencia-csoportok</w:t>
            </w: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6"/>
                <w:szCs w:val="16"/>
              </w:rPr>
            </w:pPr>
          </w:p>
        </w:tc>
      </w:tr>
      <w:tr w:rsidR="00A5578B">
        <w:tblPrEx>
          <w:tblCellMar>
            <w:top w:w="0" w:type="dxa"/>
            <w:bottom w:w="0" w:type="dxa"/>
          </w:tblCellMar>
        </w:tblPrEx>
        <w:trPr>
          <w:cantSplit/>
        </w:trPr>
        <w:tc>
          <w:tcPr>
            <w:tcW w:w="451"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2.</w:t>
            </w:r>
          </w:p>
        </w:tc>
        <w:tc>
          <w:tcPr>
            <w:tcW w:w="1247"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 Sorszáma</w:t>
            </w:r>
          </w:p>
        </w:tc>
        <w:tc>
          <w:tcPr>
            <w:tcW w:w="3486"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 Kompetencia-csoportok megnevezése</w:t>
            </w: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 Kompetenciák</w:t>
            </w:r>
          </w:p>
        </w:tc>
      </w:tr>
      <w:tr w:rsidR="00A5578B">
        <w:tblPrEx>
          <w:tblCellMar>
            <w:top w:w="0" w:type="dxa"/>
            <w:bottom w:w="0" w:type="dxa"/>
          </w:tblCellMar>
        </w:tblPrEx>
        <w:trPr>
          <w:cantSplit/>
        </w:trPr>
        <w:tc>
          <w:tcPr>
            <w:tcW w:w="451"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1247"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3486"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Alapkompetenciák</w:t>
            </w: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Kiemeli a lényeget</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Megérti az olvasottakat</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Visszaadja az olvasottakat</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Szöveget leír</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Felismeri az alapvető összefüggéseket</w:t>
            </w:r>
          </w:p>
        </w:tc>
      </w:tr>
      <w:tr w:rsidR="00A5578B">
        <w:tblPrEx>
          <w:tblCellMar>
            <w:top w:w="0" w:type="dxa"/>
            <w:bottom w:w="0" w:type="dxa"/>
          </w:tblCellMar>
        </w:tblPrEx>
        <w:trPr>
          <w:cantSplit/>
        </w:trPr>
        <w:tc>
          <w:tcPr>
            <w:tcW w:w="451"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247"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3486"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Info-kommunikációs kompetenciák</w:t>
            </w: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Megérti a kapott információkat</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Kérdéseket tesz fel</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Válaszokat ad</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Megfogalmazza a véleményét</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Megérti mások kommunikációját</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Figyelembe veszi mások véleményét</w:t>
            </w:r>
          </w:p>
        </w:tc>
      </w:tr>
      <w:tr w:rsidR="00A5578B">
        <w:tblPrEx>
          <w:tblCellMar>
            <w:top w:w="0" w:type="dxa"/>
            <w:bottom w:w="0" w:type="dxa"/>
          </w:tblCellMar>
        </w:tblPrEx>
        <w:trPr>
          <w:cantSplit/>
        </w:trPr>
        <w:tc>
          <w:tcPr>
            <w:tcW w:w="451"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247"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3486" w:type="dxa"/>
            <w:vMerge w:val="restart"/>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Szakmai kompetenciák</w:t>
            </w: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Kapcsolatot teremt</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Pontos, kontrollált munkát végez</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Betartja az alapvető viselkedési normákat</w:t>
            </w:r>
          </w:p>
        </w:tc>
      </w:tr>
      <w:tr w:rsidR="00A5578B">
        <w:tblPrEx>
          <w:tblCellMar>
            <w:top w:w="0" w:type="dxa"/>
            <w:bottom w:w="0" w:type="dxa"/>
          </w:tblCellMar>
        </w:tblPrEx>
        <w:trPr>
          <w:cantSplit/>
        </w:trPr>
        <w:tc>
          <w:tcPr>
            <w:tcW w:w="451"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1247"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3486" w:type="dxa"/>
            <w:vMerge/>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24"/>
                <w:szCs w:val="24"/>
              </w:rPr>
            </w:pPr>
          </w:p>
        </w:tc>
        <w:tc>
          <w:tcPr>
            <w:tcW w:w="4739" w:type="dxa"/>
            <w:tcBorders>
              <w:top w:val="single" w:sz="2" w:space="0" w:color="000000"/>
              <w:left w:val="single" w:sz="2" w:space="0" w:color="000000"/>
              <w:bottom w:val="single" w:sz="2" w:space="0" w:color="000000"/>
              <w:right w:val="single" w:sz="2" w:space="0" w:color="000000"/>
            </w:tcBorders>
          </w:tcPr>
          <w:p w:rsidR="00A5578B" w:rsidRDefault="00A5578B">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Tudatosan alkalmazza a metakommunikációs eszközöket</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20/2013. (V. 28.) BM rendelethez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sectPr w:rsidR="00A5578B">
          <w:pgSz w:w="11906" w:h="16838"/>
          <w:pgMar w:top="1417" w:right="1417" w:bottom="1134" w:left="1417" w:header="708" w:footer="708" w:gutter="0"/>
          <w:cols w:space="708"/>
        </w:sectPr>
      </w:pPr>
    </w:p>
    <w:p w:rsidR="00A5578B" w:rsidRDefault="00A5578B" w:rsidP="00A5578B">
      <w:pPr>
        <w:widowControl w:val="0"/>
        <w:autoSpaceDE w:val="0"/>
        <w:autoSpaceDN w:val="0"/>
        <w:adjustRightInd w:val="0"/>
        <w:spacing w:after="24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Külön jogszabályokban foglalt jogosultságok megfeleltetése a 37/2003. (XII. 27.) OM rendelettel, az 1/2006. (II. 17.) OM rendelettel, </w:t>
      </w:r>
      <w:r>
        <w:rPr>
          <w:rFonts w:ascii="Times New Roman" w:hAnsi="Times New Roman" w:cs="Times New Roman"/>
          <w:sz w:val="20"/>
          <w:szCs w:val="20"/>
        </w:rPr>
        <w:br/>
        <w:t>a 133/2010. (IV. 22.) Korm. rendelettel, továbbá a 150/2012. (VII. 6.) Korm. rendelettel kiadott Országos Képzési Jegyzékben szereplő szakképesítések között</w:t>
      </w:r>
    </w:p>
    <w:tbl>
      <w:tblPr>
        <w:tblW w:w="0" w:type="auto"/>
        <w:tblLayout w:type="fixed"/>
        <w:tblCellMar>
          <w:left w:w="30" w:type="dxa"/>
          <w:right w:w="30" w:type="dxa"/>
        </w:tblCellMar>
        <w:tblLook w:val="0000" w:firstRow="0" w:lastRow="0" w:firstColumn="0" w:lastColumn="0" w:noHBand="0" w:noVBand="0"/>
      </w:tblPr>
      <w:tblGrid>
        <w:gridCol w:w="336"/>
        <w:gridCol w:w="336"/>
        <w:gridCol w:w="1201"/>
        <w:gridCol w:w="1985"/>
        <w:gridCol w:w="1559"/>
        <w:gridCol w:w="2268"/>
        <w:gridCol w:w="1559"/>
        <w:gridCol w:w="2268"/>
        <w:gridCol w:w="992"/>
        <w:gridCol w:w="1985"/>
      </w:tblGrid>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336"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A</w:t>
            </w:r>
          </w:p>
        </w:tc>
        <w:tc>
          <w:tcPr>
            <w:tcW w:w="1201"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B</w:t>
            </w:r>
          </w:p>
        </w:tc>
        <w:tc>
          <w:tcPr>
            <w:tcW w:w="1985"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C</w:t>
            </w:r>
          </w:p>
        </w:tc>
        <w:tc>
          <w:tcPr>
            <w:tcW w:w="1559"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D</w:t>
            </w:r>
          </w:p>
        </w:tc>
        <w:tc>
          <w:tcPr>
            <w:tcW w:w="2268"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E</w:t>
            </w:r>
          </w:p>
        </w:tc>
        <w:tc>
          <w:tcPr>
            <w:tcW w:w="1559"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F</w:t>
            </w:r>
          </w:p>
        </w:tc>
        <w:tc>
          <w:tcPr>
            <w:tcW w:w="2268"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G</w:t>
            </w:r>
          </w:p>
        </w:tc>
        <w:tc>
          <w:tcPr>
            <w:tcW w:w="992"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H</w:t>
            </w:r>
          </w:p>
        </w:tc>
        <w:tc>
          <w:tcPr>
            <w:tcW w:w="1985"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I</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w:t>
            </w:r>
          </w:p>
        </w:tc>
        <w:tc>
          <w:tcPr>
            <w:tcW w:w="336" w:type="dxa"/>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3186" w:type="dxa"/>
            <w:gridSpan w:val="2"/>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150/2012. (VII.6.) Korm. rendelet</w:t>
            </w:r>
          </w:p>
        </w:tc>
        <w:tc>
          <w:tcPr>
            <w:tcW w:w="3827" w:type="dxa"/>
            <w:gridSpan w:val="2"/>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133/2010. (IV. 22.) Korm. rendelet</w:t>
            </w:r>
          </w:p>
        </w:tc>
        <w:tc>
          <w:tcPr>
            <w:tcW w:w="3827" w:type="dxa"/>
            <w:gridSpan w:val="2"/>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1/2006.(II.17.) OM rendelet</w:t>
            </w:r>
          </w:p>
        </w:tc>
        <w:tc>
          <w:tcPr>
            <w:tcW w:w="2977" w:type="dxa"/>
            <w:gridSpan w:val="2"/>
            <w:tcBorders>
              <w:top w:val="single" w:sz="6" w:space="0" w:color="auto"/>
              <w:left w:val="single" w:sz="6" w:space="0" w:color="auto"/>
              <w:bottom w:val="single" w:sz="6" w:space="0" w:color="auto"/>
              <w:right w:val="single" w:sz="6" w:space="0" w:color="auto"/>
            </w:tcBorders>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37/2003. (XII. 27.) OM rendelet</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OKJ azonosítószám</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szakképesítés megnevezése</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OKJ azonosítószám</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szakkképesítés megnevezése</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OKJ azonosítószám</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szakképesítés megnevezése</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OKJ azonosítószám</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szakképesítés megnevezése</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Biztonságszervező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54 861 01 0000 00 00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Biztonságszervező I.</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54 861 01 0000 00 00 </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Biztonságszervező I.</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54 8919 01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Biztonságszervező I.</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52 861 02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Büntetés-végrehajtási felügyelő </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felügyelő I.</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51 8912 01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felügyelő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31 861 01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31 861 02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segédfelügyelő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7</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53 861 01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egészségügyi főfelügyelő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52 861 01 0001 52 02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egészségügyi főfelügyelő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52 861 01 0001 52 01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52 8912 03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8</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53 861 02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52 861 01 0001 52 01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52 861 01 0001 52 01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52 8912 03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9</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7.</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53 861 03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gazdálkodási főfelügyelő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52 861 01 0001 52 01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52 861 01 0001 52 01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52 8912 03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10</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8.</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53 861 04</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igazgatási főfelügyelő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52 861 01 0001 52 01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52 861 01 0001 52 01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52 8912 03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főfelügyelő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11</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9.</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35 861 01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Elektronikus vagyonvédelmi rendszerszerelő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31 861 02 0100 31 01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Elektronikus vagyonvédelmi rendszerszerelő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31 861 02 0100 31 01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Elektronikus vagyonvédelmi rendszerszerelő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34 5223 02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Eletronikus és mechanikus vagyonvédelmi rendszerszerelő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12</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10.</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62 582 01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Építési műszaki ellenőr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61 582 01 0000 00 00 </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Építési műszaki ellenőr I.</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61 582 01 0000 00 00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Építési műszaki ellenőr I.</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71 5801 01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Építési műszaki ellenőr I.  (É, M, G, V, szakirány szerint)</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13</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15</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12.</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 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52 861 05 0000 00 00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Polgári védelmi 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52 861 05 0000 00 00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Polgári védelmi előadó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52 8919 03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 előadó</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16</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13.</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53 861 06</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 főelőadó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54 861 05 0001 54 01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Polgári védelmi főelőadó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54 861 05 0001 54 01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 és polgári védelmi főelőadó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54 8919 03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 főelőadó</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17</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14.</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52 861 04</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 szakelőadó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18</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15.</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35 861 07</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 referens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19</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16.</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32 853 02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Kéményseprő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33 814 01 0000 00 00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Kéményvzsgáló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33 814 01 0000 00 00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Kéményvizsgáló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33 7899 01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Kéményseprő és tüzeléstechnikai karbantartó </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20</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17.</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52 861 05</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Közterület-felügyelő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52 861 03 0000 00 00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Közterületfelügyelő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52 861 03 0000 00 00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Közterületfelügyelő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52 8919 04</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Közterületfelügyelő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21</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18.</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Magánnyomozó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52 861 04 0000 00 00 </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Magánnyomozó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52 861 04 0000 00 00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Magánnyomozó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52 8919 01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Magánnyomozó</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22</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19.</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35 861 02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Mechanikus vagyonvédelmi szerelő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31 861 02 0100 31 02 </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Mechanikus vagyonvédelmi rendszerszerelő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31 861 02 0100 31 02 </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Mechanikus vagyonvédelmi rendszerszerelő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34 5223 02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Elektromikus és mechanikus vagyonvédelmi rendszer-szerelő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23</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20.</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52 347 07</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Migrációs ügyintéző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52 345 01 0010 52 01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Migrációs ügyintéző II.</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52 345 01 0010 52 01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Migrációs ügyintéző II.</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24</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25</w:t>
            </w:r>
          </w:p>
        </w:tc>
        <w:tc>
          <w:tcPr>
            <w:tcW w:w="336"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22.</w:t>
            </w:r>
          </w:p>
        </w:tc>
        <w:tc>
          <w:tcPr>
            <w:tcW w:w="1201"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62 861 01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Rendészeti szervező (a szakmairány megjelölésével)</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26</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Bűnügyi 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61 861 01 0010 61 03</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61 861 01 0010 61 03</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Rendőrszervező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71 8912 01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Rendőrszervező (tiszt)</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27</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Közlekedési és közrendvédelmi 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61 861 01 0010 61 03</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61 861 01 0010 61 03</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Rendőrszervező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71 8912 01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Rendőrszervező (tiszt)</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28</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 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61 861 01 0010 61 01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61 861 01 0010 61 01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Határrendész-szervező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71 8912 02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Határrendész-szervező (tiszt)</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29</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 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61 861 01 0010 61 02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Katasztrófavédelmi-és polgári védelmi 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61 861 01 0010 61 02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Katasztrófavédelmi-és polgári védelmi szervező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71 8915 02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 és tűzvédelmi szervező (tiszt)</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30</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61 861 01 0010 61 04 </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61 861 01 0010 61 04 </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Tűzoltószervező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71 8915 02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 és tűzvédelmi szervező (tiszt)</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31</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Iparbiztonsági 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32</w:t>
            </w:r>
          </w:p>
        </w:tc>
        <w:tc>
          <w:tcPr>
            <w:tcW w:w="336"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Büntetés-végrehajtási szervező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33</w:t>
            </w:r>
          </w:p>
        </w:tc>
        <w:tc>
          <w:tcPr>
            <w:tcW w:w="336"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23.</w:t>
            </w:r>
          </w:p>
        </w:tc>
        <w:tc>
          <w:tcPr>
            <w:tcW w:w="1201"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 tiszthelyettes (a szakmairány megjelölésével)</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34</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Bűnügyi 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35</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Közlekedési 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36</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 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37</w:t>
            </w:r>
          </w:p>
        </w:tc>
        <w:tc>
          <w:tcPr>
            <w:tcW w:w="336"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 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52 8919 01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38</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24.</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51 861 03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Őr-járőrtárs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39</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25.</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51 861 01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Csapatszolgálati járőrtárs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52 861 06 0100 52 03</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Csapatszolgálati járőrtárs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40</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26.</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51 861 02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Járőr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52 861 06 0100 52 04</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Járőr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41</w:t>
            </w:r>
          </w:p>
        </w:tc>
        <w:tc>
          <w:tcPr>
            <w:tcW w:w="336"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27.</w:t>
            </w:r>
          </w:p>
        </w:tc>
        <w:tc>
          <w:tcPr>
            <w:tcW w:w="1201"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55 861 01</w:t>
            </w:r>
          </w:p>
        </w:tc>
        <w:tc>
          <w:tcPr>
            <w:tcW w:w="1985"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Baleseti helyszínelő</w:t>
            </w:r>
          </w:p>
        </w:tc>
        <w:tc>
          <w:tcPr>
            <w:tcW w:w="1559"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52 861 06 0001 52 02</w:t>
            </w:r>
          </w:p>
        </w:tc>
        <w:tc>
          <w:tcPr>
            <w:tcW w:w="2268"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Baleseti helyszínelő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42</w:t>
            </w:r>
          </w:p>
        </w:tc>
        <w:tc>
          <w:tcPr>
            <w:tcW w:w="336"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p>
        </w:tc>
        <w:tc>
          <w:tcPr>
            <w:tcW w:w="1985"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43</w:t>
            </w:r>
          </w:p>
        </w:tc>
        <w:tc>
          <w:tcPr>
            <w:tcW w:w="336"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28.</w:t>
            </w:r>
          </w:p>
        </w:tc>
        <w:tc>
          <w:tcPr>
            <w:tcW w:w="1201"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55 861 02</w:t>
            </w:r>
          </w:p>
        </w:tc>
        <w:tc>
          <w:tcPr>
            <w:tcW w:w="1985"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Bűnügyi technikus</w:t>
            </w:r>
          </w:p>
        </w:tc>
        <w:tc>
          <w:tcPr>
            <w:tcW w:w="1559"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52 861 02 001 52 03</w:t>
            </w:r>
          </w:p>
        </w:tc>
        <w:tc>
          <w:tcPr>
            <w:tcW w:w="2268"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Bűnügyi helyszínelő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44</w:t>
            </w:r>
          </w:p>
        </w:tc>
        <w:tc>
          <w:tcPr>
            <w:tcW w:w="336"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p>
        </w:tc>
        <w:tc>
          <w:tcPr>
            <w:tcW w:w="1985"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vMerge/>
            <w:tcBorders>
              <w:top w:val="nil"/>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45</w:t>
            </w:r>
          </w:p>
        </w:tc>
        <w:tc>
          <w:tcPr>
            <w:tcW w:w="336"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p>
        </w:tc>
        <w:tc>
          <w:tcPr>
            <w:tcW w:w="1985"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lastRenderedPageBreak/>
              <w:t>46</w:t>
            </w:r>
          </w:p>
        </w:tc>
        <w:tc>
          <w:tcPr>
            <w:tcW w:w="336"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29.</w:t>
            </w:r>
          </w:p>
        </w:tc>
        <w:tc>
          <w:tcPr>
            <w:tcW w:w="1201"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55 861 03</w:t>
            </w:r>
          </w:p>
        </w:tc>
        <w:tc>
          <w:tcPr>
            <w:tcW w:w="1985"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Fő határrendész</w:t>
            </w:r>
          </w:p>
        </w:tc>
        <w:tc>
          <w:tcPr>
            <w:tcW w:w="1559"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52 861 06 001 52 04</w:t>
            </w:r>
          </w:p>
        </w:tc>
        <w:tc>
          <w:tcPr>
            <w:tcW w:w="2268"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Fő határrendész</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 - 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52 8919 02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47</w:t>
            </w:r>
          </w:p>
        </w:tc>
        <w:tc>
          <w:tcPr>
            <w:tcW w:w="336"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p>
        </w:tc>
        <w:tc>
          <w:tcPr>
            <w:tcW w:w="1985"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52 8919 01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48</w:t>
            </w:r>
          </w:p>
        </w:tc>
        <w:tc>
          <w:tcPr>
            <w:tcW w:w="336"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30.</w:t>
            </w:r>
          </w:p>
        </w:tc>
        <w:tc>
          <w:tcPr>
            <w:tcW w:w="1201"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55 861 04</w:t>
            </w:r>
          </w:p>
        </w:tc>
        <w:tc>
          <w:tcPr>
            <w:tcW w:w="1985"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Körzeti megbízott</w:t>
            </w:r>
          </w:p>
        </w:tc>
        <w:tc>
          <w:tcPr>
            <w:tcW w:w="1559"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52 861 06 0001 52 05</w:t>
            </w:r>
          </w:p>
        </w:tc>
        <w:tc>
          <w:tcPr>
            <w:tcW w:w="2268"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Körzeti megbizott</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 - 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49</w:t>
            </w:r>
          </w:p>
        </w:tc>
        <w:tc>
          <w:tcPr>
            <w:tcW w:w="336"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p>
        </w:tc>
        <w:tc>
          <w:tcPr>
            <w:tcW w:w="1985"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52 8919 01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50</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31.</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55 861 05</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Kutyavezető-rendőr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52 861 06 0001 52 01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Kutyavezető-rendőr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31 8912 01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Kutyavezető</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51</w:t>
            </w:r>
          </w:p>
        </w:tc>
        <w:tc>
          <w:tcPr>
            <w:tcW w:w="336"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32.</w:t>
            </w:r>
          </w:p>
        </w:tc>
        <w:tc>
          <w:tcPr>
            <w:tcW w:w="1201"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55 861 06</w:t>
            </w:r>
          </w:p>
        </w:tc>
        <w:tc>
          <w:tcPr>
            <w:tcW w:w="1985"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Okmányvizsgáló</w:t>
            </w:r>
          </w:p>
        </w:tc>
        <w:tc>
          <w:tcPr>
            <w:tcW w:w="1559"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52 861 06 0001 52 06</w:t>
            </w:r>
          </w:p>
        </w:tc>
        <w:tc>
          <w:tcPr>
            <w:tcW w:w="2268"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Okmányvizsgáló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52</w:t>
            </w:r>
          </w:p>
        </w:tc>
        <w:tc>
          <w:tcPr>
            <w:tcW w:w="336"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p>
        </w:tc>
        <w:tc>
          <w:tcPr>
            <w:tcW w:w="1985"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52 8919 01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53</w:t>
            </w:r>
          </w:p>
        </w:tc>
        <w:tc>
          <w:tcPr>
            <w:tcW w:w="336"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33.</w:t>
            </w:r>
          </w:p>
        </w:tc>
        <w:tc>
          <w:tcPr>
            <w:tcW w:w="1201"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55 861 07</w:t>
            </w:r>
          </w:p>
        </w:tc>
        <w:tc>
          <w:tcPr>
            <w:tcW w:w="1985"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 zászlós</w:t>
            </w:r>
          </w:p>
        </w:tc>
        <w:tc>
          <w:tcPr>
            <w:tcW w:w="1559"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52 861 06 0001 52 07</w:t>
            </w:r>
          </w:p>
        </w:tc>
        <w:tc>
          <w:tcPr>
            <w:tcW w:w="2268" w:type="dxa"/>
            <w:vMerge w:val="restart"/>
            <w:tcBorders>
              <w:top w:val="single" w:sz="6" w:space="0" w:color="auto"/>
              <w:left w:val="single" w:sz="6" w:space="0" w:color="auto"/>
              <w:bottom w:val="nil"/>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 "zászlós"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Közrendvédelmi - 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52 8912 02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Rendőr</w:t>
            </w:r>
          </w:p>
        </w:tc>
      </w:tr>
      <w:tr w:rsidR="00A5578B">
        <w:tblPrEx>
          <w:tblCellMar>
            <w:top w:w="0" w:type="dxa"/>
            <w:bottom w:w="0" w:type="dxa"/>
          </w:tblCellMar>
        </w:tblPrEx>
        <w:trPr>
          <w:cantSplit/>
        </w:trPr>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54</w:t>
            </w:r>
          </w:p>
        </w:tc>
        <w:tc>
          <w:tcPr>
            <w:tcW w:w="336"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p>
        </w:tc>
        <w:tc>
          <w:tcPr>
            <w:tcW w:w="1201"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p>
        </w:tc>
        <w:tc>
          <w:tcPr>
            <w:tcW w:w="1985"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vMerge/>
            <w:tcBorders>
              <w:top w:val="nil"/>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52 861 06 0010 52 01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Határrendészeti-rendőr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52 8919 01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Határrendész</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55</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34.</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32 861 01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Személy- és vagyonőr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31 861 01 1000 00 00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Biztonsági 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31 861 01 1000 00 00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Biztonsági 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33 8919 01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Személy- és vagyonőr</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56</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35.</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53 861 05</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Fegyveres biztonsági 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31 861 01 0001 31 02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Fegyveres biztonsági 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31 861 01 1000 31 02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Fegyveres biztonsági 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57</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36.</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33 861 01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Kutyavezető-vagyonőr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31 861 01 0001 31 04</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Kutyavezető-biztonsági 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31 861 01 0001 31 04</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Kutyavezető - biztonsági 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31 89 12 01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Kutyavezető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58</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37.</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33 861 02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Testőr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31 861 01 0100 31 01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Testőr</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31 861 01 0100 31 01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Testőr</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59</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38.</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52 853 01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Temetkezési szolgáltató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51 853 01 0000 00 00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Temetkezési szolgáltató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51 863 01 0000 00 00 </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Temetkezési szolgáltató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51 7899 03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Temetkezési szolgáltató</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60</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39.</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52 861 08</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 I.</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52 861 08 0000 00 00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 I.</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51 861 01 0000 00 00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 I.</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32 8915 01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61</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40.</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31 861 03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 II.</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52 861 08 0100 31 01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 II.</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51 861 01 0000 31 01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Tűzoltó II. </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32 8915 01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62</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41.</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53 861 08</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 szerparancsnok</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54 861 02 0000 00 00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 technikus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51 861 01 0001 54 01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 technikus</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53 8915 02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Katasztrófa- és tűzvédelmi technikus</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63</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42.</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53 861 09</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Tűzoltósági referens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64</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43.</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52 861 10</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52 861 07 0000 00 00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52 861 07 0000 00 00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előadó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52 8915 02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előadó</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65</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44.</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right"/>
              <w:rPr>
                <w:rFonts w:ascii="Times New Roman" w:hAnsi="Times New Roman" w:cs="Times New Roman"/>
                <w:sz w:val="10"/>
                <w:szCs w:val="10"/>
              </w:rPr>
            </w:pPr>
            <w:r>
              <w:rPr>
                <w:rFonts w:ascii="Times New Roman" w:hAnsi="Times New Roman" w:cs="Times New Roman"/>
                <w:sz w:val="10"/>
                <w:szCs w:val="10"/>
              </w:rPr>
              <w:t>53 861 10</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főelőadó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52 861 07 0001 54 01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főelőadó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52 861 07 0001 54 01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főelőadó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54 8915 01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Tűzvédelmi főelőadó</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66</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45.</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w:t>
            </w:r>
            <w:r>
              <w:rPr>
                <w:rFonts w:ascii="Times New Roman" w:hAnsi="Times New Roman" w:cs="Times New Roman"/>
                <w:sz w:val="10"/>
                <w:szCs w:val="10"/>
              </w:rPr>
              <w:br/>
              <w:t>műkezelő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31 853 01 0000 00 00</w:t>
            </w:r>
          </w:p>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br/>
              <w:t>31 853 01 0100 31 01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w:t>
            </w:r>
            <w:r>
              <w:rPr>
                <w:rFonts w:ascii="Times New Roman" w:hAnsi="Times New Roman" w:cs="Times New Roman"/>
                <w:sz w:val="10"/>
                <w:szCs w:val="10"/>
              </w:rPr>
              <w:br/>
              <w:t>műkezelő</w:t>
            </w:r>
            <w:r>
              <w:rPr>
                <w:rFonts w:ascii="Times New Roman" w:hAnsi="Times New Roman" w:cs="Times New Roman"/>
                <w:sz w:val="10"/>
                <w:szCs w:val="10"/>
              </w:rPr>
              <w:br/>
              <w:t>Csatorna-üzemi gépkezelő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31 853 01 0000 00 00</w:t>
            </w:r>
            <w:r>
              <w:rPr>
                <w:rFonts w:ascii="Times New Roman" w:hAnsi="Times New Roman" w:cs="Times New Roman"/>
                <w:sz w:val="10"/>
                <w:szCs w:val="10"/>
              </w:rPr>
              <w:br/>
            </w:r>
          </w:p>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31 853 03 0100 31 01</w:t>
            </w:r>
            <w:r>
              <w:rPr>
                <w:rFonts w:ascii="Times New Roman" w:hAnsi="Times New Roman" w:cs="Times New Roman"/>
                <w:sz w:val="10"/>
                <w:szCs w:val="10"/>
              </w:rPr>
              <w:br/>
            </w:r>
          </w:p>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31 853 01 0100 31 01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Csatornamű-</w:t>
            </w:r>
            <w:r>
              <w:rPr>
                <w:rFonts w:ascii="Times New Roman" w:hAnsi="Times New Roman" w:cs="Times New Roman"/>
                <w:sz w:val="10"/>
                <w:szCs w:val="10"/>
              </w:rPr>
              <w:br/>
              <w:t>kezelő</w:t>
            </w:r>
            <w:r>
              <w:rPr>
                <w:rFonts w:ascii="Times New Roman" w:hAnsi="Times New Roman" w:cs="Times New Roman"/>
                <w:sz w:val="10"/>
                <w:szCs w:val="10"/>
              </w:rPr>
              <w:br/>
            </w:r>
          </w:p>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Csatornaüzemi gépkezelő</w:t>
            </w:r>
            <w:r>
              <w:rPr>
                <w:rFonts w:ascii="Times New Roman" w:hAnsi="Times New Roman" w:cs="Times New Roman"/>
                <w:sz w:val="10"/>
                <w:szCs w:val="10"/>
              </w:rPr>
              <w:br/>
            </w:r>
          </w:p>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Csatornaüzemi gépkezelő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33 5842 01</w:t>
            </w:r>
            <w:r>
              <w:rPr>
                <w:rFonts w:ascii="Times New Roman" w:hAnsi="Times New Roman" w:cs="Times New Roman"/>
                <w:sz w:val="10"/>
                <w:szCs w:val="10"/>
              </w:rPr>
              <w:br/>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Csatornamű-</w:t>
            </w:r>
            <w:r>
              <w:rPr>
                <w:rFonts w:ascii="Times New Roman" w:hAnsi="Times New Roman" w:cs="Times New Roman"/>
                <w:sz w:val="10"/>
                <w:szCs w:val="10"/>
              </w:rPr>
              <w:br/>
              <w:t>kezelő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67</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46.</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31 853 02</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Fürdőüze-</w:t>
            </w:r>
            <w:r>
              <w:rPr>
                <w:rFonts w:ascii="Times New Roman" w:hAnsi="Times New Roman" w:cs="Times New Roman"/>
                <w:sz w:val="10"/>
                <w:szCs w:val="10"/>
              </w:rPr>
              <w:br/>
              <w:t>mi gépész</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31 853 03 0000 00 00</w:t>
            </w:r>
            <w:r>
              <w:rPr>
                <w:rFonts w:ascii="Times New Roman" w:hAnsi="Times New Roman" w:cs="Times New Roman"/>
                <w:sz w:val="10"/>
                <w:szCs w:val="10"/>
              </w:rPr>
              <w:br/>
            </w:r>
            <w:r>
              <w:rPr>
                <w:rFonts w:ascii="Times New Roman" w:hAnsi="Times New Roman" w:cs="Times New Roman"/>
                <w:sz w:val="10"/>
                <w:szCs w:val="10"/>
              </w:rPr>
              <w:br/>
              <w:t>31 853 03 0100 31 01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Fürdőüzemi gépész</w:t>
            </w:r>
            <w:r>
              <w:rPr>
                <w:rFonts w:ascii="Times New Roman" w:hAnsi="Times New Roman" w:cs="Times New Roman"/>
                <w:sz w:val="10"/>
                <w:szCs w:val="10"/>
              </w:rPr>
              <w:br/>
            </w:r>
            <w:r>
              <w:rPr>
                <w:rFonts w:ascii="Times New Roman" w:hAnsi="Times New Roman" w:cs="Times New Roman"/>
                <w:sz w:val="10"/>
                <w:szCs w:val="10"/>
              </w:rPr>
              <w:br/>
              <w:t>Fürdőüzemi gépkezelő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31 853 03 0000 00 00</w:t>
            </w:r>
            <w:r>
              <w:rPr>
                <w:rFonts w:ascii="Times New Roman" w:hAnsi="Times New Roman" w:cs="Times New Roman"/>
                <w:sz w:val="10"/>
                <w:szCs w:val="10"/>
              </w:rPr>
              <w:br/>
            </w:r>
            <w:r>
              <w:rPr>
                <w:rFonts w:ascii="Times New Roman" w:hAnsi="Times New Roman" w:cs="Times New Roman"/>
                <w:sz w:val="10"/>
                <w:szCs w:val="10"/>
              </w:rPr>
              <w:br/>
              <w:t>31 853 03 0100 31 01</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Fürdőüzemi gépész</w:t>
            </w:r>
            <w:r>
              <w:rPr>
                <w:rFonts w:ascii="Times New Roman" w:hAnsi="Times New Roman" w:cs="Times New Roman"/>
                <w:sz w:val="10"/>
                <w:szCs w:val="10"/>
              </w:rPr>
              <w:br/>
            </w:r>
            <w:r>
              <w:rPr>
                <w:rFonts w:ascii="Times New Roman" w:hAnsi="Times New Roman" w:cs="Times New Roman"/>
                <w:sz w:val="10"/>
                <w:szCs w:val="10"/>
              </w:rPr>
              <w:br/>
              <w:t>Fürdőüzemi gépkezelő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68</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47.</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34 853 01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 és csatorna-</w:t>
            </w:r>
            <w:r>
              <w:rPr>
                <w:rFonts w:ascii="Times New Roman" w:hAnsi="Times New Roman" w:cs="Times New Roman"/>
                <w:sz w:val="10"/>
                <w:szCs w:val="10"/>
              </w:rPr>
              <w:br/>
              <w:t>műkezelő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w:t>
            </w:r>
            <w:r>
              <w:rPr>
                <w:rFonts w:ascii="Times New Roman" w:hAnsi="Times New Roman" w:cs="Times New Roman"/>
                <w:sz w:val="10"/>
                <w:szCs w:val="10"/>
              </w:rPr>
              <w:br/>
              <w:t>műkezelő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31 853 01 0000 00 00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Csatornamű-</w:t>
            </w:r>
            <w:r>
              <w:rPr>
                <w:rFonts w:ascii="Times New Roman" w:hAnsi="Times New Roman" w:cs="Times New Roman"/>
                <w:sz w:val="10"/>
                <w:szCs w:val="10"/>
              </w:rPr>
              <w:br/>
              <w:t>kezelő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33 5842 01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Csatornamű-</w:t>
            </w:r>
            <w:r>
              <w:rPr>
                <w:rFonts w:ascii="Times New Roman" w:hAnsi="Times New Roman" w:cs="Times New Roman"/>
                <w:sz w:val="10"/>
                <w:szCs w:val="10"/>
              </w:rPr>
              <w:br/>
              <w:t>kezelő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69</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48.</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51 853 01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 és szennyvíz-</w:t>
            </w:r>
            <w:r>
              <w:rPr>
                <w:rFonts w:ascii="Times New Roman" w:hAnsi="Times New Roman" w:cs="Times New Roman"/>
                <w:sz w:val="10"/>
                <w:szCs w:val="10"/>
              </w:rPr>
              <w:br/>
              <w:t>kezelő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54 853 02 0010 54 01</w:t>
            </w:r>
            <w:r>
              <w:rPr>
                <w:rFonts w:ascii="Times New Roman" w:hAnsi="Times New Roman" w:cs="Times New Roman"/>
                <w:sz w:val="10"/>
                <w:szCs w:val="10"/>
              </w:rPr>
              <w:br/>
            </w:r>
            <w:r>
              <w:rPr>
                <w:rFonts w:ascii="Times New Roman" w:hAnsi="Times New Roman" w:cs="Times New Roman"/>
                <w:sz w:val="10"/>
                <w:szCs w:val="10"/>
              </w:rPr>
              <w:br/>
              <w:t>54 853 02 0010 54 02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Szennyvíz-</w:t>
            </w:r>
            <w:r>
              <w:rPr>
                <w:rFonts w:ascii="Times New Roman" w:hAnsi="Times New Roman" w:cs="Times New Roman"/>
                <w:sz w:val="10"/>
                <w:szCs w:val="10"/>
              </w:rPr>
              <w:br/>
              <w:t>technológus</w:t>
            </w:r>
            <w:r>
              <w:rPr>
                <w:rFonts w:ascii="Times New Roman" w:hAnsi="Times New Roman" w:cs="Times New Roman"/>
                <w:sz w:val="10"/>
                <w:szCs w:val="10"/>
              </w:rPr>
              <w:br/>
            </w:r>
            <w:r>
              <w:rPr>
                <w:rFonts w:ascii="Times New Roman" w:hAnsi="Times New Roman" w:cs="Times New Roman"/>
                <w:sz w:val="10"/>
                <w:szCs w:val="10"/>
              </w:rPr>
              <w:br/>
              <w:t>Víztechnoló-</w:t>
            </w:r>
            <w:r>
              <w:rPr>
                <w:rFonts w:ascii="Times New Roman" w:hAnsi="Times New Roman" w:cs="Times New Roman"/>
                <w:sz w:val="10"/>
                <w:szCs w:val="10"/>
              </w:rPr>
              <w:br/>
              <w:t>gus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54 853 02 0010 52 01</w:t>
            </w:r>
            <w:r>
              <w:rPr>
                <w:rFonts w:ascii="Times New Roman" w:hAnsi="Times New Roman" w:cs="Times New Roman"/>
                <w:sz w:val="10"/>
                <w:szCs w:val="10"/>
              </w:rPr>
              <w:br/>
            </w:r>
            <w:r>
              <w:rPr>
                <w:rFonts w:ascii="Times New Roman" w:hAnsi="Times New Roman" w:cs="Times New Roman"/>
                <w:sz w:val="10"/>
                <w:szCs w:val="10"/>
              </w:rPr>
              <w:br/>
              <w:t>54 853 02 0010 52 02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Szennyvíz-</w:t>
            </w:r>
            <w:r>
              <w:rPr>
                <w:rFonts w:ascii="Times New Roman" w:hAnsi="Times New Roman" w:cs="Times New Roman"/>
                <w:sz w:val="10"/>
                <w:szCs w:val="10"/>
              </w:rPr>
              <w:br/>
              <w:t>technológus</w:t>
            </w:r>
            <w:r>
              <w:rPr>
                <w:rFonts w:ascii="Times New Roman" w:hAnsi="Times New Roman" w:cs="Times New Roman"/>
                <w:sz w:val="10"/>
                <w:szCs w:val="10"/>
              </w:rPr>
              <w:br/>
            </w:r>
            <w:r>
              <w:rPr>
                <w:rFonts w:ascii="Times New Roman" w:hAnsi="Times New Roman" w:cs="Times New Roman"/>
                <w:sz w:val="10"/>
                <w:szCs w:val="10"/>
              </w:rPr>
              <w:br/>
              <w:t>Víztechnoló-</w:t>
            </w:r>
            <w:r>
              <w:rPr>
                <w:rFonts w:ascii="Times New Roman" w:hAnsi="Times New Roman" w:cs="Times New Roman"/>
                <w:sz w:val="10"/>
                <w:szCs w:val="10"/>
              </w:rPr>
              <w:br/>
              <w:t>gus</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52 5842 02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 és szennyvíz-</w:t>
            </w:r>
            <w:r>
              <w:rPr>
                <w:rFonts w:ascii="Times New Roman" w:hAnsi="Times New Roman" w:cs="Times New Roman"/>
                <w:sz w:val="10"/>
                <w:szCs w:val="10"/>
              </w:rPr>
              <w:br/>
              <w:t>technológus technikus</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70</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49.</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31 853 04</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Vízmű-</w:t>
            </w:r>
            <w:r>
              <w:rPr>
                <w:rFonts w:ascii="Times New Roman" w:hAnsi="Times New Roman" w:cs="Times New Roman"/>
                <w:sz w:val="10"/>
                <w:szCs w:val="10"/>
              </w:rPr>
              <w:br/>
              <w:t>kezelő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31 853 06 0100 31 01</w:t>
            </w:r>
            <w:r>
              <w:rPr>
                <w:rFonts w:ascii="Times New Roman" w:hAnsi="Times New Roman" w:cs="Times New Roman"/>
                <w:sz w:val="10"/>
                <w:szCs w:val="10"/>
              </w:rPr>
              <w:br/>
            </w:r>
            <w:r>
              <w:rPr>
                <w:rFonts w:ascii="Times New Roman" w:hAnsi="Times New Roman" w:cs="Times New Roman"/>
                <w:sz w:val="10"/>
                <w:szCs w:val="10"/>
              </w:rPr>
              <w:br/>
              <w:t>31 853 06 0100 31 02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Hidrofor-kezelő</w:t>
            </w:r>
            <w:r>
              <w:rPr>
                <w:rFonts w:ascii="Times New Roman" w:hAnsi="Times New Roman" w:cs="Times New Roman"/>
                <w:sz w:val="10"/>
                <w:szCs w:val="10"/>
              </w:rPr>
              <w:br/>
            </w:r>
            <w:r>
              <w:rPr>
                <w:rFonts w:ascii="Times New Roman" w:hAnsi="Times New Roman" w:cs="Times New Roman"/>
                <w:sz w:val="10"/>
                <w:szCs w:val="10"/>
              </w:rPr>
              <w:br/>
            </w:r>
            <w:r>
              <w:rPr>
                <w:rFonts w:ascii="Times New Roman" w:hAnsi="Times New Roman" w:cs="Times New Roman"/>
                <w:sz w:val="10"/>
                <w:szCs w:val="10"/>
              </w:rPr>
              <w:br/>
              <w:t>Vízgép-</w:t>
            </w:r>
            <w:r>
              <w:rPr>
                <w:rFonts w:ascii="Times New Roman" w:hAnsi="Times New Roman" w:cs="Times New Roman"/>
                <w:sz w:val="10"/>
                <w:szCs w:val="10"/>
              </w:rPr>
              <w:br/>
              <w:t>kezelő</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31 853 06 1000 00 00</w:t>
            </w:r>
            <w:r>
              <w:rPr>
                <w:rFonts w:ascii="Times New Roman" w:hAnsi="Times New Roman" w:cs="Times New Roman"/>
                <w:sz w:val="10"/>
                <w:szCs w:val="10"/>
              </w:rPr>
              <w:br/>
            </w:r>
            <w:r>
              <w:rPr>
                <w:rFonts w:ascii="Times New Roman" w:hAnsi="Times New Roman" w:cs="Times New Roman"/>
                <w:sz w:val="10"/>
                <w:szCs w:val="10"/>
              </w:rPr>
              <w:br/>
              <w:t>31 853 06 0100 31 01</w:t>
            </w:r>
            <w:r>
              <w:rPr>
                <w:rFonts w:ascii="Times New Roman" w:hAnsi="Times New Roman" w:cs="Times New Roman"/>
                <w:sz w:val="10"/>
                <w:szCs w:val="10"/>
              </w:rPr>
              <w:br/>
            </w:r>
            <w:r>
              <w:rPr>
                <w:rFonts w:ascii="Times New Roman" w:hAnsi="Times New Roman" w:cs="Times New Roman"/>
                <w:sz w:val="10"/>
                <w:szCs w:val="10"/>
              </w:rPr>
              <w:br/>
              <w:t>31 853 06 0100 31 02</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Vízműkezelő</w:t>
            </w:r>
            <w:r>
              <w:rPr>
                <w:rFonts w:ascii="Times New Roman" w:hAnsi="Times New Roman" w:cs="Times New Roman"/>
                <w:sz w:val="10"/>
                <w:szCs w:val="10"/>
              </w:rPr>
              <w:br/>
            </w:r>
            <w:r>
              <w:rPr>
                <w:rFonts w:ascii="Times New Roman" w:hAnsi="Times New Roman" w:cs="Times New Roman"/>
                <w:sz w:val="10"/>
                <w:szCs w:val="10"/>
              </w:rPr>
              <w:br/>
            </w:r>
          </w:p>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Hidrofor-</w:t>
            </w:r>
            <w:r>
              <w:rPr>
                <w:rFonts w:ascii="Times New Roman" w:hAnsi="Times New Roman" w:cs="Times New Roman"/>
                <w:sz w:val="10"/>
                <w:szCs w:val="10"/>
              </w:rPr>
              <w:br/>
              <w:t>kezelő</w:t>
            </w:r>
            <w:r>
              <w:rPr>
                <w:rFonts w:ascii="Times New Roman" w:hAnsi="Times New Roman" w:cs="Times New Roman"/>
                <w:sz w:val="10"/>
                <w:szCs w:val="10"/>
              </w:rPr>
              <w:br/>
            </w:r>
            <w:r>
              <w:rPr>
                <w:rFonts w:ascii="Times New Roman" w:hAnsi="Times New Roman" w:cs="Times New Roman"/>
                <w:sz w:val="10"/>
                <w:szCs w:val="10"/>
              </w:rPr>
              <w:br/>
              <w:t>Vízgépkezelő</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33 5842 05 </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Vízműke-</w:t>
            </w:r>
            <w:r>
              <w:rPr>
                <w:rFonts w:ascii="Times New Roman" w:hAnsi="Times New Roman" w:cs="Times New Roman"/>
                <w:sz w:val="10"/>
                <w:szCs w:val="10"/>
              </w:rPr>
              <w:br/>
              <w:t>zelő</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71</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50.</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54 853 01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Vízügyi technikus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54 853 01 0000 0000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Vízügyi technikus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54 853 01 0000 0000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Vízügyi technikus</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52 5842 03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Vízügyi technikus</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72</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51.</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55 850 06</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Vízgazdálkodó szaktechnikus</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54 850 01 0010 54 06</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Vízgazdálkodó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54 850 01 0010 54 06</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Vízgazdálkodó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52 5842 01</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 xml:space="preserve">Környezet- </w:t>
            </w:r>
            <w:r>
              <w:rPr>
                <w:rFonts w:ascii="Times New Roman" w:hAnsi="Times New Roman" w:cs="Times New Roman"/>
                <w:sz w:val="10"/>
                <w:szCs w:val="10"/>
              </w:rPr>
              <w:br/>
              <w:t>és vízgaz-</w:t>
            </w:r>
            <w:r>
              <w:rPr>
                <w:rFonts w:ascii="Times New Roman" w:hAnsi="Times New Roman" w:cs="Times New Roman"/>
                <w:sz w:val="10"/>
                <w:szCs w:val="10"/>
              </w:rPr>
              <w:br/>
              <w:t xml:space="preserve">dálkodási </w:t>
            </w:r>
            <w:r>
              <w:rPr>
                <w:rFonts w:ascii="Times New Roman" w:hAnsi="Times New Roman" w:cs="Times New Roman"/>
                <w:sz w:val="10"/>
                <w:szCs w:val="10"/>
              </w:rPr>
              <w:br/>
              <w:t>technikus</w:t>
            </w:r>
          </w:p>
        </w:tc>
      </w:tr>
      <w:tr w:rsidR="00A5578B">
        <w:tblPrEx>
          <w:tblCellMar>
            <w:top w:w="0" w:type="dxa"/>
            <w:bottom w:w="0" w:type="dxa"/>
          </w:tblCellMar>
        </w:tblPrEx>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73</w:t>
            </w:r>
          </w:p>
        </w:tc>
        <w:tc>
          <w:tcPr>
            <w:tcW w:w="336"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jc w:val="center"/>
              <w:rPr>
                <w:rFonts w:ascii="Times New Roman" w:hAnsi="Times New Roman" w:cs="Times New Roman"/>
                <w:sz w:val="10"/>
                <w:szCs w:val="10"/>
              </w:rPr>
            </w:pPr>
            <w:r>
              <w:rPr>
                <w:rFonts w:ascii="Times New Roman" w:hAnsi="Times New Roman" w:cs="Times New Roman"/>
                <w:sz w:val="10"/>
                <w:szCs w:val="10"/>
              </w:rPr>
              <w:t>52.</w:t>
            </w:r>
          </w:p>
        </w:tc>
        <w:tc>
          <w:tcPr>
            <w:tcW w:w="1201"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31 853 03</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Vízkárelhárító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31 853 05 0000 00 00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Vízkárelhárító</w:t>
            </w:r>
          </w:p>
        </w:tc>
        <w:tc>
          <w:tcPr>
            <w:tcW w:w="1559"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31 853 05 0000 00 00</w:t>
            </w:r>
          </w:p>
        </w:tc>
        <w:tc>
          <w:tcPr>
            <w:tcW w:w="2268"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Vízkárelhárító</w:t>
            </w:r>
          </w:p>
        </w:tc>
        <w:tc>
          <w:tcPr>
            <w:tcW w:w="992"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w:t>
            </w:r>
          </w:p>
        </w:tc>
        <w:tc>
          <w:tcPr>
            <w:tcW w:w="1985" w:type="dxa"/>
            <w:tcBorders>
              <w:top w:val="single" w:sz="6" w:space="0" w:color="auto"/>
              <w:left w:val="single" w:sz="6" w:space="0" w:color="auto"/>
              <w:bottom w:val="single" w:sz="6" w:space="0" w:color="auto"/>
              <w:right w:val="single" w:sz="6" w:space="0" w:color="auto"/>
            </w:tcBorders>
            <w:vAlign w:val="center"/>
          </w:tcPr>
          <w:p w:rsidR="00A5578B" w:rsidRDefault="00A5578B">
            <w:pPr>
              <w:autoSpaceDE w:val="0"/>
              <w:autoSpaceDN w:val="0"/>
              <w:adjustRightInd w:val="0"/>
              <w:spacing w:before="40" w:after="20" w:line="240" w:lineRule="auto"/>
              <w:rPr>
                <w:rFonts w:ascii="Times New Roman" w:hAnsi="Times New Roman" w:cs="Times New Roman"/>
                <w:sz w:val="10"/>
                <w:szCs w:val="10"/>
              </w:rPr>
            </w:pPr>
            <w:r>
              <w:rPr>
                <w:rFonts w:ascii="Times New Roman" w:hAnsi="Times New Roman" w:cs="Times New Roman"/>
                <w:sz w:val="10"/>
                <w:szCs w:val="10"/>
              </w:rPr>
              <w:t>–</w:t>
            </w:r>
          </w:p>
        </w:tc>
      </w:tr>
    </w:tbl>
    <w:p w:rsidR="00A5578B" w:rsidRDefault="00A5578B" w:rsidP="00A5578B">
      <w:pPr>
        <w:widowControl w:val="0"/>
        <w:autoSpaceDE w:val="0"/>
        <w:autoSpaceDN w:val="0"/>
        <w:adjustRightInd w:val="0"/>
        <w:spacing w:after="0" w:line="240" w:lineRule="auto"/>
        <w:jc w:val="both"/>
        <w:rPr>
          <w:rFonts w:ascii="Times New Roman" w:hAnsi="Times New Roman" w:cs="Times New Roman"/>
          <w:sz w:val="16"/>
          <w:szCs w:val="16"/>
        </w:rPr>
      </w:pPr>
    </w:p>
    <w:p w:rsidR="00A5578B" w:rsidRDefault="00A5578B" w:rsidP="00A5578B">
      <w:pPr>
        <w:widowControl w:val="0"/>
        <w:autoSpaceDE w:val="0"/>
        <w:autoSpaceDN w:val="0"/>
        <w:adjustRightInd w:val="0"/>
        <w:spacing w:after="0" w:line="240" w:lineRule="auto"/>
        <w:jc w:val="both"/>
        <w:rPr>
          <w:rFonts w:ascii="Times New Roman" w:hAnsi="Times New Roman" w:cs="Times New Roman"/>
          <w:sz w:val="20"/>
          <w:szCs w:val="20"/>
        </w:rPr>
        <w:sectPr w:rsidR="00A5578B">
          <w:footnotePr>
            <w:numStart w:val="6"/>
          </w:footnotePr>
          <w:pgSz w:w="16840" w:h="11907" w:orient="landscape"/>
          <w:pgMar w:top="964" w:right="1134" w:bottom="964" w:left="1134" w:header="708" w:footer="708" w:gutter="0"/>
          <w:cols w:space="708"/>
          <w:noEndnote/>
        </w:sect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A5578B" w:rsidRDefault="00A5578B" w:rsidP="00A5578B">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20/2013. (V. 28.) BM rendelethez</w:t>
      </w:r>
    </w:p>
    <w:p w:rsidR="00A5578B" w:rsidRDefault="00A5578B" w:rsidP="00A5578B">
      <w:pPr>
        <w:autoSpaceDE w:val="0"/>
        <w:autoSpaceDN w:val="0"/>
        <w:adjustRightInd w:val="0"/>
        <w:spacing w:after="20" w:line="240" w:lineRule="auto"/>
        <w:ind w:firstLine="142"/>
        <w:jc w:val="both"/>
        <w:rPr>
          <w:rFonts w:ascii="Times New Roman" w:hAnsi="Times New Roman" w:cs="Times New Roman"/>
          <w:sz w:val="20"/>
          <w:szCs w:val="20"/>
        </w:rPr>
      </w:pPr>
    </w:p>
    <w:p w:rsidR="00763CB3" w:rsidRDefault="00763CB3">
      <w:bookmarkStart w:id="0" w:name="_GoBack"/>
      <w:bookmarkEnd w:id="0"/>
    </w:p>
    <w:sectPr w:rsidR="00763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78B"/>
    <w:rsid w:val="00763CB3"/>
    <w:rsid w:val="00A5578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187</Pages>
  <Words>57987</Words>
  <Characters>400112</Characters>
  <Application>Microsoft Office Word</Application>
  <DocSecurity>0</DocSecurity>
  <Lines>3334</Lines>
  <Paragraphs>914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457185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2015-10-21T12:01:00Z</dcterms:created>
  <dcterms:modified xsi:type="dcterms:W3CDTF">2015-10-21T12:03:00Z</dcterms:modified>
</cp:coreProperties>
</file>