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30F" w:rsidRDefault="0092330F" w:rsidP="0092330F">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17/2008. (VII. 18.) HM rendelet</w:t>
      </w:r>
    </w:p>
    <w:bookmarkEnd w:id="0"/>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honvédelmi miniszter hatáskörébe tartozó szakképesítések szakmai és vizsgakövetelményeinek kiadásáról</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szakképzésről szóló 1993. évi LXXVI. törvény 5. § (1)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felhatalmazás alapján, a honvédelemről és a Magyar Honvédségről szóló 2004. évi CV. törvény 97. § (1)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pontjában foglalt feladatkörömben – a szociális és munkaügyi miniszter feladat- és hatásköréről szóló 170/2006. (VII. 28.) Korm. rendelet 1. §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feladatkörében eljáró szociális és munkaügyi miniszterrel egyetértésben – a következőket rendelem el:</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rendelet hatálya kiterjed a Honvédelmi Minisztériumra, a miniszter közvetlen alárendeltségébe tartozó szervezetekre, a Katonai Nemzetbiztonsági Szolgálatra, továbbá a Magyar Honvédség katonai szervezeteinek összességére.</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E rendelet </w:t>
      </w:r>
      <w:r>
        <w:rPr>
          <w:rFonts w:ascii="Times New Roman" w:hAnsi="Times New Roman" w:cs="Times New Roman"/>
          <w:i/>
          <w:iCs/>
          <w:sz w:val="20"/>
          <w:szCs w:val="20"/>
        </w:rPr>
        <w:t>1. számú melléklete</w:t>
      </w:r>
      <w:r>
        <w:rPr>
          <w:rFonts w:ascii="Times New Roman" w:hAnsi="Times New Roman" w:cs="Times New Roman"/>
          <w:sz w:val="20"/>
          <w:szCs w:val="20"/>
        </w:rPr>
        <w:t xml:space="preserve"> tartalmazza a honvédelmi miniszter hatáskörébe tartozó szakképesítések felsorolását.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E rendelet </w:t>
      </w:r>
      <w:r>
        <w:rPr>
          <w:rFonts w:ascii="Times New Roman" w:hAnsi="Times New Roman" w:cs="Times New Roman"/>
          <w:i/>
          <w:iCs/>
          <w:sz w:val="20"/>
          <w:szCs w:val="20"/>
        </w:rPr>
        <w:t>2–4. számú melléklete</w:t>
      </w:r>
      <w:r>
        <w:rPr>
          <w:rFonts w:ascii="Times New Roman" w:hAnsi="Times New Roman" w:cs="Times New Roman"/>
          <w:sz w:val="20"/>
          <w:szCs w:val="20"/>
        </w:rPr>
        <w:t xml:space="preserve"> határozza meg a – kizárólag katonai oktatási intézményekben oktatható – katonai szakképesítések szakmai és vizsgakövetelményeit.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E rendelet </w:t>
      </w:r>
      <w:r>
        <w:rPr>
          <w:rFonts w:ascii="Times New Roman" w:hAnsi="Times New Roman" w:cs="Times New Roman"/>
          <w:i/>
          <w:iCs/>
          <w:sz w:val="20"/>
          <w:szCs w:val="20"/>
        </w:rPr>
        <w:t>5. számú melléklete</w:t>
      </w:r>
      <w:r>
        <w:rPr>
          <w:rFonts w:ascii="Times New Roman" w:hAnsi="Times New Roman" w:cs="Times New Roman"/>
          <w:sz w:val="20"/>
          <w:szCs w:val="20"/>
        </w:rPr>
        <w:t xml:space="preserve"> tartalmazza a külön jogszabályokban foglalt jogosultságok megfeleltetését az Országos Képzési Jegyzékről szóló 37/2003. (XII. 27.) OM rendelettel és az Országos Képzési Jegyzékről és az Országos Képzési Jegyzékbe történő felvétel és törlés eljárási rendjéről szóló 1/2006. (II. 17.) OM rendelettel kiadott Országos Képzési Jegyzékben szereplő szakképesítések között.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E rendelet </w:t>
      </w:r>
      <w:r>
        <w:rPr>
          <w:rFonts w:ascii="Times New Roman" w:hAnsi="Times New Roman" w:cs="Times New Roman"/>
          <w:i/>
          <w:iCs/>
          <w:sz w:val="20"/>
          <w:szCs w:val="20"/>
        </w:rPr>
        <w:t>6. számú melléklete</w:t>
      </w:r>
      <w:r>
        <w:rPr>
          <w:rFonts w:ascii="Times New Roman" w:hAnsi="Times New Roman" w:cs="Times New Roman"/>
          <w:sz w:val="20"/>
          <w:szCs w:val="20"/>
        </w:rPr>
        <w:t xml:space="preserve"> tartalmazza a szakmai ismeretek típusaihoz és szakmai készségek szintjeihez tartozó meghatározásokat.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A rendelet mellékleteiben felsorolt szakképesítések megszerzése céljából szakmai vizsga szervezésére a katonai szakképző iskola jogosult.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katonai szakképesítések tekintetében a kamarák jogkörét a szakmai követelményekben meghatározott katonai szervezetek gyakorolják.</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 Ez a rendelet 2008. augusztus 1-jén lép hatályba.</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hatályon kívül helyezett szakmai és vizsgakövetelményekhez tartozó szakképesítések tekintetében a szakmai vizsga megszervezésére elnyert jogosultság, a felnőttképzést folytató intézmény nyilvántartásba vétele, továbbá az Országos szakmai vizsgaelnöki névjegyzékben, valamint az Országos szakmai szakértői névjegyzékben szereplés az Országos Képzési Jegyzékről és az Országos Képzési Jegyzékbe történő felvétel és törlés eljárási rendjéről szóló 1/2006. (II. 17.) OM rendelet 1. számú mellékleteként kiadott Országos Képzési Jegyzék szakképesítései esetében az e rendelet 5. számú mellékletében megjelölteknek megfelelően, a külön jogszabályokban meghatározott határidőig érvényes.</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 §</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17/2008. (VII. 18.) HM rendelethez</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A honvédelmi miniszter hatáskörébe utalt azon szakképesítések felsorolása (ágazatonként),</w:t>
      </w:r>
      <w:r>
        <w:rPr>
          <w:rFonts w:ascii="Times New Roman" w:hAnsi="Times New Roman" w:cs="Times New Roman"/>
          <w:b/>
          <w:bCs/>
          <w:sz w:val="20"/>
          <w:szCs w:val="20"/>
        </w:rPr>
        <w:br/>
        <w:t>amelyek szakmai és vizsgakövetelményei e rendelettel kerülnek kiadásra</w:t>
      </w:r>
    </w:p>
    <w:p w:rsidR="0092330F" w:rsidRDefault="0092330F" w:rsidP="0092330F">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567"/>
        <w:gridCol w:w="680"/>
        <w:gridCol w:w="567"/>
        <w:gridCol w:w="567"/>
        <w:gridCol w:w="567"/>
        <w:gridCol w:w="680"/>
        <w:gridCol w:w="567"/>
        <w:gridCol w:w="567"/>
        <w:gridCol w:w="3129"/>
        <w:gridCol w:w="1779"/>
      </w:tblGrid>
      <w:tr w:rsidR="0092330F" w:rsidTr="0092330F">
        <w:tblPrEx>
          <w:tblCellMar>
            <w:top w:w="0" w:type="dxa"/>
            <w:bottom w:w="0" w:type="dxa"/>
          </w:tblCellMar>
        </w:tblPrEx>
        <w:trPr>
          <w:cantSplit/>
        </w:trPr>
        <w:tc>
          <w:tcPr>
            <w:tcW w:w="567" w:type="dxa"/>
            <w:vMerge w:val="restart"/>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3"/>
                <w:szCs w:val="13"/>
              </w:rPr>
            </w:pPr>
            <w:r>
              <w:rPr>
                <w:rFonts w:ascii="Times New Roman" w:hAnsi="Times New Roman" w:cs="Times New Roman"/>
                <w:sz w:val="13"/>
                <w:szCs w:val="13"/>
              </w:rPr>
              <w:t>Sor-</w:t>
            </w:r>
            <w:r>
              <w:rPr>
                <w:rFonts w:ascii="Times New Roman" w:hAnsi="Times New Roman" w:cs="Times New Roman"/>
                <w:sz w:val="13"/>
                <w:szCs w:val="13"/>
              </w:rPr>
              <w:br/>
              <w:t>szám</w:t>
            </w:r>
          </w:p>
        </w:tc>
        <w:tc>
          <w:tcPr>
            <w:tcW w:w="7324" w:type="dxa"/>
            <w:gridSpan w:val="8"/>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3"/>
                <w:szCs w:val="13"/>
              </w:rPr>
            </w:pPr>
            <w:r>
              <w:rPr>
                <w:rFonts w:ascii="Times New Roman" w:hAnsi="Times New Roman" w:cs="Times New Roman"/>
                <w:sz w:val="13"/>
                <w:szCs w:val="13"/>
              </w:rPr>
              <w:t>Szakképesítés OKJ-ben szereplő adatai</w:t>
            </w:r>
          </w:p>
        </w:tc>
        <w:tc>
          <w:tcPr>
            <w:tcW w:w="1779" w:type="dxa"/>
            <w:vMerge w:val="restart"/>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3"/>
                <w:szCs w:val="13"/>
              </w:rPr>
            </w:pPr>
            <w:r>
              <w:rPr>
                <w:rFonts w:ascii="Times New Roman" w:hAnsi="Times New Roman" w:cs="Times New Roman"/>
                <w:sz w:val="13"/>
                <w:szCs w:val="13"/>
              </w:rPr>
              <w:t>Szakmacsoport</w:t>
            </w:r>
            <w:r>
              <w:rPr>
                <w:rFonts w:ascii="Times New Roman" w:hAnsi="Times New Roman" w:cs="Times New Roman"/>
                <w:sz w:val="13"/>
                <w:szCs w:val="13"/>
              </w:rPr>
              <w:br/>
              <w:t>megnevezése</w:t>
            </w:r>
          </w:p>
        </w:tc>
      </w:tr>
      <w:tr w:rsidR="0092330F" w:rsidTr="0092330F">
        <w:tblPrEx>
          <w:tblCellMar>
            <w:top w:w="0" w:type="dxa"/>
            <w:bottom w:w="0" w:type="dxa"/>
          </w:tblCellMar>
        </w:tblPrEx>
        <w:trPr>
          <w:cantSplit/>
        </w:trPr>
        <w:tc>
          <w:tcPr>
            <w:tcW w:w="567" w:type="dxa"/>
            <w:vMerge/>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3"/>
                <w:szCs w:val="13"/>
              </w:rPr>
            </w:pPr>
          </w:p>
        </w:tc>
        <w:tc>
          <w:tcPr>
            <w:tcW w:w="680"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3"/>
                <w:szCs w:val="13"/>
              </w:rPr>
            </w:pPr>
            <w:r>
              <w:rPr>
                <w:rFonts w:ascii="Times New Roman" w:hAnsi="Times New Roman" w:cs="Times New Roman"/>
                <w:sz w:val="13"/>
                <w:szCs w:val="13"/>
              </w:rPr>
              <w:t>sorszáma</w:t>
            </w:r>
          </w:p>
        </w:tc>
        <w:tc>
          <w:tcPr>
            <w:tcW w:w="3515" w:type="dxa"/>
            <w:gridSpan w:val="6"/>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3"/>
                <w:szCs w:val="13"/>
              </w:rPr>
            </w:pPr>
            <w:r>
              <w:rPr>
                <w:rFonts w:ascii="Times New Roman" w:hAnsi="Times New Roman" w:cs="Times New Roman"/>
                <w:sz w:val="13"/>
                <w:szCs w:val="13"/>
              </w:rPr>
              <w:t>azonosító száma</w:t>
            </w:r>
          </w:p>
        </w:tc>
        <w:tc>
          <w:tcPr>
            <w:tcW w:w="312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3"/>
                <w:szCs w:val="13"/>
              </w:rPr>
            </w:pPr>
            <w:r>
              <w:rPr>
                <w:rFonts w:ascii="Times New Roman" w:hAnsi="Times New Roman" w:cs="Times New Roman"/>
                <w:sz w:val="13"/>
                <w:szCs w:val="13"/>
              </w:rPr>
              <w:t>megnevezése</w:t>
            </w:r>
          </w:p>
        </w:tc>
        <w:tc>
          <w:tcPr>
            <w:tcW w:w="1779" w:type="dxa"/>
            <w:vMerge/>
            <w:vAlign w:val="center"/>
          </w:tcPr>
          <w:p w:rsidR="0092330F" w:rsidRDefault="0092330F">
            <w:pPr>
              <w:widowControl w:val="0"/>
              <w:autoSpaceDE w:val="0"/>
              <w:autoSpaceDN w:val="0"/>
              <w:adjustRightInd w:val="0"/>
              <w:spacing w:before="80" w:after="60" w:line="240" w:lineRule="auto"/>
              <w:rPr>
                <w:rFonts w:ascii="Times New Roman" w:hAnsi="Times New Roman" w:cs="Times New Roman"/>
                <w:sz w:val="13"/>
                <w:szCs w:val="13"/>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355.</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31</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02</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II.</w:t>
            </w:r>
            <w:r>
              <w:rPr>
                <w:rFonts w:ascii="Times New Roman" w:hAnsi="Times New Roman" w:cs="Times New Roman"/>
                <w:i/>
                <w:iCs/>
                <w:sz w:val="17"/>
                <w:szCs w:val="17"/>
              </w:rPr>
              <w:br/>
              <w:t>(kisalegység parancsnok ágazat)</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Egyéb szolgáltatások szakmacsoport</w:t>
            </w: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31</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02</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0100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31</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01</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sz w:val="17"/>
                <w:szCs w:val="17"/>
              </w:rPr>
              <w:t>Részszakképesítés:</w:t>
            </w:r>
            <w:r>
              <w:rPr>
                <w:rFonts w:ascii="Times New Roman" w:hAnsi="Times New Roman" w:cs="Times New Roman"/>
                <w:sz w:val="17"/>
                <w:szCs w:val="17"/>
              </w:rPr>
              <w:br/>
              <w:t>Alapfokú katonai vezetőhelyettes II.</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2.</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354.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r>
            <w:r>
              <w:rPr>
                <w:rFonts w:ascii="Times New Roman" w:hAnsi="Times New Roman" w:cs="Times New Roman"/>
                <w:i/>
                <w:iCs/>
                <w:sz w:val="17"/>
                <w:szCs w:val="17"/>
              </w:rPr>
              <w:lastRenderedPageBreak/>
              <w:t>(híradó ágazat, rádióállomás-üzemeltető)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lastRenderedPageBreak/>
              <w:t xml:space="preserve">Egyéb szolgáltatások </w:t>
            </w:r>
            <w:r>
              <w:rPr>
                <w:rFonts w:ascii="Times New Roman" w:hAnsi="Times New Roman" w:cs="Times New Roman"/>
                <w:i/>
                <w:iCs/>
                <w:sz w:val="17"/>
                <w:szCs w:val="17"/>
              </w:rPr>
              <w:lastRenderedPageBreak/>
              <w:t>szakmacsoport</w:t>
            </w: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(híradó ágazat, átvitel- és kapcsolástechnikai eszköz üzemeltető)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(híradó ágazat, elektronikai műszerész)</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(katonai informatikai-rendszer üzemeltető ágazat, katonai informatikai-rendszer üzemeltető)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(műszerész ágazat, lokátorműszerész)</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(műszerész ágazat, rakétaműszerész)</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(repülésbiztosító ágazat, rádiórendszer üzemeltető)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(repülésbiztosító ágazat, navigációs rendszer üzemeltető)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(repülésbiztosító ágazat, fénytechnikai rendszer üzemeltető)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(avionika ágazat, fedélzeti fegyvertechnika szerelő)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(avionika ágazat, fedélzeti műszertechnika szerelő)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(avionika ágazat, fedélzeti rádiótechnika szerelő)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(sárkány-hajtómű ágazat, repülőgép sárkány-hajtómű szerelő)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(sárkány-hajtómű ágazat, helikopter sárkány-hajtómű szerelő)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(hadtáp ágazat, ruházati ellátó)</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(hadtáp ágazat, élelmezési ellátó)</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(hadtáp ágazat, üzemanyag ellátó)</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(rádióelektronikai felderítő ágazat, rádióelektronikai felderítő)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(vegyivédelmi technikai üzemeltető ágazat, vegyivédelmi technikai üzemeltető)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(szerelő ágazat, gépjármű szerelő)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(szerelő ágazat, harcjármű szerelő)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(szerelő ágazat, műszakigép-szerelő)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(szerelő ágazat, fegyverműszerész)</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(parancsnoki ágazat, ABV-védelmi)</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(parancsnoki ágazat, elektronikai hadviselés)</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(parancsnoki ágazat, harckocsizó)</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(parancsnoki ágazat, könnyűlövész)</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(parancsnoki ágazat, légvédelmi rakéta és tüzér)</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(parancsnoki ágazat, műszaki)</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(parancsnoki ágazat, tüzér)</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1000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tiszthelyettes I.</w:t>
            </w:r>
            <w:r>
              <w:rPr>
                <w:rFonts w:ascii="Times New Roman" w:hAnsi="Times New Roman" w:cs="Times New Roman"/>
                <w:i/>
                <w:iCs/>
                <w:sz w:val="17"/>
                <w:szCs w:val="17"/>
              </w:rPr>
              <w:br/>
              <w:t>(parancsnoki ágazat, felderítő)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52</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0100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33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sz w:val="17"/>
                <w:szCs w:val="17"/>
              </w:rPr>
              <w:t>01</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sz w:val="17"/>
                <w:szCs w:val="17"/>
              </w:rPr>
              <w:t>Részszakképesítés:</w:t>
            </w:r>
            <w:r>
              <w:rPr>
                <w:rFonts w:ascii="Times New Roman" w:hAnsi="Times New Roman" w:cs="Times New Roman"/>
                <w:sz w:val="17"/>
                <w:szCs w:val="17"/>
              </w:rPr>
              <w:br/>
              <w:t>Alapfokú katonai vezetőhelyettes I.</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3.</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356.</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(parancsnoki ágazat, hadműveleti és kiképzési beosztott)</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Egyéb szolgáltatások szakmacsoport</w:t>
            </w: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(parancsnoki ágazat, vezénylőzászlós)</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(ügyviteli ágazat, ügyviteli szakember)</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(haditechnikai ágazat, páncélos gépjármű technikus)</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(haditechnikai ágazat, műszaki gép technikus)</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(haditechnikai ágazat, fegyverzettechnikai technikus)</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(biztonsági ágazat, rádióelektronikai felderítő)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(biztonsági ágazat, katonai felderítő)</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r w:rsidR="0092330F">
        <w:tblPrEx>
          <w:tblCellMar>
            <w:top w:w="0" w:type="dxa"/>
            <w:bottom w:w="0" w:type="dxa"/>
          </w:tblCellMar>
        </w:tblPrEx>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54</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863</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01</w:t>
            </w:r>
          </w:p>
        </w:tc>
        <w:tc>
          <w:tcPr>
            <w:tcW w:w="680"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567" w:type="dxa"/>
          </w:tcPr>
          <w:p w:rsidR="0092330F" w:rsidRDefault="0092330F">
            <w:pPr>
              <w:autoSpaceDE w:val="0"/>
              <w:autoSpaceDN w:val="0"/>
              <w:adjustRightInd w:val="0"/>
              <w:spacing w:after="0" w:line="240" w:lineRule="auto"/>
              <w:jc w:val="center"/>
              <w:rPr>
                <w:rFonts w:ascii="Times New Roman" w:hAnsi="Times New Roman" w:cs="Times New Roman"/>
                <w:sz w:val="17"/>
                <w:szCs w:val="17"/>
              </w:rPr>
            </w:pPr>
            <w:r>
              <w:rPr>
                <w:rFonts w:ascii="Times New Roman" w:hAnsi="Times New Roman" w:cs="Times New Roman"/>
                <w:i/>
                <w:iCs/>
                <w:sz w:val="17"/>
                <w:szCs w:val="17"/>
              </w:rPr>
              <w:t>00</w:t>
            </w:r>
          </w:p>
        </w:tc>
        <w:tc>
          <w:tcPr>
            <w:tcW w:w="3129" w:type="dxa"/>
          </w:tcPr>
          <w:p w:rsidR="0092330F" w:rsidRDefault="0092330F">
            <w:pPr>
              <w:autoSpaceDE w:val="0"/>
              <w:autoSpaceDN w:val="0"/>
              <w:adjustRightInd w:val="0"/>
              <w:spacing w:after="0" w:line="240" w:lineRule="auto"/>
              <w:rPr>
                <w:rFonts w:ascii="Times New Roman" w:hAnsi="Times New Roman" w:cs="Times New Roman"/>
                <w:sz w:val="17"/>
                <w:szCs w:val="17"/>
              </w:rPr>
            </w:pPr>
            <w:r>
              <w:rPr>
                <w:rFonts w:ascii="Times New Roman" w:hAnsi="Times New Roman" w:cs="Times New Roman"/>
                <w:i/>
                <w:iCs/>
                <w:sz w:val="17"/>
                <w:szCs w:val="17"/>
              </w:rPr>
              <w:t>Honvéd zászlós</w:t>
            </w:r>
            <w:r>
              <w:rPr>
                <w:rFonts w:ascii="Times New Roman" w:hAnsi="Times New Roman" w:cs="Times New Roman"/>
                <w:i/>
                <w:iCs/>
                <w:sz w:val="17"/>
                <w:szCs w:val="17"/>
              </w:rPr>
              <w:br/>
              <w:t>(biztonsági ágazat, nemzetbiztonsági)</w:t>
            </w:r>
          </w:p>
        </w:tc>
        <w:tc>
          <w:tcPr>
            <w:tcW w:w="1779" w:type="dxa"/>
          </w:tcPr>
          <w:p w:rsidR="0092330F" w:rsidRDefault="0092330F">
            <w:pPr>
              <w:autoSpaceDE w:val="0"/>
              <w:autoSpaceDN w:val="0"/>
              <w:adjustRightInd w:val="0"/>
              <w:spacing w:after="0" w:line="240" w:lineRule="auto"/>
              <w:rPr>
                <w:rFonts w:ascii="Times New Roman" w:hAnsi="Times New Roman" w:cs="Times New Roman"/>
                <w:sz w:val="17"/>
                <w:szCs w:val="17"/>
              </w:rPr>
            </w:pPr>
          </w:p>
        </w:tc>
      </w:tr>
    </w:tbl>
    <w:p w:rsidR="0092330F" w:rsidRDefault="0092330F" w:rsidP="0092330F">
      <w:pPr>
        <w:autoSpaceDE w:val="0"/>
        <w:autoSpaceDN w:val="0"/>
        <w:adjustRightInd w:val="0"/>
        <w:spacing w:after="0" w:line="240" w:lineRule="auto"/>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17/2008. (VII. 18.) HM rendelethez</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HONVÉD TISZTHELYETTES II.</w:t>
      </w:r>
      <w:r>
        <w:rPr>
          <w:rFonts w:ascii="Times New Roman" w:hAnsi="Times New Roman" w:cs="Times New Roman"/>
          <w:sz w:val="20"/>
          <w:szCs w:val="20"/>
        </w:rPr>
        <w:br/>
        <w:t>(AZ ÁGAZAT MEGJELÖLÉSÉVEL)</w:t>
      </w:r>
      <w:r>
        <w:rPr>
          <w:rFonts w:ascii="Times New Roman" w:hAnsi="Times New Roman" w:cs="Times New Roman"/>
          <w:sz w:val="20"/>
          <w:szCs w:val="20"/>
        </w:rPr>
        <w:br/>
        <w:t>SZAKKÉPESÍTÉS SZAKMAI ÉS VIZSGAKÖVETELMÉNYEI</w:t>
      </w:r>
    </w:p>
    <w:p w:rsidR="0092330F" w:rsidRDefault="0092330F" w:rsidP="0092330F">
      <w:pPr>
        <w:autoSpaceDE w:val="0"/>
        <w:autoSpaceDN w:val="0"/>
        <w:adjustRightInd w:val="0"/>
        <w:spacing w:after="0" w:line="240" w:lineRule="auto"/>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w:t>
      </w:r>
    </w:p>
    <w:p w:rsidR="0092330F" w:rsidRDefault="0092330F" w:rsidP="0092330F">
      <w:pPr>
        <w:autoSpaceDE w:val="0"/>
        <w:autoSpaceDN w:val="0"/>
        <w:adjustRightInd w:val="0"/>
        <w:spacing w:after="0" w:line="240" w:lineRule="auto"/>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Országos Képzési Jegyzékben szereplő 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szakképesítés azonosító száma: 31 863 02 0000 00 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 szakképesítés megnevezése: Honvéd tiszthelyettes II. (az ágazat megjelölésével)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Szakképesítések köre: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3.1. Részszakképesítés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Azonosítószám: 31 863 02 0100 31 01</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Megnevezés: Alapfokú katonai vezetőhelyettes 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3.2. Elágazások: Nincsenek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Ráépülés: Nincs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Hozzárendelt FEOR szám: 0310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5. Képzés maximális időtartama:</w:t>
      </w:r>
    </w:p>
    <w:p w:rsidR="0092330F" w:rsidRDefault="0092330F" w:rsidP="0092330F">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284"/>
        <w:gridCol w:w="2768"/>
        <w:gridCol w:w="2728"/>
      </w:tblGrid>
      <w:tr w:rsidR="0092330F">
        <w:tblPrEx>
          <w:tblCellMar>
            <w:top w:w="0" w:type="dxa"/>
            <w:bottom w:w="0" w:type="dxa"/>
          </w:tblCellMar>
        </w:tblPrEx>
        <w:tc>
          <w:tcPr>
            <w:tcW w:w="428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Szakképesítés megnevezése</w:t>
            </w:r>
          </w:p>
        </w:tc>
        <w:tc>
          <w:tcPr>
            <w:tcW w:w="276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Szakképzési évfolyamok száma</w:t>
            </w:r>
          </w:p>
        </w:tc>
        <w:tc>
          <w:tcPr>
            <w:tcW w:w="272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Óraszám</w:t>
            </w:r>
          </w:p>
        </w:tc>
      </w:tr>
      <w:tr w:rsidR="0092330F">
        <w:tblPrEx>
          <w:tblCellMar>
            <w:top w:w="0" w:type="dxa"/>
            <w:bottom w:w="0" w:type="dxa"/>
          </w:tblCellMar>
        </w:tblPrEx>
        <w:tc>
          <w:tcPr>
            <w:tcW w:w="4284"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Honvéd tiszthelyettes II. (az ágazat megjelölésével)</w:t>
            </w:r>
          </w:p>
        </w:tc>
        <w:tc>
          <w:tcPr>
            <w:tcW w:w="276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272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1120</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II.</w:t>
      </w:r>
      <w:r>
        <w:rPr>
          <w:rFonts w:ascii="Times New Roman" w:hAnsi="Times New Roman" w:cs="Times New Roman"/>
          <w:sz w:val="20"/>
          <w:szCs w:val="20"/>
        </w:rPr>
        <w:t xml:space="preserve">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Szakképesítés megnevezése: Honvéd tiszthelyettes II. (az ágazat megjelölésével)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Bemeneti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Iskolai előképzettség: nyolcadik évfolyam elvégzésével tanúsított alapfokú iskolai végzettség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előképzettség: állam által elismert bármely szakképesítés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Előírt gyakorlat: 2 év szerződéses katonai szolgálat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Elérhető kreditek mennyisége: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Pályaalkalmassági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Elmélet aránya: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Gyakorlat aránya: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Szakmai alapképzés (iskolai rendszerben): van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(évben vagy félévben): 0,5 év</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Szintvizsga (iskolai rendszerben): szervezhető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 szervezhető, mikor: az alapkiképzés végén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Egészségügyi alkalmassági vizsgálat: szükséges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Részszakképesítés megnevezése: Alapfokú katonai vezetőhelyettes 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Bemeneti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Iskolai előképzettség: nyolcadik évfolyam elvégzésével tanúsított alapfokú iskolai végzettség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előképzettség: állam által elismert bármely szakképesítés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Előírt gyakorlat: 2 év szerződéses katonai szolgálat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Elérhető kreditek mennyisége: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Pályaalkalmassági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 képzés maximális időtartama: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Szakképzési évfolyamok száma: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Óraszám: 630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Elmélet aránya: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Gyakorlat aránya: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Szakmai alapképzés időtartama (fogyatékkal élők esetében, iskolai rendszerben):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Egészségügyi alkalmassági vizsgálat: szükséges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Munkaterület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szakképesítéssel legjellemzőbben betölthető munkakör, foglalkozás: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906"/>
        <w:gridCol w:w="6874"/>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munkakör, foglalkozás</w:t>
            </w:r>
          </w:p>
        </w:tc>
      </w:tr>
      <w:tr w:rsidR="0092330F">
        <w:tblPrEx>
          <w:tblCellMar>
            <w:top w:w="0" w:type="dxa"/>
            <w:bottom w:w="0" w:type="dxa"/>
          </w:tblCellMar>
        </w:tblPrEx>
        <w:tc>
          <w:tcPr>
            <w:tcW w:w="2906"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FEOR száma</w:t>
            </w:r>
          </w:p>
        </w:tc>
        <w:tc>
          <w:tcPr>
            <w:tcW w:w="687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FEOR megnevezése</w:t>
            </w:r>
          </w:p>
        </w:tc>
      </w:tr>
      <w:tr w:rsidR="0092330F">
        <w:tblPrEx>
          <w:tblCellMar>
            <w:top w:w="0" w:type="dxa"/>
            <w:bottom w:w="0" w:type="dxa"/>
          </w:tblCellMar>
        </w:tblPrEx>
        <w:tc>
          <w:tcPr>
            <w:tcW w:w="2906"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0310</w:t>
            </w:r>
          </w:p>
        </w:tc>
        <w:tc>
          <w:tcPr>
            <w:tcW w:w="6874"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Fegyveres szervek középfokú képesítést nem igénylő foglalkozásai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 szakképesítés munkaterületének rövid, jellemző leírása: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Katonai alaptevékenységet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szakfeladatokat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Ágazati szaktevékenységet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A szakképesítéssel rokon szakképesítések: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906"/>
        <w:gridCol w:w="6874"/>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szakképesítéssel rokon szakképesítések</w:t>
            </w:r>
          </w:p>
        </w:tc>
      </w:tr>
      <w:tr w:rsidR="0092330F">
        <w:tblPrEx>
          <w:tblCellMar>
            <w:top w:w="0" w:type="dxa"/>
            <w:bottom w:w="0" w:type="dxa"/>
          </w:tblCellMar>
        </w:tblPrEx>
        <w:tc>
          <w:tcPr>
            <w:tcW w:w="2906"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 száma</w:t>
            </w:r>
          </w:p>
        </w:tc>
        <w:tc>
          <w:tcPr>
            <w:tcW w:w="687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906"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52 863 01 1000 0000</w:t>
            </w:r>
          </w:p>
        </w:tc>
        <w:tc>
          <w:tcPr>
            <w:tcW w:w="6874"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Honvéd tiszthelyettes I. (az ágazat megjelölésével)</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IV.</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Szakmai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követelménymodulok felsorolása: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0789–06</w:t>
      </w:r>
      <w:r>
        <w:rPr>
          <w:rFonts w:ascii="Times New Roman" w:hAnsi="Times New Roman" w:cs="Times New Roman"/>
          <w:sz w:val="20"/>
          <w:szCs w:val="20"/>
        </w:rPr>
        <w:tab/>
        <w:t>Katonai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szolgálati szabályzatban meghatározottakat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az alaki szabályzat vonatkozó előírásait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és karbantartja az egyéni lőfegyverét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és karbantartja az egyéni felszerelését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órás szolgálati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jelentések rendszerét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Lőgyakorlatokat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Mozgásokat hajt végre terepen egyénileg és kötelékben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Műszaki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Logisztikai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Harcászati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Békefenntartó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Egészségügyi és katasztrófavédelmi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kiképzésben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Önképzéssel bővíti és elmélyíti ismereteit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Edzi testét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Kiképzi a beosztott állományát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napirend feladatait és tevékenységeit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Munka-, tűz- és környezetvédelmi 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 katonai jog és etika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Társadalomtudományok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Honvédelem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Vezetési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testnevelési mozgásismeret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Speciális katonai mozgásismeret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Szolgálati szabályzat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Alaki mozgások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Általános 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lőelmélet és gyakorlat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Kiképzés módszertana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Műszaki kiképzési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Vegyivédelmi kiképzési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Térképészeti és tereptani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Egészségügyi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Logisztikai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Híradó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Gépjárműparancsnoki és -igénybevételi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Béketámogatói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Terror elleni harc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Polgári katonai együttműködés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Katonai elhelyezési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Katonai etikai és viselkedésismeretek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Információvédelmi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tűz- és környezetvédelem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Katasztrófaelhárítás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köznyelvi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Köznyelvi szöveg fogalmazása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Kézírás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Köznyelvi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Mennyiségérzék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Térérzékelés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lőfegyverek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Tájékozódás eszközeinek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híradó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felszerelés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Pontosság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Erős fizikum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Tűrőképesség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Kitartás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Kézügyesség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Testi erő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Figyelem-összpontosítás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0790–06</w:t>
      </w:r>
      <w:r>
        <w:rPr>
          <w:rFonts w:ascii="Times New Roman" w:hAnsi="Times New Roman" w:cs="Times New Roman"/>
          <w:sz w:val="20"/>
          <w:szCs w:val="20"/>
        </w:rPr>
        <w:tab/>
        <w:t>Szaktiszthelyettesi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Számítógépes nyilvántartásokat vezet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Elektronikus formátumú dokumentumokat készít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karbantartja a szakbeosztásához rendszeresített 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írásbeli és szóbeli kommunikációban használja a NATO-egyezményes jelöléseket és terminológiát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Felkészíti a beosztottait a NATO-egyezményes jelölések és terminológia használatára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tiszthelyettes gyakorlati feladatok végrehajtása során előírt biztonsági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Felkészül a szövetségi szerepvállalásból fakadó feladatok és viselkedési normák elsajátítására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Számítástechnika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NATO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0724–06</w:t>
      </w:r>
      <w:r>
        <w:rPr>
          <w:rFonts w:ascii="Times New Roman" w:hAnsi="Times New Roman" w:cs="Times New Roman"/>
          <w:sz w:val="20"/>
          <w:szCs w:val="20"/>
        </w:rPr>
        <w:tab/>
        <w:t>Kisalegység parancsnok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 rendszeresített híradástechnikai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Beosztottait felkészíti a rendszeresített híradástechnikai eszközök kezelésére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raj állományának kiképzésében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Kiképzésen részfoglalkozásokat vezet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foglalkozások vezetéséhez szükséges dokumentumokat készít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katonai életet szabályzó törvényeket, rendeleteket és intézkedéseket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rendszeresített fegyvereket és irányzékokat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rendszeresített éjjellátó készülékeket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Karbantartja a rendszeresített fegyvereket és irányzékokat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Karbantartja a rendszeresített éjjellátó készülékeket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Beszabályozza a rendszeresített fegyvereket és irányzékokat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Belövi a rendszeresített fegyvereket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Felismeri a rendszeresített fegyverek alkalmazása közbeni akadályokat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Elhárítja a rendszeresített fegyverek alkalmazása közbeni akadályokat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kisközösséget hoz létre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kisközösséget formál és erősít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Feltárja és működteti a kisalegység kommunikációs csatornáit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Kommunikációs zavarokat szüntet meg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Megelőzi az emberi konfliktusokat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az emberi konfliktusokat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a kisalegység harctevékenységét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a kisalegység harci támogatási és biztosítási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kisalegység harcát és tüzét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kisalegység harci támogatási és biztosítási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rendelkezésre álló haditechnikai eszközöket (a lehetőségek optimális kihasználásával)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Rendkívüli esetben vagy megbízás esetén helyettesíti a rajparancsnokot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Karbantartja a rendelkezésre álló haditechnikai eszközöket (a lehetőségek optimális kihasználásával)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Dokumentáció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Katonai 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Haditechnikai eszközök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Technikai igénybevétel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Katonapszichológia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Vezetéselmélet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Szakharcászat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Szaklőkiképzés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Csapatkiképzés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Fegyverzettechnikai eszközök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nyelvi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Katonai egyezményes jelek, jelzések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Döntésképesség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906"/>
        <w:gridCol w:w="6874"/>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31 863 02 0000 00 00 azonosító számú, Honvéd tiszthelyettes II.</w:t>
            </w:r>
            <w:r>
              <w:rPr>
                <w:rFonts w:ascii="Times New Roman" w:hAnsi="Times New Roman" w:cs="Times New Roman"/>
                <w:sz w:val="16"/>
                <w:szCs w:val="16"/>
              </w:rPr>
              <w:br/>
              <w:t>(kisalegység parancsnok ágazat) megnevezésű szakképesítés szakmai követelménymoduljainak</w:t>
            </w:r>
          </w:p>
        </w:tc>
      </w:tr>
      <w:tr w:rsidR="0092330F">
        <w:tblPrEx>
          <w:tblCellMar>
            <w:top w:w="0" w:type="dxa"/>
            <w:bottom w:w="0" w:type="dxa"/>
          </w:tblCellMar>
        </w:tblPrEx>
        <w:tc>
          <w:tcPr>
            <w:tcW w:w="2906"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687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906"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0789–06</w:t>
            </w:r>
          </w:p>
        </w:tc>
        <w:tc>
          <w:tcPr>
            <w:tcW w:w="6874"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Katonai alapfeladatok</w:t>
            </w:r>
          </w:p>
        </w:tc>
      </w:tr>
      <w:tr w:rsidR="0092330F">
        <w:tblPrEx>
          <w:tblCellMar>
            <w:top w:w="0" w:type="dxa"/>
            <w:bottom w:w="0" w:type="dxa"/>
          </w:tblCellMar>
        </w:tblPrEx>
        <w:tc>
          <w:tcPr>
            <w:tcW w:w="2906"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0790–06</w:t>
            </w:r>
          </w:p>
        </w:tc>
        <w:tc>
          <w:tcPr>
            <w:tcW w:w="6874"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Szaktiszthelyettesi alapfeladatok</w:t>
            </w:r>
          </w:p>
        </w:tc>
      </w:tr>
      <w:tr w:rsidR="0092330F">
        <w:tblPrEx>
          <w:tblCellMar>
            <w:top w:w="0" w:type="dxa"/>
            <w:bottom w:w="0" w:type="dxa"/>
          </w:tblCellMar>
        </w:tblPrEx>
        <w:tc>
          <w:tcPr>
            <w:tcW w:w="2906"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0724–06</w:t>
            </w:r>
          </w:p>
        </w:tc>
        <w:tc>
          <w:tcPr>
            <w:tcW w:w="6874"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Kisalegység parancsnok feladatok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906"/>
        <w:gridCol w:w="6874"/>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31 863 02 0100 31 01 azonosító számú, Alapfokú katonai</w:t>
            </w:r>
            <w:r>
              <w:rPr>
                <w:rFonts w:ascii="Times New Roman" w:hAnsi="Times New Roman" w:cs="Times New Roman"/>
                <w:sz w:val="16"/>
                <w:szCs w:val="16"/>
              </w:rPr>
              <w:br/>
              <w:t>vezetőhelyettes II. megnevezésű részszakképesítés szakmai követelménymoduljainak</w:t>
            </w:r>
          </w:p>
        </w:tc>
      </w:tr>
      <w:tr w:rsidR="0092330F">
        <w:tblPrEx>
          <w:tblCellMar>
            <w:top w:w="0" w:type="dxa"/>
            <w:bottom w:w="0" w:type="dxa"/>
          </w:tblCellMar>
        </w:tblPrEx>
        <w:tc>
          <w:tcPr>
            <w:tcW w:w="2906"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687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906"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0789–06</w:t>
            </w:r>
          </w:p>
        </w:tc>
        <w:tc>
          <w:tcPr>
            <w:tcW w:w="6874"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Katonai alapfeladatok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Vizsgáztatási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1. A szakmai vizsgára bocsátás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Iskolai rendszerű szakképzés esetén: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utolsó szakképző évfolyam eredményes elvégzését tanúsító bizonyítvány</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Szintvizsga szervezése esetén a szintvizsga eredményes teljesítése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kategóriás jogosítvány megléte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Iskolarendszeren kívüli szakképzés esetén: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modulzáró vizsga eredményes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képzési programban előírt gyakorlat teljesítéséről szóló igazolás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„B” kategóriás jogosítvány megléte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2. A szakmai vizsga részei: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0789–06</w:t>
      </w:r>
      <w:r>
        <w:rPr>
          <w:rFonts w:ascii="Times New Roman" w:hAnsi="Times New Roman" w:cs="Times New Roman"/>
          <w:sz w:val="20"/>
          <w:szCs w:val="20"/>
        </w:rPr>
        <w:tab/>
        <w:t>Katonai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katonai feladatok (alaki, általános harcászati, lőgyakorlati, tereptani, műszaki, híradási, vegyivédelmi, egészségügyi, békefenntartási, kiképzésmódszertani, katonai alegység vezetésével kapcsolatos feladatok)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Szabályzati előírások (szolgálati, gépjármű parancsnoki és igénybevételi, lőelméleti, tereptani, logisztikai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80%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0790–06</w:t>
      </w:r>
      <w:r>
        <w:rPr>
          <w:rFonts w:ascii="Times New Roman" w:hAnsi="Times New Roman" w:cs="Times New Roman"/>
          <w:sz w:val="20"/>
          <w:szCs w:val="20"/>
        </w:rPr>
        <w:tab/>
        <w:t>Szaktiszthelyettesi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Személyi számítógép kezeléssel kapcsolatos feladat elvégzése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NATO-ismeretek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Technikai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0724–06</w:t>
      </w:r>
      <w:r>
        <w:rPr>
          <w:rFonts w:ascii="Times New Roman" w:hAnsi="Times New Roman" w:cs="Times New Roman"/>
          <w:sz w:val="20"/>
          <w:szCs w:val="20"/>
        </w:rPr>
        <w:tab/>
        <w:t>Kisalegység parancsnok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katonai szakfeladatok (szakharcászati, szaklőgyakorlati, kiképzési tevékenység)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Kisközösségek, kisalegységek vezetése (szakharcászati, kiképzésmódszertani, vezetéselméleti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Harcászati, fegyverzettechnikai és harcjármű típus- és üzemeltetési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3. A szakmai vizsga értékelése %-osan: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31 863 02 0000 00 00 azonosító számú, Honvéd tiszthelyettes II. (kisalegység parancsnok ágazat)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31 863 02 0100 31 01 azonosító számú, Alapfokú katonai vezetőhelyettes II. megnevezésű részszakképesítéshez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31 863 02 0000 00 00 azonosító számú, Honvéd tiszthelyettes II. (kisalegység parancsnok ágazat) megnevezésű szakképesítéshez rendelt vizsgarészek és ezek súlya a vizsga egészében, amennyiben a vizsgázó a 31 863 02 0100 31 01 azonosító számú, Alapfokú katonai vezetőhelyettes II.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75%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4. A szakmai vizsgarészek alóli felmentés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szakképesítéshez rendelt vizsgarészek valamelyikének korábbi teljesítése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5. A szakmai vizsga értékelésének a szakmai vizsgaszabályzattól eltérő szempontjai:</w:t>
      </w:r>
      <w:r>
        <w:rPr>
          <w:rFonts w:ascii="Times New Roman" w:hAnsi="Times New Roman" w:cs="Times New Roman"/>
          <w:sz w:val="20"/>
          <w:szCs w:val="20"/>
        </w:rPr>
        <w:t xml:space="preserve"> –</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Eszköz- és felszerelési jegyzék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989"/>
        <w:gridCol w:w="2395"/>
        <w:gridCol w:w="2395"/>
      </w:tblGrid>
      <w:tr w:rsidR="0092330F">
        <w:tblPrEx>
          <w:tblCellMar>
            <w:top w:w="0" w:type="dxa"/>
            <w:bottom w:w="0" w:type="dxa"/>
          </w:tblCellMar>
        </w:tblPrEx>
        <w:tc>
          <w:tcPr>
            <w:tcW w:w="498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képzési feladatok teljesítéséhez szükséges eszközök</w:t>
            </w:r>
            <w:r>
              <w:rPr>
                <w:rFonts w:ascii="Times New Roman" w:hAnsi="Times New Roman" w:cs="Times New Roman"/>
                <w:sz w:val="16"/>
                <w:szCs w:val="16"/>
              </w:rPr>
              <w:br/>
              <w:t>és felszerelések minimuma</w:t>
            </w:r>
          </w:p>
        </w:tc>
        <w:tc>
          <w:tcPr>
            <w:tcW w:w="2395"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Honvéd tiszthelyettes II.</w:t>
            </w:r>
            <w:r>
              <w:rPr>
                <w:rFonts w:ascii="Times New Roman" w:hAnsi="Times New Roman" w:cs="Times New Roman"/>
                <w:sz w:val="16"/>
                <w:szCs w:val="16"/>
              </w:rPr>
              <w:br/>
              <w:t>(az ágazat megjelölésével)</w:t>
            </w:r>
          </w:p>
        </w:tc>
        <w:tc>
          <w:tcPr>
            <w:tcW w:w="2395"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Alapfokú katonai</w:t>
            </w:r>
            <w:r>
              <w:rPr>
                <w:rFonts w:ascii="Times New Roman" w:hAnsi="Times New Roman" w:cs="Times New Roman"/>
                <w:sz w:val="16"/>
                <w:szCs w:val="16"/>
              </w:rPr>
              <w:br/>
              <w:t>vezetőhelyettes II.</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felszerelés és védőeszközök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fegyverzet</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Térképészeti szakanyagok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konfigurációk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Szoftverek (Windows, Office)</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Mágneslemezek, CD-k, adathordozók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Nyomtatók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Belsőégésű motorok típus, működés és kiszolgáló rendszerei oktató tablósor</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Motorok és működtető rendszerek metszetei</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Lőszerek oktató tablósor</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Tüzérségi fegyver típusonkénti oktató tablók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és szakharcászati oktató fali tabló sorozatok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Gyakorló fegyverek, aknák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Metszett fegyverek, aknák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Gyakorló robbanó töltetek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Gyakorló lőszerek és metszetek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Oktató fali tabló sorozatok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Működést szemléltető fali tablók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Lőelméletet és tüzelési szabályokat oktató fali tabló sorozatok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Célzást gyakorló és ellenőrző készülékek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Oktató makettek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Haditechnikai eszközök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Harcjárműtechnikai eszközök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Fegyverzettechnikai eszközök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Híradóeszközök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Harcanyagok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Oktatástechnikai segédeszközök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Információhordozók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Oktatófilmek, prezentációk</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Ágazati képzés szakanyagai</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X</w:t>
            </w:r>
          </w:p>
        </w:tc>
        <w:tc>
          <w:tcPr>
            <w:tcW w:w="239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Egyebek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Szakmai és Vizsgakövetelményben szereplő képzések Kamarai Jogkört Gyakorlói: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67"/>
        <w:gridCol w:w="1985"/>
        <w:gridCol w:w="3583"/>
        <w:gridCol w:w="3583"/>
      </w:tblGrid>
      <w:tr w:rsidR="0092330F">
        <w:tblPrEx>
          <w:tblCellMar>
            <w:top w:w="0" w:type="dxa"/>
            <w:bottom w:w="0" w:type="dxa"/>
          </w:tblCellMar>
        </w:tblPrEx>
        <w:tc>
          <w:tcPr>
            <w:tcW w:w="567"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Ssz.</w:t>
            </w:r>
          </w:p>
        </w:tc>
        <w:tc>
          <w:tcPr>
            <w:tcW w:w="1985"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 szám</w:t>
            </w:r>
          </w:p>
        </w:tc>
        <w:tc>
          <w:tcPr>
            <w:tcW w:w="3583"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szakképesítés / részszakképesítés megnevezése</w:t>
            </w:r>
          </w:p>
        </w:tc>
        <w:tc>
          <w:tcPr>
            <w:tcW w:w="3583"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Kamarai Jogkört Gyakorló</w:t>
            </w:r>
          </w:p>
        </w:tc>
      </w:tr>
      <w:tr w:rsidR="0092330F">
        <w:tblPrEx>
          <w:tblCellMar>
            <w:top w:w="0" w:type="dxa"/>
            <w:bottom w:w="0" w:type="dxa"/>
          </w:tblCellMar>
        </w:tblPrEx>
        <w:tc>
          <w:tcPr>
            <w:tcW w:w="56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w:t>
            </w:r>
          </w:p>
        </w:tc>
        <w:tc>
          <w:tcPr>
            <w:tcW w:w="198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31 863 02 0000 00 00</w:t>
            </w:r>
          </w:p>
        </w:tc>
        <w:tc>
          <w:tcPr>
            <w:tcW w:w="3583"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Honvéd tiszthelyettes II.</w:t>
            </w:r>
            <w:r>
              <w:rPr>
                <w:rFonts w:ascii="Times New Roman" w:hAnsi="Times New Roman" w:cs="Times New Roman"/>
                <w:sz w:val="18"/>
                <w:szCs w:val="18"/>
              </w:rPr>
              <w:br/>
              <w:t>(kisalegység parancsnok ágazat)</w:t>
            </w:r>
          </w:p>
        </w:tc>
        <w:tc>
          <w:tcPr>
            <w:tcW w:w="3583"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Honvédelmi Minisztérium miniszter által kijelölt szerve</w:t>
            </w:r>
          </w:p>
        </w:tc>
      </w:tr>
      <w:tr w:rsidR="0092330F">
        <w:tblPrEx>
          <w:tblCellMar>
            <w:top w:w="0" w:type="dxa"/>
            <w:bottom w:w="0" w:type="dxa"/>
          </w:tblCellMar>
        </w:tblPrEx>
        <w:tc>
          <w:tcPr>
            <w:tcW w:w="56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1985"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31 863 02 0100 31 01</w:t>
            </w:r>
          </w:p>
        </w:tc>
        <w:tc>
          <w:tcPr>
            <w:tcW w:w="3583"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Részszakképesítés:</w:t>
            </w:r>
            <w:r>
              <w:rPr>
                <w:rFonts w:ascii="Times New Roman" w:hAnsi="Times New Roman" w:cs="Times New Roman"/>
                <w:sz w:val="18"/>
                <w:szCs w:val="18"/>
              </w:rPr>
              <w:br/>
              <w:t>Alapfokú katonai vezetőhelyettes II.</w:t>
            </w:r>
          </w:p>
        </w:tc>
        <w:tc>
          <w:tcPr>
            <w:tcW w:w="3583" w:type="dxa"/>
          </w:tcPr>
          <w:p w:rsidR="0092330F" w:rsidRDefault="0092330F">
            <w:pPr>
              <w:widowControl w:val="0"/>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Honvédelmi Minisztérium miniszter által kijelölt szerve</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17/2008. (VII. 18.) HM rendelethez</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HONVÉD TISZTHELYETTES I.</w:t>
      </w:r>
      <w:r>
        <w:rPr>
          <w:rFonts w:ascii="Times New Roman" w:hAnsi="Times New Roman" w:cs="Times New Roman"/>
          <w:sz w:val="20"/>
          <w:szCs w:val="20"/>
        </w:rPr>
        <w:br/>
        <w:t>(AZ ÁGAZAT MEGJELÖLÉSÉVEL)</w:t>
      </w:r>
      <w:r>
        <w:rPr>
          <w:rFonts w:ascii="Times New Roman" w:hAnsi="Times New Roman" w:cs="Times New Roman"/>
          <w:sz w:val="20"/>
          <w:szCs w:val="20"/>
        </w:rPr>
        <w:br/>
        <w:t>SZAKKÉPESÍTÉS SZAKMAI ÉS VIZSGAKÖVETELMÉNYEI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Országos képzési jegyzékben szereplő 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szakképesítés azonosító száma: 52 863 01 1000 00 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 szakképesítés megnevezése: Honvéd tiszthelyettes I. (az ágazat megjelölésével)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Szakképesítések köre: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3.1. Részszakképesítés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Azonosítószám: 52 863 01 0100 33 01</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Megnevezés: Alapfokú katonai vezetőhelyettes 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3.2. Elágazások: Nincsenek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Ráépülés: Nincs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Hozzárendelt FEOR szám: 0210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5. Képzés maximális időtartama: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260"/>
        <w:gridCol w:w="3260"/>
        <w:gridCol w:w="3260"/>
      </w:tblGrid>
      <w:tr w:rsidR="0092330F">
        <w:tblPrEx>
          <w:tblCellMar>
            <w:top w:w="0" w:type="dxa"/>
            <w:bottom w:w="0" w:type="dxa"/>
          </w:tblCellMar>
        </w:tblPrEx>
        <w:tc>
          <w:tcPr>
            <w:tcW w:w="3260"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Szakképesítés megnevezése</w:t>
            </w:r>
          </w:p>
        </w:tc>
        <w:tc>
          <w:tcPr>
            <w:tcW w:w="3260"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Szakképzési évfolyamok száma</w:t>
            </w:r>
          </w:p>
        </w:tc>
        <w:tc>
          <w:tcPr>
            <w:tcW w:w="3260"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Óraszám</w:t>
            </w:r>
          </w:p>
        </w:tc>
      </w:tr>
      <w:tr w:rsidR="0092330F">
        <w:tblPrEx>
          <w:tblCellMar>
            <w:top w:w="0" w:type="dxa"/>
            <w:bottom w:w="0" w:type="dxa"/>
          </w:tblCellMar>
        </w:tblPrEx>
        <w:tc>
          <w:tcPr>
            <w:tcW w:w="3260"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tiszthelyettes I.</w:t>
            </w:r>
            <w:r>
              <w:rPr>
                <w:rFonts w:ascii="Times New Roman" w:hAnsi="Times New Roman" w:cs="Times New Roman"/>
                <w:sz w:val="20"/>
                <w:szCs w:val="20"/>
              </w:rPr>
              <w:br/>
              <w:t>(az ágazat megjelölésével)</w:t>
            </w:r>
          </w:p>
        </w:tc>
        <w:tc>
          <w:tcPr>
            <w:tcW w:w="3260"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260"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1320</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Szakképesítés megnevezése: Honvéd tiszthelyettes I. (az ágazat megjelölésével)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Bemeneti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Iskolai előképzettség: érettségi vizsga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előképzettség: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Előírt gyakorlat: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Elérhető kreditek mennyisége: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Pályaalkalmassági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Elmélet aránya: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Gyakorlat aránya: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Szakmai alapképzés (iskolai rendszerben): van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(évben vagy félévben): 0,5 év</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Szintvizsga (iskolai rendszerben): szervezhető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 szervezhető, mikor: az alapkiképzés végén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Egészségügyi alkalmassági vizsgálat: szükséges</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Részszakképesítés megnevezése: Alapfokú katonai vezetőhelyettes 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Bemeneti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Iskolai előképzettség: tizedik évfolyam elvégzésével tanúsított iskolai végzettség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előképzettség: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Előírt gyakorlat: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Elérhető kreditek mennyisége: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Pályaalkalmassági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 képzés maximális időtartama: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Szakképzési évfolyamok száma: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Óraszám: 630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Elmélet aránya: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Gyakorlat aránya: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Szakmai alapképzés időtartama (fogyatékkal élők esetében, iskolai rendszerben):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Egészségügyi alkalmassági vizsgálat: szükséges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Munkaterület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szakképesítéssel legjellemzőbben betölthető munkakör, foglalkozás: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munkakör, foglalkozás</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FEOR száma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FEOR 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0210</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Fegyveres szervek középfokú képesítést igénylő foglalkozásai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2. A szakképesítés munkaterületének rövid, jellemző leírása: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alaptevékenységet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szakfeladatokat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Szakirányú alaptevékenységet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Ágazati alaptevékenységet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Ágazati szaktevékenységet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A szakképesítéssel rokon szakképesítések: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szakképesítéssel rokon szakképesítések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 száma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31 863 02 0000 00 00</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tiszthelyettes II. (az ágazat megjelölésével)</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IV.</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Szakmai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követelménymodulok felsorolása: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0789–06</w:t>
      </w:r>
      <w:r>
        <w:rPr>
          <w:rFonts w:ascii="Times New Roman" w:hAnsi="Times New Roman" w:cs="Times New Roman"/>
          <w:sz w:val="20"/>
          <w:szCs w:val="20"/>
        </w:rPr>
        <w:tab/>
        <w:t>Katonai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szolgálati szabályzatban meghatározottakat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az alaki szabályzat vonatkozó előírásait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és karbantartja az egyéni lőfegyverét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és karbantartja az egyéni felszerelését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órás szolgálati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jelentések rendszerét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Lőgyakorlatokat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Mozgásokat hajt végre terepen egyénileg és kötelékben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Műszaki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Logisztikai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Harcászati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Békefenntartó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Egészségügyi és katasztrófavédelmi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kiképzésben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Önképzéssel bővíti és elmélyíti ismereteit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Edzi testét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Kiképzi a beosztott állományát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napirend feladatait és tevékenységeit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Munka-, tűz- és környezetvédelmi 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 katonai jog és etika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Társadalomtudományok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Honvédelem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Kommunikáció-alapismeretek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Vezetési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testnevelési mozgásismeret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Speciális katonai mozgásismeret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Szolgálati szabályzat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Alaki mozgások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Általános 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lőelmélet és gyakorlat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Kiképzés módszertana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Műszaki kiképzési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Vegyivédelmi kiképzési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Térképészeti és tereptani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Egészségügyi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Logisztikai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Híradó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Gépjárműparancsnoki és -igénybevételi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Béketámogatói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Terror elleni harc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Polgári katonai együttműködés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Katonai elhelyezési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Katonai etikai és viselkedésismeretek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Jogi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Információvédelmi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tűz- és környezetvédelem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Katasztrófaelhárítás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köznyelvi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Köznyelvi szöveg fogalmazása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Kézírás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Köznyelvi szöveg hallás utáni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Köznyelvi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Elemi számolási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Mennyiségérzék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Térérzékelés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lőfegyverek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Tájékozódás eszközeinek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híradó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Egyéni felszerelés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Mozgáskoordináció (testi 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Pontosság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Erős fizikum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Tűrőképesség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Kitartás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Kézügyesség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Testi erő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Kapcsolatteremtő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Figyelem-összpontosítás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0790–06</w:t>
      </w:r>
      <w:r>
        <w:rPr>
          <w:rFonts w:ascii="Times New Roman" w:hAnsi="Times New Roman" w:cs="Times New Roman"/>
          <w:sz w:val="20"/>
          <w:szCs w:val="20"/>
        </w:rPr>
        <w:tab/>
        <w:t>Szaktiszthelyettesi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Számítógépes nyilvántartásokat vezet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Elektronikus formátumú dokumentumokat készít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karbantartja a szakbeosztásához rendszeresített 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írásbeli és szóbeli kommunikációban használja a NATO-egyezményes jelöléseket és terminológiát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Felkészíti a beosztottait a NATO-egyezményes jelölések és terminológia használatára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tiszthelyettes gyakorlati feladatok végrehajtása során előírt biztonsági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Felkészül a szövetségi szerepvállalásból fakadó feladatok és viselkedési normák elsajátítására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Számítástechnika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NATO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0791–06</w:t>
      </w:r>
      <w:r>
        <w:rPr>
          <w:rFonts w:ascii="Times New Roman" w:hAnsi="Times New Roman" w:cs="Times New Roman"/>
          <w:sz w:val="20"/>
          <w:szCs w:val="20"/>
        </w:rPr>
        <w:tab/>
        <w:t>Avionika és sárkány-hajtómű ágazat szakirányú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Légijárművekkel kapcsolatos általános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Nyomásmérést végez a légijárművek üzemeltetése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Térfogatmérést végez a légijárművek üzemeltetése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Hossz-, szög-, nyomás- és térfogatmérést végez a légijárművek üzemeltetési rendszerében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Elektrotechnikai alapfeladatokat végez a méréstechnikai munkavégzés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Elektrotechnikai mérőműszereket alkalmaz a légijárművek üzemben tartása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Elektrotechnikai mérőműszerekkel méréseket hajt végre a légijárművek kiszolgálása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Légijárművek fémes és nemfémes szerkezeti anyagait vizsgálja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Szilárdságtani méréseket hajt végre a légijárművek üzemben tartásával kapcsolatosan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Tüzelő- és kenőanyagokat, speciális folyadékokat és gázokat használ a légijárművek üzemeltetése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mérő- és ellenőrző eszközökkel kapcsolatos alapfogalmak és csoportosításuk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mérőeszközök méréstechnikai jellemzői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egyszerű hosszmérőeszközök, szögmérőeszközök, a mérőeszközök pontossága, a nagypontosságú hossz- és szögmérőeszközök, idomszerek, azok pontossága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mérési alapelvek, mérési hibák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üzemeltetés során alkalmazott anyagok gyakorlati felhasználása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elektromos és mágneses alapjelenségek, az egyen- és váltakozó áramú hálózatok legfontosabb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üzemeltetése során alkalmazott elektronikai mérések gyakorlati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építésében használatos főbb szerkezeti anyagok tulajdonságai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üzemeltetés során alkalmazott anyagok jellemzői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légijárművek üzemeltetése során alkalmazott egyszerű hosszmérőeszközök, nyomásmérők és térfogatmérő eszközök és műszerek gyakorlati alkalmazása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folyadékok nyomásmérő eszközei, a mérési eljárások, a mérésekkel kapcsolatos munka- és balesetvédelmi előírások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gázok nyomásmérő eszközei, a mérési eljárások, a mérésekkel kapcsolatos munka- és balesetvédelmi előírások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sárkányszerkezete, hajtóművei, fegyverzeti, valamint az elektromos és rádiótechnikai rendszerek általános mélységben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rádiótechnikai rendszereinek ismerete általános mélységben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elektromos, műszer és oxigén rendszereinek ismerete általános mélységben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fegyverzeti rendszereinek ismerete általános mélységben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hajtóműveinek ismerete általános mélységben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 sárkányszerkezetének ismerete általános mélységben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 sárkányszerkezetének ismerete általános mélységben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egyen- és váltakozó áramú mérő-átalakítók működése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Légijárművekkel kapcsolatos általános információk feldolgozása és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nomogram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nomogram kitöltése,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rajzjelek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Mennyiségérzék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Anyagfajták megkülönböztetése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Tapintás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Kézügyesség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Döntésképesség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Türelmesség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Értékelés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Kontroll (ellenőrzőképesség)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Figyelem-összpontosítás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0792–06</w:t>
      </w:r>
      <w:r>
        <w:rPr>
          <w:rFonts w:ascii="Times New Roman" w:hAnsi="Times New Roman" w:cs="Times New Roman"/>
          <w:sz w:val="20"/>
          <w:szCs w:val="20"/>
        </w:rPr>
        <w:tab/>
        <w:t>Avionika ágazat fedélzeti műszertechnika szerelő, fedélzeti rádiótechnika szerelő, fedélzeti fegyvertechnika szerelő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Bázisreptéren végrehajtandó kiszolgálási munkákat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szerelési munkákat hajt végre a légijárműveken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Beosztási szintjének megfelelően a légijárműveken a technológiai utasításokban meghatározott üzemeltetési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Légijárművek fülkéjében üzemben tartási feladatokat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mechanikusokra vonatkozó beosztásbeli kötelmeknek megfelelően feladatot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légijármű-szerelőre vonatkozó mértékben a légügyi törvényben és rendeletekben megfogalmazott előírásokat megismeri és az előírt szabályok szerint feladatot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Repülő harctevékenység végrehajtásakor mérnök-műszaki biztosítást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repülőtéri kiszolgáló különleges gépjárműveket (indító kocsi, hidraulika-nyomásbiztosító, oxigén töltő stb.) üzemelteti és üzemeltetését irányítja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Kiszolgáló különleges gépjárműveket használ az üzemben tartási rendszerben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Szakághelyettesítő gyakorlatokat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üzemben tartása során végrehajtandó kiszolgálási és csapatszintű javítási munkák rendszere és formái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üzemben tartás általános és szakterületére vonatkozó speciális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üzembentartó és javító alegységek rendeltetése, szervezeti felépítése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 kiképzés és a repülő harctevékenység repülő-műszaki biztosításának gyakorlati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üzemeltetése során végrehajtandó szerelési munkák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Szerszámok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Munkakörülmények biztosításának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Légijárművek üzemben tartása során szükséges fülkeismeret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Repülő harctevékenység végrehajtásakor a mérnök-műszaki biztosítás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Kiszolgáló gépjárművek használata a légijárművek üzemben tartása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Kiszolgáló gépjárművek gyakorlati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Szakághelyettesítő gyakorlatok végrehajtásának formái, speciális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Üzemben tartás 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Különleges gépjárművek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Különleges gépjárművek használata az üzemben tartás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Szakághelyettesítő munkák 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Szorgalom, igyekezet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Kézügyesség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Felfogóképesség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Helyzetfelismerés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0793–06</w:t>
      </w:r>
      <w:r>
        <w:rPr>
          <w:rFonts w:ascii="Times New Roman" w:hAnsi="Times New Roman" w:cs="Times New Roman"/>
          <w:sz w:val="20"/>
          <w:szCs w:val="20"/>
        </w:rPr>
        <w:tab/>
        <w:t>Avionika ágazat fedélzeti fegyvertechnika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az alapméréseket és az elektromos hálózatok vizsgálatát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Karbantartja a légijármű fedélzetén alkalmazott fegyvereket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 fedélzeti megsemmisítő eszköz típusait kezeli, karbantartja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 fedélzeti célzókészülékeinek működőképességét ellenőrzi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 fedélzeti fegyverrendszer és fegyvervezérlő rendszereit ellenőrzi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 üzemben tartását végzi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csapatgyakorlatot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anyagok villamos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villamos alaptörvények és alapfogalmak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mágneses térre vonatkozó alaptörvények, alapfogalmak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egyenáramú, váltóáramú hálózatok alaptörvényei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mérési hibák okai és csoportosítása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Bonyolultabb mérések végrehajtásának módjai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különböző fedélzeti fegyverrendszerek osztályozása, rendeltetése, alkalmazásának sajátosságai, elhelyezkedése a légijármű fedélzetén</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különböző kisegítő rendszerek, berendezések, eszközök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robbanóanyag fogalma, felosztása, tulajdonságai és felhasználási területei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robbanás kémiai folyamatának elmélete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rombolóhatás lényege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fedélzeti lőfegyverek felosztása, működése, harcászati-műszaki adatai és velük szemben támasztott főbb követelmények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ballisztika fogalma, felosztása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lőfegyverek belső ballisztikája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repülőfedélzeti lőfegyverek lőszerei, lőszergyújtói, azok szerkezete és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repülőbombák felosztása, felépítése, jellemző paraméterei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bombagyújtók felosztása, felépítése, működése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repülőfedélzeti rakéták osztályozása, szerkezeti felépítése és kialakítása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rakéta részei, a tolóerő létrehozása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háromfázisú váltóáramú hálózatok alaptörvényei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négypólusok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szinuszos váltóáramú hálózatok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Bázison végrehajtandó üzemben tartási munkák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repülőfedélzeti rakéták irányítási rendszerei és rávezetési módszerei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autonóm- és távirányítás irányítási rendszere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szárny alatti tartók, fegyver előbeépítések, függesztő és indító berendezések rendeltetése, szerkezeti felépítése,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megsemmisítő eszközök leválasztásának vezérlése, a harci-vészoldás és indítás, illetve ledobás folyamata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mereven és mozgathatóan beépített lőfegyverek vezérlő rendszere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rakétafegyverzet indításvezérlő rendszere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repülőgépvezető-fülkébe lépés szabályai, a műszerek, kapcsolók elhelyezése, funkciói, alaphelyzete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repülőfedélzeti lőfegyverek szét- és összeszerelése, karbantartása, javítási ciklusai, sajátosságai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repülőfedélzeti rakétarendszer, függesztő- és oldó rendszerek működése, részei, azok elhelyezkedése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 célzó és navigációs rendszerének működése, részei, elhelyezkedése, működőképességének ellenőrzése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légijármű szakanyag ellátásának és szakanyag gazdálkodásának rendszere, tartalma, okmányai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Biztonsági rendszabályok, amelyek szükségesek az adott munkaterületen biztonságos munkavégzéshez és a balesetek megelőzéséhez</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adott szervezet mérnök-műszaki biztosításának objektumai, épületei és azok funkciói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műszaki dokumentációs munkák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Fegyverzeti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anyag villamos tulajdonságainak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tér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Mágneses tér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Egyenáramú hálózatok elemzése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Szinuszos hálózatok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Háromfázisú hálózatok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Négypólusok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rajzok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Fegyverzeti fajták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Robbanóanyagok és eszközök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Fedélzeti megsemmisítő eszközök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Fedélzeti megsemmisítő eszközök osztályozása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Fedélzeti célzókészülékek felépítésének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Fegyverzeti eszközökkel kapcsolatos üzemben tartási munkák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Pontosság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Absztrakt (elméleti)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Intenzív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0794–06</w:t>
      </w:r>
      <w:r>
        <w:rPr>
          <w:rFonts w:ascii="Times New Roman" w:hAnsi="Times New Roman" w:cs="Times New Roman"/>
          <w:sz w:val="20"/>
          <w:szCs w:val="20"/>
        </w:rPr>
        <w:tab/>
        <w:t>Avionika ágazat fedélzeti műszertechnika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Végrehajtja az alapméréseket és az elektromos hálózatok vizsgálatát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Vizsgálja az energiaellátó-rendszereket és a hajtóművek villamos rendszereit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Vizsgálja a segéd-üzemi rendszereket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Vizsgálja az ellenőrző műszereket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Vizsgálja az elektronikus automatikarendszereket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Üzembentartja a repülőgépet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szakmai csapatgyakorlatot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anyagok villamos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villamos alaptörvények és alapfogalmak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mágneses térre vonatkozó alaptörvények, alapfogalmak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egyenáramú, váltóáramú hálózatok alaptörvényei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szinuszos váltóáramú hálózatok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háromfázisú váltóáramú hálózatok alaptörvényei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Bonyolultabb mérések végrehajtásának módjai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nyomásfajták és a levegőnyomás vevők és átalakítók felépítése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Sebességmérés, magasságmérés elve és a sebességmérők, magasság- és sebességadók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túlterhelés fogalma, túlterhelés ellen védő rendszer felépítése,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villamos rendszerek hálózati elemei, felépítése (vezetékek, kapcsolók, nyomógombok, relék, kontaktorok, hálózatvédő automaták)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Villamos gépek felépítése,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Akkumulátorok szerkezeti sajátosságai, felépítése,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Hajtóműindító-rendszerek általános felépítése és az elemek működése (programvezérlő automata, gyújtórendszerek, elektromágneses hidraulika- és oxigéncsapok)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két- és háromszabadságfokú pörgettyűk tulajdonságai és alkalmazási lehetőségei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irányszög-rendszer rendeltetése, felépítése és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robotpilóta-rendszer rendeltetése, felépítése és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adatrögzítő-rendszer rendeltetése, felépítése és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 konkrét hajtóműindító-rendszer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utánégető-rendszer rendeltetése és felépítése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hajtómű szabályozórendszere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vezérlés és kormányozhatóság egységes rendszerének a felépítése és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veszélyes üzemmódok központi jelzőrendszerének a felépítése és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tüzelőanyag-ellátás és -jelzés rendszerének a felépítése és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légijárműveken végzett munkák biztonsági rendszabályai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villamos paraméterek mérésére alkalmas univerzális mérőműszerek felépítése, kezelése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műhorizont-rendszer ellenőrző berendezésének a rendeltetése és kezelése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irányszög-rendszer ellenőrző berendezésének a rendeltetése és kezelése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robotpilóta-ellenőrző berendezésének a rendeltetése és kezelése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oxigénrendszer ellenőrző berendezésének a rendeltetése és kezelése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légijármű szakanyag ellátásának és szakanyag gazdálkodásának rendszere, tartalma, okmányai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Biztonsági rendszabályok, amelyek szükségesek az adott munkaterületen a biztonságos munkavégzéshez és a balesetek megelőzéséhez</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adott szervezet mérnök-műszaki biztosításának objektumai, épületei és azok funkciói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Műszaki dokumentációs munkák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négypólusok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mérési hibák okai és csoportosítása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anyag villamos tulajdonságainak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tér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Mágneses tér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Egyenáramú hálózatok elemzése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Szinuszos hálózatok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Háromfázisú hálózatok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Négypólusok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rajzok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Pneumatikai rendszerek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Energiaellátó-rendszerek és a hajtóművek villamos rendszereinek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Elektronikus automatikarendszerek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Segéd-üzemi rendszerek tanulmányozása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Ellenőrző műszerek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Pontosság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Felfogóképesség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Kontroll (ellenőrzőképesség)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Intenzív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0795–06</w:t>
      </w:r>
      <w:r>
        <w:rPr>
          <w:rFonts w:ascii="Times New Roman" w:hAnsi="Times New Roman" w:cs="Times New Roman"/>
          <w:sz w:val="20"/>
          <w:szCs w:val="20"/>
        </w:rPr>
        <w:tab/>
        <w:t>Avionika ágazat fedélzeti rádiótechnika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az alapméréseket és az elektromos hálózatok vizsgálatát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Vizsgálja a légijárművek híradó rendszeréhez tartozó rádiótechnikai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repülőgépet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csapatgyakorlatot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anyagok villamos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villamos alaptörvények és alapfogalmak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mágneses térre vonatkozó alaptörvények, alapfogalmak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egyenáramú, váltóáramú hálózatok alaptörvényei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szinuszos váltóáramú hálózatok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háromfázisú váltóáramú hálózatok alaptörvényei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négypólusok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Rádiótechnikai eszközökkel kapcsolatos üzemben tartási munkák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Bonyolultabb mérések végrehajtásának módjai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Elektroncsövek és félvezetők működési elve,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Elektroncsövekkel és félvezetőkkel felépített alapkapcsolások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Egyenirányító és erősítő kapcsolások működése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Elektroncsöves és tranzisztoros oszcillátorok működése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elektromágneses hullám előállítása, terjedése,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Közép- és rövidhullámú antennák kialakítási elve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moduláció fogalma, modulációs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fedélzeti hírközlő és rádiónavigációs berendezések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Az impulzus fogalma, fajtái,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mikrohullámú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Hullámvezetők, tápvonalak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Mikrohullámú antennák és aktív eszközök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Rádiólokáció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Rádiólokátorok felosztása működési elvük szerint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híradórendszer üzemeltetése és műszaki kiszolgálása során alkalmazott ellenőrző és mérőműszerek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Adott típusú légijármű híradó rendszeréhez tartozó rádiótechnikai berendezések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rávezető rendszerhez tartozó rádiótechnikai berendezések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navigációs és vakleszállító rendszerhez tartozó rádiótechnikai berendezések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felismerő és figyelmeztető rendszerhez tartozó rádiótechnikai berendezések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felderítő és célzó rendszerhez tartozó lokátortechnikai berendezések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Általános baleseti és biztonsági rendszabályok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szükséges földi tartozékok, kiszolgáló eszközök, szerszámkészletek elhelyezése, a szerszámok, földi kiszolgáló eszközök rendeltetésszerű használata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berendezések be- és kiszerelése, szerelési munkák biztonsági rendszabályai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híradórendszer üzemeltetése és műszaki kiszolgálása során alkalmazott ellenőrző és mérőműszerek, az időszakos munkák tartalma, hibafeltárás módja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ellenőrző berendezések segítségével történő hibafeltárás, hibajavítás és a munkák utáni visszaellenőrzés</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berendezések üzemképességének ellenőrzése, hibafeltárás, javítás és a munkák utáni visszaellenőrzés</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 üzemeltetése és műszaki kiszolgálásához szükséges ellenőrző és mérőműszerei szakszerű kezelése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 szakanyag ellátásának és szakanyag gazdálkodásának rendszere, tartalma, okmányai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Biztonsági rendszabályok, amelyek szükségesek az adott munkaterületen a biztonságos munkavégzéshez és a balesetek megelőzéséhez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adott szervezet mérnök-műszaki biztosításának objektumai, épületei és azok funkciói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műszaki dokumentációs munkák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mérési hibák okai és csoportosítása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anyag villamos tulajdonságainak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tér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Egyenáramú hálózatok elemzése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Szinuszos hálózatok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Háromfázisú hálózatok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Négypólusok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Elektromos rajzok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felderítő és célzó rendszerhez tartozó lokátortechnikai berendezések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Adás és vételtechnika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Mágneses tér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Mikrohullám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légijárművek híradó rendszeréhez tartozó rádiótechnikai berendezések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navigációs és vakleszállító rendszerhez tartozó rádiótechnikai berendezések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rávezető rendszerhez tartozó rádiótechnikai berendezések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felismerő és figyelmeztető rendszerhez tartozó rádiótechnikai berendezések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Pontosság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Intenzív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0796–06</w:t>
      </w:r>
      <w:r>
        <w:rPr>
          <w:rFonts w:ascii="Times New Roman" w:hAnsi="Times New Roman" w:cs="Times New Roman"/>
          <w:sz w:val="20"/>
          <w:szCs w:val="20"/>
        </w:rPr>
        <w:tab/>
        <w:t>Hadtáp ágazat szakirányú és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munkahelyen és a terepen történő tevékenységekre vonatkozó általános munka- és tűzvédelmi, speciális környezetvédelmi előírásokat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az elhasznált, cserélt anyagok szelektív gyűjtését, szakszerű tárolását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raktárban tárolt anyagok, eszközök előírás szerinti tárolását, karbantartását, szakszerű bevételezését, kiadását és ellenőrzi azok meglétét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Szükség esetén végrehajtja a készletek frissítését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az anyagok minőségbiztosítási előírásait, különös tekintettel a veszélyes, valamint romlandó anyagokra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szakállománya munkáját, részükre felkészítő foglalkozásokat tart, felkészíti őket a várható feladatokra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szervezi és irányítja a hadtáp alegységek munkáját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béke nyilvántartási rendszer okmányait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háborús nyilvántartási rendszer okmányait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az ellátás és gazdálkodási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Telepíti a hadtáp alegységek szervezeti elemeit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 baleset- és tűzvédelmi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béke- és háborús nyilvántartások rendszere, szabályai és alapvető okmányai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HACCP-rendszer és az anyagok minőségbiztosítási követelményei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hadtáp alegységek szervezete, rendeltetése, feladatai, kapacitása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hadtáp és szakági ellátás rendszere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hadtáp és szakági gazdálkodási szabályzók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Alegységek feladatai és tevékenysége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Anyagtárolásra, javításra, karbantartásra és anyagmozgások végrehajtására vonatkozó szabályok, követelmények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anyagok frissítésére és szavatossági idejére vonatkozó tudnivalók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ellátásra vonatkozó szabályok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 rendszere, szempontjai és szabályai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Környezetvédelmi előírások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Magatartási és etikai szabályok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Tárolóhelyi anyagnyilvántartási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Döntésképesség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Udvariasság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Konfliktuskerülő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Segítőkészség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Tervezés, értékelés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Intenzív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0797–06</w:t>
      </w:r>
      <w:r>
        <w:rPr>
          <w:rFonts w:ascii="Times New Roman" w:hAnsi="Times New Roman" w:cs="Times New Roman"/>
          <w:sz w:val="20"/>
          <w:szCs w:val="20"/>
        </w:rPr>
        <w:tab/>
        <w:t>Hadtáp ágazat ruházati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Elkészíti és pontosítja a szükségleti, számvetési terveket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és végzi az anyagok szakszerű átvételét, kiadását, ruházati készletek frissítését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Naprakészen vezeti raktári nyilvántartásait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szervezi az alegységek ruházati anyagainak tisztacseréjét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Ellenőrzi a ruházati anyagok szabályos tárolását, azok meglétét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normák és ellátási követelmények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ruházati szakanyagok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átadás-átvétel speciális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raktározási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szakági raktári és alegység nyilvántartások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textiltisztítási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ruházati szakanyagok sajátos ellenőrzési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Leltározási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Szakági eszközprogram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Érzékszervi észlelés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Raktározási és tűzvédelmi jelek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Személyi védőfelszerelések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Raktári anyagmozgató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Tűzoltó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Tapintás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lastRenderedPageBreak/>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0798–06</w:t>
      </w:r>
      <w:r>
        <w:rPr>
          <w:rFonts w:ascii="Times New Roman" w:hAnsi="Times New Roman" w:cs="Times New Roman"/>
          <w:sz w:val="20"/>
          <w:szCs w:val="20"/>
        </w:rPr>
        <w:tab/>
        <w:t>Hadtáp ágazat élelmezési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Elkészíti és pontosítja a szükséges számvetéseket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és végzi az anyagok szakszerű átvételét, tárolását és felhasználáshoz történő kiadását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és karbantartja a rendszeresített szaktechnikai és konyhatechnikai eszközöket, felszereléseket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Naprakészen vezeti az előírt okmányait (utalványozási rend szerint)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az ételek elkészítésének rendjét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Megszervezi és felügyeli az ételkiosztást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Megtervezi az étlapot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higiénés rendszabályok betartásával megszervezi a konyha tisztán 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Működteti a minőségbiztosítási rendszert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normák és ellátási követelmények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átadás-átvétel speciális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raktározási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rendszeresített szaktechnikai és konyhatechnikai eszközök, felszerelések üzemeltetése, biztonsági előírásai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HACCP-rendszer ismerete és betartásának, betartatásának lehetőségei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ételkészítés szabályai, technológiája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étlapszerkesztés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és leltározási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Szakági eszközprogram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Érzékszervi észlelés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Raktározási és tűzvédelmi jelképek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Személyi védőfelszerelések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Veszélyes anyagok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Szaktechnikai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Raktári anyagmozgató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Tűzoltó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Szaglás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Ízérzékelés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Tapintás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0799–06</w:t>
      </w:r>
      <w:r>
        <w:rPr>
          <w:rFonts w:ascii="Times New Roman" w:hAnsi="Times New Roman" w:cs="Times New Roman"/>
          <w:sz w:val="20"/>
          <w:szCs w:val="20"/>
        </w:rPr>
        <w:tab/>
        <w:t>Hadtáp ágazat üzemanyag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az üzemanyagraktárban tárolt anyagok előírás szerinti tárolását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Ellenőrzi az üzemanyagraktárban tárolt anyagok meglétét és műszaki állapotát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Üzemelteti és karbantartja, a rendszeresített üzemanyag szaktechnikai eszközöket és gépi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Szükség esetén megszervezi az üzemanyag szaktechnikai eszközök és gépi berendezések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és végzi az anyagok szakszerű átvételét, tárolását és kiadását, valamint az üzemanyag készletek frissítését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az üzemanyagtöltő állomást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Megszervezi és betartatja az előírt munka-, baleset-, tűz- és környezetvédelmi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különböző tároló és töltőeszközökből vett üzemanyagminták előírás szerinti tárolását és megőrzését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szakutasításokban foglalt előírásoknak megfelelően vezeti az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üzemanyagok raktározása és speciális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üzemanyag ellenőrzése, leltározása, speciális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Üzemeltetési, karbantartási szabályok,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szaktechnikai eszközök javítására vonatkozó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üzemanyagtöltő állomás működési rendje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veszélyes anyagok kezelésére vonatkozó munka-, baleset-, tűz- és környezetvédelmi rendszabályok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üzemanyag mintavételére és vizsgálatára vonatkozó előírások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szakági speciális nyilvántartások vezetési rendje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Szakági eszközprogram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Érzékszervi észlelés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Raktározási és tűzvédelmi jelek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Személyi védőfelszerelések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Veszélyes anyagok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Szaktechnikai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Raktári anyagmozgató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Tűzoltó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0800–06</w:t>
      </w:r>
      <w:r>
        <w:rPr>
          <w:rFonts w:ascii="Times New Roman" w:hAnsi="Times New Roman" w:cs="Times New Roman"/>
          <w:sz w:val="20"/>
          <w:szCs w:val="20"/>
        </w:rPr>
        <w:tab/>
        <w:t>Híradó, Katonai informatikai-rendszer üzemeltető, Műszerész és Repülésbiztosító ágazat szakirányú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az érintésvédelmi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passzív és aktív áramköri elemekkel kapcsolatos számításokat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áramköri jelölések ismeretében értelmezi a kapcsolástechnikai vázlatokat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váltakozó elektromos és mágneses tér alapfogalmaira, méréstechnikai ismereteire alapozva, méréseket és egyszerű számításokat végez az egyen- és váltakozó áramú körökben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Szaktevékenységében MS Office programcsomag-elemeket alkalmaz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érintésvédelem előírásai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passzív és aktív áramköri elemek számításai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Áramköri jelölések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egyen- és váltakozó áramú körök egyszerű számításai, mérései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rendszerfejlesztés eljárásai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információs hadviselés eszközei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NATO informatikai terminológiái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2. m. Operációs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Kapcsolási rajz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Kapcsolási rajz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Folyamatábrák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Szabadkézi rajzolás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Segítőkészség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Felfogóképesség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Helyzetfelismerés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0801–06</w:t>
      </w:r>
      <w:r>
        <w:rPr>
          <w:rFonts w:ascii="Times New Roman" w:hAnsi="Times New Roman" w:cs="Times New Roman"/>
          <w:sz w:val="20"/>
          <w:szCs w:val="20"/>
        </w:rPr>
        <w:tab/>
        <w:t>Híradó ágazat rádióállomás-üzemeltető, átvitel- és kapcsolástechnikai eszköz üzemeltető, elektronikai műszerész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hírrendszerrel szemben támasztott követelményeket, az információ- és informatikai biztonság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Törzsmunkája során, NATO híradó jeleket-jelzéseket alkalmaz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Előkészíti és levezeti az általános katonai, híradó szakkiképzési foglalkozásokat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Híradó eszközöket üzemeltet, átvitel-technikai ismeretek, ISDN technikai szolgáltatások alkalmazásával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katonai informatikai támogatás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korszerű összfegyvernemi harc, a rádióelektronikai hadviselés, az elektronikus információvédelem, a harcbiztosítás rendszabályai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hírrendszerrel szemben támasztott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Magyar Honvédség híradó és informatikai szolgálat felépítése, kapcsolatrendszere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híradó szolgálati személyek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NATO híradó jelek-jelzések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foglalkozás levezetésére történő felkészülés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kiképzési program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foglalkozási jegy elkészítése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részfoglalkozás-vezetők felkészítése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foglalkozás logisztikai biztosítása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általános katonai és híradó szakkiképzési foglalkozások levezetése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összeköttetésnek megfelelő antenna kiválasztásának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ISDN technika szolgáltatásai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információbiztonság megteremtésével kapcsolatos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informatikai biztonság megteremtésének eszközei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Angol nyelven hallott rádióforgalmazási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Angol nyelven hallott rádióforgalmazási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Kézírás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géphasználati feliratok értelmezése,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Gépírás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Kapcsolási rajz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Diagram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NATO jelek és jelzések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Híradó és informatikai NATO jelek és jelzések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Nemzeti és nemzetközi rádióforgalmazás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Híradó eszközkomplexumok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Hallás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Prezentációs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Figyelemmegosztás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0802–06</w:t>
      </w:r>
      <w:r>
        <w:rPr>
          <w:rFonts w:ascii="Times New Roman" w:hAnsi="Times New Roman" w:cs="Times New Roman"/>
          <w:sz w:val="20"/>
          <w:szCs w:val="20"/>
        </w:rPr>
        <w:tab/>
        <w:t>Híradó ágazat rádióállomás-üzemeltető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rádióeszközök, eszközkomplexumok telepítésével kapcsolatos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rádióeszközöket, eszközkomplexumokat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Végzi a rádióelektronikai-harctevékenységgel kapcsolatos szervezési és technikai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Rendszertechnikai szemlélettel végzi a híradó eszközök és eszközkomplexumok alkalmazói és felhasználói szintű kiszolgálását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Hírváltási feladatokat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Megfelel a III. osztályos fokozat követelményeinek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a rádióeszközök, eszközkomplexumok őrzés- védelmi feladatainak szabályos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az anyagi fegyelmet és szabályosan lefolytatja a káreljárást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Megismeri és gyakorolja az első beosztás ellátásának katonai és szakmai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híradó és informatikai rendszerelemeket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híradó és informatikai hálózatokhoz történő csatlakozások rendszertechnikai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szolgáltatások maximális kihasználásával közleményeket gyorsan, pontosan, hitelesen és szabályosan továbbít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Behatárol kezelői szintű hibákat, üzemelési rendellenességeket, azokat kiküszöböli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Szabályosan és pontosan vezeti az általa kidolgozott állomásokmányokat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és ellenőrzi az állomást kiszolgáló személyzet munkáját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katonai rádiótechnikai alapfogalmak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rádióelektronikai-harctevékenységgel kapcsolatos szervezési és technikai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rádióeszközök és eszközkomplexumok szolgáltatásai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telepítési helyek kiválasztásának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rádióeszközök és eszközkomplexumok szabályos telepítése és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rádióeszközök és eszközkomplexumok rendszertechnikai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hírközpont elemeihez történő csatlakozás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információvédelmi rendszabályok üzemeltetéskor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információ gyors, hiteles és szabályos továbbítása különböző üzemmódokban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kezelői szintű hibák, üzemelési rendellenességek behatárolása, azok kiküszöbölése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raj, állomás harckészültségi feladatainak begyakorlásával és fenntartásával kapcsolatos 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rádióeszközök és eszközkomplexumok okmányrendszereinek kidolgozása, kulturált és pontos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rádióforgalmazásban használatos kódok és rövidítések alkalmazásának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hírváltási feladatok végrehajtásának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technikai normakövetelmények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gépírás normakövetelményei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III. osztályos fokozat teljesítésének követelményei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rádióeszközök és eszközkomplexumok őrzés- védelmi előírásai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rádióeszközök és eszközkomplexumok logisztikai biztosítása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anyagi 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káreljárás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híradó és informatikai hálózatokhoz történő csatlakozások rendszertechnikai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ügyeleti szolgálatok megszervezése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állomást kiszolgáló személyzet irányításának, ellenőrzésének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Diagram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Nemzeti és nemzetközi rádióforgalmazás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Híradó eszközkomplexumok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Térbeli 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0803–06</w:t>
      </w:r>
      <w:r>
        <w:rPr>
          <w:rFonts w:ascii="Times New Roman" w:hAnsi="Times New Roman" w:cs="Times New Roman"/>
          <w:sz w:val="20"/>
          <w:szCs w:val="20"/>
        </w:rPr>
        <w:tab/>
        <w:t>Híradó ágazat átvitel- és kapcsolástechnikai eszköz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az átvitel- és kapcsolástechnikai eszközök, eszközkomplexumok telepítésével kapcsolatos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az átvitel- és kapcsolástechnikai eszközöket, eszközkomplexumokat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rádióelektronikai-harctevékenységgel kapcsolatos szervezési és technikai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Rendszertechnikai szemlélettel végzi a híradó eszközök és eszközkomplexumok alkalmazói és felhasználói szintű kiszolgálását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Hírváltási feladatokat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Megfelel a III. osztályos fokozat követelményeinek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az átvitel- és kapcsolástechnikai eszközök, eszközkomplexumok őrzés-védelmi feladatainak szabályos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az anyagi fegyelmet, szabályosan lefolytatja a káreljárást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Megismeri és gyakorolja az első beosztás ellátásának katonai és szakmai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híradó és informatikai rendszerelemeket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híradó és informatikai hálózatokhoz történő csatlakozások rendszertechnikai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szolgáltatások maximális kihasználásával közleményeket gyorsan, pontosan, hitelesen és szabályosan továbbít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Behatárol kezelői szintű hibákat, üzemelési rendellenességeket, azokat kiküszöböli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Szabályosan és pontosan vezeti az általa kidolgozott állomásokmányokat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és ellenőrzi az állomást kiszolgáló személyzet munkáját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katonai átvitel- és kapcsolástechnikai alapfogalmak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rádióelektronikai-harctevékenységgel kapcsolatos szervezési és technikai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átvitel- és kapcsolástechnikai eszközök és eszközkomplexumok szolgáltatásai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telepítési helyek kiválasztásának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átvitel- és kapcsolástechnikai eszközök és eszközkomplexumok szabályos telepítése és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átvitel- és kapcsolástechnikai eszközök és eszközkomplexumok rendszertechnikai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hírközpont elemeihez történő csatlakozás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információvédelmi rendszabályok üzemeltetéskor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információ gyors, hiteles és szabályos továbbítása különböző üzemmódokban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kezelői szintű hibák, üzemelési rendellenességek behatárolása, azok kiküszöbölése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raj, állomás harckészültségi feladatainak begyakorlásával és fenntartásával kapcsolatos tevékenységek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átvitel- és kapcsolástechnikai eszközök és eszközkomplexumok okmányrendszereinek kidolgozása, kulturált és pontos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forgalmazásban használatos kódok és rövidítések alkalmazásának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hírváltási feladatokat végrehajtásának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technikai normakövetelmények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gépírás normakövetelményei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III. osztályos fokozat teljesítésének követelményei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átvitel- és kapcsolástechnikai eszközök és eszközkomplexumok őrzés-védelmi előírásai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átvitel- és kapcsolástechnikai eszközök és eszközkomplexumok logisztikai biztosítása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anyagi 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káreljárás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híradó és informatikai hálózatokhoz történő csatlakozások rendszertechnikai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ügyeleti szolgálatok megszervezése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állomást kiszolgáló személyzet irányításának, ellenőrzésének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Kézírás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Gépírás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Diagram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Nemzeti és nemzetközi rádióforgalmazás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Híradó eszközkomplexumok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Térbeli 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0804–06</w:t>
      </w:r>
      <w:r>
        <w:rPr>
          <w:rFonts w:ascii="Times New Roman" w:hAnsi="Times New Roman" w:cs="Times New Roman"/>
          <w:sz w:val="20"/>
          <w:szCs w:val="20"/>
        </w:rPr>
        <w:tab/>
        <w:t>Híradó ágazat elektronikai műszerész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Elvi kapcsolási rajzokat olvas és készít a szabványjelölések alkalmazásával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Híradástechnikai ismeretek felhasználásával végzi a híradóeszközök üzemeltetését, karbantartását,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biztonsági, munkavédelmi és tűzvédelmi előírásokat betartja és betartatja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szakmai tevékenységéhez kapcsolódó műszereket és mérési elveket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mérési eredmények alapján mérési és műszaki minősítési jegyzőkönyveket készít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híradó eszközök meghibásodása esetén az üzemeltetési ismereteinek felhasználásával és a szükséges mérőeszközök alkalmazásával hibabehatárolást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beosztásának megfelelő szolgálati feladatot lát el (készenlét fokozása, egyéb szolgálatok)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Technikai kiszolgálási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saját szakterületének megfelelő tárolással kapcsolatos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saját szakterületének megfelelő nyilvántartással kapcsolatos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saját szakterületének megfelelő selejtítéssel kapcsolatos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beosztásának megfelelő vezetői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híradó szakfeladatok végrehajtásának technikai biztosításában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gyakorlati feladatok során az elméleti ismereteire alapozva szakmai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Villamosság és digitális technikai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Elektronikai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Elektronikai eszközök típusismerete és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Elektronikai szakmai gyakorlat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Mérések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Szolgálati szabályzat 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Katonai vezetési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Áramkör szimulátor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Blokkvázlat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Blokkvázlat készítés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Elektronikai kapcsolási rajz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Elektronikai kapcsolási rajz készítés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Elektronikai szimbólumok, jelképek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Mérőműszerek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Rádióeszközök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Kapcsolástechnikai eszközök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Absztrakt (elméleti)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0805–06</w:t>
      </w:r>
      <w:r>
        <w:rPr>
          <w:rFonts w:ascii="Times New Roman" w:hAnsi="Times New Roman" w:cs="Times New Roman"/>
          <w:sz w:val="20"/>
          <w:szCs w:val="20"/>
        </w:rPr>
        <w:tab/>
        <w:t>Katonai informatikai-rendszer üzemeltető ágazat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Helyi hálózatokat alakít ki és konfigurálja a hálózati elemeket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Összeállítja és konfigurálja a számítógépeket és perifériákat, ellenőrzi működésüket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számítástechnikai programok általános felépítésére, működésére, valamint a programozás alapvető eljárásaira vonatkozó ismeretekre alapozva használja az általános és speciális katonai programokat, beosztásának megfelelően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az adatbázis-kezelő programokat, valamint elemzéseket, kimutatásokat készít az adatbázis-kezelő programok által létrehozott adatbázisok felhasználásával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hírrendszerrel szemben támasztott követelményeket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 végrehajtás során alkalmazza a Magyar Honvédségben használt irodai programcsomag elemeit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tevékenységek informatikai támogatását végzi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Híradó – informatikai központok, szolgálati személyek, okmányok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Számítógép-hálózatok hardver eszközeinek telepítése és működésük ellenőrzése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Számítógépek és perifériák felépítése és működése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adatstruktúrák felépítése, az adatbázis-kezelő rendszerek funkciója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Szövegszerkesztő, táblázatkezelő és prezentáció bemutató programok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Számítógép-hálózatok felépítése és hálózati funkciói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Katonai tevékenységek informatikai támogatási lehetőségei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lastRenderedPageBreak/>
        <w:t>0806–06</w:t>
      </w:r>
      <w:r>
        <w:rPr>
          <w:rFonts w:ascii="Times New Roman" w:hAnsi="Times New Roman" w:cs="Times New Roman"/>
          <w:sz w:val="20"/>
          <w:szCs w:val="20"/>
        </w:rPr>
        <w:tab/>
        <w:t>Katonai informatikai-rendszer üzemeltető ágazat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Feladatvégrehajtás során telepíti, konfigurálja és alkalmazza a Magyar Honvédségben használt irodai programcsomag elemeit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Magyar Honvédségben alkalmazott szerver és kliens operációs rendszerek telepítését, alapfokú konfigurálását és kezelését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az intranet, internet hálózatok elemeinek konfigurálását és működteti azokat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Konfigurálja és alkalmazza a különböző böngésző és levelező programokat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katonai informatikai hálózatokat beosztásának megfelelően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Kidolgozza a katonai informatikai hálózatok üzemeltetési okmányait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Dokumentálja és karbantartja az informatikai hálózatok adatait a Magyar Honvédségben alkalmazott hálózattervező szoftver segítségével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Helyi hálózat-felügyeleti tevékenységet folytat, hálózat-felügyeleti szoftvert kezel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 Magyar Honvédségben alkalmazott térinformatikai szoftvert, alkalmazza a program alapvető szolgáltatásait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Magyar Honvédségben használt operációs rendszer alapszintű biztonsági funkcióit és konfigurálja azok beállításait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az MH és a NATO informatikai rendszereire vonatkozó szabályzókat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az informatikai hálózat rendszerszintű kialakítását, konfigurálását, programösszetevők telepítését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csapatgyakorlaton, megismeri és gyakorolja az első beosztás ellátásának katonai és szakmai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Magyar Honvédségben alkalmazott server és kliens konfigurálása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Magyar Honvédségben alkalmazott irodai programcsomag konfigurálása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Magyar Honvédségben alkalmazott levelező rendszerek konfigurálása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Magyar Honvédségben alkalmazott hálózattervező és dokumentáló szoftverek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MH informatikai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NATO informatikai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MH informatikai stratégiája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Hálózat felügyeleti tevékenység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Hálózattervező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Vírusirtó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Hálózati vázlat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Hálózati vázlat készítés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Diagramok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Diagramok kitöltése,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Hallás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Nyelvhelyesség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Prezentációs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Figyelemmegosztás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0807–06</w:t>
      </w:r>
      <w:r>
        <w:rPr>
          <w:rFonts w:ascii="Times New Roman" w:hAnsi="Times New Roman" w:cs="Times New Roman"/>
          <w:sz w:val="20"/>
          <w:szCs w:val="20"/>
        </w:rPr>
        <w:tab/>
        <w:t>Műszerész ágazat lokátorműszerész, rakétaműszerész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Megszervezi a foglalkozások logisztikai biztosítását, általános katonai és híradó szakkiképzési foglalkozásokat vezet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Kiképzési program alapján foglalkozás jegyet készít és felkészíti a részfoglalkozás vezetőket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villamosipari műszaki ábrázolás alapjainak ismeretében műszaki szabadkézi vázlatokat készít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és alkalmazza a tevékenységi körébe vont eszközök szereléséhez, beszabályozásához, karbantartásához, javításához szükséges műszereket, szerszámokat és egyéb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alapáramkörök jellemzőinek ismeretében egyszerűbb számításokat végez, elemzi a kapcsolási rajzokat áramköri elemek, rajzjelek alapján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Magyar Honvédség katonai szervezeteinél rendszeresített lokátortechnikai eszközöket és szükség esetén részt vesz a javításában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rádiólokáció fizikai alapjainak ismeretében alkalmazza a különböző rádiólokációs eljárásokat (célparaméterek különböző meghatározási módjai)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rádiótechnikai eszközök ismeretének birtokában, a rádióforgalmazás szabályainak betartásával, rádió-összeköttetést teremt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és kezeli a navigációs és fegyverirányítási szoftvereket, szükség esetén képes a digitális lokátorok üzemmódjainak módosítására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Szakkiképzés kiképzési ágai, azok oktatási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foglalkozások teljes körű logisztikai biztosításának megszervezése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Elektronikus alapáramkörök felépítése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Rádióadás- és vételtechnika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Alapvető modulációs módok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Rádiókészülékek, AM és FM vevőkészülék felépítése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Rádiólokációs eljárások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térletapogatás módjai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híradó eszközök működési elve, rádió-összeköttetés megteremtése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Térinformatikai, navigációs és fegyverirányítási rendszerek IT támogatása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Villamos kapcsolási rajz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0808–06</w:t>
      </w:r>
      <w:r>
        <w:rPr>
          <w:rFonts w:ascii="Times New Roman" w:hAnsi="Times New Roman" w:cs="Times New Roman"/>
          <w:sz w:val="20"/>
          <w:szCs w:val="20"/>
        </w:rPr>
        <w:tab/>
        <w:t>Műszerész ágazat lokátorműszerész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lokátortechnikai alegység eszközeinek alkalmazásában részt vesz, végrehajtja a magasabb készenléti fokozatok és a készenlétfokozás rendszerének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Telepíti és tájolja a lokátort, értékeli a légihelyzetet a megjelenített információk alapján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feladat végrehajtása során betartja és betartatja a lokátortechnikai eszközök tárolására, szállítására és üzemeltetésére vonatkozó biztonsági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lokátortechnikai eszközök javításba adásában és vezeti az üzemeltetési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Telepíti a mozgó lokátor javító műhelyfelszerelést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Értékeli a zavarhelyzetet és a rádiólokátor-állomás funkcionális működési elvének ismeretében kezeli a lokátorállomást, kiválasztja a legoptimálisabb üzemmódot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Beosztási szintjének megfelelően részt vesz a lokátortechnikai anyagok, eszközök, harcanyagok igénylési és ellátási rendjének lebonyolításában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földi felismerő berendezés mint másodlagos lokátor üzemeltetését, technikai állapotának ellenőrzését, kódok cseréjét/betöltését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a kezelőszervek rendeltetését, betartja és betartatja a használatukra vonatkozó 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lokátor bekapcsolás előtti és utáni ellenőrzését, értékeli a lokátor műszaki paramétereit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technikai kiszolgálások műveleti utasításokban meghatározott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jellemző meghibásodások hibakeresési és hibabehatárolási módszereit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 blokkok, alkatrészek cseréjének speciális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Szakszerűen alkalmazza az általános és a speciális mérőműszereket a gyakorlatban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rádiólokációs felderítés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információ-feldolgozás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Készültségi, készenléti szolgálatok rendeltetése, feladata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rádiólokációs felderítés, információ-feldolgozás, információ-továbbítás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lokátorállomások bekapcsolásával, üzemeltetésével kapcsolatos rendszabályok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lokátorállomások egységeinek működési elve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lokátorállomások beszabályozása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3D-s lokátorok működési elve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rendszeresített lokátorok műszaki szemléjének, ellenőrzésének rendje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hibamegállapítás, behatárolás és elhárítás módjának és módszereinek alkalmazási technikája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lokátortechnikai eszközök szerelésével, beszabályozásával és karbantartásával kapcsolatos alapvető műveletek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lokátortechnikai eszköz üzemeltetése, életciklusa során előforduló anyagnyilvántartási folyamatok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technikai kiszolgálás során alkalmazott szerszámok, gépelemek, alkatrészek és anyagok jellemzői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lokátortechnikai eszközök szerelésével, beszabályozásával és karbantartásával kapcsolatos alapvető szerelési műveletek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0809–06</w:t>
      </w:r>
      <w:r>
        <w:rPr>
          <w:rFonts w:ascii="Times New Roman" w:hAnsi="Times New Roman" w:cs="Times New Roman"/>
          <w:sz w:val="20"/>
          <w:szCs w:val="20"/>
        </w:rPr>
        <w:tab/>
        <w:t>Műszerész ágazat rakétaműszerész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rakétatechnikai (páncéltörő és légvédelmi) eszközök harci alkalmazásában és végrehajtja a magasabb készenléti fokozatok és a készenlét fokozás rendszerének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rakétatechnikai (páncéltörő és légvédelmi) eszközökkel ellátott egységek tüzelés-előkészítésében, harctevékenységének vezetésében, végrehajtásában és biztosításában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légvédelmi rakéták lőelméleti alapjainak és a rakétairányítási rendszerek ismeretében meghatározza és alkalmazza a rávezetési módszereket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Feladatvégrehajtás során betartja és betartatja a rakétatechnikai eszközök tárolási és szállítási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rakétatechnikai eszközök javításra adásában és vezeti az üzemeltetési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Beosztási szintjének megfelelően részt vesz a fegyverzettechnikai anyagok, eszközök, harcanyagok igénylési és ellátási rendjének lebonyolításában, az eszközök átadás- átvételében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rakétakomplexum részegységei (céladó és a vevőberendezés) felépítésének ismeretében kezeli az egyes részegységeket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Meghatározza a települési helyet, telepíti és tájolja a rakétakomplexumot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indítóállvány, vezérlő és meghajtórendszer feladatának, felépítésének, mechanikus és elektromos részeinek ismeretében üzemelteti az indítóállványt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Előkészíti a gyakorló és gyakoroltató berendezéseket kiképzési foglalkozásokhoz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 rakéták időszakos ellenőrző berendezéseit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rendszeresített rakétatechnikai eszközök üzemeltetésével, karbantartásával kapcsolatos előírásokat és biztonsági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rakétatechnikai eszközök, berendezések bekapcsolás előtti és utáni ellenőrzéseit és értékeli annak a műszaki-technikai állapotát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technikai kiszolgálások műveleti utasításaiban meghatározott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jellemző meghibásodások hibakeresési és hibabehatárolási módszereit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 blokkok, alkatrészek cseréjének speciális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rakétatechnikai eszközök megóvásának, tárolásának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Mérési és ellenőrzési feladatokat hajt végre az általános és a speciális mérőműszerek alkalmazásával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anyagjárandósági cikkek biztosításának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igénybevételek szabályozása, a rendkívüli eseményekkel kapcsolatos szakmai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rakétairányítási és rávezetési módok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rakétafedélzeti berendezések és irányítórendszerek működése funkcionális blokkvázlat alapján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Rakétatechnikai szakterületen használatos anyagok, javítási technológiák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Rendszeresített ellenőrző berendezések működési elve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fegyverzettechnikai anyagok, eszközök megóvásának szabályai, módszerei és karbantartásának folyamata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fegyverzettechnikai eszközök speciális tárolási és szállítási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munka-, környezet- és tűzvédelmi előírások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szerelési alap- és részműveletek végrehajtásához kapcsolódó szakelmélet</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rakétatechnikai eszközök szerelésével, beszabályozásával és karbantartásával kapcsolatos alapvető szerelési műveletek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0810–06</w:t>
      </w:r>
      <w:r>
        <w:rPr>
          <w:rFonts w:ascii="Times New Roman" w:hAnsi="Times New Roman" w:cs="Times New Roman"/>
          <w:sz w:val="20"/>
          <w:szCs w:val="20"/>
        </w:rPr>
        <w:tab/>
        <w:t>Rádióelektronikai felderítő szakirányú és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Működteti a rendszeresített technikai eszközöket, valamint adatokat gyűjt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Ellenőrzi a technikai eszközök működése során az üzemi paramétereket, szükség esetén módosítja azokat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Előírt formában rögzíti az 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Folyamatosan, pontosan vezeti az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Üzemzavar esetén részt vesz a hiba behatárolásában, a kisebb meghibásodásokat elhárítja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Beosztásának megfelelően szolgálati rendben távírász szolgálati feladatot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 technikai eszközök megóvásának, tárolásának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Híradástechnika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Rádióelektronikai felderítés folyamata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w:t>
      </w:r>
      <w:r>
        <w:rPr>
          <w:rFonts w:ascii="Times New Roman" w:hAnsi="Times New Roman" w:cs="Times New Roman"/>
          <w:sz w:val="20"/>
          <w:szCs w:val="20"/>
        </w:rPr>
        <w:tab/>
        <w:t>Híradásszervezés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Szaktechnikai eszközök működtetése és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Munkahelyek rendszertechnikai felépítése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Hibafeltárás, hibajavítás lépései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2. m. Operációs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Nyelvhelyesség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tanulóképesség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Felfogóképesség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0811–06</w:t>
      </w:r>
      <w:r>
        <w:rPr>
          <w:rFonts w:ascii="Times New Roman" w:hAnsi="Times New Roman" w:cs="Times New Roman"/>
          <w:sz w:val="20"/>
          <w:szCs w:val="20"/>
        </w:rPr>
        <w:tab/>
        <w:t>Rádióelektronikai felderítő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rádióelektronikai felderítő szaktechnikai eszközöket működteti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rádiófelderítés felfedési, lehallgatási, előzetes analizálási és iránymérési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rádiótechnikai felderítés felfedési, ellenőrzési, előzetes analizálási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rögzített adatokat beviszi a rendszeresített adatbázisokba és a meghatározott csoportosításba rendezi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Adatokat továbbít és fogad a rendszeresített informatikai hálózaton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adatszerzés eredményéről elkészíti a jelentéseit és meghatározott formában és rendben továbbítja azokat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Javaslatot tesz a hatékonyabb működési feltételek kialakítására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Távközlési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Adatszerzés folyamata,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rádióforgalmazás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iránymérés folyamata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Rádióhíradással kapcsolatos alapfogalmak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Rádióforgalmi rendszerek csoportosítása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Lokátortechnikai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rádiótechnikai felderítés alapfogalmai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Jelentési rendszer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szaktechnikai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informatikai programok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Monotónia-tűrés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Figyelemmegosztás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0812–06</w:t>
      </w:r>
      <w:r>
        <w:rPr>
          <w:rFonts w:ascii="Times New Roman" w:hAnsi="Times New Roman" w:cs="Times New Roman"/>
          <w:sz w:val="20"/>
          <w:szCs w:val="20"/>
        </w:rPr>
        <w:tab/>
        <w:t>Repülésbiztosító ágazat rádiórendszer üzemeltető, navigációs rendszer üzemeltető, fénytechnikai rendszer üzemeltető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katonai és repülésbiztosító szakfoglalkozásokat vezet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Foglalkozási jegyet, kiképzési programot készít a foglalkozások levezetéséhez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Megszervezi a foglalkozás logisztikai biztosítását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repülések biztosítása és a légiforgalom irányítása alapelveinek alkalmazásával szakmai feladatokat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katonai légiforgalom-irányító szolgálatok biztosításához szükséges szakmai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Felügyeli a fénytechnikai, a rádiónavigációs, a leszállító és a légiforgalom-irányító szolgálatok számára biztosított egyéb rendszereket és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beosztási szintjének megfelelően rendszerfelügyeleti/FRISZ ügyeletesi szolgálatot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 rendszerek telepítéséhez és üzemeltetéséhez előírt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Felismeri az alapvető áramköri elemeket és áramköröket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Értelmezi a működési vázlatokat, kapcsolási rajzokat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Elvégzi az elektromos hálózat/rendszer ellenőrzését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az alapvető méréseket az elektronikus hálózatokon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Katonai kiképzés és nevelés alapfogalmai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Kiképzési program felépítése, alkalmazásának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Kiképzési terv és a foglalkozási jegy elkészítésével szemben támasztott tartalmi és formai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Foglalkozás levezetésének módszerei, gyakorlati fogásai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Foglalkozás logisztikai biztosításának megszervezése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Felügyeleti és vezérlő technikai eszközök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Repülésbiztosító eszközök földi ellenőrzésének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repülések biztosításának és a légiforgalom irányításának alapelvei, feladatai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légiközlekedés irányításának nemzetközi és hazai szervezetei, a katonai és polgári légiforgalom-irányító szolgálatok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rendszerek és távközlési eszközök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repülőtér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Híradó és FRISZ rendszerekben alkalmazott eszközök katonai és polgári szabványai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Katonai repülések osztályozása, feladatai, végrehajtás rendje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Híradó és FRISZ ügyeletesi szolgálat ellátására vonatkozó rendszabályok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rendszerek telepítéséhez és üzemeltetéséhez előírt rendszabályok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Alapvető áramköri elemek és alapkapcsolások működése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Különböző hullámformák és azok kialakításának módjai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Erős- és gyengeáramú hálózatok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Elektronikai jellemzők méréstechnikája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Angol nyelvű 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Kommunikációs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Irodatechnikai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Rendszerfelügyeleti tevékenység 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Térbeli 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Monotónia-tűrés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Döntésképesség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Fogalmazó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Közérthetőség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Értékelés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Kontroll (ellenőrzőképesség)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Figyelemmegosztás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0813–06</w:t>
      </w:r>
      <w:r>
        <w:rPr>
          <w:rFonts w:ascii="Times New Roman" w:hAnsi="Times New Roman" w:cs="Times New Roman"/>
          <w:sz w:val="20"/>
          <w:szCs w:val="20"/>
        </w:rPr>
        <w:tab/>
        <w:t>Repülésbiztosító ágazat rádiórendszer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az elektromos berendezések kezelésével kapcsolatos életvédelmi és baleset-elhárítási előírásokat és 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Kiválasztja a megfelelő telepítési helyet és telepíti a repülésbiztosító mobil rádióállomásokat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előírt technológiai utasításoknak megfelelően üzemelteti, karbantartja a repülésbiztosító rádiórendszert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Ellátja a repülésbiztosító rádiórendszer logisztikai biztosításának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repülésbiztosító rádiórendszer hibabehatárolását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repülésbiztosító rádiórendszer kezelői szintnek megfelelő mérését és a javítások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Híradástechnikai alapelveket alkalmaz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rádiónavigációs és rádiólokációs alapelveket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Gyakorolja a tervezett első beosztáshoz szükséges katonai és szakmai tevékenységeket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Munkavédelmi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Tűzvédelmi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Életmentés, elsősegélynyújtás szabályai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telepítési helyének kiválasztásával szemben támasztott követelmények, telepítésének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Rádiónavigációs és rádiólokációs alapelvek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üzemeltetett repülésbiztosító eszközök típusismerete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repülésbiztosító eszközökre vonatkozó technológiai utasítások, az üzemeltetés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logisztikai biztosítása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meghibásodások jelenségeinek felismerése; a kezelői szintnek megfelelő mérések és javítások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A hírközlésben alkalmazott elektrotechnikai alapelemek, alapáramkörök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adó- és vevőfokozatok működési elvei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alkalmazott irányító rádióállomások típusai, szabványai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technikai kiszolgálás rendje, okmányok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katonai szervezet napi tevékenységével összefüggő 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Üzemszerű működés jelzéseinek értelmezése, hibajelenségek felismerése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Specifikus mérőműszerek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0814–06</w:t>
      </w:r>
      <w:r>
        <w:rPr>
          <w:rFonts w:ascii="Times New Roman" w:hAnsi="Times New Roman" w:cs="Times New Roman"/>
          <w:sz w:val="20"/>
          <w:szCs w:val="20"/>
        </w:rPr>
        <w:tab/>
        <w:t>Repülésbiztosító ágazat navigációs rendszer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az elektromos berendezések kezelésével kapcsolatos életvédelmi és baleset-elhárítási előírásokat és 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Kiválasztja a megfelelő telepítési helyet és telepíti a repülésbiztosító mobil navigációs rendszereket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előírt technológiai utasításoknak megfelelően üzemelteti, karbantartja a repülésbiztosító navigációs rendszert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Ellátja a repülésbiztosító navigációs rendszer logisztikai biztosításának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repülésbiztosító navigációs rendszer hibabehatárolását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repülésbiztosító navigációs rendszer kezelői szintnek megfelelő mérését és a javítások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rádiónavigációs és rádiólokációs alapelveket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Gyakorolja a tervezett első beosztáshoz szükséges katonai és szakmai tevékenységeket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Munkavédelmi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Tűzvédelmi szabályok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Életmentés, elsősegélynyújtás szabályai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telepítési helyének kiválasztásával szemben támasztott követelmények, telepítésének szabályai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Rádiónavigációs és rádiólokációs alapelvek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üzemeltetett repülésbiztosító eszközök típusismerete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repülésbiztosító eszközökre vonatkozó technológiai utasítások, az üzemeltetés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logisztikai biztosítása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meghibásodások jelenségeinek felismerése; a kezelői szintnek megfelelő mérések és javítások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katonai szervezet napi tevékenységével összefüggő 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Üzemszerű működés jelzéseinek értelmezése, hibajelenségek felismerése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Specifikus mérőműszerek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0815–06</w:t>
      </w:r>
      <w:r>
        <w:rPr>
          <w:rFonts w:ascii="Times New Roman" w:hAnsi="Times New Roman" w:cs="Times New Roman"/>
          <w:sz w:val="20"/>
          <w:szCs w:val="20"/>
        </w:rPr>
        <w:tab/>
        <w:t>Repülésbiztosító ágazat fénytechnikai rendszer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az elektromos berendezések kezelésével kapcsolatos életvédelmi és baleset-elhárítási előírásokat és 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Kiválasztja a megfelelő telepítési helyet és telepíti a mobil fénytechnikai rendszereket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előírt technológiai utasításoknak megfelelően üzemelteti, karbantartja a fénytechnikai rendszereket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Ellátja a fénytechnikai rendszerek logisztikai biztosításának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fénytechnikai rendszerek hibabehatárolását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fénytechnikai rendszerek kezelői szintnek megfelelő mérését és a javítások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repülőterek fénytechnikai rendszereire vonatkozó szabványokat, előírásokat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helikopter fel- és leszállóhely fénytechnikai rendszereire vonatkozó szabványokat, előírásokat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Gyakorolja a tervezett első beosztáshoz szükséges katonai és szakmai tevékenységeket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Munkavédelmi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Tűzvédelmi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Életmentés, elsősegélynyújtás szabályai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telepítési helyének kiválasztásával szemben támasztott követelmények, telepítésének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fénytechnikai rendszerek, rendszerelemek és berendezések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üzemeltetett repülésbiztosító eszközök típusismerete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repülésbiztosító eszközökre vonatkozó technológiai utasítások, az üzemeltetés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Repülésbiztosító eszközök logisztikai biztosítása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meghibásodások jelenségeinek felismerése; a kezelői szintnek megfelelő mérések és javítások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katonai szervezet napi tevékenységével összefüggő 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helikopter fel- és leszállóhely fénytechnikai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technikai kiszolgálás rendje, okmányok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Katonai és polgári repülőterek fénytechnikai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Üzemszerű működés jelzéseinek értelmezése, hibajelenségek felismerése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Specifikus mérőműszerek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0816–06</w:t>
      </w:r>
      <w:r>
        <w:rPr>
          <w:rFonts w:ascii="Times New Roman" w:hAnsi="Times New Roman" w:cs="Times New Roman"/>
          <w:sz w:val="20"/>
          <w:szCs w:val="20"/>
        </w:rPr>
        <w:tab/>
        <w:t>Sárkány-hajtómű ágazat repülőgép sárkány- hajtómű szerelő, helikopter sárkány-hajtómű szerelő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Bázisreptéren végrehajtandó kiszolgálási munkákat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szerelési munkákat hajt végre a légijárműveken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Beosztási szintjének megfelelően a légijárműveken a technológiai utasításokban meghatározott üzemeltetési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Légijárművek fülkéjében üzemben tartási feladatokat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mechanikusokra vonatkozó beosztásbeli kötelmeknek megfelelően feladatot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légijármű-szerelőre vonatkozó mértékben a légügyi törvényben és rendeletekben megfogalmazott előírásokat megismeri és az előírt szabályok szerint feladatot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Repülő harctevékenység végrehajtásakor mérnök-műszaki biztosítást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repülőtéri kiszolgáló különleges gépjárműveket (indító kocsi, hidraulika-nyomásbiztosító, oxigén töltő stb.) üzemelteti és üzemeltetését irányítja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Kiszolgáló különleges gépjárműveket használ az üzemben tartási rendszerben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Szakághelyettesítő gyakorlatokat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üzemben tartása során végrehajtandó kiszolgálási és csapatszintű javítási munkák rendszere és formái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üzemben tartás általános és szakterületére vonatkozó speciális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üzembentartó és javító alegységek rendeltetése, szervezeti felépítése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 kiképzés és a repülő harctevékenység repülő-műszaki biztosításának gyakorlati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üzemeltetése során végrehajtandó szerelési munkák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Szerszámok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Munkakörülmények biztosításának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Légijárművek üzemben tartása során szükséges fülkeismeret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Repülő harctevékenység végrehajtásakor a mérnök-műszaki biztosítás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Kiszolgáló gépjárművek használata a légijárművek üzemben tartása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Kiszolgáló gépjárművek gyakorlati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Szakághelyettesítő gyakorlatok végrehajtásának formái, speciális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Üzemben tartás 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Különleges gépjárművek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Különleges gépjárművek használata az üzemben tartás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Szakághelyettesítő munkák 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Szorgalom, igyekezet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Kézügyesség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Felfogóképesség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Helyzetfelismerés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0817–06</w:t>
      </w:r>
      <w:r>
        <w:rPr>
          <w:rFonts w:ascii="Times New Roman" w:hAnsi="Times New Roman" w:cs="Times New Roman"/>
          <w:sz w:val="20"/>
          <w:szCs w:val="20"/>
        </w:rPr>
        <w:tab/>
        <w:t>Sárkány-hajtómű ágazat repülőgép sárkány- hajtómű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repülőgép sugárhajtóművének a technológiai utasítások szerinti üzemeltetését, beszabályozását, modulrendszerű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repülőgép sugárhajtómű kiszolgáló-berendezéseinek a technológiai utasítások szerinti üzemeltetését, beszabályozását,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repülőgép sárkányszerkezetének és rendszereinek technológiai utasítások szerinti üzemeltetését, beszabályozását,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Javító és karbantartó anyagokat igényel, kiutal, vételez és dokumentál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Felkészíti a repülőtechnikát a téli, nyári, üzemeltetési viszonyokra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repülőtechnikához rendszeresített speciális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Szakirányítás mellett az előírt technológiai szakutasítások szerint műszaki munkát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repülőgépek üzemben tartási és a repülések műszaki kiszolgálási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repülőgéphez és berendezéseihez rendszeresített okmányokat az előírásoknak megfelelően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Felügyeli a repülőgép üzemben tartásába bevont társszakágak műszaki munkavégzését, a feladatok követelmények szerinti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felügyelete alá tartozó szakállomány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repülőgép rendszereinek technológiai utasítások szerinti üzemeltetését, karbantartását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Gázturbinás hajtóművek automatikus szabályozásának ellenőrzése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dugattyús motorokat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gázturbinás hajtóműveket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fel- és leszálló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repülőgép rendszereit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helikopter rendszereit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repülőgép vezetőfülke és rendszereinek technológiai utasítások szerinti üzemeltetését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repülőgép fel- és leszálló berendezéseinek és rendszereinek technológiai utasítások szerinti üzemeltetését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hajtóművekben lejátszódó energiaátalakulás folyamata, annak pontos termodinamikai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egyes szerkezeti egységek, részműködések helye, szerepe a rendszerek összműködésében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rendellenes működés következményei a rendszer egészére vonatkozóan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repüléssel kapcsolatos áramlástani fogalmak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légijárművekre ható erők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repülési üzemmódok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stabilitásának, kormányozhatóságának elve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repülés dinamikája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ellenőrző berendezések, rendszeresített szerszámok, földi kiszolgáló eszközök előírások szerinti alkalmazása (használata)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repülést kiszolgáló gépjármű-felépítmények szerkezeti felépítése, alkalmazásuk előírásai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technológiai utasításokban meghatározott ellenőrzési formák végrehajtása a sárkány- és hajtómű berendezéseken, -rendszereken</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Időszakos munkák és javítások formái, azok végrehajtása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berendezések és rendszerelemek cseréjét követő előírt ellenőrzések formái, azok végrehajtása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társszakágakhoz tartozó fedélzeti berendezések állapotának megítélése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repülések műszaki kiszolgálása során végzendő tevékenység</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repülőgépek szakanyag ellátásának és szakanyag gazdálkodásának rendszere, tartalma, okmányai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Biztonsági rendszabályok, amelyek szükségesek az adott munkaterületen biztonságos munkavégzéshez és a balesetek megelőzéséhez</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adott szervezet mérnök-műszaki biztosításának objektumai, épületei és azok funkciói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műszaki dokumentációs munkák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Repülőgép-hajtómű szerkezeti kialakítása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Hőtani alapismeretek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dugattyús repülőgép-hajtóművek szerkezeti kialakításának elvei, felépítése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Munkafolyamatok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Repülőgép-hajtómű rendszerei az összműködésben</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Gázturbinás hajtóművek automatikus szabályozása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viselkedése a hangsebesség körüli áramláskor</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viselkedése a hangsebesség feletti áramláskor</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helikopterek repülésdinamikája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repülőgépek sárkányszerkezete, az egyes rendszerek rendeltetése, kialakításuk elvei, a jellemző műszaki paramétereik, szerkezeti sajátosságaik és működésük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helikopterek sárkányszerkezete, az egyes rendszerek rendeltetése, kialakításuk elvei, a jellemző műszaki paramétereik, szerkezeti sajátosságaik és működésük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repülőgépek vezetőfülkéje és rendszerei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 vezetőfülkéje és rendszerei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Fel- és leszálló berendezések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 sárkányszerkezete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Bázison végrehajtandó üzemben tartási munkák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Dugattyús motorok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Gázturbinás hajtómű modulrendszerű javítása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Hajtómű rendszerek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Gázturbinás hajtóművek automatikus szabályozási rendszereinek ellenőrzése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Gázturbinás hajtóművek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Hajtómű rendszerek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repülőgép sárkányszerkezetének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Repülőgép vezetőfülkéjének és rendszereinek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Fel- és leszálló berendezések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Repülőgép rendszereinek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repülőgép sárkány-hajtómű rendszereivel kapcsolatos üzemben tartási munkák elvégzése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Dugattyús motorok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Kitartás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Absztrakt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tanulóképesség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Nyitott hozzáállás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Intenzív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0818–06</w:t>
      </w:r>
      <w:r>
        <w:rPr>
          <w:rFonts w:ascii="Times New Roman" w:hAnsi="Times New Roman" w:cs="Times New Roman"/>
          <w:sz w:val="20"/>
          <w:szCs w:val="20"/>
        </w:rPr>
        <w:tab/>
        <w:t>Sárkány-hajtómű ágazat helikopter sárkány- hajtómű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sugárhajtóművének a technológiai utasítások szerinti üzemeltetését, beszabályozását, modulrendszerű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sugárhajtómű kiszolgáló-berendezéseinek a technológiai utasítások szerinti üzemeltetését, beszabályozását,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közlőmű technológiai utasítások szerinti üzemeltetését, beszabályozását,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sárkányszerkezetének és rendszereinek technológiai utasítások szerinti üzemeltetését, beszabályozását,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Javító és karbantartó anyagokat igényel, kiutal, vételez és dokumentál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Felkészíti a helikoptert a téli, nyári üzemeltetési viszonyokra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helikopterhez rendszeresített speciális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Szakirányítás mellett az előírt technológiai szakutasítások szerint műszaki munkát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helikopterek üzemben tartási és a repülések műszaki kiszolgálási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helikopterhez és berendezéseihez rendszeresített okmányokat az előírásoknak megfelelően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Felügyeli a helikopter üzemben tartásába bevont társszakágak műszaki munkavégzését, a feladatok követelmények szerinti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felügyelete alá tartozó szakállomány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Gázturbinás hajtóművek automatikus szabályozásának ellenőrzése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dugattyús motorokat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gázturbinás hajtóműveket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fel- és leszálló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repülőgép rendszereit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tartja a helikopter rendszereit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forgószárny és faroklégcsavar technológiai utasítások szerinti üzemeltetését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fel- és leszálló berendezéseinek és rendszereinek technológiai utasítások szerinti üzemeltetését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kormányvezérlő rendszereinek üzemben 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közlőművének üzemben 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helikopter rendszereinek üzemben 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repüléssel kapcsolatos áramlástani fogalmak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légijárművekre ható erők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repülési üzemmódok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légijárművek stabilitásának, kormányozhatóságának elve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repülés dinamikája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Az egyes szerkezeti egységek, részműködések helye, szerepe a rendszerek összműködésében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rendellenes működés következményei a rendszer egészére vonatkozóan</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hajtóművekben lejátszódó energiaátalakulás folyamata, annak pontos termodinamikai értelmezése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ellenőrző berendezések, rendszeresített szerszámok, földi kiszolgáló eszközök előírások szerinti alkalmazása (használata)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repülést kiszolgáló gépjármű-felépítmények szerkezeti felépítése, alkalmazásuk előírásai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technológiai utasításokban meghatározott ellenőrzési formák végrehajtása a sárkány- és hajtómű berendezéseken, -rendszereken</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Időszakos munkák és javítások formái, azok végrehajtása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berendezések és rendszerelemek cseréjét követő előírt ellenőrzések formái, azok végrehajtása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társszakágakhoz tartozó fedélzeti berendezések állapotának megítélése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repülések műszaki kiszolgálása során végzendő tevékenység</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Biztonsági rendszabályok, amelyek szükségesek az adott munkaterületen biztonságos munkavégzéshez és a balesetek megelőzéséhez</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adott szervezet mérnök-műszaki biztosításának objektumai, épületei és azok funkciói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műszaki dokumentációs munkák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Bázison végrehajtandó üzemben tartási munkák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Hőtani alapismeretek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dugattyús repülőgép-hajtóművek általános szerkezeti kialakításának elvei, felépítése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Munkafolyamatok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Repülőgép-hajtómű rendszerei az összműködésben</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Gázturbinás hajtóművek automatikus szabályozása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viselkedése a hangsebesség körüli áramláskor</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légijárművek viselkedése a hangsebesség feletti áramláskor</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repülőgépek sárkányszerkezete, az egyes rendszerek rendeltetése, kialakításuk elvei, a jellemző műszaki paramétereik, szerkezeti sajátosságaik és működésük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helikopterek sárkányszerkezete, az egyes rendszerek rendeltetése, kialakításuk elvei, a jellemző műszaki paramétereik, szerkezeti sajátosságaik és működésük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Repülőgépek vezetőfülkéje és rendszerei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Helikopter vezetőfülkéje és rendszerei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Fel- és leszálló berendezések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Repülőgép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Helikopter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repülőgépek repülésdinamikája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dugattyús repülőgép-hajtóművek szerkezeti kialakításának elvei, felépítése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Repülőgép-hajtómű szerkezeti kialakítása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 sárkányszerkezete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Helikopter forgószárny és faroklégcsavar szerkezete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 kormányvezérlő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helikopter közlőműve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repülőgépek szakanyagellátásának és szakanyag- gazdálkodásának rendszere, tartalma, okmányai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Helikopter sárkány-hajtómű rendszereivel kapcsolatos üzemben tartási munkák 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Dugattyús motorok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Gázturbinás hajtómű modulrendszerű javítása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Hajtómű rendszerek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Gázturbinás hajtóművek automatikus szabályozási rendszereinek ellenőrzése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Gázturbinás hajtóművek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Hajtómű rendszerek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Fel- és leszálló berendezések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Dugattyús motorok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helikopter sárkányszerkezetének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Helikopter forgószárny és faroklégcsavar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helikopter kormányvezérlő rendszereinek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helikopter közlőművének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helikopter rendszereinek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Kitartás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Döntésképesség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Absztrakt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tanulóképesség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Kritikus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Intenzív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Nyitott hozzáállás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0819–06</w:t>
      </w:r>
      <w:r>
        <w:rPr>
          <w:rFonts w:ascii="Times New Roman" w:hAnsi="Times New Roman" w:cs="Times New Roman"/>
          <w:sz w:val="20"/>
          <w:szCs w:val="20"/>
        </w:rPr>
        <w:tab/>
        <w:t>Vegyivédelmi technikai üzemeltető szakirányú és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katonai szervezetnél rendszeresített vegyivédelmi 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vegyivédelmi technikai eszközök alegység szintű üzemeltetésével és technikai kiszolgálásával összefüggő anyagi-technikai biztosítási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technikai eszközök fődarabjainak, részegységeinek karbantartását és ellenőrzését, a hibáinak pontos behatárolását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Előkészíti és kitölti a központi javításba utaláshoz előírt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vegyivédelmi technikai eszközök és anyagok átadás-átvételét, szállítását és tárolását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beosztásával kapcsolatos munka-, tűz- és környezetvédelmi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Megismeri a szaktechnikai eszközök elektromos alkatrészeinek működési elvét, az áramvezetés alapjait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Megismeri a szervetlen és szerves kémia alapjait, amivel a szakmai kérdések során találkozik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Megismeri a vegyivédelmi és katonai gyakorlatban alkalmazott mérgező-, mentesítő-, gyújtó-, robbanó- és tűzoltó anyagokkal kapcsolatos ismereteket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radioaktív sugárzások típusainak megismerése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radioaktív sugárzások élő szervezetekre gyakorolt hatásainak megismerése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kémia és anyagismeret tantárgyban előforduló kémiai kísérletek elvégzése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eszközök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 baleset- és tűzvédelmi szabályok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Anyagtárolásra, javításra, karbantartásra és anyagmozgások végrehajtására vonatkozó szabályok,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eszközök törzskönyvei, kezelési utasításai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Az eszköz javításba adási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Anyagmozgatási és tárolási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Térbeli 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Segítőkészség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Kritikus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környezet tisztán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Kontroll (ellenőrzőképesség)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0820–06</w:t>
      </w:r>
      <w:r>
        <w:rPr>
          <w:rFonts w:ascii="Times New Roman" w:hAnsi="Times New Roman" w:cs="Times New Roman"/>
          <w:sz w:val="20"/>
          <w:szCs w:val="20"/>
        </w:rPr>
        <w:tab/>
        <w:t>Vegyivédelmi technikai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szaktechnikai eszközök kiszolgálásának megszervezésében,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szaktechnikai eszközökkel kapcsolatos okmányok kitöltését és vezetését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szaktechnikai eszközök bemutatásában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Elkészíti és vezeti a szaktechnikai eszközök és anyagok nyilvántartási okmányait, munkautalványt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Elkészíti és vezeti a vegyivédelmi technikai eszközök alegységszintű technikai kiszolgálásának tervét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Magas szinten ismeri az eszközök kezelésének szabályait, alkalmazásának rendjét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Megismeri és elsajátítja a vegyivédelmi anyagi-technikai biztosítással kapcsolatos NATO-ban alkalmazott jeleket és jelzéseket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Megismeri a gyakorló csapatszolgálat alatt végrehajtandó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eszközök törzskönyvei, kezelési utasításai és javítási okmányai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eszközök okmányai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Szaktechnikai eszközök típusismerete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nyilvántartási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ABV-védelmi eljárások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NATO jelek és jelzések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Az első beosztással kapcsolatos vegyivédelmi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Monotónia-tűrés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Szorgalom, igyekezet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Rendszerekben való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2175–06</w:t>
      </w:r>
      <w:r>
        <w:rPr>
          <w:rFonts w:ascii="Times New Roman" w:hAnsi="Times New Roman" w:cs="Times New Roman"/>
          <w:sz w:val="20"/>
          <w:szCs w:val="20"/>
        </w:rPr>
        <w:tab/>
        <w:t>Szerelő ágazat szakirányú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Jármű alapáramkörök műszaki paramétereit határozza meg, szükség esetén hibabehatárolását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Egyszerű egyenáramú hálózatokat alakít ki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Energiaforrásokat (akkumulátor, telep) köt a rendszerbe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Részegységeket, szerelt alkatrészeket oldható és nem oldható kötések alkalmazásával javít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alkalmazott anyagok mechanikai tulajdonságainak mérlegelésével kiválasztja a megfelelő javítási technológiát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és használja a gépészetben alkalmazott alapvető kézi- és gépiszerszámokat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Kiválasztja az üzemeltetéshez szükséges kenő-, karbantartó- és tömítőanyagokat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Alapvető szabványos jelekkel ábrázolja az elektromos, pneumatikus, hidraulikus, mechanikus elemekből álló egyszerűbb rendszereket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és alkalmazza az előírt védőeszközöket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Szükség esetén elsősegélyben részesíti a sérültet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és betartja az alapvető biztonsági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és betartja a veszélyes anyagokra vonatkozó előírásokat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Villamossági alapismeretek felhasználásával egyszerű elektromos rendszereket alakít ki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Környezetvédelem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Munkavédelem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Fémipari anyagismeret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Fémipari kötésekkel kapcsolatos alapismeretek (oldható, nem oldható)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Üzemanyagokkal kapcsolatos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Műszaki rajz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Járművillamossági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Elsősegélynyújtás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Veszélyes anyag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Gépelemek, kötések ábrázolásának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Kézügyesség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Döntésképesség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Szorgalom, igyekezet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Segítőkészség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2176–06</w:t>
      </w:r>
      <w:r>
        <w:rPr>
          <w:rFonts w:ascii="Times New Roman" w:hAnsi="Times New Roman" w:cs="Times New Roman"/>
          <w:sz w:val="20"/>
          <w:szCs w:val="20"/>
        </w:rPr>
        <w:tab/>
        <w:t>Szerelő ágazat gépjárműszerelő, harcjárműszerelő, műszaki gépszerelő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Mérőeszközökkel megállapítja az alkatrészek beépíthetőségét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különböző hajtások üzemi paramétereinek ismeretében következtetéseket von le a továbbüzemeltetésre vagy a javítás szükségességére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Alapvető forgácsolási technológiák felhasználásával a tűrés és illesztési követelmények figyelembevételével alkatrészek beépítését végzi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az általános járműrendszerek ismeretében a lánctalpas és kerekes járművek üzemeltetésének ellenőrzését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tervszerű fenntartási rendszer okmányait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javítások során felhasznált anyagok elszámolásával kapcsolatos adminisztrációs tevékenységeket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használja, karbantartja és megőrzi a részére használatra kiadott szerszámokat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Értelmezi a műhelyrajzokon és műszaki utasításokban megfogalmazott rajzi információkat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Fémipari anyagismeret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Fémmegmunkálás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Javítási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Mérőműszerek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Műszaki rajz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Járműszerkezeti alapismeretek (járművek rendszerei, felépítése, a rendszerek elemei, feladata, működése)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Haditechnikai eszközök rendszerben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Műszaki rajz olvasása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Szabadkézi rajzolás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Forgácsolás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Járműszerkezet és rendszerismeret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Eszközök és anyagok állapotmeghatározása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MH Tervszerű Fenntartási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Üzemeltetés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Fenntartás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2177–06</w:t>
      </w:r>
      <w:r>
        <w:rPr>
          <w:rFonts w:ascii="Times New Roman" w:hAnsi="Times New Roman" w:cs="Times New Roman"/>
          <w:sz w:val="20"/>
          <w:szCs w:val="20"/>
        </w:rPr>
        <w:tab/>
        <w:t>Szerelő ágazat gépjárműszerelő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Magasabb készenléti fokozatba helyezés esetén irányítja, végzi a páncélos- és gépjárműtechnikai biztosítási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nemzetgazdaságból bevonultatott gépjárműtechnikai eszközök átvételében, vizsgálatában, elosztásában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NATO térképjelek alkalmazásával egyszerű térképvázlatot készít, illetve térképet olvas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Vasúti be- és kirakás alkalmával szolgálati személyként tevékenykedik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Felkészíti az eszközöket, illetve ellenőrzi a különleges viszonyok (téli, sivatagi, erősen szegdelt terep) közötti üzemeltetést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Tábori körülmények között végzi a műhelygépkocsik telepítését és üzemeltetését (felügyeli az üzemeltetést)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tábori javító pontok kialakítását, berendezését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rendszeresített benzinüzemű technikai eszközök műszaki-technikai adatainak ismeretében betartja, betartatja és ellenőrzi az üzemeltetést (közúti szgk, terepjáró szgk és tgk, aggregátor), végzi beszabályozásukat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rendszeresített dízelüzemű technikai eszközök műszaki-technikai adatainak ismeretében betartja, betartatja és ellenőrzi az üzemeltetést (terepjáró szgk és tgk, kerekes hjmű, aggregátor), végzi beszabályozásukat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kerekes harc- és gépjárművek speciális berendezéseit (AVB, tűzoltó, éjjellátó, hajóhajtás, csörlő)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az eszközökhöz rendszeresített híradó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rádióforgalmazás szabályai szerint hírhálóban forgalmaz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végzi, ellenőrzi és dokumentálja a kerekes harc- és gépjárművek, aggregátorok TFR (technikai fenntartási rendszer) szerinti technikai kiszolgálását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Hibabehatárolást, hibafeltárást végez a kerekes harc- és gépjárműveken, aggregátorokon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kerekes harc- és gépjárművek, aggregátorok technikai kiszolgálását, karbantartását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Fődarab és/vagy alkatrészcserével végzi a kerekes harc- és gépjárművek, aggregátorok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Javító- és karbantartó anyagokat igényel, kiutal, vételez és dokumentál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beosztásában rendszeresített (,,C” típusú gépjárművezetői engedély meglétéhez kötött) gépjárművet vezet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az elméleti és gyakorlati foglalkozásokon elsajátított katonai, vezetői és szakmai feladatokat (csapatgyakorlat)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Környezetvédelem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Veszélyes anyag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B</w:t>
      </w:r>
      <w:r>
        <w:rPr>
          <w:rFonts w:ascii="Times New Roman" w:hAnsi="Times New Roman" w:cs="Times New Roman"/>
          <w:sz w:val="20"/>
          <w:szCs w:val="20"/>
        </w:rPr>
        <w:tab/>
        <w:t>Haditechnikai eszközök rendszerben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Páncélos- és gépjárműtechnikai biztosítás béke és minősített időszakban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Rendszeresített kerekes harc- és gépjárművek szerkezeti kialakítása, technikai-harcászati 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Rendszeresített áramforrás aggregátorok szerkezeti kialakítása, technikai 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Fődarabok, részegységek, alkatrészek hibafelvételezése, javítása, beszabályozása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Rendszeresített kerekes harc- és gépjárművek 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Tehergépkocsi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Kerekes harcjárművek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Térképjelek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Kiszolgálási műveletek laktanyai és tábori körülmények között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Tájékozódás térkép alapján, egyszerű térképvázlat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Alegységek páncélos- és gépjárműtechnikai biztosítása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MH Tervszerű Fenntartási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Páncélos- és gépjárműtechnikai eszközök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Páncélos- és gépjárműtechnikai eszközök fenntartása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Laktanya technikai övezete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szabályzat és szabályismeret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Hibakeresés, műszaki állapot meghatározása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Kerekes harc- és gépjárművek üzemeltetése,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Kerekes harc- és gépjárművek alegységszintű 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Gépjárművezetés, mentés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Harcjárművezetés, mentés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Tábori üzemfenntartás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Fenntartási anyag kezelése, raktározása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Vezetési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Szervezési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2178–06</w:t>
      </w:r>
      <w:r>
        <w:rPr>
          <w:rFonts w:ascii="Times New Roman" w:hAnsi="Times New Roman" w:cs="Times New Roman"/>
          <w:sz w:val="20"/>
          <w:szCs w:val="20"/>
        </w:rPr>
        <w:tab/>
        <w:t>Szerelő ágazat harcjárműszerelő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Magasabb készenléti fokozatba helyezés esetén irányítja, végzi a páncélos- és gépjárműtechnikai biztosítási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nemzetgazdaságból bevonultatott gépjárműtechnikai eszközök átvételében, vizsgálatában elosztásában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NATO térképjelek alkalmazásával egyszerű térképvázlatot készít, illetve térképet olvas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Vasúti be- és kirakás alkalmával szolgálati személyként tevékenykedik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Felkészíti az eszközöket, illetve ellenőrzi a különleges viszonyok (téli, sivatagi, erősen szegdelt terep) közötti üzemeltetést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Tábori körülmények között végzi a műhelygépkocsik telepítését és üzemeltetését (felügyeli az üzemeltetést)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tábori javító pontok kialakítását, berendezését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rendszeresített dízelüzemű lánctalpas technikai eszközök műszaki-technikai adatainak ismeretében betartja, betartatja és ellenőrzi az üzemeltetést (harckocsi, harckocsi-vontató, lánctalpas harcjármű), végzi beszabályozásukat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lánctalpas technikai eszközök speciális berendezéseit (AVB, tűzoltó, éjjellátó, hajóhajtás, csörlő)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az eszközökhöz rendszeresített híradó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rádióforgalmazás szabályai szerint hírhálóban forgalmaz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végzi, ellenőrzi és dokumentálja a lánctalpas technikai eszközök TFR (technikai fenntartási rendszer) szerinti technikai kiszolgálását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Hibabehatárolást, hibafeltárást végez a lánctalpas technikai eszközökön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lánctalpas technikai eszközök technikai kiszolgálását, karbantartását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Fődarab és/vagy alkatrészcserével végzi a lánctalpas technikai eszközök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Javító- és karbantartóanyagokat igényel, kiutal, vételez és dokumentál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beosztásában rendszeresített (,,C” típusú gépjárművezetői engedély meglétéhez kötött) gépjárművet vezet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az elméleti és gyakorlati foglalkozásokon elsajátított katonai, vezetői és szakmai feladatokat (csapatgyakorlat)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Környezetvédelem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Veszélyes anyag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Haditechnikai eszközök rendszerben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Páncélos- és gépjárműtechnikai biztosítás béke és minősített időszakban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Rendszeresített harckocsik és lánctalpas harcjárművek szerkezeti kialakítása, technikai-harcászati 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Rendszeresített áramforrás aggregátorok szerkezeti kialakítása, technikai 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Fődarabok, részegységek, alkatrészek hibafelvételezése, javítása, beszabályozása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Rendszeresített harckocsi és lánctalpas harcjárművek 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Tehergépkocsi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Rendszeresített harckocsi és lánctalpas harcjárművek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Kerekes harcjárművek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Térképjelek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Kiszolgálási műveletek laktanyai és tábori körülmények között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Tájékozódás térkép alapján, egyszerű térképvázlat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Alegységek páncélos- és gépjárműtechnikai biztosítása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MH Tervszerű Fenntartási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Páncélos- és gépjárműtechnikai eszközök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Páncélos- és gépjárműtechnikai eszközök fenntartása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Laktanya technikai övezete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Hibakeresés, műszaki állapot meghatározás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Harckocsi és lánctalpas harcjárművek üzemeltetése,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Harckocsi és lánctalpas harcjárművek alegységszintű 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Gépjármű és kerekes harcjármű vezetése, mentése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Harckocsi és lánctalpas harcjárművek vezetése, mentése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Tábori üzemfenntartás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Fenntartási anyag kezelése, raktározása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Vezetési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Szervezési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2179–06</w:t>
      </w:r>
      <w:r>
        <w:rPr>
          <w:rFonts w:ascii="Times New Roman" w:hAnsi="Times New Roman" w:cs="Times New Roman"/>
          <w:sz w:val="20"/>
          <w:szCs w:val="20"/>
        </w:rPr>
        <w:tab/>
        <w:t>Szerelő ágazat fegyverműszerész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fegyverzettechnikai biztosítás alapműveleteit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fegyverzettechnikai eszközök és anyagok üzemeltetésével és üzemben tartásával kapcsolatos alapfeladatokat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Végzi a fegyverzettechnikai eszközök és anyagok nyilvántartásával és elszámolásával kapcsolatos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fegyverzettechnikai eszközök és anyagok tárolásával, megóvásával, megőrzésével kapcsolatos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Ellenőrzi a fegyverzettechnikai eszközök üzemeltetési paramétereit és az üzemeltetési előírások betartását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Ellenőrzi a fegyverzettechnikai harcanyagok (lőszerek, rakéták, pirotechnikai anyagok, kézigránátok) felhasználásának és elszámolásának előírás szerinti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fegyverek rendszertani és szerkezeti alapismeretei alapján végzi a fegyverzettechnikai eszközök szakirányú ágazati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Beosztási szintjének megfelelően tervezi és szervezi a fegyverzettechnikai eszközök alegységszintű üzemeltetését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Alapvető forgácsolási technológiák felhasználásával a tűrés és illesztési követelmények figyelembevételével alkatrészek beépítését végzi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Mérőeszközökkel megállapítja az alkatrészek beépíthetőségét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Ellenőrzi a fegyverzettechnikai eszközök fékező, szabályozó és csillapító elemei üzemeltetési paramétereinek beszabályozását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működési paraméterek ismeretében ellenőrzi a fegyverzettechnikai eszközök forgó és szakaszos mozgást végző szerkezeti elemeinek működését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Lövészfegyverek, lövegek rendszertana, fegyverrendszerek működési elve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Optikai, löveg- és infrairányzékok, távmérők rendeltetése, csoportosítása, általános felépítésük, működési elvük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Navigációs berendezések, tűzvezető központok rendeltetése, általános felépítése és működési elve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Technikai eszközök rendszerben tartása, az üzemeltetéssel, üzemfenntartással kapcsolatos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tárolás, megőrzés általános szabályai, tárgyi és személyi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mozgáselemek fajtái, jellemzői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Fegyverzettechnikai eszközök fékező, szabályozó és csillapító elemei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egyszerű és nagypontosságú mérő- és ellenőrzőeszközökkel kapcsolatos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Technikai eszközök és anyagok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Anyagmozgatás, raktározás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mérőműszerek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2180–06</w:t>
      </w:r>
      <w:r>
        <w:rPr>
          <w:rFonts w:ascii="Times New Roman" w:hAnsi="Times New Roman" w:cs="Times New Roman"/>
          <w:sz w:val="20"/>
          <w:szCs w:val="20"/>
        </w:rPr>
        <w:tab/>
        <w:t>Szerelő ágazat fegyverműszerész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harc, hadművelet és a béketámogató műveletek fegyverzettechnikai biztosítási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Beosztásában végzi a harc, hadművelet során harci sérülést szenvedett, meghibásodott fegyverzettechnikai eszközök helyreállításával összefüggő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javító alegységparancsnok utasításának megfelelően telepíti és működteti a műhelyfelszereléseket a STGYH-n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STGYH őrzés-védelmében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technikai felderítés, vontatás, javítás, visszatérítés munkakörébe tartozó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Részt vesz vegyes javító csapatok munkájában, a támogatott alegység érdekében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Lőszerellátással kapcsolatos beosztásban végzi a műveletet végrehajtó alegységek lőszerellátását, összesíti és továbbítja az ellátási igényeket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az ellátással, technikai kiszolgálások végrehajtásával kapcsolatos okmányokat, mozgásbizonylatokat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fegyverzettechnikai eszközök és anyagok felépítésének, működési elveinek ismeretében végzi az eszközök hibafelvételezését, a szükséges javítások, technikai kiszolgálások mélységének, terjedelmének megfelelő alkalmazandó technológiák meghatározását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harcanyag ellátással kapcsolatos beosztásban érvényesíti a lőszerek, rakéták biztonságos tárolására, kezelésére, technikai kiszolgálására vonatkozó előírásokat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illetve segíti a fegyverek beszabályozásával, alkalmazáshoz való felkészítésével kapcsolatos szakirányú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fegyverzettechnikai eszközök és anyagok szerkezeti felépítésének és működési elveinek ismeretében végzi az alárendeltségébe tartozó szerelő, technikus állomány fegyver-, lőszer-, anyagismeretének bővítését, képzését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Beosztásában az alegységparancsnok utasításának megfelelően önálló javítási 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Hibafelvételezési, hibabehatárolási munkákat végez a rendszeresített mérő-, ellenőrző műszerek alkalmazásával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Műveleti utasításokban foglaltak alapján végzi a fegyverzettechnikai eszközök és anyagok technikai kiszolgálásának műveleteit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beosztott szerelők munkáját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Óvja és rendeltetésszerűen használja a részére kiadott szerszámokat, felszereléseket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kenő-, karbantartó és javító anyagok igénylésével és elszámolásával kapcsolatos adminisztrációs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fegyverzettechnikai anyagok, eszközök megóvásának szabályai,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fegyverzettechnikai eszközök javításba adásának rendje, vonatkozó okmányok vezetése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fegyverzettechnikai anyagok, eszközök beszerzésének, nyilvántartásba vételének és életciklusának folyamata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rendszeresített lövészfegyverek általános felépítése, a főbb szerkezeti elemek működése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egyéni és kollektív fegyverek részleges és teljes szét- és összeszerelése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távcsövek, a tájoló- és szögmérő műszerek, optikai és lövegirányzékok, inframűködésű és éjjellátó műszerek, távmérők és navigációs berendezések felépítése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irányzékok beszabályozása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 lőszerkezelésre vonatkozó biztonsági rendszabályok</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rendszeresített fegyverzettechnikai eszközökben alkalmazott anyagok, alkatrészek, szerelvények kiválasztása, szakszerű beépítése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rendszeresített lövészfegyverek és egyéb fegyverzettechnikai eszközök technikai kiszolgálása és javítása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fegyverzettechnikai szolgálat jellemző üzem-, kenő-, tisztító- és korrózióvédő anyagainak kiválasztása és rendeltetésszerű használata, kezelése</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fémipari kéziszerszámok, forgácsoló gépek, az ív- és lánghegesztő berendezések szakszerű alkalmazása</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Mechanikai meghibásodások hibabehatárolási módszerei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jellemző mechanikai vezetések, csapágyazások és a mozgást átalakító elemek beszabályozása, helyreállítása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Fegyverzettechnikai eszközök 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Fegyverzettechnikai eszközök javítása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Anyagellátás, raktározás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Anyagnyilvántartás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Kreativitás, ötletgazdagság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2181–06</w:t>
      </w:r>
      <w:r>
        <w:rPr>
          <w:rFonts w:ascii="Times New Roman" w:hAnsi="Times New Roman" w:cs="Times New Roman"/>
          <w:sz w:val="20"/>
          <w:szCs w:val="20"/>
        </w:rPr>
        <w:tab/>
        <w:t>Szerelő ágazat műszakigép-szerelő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Magasabb készenlétbe helyezés esetén irányítja és végzi a műszaki-technikai biztosítási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NATO térképjelek alkalmazásával egyszerű térképvázlatot készít, illetve térképet olvas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Vasúti be- és kirakás alkalmával szolgálati személyként tevékenykedik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műszaki alegységeket az alkalmazási lehetőségeknek megfelelően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rendszeresített dízelüzemű lánctalpas és gumikerekes műszaki technikai eszközök műszaki-technikai adatainak ismeretében betartja az üzemeltetés szabályait, ellenőrzi az üzemeltetést, végzi a harcjárművek beszabályozását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lánctalpas és gumikerekes műszaki gépeket, alkalmazza a műszaki-technikai eszközöket, igényli, felhasználja és elszámolja a műszaki anyagokat és harcanyagokat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Elvégzi a műszaki gépek fődarabjai, részegységei hibafelvételezését, javítását, beszabályozását, technikai kiszolgálását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és végrehajtja a műszaki gépek igénybevételét, irányítja a technikai kiszolgálási rendszer alegységszintű feladatait, a műszaki gépek javítási rendszerét, megvalósítja a javítási fokozatok tartalmát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műszaki gépek igénybevételi okmányait, irányítja és végrehajtja a műszaki gépek tárolásba helyezését és tárolás alatti ellenőrzését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szakszerű technikai kiszolgálásokat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az általános munka-, baleset- és tűzvédelmi előírásokat, felügyeli és irányítja beosztottai biztonságos munkavégzését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Szakterületén betartja és betartatja az alapvető környezetvédelmi rendszabályokat, kezeli a veszélyes hulladékokat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Felhasználja és kezeli az MH fenntartási rendszerében alkalmazott üzemanyagokat, szerszámokat, kisgépi eszközöket, diagnosztikai műszereket, mobil eszközöket és a műszaki gépek javítása során használható gépeket, eszközöket és műszereket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motorok és segédberendezéseik, a műszaki gépek fő darabjainak, részegységeinek, segédberendezéseinek hibafelvételezését és javítását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beosztásában rendszeresített (,,C” típusú gépjárművezetői engedély meglétéhez kötött) műszaki gépet és vezetési gyakorlatokat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Számítástechnikai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Munkavédelem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Gépipari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Javítási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Szerkezettani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Műszaki gépek üzemeltetése és fenntartása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Harctámogatás és -kiszolgálás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Tehergépkocsi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Műhelyrajz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Műhelyrajz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Összeállítási rajz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Közérthetőség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Okok feltárása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2182–06</w:t>
      </w:r>
      <w:r>
        <w:rPr>
          <w:rFonts w:ascii="Times New Roman" w:hAnsi="Times New Roman" w:cs="Times New Roman"/>
          <w:sz w:val="20"/>
          <w:szCs w:val="20"/>
        </w:rPr>
        <w:tab/>
        <w:t>Parancsnoki ágazat szakirányú és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Könnyűlövész és harckocsizó harcászati alapfeladatokat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Könnyűlövész és harckocsizó haditechnikai alapfeladatokat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Könnyűlövész és harckocsizó lőkiképzéssel kapcsolatos alapfeladatokat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Tüzér harcászati és haditechnikai ismeretekkel kapcsolatos alapfeladatokat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Tüzér harcszolgálattal kapcsolatos alapfeladatokat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alapvető légvédelmi ismeretek birtokában légvédelmi feladatokat hajt végre (szakharcászat, technikai és lőelméletei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alapvető felderítő ismeretek birtokában felderítő feladatokat hajt végre (szakharcászat, technikai és lőelméletei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alapvető műszaki ismeretek birtokában műszaki feladatokat hajt végre (műszaki zárás, erődítés-álcázás, robbantás)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alapvető ABV ismeretek birtokában az ABV helyzetnek megfelelően alkalmazza az egyéni és kolletív védelmi eszközeit, valamint mentesítési és gyújtó eszközök elleni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alapvető elektronikai hadviselési ismeretek birtokában (szakharcászat, típusismeret és szaktechnikai eszközök kezelése) elektronikai hadviselési feladatokat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és alkalmazza a katonai szervezetnél rendszeresített ágazatra jellemző fegyverzetet és haditechnikai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a kisalegysége fegyverzetére vonatkozó biztonságtechnikai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Magyar Honvédség haderőnemei, fegyvernemei és szakcsapatai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csapatok tevékenységének osztályozása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Más országok hadseregei</w:t>
      </w:r>
    </w:p>
    <w:p w:rsidR="0092330F" w:rsidRDefault="0092330F" w:rsidP="0092330F">
      <w:pPr>
        <w:autoSpaceDE w:val="0"/>
        <w:autoSpaceDN w:val="0"/>
        <w:adjustRightInd w:val="0"/>
        <w:spacing w:after="0" w:line="240" w:lineRule="auto"/>
        <w:ind w:left="709" w:hanging="425"/>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fegyvernemi és szakalegységek haditevékenységek során alkalmazott alapvető tevékenységei végrehajtásának és azok irányításának alapismerete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fegyvernemi és szakalegységeknél rendszeresített fegyverek és haditechnikai eszközök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általános biztonsági, balesetvédelmi és környezetvédelmi rendszabályok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 kisalegységek harc- és a harccal kapcsolatos tevékenységei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köznyelvi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3</w:t>
      </w:r>
      <w:r>
        <w:rPr>
          <w:rFonts w:ascii="Times New Roman" w:hAnsi="Times New Roman" w:cs="Times New Roman"/>
          <w:sz w:val="20"/>
          <w:szCs w:val="20"/>
        </w:rPr>
        <w:tab/>
        <w:t>Térképolvasás az egyezményes katonai és NATO térképészeti jelek alapján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Döntésképesség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Kézügyesség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Konfliktuskerülő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Értékelés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2183–06</w:t>
      </w:r>
      <w:r>
        <w:rPr>
          <w:rFonts w:ascii="Times New Roman" w:hAnsi="Times New Roman" w:cs="Times New Roman"/>
          <w:sz w:val="20"/>
          <w:szCs w:val="20"/>
        </w:rPr>
        <w:tab/>
        <w:t>Parancsnoki ágazat ABV-védelmi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az ABV-védelmi támogatás alapvető feladatai végrehajtásában, értve azok helyét az összfegyvernemi harc rendszerében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az ABV-védelmi alegységek technikai eszközeit, azok alkalmazási elveit, a balesetvédelmi és környezetvédelmi előírásokat betartva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beosztott szakállomány feladatának végrehajtását a háborús és nem háborús műveletek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rendszeresített ABV-védelmi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az ABV-védelmi támogatás feladataiban, azok prioritásának megfelelően a háborús és nem háborús műveletek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szervezi, vezeti és ellenőrzi a szakalegység feladatának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Rendeltetésszerűen alkalmazza az ABV-védelmi szakanyagokat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Folyamatosan figyelemmel kíséri és végzi a beosztott állomány tevékenységének értékelését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az összfegyvernemi alegységek ABV-védelmi szakfeladatainak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szakkiképzési foglalkozások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az alegységszintű ABV-védelmi logisztikai feladatok teljesítésében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 szakalegységnél rendszeresített kommunikációs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szakmai feladatok alapjait képező mechanizmusok megértéséhez szükséges alapismereteket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Vegyivédelmi 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Vegyivédelmi technikai eszközök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w:t>
      </w:r>
      <w:r>
        <w:rPr>
          <w:rFonts w:ascii="Times New Roman" w:hAnsi="Times New Roman" w:cs="Times New Roman"/>
          <w:sz w:val="20"/>
          <w:szCs w:val="20"/>
        </w:rPr>
        <w:tab/>
        <w:t>Mérgező és radiológiai anyagok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Szakmai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Anyagi, technikai biztosítás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nyelvi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Katonai egyezményes jelek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Idegen nyelvű olvasott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Kockázatvállalás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Látás (színérzékelés)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Szaglás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Empatikus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Tolerancia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2184–06</w:t>
      </w:r>
      <w:r>
        <w:rPr>
          <w:rFonts w:ascii="Times New Roman" w:hAnsi="Times New Roman" w:cs="Times New Roman"/>
          <w:sz w:val="20"/>
          <w:szCs w:val="20"/>
        </w:rPr>
        <w:tab/>
        <w:t>Parancsnoki ágazat elektronikai hadviselés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meghatározott (kijelölt) rádióforgalmi rendszerek felderítését, helyének meghatározását, lehallgatását, lefogását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Megtervezi és végrehajtja a szaktechnikai eszközök személyi állománya szakharcászati kiképzését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az elektronikai hadviselési alegységeknél rendszeresített szaktechnikai eszközök üzemeltetését és alegységszintű technikai kiszolgálását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és vezeti az elektronikai hadviseléssel kapcsolatos szaktevékenységeket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Idegen hadseregek ismeretei, valamint a detektált jelek alapján felismeri és azonosítja a különböző haditechnikai eszközöket, megállapítja a nemzeti hovatartozást és a fegyvernemi besorolását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foglalkozások vezetéséhez szükséges dokumentumokat készít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raj állományának kiképzésében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Elektronikai hadviseléstípus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Híradástechnika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Csapatkiképzés módszertana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Vezetéselmélet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Katonai egyezményes jelek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Monotónia-tűrés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fogalmazó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2185–06</w:t>
      </w:r>
      <w:r>
        <w:rPr>
          <w:rFonts w:ascii="Times New Roman" w:hAnsi="Times New Roman" w:cs="Times New Roman"/>
          <w:sz w:val="20"/>
          <w:szCs w:val="20"/>
        </w:rPr>
        <w:tab/>
        <w:t>Parancsnoki ágazat harckocsizó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harckocsi harc, harccal kapcsolatos és nem háborús katonai tevékenységének megszervezésében és vezetésében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egyéni lőfeladatait, részt vesz a harckocsi tüzének megszervezésében és vezetésében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harckocsi alkalmazásának, kiszolgálásának szervezésében és irányításában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Tűzfeladatokat hajt végre a gyalogsági és a harckocsiba épített fegyverekkel a tüzelési fogások, biztonsági, környezetvédelmi és a tűzvédelmi rendszabályok betartásával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Különböző szolgálati személyek feladatait látja el a harckocsi lőgyakorlatokon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lőkiképzési segédeszközöket, szimulációs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Beszabályozza, beszabályoztatja a harckocsi fegyvereket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Irányítással és önállóan veszélyes és egyéb anyagigénylési okmányokat tölt ki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katonai kiképzés oktatása sajátos dokumentumainak elkészítését és megszervezi a foglalkozás anyagi- technikai biztosítását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Folyamatosan figyelemmel kíséri és végzi a beosztottak tevékenységének értékelését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ismeretek átadása során alkalmazza a korszerű pedagógiai és kiképzési módszereket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Részfoglalkozás vezetőként foglalkozásokat vezet a szakasz-, századparancsnok elgondolása szerint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Lőkiképzés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Haditechnika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Csapatkiképzés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Katonai egyezményes jelek értelmezése, rajzolása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Kockázatvállalás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Empatikus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2186–06</w:t>
      </w:r>
      <w:r>
        <w:rPr>
          <w:rFonts w:ascii="Times New Roman" w:hAnsi="Times New Roman" w:cs="Times New Roman"/>
          <w:sz w:val="20"/>
          <w:szCs w:val="20"/>
        </w:rPr>
        <w:tab/>
        <w:t>Parancsnoki ágazat könnyűlövész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lövészraj harc, harccal kapcsolatos és nem háborús katonai tevékenységének megszervezésében és vezetésében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egyéni lőfeladatait, részt vesz a lövészraj tűzrendszerének megszervezésében és vezetésében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lövészraj harci-technikai eszközei alkalmazásának, kiszolgálásának szervezésében és irányításában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Tűzfeladatokat hajt végre a gyalogsági és a harcjárműbe épített fegyverekkel a tüzelési fogások, a biztonsági, környezetvédelmi és tűzvédelmi rendszabályok betartásával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Különböző szolgálati személyek feladatait látja el a lövész lőgyakorlatokon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lőkiképzési segédeszközöket, szimulációs berendezéseket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Beszabályozza, beszabályoztatja a lövész fegyvereket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Irányítással és önállóan veszélyes és egyéb anyag igénylési okmányokat tölt ki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katonai kiképzés oktatása sajátos dokumentumainak elkészítését és megszervezi a foglalkozás anyagi- technikai biztosítását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Folyamatosan figyelemmel kíséri és végzi a beosztottak tevékenységének értékelését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ismeretek átadása során alkalmazza a korszerű pedagógiai és kiképzési módszereket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Részfoglalkozás vezetőként foglalkozásokat vezet a szakasz-, századparancsnok elgondolása szerint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Lőkiképzés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Haditechnika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Csapatkiképzés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Katonai egyezményes jelek értelmezése, rajzolása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Kockázatvállalás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Empatikus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2187–06</w:t>
      </w:r>
      <w:r>
        <w:rPr>
          <w:rFonts w:ascii="Times New Roman" w:hAnsi="Times New Roman" w:cs="Times New Roman"/>
          <w:sz w:val="20"/>
          <w:szCs w:val="20"/>
        </w:rPr>
        <w:tab/>
        <w:t>Parancsnoki ágazat légvédelmi rakéta és tüzér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Beosztásában alkalmazza az alapvető légvédelmi szakharcászati ismereteket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Harchelyzetben felhasználja a lőelméleti ismereteket és 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Oktatja a légvédelmi rakétatechnikai és tüzér eszközök jellemzőit és alkalmazási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az alkalmazására bízott légvédelmi rakéta és tüzér 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az alegységek vezetésére vonatkozó ismereteket és 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és szervezi alegysége harckiképzését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kezelésére bízott harci-technikai eszközök technikai kiszolgálásában és üzemeltetésében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Végrehatja és végrehajtatja az együttműködési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Légvédelmi szakharcászat és vezetés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Lőelmélet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Technikai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Kezelői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Csapatkiképzési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Katonai egyezményes jelek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2188–06</w:t>
      </w:r>
      <w:r>
        <w:rPr>
          <w:rFonts w:ascii="Times New Roman" w:hAnsi="Times New Roman" w:cs="Times New Roman"/>
          <w:sz w:val="20"/>
          <w:szCs w:val="20"/>
        </w:rPr>
        <w:tab/>
        <w:t>Parancsnoki ágazat műszaki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műszaki támogatás alapvető feladatainak végrehajtásában, értve azok helyét az összfegyvernemi harc rendszerében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Üzemelteti a műszaki alegységek technikai eszközeit, azok alkalmazási elveit, a balesetvédelmi és környezetvédelmi előírásokat betartva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beosztott szakállomány feladat-végrehajtását a háborús és nem háborús műveletek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 rendszeresített műszaki harcanyagokat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műszaki támogatás feladataiban, azok prioritásának megfelelően a háborús és nem háborús műveletek során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szervezi, vezeti és ellenőrzi a szakalegység feladat-végrehajtását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Rendeltetésszerűen alkalmazza a műszaki szakanyagokat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Folyamatosan figyelemmel kíséri és végzi a beosztott állomány tevékenységének értékelését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műszaki szakalegység szakfeladatainak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szakkiképzési foglalkozások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Szakharcászati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Műszaki 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Robbanóanyag és gyújtószer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nyelvi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Katonai egyezményes jelek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Kockázatvállalás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Empatikus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2189–06</w:t>
      </w:r>
      <w:r>
        <w:rPr>
          <w:rFonts w:ascii="Times New Roman" w:hAnsi="Times New Roman" w:cs="Times New Roman"/>
          <w:sz w:val="20"/>
          <w:szCs w:val="20"/>
        </w:rPr>
        <w:tab/>
        <w:t>Parancsnoki ágazat tüzér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lövegraj (tűzszakasz) harcfeladatát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Kiképzi és felkészíti a lövegraj (tűzszakasz) állományát a harcfeladatra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tüzérségnél rendszeresített alapvető fegyverzeti és technikai eszközök üzemeltetését, 1-es és 2-es technikai kiszolgálását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közvetlen irányzású tűzfeladatokat és a tűzfeladatok helyesbítését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megosztott irányzású tűzfeladatokat és a tűz helyesbítését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Kidolgozza és vezeti a harc- és tűzvezető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és végezteti a löveg és egyéb harci-technikai eszközök beszabályozását az előírt biztonsági és környezetvédelmi előírások betartásával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Kiképzi, felkészíti és vezeti a lövegraj (tűzszakasz) állományát a nem háborús műveletek végrehajtásakor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Megszervezi és irányítja a fegyverzeti eszközök és lőszerek megóvásával, tárolásával, alegységszintű technikai kiszolgálásával összefüggő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Beméri a tüzérség harcrendi elemeit hagyományos eljárással és GPS alkalmazásával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Tüzér-harcászat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Harcszolgálat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Tüzér-technika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Tüzér-lövéstan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Katonai egyezményes jelek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Kockázatvállalás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Empatikus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2190–06</w:t>
      </w:r>
      <w:r>
        <w:rPr>
          <w:rFonts w:ascii="Times New Roman" w:hAnsi="Times New Roman" w:cs="Times New Roman"/>
          <w:sz w:val="20"/>
          <w:szCs w:val="20"/>
        </w:rPr>
        <w:tab/>
        <w:t>Parancsnoki ágazat felderítő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Idegen hadseregek ismeretei alapján felismeri és azonosítja a különböző haditechnikai eszközöket, megállapítja a nemzeti hovatartozást és a fegyvernemi besorolást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Idegen hadseregek ismeretei alapján beazonosítja a harcászati és hadműveleti mélységben megjelenő objektumokat és várható tevékenységükre következtetéseket von 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felderítő-alegységekből képezhető szervek felkészítését, végrehajtja tevékenységük megszervezését és vezeti az alegység felderítését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az ejtőernyős szaktechnikát, alapfokú katonai ejtőernyős ugrásokat hajt végre, a sízés és sziklamászás alapjainak ismeretében, akadályok leküzdését és ezek oktatását végzi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Különböző veszélyhelyzetekben alkalmazza a túlélési technikákat és fogásokat, beosztottjait ilyen irányú tevékenységre felkészíti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nem háborús katonai műveletek felderítő támogatását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összfegyvernemi ismereteire alapozva részt vesz a katonai műveletekben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rendszeresített járműveket, fegyvereket és felderítő- technikai berendezéseket szakszerűen alkalmazza és végrehajtja a rendszeresített haditechnikai eszközüzemeltetés alegységszintű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Feladatai végrehajtása során szakszerűen alkalmazza a műszaki felderítőkészlet felderítő berendezéseit és azok alegységszintű technikai kiszolgálásában részt vesz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járművek igénybevétele során végzi a beosztásának megfelelően az eszköz üzemeltetését és technikai kiszolgálását, valamint a menetokmányok vezetési szabályainak és a betartandó biztonsági rendszabályok ismeretében vezeti az igénybevételt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felderítők részére előírt lő- és kézigránátdobó gyakorlatokat, normafeladatokat és a kiképzés során erre beosztottjait felkészíti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Karbantartja és alkalmazza a rendszeresített fegyvereket, kézigránátokat, lőszereket és optikai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Harchelyzetben megszervezi és vezeti alegysége tüzét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kiképzés során a lövészettel kapcsolatos gyakorlatokon szolgálati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katonai kiképzés oktatása sajátos dokumentumainak elkészítését, foglalkozási jegyet készít és megszervezi a foglalkozás anyagi-technikai biztosítását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Folyamatosan figyelemmel kíséri és végzi a beosztottak tevékenységének értékelését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ismeretek átadása során alkalmazza a korszerű pedagógiai és kiképzési módszereket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D</w:t>
      </w:r>
      <w:r>
        <w:rPr>
          <w:rFonts w:ascii="Times New Roman" w:hAnsi="Times New Roman" w:cs="Times New Roman"/>
          <w:sz w:val="20"/>
          <w:szCs w:val="20"/>
        </w:rPr>
        <w:tab/>
        <w:t>Más országok hadseregei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harcászati felderítés elméleti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Felderítő kisalegység (felderítőszerv) parancsnoki- vezetői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Térkép és légi fénykép (katonai tereptan)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Híradó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Speciális felderítő (téli; vízi; hegyi; ejtőernyős) ismeretek, valamint túlélési technikák elmélete és gyakorlata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w:t>
      </w:r>
      <w:r>
        <w:rPr>
          <w:rFonts w:ascii="Times New Roman" w:hAnsi="Times New Roman" w:cs="Times New Roman"/>
          <w:sz w:val="20"/>
          <w:szCs w:val="20"/>
        </w:rPr>
        <w:tab/>
        <w:t>Az oktatáselmélet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felderítő katonák és kisalegységek kiképzése, a felkészítés elmélete, módszertana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Felderítő (harc-) járműtechnikai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Felderítőeszköz-ismeret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Gyalogsági lövész- és (harc-) járműfedélzeti fegyverek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felderítőszervek alkalmazása és felkészítése során betartandó speciális biztonsági, balesetvédelmi és környezetvédelmi rendszabályok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Számolási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Térérzékelés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Térképolvasás az egyezményes katonai és NATO térképészeti jelek alapján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Gyalogsági lövész- és fedélzeti fegyverek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Optikai felderítőeszközök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Hallás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Térbeli 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Kockázatvállalás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Helyzetfelismerés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Körültekintés, elővigyázatosság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Figyelemmegosztás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(híradó ágazat rádióállomás-üzemeltető)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ágazat rádióállomás-üzemeltető, átvitel- és kapcsolástechnikai eszköz üzemeltető, elektronikai műszerész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ágazat rádióállomás-üzemeltető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(híradó ágazat átvitel- és kapcsolástechnikai eszköz üzemeltető)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ágazat rádióállomás-üzemeltető, átvitel- és kapcsolástechnikai eszköz üzemeltető, elektronikai műszerész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0803–06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ágazat átvitel- és kapcsolástechnikai eszköz üzemeltető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(híradó ágazat elektronikai műszerész)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ágazat rádióállomás-üzemeltető, átvitel- és kapcsolástechnikai eszköz üzemeltető, elektronikai műszerész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0804–06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ágazat elektronikai műszerész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(katonai informatikai-rendszer üzemeltető ágazat katonai informatikai- rendszer üzemeltető)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0805–06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informatikai-rendszer üzemeltető ágazat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informatikai-rendszer üzemeltető ágazat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(műszerész ágazat lokátorműszerész)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0807–06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Műszerész ágazat lokátorműszerész, rakétaműszerész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0808–06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Műszerész ágazat lokátorműszerész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(műszerész ágazat rakétaműszerész)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0807–06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Műszerész ágazat lokátorműszerész, rakétaműszerész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0809–06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Műszerész ágazat rakétaműszerész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(repülésbiztosító ágazat rádiórendszer üzemeltető)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Repülésbiztosító ágazat rádiórendszer üzemeltető, navigációs rendszer üzemeltető, fénytechnikai rendszer üzemeltető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0813–06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Repülésbiztosító ágazat rádiórendszer üzemeltető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(repülésbiztosító ágazat navigációs rendszer üzemeltető)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Repülésbiztosító ágazat rádiórendszer üzemeltető, navigációs rendszer üzemeltető, fénytechnikai rendszer üzemeltető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0814–06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Repülésbiztosító ágazat navigációs rendszer üzemeltető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(repülésbiztosító ágazat fénytechnikai rendszer üzemeltető)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0800–06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 Katonai informatikai-rendszer üzemeltető, Műszerész és Repülésbiztosító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Repülésbiztosító ágazat rádiórendszer üzemeltető, navigációs rendszer üzemeltető, fénytechnikai rendszer üzemeltető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0815–06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Repülésbiztosító ágazat fénytechnikai rendszer üzemeltető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(avionika ágazat fedélzeti fegyvertechnika szerelő)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és sárkány-hajtómű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ágazat fedélzeti műszertechnika szerelő, fedélzeti rádiótechnika szerelő, fedélzeti fegyvertechnika szerelő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0793–06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ágazat fedélzeti fegyvertechnika szerelő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(avionika ágazat fedélzeti műszertechnika szerelő)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0791–06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és sárkány-hajtómű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ágazat fedélzeti műszertechnika szerelő, fedélzeti rádiótechnika szerelő, fedélzeti fegyvertechnika szerelő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0794–06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ágazat fedélzeti műszertechnika szerelő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(avionika ágazat fedélzeti rádiótechnika szerelő)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és sárkány-hajtómű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ágazat fedélzeti műszertechnika szerelő, fedélzeti rádiótechnika szerelő, fedélzeti fegyvertechnika szerelő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0795–06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ágazat fedélzeti rádiótechnika szerelő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(sárkány-hajtómű ágazat repülőgép sárkány-hajtómű szerelő)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és sárkány-hajtómű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Sárkány-hajtómű ágazat repülőgép sárkány- hajtómű szerelő, helikopter sárkány-hajtómű szerelő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0817–06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Sárkány-hajtómű ágazat repülőgép sárkány- hajtómű szerelő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(sárkány-hajtómű ágazat helikopter sárkány-hajtómű szerelő)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Avionika és sárkány-hajtómű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Sárkány-hajtómű ágazat repülőgép sárkány- hajtómű szerelő, helikopter sárkány-hajtómű szerelő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0818–06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Sárkány-hajtómű ágazat helikopter sárkány- hajtómű szerelő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(hadtáp ágazat ruházati ellátó)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Hadtáp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0797–06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Hadtáp ágazat ruházati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(hadtáp ágazat élelmezési ellátó)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Hadtáp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0798–06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Hadtáp ágazat élelmezési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(hadtáp ágazat üzemanyag ellátó) megnevezésű szakképesítés</w:t>
            </w:r>
            <w:r>
              <w:rPr>
                <w:rFonts w:ascii="Times New Roman" w:hAnsi="Times New Roman" w:cs="Times New Roman"/>
                <w:sz w:val="16"/>
                <w:szCs w:val="16"/>
              </w:rPr>
              <w:br/>
              <w:t>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Hadtáp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Hadtáp ágazat üzemanyag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(rádióelektronikai felderítő ágazat rádióelektronikai felderítő)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Rádióelektronikai felderítő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Rádióelektronikai felderítő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(vegyivédelmi technikai üzemeltető ágazat vegyivédelmi technikai üzemeltető)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vAlign w:val="center"/>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vAlign w:val="center"/>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0819–06</w:t>
            </w:r>
          </w:p>
        </w:tc>
        <w:tc>
          <w:tcPr>
            <w:tcW w:w="7582" w:type="dxa"/>
            <w:vAlign w:val="center"/>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Vegyivédelmi technikai üzemeltető szakirányú és ágazati alaptevékenységek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0820–06</w:t>
            </w:r>
          </w:p>
        </w:tc>
        <w:tc>
          <w:tcPr>
            <w:tcW w:w="7582" w:type="dxa"/>
            <w:vAlign w:val="center"/>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Vegyivédelmi technikai üzemeltető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(szerelő ágazat gépjármű szerelő)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2175–06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gépjárműszerelő, harcjárműszerelő, műszaki gépszerelő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2177–06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gépjárműszerelő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(szerelő ágazat harcjármű szerelő)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2175–06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gépjárműszerelő, harcjárműszerelő, műszaki gépszerelő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2178–06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harcjárműszerelő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(szerelő ágazat műszakigép-szerelő)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2175–06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gépjárműszerelő, harcjárműszerelő, műszaki gépszerelő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2181–06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műszakigép-szerelő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(szerelő ágazat fegyverműszerész)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2175–06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szakirányú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fegyverműszerész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Szerelő ágazat fegyverműszerész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(parancsnoki ágazat ABV-védelmi)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2183–06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ABV-védelmi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(parancsnoki ágazat elektronikai hadviselés)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2184–06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elektronikai hadviselés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(parancsnoki ágazat harckocsizó)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2185–06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harckocsizó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(parancsnoki ágazat könnyűlövész)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2186–06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könnyűlövész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(parancsnoki ágazat légvédelmi rakéta és tüzér)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vAlign w:val="center"/>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vAlign w:val="center"/>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2182–06</w:t>
            </w:r>
          </w:p>
        </w:tc>
        <w:tc>
          <w:tcPr>
            <w:tcW w:w="7582" w:type="dxa"/>
            <w:vAlign w:val="center"/>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szakirányú és ágazati alaptevékenységek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2187–06</w:t>
            </w:r>
          </w:p>
        </w:tc>
        <w:tc>
          <w:tcPr>
            <w:tcW w:w="7582" w:type="dxa"/>
            <w:vAlign w:val="center"/>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légvédelmi rakéta és tüzér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(parancsnoki ágazat műszaki)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2188–06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műszaki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(parancsnoki ágazat tüzér)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tüzér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1000 00 00 azonosító számú, Honvéd tiszthelyettes I.</w:t>
            </w:r>
            <w:r>
              <w:rPr>
                <w:rFonts w:ascii="Times New Roman" w:hAnsi="Times New Roman" w:cs="Times New Roman"/>
                <w:sz w:val="16"/>
                <w:szCs w:val="16"/>
              </w:rPr>
              <w:br/>
              <w:t>(parancsnoki ágazat felderítő) megnevezésű 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Szaktiszthelyettesi alapfeladatok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2182–06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szakirányú és ágazati alaptevékenységek</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2190–06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 felderítő ágazati szaktevékenységek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7582"/>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52 863 01 0100 33 01 azonosító számú, Alapfokú katonai</w:t>
            </w:r>
            <w:r>
              <w:rPr>
                <w:rFonts w:ascii="Times New Roman" w:hAnsi="Times New Roman" w:cs="Times New Roman"/>
                <w:sz w:val="16"/>
                <w:szCs w:val="16"/>
              </w:rPr>
              <w:br/>
              <w:t>vezetőhelyettes I. megnevezésű részszakképesítés szakmai követelménymoduljainak</w:t>
            </w:r>
          </w:p>
        </w:tc>
      </w:tr>
      <w:tr w:rsidR="0092330F">
        <w:tblPrEx>
          <w:tblCellMar>
            <w:top w:w="0" w:type="dxa"/>
            <w:bottom w:w="0" w:type="dxa"/>
          </w:tblCellMar>
        </w:tblPrEx>
        <w:tc>
          <w:tcPr>
            <w:tcW w:w="21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58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1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0789–06</w:t>
            </w:r>
          </w:p>
        </w:tc>
        <w:tc>
          <w:tcPr>
            <w:tcW w:w="7582"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alapfeladatok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Vizsgáztatási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1. A szakmai vizsgára bocsátás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Iskolai rendszerű szakképzés esetén: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utolsó szakképző évfolyam eredményes elvégzését tanúsító bizonyítvány</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Szintvizsga szervezése esetén a szintvizsga eredményes teljesítése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kategóriás jogosítvány megléte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informatikai rendszerüzemeltető ágazat katonai informatikai rendszerüzemeltető: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ECDL vizsga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Rádióelektronikai felderítő ágazat rádióelektronikai felderítő: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ECDL vizsga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Iskolarendszeren kívüli szakképzés esetén: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modulzáró vizsga eredményes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képzési programban előírt gyakorlat teljesítéséről szóló igazolás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kategóriás jogosítvány megléte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informatikai rendszerüzemeltető ágazat katonai informatikai rendszerüzemeltető: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ECDL vizsga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Rádióelektronikai felderítő ágazat rádióelektronikai felderítő: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ECDL vizsga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2. A szakmai vizsga részei: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0789–06</w:t>
      </w:r>
      <w:r>
        <w:rPr>
          <w:rFonts w:ascii="Times New Roman" w:hAnsi="Times New Roman" w:cs="Times New Roman"/>
          <w:sz w:val="20"/>
          <w:szCs w:val="20"/>
        </w:rPr>
        <w:tab/>
        <w:t>Katonai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katonai feladatok (alaki, általános harcászati, lőgyakorlati, tereptani, műszaki, híradási, vegyivédelmi, egészségügyi, békefenntartási, kiképzésmódszertani, katonai alegység vezetésével kapcsolatos feladatok)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Szabályzati előírások (szolgálati, gépjármű parancsnoki és igénybevételi, lőelméleti, tereptani, logisztikai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80%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0790–06</w:t>
      </w:r>
      <w:r>
        <w:rPr>
          <w:rFonts w:ascii="Times New Roman" w:hAnsi="Times New Roman" w:cs="Times New Roman"/>
          <w:sz w:val="20"/>
          <w:szCs w:val="20"/>
        </w:rPr>
        <w:tab/>
        <w:t>Szaktiszthelyettesi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Személyi számítógép kezeléssel kapcsolatos feladat elvégzése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NATO-ismeretek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Technikai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0791–06</w:t>
      </w:r>
      <w:r>
        <w:rPr>
          <w:rFonts w:ascii="Times New Roman" w:hAnsi="Times New Roman" w:cs="Times New Roman"/>
          <w:sz w:val="20"/>
          <w:szCs w:val="20"/>
        </w:rPr>
        <w:tab/>
        <w:t>Avionika és sárkány-hajtómű ágazat szakirányú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Méréstechnikai alapismeretek és légijármű 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0792–06</w:t>
      </w:r>
      <w:r>
        <w:rPr>
          <w:rFonts w:ascii="Times New Roman" w:hAnsi="Times New Roman" w:cs="Times New Roman"/>
          <w:sz w:val="20"/>
          <w:szCs w:val="20"/>
        </w:rPr>
        <w:tab/>
        <w:t>Avionika ágazat fedélzeti műszertechnika szerelő, fedélzeti rádiótechnika szerelő, fedélzeti fegyvertechnika szerelő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Légijárművek üzemben tartásának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0793–06</w:t>
      </w:r>
      <w:r>
        <w:rPr>
          <w:rFonts w:ascii="Times New Roman" w:hAnsi="Times New Roman" w:cs="Times New Roman"/>
          <w:sz w:val="20"/>
          <w:szCs w:val="20"/>
        </w:rPr>
        <w:tab/>
        <w:t>Avionika ágazat fedélzeti fegyvertechnika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légijárművek fedélzeti fegyverrendszereinek üzemben tartása, légijárművek fedélzeti fegyverrendszerei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Villamosságtan (az anyagok villamos jellemzői, villamos és a mágneses térre vonatkozó alaptörvények, jelenségek, egyenáramú és a váltakozó áramú hálózatok, a háromfázisú feszültség előállítása, ábrázolása, teljesítmények meghatározása)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légijárművek fedélzeti fegyverrendszereinek elméleti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0794–06</w:t>
      </w:r>
      <w:r>
        <w:rPr>
          <w:rFonts w:ascii="Times New Roman" w:hAnsi="Times New Roman" w:cs="Times New Roman"/>
          <w:sz w:val="20"/>
          <w:szCs w:val="20"/>
        </w:rPr>
        <w:tab/>
        <w:t>Avionika ágazat fedélzeti műszertechnika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Légijárművek elektromos, műszer, oxigén és automatika fedélzeti rendszereinek üzemben tartása, a légijárművek elektromos, műszer, oxigén és automatika fedélzeti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Villamosságtan (az anyagok villamos jellemzői, villamos és a mágneses térre vonatkozó alaptörvények, jelenségek, egyenáramú és a váltakozó áramú hálózatok, a háromfázisú feszültség előállítása, ábrázolása, teljesítmények meghatározása)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légijárművek elektromos, műszer, oxigén és automatika fedélzeti rendszereinek elméleti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7.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0795–06</w:t>
      </w:r>
      <w:r>
        <w:rPr>
          <w:rFonts w:ascii="Times New Roman" w:hAnsi="Times New Roman" w:cs="Times New Roman"/>
          <w:sz w:val="20"/>
          <w:szCs w:val="20"/>
        </w:rPr>
        <w:tab/>
        <w:t>Avionika ágazat fedélzeti rádiótechnika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légijárművek fedélzeti rádiótechnika rendszerek üzemben tartása, a légijárművek fedélzeti rádiótechnika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Villamosságtan (az anyagok villamos jellemzői, villamos és a mágneses térre vonatkozó alaptörvények, jelenségek, egyenáramú és a váltakozó áramú hálózatok, a háromfázisú feszültség előállítása, ábrázolása, teljesítmények meghatározása)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Rádió és mikrohullámú technikai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0796–06</w:t>
      </w:r>
      <w:r>
        <w:rPr>
          <w:rFonts w:ascii="Times New Roman" w:hAnsi="Times New Roman" w:cs="Times New Roman"/>
          <w:sz w:val="20"/>
          <w:szCs w:val="20"/>
        </w:rPr>
        <w:tab/>
        <w:t>Hadtáp ágazat szakirányú és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hadtáp szakágakkal kapcsolatos munka-, környezet- és tűzvédelmi, valamint minőségbiztosítási feladatok bemutatása a tárolási, raktározási tevékenységek során; a vezetői tevékenység eredményességéhez szükséges tényezők bemutatása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logisztikai biztosítás alapjai és részeinek ismerete; az alapvető munkaszervezési, tervezési, káreljárási és közbeszerzéssel kapcsolatos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9.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0797–06</w:t>
      </w:r>
      <w:r>
        <w:rPr>
          <w:rFonts w:ascii="Times New Roman" w:hAnsi="Times New Roman" w:cs="Times New Roman"/>
          <w:sz w:val="20"/>
          <w:szCs w:val="20"/>
        </w:rPr>
        <w:tab/>
        <w:t>Hadtáp ágazat ruházati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ruházati ellátással kapcsolatos (alegység, egységszintű) feladatok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ruházati gazdálkodással kapcsolatos okmányok kitöltése gyakorlati példán keresztül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háborús ruházati ellátás komplex feladatainak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10.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0798–06</w:t>
      </w:r>
      <w:r>
        <w:rPr>
          <w:rFonts w:ascii="Times New Roman" w:hAnsi="Times New Roman" w:cs="Times New Roman"/>
          <w:sz w:val="20"/>
          <w:szCs w:val="20"/>
        </w:rPr>
        <w:tab/>
        <w:t>Hadtáp ágazat élelmezési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élelmezési ellátás alapismereteinek (táplálkozás élettan, mikrobiológiai és közegészségügyi ismeretek, áruismeret és szaktechnika ismeret) számonkérése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élelmezési gazdálkodási ismeretek (normarendszer, gazdálkodás-költségvetés rendszere, anyagmozgások rendje, napi munka folyamata) számonkérése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feladat keretében szakharcászattal élelmezési ellátással és gazdálkodással kapcsolatos ismeretek, valamint a csapatgyakorlaton megszerzett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0799–06</w:t>
      </w:r>
      <w:r>
        <w:rPr>
          <w:rFonts w:ascii="Times New Roman" w:hAnsi="Times New Roman" w:cs="Times New Roman"/>
          <w:sz w:val="20"/>
          <w:szCs w:val="20"/>
        </w:rPr>
        <w:tab/>
        <w:t>Hadtáp ágazat üzemanyag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üzemanyag és üzemanyag-technikai eszközellátás rendszere, valamint az éves költségvetési előirányzatok tervezésének és felhasználásának bemutatása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üzemanyag szolgálat szervezeti rendszere, alapvető feladatai. Az üzemanyag gazdálkodás tervezése, szabályozása, a szolgálat ellenőrzése, a napi munka irányítása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szakharcászattal, üzemanyag ellátással és gazdálkodással kapcsolatos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0800–06</w:t>
      </w:r>
      <w:r>
        <w:rPr>
          <w:rFonts w:ascii="Times New Roman" w:hAnsi="Times New Roman" w:cs="Times New Roman"/>
          <w:sz w:val="20"/>
          <w:szCs w:val="20"/>
        </w:rPr>
        <w:tab/>
        <w:t>Híradó, Katonai informatikai-rendszer üzemeltető, Műszerész és Repülésbiztosító ágazat szakirányú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Villamossági, digitális technikai ismeretek (érintésvédelem, áramköri jelölések, passzív, aktív áramköri elemek, egyen- és váltakozó áramú körök számításai, információs hadviselés eszközei, NATO információs terminológiái)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lastRenderedPageBreak/>
        <w:t>0801–06</w:t>
      </w:r>
      <w:r>
        <w:rPr>
          <w:rFonts w:ascii="Times New Roman" w:hAnsi="Times New Roman" w:cs="Times New Roman"/>
          <w:sz w:val="20"/>
          <w:szCs w:val="20"/>
        </w:rPr>
        <w:tab/>
        <w:t>Híradó ágazat rádióállomás-üzemeltető, átvitel- és kapcsolástechnikai eszköz üzemeltető, elektronikai műszerész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Híradásszervezési, módszertani csapatkiképzési, átvitel- technikai és katonai informatikai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0802–06</w:t>
      </w:r>
      <w:r>
        <w:rPr>
          <w:rFonts w:ascii="Times New Roman" w:hAnsi="Times New Roman" w:cs="Times New Roman"/>
          <w:sz w:val="20"/>
          <w:szCs w:val="20"/>
        </w:rPr>
        <w:tab/>
        <w:t>Híradó ágazat rádióállomás-üzemeltető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Rádióeszközök és eszközkomplexumok telepítési és üzemeltetési szabályainak alkalmazása, a híradó és informatikai hálózatok rendszertechnikai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Rádióeszközök és eszközkomplexumok szabályos telepítése és üzemeltetése, a híradó és informatikai hálózatok rendszertechnikai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Gépírási feladat és hírváltási feladat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75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15.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0803–06</w:t>
      </w:r>
      <w:r>
        <w:rPr>
          <w:rFonts w:ascii="Times New Roman" w:hAnsi="Times New Roman" w:cs="Times New Roman"/>
          <w:sz w:val="20"/>
          <w:szCs w:val="20"/>
        </w:rPr>
        <w:tab/>
        <w:t>Híradó ágazat átvitel- és kapcsolástechnikai eszköz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Átvitel- és kapcsolástechnikai eszközök és eszközkomplexumok telepítési szabályainak alkalmazása, a híradó és informatikai hálózatok rendszertechnikai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Átvitel- és kapcsolástechnikai eszközök és eszközkomplexumok szabályos telepítése és üzemeltetése, a híradó és informatikai hálózatok rendszertechnikai kiszolgálása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Gépírási feladat és hírváltási feladat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75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16.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0804–06</w:t>
      </w:r>
      <w:r>
        <w:rPr>
          <w:rFonts w:ascii="Times New Roman" w:hAnsi="Times New Roman" w:cs="Times New Roman"/>
          <w:sz w:val="20"/>
          <w:szCs w:val="20"/>
        </w:rPr>
        <w:tab/>
        <w:t>Híradó ágazat elektronikai műszerész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Elektronikai szakmai gyakorlat, műszerek és mérések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Elektronikai eszközök típusismerete és kezelése, elektronikai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Elektronikai alapismeretek és elektronikai eszközök típusismerete és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17.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0805–06</w:t>
      </w:r>
      <w:r>
        <w:rPr>
          <w:rFonts w:ascii="Times New Roman" w:hAnsi="Times New Roman" w:cs="Times New Roman"/>
          <w:sz w:val="20"/>
          <w:szCs w:val="20"/>
        </w:rPr>
        <w:tab/>
        <w:t>Katonai informatikai-rendszer üzemeltető ágazat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Számítógép és számítógép-hálózati, számítógép rendszertechnikai és katonai informatikai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18.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0806–06</w:t>
      </w:r>
      <w:r>
        <w:rPr>
          <w:rFonts w:ascii="Times New Roman" w:hAnsi="Times New Roman" w:cs="Times New Roman"/>
          <w:sz w:val="20"/>
          <w:szCs w:val="20"/>
        </w:rPr>
        <w:tab/>
        <w:t>Katonai informatikai-rendszer üzemeltető ágazat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Windows 2000 hálózati operációs rendszerismeret és internet-intranet hálózati ismeret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240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Számítógép-hálózatok üzemeltetésének feladatai a MH-ben, hálózat felügyeleti és távmonitorozási, valamint informatikai biztonság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számítógép-hálózatok kialakításának eszközei, anyagai, a szabványok elmélete, a Magyar Honvédség informatikai rendszerei, a NATO és a tagállamok informatikai rendszerei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70%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19.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0807–06</w:t>
      </w:r>
      <w:r>
        <w:rPr>
          <w:rFonts w:ascii="Times New Roman" w:hAnsi="Times New Roman" w:cs="Times New Roman"/>
          <w:sz w:val="20"/>
          <w:szCs w:val="20"/>
        </w:rPr>
        <w:tab/>
        <w:t>Műszerész ágazat lokátorműszerész, rakétaműszerész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Villamosipari és rádiólokációs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Híradó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70%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20.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0808–06</w:t>
      </w:r>
      <w:r>
        <w:rPr>
          <w:rFonts w:ascii="Times New Roman" w:hAnsi="Times New Roman" w:cs="Times New Roman"/>
          <w:sz w:val="20"/>
          <w:szCs w:val="20"/>
        </w:rPr>
        <w:tab/>
        <w:t>Műszerész ágazat lokátorműszerész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Lokátortechnika-szerkezettan és típusismeret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Szerkezettan és típusismeret, szakharcászati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szakharcászati és üzemben tartási, mérési feladatok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21.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0809–06</w:t>
      </w:r>
      <w:r>
        <w:rPr>
          <w:rFonts w:ascii="Times New Roman" w:hAnsi="Times New Roman" w:cs="Times New Roman"/>
          <w:sz w:val="20"/>
          <w:szCs w:val="20"/>
        </w:rPr>
        <w:tab/>
        <w:t>Műszerész ágazat rakétaműszerész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Rakétatechnika-szerkezettan és típusismeret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Szerkezettan és típusismeret, szakharcászati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szakharcászati és üzemben tartási, mérési feladatok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22.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0810–06</w:t>
      </w:r>
      <w:r>
        <w:rPr>
          <w:rFonts w:ascii="Times New Roman" w:hAnsi="Times New Roman" w:cs="Times New Roman"/>
          <w:sz w:val="20"/>
          <w:szCs w:val="20"/>
        </w:rPr>
        <w:tab/>
        <w:t>Rádióelektronikai felderítő szakirányú és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felderítéssel, a rádióelektronikai felderítéssel, rádióhíradással kapcsolatos fogalmak, törvényszerűségek, összefüggések értelmezése, rádióforgalmi rendszerek csoportosítása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Híradástechnikai alapismeretek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Rádióvételtechnikai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4.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rendszeresített vevőkészülékek működésének bemutatása egyszerűsített blokkvázlat készítésével, rádióelektronikai felderítő munkahely rendszertechnikai vázlatának összeállítása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5.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rádióelektronikai felderítés feladatai, folyamata, az adatszerzés megvalósításának gyakorlati lépései,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feladat: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23.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0811–06</w:t>
      </w:r>
      <w:r>
        <w:rPr>
          <w:rFonts w:ascii="Times New Roman" w:hAnsi="Times New Roman" w:cs="Times New Roman"/>
          <w:sz w:val="20"/>
          <w:szCs w:val="20"/>
        </w:rPr>
        <w:tab/>
        <w:t>Rádióelektronikai felderítő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rendszeresített berendezések önálló kezelése, lehetőségeinek kihasználásával egyszerű és bonyolult adatszerzési feladatok végrehajtása, a rádióadások legfontosabb technikai paramétereinek meghatározása, az adatszerzés okmányainak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híradástechnikai ismeretek alkalmazásával a rádióelektronikai felderítő szaktechnikai eszközök felépítésének, rendeltetésének, működésének, kezelésének bemutatása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Korszerű távközlési rendszerek felépítésének és működésének bemutatása és a kapcsolódó fogalmak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0812–06</w:t>
      </w:r>
      <w:r>
        <w:rPr>
          <w:rFonts w:ascii="Times New Roman" w:hAnsi="Times New Roman" w:cs="Times New Roman"/>
          <w:sz w:val="20"/>
          <w:szCs w:val="20"/>
        </w:rPr>
        <w:tab/>
        <w:t>Repülésbiztosító ágazat rádiórendszer üzemeltető, navigációs rendszer üzemeltető, fénytechnikai rendszer üzemeltető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Repülésbiztosító rendszerek felügyelete, FRISZ biztosítás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Csapatkiképzés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Navigációs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4.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FRISZ ügyeletes kötelmei, tevékenysége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25.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0813–06</w:t>
      </w:r>
      <w:r>
        <w:rPr>
          <w:rFonts w:ascii="Times New Roman" w:hAnsi="Times New Roman" w:cs="Times New Roman"/>
          <w:sz w:val="20"/>
          <w:szCs w:val="20"/>
        </w:rPr>
        <w:tab/>
        <w:t>Repülésbiztosító ágazat rádiórendszer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repülésbiztosító szakfeladatok (rádióhírközlési rendszertechnikai ismeretek alkalmazása, repülésbiztosító rádióeszközök és rendszerek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Rádióhírközlési rendszertechnikai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Rendszertechnikai ismeretek, repülésbiztosító eszközök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26.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0814–06</w:t>
      </w:r>
      <w:r>
        <w:rPr>
          <w:rFonts w:ascii="Times New Roman" w:hAnsi="Times New Roman" w:cs="Times New Roman"/>
          <w:sz w:val="20"/>
          <w:szCs w:val="20"/>
        </w:rPr>
        <w:tab/>
        <w:t>Repülésbiztosító ágazat navigációs rendszer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repülésbiztosító szakfeladatok (közelnavigációs és leszállító rendszertechnikai ismeretek alkalmazása, közelnavigációs és leszállító eszközök és rendszerek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Közelnavigációs és leszállító rendszertechnikai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Rendszertechnikai ismeretek, navigációs- és leszállítórendszer üzemeltetés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27.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0815–06</w:t>
      </w:r>
      <w:r>
        <w:rPr>
          <w:rFonts w:ascii="Times New Roman" w:hAnsi="Times New Roman" w:cs="Times New Roman"/>
          <w:sz w:val="20"/>
          <w:szCs w:val="20"/>
        </w:rPr>
        <w:tab/>
        <w:t>Repülésbiztosító ágazat fénytechnikai rendszer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repülésbiztosító szakfeladatok (repülőterek és leszállóhelyek fénytechnikai rendszerismeretek alkalmazása, fénytechnikai rendszerek és eszközök üzemeltetése)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Repülőterek, leszállóhelyek fénytechnikai rendszerismeretek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Rendszertechnikai ismeretek, repülésbiztosító fénytechnikai rendszer üzemeltetés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28.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0816–06</w:t>
      </w:r>
      <w:r>
        <w:rPr>
          <w:rFonts w:ascii="Times New Roman" w:hAnsi="Times New Roman" w:cs="Times New Roman"/>
          <w:sz w:val="20"/>
          <w:szCs w:val="20"/>
        </w:rPr>
        <w:tab/>
        <w:t>Sárkány-hajtómű ágazat repülőgép sárkány- hajtómű szerelő, helikopter sárkány-hajtómű szerelő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Légijárművek üzemben tartásának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29.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0817–06</w:t>
      </w:r>
      <w:r>
        <w:rPr>
          <w:rFonts w:ascii="Times New Roman" w:hAnsi="Times New Roman" w:cs="Times New Roman"/>
          <w:sz w:val="20"/>
          <w:szCs w:val="20"/>
        </w:rPr>
        <w:tab/>
        <w:t>Sárkány-hajtómű ágazat repülőgép sárkány- hajtómű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Repülőgépek üzemben tartása, hajtómű szerkezettan, sárkány szerkezet és rendszerei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Repülőgép aerodinamikája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Hajtómű szerkezettan, sárkány szerkezet és rendszerei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30.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0818–06</w:t>
      </w:r>
      <w:r>
        <w:rPr>
          <w:rFonts w:ascii="Times New Roman" w:hAnsi="Times New Roman" w:cs="Times New Roman"/>
          <w:sz w:val="20"/>
          <w:szCs w:val="20"/>
        </w:rPr>
        <w:tab/>
        <w:t>Sárkány-hajtómű ágazat helikopter sárkány- hajtómű 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Helikopter üzemben tartása, helikopter hajtómű szerkezettan, sárkány szerkezet és rendszerismeret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Helikopter aerodinamikája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Helikopter hajtómű szerkezettan, sárkány szerkezet és rendszerismeret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31.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0819–06</w:t>
      </w:r>
      <w:r>
        <w:rPr>
          <w:rFonts w:ascii="Times New Roman" w:hAnsi="Times New Roman" w:cs="Times New Roman"/>
          <w:sz w:val="20"/>
          <w:szCs w:val="20"/>
        </w:rPr>
        <w:tab/>
        <w:t>Vegyivédelmi technikai üzemeltető szakirányú és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munka-, tűz- és környezetvédelmi ismeretek, szakmai (üzemeltetői szakmai, gépipari és elektronikai)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Kémia és anyagismeret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32.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0820–06</w:t>
      </w:r>
      <w:r>
        <w:rPr>
          <w:rFonts w:ascii="Times New Roman" w:hAnsi="Times New Roman" w:cs="Times New Roman"/>
          <w:sz w:val="20"/>
          <w:szCs w:val="20"/>
        </w:rPr>
        <w:tab/>
        <w:t>Vegyivédelmi technikai üzemeltető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Szakharcászat és vegyivédelmi technikai eszközök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Vegyivédelmi technikai eszközök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Vegyivédelmi technikai eszközök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2175–06</w:t>
      </w:r>
      <w:r>
        <w:rPr>
          <w:rFonts w:ascii="Times New Roman" w:hAnsi="Times New Roman" w:cs="Times New Roman"/>
          <w:sz w:val="20"/>
          <w:szCs w:val="20"/>
        </w:rPr>
        <w:tab/>
        <w:t>Szerelő ágazat szakirányú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Szakirányú alapismeretek (villamossági alapismeretek, gépipari alapismeretek, műszaki rajz, munka- és környezetvédelem)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34.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2176–06</w:t>
      </w:r>
      <w:r>
        <w:rPr>
          <w:rFonts w:ascii="Times New Roman" w:hAnsi="Times New Roman" w:cs="Times New Roman"/>
          <w:sz w:val="20"/>
          <w:szCs w:val="20"/>
        </w:rPr>
        <w:tab/>
        <w:t>Szerelő ágazat gépjárműszerelő, harcjárműszerelő, műszaki gépszerelő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Ágazati alapismeretek (javítási alapismeretek, szerkezettani alapismeretek, üzemeltetési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35.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2177–06</w:t>
      </w:r>
      <w:r>
        <w:rPr>
          <w:rFonts w:ascii="Times New Roman" w:hAnsi="Times New Roman" w:cs="Times New Roman"/>
          <w:sz w:val="20"/>
          <w:szCs w:val="20"/>
        </w:rPr>
        <w:tab/>
        <w:t>Szerelő ágazat gépjárműszerelő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szakmai feladatok (szakharcászat, gép- és kerekes harcjármű technikai ismeret, gép- és kerekes harcjármű üzemben tartása)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ismeretek (szakharcászat, gép- és kerekes harcjármű technikai ismeret, gép- és kerekes harcjármű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90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Gép- és kerekes harcjárművek üzemben tartásával kapcsolatos szabályok ismerete, gép- és kerekes harcjárművek technikai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36.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2178–06</w:t>
      </w:r>
      <w:r>
        <w:rPr>
          <w:rFonts w:ascii="Times New Roman" w:hAnsi="Times New Roman" w:cs="Times New Roman"/>
          <w:sz w:val="20"/>
          <w:szCs w:val="20"/>
        </w:rPr>
        <w:tab/>
        <w:t>Szerelő ágazat harcjárműszerelő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szakmai feladatok (szakharcászat, harckocsi és lánctalpas harcjármű technikai ismeret, harckocsi és lánctalpas harcjármű üzemben tartása)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ismeretek (szakharcászat, harckocsi és lánctalpas harcjármű technikai ismeret, harckocsi és lánctalpas harcjármű üzemben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90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Harckocsi és lánctalpas harcjármű üzemben tartásával kapcsolatos szabályok ismerete, harckocsi és lánctalpas harcjárművek technikai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37.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2179–06</w:t>
      </w:r>
      <w:r>
        <w:rPr>
          <w:rFonts w:ascii="Times New Roman" w:hAnsi="Times New Roman" w:cs="Times New Roman"/>
          <w:sz w:val="20"/>
          <w:szCs w:val="20"/>
        </w:rPr>
        <w:tab/>
        <w:t>Szerelő ágazat fegyverműszerész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Fegyverzettechnikai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Üzemben tartási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38.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2180–06</w:t>
      </w:r>
      <w:r>
        <w:rPr>
          <w:rFonts w:ascii="Times New Roman" w:hAnsi="Times New Roman" w:cs="Times New Roman"/>
          <w:sz w:val="20"/>
          <w:szCs w:val="20"/>
        </w:rPr>
        <w:tab/>
        <w:t>Szerelő ágazat fegyverműszerész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Szerkezettani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Típusismeret és szakharcászati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szakmai szakharcászati és üzemben tartási 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39.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2181–06</w:t>
      </w:r>
      <w:r>
        <w:rPr>
          <w:rFonts w:ascii="Times New Roman" w:hAnsi="Times New Roman" w:cs="Times New Roman"/>
          <w:sz w:val="20"/>
          <w:szCs w:val="20"/>
        </w:rPr>
        <w:tab/>
        <w:t>Szerelő ágazat műszakigép-szerelő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feladatok (szakharcászat, műszaki gépek szerkezettana, műszaki gépek üzemeltetése és fenntartása, műszaki gépek javítása)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Műszaki támogatás és a műszaki NATO-jelek alapvető ismerete, a műszaki gépek főbb szakharcászati adatainak és technikai rendszereinek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ismeretek (műszaki gépek szerkezettana, műszaki gépek üzemeltetése és fenntartása)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2182–06</w:t>
      </w:r>
      <w:r>
        <w:rPr>
          <w:rFonts w:ascii="Times New Roman" w:hAnsi="Times New Roman" w:cs="Times New Roman"/>
          <w:sz w:val="20"/>
          <w:szCs w:val="20"/>
        </w:rPr>
        <w:tab/>
        <w:t>Parancsnoki ágazat szakirányú és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Fegyvernemi alapismeretek felmérése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szárazföldi haderőnem fegyvernemeinek és szakcsapatainak tevékenysége, eszközei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41.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2183–06</w:t>
      </w:r>
      <w:r>
        <w:rPr>
          <w:rFonts w:ascii="Times New Roman" w:hAnsi="Times New Roman" w:cs="Times New Roman"/>
          <w:sz w:val="20"/>
          <w:szCs w:val="20"/>
        </w:rPr>
        <w:tab/>
        <w:t>Parancsnoki ágazat ABV-védelmi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vizsga (ABV-védelmi szakmai ismeretek)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Szakharcászati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ABV-védelmi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2184–06</w:t>
      </w:r>
      <w:r>
        <w:rPr>
          <w:rFonts w:ascii="Times New Roman" w:hAnsi="Times New Roman" w:cs="Times New Roman"/>
          <w:sz w:val="20"/>
          <w:szCs w:val="20"/>
        </w:rPr>
        <w:tab/>
        <w:t>Parancsnoki ágazat elektronikai hadviselés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vizsga (szakharcászat)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Híradástechnikai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90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Elektronikai hadviselés típusismerete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43.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2185–06</w:t>
      </w:r>
      <w:r>
        <w:rPr>
          <w:rFonts w:ascii="Times New Roman" w:hAnsi="Times New Roman" w:cs="Times New Roman"/>
          <w:sz w:val="20"/>
          <w:szCs w:val="20"/>
        </w:rPr>
        <w:tab/>
        <w:t>Parancsnoki ágazat harckocsizó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vizsga (harcászat, haditechnikai ismeretek, csapatkiképzés módszertana)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Harcászati, lőkiképzési és haditechnikai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Harcászati, lőkiképzési és haditechnikai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90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44.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2186–06</w:t>
      </w:r>
      <w:r>
        <w:rPr>
          <w:rFonts w:ascii="Times New Roman" w:hAnsi="Times New Roman" w:cs="Times New Roman"/>
          <w:sz w:val="20"/>
          <w:szCs w:val="20"/>
        </w:rPr>
        <w:tab/>
        <w:t>Parancsnoki ágazat könnyűlövész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vizsga (harcászat, haditechnikai ismeretek, csapatkiképzés módszertana)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Harcászati, lőkiképzési és haditechnikai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Harcászati, lőkiképzési és haditechnikai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90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45.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2187–06</w:t>
      </w:r>
      <w:r>
        <w:rPr>
          <w:rFonts w:ascii="Times New Roman" w:hAnsi="Times New Roman" w:cs="Times New Roman"/>
          <w:sz w:val="20"/>
          <w:szCs w:val="20"/>
        </w:rPr>
        <w:tab/>
        <w:t>Parancsnoki ágazat légvédelmi rakéta és tüzér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Kezelői feladatok ellátása, szakharcászat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Technikai ismeretek, szakharcászat, lőelmélet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Technikai ismeretek, szakharcászat, lőelmélet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46.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2188–06</w:t>
      </w:r>
      <w:r>
        <w:rPr>
          <w:rFonts w:ascii="Times New Roman" w:hAnsi="Times New Roman" w:cs="Times New Roman"/>
          <w:sz w:val="20"/>
          <w:szCs w:val="20"/>
        </w:rPr>
        <w:tab/>
        <w:t>Parancsnoki ágazat műszaki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vizsga (műszaki szakmai ismeretek, csapatkiképzés módszertana)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Szakharcászati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Műszaki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47.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2189–06</w:t>
      </w:r>
      <w:r>
        <w:rPr>
          <w:rFonts w:ascii="Times New Roman" w:hAnsi="Times New Roman" w:cs="Times New Roman"/>
          <w:sz w:val="20"/>
          <w:szCs w:val="20"/>
        </w:rPr>
        <w:tab/>
        <w:t>Parancsnoki ágazat tüzér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vizsga (szakharcászat, lövéstan, harcszolgálat, csapatkiképzés módszertana)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Szakharcászati ismeretek (harcászat-lövéstan, bemérés, fegyverzettechnika, harcszolgálat)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Technikai ismeretek (harcászat-lövéstan, bemérés, fegyverzettechnika, harcszolgálat)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48.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2190–06</w:t>
      </w:r>
      <w:r>
        <w:rPr>
          <w:rFonts w:ascii="Times New Roman" w:hAnsi="Times New Roman" w:cs="Times New Roman"/>
          <w:sz w:val="20"/>
          <w:szCs w:val="20"/>
        </w:rPr>
        <w:tab/>
        <w:t>Parancsnoki ágazat felderítő ágazati szaktevékenységek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Komplex felderítő szakfeladatok végrehajtása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katonai felderítés elméleti alapjai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Más országok hadseregeinek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3. A szakmai vizsga értékelése %-osan: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(híradó ágazat rádióállomás-üzemeltető)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(híradó ágazat átvitel- és kapcsolástechnikai eszköz üzemeltető)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15.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(híradó ágazat elektronikai műszerész)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16.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(katonai informatikai-rendszer üzemeltető ágazat katonai informatikai-rendszer üzemeltető)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17.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18.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(műszerész ágazat lokátorműszerész)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19.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(műszerész ágazat rakétaműszerész)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19.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21.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(repülésbiztosító ágazat rádiórendszer üzemeltető)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25.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(repülésbiztosító ágazat navigációs rendszer üzemeltető)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26.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(repülésbiztosító ágazat fénytechnikai rendszer üzemeltető)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27.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(avionika ágazat fedélzeti fegyvertechnika szerelő)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(avionika ágazat fedélzeti műszertechnika szerelő)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(avionika ágazat fedélzeti rádiótechnika szerelő)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7.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(sárkány-hajtómű ágazat repülőgép sárkány-hajtómű szerelő)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28.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29.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(sárkány-hajtómű ágazat helikopter sárkány-hajtómű szerelő)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28.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(hadtáp ágazat ruházati ellátó)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9.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(hadtáp ágazat élelmezési ellátó)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(hadtáp ágazat üzemanyag ellátó)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(rádióelektronikai felderítő ágazat rádióelektronikai felderítő)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22.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23.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(vegyivédelmi technikai üzemeltető ágazat vegyivédelmi technikai üzemeltető)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31.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32.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(szerelő ágazat gépjármű szerelő)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35.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(szerelő ágazat harcjármű szerelő)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36.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(szerelő ágazat műszakigép-szerelő)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34.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39.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(szerelő ágazat fegyverműszerész)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37.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38.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ABV-védelmi)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41.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elektronikai hadviselés)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harckocsizó)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43.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könnyűlövész)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44.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légvédelmi rakéta és tüzér)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45.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műszaki)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46.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tüzér)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47.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felderítő)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48.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0100 33 01 azonosító számú, Alapfokú katonai vezetőhelyettes I. megnevezésű részszakképesítéshez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(híradó ágazat rádióállomás-üzemeltető)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14.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(híradó ágazat átvitel- és kapcsolástechnikai eszköz üzemeltető)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15.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Az 52 863 01 1000 00 00 azonosító számú, Honvéd tiszthelyettes I. (híradó ágazat elektronikai műszerész) megnevezésű szakképesítéshez rendelt vizsgarészek és ezek súlya a vizsga egészében, amennyiben a vizsgázó az </w:t>
      </w:r>
      <w:r>
        <w:rPr>
          <w:rFonts w:ascii="Times New Roman" w:hAnsi="Times New Roman" w:cs="Times New Roman"/>
          <w:sz w:val="20"/>
          <w:szCs w:val="20"/>
        </w:rPr>
        <w:lastRenderedPageBreak/>
        <w:t>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16.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(katonai informatikai-rendszer üzemeltető ágazat katonai informatikai-rendszer üzemeltető)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17.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18.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(műszerész ágazat lokátorműszerész)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19.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20.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(műszerész ágazat rakétaműszerész)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19.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21.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(repülésbiztosító ágazat rádiórendszer üzemeltető)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25.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(repülésbiztosító ágazat navigációs rendszer üzemeltető)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26.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(repülésbiztosító ágazat fénytechnikai rendszer üzemeltető)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27.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(avionika ágazat fedélzeti fegyvertechnika szerelő)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(avionika ágazat fedélzeti műszertechnika szerelő)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(avionika ágazat fedélzeti rádiótechnika szerelő)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7.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(sárkány-hajtómű ágazat repülőgép sárkány-hajtómű szerelő)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28.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29.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(sárkány-hajtómű ágazat helikopter sárkány-hajtómű szerelő)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28.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30.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(hadtáp ágazat ruházati ellátó)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9.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(hadtáp ágazat élelmezési ellátó)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10.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(hadtáp ágazat üzemanyag ellátó)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(rádióelektronikai felderítő ágazat rádióelektronikai felderítő)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22.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23.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(vegyivédelmi technikai üzemeltető ágazat vegyivédelmi technikai üzemeltető)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31.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32.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(szerelő ágazat gépjármű szerelő)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35.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(szerelő ágazat harcjármű szerelő)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36.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(szerelő ágazat műszakigép-szerelő)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34.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39.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(szerelő ágazat fegyverműszerész)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37.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38.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ABV-védelmi)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41.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elektronikai hadviselés)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42.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harckocsizó)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43.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könnyűlövész)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44.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légvédelmi rakéta és tüzér)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45.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műszaki)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46.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tüzér)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47.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52 863 01 1000 00 00 azonosító számú, Honvéd tiszthelyettes I. (parancsnoki ágazat felderítő) megnevezésű szakképesítéshez rendelt vizsgarészek és ezek súlya a vizsga egészében, amennyiben a vizsgázó az 52 863 01 0100 33 01 azonosító számú, Alapfokú katonai vezetőhelyettes I. megnevezésű részszakképesítéssel rendelkezik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2. vizsgarész: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48. vizsgarész: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4. A szakmai vizsgarészek alóli felmentés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szakképesítéshez rendelt vizsgarészek valamelyikének korábbi teljesítése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5. A szakmai vizsga értékelésének a szakmai vizsgaszabályzattól eltérő szempontjai: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Eszköz- és felszerelési jegyzék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989"/>
        <w:gridCol w:w="2364"/>
        <w:gridCol w:w="2364"/>
      </w:tblGrid>
      <w:tr w:rsidR="0092330F">
        <w:tblPrEx>
          <w:tblCellMar>
            <w:top w:w="0" w:type="dxa"/>
            <w:bottom w:w="0" w:type="dxa"/>
          </w:tblCellMar>
        </w:tblPrEx>
        <w:tc>
          <w:tcPr>
            <w:tcW w:w="498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képzési feladatok teljesítéséhez szükséges eszközök</w:t>
            </w:r>
            <w:r>
              <w:rPr>
                <w:rFonts w:ascii="Times New Roman" w:hAnsi="Times New Roman" w:cs="Times New Roman"/>
                <w:sz w:val="16"/>
                <w:szCs w:val="16"/>
              </w:rPr>
              <w:br/>
              <w:t>és felszerelések minimuma</w:t>
            </w:r>
          </w:p>
        </w:tc>
        <w:tc>
          <w:tcPr>
            <w:tcW w:w="236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(az ágazat megjelölésével)</w:t>
            </w:r>
          </w:p>
        </w:tc>
        <w:tc>
          <w:tcPr>
            <w:tcW w:w="236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Alapfokú katonai vezetőhelyettes I.</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felszerelés és védőeszközök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fegyverzet</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Térképészeti szakanyagok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Számítógép konfigurációk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Szoftverek (Windows, Office)</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Mágneslemezek, CD-k, adathordozók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Nyomtatók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Belsőégésű motorok típus, működés és kiszolgáló rendszerei oktató tablósor</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Motorok és működtető rendszerek metszetei</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Lőszerek oktató tablósor</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Tüzérségi fegyver típusonkénti oktató tablók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és szakharcászati oktató fali tabló sorozatok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Gyakorló fegyverek, aknák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Metszett fegyverek, aknák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Gyakorló robbanó töltetek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Gyakorló lőszerek és metszetek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Oktató fali tabló sorozatok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Működést szemléltető fali tablók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Lőelméletet és tüzelési szabályokat oktató fali tabló sorozatok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Célzást gyakorló és ellenőrző készülékek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Oktató makettek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Haditechnikai eszközök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Harcjárműtechnikai eszközök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Fegyverzettechnikai eszközök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Híradóeszközök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Harcanyagok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Oktatástechnikai segédeszközök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Információhordozók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Oktatófilmek, prezentációk</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Ágazati képzés szakanyagai</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c>
          <w:tcPr>
            <w:tcW w:w="236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VII.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Egyebek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Szakmai és Vizsgakövetelményben szereplő képzések Kamarai Jogkört Gyakorlói: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98"/>
        <w:gridCol w:w="1985"/>
        <w:gridCol w:w="3827"/>
        <w:gridCol w:w="3268"/>
      </w:tblGrid>
      <w:tr w:rsidR="0092330F">
        <w:tblPrEx>
          <w:tblCellMar>
            <w:top w:w="0" w:type="dxa"/>
            <w:bottom w:w="0" w:type="dxa"/>
          </w:tblCellMar>
        </w:tblPrEx>
        <w:tc>
          <w:tcPr>
            <w:tcW w:w="59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Ssz.</w:t>
            </w:r>
          </w:p>
        </w:tc>
        <w:tc>
          <w:tcPr>
            <w:tcW w:w="1985"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 szám</w:t>
            </w:r>
          </w:p>
        </w:tc>
        <w:tc>
          <w:tcPr>
            <w:tcW w:w="3827"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szakképesítés/részszakképesítés megnevezése</w:t>
            </w:r>
          </w:p>
        </w:tc>
        <w:tc>
          <w:tcPr>
            <w:tcW w:w="326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Kamarai Jogkört Gyakorló</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(híradó ágazat, rádióállomás-üzemeltető)</w:t>
            </w:r>
          </w:p>
        </w:tc>
        <w:tc>
          <w:tcPr>
            <w:tcW w:w="326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(híradó ágazat, átvitel- és kapcsolástechnikai eszköz üzemeltető)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(híradó ágazat, elektronikai műszerész)</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4.</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(katonai informatikai-rendszer üzemeltető ágazat, katonai informatikai-rendszer üzemeltető)</w:t>
            </w:r>
          </w:p>
        </w:tc>
        <w:tc>
          <w:tcPr>
            <w:tcW w:w="3268"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5.</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(műszerész ágazat, lokátorműszerész)</w:t>
            </w:r>
          </w:p>
        </w:tc>
        <w:tc>
          <w:tcPr>
            <w:tcW w:w="326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6.</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(műszerész ágazat, rakétaműszerész)</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7.</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(repülésbiztosító ágazat, rádiórendszer üzemeltető)</w:t>
            </w:r>
          </w:p>
        </w:tc>
        <w:tc>
          <w:tcPr>
            <w:tcW w:w="326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8.</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(repülésbiztosító ágazat, navigációs rendszer üzemeltető)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9.</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(repülésbiztosító ágazat, fénytechnikai rendszer üzemeltető)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10.</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(avionika ágazat, fedélzeti fegyvertechnika szerelő)</w:t>
            </w:r>
          </w:p>
        </w:tc>
        <w:tc>
          <w:tcPr>
            <w:tcW w:w="326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11.</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(avionika ágazat, fedélzeti műszertechnika szerelő)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12.</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(avionika ágazat, fedélzeti rádiótechnika szerelő)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13.</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(sárkány-hajtómű ágazat, repülőgép sárkány-hajtómű szerelő)</w:t>
            </w:r>
          </w:p>
        </w:tc>
        <w:tc>
          <w:tcPr>
            <w:tcW w:w="326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14.</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(sárkány-hajtómű ágazat, helikopter sárkány-hajtómű szerelő)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15.</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(hadtáp ágazat, ruházati ellátó)</w:t>
            </w:r>
          </w:p>
        </w:tc>
        <w:tc>
          <w:tcPr>
            <w:tcW w:w="326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16.</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(hadtáp ágazat, élelmezési ellátó)</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17.</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(hadtáp ágazat, üzemanyag ellátó)</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18.</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(rádióelektronikai felderítő ágazat, rádióelektronikai felderítő)</w:t>
            </w:r>
          </w:p>
        </w:tc>
        <w:tc>
          <w:tcPr>
            <w:tcW w:w="3268"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19.</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(vegyivédelmi technikai üzemeltető ágazat, vegyivédelmi technikai üzemeltető)</w:t>
            </w:r>
          </w:p>
        </w:tc>
        <w:tc>
          <w:tcPr>
            <w:tcW w:w="3268"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20.</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 (szerelő ágazat, gépjármű szerelő)</w:t>
            </w:r>
          </w:p>
        </w:tc>
        <w:tc>
          <w:tcPr>
            <w:tcW w:w="326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21.</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(szerelő ágazat, harcjármű szerelő)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22.</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(szerelő ágazat, műszakigép-szerelő)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23.</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(szerelő ágazat, fegyverműszerész)</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24.</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(parancsnoki ágazat, ABV-védelmi)</w:t>
            </w:r>
          </w:p>
        </w:tc>
        <w:tc>
          <w:tcPr>
            <w:tcW w:w="326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25.</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(parancsnoki ágazat, elektronikai hadviselés)</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26.</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(parancsnoki ágazat, harckocsizó)</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27.</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(parancsnoki ágazat, könnyűlövész)</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30.</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(parancsnoki ágazat, légvédelmi rakéta és tüzér)</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31.</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(parancsnoki ágazat, műszaki)</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32.</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(parancsnoki ágazat, tüzér)</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rPr>
          <w:cantSplit/>
        </w:trPr>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33.</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52 863 01 1000 00 00</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Honvéd tiszthelyettes I.</w:t>
            </w:r>
            <w:r>
              <w:rPr>
                <w:rFonts w:ascii="Times New Roman" w:hAnsi="Times New Roman" w:cs="Times New Roman"/>
                <w:sz w:val="16"/>
                <w:szCs w:val="16"/>
              </w:rPr>
              <w:br/>
              <w:t>(parancsnoki ágazat, felderítő)</w:t>
            </w:r>
          </w:p>
        </w:tc>
        <w:tc>
          <w:tcPr>
            <w:tcW w:w="326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p>
        </w:tc>
      </w:tr>
      <w:tr w:rsidR="0092330F">
        <w:tblPrEx>
          <w:tblCellMar>
            <w:top w:w="0" w:type="dxa"/>
            <w:bottom w:w="0" w:type="dxa"/>
          </w:tblCellMar>
        </w:tblPrEx>
        <w:tc>
          <w:tcPr>
            <w:tcW w:w="59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34.</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52 863 01 0100 33 01</w:t>
            </w:r>
          </w:p>
        </w:tc>
        <w:tc>
          <w:tcPr>
            <w:tcW w:w="3827"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Részszakképesítés:</w:t>
            </w:r>
            <w:r>
              <w:rPr>
                <w:rFonts w:ascii="Times New Roman" w:hAnsi="Times New Roman" w:cs="Times New Roman"/>
                <w:sz w:val="16"/>
                <w:szCs w:val="16"/>
              </w:rPr>
              <w:br/>
              <w:t>Alapfokú katonai vezetőhelyettes I.</w:t>
            </w:r>
          </w:p>
        </w:tc>
        <w:tc>
          <w:tcPr>
            <w:tcW w:w="3268" w:type="dxa"/>
          </w:tcPr>
          <w:p w:rsidR="0092330F" w:rsidRDefault="0092330F">
            <w:pPr>
              <w:widowControl w:val="0"/>
              <w:autoSpaceDE w:val="0"/>
              <w:autoSpaceDN w:val="0"/>
              <w:adjustRightInd w:val="0"/>
              <w:spacing w:before="40" w:after="20" w:line="240" w:lineRule="auto"/>
              <w:rPr>
                <w:rFonts w:ascii="Times New Roman" w:hAnsi="Times New Roman" w:cs="Times New Roman"/>
                <w:sz w:val="16"/>
                <w:szCs w:val="16"/>
              </w:rPr>
            </w:pPr>
            <w:r>
              <w:rPr>
                <w:rFonts w:ascii="Times New Roman" w:hAnsi="Times New Roman" w:cs="Times New Roman"/>
                <w:sz w:val="16"/>
                <w:szCs w:val="16"/>
              </w:rPr>
              <w:t>a Honvédelmi Minisztérium miniszter által kijelölt szerve</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17/2008. (VII. 18.) HM rendelethez</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HONVÉD ZÁSZLÓS (AZ ÁGAZAT MEGJELÖLÉSÉVEL)</w:t>
      </w:r>
      <w:r>
        <w:rPr>
          <w:rFonts w:ascii="Times New Roman" w:hAnsi="Times New Roman" w:cs="Times New Roman"/>
          <w:sz w:val="20"/>
          <w:szCs w:val="20"/>
        </w:rPr>
        <w:br/>
        <w:t>SZAKKÉPESÍTÉS SZAKMAI ÉS VIZSGAKÖVETELMÉNYEI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Országos Képzési Jegyzékben szereplő 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szakképesítés azonosító száma: 54 863 01 0000 00 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 szakképesítés megnevezése: Honvéd zászlós (az ágazat megjelölésével)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Szakképesítések köre: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3.1. Részszakképesítés: Nincs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3.2. Elágazások: Nincsenek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3.3. Ráépülés: Nincs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Hozzárendelt FEOR szám: 0210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Képzés maximális időtartama: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4989"/>
        <w:gridCol w:w="2494"/>
        <w:gridCol w:w="2494"/>
      </w:tblGrid>
      <w:tr w:rsidR="0092330F">
        <w:tblPrEx>
          <w:tblCellMar>
            <w:top w:w="0" w:type="dxa"/>
            <w:bottom w:w="0" w:type="dxa"/>
          </w:tblCellMar>
        </w:tblPrEx>
        <w:tc>
          <w:tcPr>
            <w:tcW w:w="498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Szakképesítés megnevezése</w:t>
            </w:r>
          </w:p>
        </w:tc>
        <w:tc>
          <w:tcPr>
            <w:tcW w:w="249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Szakképzési évfolyamok száma</w:t>
            </w:r>
          </w:p>
        </w:tc>
        <w:tc>
          <w:tcPr>
            <w:tcW w:w="249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Óraszám</w:t>
            </w:r>
          </w:p>
        </w:tc>
      </w:tr>
      <w:tr w:rsidR="0092330F">
        <w:tblPrEx>
          <w:tblCellMar>
            <w:top w:w="0" w:type="dxa"/>
            <w:bottom w:w="0" w:type="dxa"/>
          </w:tblCellMar>
        </w:tblPrEx>
        <w:tc>
          <w:tcPr>
            <w:tcW w:w="4989"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(az ágazat megjelölésével)</w:t>
            </w:r>
          </w:p>
        </w:tc>
        <w:tc>
          <w:tcPr>
            <w:tcW w:w="249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249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700</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Szakképesítés megnevezése: Honvéd zászlós (az ágazat megjelölésével)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képzés megkezdésének szükséges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Bemeneti 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Iskolai előképzettség: érettségi vizsga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előképzettség: 52 863 01 1000 00 00 Honvéd tiszthelyettes I. (az ágazat megjelölésével), vagy</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31 863 02 0000 00 00 Honvéd tiszthelyettes II. (az ágazat megjelölésével), vagy</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52 8917 12 Honvéd tiszthelyettes I. (az ágazat megjelölésével), vagy</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32 8917 01 Honvéd tiszthelyettes II. (az ágazat megjelölésével), vagy</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Kamarai Jogkört Gyakorló állásfoglalása alapján a tiszthelyettes képzésben, szakképzésben, polgári életben korábban megszerzett képesítés vagy képzettség.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Előírt gyakorlat: minimum 6 év katonai szolgálat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Elérhető kreditek mennyisége: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Pályaalkalmassági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alkalmassági követelmények: szükségesek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Elmélet aránya: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Gyakorlat aránya: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Szakmai alapképzés (iskolai rendszerben):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(évben vagy félévben):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Szintvizsga (iskolai rendszerben): nem szervezhető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 szervezhető, mikor: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Egészségügyi alkalmassági vizsgálat: szükséges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Munkaterület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A szakképesítéssel legjellemzőbben betölthető munkakör, foglalkozás: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munkakör, foglalkozás</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FEOR száma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FEOR 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0210</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Fegyveres szervek középfokú képesítést igénylő foglalkozásai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A szakképesítés munkaterületének rövid, jellemző leírása: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katonai 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vezetői alapfeladatokat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Ágazati alapfeladatokat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Ágazati szakfeladatokat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A szakképesítéssel rokon szakképesítések: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szakképesítéssel rokon szakképesítések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 száma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IV.</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Szakmai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követelménymodulok felsorolása: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2161–06</w:t>
      </w:r>
      <w:r>
        <w:rPr>
          <w:rFonts w:ascii="Times New Roman" w:hAnsi="Times New Roman" w:cs="Times New Roman"/>
          <w:sz w:val="20"/>
          <w:szCs w:val="20"/>
        </w:rPr>
        <w:tab/>
        <w:t>Katonai vezetői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és megköveteli a szolgálati szabályzatban meghatározottakat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Alkalmazza és megköveteli az alaki szabályzat vonatkozó előírásait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és karbantartja az egyéni lőfegyverét és felszerelését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és ellenőrzi beosztottai egyéni lőfegyverének és felszerelésének kezelését és karbantartását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24 órás szolgálati feladatokat lát 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Felkészíti beosztottait a 24 órás szolgálat ellátására és ellenőrzi tevékenységüket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Jelentéseket készít és fogad</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kiképzési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szervezi irányítja és ellenőrzi a beosztott állomány kiképzési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rendszeresített munkaokmányait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Közösséget épít és fejleszt alegység szinten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Konfliktusokat és stresszhelyzetet kezel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Képviseli a beosztott állomány érdekeit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személyek és szervezetek között kommunikációt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Motiválja beosztottait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Polgári személyekkel és szervezetekkel kommunikációt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Szolgálati szabályzat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Alaki szabályzat és a helyi szabályzók előírásai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Rendszeresített fegyverek kezelése, karbantartása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Lőgyakorlatok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Rendfokozathoz tartozó 24 órás szolgálatok feladata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Beosztottak 24 órás szolgálat ellátásának kötelmei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Iratkészítés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Kiképzési rendszer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Törzsszolgálati okmányok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Konfliktus és stresszhelyzet-kezelés alaphelyzetei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Érdekvédelmi jogszabályok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Motiváció a gyakorlatban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2. m. Operációs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Fegyverhasználat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Egyezményes jelek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Tömör fogalmazás készsége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tanulóképesség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Figyelem-összpontosítás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Figyelemmegosztás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2163–06</w:t>
      </w:r>
      <w:r>
        <w:rPr>
          <w:rFonts w:ascii="Times New Roman" w:hAnsi="Times New Roman" w:cs="Times New Roman"/>
          <w:sz w:val="20"/>
          <w:szCs w:val="20"/>
        </w:rPr>
        <w:tab/>
        <w:t>Parancsnoki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parancsnok döntéshozatalának előkészítésében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a hadműveleti központok telepítését, őrzés-védelmének megszervezését, közelbiztosítás szervezését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Alárendeltségébe beosztott tiszthelyettesei állomány munkáját irányítja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az együttműködést a rábízott területen alegységek között (támogató, harckiszolgáló harcoló)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Beosztottai részére egyéni fizikai felkészítési programot dolgoz ki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Felügyeli és segíti a logisztikai felkészítő program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szervezi a beosztott állomány képzését és előmenetelét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Segíti a beosztott állomány önképzését, ismeretszerzését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Vezetéselmélet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Vezetési pontok telepítési rendje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Testkultúra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Logisztikai ellátás rendje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Hadműveleti terv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Hadműveleti terv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köznyelvi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Kiegyensúlyozottság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2164–06</w:t>
      </w:r>
      <w:r>
        <w:rPr>
          <w:rFonts w:ascii="Times New Roman" w:hAnsi="Times New Roman" w:cs="Times New Roman"/>
          <w:sz w:val="20"/>
          <w:szCs w:val="20"/>
        </w:rPr>
        <w:tab/>
        <w:t>Vezénylő zászlós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szervezi a beosztott állomány képzését és előmenetelét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Támogatja az alegység parancsnok munkáját, napi élet irányításában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Felügyeli és segíti az alegységnél működő, mentor, családtámogató és szakmai segítő programokat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Eligazításokat, tájékoztatókat tart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Ellenőrző tevékenységet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szervezi és vezeti a tiszthelyettes fejlesztő programot alegységénél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Belső szabályzók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Vezetés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Hadműveleti terv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Idegen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Köznyelvi szöveg hallás utáni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Erős fizikum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Tűrőképesség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Kockázatvállalás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Interperszonális 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Kommunikációs rugalmasság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Adekvát metakommunikáció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feladatértelmezés elsajátítása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Rendszerető képesség, kreativitás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Módszeres munkavégzés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Kontroll (ellenőrzőképesség)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2165–06</w:t>
      </w:r>
      <w:r>
        <w:rPr>
          <w:rFonts w:ascii="Times New Roman" w:hAnsi="Times New Roman" w:cs="Times New Roman"/>
          <w:sz w:val="20"/>
          <w:szCs w:val="20"/>
        </w:rPr>
        <w:tab/>
        <w:t>Hadműveleti és kiképzési beosztott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parancsok, intézkedések előkészítésében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katonai alkalmazási tervek készítésében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kiképzési tervek készítésében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Harci, kiképzési nyilvántartásokat előkészít és vezet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Törzsszolgálati utasítás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Kiképzési rendszer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Helyi szabályzók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Információforrások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Szorgalom igyekezet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2170–06</w:t>
      </w:r>
      <w:r>
        <w:rPr>
          <w:rFonts w:ascii="Times New Roman" w:hAnsi="Times New Roman" w:cs="Times New Roman"/>
          <w:sz w:val="20"/>
          <w:szCs w:val="20"/>
        </w:rPr>
        <w:tab/>
        <w:t>Ügyviteli szakember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az információvédelem és az iratkezelés törvényi szintű előírásait, valamint a szakterületére vonatkozó rendeletek, szabályzatok, rendelkezések előírásait, melyeket betart és betartat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a minősített adatok kezelésének külön szabályait, melyeket betart és betartat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és irányítja az iratkezelést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Használja a nyilvántartások számképzési rendszerét, ismeri azok egymásra épülését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Ismeri az irat készítésével, minősítésével, kiadványozásával, nyilvántartásba vételével, irattárba, illetve levéltárba adásával kapcsolatos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munkaköréhez tartozó feladatok tervezését, szervezését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Vizsgálja a szakterület szabályzóinak érvényesülését és javaslatot tesz a hiányosságok felszámolására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Oktatja a szakterületre vonatkozó 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Távolléte esetén helyettesíti az ügyviteli szerv vezetőjét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az érkező küldemények bontás előtti és bontás utáni csoportosítását, bemutatást követően a nyilvántartásba vételét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levéltári törvény és a végrehajtásra kiadott rendelkezések alapján végrehajtja az irattárkezelést és a levéltárba adást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 készenlét fokozása utáni időszak, illetve a NATO kötelezettség vállalás alapján ellátandó feladatok ügyviteli rendjének megtervezését, előkészítését és az arra való áttérést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Biztosítja a szervezet folyamatos írásos vezetését, az iratok gyors és szakszerű továbbítását és szállítását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gyakorlatok ügyvitelének előkészítésében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levéltári törvény és a minősített adat védelméről szóló törvény</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MH iratkezelési és információvédelmi szabályzat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Ellenőrzési szabályzat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Pedagógiai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Szervezési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köznyelvi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Köznyelvi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Idegen nyelvű olvasott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Udvariasság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Segítőkészség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Közérthetőség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Hatékony kérdezés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Gyakorlatias feladat értelmezés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2171–06</w:t>
      </w:r>
      <w:r>
        <w:rPr>
          <w:rFonts w:ascii="Times New Roman" w:hAnsi="Times New Roman" w:cs="Times New Roman"/>
          <w:sz w:val="20"/>
          <w:szCs w:val="20"/>
        </w:rPr>
        <w:tab/>
        <w:t>Haditechnikai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a beosztottak szaktevékenységét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Ellenőrzi és értékeli a szakfeladatok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az egység/alegység KFR terveinek kidolgozásában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rendszeresített okmányokat, nyilvántartásokat, adatbázisokat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Szolgálati kötelmei mértékében végzi a 24 órás szakszolgálatok felkészítését, irányítását és ellenőrzését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Anyagfelelősként óvja és rendeltetésszerűen használja a személyéhez kötött szak- és nem szaktechnikai anyagokat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Beosztottként részt vesz készenléti feladatok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Általános szervezéselmélet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Törzsmunka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Okmányok, nyilvántartások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Szervezéselmélet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 alapszintű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rPr>
        <w:tab/>
        <w:t>Elemi szintű számítógéphasználat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Információforrások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Tűrőképesség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Önfegyelem</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Felelősségtudat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Kapcsolatfenntartó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Kontroll (ellenőrzőképesség)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2172–06</w:t>
      </w:r>
      <w:r>
        <w:rPr>
          <w:rFonts w:ascii="Times New Roman" w:hAnsi="Times New Roman" w:cs="Times New Roman"/>
          <w:sz w:val="20"/>
          <w:szCs w:val="20"/>
        </w:rPr>
        <w:tab/>
        <w:t>Páncélos gépjármű technikus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lastRenderedPageBreak/>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és ellenőrzi a technikai kiszolgálások és javítások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technikai eszközök kiszolgálásának és javításának kiemelt műveleteit, a magasabb szakmai felkészültséghez kötött munkálatait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Ellátja a feladatköréhez tartozó üzemeltetési és fenntartási folyamatokhoz kapcsolódó elemzői, szervezői, vezetői, ellenőrzési és szak-anyaggazdálkodási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kiképzési feladatok páncélos- és gépjárműtechnikai biztosításának tervezésében és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technikai eszközök üzemeltetésével és üzemben tartásával összefüggő logisztikai biztosítási feladatok megtervezésében és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Szakanyag raktárvezetőként tervezi és végzi a páncélos- és gépjárműtecnikai szakanyagellátást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technikai eszközök és szakanyagok nyilvántartásában, készletezésében, tárolásuk és megóvásuk végrehajtásában, az anyagmozgások előírás szerinti okmányolásában, a káreljárások, selejtezések lefolytatásában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Beosztott szakkiképzőként végzi az állomány szakkiképzését, készíti, illetve vezeti a képzési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Javaslatokat tesz a szakmai munka és az oktatás hatékonyságának növelésére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GTE-k rendszerbe állítása és kivonása kapcsán MH-t érintő hatósági eljárásokban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katonai szervezet GTE-inek igénybevétel előtti és utáni műszaki ellenőrzését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honvédségi GTE-k biztosításával kapcsolatos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páncélos- és gépjárműtechnikai biztosítás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Szaktechnikai eszközök technikai kiszolgálásának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Szaktechnikai eszközök javítási folyamata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Szakterületi szabályzók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Anyag- és eszközgazdálkodási rendszer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Igénybevételi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Anyagmozgatás, raktározás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Alapszintű gazdálkodás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Szaktechnikai eszközök és anyagok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Pontosság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Fogalmazó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Prezentációs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2173–06</w:t>
      </w:r>
      <w:r>
        <w:rPr>
          <w:rFonts w:ascii="Times New Roman" w:hAnsi="Times New Roman" w:cs="Times New Roman"/>
          <w:sz w:val="20"/>
          <w:szCs w:val="20"/>
        </w:rPr>
        <w:tab/>
        <w:t>Műszaki gép technikus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és ellenőrzi a technikai kiszolgálások és javítások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műszaki technikai eszközök kiszolgálásának és javításának kiemelt műveleteit, a magasabb szakmai felkészültséghez kötött munkálatait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Ellátja a feladatköréhez tartozó műszaki gép üzemeltetési és fenntartási folyamatokhoz kapcsolódó elemzői, szervezői, vezetői, ellenőrzési és szak-anyaggazdálkodási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kiképzési feladatok műszaki technikai biztosításának tervezésében és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műszaki technikai eszközök üzemeltetésével és üzemben tartásával összefüggő logisztikai biztosítási feladatok megtervezésében és végrehajtásában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Műszaki szakanyag raktárvezetőként tervezi és végzi a műszaki technikai szakanyagellátást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technikai eszközök és szakanyagok nyilvántartásában, készletezésében, tárolásuk és megóvásuk végrehajtásában, az anyagmozgások előírás szerinti okmányolásában, a káreljárások, selejtezések lefolytatásában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Beosztott szakkiképzőként végzi az állomány szakkiképzését, készíti, illetve vezeti a képzési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Javaslatokat tesz a szakmai munka és az oktatás hatékonyságának növelésére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műszaki technikai eszközök rendszerbe állítása és kivonása kapcsán MH-t érintő hatósági eljárásokban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katonai szervezet műszaki technikai eszközök igénybevétel előtti és utáni műszaki ellenőrzését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Végzi a honvédségi műszaki technikai eszközök biztosításával kapcsolatos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Műszaki technikai biztosítás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Szaktechnikai eszközök technikai kiszolgálásának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Szaktechnikai eszközök javítási folyamata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Szakterületi szabályzók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Anyag- és eszközgazdálkodás rendszer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Igénybevételi szabályok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Alapszintű gazdálkodás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Anyagmozgatás, raktározás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Szaktechnikai eszközök és anyagok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Köznyelvi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Komplex jelzésrendszerek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Műszaki rajz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Pontosság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Fogalmazó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Prezentációs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2174–06</w:t>
      </w:r>
      <w:r>
        <w:rPr>
          <w:rFonts w:ascii="Times New Roman" w:hAnsi="Times New Roman" w:cs="Times New Roman"/>
          <w:sz w:val="20"/>
          <w:szCs w:val="20"/>
        </w:rPr>
        <w:tab/>
        <w:t>Fegyverzettechnikai technikus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rendszeresített technikai eszközök kezelésének, üzemeltetésének szabályait, vezeti a vonatkozó okmányokat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és irányítja a beosztott szakállomány munkáját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az alegységszintű munkaokmányokat, nyilvántartásokat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és betartatja a munka-, tűz- és környezetvédelmi rendszabályokat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Telepíti és üzemelteti a műhely-, ellenőrző műszerkocsikat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Betartatja a technikai eszközök, anyagok karbantartásának, megóvásának, tárolásának és szállításának szabályait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haditechnikai ágazat képzési, kiképzési feladatokban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Ellátja a feladatköréhez tartozó üzemben tartási, kiszolgálási és javítási munkafolyamatokhoz kapcsolódó elemzői, szervezői, vezetői, ellenőrzési és szakanyag-gazdálkodási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műveletek során logisztikai törzsbeosztottként végzi a fegyverzettechnikai biztosítás tervezésével, szervezésével, ellenőrzésével kapcsolatos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Ellenőrzi az üzemeltetett technikai eszközök állapotát, végrehajtja az időszakos ellenőrzéseket, hibabehatárolást végez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Szervezi a rendszeresített fegyverzettechnikai eszközök technikai kiszolgálását, végzi a beszabályozásokat, javításokat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Blokk-, alkatrészcserés javítást hajt végre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Kezeli az általános és a speciális mérőműszereket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Alapszintű gazdálkodási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w:t>
      </w:r>
      <w:r>
        <w:rPr>
          <w:rFonts w:ascii="Times New Roman" w:hAnsi="Times New Roman" w:cs="Times New Roman"/>
          <w:sz w:val="20"/>
          <w:szCs w:val="20"/>
        </w:rPr>
        <w:tab/>
        <w:t>Üzemeltetési utasítások, balesetvédelmi és biztonsági rendszabályok előírásai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Haditechnikai eszközök technikai kiszolgálásának rendszere, az egyes fokozatok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Haditechnikai eszközök egység és alegységszintű javításba adási rendszere, a javítás folyamata az eszköz átadásától a visszavételig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Kiképzési feladatok fegyverzettechnikai biztosításának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adott katonai szervezetnél üzemeltetett technikai eszközök technikai kiszolgálási, karbantartási műveletei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anyag- és eszközgazdálkodás csapatszintű rendszere, a központi anyagigénylés formája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technikai eszközök tárolására, állagmegóvására vonatkozó utasítások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szakanyagok és eszközök számítógépes nyilvántartási rendszere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Alapszintű gazdálkodás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köznyelvi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Köznyelvi szöveg fogalmazása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nyelvezetű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A technikai eszközökhöz kiadott technikai leírások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4</w:t>
      </w:r>
      <w:r>
        <w:rPr>
          <w:rFonts w:ascii="Times New Roman" w:hAnsi="Times New Roman" w:cs="Times New Roman"/>
          <w:sz w:val="20"/>
          <w:szCs w:val="20"/>
        </w:rPr>
        <w:tab/>
        <w:t>Folyamatábrák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Műszaki rajz, kapcsolási rajz olvasása, értelmezése,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Műszaki rajz, kapcsolási rajz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Villamos kapcsolási rajzok olvasása,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Villamos kapcsolási rajzok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Általános és speciális mérőműszerek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Önállóság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Terhelhetőség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Térlátás, térbeli tájékozódás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Fogalmazó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Prezentációs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Problémaelemzés, -feltárás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2712–06</w:t>
      </w:r>
      <w:r>
        <w:rPr>
          <w:rFonts w:ascii="Times New Roman" w:hAnsi="Times New Roman" w:cs="Times New Roman"/>
          <w:sz w:val="20"/>
          <w:szCs w:val="20"/>
        </w:rPr>
        <w:tab/>
        <w:t>Biztonsági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Tervezi és szervezi a beosztott alállomány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Irányítja és ellenőrzi a beosztott alállomány tevékenységét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Motiválja a beosztott alállományt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 és stresszhelyzeteket kezel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Katonai és polgári személyekkel kommunikál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beosztott állomány szakmai továbbképzésében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nemzetközi együttműködési feladatokban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Kapcsolatot tart az együttműködő szervezetekkel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NATO és EU okmányokat és dokumentumokat kezel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Együttműködik a katonai vezetőkkel, parancsnokokkal, a társszolgálatok és a rendvédelmi szervek munkatársaival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többnemzetiségű békefenntartó és béketeremtő műveletek támogatásában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Figyelemmel kíséri a szakterületét érintő biztonságpolitikai változásokat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biztonságpolitikai és katonai vonatkozású jelentések kidolgozásában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Kimutatásokat, prezentációkat készít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vezetéssel kapcsolatos elméletek és modellek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Vezetői szerepek és 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Vezetői stílusok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Vezetők képzése, fejlesztése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Motivációs elméletek, motivációs tényezők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kommunikációs folyamat modellje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C</w:t>
      </w:r>
      <w:r>
        <w:rPr>
          <w:rFonts w:ascii="Times New Roman" w:hAnsi="Times New Roman" w:cs="Times New Roman"/>
          <w:sz w:val="20"/>
          <w:szCs w:val="20"/>
        </w:rPr>
        <w:tab/>
        <w:t>A szervezeti 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szervezeti kultúra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konfliktusok típusai, felismerése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konfliktusok megoldási lehetőségei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NATO szervezeti felépítése, döntéshozatali mechanizmusa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NATO stratégiai koncepciója, nemzetközi szerepvállalása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NATO műveletek támogatási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biztonságot veszélyeztető tényezők, a globális kihívások és a regionális kockázatok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Magyarország biztonság- és védelempolitikai alapelvei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Nemzeti Biztonsági Stratégia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Olvasott szakmai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Szakmai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hallott szöveg megértése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rPr>
        <w:tab/>
        <w:t>Idegen nyelvű beszédkészség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Elhivatottság, elkötelezettség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Fejlődőképesség, önfejlesztés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Szervezőkészség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Döntésképesség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Nyelvhelyesség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Határozottság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Konfliktusmegoldó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Ismeretek helyén való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Általános tanulóképesség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Lényegfelismerés (lényeglátás)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Kontroll (ellenőrző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2713–06</w:t>
      </w:r>
      <w:r>
        <w:rPr>
          <w:rFonts w:ascii="Times New Roman" w:hAnsi="Times New Roman" w:cs="Times New Roman"/>
          <w:sz w:val="20"/>
          <w:szCs w:val="20"/>
        </w:rPr>
        <w:tab/>
        <w:t>Rádióelektronikai felderítő szakfeladatok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feladatot szab az alárendelt állománynak és ellenőrzi azok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Szakszerűen kezeli a rendszeresített szaktechnikai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Szakszerűen kezeli a rendszeresített számítástechnikai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Korszerű rádió-vételtechnikai eljárásokat alkalmaz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Meghatározza az elsődleges rádióelektronikai felderítő ismérveket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előírt formában rögzíti az 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Vezeti a rendszeresített munkaokmányokat, adatbázisokat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Naprakészen tartja az adatbázisokat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meghatározott szempontok alapján az adatbázisokból kimutatásokat készít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Részt vesz a rögzített adatok előértékelésében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Teljesíti jelentési kötelezettségeit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Diagnosztizálja a berendezések rendellenes működését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Elhárítja az egyszerűbb technikai problémákat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Analizálja az összetett jeleket, jelsorozatokat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Javaslatot tesz a feladatok hatékonyabb végrehajtására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rádióelektronikai felderítés folyamata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Korszerű rádió vételtechnika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Szaktechnikai eszközök működése, kezelése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Munkahelyek rendszertechnikai felépítése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Hibafeltárás, hibajavítás lépései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Híradásszervezés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Távközlési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Adatszerzés módszerei, folyamata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Adatrögzítés szabályai, adatbázisok struktúrája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Előértékelés szempontjai,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Nyilvántartások vezetési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Statisztikai értékelés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adatfeldolgozást támogató informatikai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Jelentési rendszer</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digitális adatátviteli rendszerek működése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szaktechnikai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informatikai programok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2. m. Operációs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Precizitás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Monotónia-tűrés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Megbízhatóság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Motiváló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Meggyőzőkészség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Emlékezőképesség (ismeretmegőrzés)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 megosztás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Hibakeresés (diagnosztizálás)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2714–06</w:t>
      </w:r>
      <w:r>
        <w:rPr>
          <w:rFonts w:ascii="Times New Roman" w:hAnsi="Times New Roman" w:cs="Times New Roman"/>
          <w:sz w:val="20"/>
          <w:szCs w:val="20"/>
        </w:rPr>
        <w:tab/>
        <w:t>Katonai felderítő szakfeladatok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feladatot szab az alárendelt állománynak és ellenőrzi azok végrehajtását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Nyílt és titkos információgyűjtést folytat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Információs rendszereket hoz létre és alkalmaz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Kapcsolati személyeket motivál, tevékenységüket irányítja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Adatokat rögzít technikai eszközök felhasználásával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Előértékeli a felderítési adatokat és információkat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adatbázisokból információkat kérdez 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internetes kutatást folytat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Biztonságpolitikai és katonai információkat elemez és értékel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Felderítő jelentéseket szerkeszt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Szóban és szemléltető eszközök felhasználásával jelent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katonai felderítés folyamata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nyílt és titkos információszerzés módszerei és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információs rendszerek elmélete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szakmai kapcsolattartás módszerei, eljárásai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adatrögzítés módszerei és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előértékelés szempontjai és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Adatbázisok struktúrája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internet nyújtotta információszerző lehetőségek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Az elemző-értékelő munka elmélete és gyakorlata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jelentéskészítés tartalmi és formai követelményei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Kommunikációs módszerek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szaktechnikai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Szakmai nyelvű íráskészség, fogalmazás írásban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1. m. IT alapismeretek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2. m. Operációs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3. m. Szövegszerkesztés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4. m. Táblázatkezelés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5. m. Adatbázis-kezelés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6. m. Prezentáció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rPr>
        <w:tab/>
        <w:t>ECDL 7. m. Információ és kommunikáció</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Kockázatvállalás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Kapcsolatteremtő-készség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Kapcsolatfenntartó-készség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Motiválókészség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Irányítási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Meggyőzőkészség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Áttekintő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Információgyűjtés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Következtetési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Értékelés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Figyelem megosztás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2715–06</w:t>
      </w:r>
      <w:r>
        <w:rPr>
          <w:rFonts w:ascii="Times New Roman" w:hAnsi="Times New Roman" w:cs="Times New Roman"/>
          <w:sz w:val="20"/>
          <w:szCs w:val="20"/>
        </w:rPr>
        <w:tab/>
        <w:t>Nemzetbiztonsági szakfeladatok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i/>
          <w:iCs/>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szakmai követelménymodul tartalma: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Feladatprofil: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Gyakorlatban alkalmazza a nemzetbiztonsági tevékenység eszközrendszerét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Gyakorlatban alkalmazza munkájához szükséges információgyűjtés és adatgyűjtés erőit, eszközeit, módszereit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Pontosan kezeli és vezeti a szakfeladatai ellátásához szükséges okmányokat, nyilvántartásokat, adatbázisokat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gyakorlatok, rendezvények biztosításának feladatait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Elemezi, értékeli a kockázati tényezőket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Megtervezi és végrehajtja a híradó, rejtjelző és egyéb, az információ védelméhez kapcsolódó speciális feladatokat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Szakszerűen kezeli a rendszeresített szaktechnikai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Szakszerűen kezeli a rendszeresített számítástechnikai eszközöket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Végrehajtja az objektumok biztonságtechnikai bevizsgálását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Betartja, betartatja a nemzetbiztonsági szolgálatokról szóló törvény előírásait, valamint a kapcsolódó jogszabályokat, belső rendelkezéseket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Gyakorlatban alkalmazza a tevékenységét meghatározó jogszabályokat, az elöljáró által kiadott szakmai intézkedéseket, belső szabályozókat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Tulajdonságprofil: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Szakmai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típus megjelölésével a szakmai ismeretek: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nemzetbiztonsági tevékenység módszerei, eljárásai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Az információ- és adatgyűjtés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Okmányok, nyilvántartások készítésének, vezetésének szabályai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Adatbázisok kezelésének, lekérdezésének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szakmai kapcsolattartás szabályai, módszerei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rendezvénybiztosítás feladatai, módjai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A szakmai tevékenység végrehajtására vonatkozó jogszabályok és elöljárói utasítások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C</w:t>
      </w:r>
      <w:r>
        <w:rPr>
          <w:rFonts w:ascii="Times New Roman" w:hAnsi="Times New Roman" w:cs="Times New Roman"/>
          <w:sz w:val="20"/>
          <w:szCs w:val="20"/>
        </w:rPr>
        <w:tab/>
        <w:t>A támogató informatikai rendszerek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w:t>
      </w:r>
      <w:r>
        <w:rPr>
          <w:rFonts w:ascii="Times New Roman" w:hAnsi="Times New Roman" w:cs="Times New Roman"/>
          <w:sz w:val="20"/>
          <w:szCs w:val="20"/>
        </w:rPr>
        <w:tab/>
        <w:t>Személyi- és iparbiztonsági előírások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szint megjelölésével a szakmai készségek: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 nemzetbiztonsági tevékenység eszközrendszerének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Az információ- és adatgyűjtés eszközeinek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rPr>
        <w:tab/>
        <w:t>Rendszeresített szaktechnikai és rejtjelző eszközök használata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Személyes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Állóképesség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Külső megjelenés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Érzelmi stabilitás, kiegyensúlyozottság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Stressztűrő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Társas 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Kezdeményezőkészség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Meggyőzőkészség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Visszacsatolási készség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Módszerkompetenciák: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Logikus gondolkodás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Rendszerező képesség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Problémamegoldás, hibaelhárítás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Eredményorientáltság</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54 863 01 0000 00 00 azonosító számú, Honvéd zászlós</w:t>
            </w:r>
            <w:r>
              <w:rPr>
                <w:rFonts w:ascii="Times New Roman" w:hAnsi="Times New Roman" w:cs="Times New Roman"/>
                <w:sz w:val="16"/>
                <w:szCs w:val="16"/>
              </w:rPr>
              <w:br/>
              <w:t>(parancsnoki ágazat, hadműveleti és kiképzési beosztott)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2163–06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ágazati alaptevékenységek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2165–06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Hadműveleti és kiképzési beosztott feladatai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lastRenderedPageBreak/>
              <w:t>Az 54 863 01 0000 00 00 azonosító számú, Honvéd zászlós</w:t>
            </w:r>
            <w:r>
              <w:rPr>
                <w:rFonts w:ascii="Times New Roman" w:hAnsi="Times New Roman" w:cs="Times New Roman"/>
                <w:sz w:val="16"/>
                <w:szCs w:val="16"/>
              </w:rPr>
              <w:br/>
              <w:t>(parancsnoki ágazat, vezénylőzászlós)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2163–06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Parancsnoki ágazati alaptevékenységek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2164–06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Vezénylő zászlós feladatai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54 863 01 0000 00 00 azonosító számú, Honvéd zászlós</w:t>
            </w:r>
            <w:r>
              <w:rPr>
                <w:rFonts w:ascii="Times New Roman" w:hAnsi="Times New Roman" w:cs="Times New Roman"/>
                <w:sz w:val="16"/>
                <w:szCs w:val="16"/>
              </w:rPr>
              <w:br/>
              <w:t>(ügyviteli ágazat, ügyviteli szakember)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2170–06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Ügyviteli szakember feladatai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54 863 01 0000 00 00 azonosító számú, Honvéd zászlós</w:t>
            </w:r>
            <w:r>
              <w:rPr>
                <w:rFonts w:ascii="Times New Roman" w:hAnsi="Times New Roman" w:cs="Times New Roman"/>
                <w:sz w:val="16"/>
                <w:szCs w:val="16"/>
              </w:rPr>
              <w:br/>
              <w:t>(haditechnikai ágazat, páncélos gépjármű technikus)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Haditechnikai ágazati alaptevékenységek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2172–06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Páncélos gépjármű technikus feladatai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54 863 01 0000 00 00 azonosító számú, Honvéd zászlós</w:t>
            </w:r>
            <w:r>
              <w:rPr>
                <w:rFonts w:ascii="Times New Roman" w:hAnsi="Times New Roman" w:cs="Times New Roman"/>
                <w:sz w:val="16"/>
                <w:szCs w:val="16"/>
              </w:rPr>
              <w:br/>
              <w:t>(haditechnikai ágazat, műszaki gép technikus)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Haditechnikai ágazati alaptevékenységek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2173–06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Műszaki gép technikus feladatai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54 863 01 0000 00 00 azonosító számú, Honvéd zászlós</w:t>
            </w:r>
            <w:r>
              <w:rPr>
                <w:rFonts w:ascii="Times New Roman" w:hAnsi="Times New Roman" w:cs="Times New Roman"/>
                <w:sz w:val="16"/>
                <w:szCs w:val="16"/>
              </w:rPr>
              <w:br/>
              <w:t>(haditechnikai ágazat, fegyverzettechnikai technikus)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2161–06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vezetői alapfeladatok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2171–06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Haditechnikai ágazati alaptevékenységek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2174–06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Fegyverzettechnikai technikus feladatai</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54 863 01 0000 00 00 azonosító számú, Honvéd zászlós</w:t>
            </w:r>
            <w:r>
              <w:rPr>
                <w:rFonts w:ascii="Times New Roman" w:hAnsi="Times New Roman" w:cs="Times New Roman"/>
                <w:sz w:val="16"/>
                <w:szCs w:val="16"/>
              </w:rPr>
              <w:br/>
              <w:t>(biztonsági ágazat, rádióelektronikai felderítő)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2712–06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Biztonsági alapfeladatok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2713–06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Rádióelektronikai felderítő szakfeladatok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54 863 01 0000 00 00 azonosító számú, Honvéd zászlós</w:t>
            </w:r>
            <w:r>
              <w:rPr>
                <w:rFonts w:ascii="Times New Roman" w:hAnsi="Times New Roman" w:cs="Times New Roman"/>
                <w:sz w:val="16"/>
                <w:szCs w:val="16"/>
              </w:rPr>
              <w:br/>
              <w:t>(biztonsági ágazat, katonai felderítő)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2712–06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Biztonsági alapfeladatok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2714–06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Katonai felderítő szakfeladatok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339"/>
        <w:gridCol w:w="7441"/>
      </w:tblGrid>
      <w:tr w:rsidR="0092330F" w:rsidTr="0092330F">
        <w:tblPrEx>
          <w:tblCellMar>
            <w:top w:w="0" w:type="dxa"/>
            <w:bottom w:w="0" w:type="dxa"/>
          </w:tblCellMar>
        </w:tblPrEx>
        <w:tc>
          <w:tcPr>
            <w:tcW w:w="9780" w:type="dxa"/>
            <w:gridSpan w:val="2"/>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 54 863 01 0000 00 00 azonosító számú, Honvéd zászlós</w:t>
            </w:r>
            <w:r>
              <w:rPr>
                <w:rFonts w:ascii="Times New Roman" w:hAnsi="Times New Roman" w:cs="Times New Roman"/>
                <w:sz w:val="16"/>
                <w:szCs w:val="16"/>
              </w:rPr>
              <w:br/>
              <w:t>(biztonsági ágazat, nemzetbiztonsági) megnevezésű szakképesítés szakmai követelménymoduljainak</w:t>
            </w:r>
          </w:p>
        </w:tc>
      </w:tr>
      <w:tr w:rsidR="0092330F">
        <w:tblPrEx>
          <w:tblCellMar>
            <w:top w:w="0" w:type="dxa"/>
            <w:bottom w:w="0" w:type="dxa"/>
          </w:tblCellMar>
        </w:tblPrEx>
        <w:tc>
          <w:tcPr>
            <w:tcW w:w="2339"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azonosítója</w:t>
            </w:r>
          </w:p>
        </w:tc>
        <w:tc>
          <w:tcPr>
            <w:tcW w:w="7441"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2712–06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Biztonsági alapfeladatok</w:t>
            </w:r>
          </w:p>
        </w:tc>
      </w:tr>
      <w:tr w:rsidR="0092330F">
        <w:tblPrEx>
          <w:tblCellMar>
            <w:top w:w="0" w:type="dxa"/>
            <w:bottom w:w="0" w:type="dxa"/>
          </w:tblCellMar>
        </w:tblPrEx>
        <w:tc>
          <w:tcPr>
            <w:tcW w:w="2339"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2715–06</w:t>
            </w:r>
          </w:p>
        </w:tc>
        <w:tc>
          <w:tcPr>
            <w:tcW w:w="7441"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Nemzetbiztonsági szakfeladatok</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Vizsgáztatási követelmények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1. A szakmai vizsgára bocsátás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modulzáró vizsga eredményes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képzési programban előírt gyakorlat teljesítéséről szóló igazolás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 kategóriás jogosítvány megléte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Biztonsági ágazat, rádióelektronikai felderítő: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ECDL vizsga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Biztonsági ágazat, katonai felderítő:</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ECDL vizsga letétele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2. A szakmai vizsga részei: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2161–06</w:t>
      </w:r>
      <w:r>
        <w:rPr>
          <w:rFonts w:ascii="Times New Roman" w:hAnsi="Times New Roman" w:cs="Times New Roman"/>
          <w:sz w:val="20"/>
          <w:szCs w:val="20"/>
        </w:rPr>
        <w:tab/>
        <w:t>Katonai vezetői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Bevetés előtti felkészülés és ellenőrzés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Biztosító harctevékenység tervezése és megszervezése (TBÖ)</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150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Kiképzési feladat (lövészet vagy harcászat) megtervezése, megszervezése és vezetése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150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4.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Vezetési feladatok és döntések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5.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Meghatározott ügyirat elkészítése (jelentés és/vagy levél)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6.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Meghatározott témában előadás/eligazítás/tájékoztatás tartása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feladat: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feladat: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feladat: 10%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2163–06</w:t>
      </w:r>
      <w:r>
        <w:rPr>
          <w:rFonts w:ascii="Times New Roman" w:hAnsi="Times New Roman" w:cs="Times New Roman"/>
          <w:sz w:val="20"/>
          <w:szCs w:val="20"/>
        </w:rPr>
        <w:tab/>
        <w:t>Parancsnoki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Személyi állomány értékelése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2164–06</w:t>
      </w:r>
      <w:r>
        <w:rPr>
          <w:rFonts w:ascii="Times New Roman" w:hAnsi="Times New Roman" w:cs="Times New Roman"/>
          <w:sz w:val="20"/>
          <w:szCs w:val="20"/>
        </w:rPr>
        <w:tab/>
        <w:t>Vezénylő zászlós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Előadás tartása a munkahelyi rendszerről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Elhatározás előkészítése és ismertetése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2165–06</w:t>
      </w:r>
      <w:r>
        <w:rPr>
          <w:rFonts w:ascii="Times New Roman" w:hAnsi="Times New Roman" w:cs="Times New Roman"/>
          <w:sz w:val="20"/>
          <w:szCs w:val="20"/>
        </w:rPr>
        <w:tab/>
        <w:t>Hadműveleti és kiképzési beosztott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Hadműveleti ügyeletes helyettes szolgálat ellátása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S-3 hadműveleti beosztott feladatainak ellátása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2170–06</w:t>
      </w:r>
      <w:r>
        <w:rPr>
          <w:rFonts w:ascii="Times New Roman" w:hAnsi="Times New Roman" w:cs="Times New Roman"/>
          <w:sz w:val="20"/>
          <w:szCs w:val="20"/>
        </w:rPr>
        <w:tab/>
        <w:t>Ügyviteli szakember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információvédelem és az iratkezelés törvényi szintű előírásainak, valamint a szakterületére vonatkozó rendeletek, szabályzatok, rendelkezések előírásainak ismerete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minősített irat nyilvántartásba vételéhez szükséges iratkezelési okmányok felfektetése. A minősített irat nyilvántartásba vétele, kiadása, visszavétele, az irattárba helyezéshez szükséges okmányok felfektetése, irattárba helyezés</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180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Jelentés, tájékoztató, illetve feladatszabás összeállítása a vezető, az ügyintézők, illetve a beosztottak számára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60%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lastRenderedPageBreak/>
        <w:t>2171–06</w:t>
      </w:r>
      <w:r>
        <w:rPr>
          <w:rFonts w:ascii="Times New Roman" w:hAnsi="Times New Roman" w:cs="Times New Roman"/>
          <w:sz w:val="20"/>
          <w:szCs w:val="20"/>
        </w:rPr>
        <w:tab/>
        <w:t>Haditechnikai ágazati alaptevékenységek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egység besorolási parancsa alapján alegységének besorolási parancs kivonatának elkészítése, az alegység technikai kiszolgálási tervének elkészítése, a szükséges okmányokban dokumentálás elvégzése, szóbeli jelentéstétel</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7.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2172–06</w:t>
      </w:r>
      <w:r>
        <w:rPr>
          <w:rFonts w:ascii="Times New Roman" w:hAnsi="Times New Roman" w:cs="Times New Roman"/>
          <w:sz w:val="20"/>
          <w:szCs w:val="20"/>
        </w:rPr>
        <w:tab/>
        <w:t>Páncélos gépjármű technikus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Kapott adatok alapján az RMH-val kapcsolatos vizsgálat végrehajtása, a szükséges okmányok kitöltése, a keletkezett kár összegének kiszámolása, a felelősség kérdésének eldöntése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kapott adatok alapján a közlekedési balesetről jelentés tétele, kivizsgálása, a szükséges okmányok kitöltése, az összanyagi kár kiszámítása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Adott gépjármű technikai eszköz igénybevétel előtti és utáni műszaki ellenőrzése, szükséges okmányok kitöltése, igénybevétel engedélyezése vagy megtiltása. Szakállományának felkészítése a téli időjárási viszonyok között végrehajtandó műszaki ellenőri feladatokra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4.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Javító rajparancsnokként a kapott adatok alapján az eszköz javításba vétele, hibafelvételezés, feladat szabása szakállományának javítás elvégzésére, elvégzett munka dokumentálása, javítás befejeztével okmányok kitöltése, eszköz átadása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2173–06</w:t>
      </w:r>
      <w:r>
        <w:rPr>
          <w:rFonts w:ascii="Times New Roman" w:hAnsi="Times New Roman" w:cs="Times New Roman"/>
          <w:sz w:val="20"/>
          <w:szCs w:val="20"/>
        </w:rPr>
        <w:tab/>
        <w:t>Műszaki gép technikus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Kapott adatok alapján az RMH-val kapcsolatos vizsgálat végrehajtása, a szükséges okmányok kitöltése, a keletkezett kár összegének kiszámolása, a felelősség kérdésének eldöntése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kapott adatok alapján a közlekedési balesetről jelentés tétele, kivizsgálása, a szükséges okmányok kitöltése, az összanyagi kár kiszámítása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Adott gépjármű technikai eszköz igénybevétel előtti és utáni műszaki ellenőrzése, szükséges okmányok kitöltése, igénybevétel engedélyezése vagy megtiltása. Szakállományának felkészítése a téli időjárási viszonyok között végrehajtandó műszaki ellenőri feladatokra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 hozzárendelt 4.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Javító rajparancsnokként a kapott adatok alapján az eszköz javításba vétele, hibafelvételezés, feladat szabása szakállományának javítás elvégzésére, elvégzett munka dokumentálása, javítás befejeztével okmányok kitöltése, eszköz átadása az üzemeltető alegység részére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60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5.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Rajparancsnokként a megadott feladat alapján földmunkával kapcsolatos folyamatértelmezés, adatgyűjtés, számítási feladat elvégzése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feladat: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feladat: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9.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2174–06</w:t>
      </w:r>
      <w:r>
        <w:rPr>
          <w:rFonts w:ascii="Times New Roman" w:hAnsi="Times New Roman" w:cs="Times New Roman"/>
          <w:sz w:val="20"/>
          <w:szCs w:val="20"/>
        </w:rPr>
        <w:tab/>
        <w:t>Fegyverzettechnikai technikus feladatai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Egységes technikai kiszolgálási terv készítése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 eszköz 3. számú technikai kiszolgálásához szükséges okmányok kitöltése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Napi összefoglaló jelentés készítése és megtétele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 (felkészülési idő 30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4.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Fegyverzettechnikai eszközök törzskönyvének éves zárása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35%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15%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feladat: 25%</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10.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2712–06</w:t>
      </w:r>
      <w:r>
        <w:rPr>
          <w:rFonts w:ascii="Times New Roman" w:hAnsi="Times New Roman" w:cs="Times New Roman"/>
          <w:sz w:val="20"/>
          <w:szCs w:val="20"/>
        </w:rPr>
        <w:tab/>
        <w:t>Biztonsági alapfeladatok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Vezetéselméleti, biztonságpolitikai és NATO ismeretek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írásbeli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120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100%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2713–06</w:t>
      </w:r>
      <w:r>
        <w:rPr>
          <w:rFonts w:ascii="Times New Roman" w:hAnsi="Times New Roman" w:cs="Times New Roman"/>
          <w:sz w:val="20"/>
          <w:szCs w:val="20"/>
        </w:rPr>
        <w:tab/>
        <w:t>Rádióelektronikai felderítő szakfeladatok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rádióelektronikai felderítő adatszerzés végrehajtásával, irányításával, módszereivel kapcsolatos fogalmak, törvényszerűségek, összefüggések értelmezése, rádióforgalmi rendszerek azonosítása, csoportosítása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Korszerű, digitális összeköttetéseket alkalmazó távközlési rendszerek felépítésének és működésének bemutatása, a kapcsolódó fogalmak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Korszerű rádió-vételtechnikai eljárások alkalmazása, bonyolult adatszerzési feladatok végrehajtása, az adatforrások legfontosabb technikai paramétereinek meghatározása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2714–06</w:t>
      </w:r>
      <w:r>
        <w:rPr>
          <w:rFonts w:ascii="Times New Roman" w:hAnsi="Times New Roman" w:cs="Times New Roman"/>
          <w:sz w:val="20"/>
          <w:szCs w:val="20"/>
        </w:rPr>
        <w:tab/>
        <w:t>Katonai felderítő szakfeladatok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nyílt és titkos információszerzés nyújtotta lehetőségek a katonai felderítés folyamatában, a folyamatban alkalmazható szakmai kapcsolattartási módszerek és eljárások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szakmai adatbázisok meghatározása, hozzáférésük és kezelésük jogszabályi feltételei, gyakorlati eljárási rend az előértékelt adatok rögzítésében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elemző-értékelő munka fázisai, ennek eredményeként készülő jelentési formák, egy konkrét jelentés (prezentáció) összeállítása egy írásban meghatározott feladat alapján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szakmai követelménymodul azonosítója és megnevezése:</w:t>
      </w:r>
    </w:p>
    <w:p w:rsidR="0092330F" w:rsidRDefault="0092330F" w:rsidP="0092330F">
      <w:pPr>
        <w:autoSpaceDE w:val="0"/>
        <w:autoSpaceDN w:val="0"/>
        <w:adjustRightInd w:val="0"/>
        <w:spacing w:after="0" w:line="240" w:lineRule="auto"/>
        <w:ind w:left="1418" w:hanging="1134"/>
        <w:jc w:val="both"/>
        <w:rPr>
          <w:rFonts w:ascii="Times New Roman" w:hAnsi="Times New Roman" w:cs="Times New Roman"/>
          <w:sz w:val="20"/>
          <w:szCs w:val="20"/>
        </w:rPr>
      </w:pPr>
      <w:r>
        <w:rPr>
          <w:rFonts w:ascii="Times New Roman" w:hAnsi="Times New Roman" w:cs="Times New Roman"/>
          <w:sz w:val="20"/>
          <w:szCs w:val="20"/>
        </w:rPr>
        <w:t>2715–06</w:t>
      </w:r>
      <w:r>
        <w:rPr>
          <w:rFonts w:ascii="Times New Roman" w:hAnsi="Times New Roman" w:cs="Times New Roman"/>
          <w:sz w:val="20"/>
          <w:szCs w:val="20"/>
        </w:rPr>
        <w:tab/>
        <w:t>Nemzetbiztonsági szakfeladatok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1.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nemzetbiztonsági tevékenység végrehajtásával, az információ- és adatgyűjtés módszereivel kapcsolatos fogalmak, összefüggések értelmezése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2.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szakmai tevékenység végrehajtására vonatkozó előírások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szóbeli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30 perc (felkészülési idő 15 perc, válaszadási idő 15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3. vizsgafeladat:</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rendszeresített audiovizuális és digitális adatrögzítő és továbbító eszközök gyakorlatban történő alkalmazása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hozzárendelt jellemző vizsgatevékenység: gyakorlati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Időtartama: 45 perc</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vizsgarészben az egyes feladatok aránya: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feladat: 40%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feladat: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3. A szakmai vizsga értékelése %-osan: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(parancsnoki ágazat, hadműveleti és kiképzési beosztott)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4.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(parancsnoki ágazat, vezénylőzászlós)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2.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3.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(ügyviteli ágazat, ügyviteli szakember)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5.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(haditechnikai ágazat, páncélos gépjármű technikus)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7.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(haditechnikai ágazat, műszaki gép technikus)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8.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(haditechnikai ágazat, fegyverzettechnikai technikus)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 vizsgarész: 50%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6. vizsgarész: 20%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9.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(biztonsági ágazat, rádióelektronikai felderítő)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11. vizsgarész: 70%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(biztonsági ágazat, katonai felderítő)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12. vizsgarész: 70%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54 863 01 0000 00 00 azonosító számú, Honvéd zászlós (biztonsági ágazat, nemzetbiztonsági) megnevezésű szakképesítéshez rendelt vizsgarészek és ezek súlya a vizsga egészében</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10. vizsgarész: 30%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13. vizsgarész: 70%</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4. A szakmai vizsgarészek alóli felmentés feltételei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szakképesítéshez rendelt vizsgarészek valamelyikének korábbi teljesítése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5. A szakmai vizsga értékelésének a szakmai vizsgaszabályzattól eltérő szempontjai:</w:t>
      </w:r>
      <w:r>
        <w:rPr>
          <w:rFonts w:ascii="Times New Roman" w:hAnsi="Times New Roman" w:cs="Times New Roman"/>
          <w:sz w:val="20"/>
          <w:szCs w:val="20"/>
        </w:rPr>
        <w:t xml:space="preserve"> –</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VI.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Eszköz- és felszerelési jegyzék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883"/>
        <w:gridCol w:w="3897"/>
      </w:tblGrid>
      <w:tr w:rsidR="0092330F">
        <w:tblPrEx>
          <w:tblCellMar>
            <w:top w:w="0" w:type="dxa"/>
            <w:bottom w:w="0" w:type="dxa"/>
          </w:tblCellMar>
        </w:tblPrEx>
        <w:tc>
          <w:tcPr>
            <w:tcW w:w="5883"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képzési feladatok teljesítéséhez szükséges</w:t>
            </w:r>
            <w:r>
              <w:rPr>
                <w:rFonts w:ascii="Times New Roman" w:hAnsi="Times New Roman" w:cs="Times New Roman"/>
                <w:sz w:val="16"/>
                <w:szCs w:val="16"/>
              </w:rPr>
              <w:br/>
              <w:t>eszközök és felszerelések minimuma</w:t>
            </w:r>
          </w:p>
        </w:tc>
        <w:tc>
          <w:tcPr>
            <w:tcW w:w="3897"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Honvéd zászlós</w:t>
            </w:r>
            <w:r>
              <w:rPr>
                <w:rFonts w:ascii="Times New Roman" w:hAnsi="Times New Roman" w:cs="Times New Roman"/>
                <w:sz w:val="16"/>
                <w:szCs w:val="16"/>
              </w:rPr>
              <w:br/>
              <w:t>(az ágazat megjelölésével)</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Fegyverzeti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Haditechnikai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Biztosító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Kiszolgáló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Kommunikációs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Térképészeti szakanyagok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Tábori elhelyezési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Gépjármű-technikai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Számítástechnikai eszközök, berendezések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Élet és szolgálati körülményekhez szükséges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Egyéni munkavédelmi és védő eszközök</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r w:rsidR="0092330F">
        <w:tblPrEx>
          <w:tblCellMar>
            <w:top w:w="0" w:type="dxa"/>
            <w:bottom w:w="0" w:type="dxa"/>
          </w:tblCellMar>
        </w:tblPrEx>
        <w:tc>
          <w:tcPr>
            <w:tcW w:w="5883"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Ágazati képzés szakanyagai</w:t>
            </w:r>
          </w:p>
        </w:tc>
        <w:tc>
          <w:tcPr>
            <w:tcW w:w="3897"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X</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VII.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Egyebek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képzés megkezdéséhez szükséges egyéb feltételek:</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Bármely nyelvből alapfokú C típusú állami vagy STANAG 1.1.1.1. nyelvvizsga megléte</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Állományilletékes parancsnok és a haderőnemi vezénylő zászlós támogató javaslata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Előmeneteli bizottság rangsorolása</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Szakmai és Vizsgakövetelményben szereplő képzések Kamarai Jogkört Gyakorlói:</w:t>
      </w:r>
    </w:p>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638"/>
        <w:gridCol w:w="1985"/>
        <w:gridCol w:w="3578"/>
        <w:gridCol w:w="3578"/>
      </w:tblGrid>
      <w:tr w:rsidR="0092330F">
        <w:tblPrEx>
          <w:tblCellMar>
            <w:top w:w="0" w:type="dxa"/>
            <w:bottom w:w="0" w:type="dxa"/>
          </w:tblCellMar>
        </w:tblPrEx>
        <w:tc>
          <w:tcPr>
            <w:tcW w:w="63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Ssz.</w:t>
            </w:r>
          </w:p>
        </w:tc>
        <w:tc>
          <w:tcPr>
            <w:tcW w:w="1985"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 szám</w:t>
            </w:r>
          </w:p>
        </w:tc>
        <w:tc>
          <w:tcPr>
            <w:tcW w:w="357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szakképesítés/részszakképesítés megnevezése</w:t>
            </w:r>
          </w:p>
        </w:tc>
        <w:tc>
          <w:tcPr>
            <w:tcW w:w="3578"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Kamarai Jogkört Gyakorló</w:t>
            </w:r>
          </w:p>
        </w:tc>
      </w:tr>
      <w:tr w:rsidR="0092330F">
        <w:tblPrEx>
          <w:tblCellMar>
            <w:top w:w="0" w:type="dxa"/>
            <w:bottom w:w="0" w:type="dxa"/>
          </w:tblCellMar>
        </w:tblPrEx>
        <w:trPr>
          <w:cantSplit/>
        </w:trPr>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(parancsnoki ágazat, hadműveleti és kiképzési beosztott)</w:t>
            </w:r>
          </w:p>
        </w:tc>
        <w:tc>
          <w:tcPr>
            <w:tcW w:w="357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Honvédelmi Minisztérium miniszter által kijelölt szerve</w:t>
            </w:r>
          </w:p>
        </w:tc>
      </w:tr>
      <w:tr w:rsidR="0092330F">
        <w:tblPrEx>
          <w:tblCellMar>
            <w:top w:w="0" w:type="dxa"/>
            <w:bottom w:w="0" w:type="dxa"/>
          </w:tblCellMar>
        </w:tblPrEx>
        <w:trPr>
          <w:cantSplit/>
        </w:trPr>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(parancsnoki ágazat, vezénylőzászlós)</w:t>
            </w:r>
          </w:p>
        </w:tc>
        <w:tc>
          <w:tcPr>
            <w:tcW w:w="357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p>
        </w:tc>
      </w:tr>
      <w:tr w:rsidR="0092330F">
        <w:tblPrEx>
          <w:tblCellMar>
            <w:top w:w="0" w:type="dxa"/>
            <w:bottom w:w="0" w:type="dxa"/>
          </w:tblCellMar>
        </w:tblPrEx>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(ügyviteli ágazat, ügyviteli szakember)</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Honvédelmi Minisztérium miniszter által kijelölt szerve</w:t>
            </w:r>
          </w:p>
        </w:tc>
      </w:tr>
      <w:tr w:rsidR="0092330F">
        <w:tblPrEx>
          <w:tblCellMar>
            <w:top w:w="0" w:type="dxa"/>
            <w:bottom w:w="0" w:type="dxa"/>
          </w:tblCellMar>
        </w:tblPrEx>
        <w:trPr>
          <w:cantSplit/>
        </w:trPr>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(haditechnikai ágazat, páncélos gépjármű technikus)</w:t>
            </w:r>
          </w:p>
        </w:tc>
        <w:tc>
          <w:tcPr>
            <w:tcW w:w="3578" w:type="dxa"/>
            <w:vMerge w:val="restart"/>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Honvédelmi Minisztérium miniszter által kijelölt szerve</w:t>
            </w:r>
          </w:p>
        </w:tc>
      </w:tr>
      <w:tr w:rsidR="0092330F">
        <w:tblPrEx>
          <w:tblCellMar>
            <w:top w:w="0" w:type="dxa"/>
            <w:bottom w:w="0" w:type="dxa"/>
          </w:tblCellMar>
        </w:tblPrEx>
        <w:trPr>
          <w:cantSplit/>
        </w:trPr>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(haditechnikai ágazat, műszaki gép technikus)</w:t>
            </w:r>
          </w:p>
        </w:tc>
        <w:tc>
          <w:tcPr>
            <w:tcW w:w="357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p>
        </w:tc>
      </w:tr>
      <w:tr w:rsidR="0092330F">
        <w:tblPrEx>
          <w:tblCellMar>
            <w:top w:w="0" w:type="dxa"/>
            <w:bottom w:w="0" w:type="dxa"/>
          </w:tblCellMar>
        </w:tblPrEx>
        <w:trPr>
          <w:cantSplit/>
        </w:trPr>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(haditechnikai ágazat, fegyverzettechnikai technikus)</w:t>
            </w:r>
          </w:p>
        </w:tc>
        <w:tc>
          <w:tcPr>
            <w:tcW w:w="3578" w:type="dxa"/>
            <w:vMerge/>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p>
        </w:tc>
      </w:tr>
      <w:tr w:rsidR="0092330F">
        <w:tblPrEx>
          <w:tblCellMar>
            <w:top w:w="0" w:type="dxa"/>
            <w:bottom w:w="0" w:type="dxa"/>
          </w:tblCellMar>
        </w:tblPrEx>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(biztonsági ágazat, rádióelektronikai felderítő)</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Honvédelmi Minisztérium miniszter által kijelölt szerve</w:t>
            </w:r>
          </w:p>
        </w:tc>
      </w:tr>
      <w:tr w:rsidR="0092330F">
        <w:tblPrEx>
          <w:tblCellMar>
            <w:top w:w="0" w:type="dxa"/>
            <w:bottom w:w="0" w:type="dxa"/>
          </w:tblCellMar>
        </w:tblPrEx>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(biztonsági ágazat, katonai felderítő)</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Honvédelmi Minisztérium miniszter által kijelölt szerve</w:t>
            </w:r>
          </w:p>
        </w:tc>
      </w:tr>
      <w:tr w:rsidR="0092330F">
        <w:tblPrEx>
          <w:tblCellMar>
            <w:top w:w="0" w:type="dxa"/>
            <w:bottom w:w="0" w:type="dxa"/>
          </w:tblCellMar>
        </w:tblPrEx>
        <w:tc>
          <w:tcPr>
            <w:tcW w:w="638"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198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54 863 01 0000 00 00</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Honvéd zászlós (biztonsági ágazat, nemzetbiztonsági)</w:t>
            </w:r>
          </w:p>
        </w:tc>
        <w:tc>
          <w:tcPr>
            <w:tcW w:w="3578"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Honvédelmi Minisztérium miniszter által kijelölt szerve</w:t>
            </w:r>
          </w:p>
        </w:tc>
      </w:tr>
    </w:tbl>
    <w:p w:rsidR="0092330F" w:rsidRDefault="0092330F" w:rsidP="0092330F">
      <w:pPr>
        <w:autoSpaceDE w:val="0"/>
        <w:autoSpaceDN w:val="0"/>
        <w:adjustRightInd w:val="0"/>
        <w:spacing w:after="0" w:line="240" w:lineRule="auto"/>
        <w:ind w:firstLine="284"/>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számú melléklet a 17/2008. (VII. 18.) HM rendelethez</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Külön jogszabályokban foglalt jogosultságok megfeleltetése a 37/2003. (XII. 27.) OM rendelettel</w:t>
      </w:r>
      <w:r>
        <w:rPr>
          <w:rFonts w:ascii="Times New Roman" w:hAnsi="Times New Roman" w:cs="Times New Roman"/>
          <w:b/>
          <w:bCs/>
          <w:sz w:val="20"/>
          <w:szCs w:val="20"/>
        </w:rPr>
        <w:br/>
        <w:t>és az 1/2006. (II. 17.) OM rendelettel kiadott OKJ-ban szereplő szakképesítések között</w:t>
      </w:r>
    </w:p>
    <w:p w:rsidR="0092330F" w:rsidRDefault="0092330F" w:rsidP="0092330F">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02"/>
        <w:gridCol w:w="1134"/>
        <w:gridCol w:w="2552"/>
        <w:gridCol w:w="2665"/>
        <w:gridCol w:w="2665"/>
      </w:tblGrid>
      <w:tr w:rsidR="0092330F" w:rsidTr="0092330F">
        <w:tblPrEx>
          <w:tblCellMar>
            <w:top w:w="0" w:type="dxa"/>
            <w:bottom w:w="0" w:type="dxa"/>
          </w:tblCellMar>
        </w:tblPrEx>
        <w:trPr>
          <w:cantSplit/>
        </w:trPr>
        <w:tc>
          <w:tcPr>
            <w:tcW w:w="702" w:type="dxa"/>
            <w:vMerge w:val="restart"/>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Sor-</w:t>
            </w:r>
            <w:r>
              <w:rPr>
                <w:rFonts w:ascii="Times New Roman" w:hAnsi="Times New Roman" w:cs="Times New Roman"/>
                <w:sz w:val="16"/>
                <w:szCs w:val="16"/>
              </w:rPr>
              <w:br/>
              <w:t>szám</w:t>
            </w:r>
          </w:p>
        </w:tc>
        <w:tc>
          <w:tcPr>
            <w:tcW w:w="6351" w:type="dxa"/>
            <w:gridSpan w:val="3"/>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Szakképesítés 1/2006. (II. 17.) OM rendeletben szereplő adatai</w:t>
            </w:r>
          </w:p>
        </w:tc>
        <w:tc>
          <w:tcPr>
            <w:tcW w:w="2665" w:type="dxa"/>
            <w:vMerge w:val="restart"/>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 37/2003. (XII. 27.) OM rendelet szerinti egyenértékű szakképesítés azonosító száma és megnevezése</w:t>
            </w:r>
          </w:p>
        </w:tc>
      </w:tr>
      <w:tr w:rsidR="0092330F">
        <w:tblPrEx>
          <w:tblCellMar>
            <w:top w:w="0" w:type="dxa"/>
            <w:bottom w:w="0" w:type="dxa"/>
          </w:tblCellMar>
        </w:tblPrEx>
        <w:trPr>
          <w:cantSplit/>
        </w:trPr>
        <w:tc>
          <w:tcPr>
            <w:tcW w:w="702" w:type="dxa"/>
            <w:vMerge/>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p>
        </w:tc>
        <w:tc>
          <w:tcPr>
            <w:tcW w:w="1134"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sorszáma</w:t>
            </w:r>
          </w:p>
        </w:tc>
        <w:tc>
          <w:tcPr>
            <w:tcW w:w="2552"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azonosító száma</w:t>
            </w:r>
          </w:p>
        </w:tc>
        <w:tc>
          <w:tcPr>
            <w:tcW w:w="2665" w:type="dxa"/>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megnevezése</w:t>
            </w:r>
          </w:p>
        </w:tc>
        <w:tc>
          <w:tcPr>
            <w:tcW w:w="2665" w:type="dxa"/>
            <w:vMerge/>
            <w:vAlign w:val="center"/>
          </w:tcPr>
          <w:p w:rsidR="0092330F" w:rsidRDefault="0092330F">
            <w:pPr>
              <w:widowControl w:val="0"/>
              <w:autoSpaceDE w:val="0"/>
              <w:autoSpaceDN w:val="0"/>
              <w:adjustRightInd w:val="0"/>
              <w:spacing w:before="80" w:after="60" w:line="240" w:lineRule="auto"/>
              <w:jc w:val="center"/>
              <w:rPr>
                <w:rFonts w:ascii="Times New Roman" w:hAnsi="Times New Roman" w:cs="Times New Roman"/>
                <w:sz w:val="16"/>
                <w:szCs w:val="16"/>
              </w:rPr>
            </w:pPr>
          </w:p>
        </w:tc>
      </w:tr>
      <w:tr w:rsidR="0092330F">
        <w:tblPrEx>
          <w:tblCellMar>
            <w:top w:w="0" w:type="dxa"/>
            <w:bottom w:w="0" w:type="dxa"/>
          </w:tblCellMar>
        </w:tblPrEx>
        <w:tc>
          <w:tcPr>
            <w:tcW w:w="70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1.</w:t>
            </w:r>
          </w:p>
        </w:tc>
        <w:tc>
          <w:tcPr>
            <w:tcW w:w="113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354.</w:t>
            </w:r>
          </w:p>
        </w:tc>
        <w:tc>
          <w:tcPr>
            <w:tcW w:w="255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52 863 01 1000 00 00</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Honvéd tiszthelyettes I.</w:t>
            </w:r>
            <w:r>
              <w:rPr>
                <w:rFonts w:ascii="Times New Roman" w:hAnsi="Times New Roman" w:cs="Times New Roman"/>
                <w:i/>
                <w:iCs/>
                <w:sz w:val="20"/>
                <w:szCs w:val="20"/>
              </w:rPr>
              <w:br/>
              <w:t>(az ágazat megjelölésével)</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52 8917 12 Honvéd tiszthelyettes I.</w:t>
            </w:r>
            <w:r>
              <w:rPr>
                <w:rFonts w:ascii="Times New Roman" w:hAnsi="Times New Roman" w:cs="Times New Roman"/>
                <w:i/>
                <w:iCs/>
                <w:sz w:val="20"/>
                <w:szCs w:val="20"/>
              </w:rPr>
              <w:br/>
              <w:t>(az ágazat megjelölésével)</w:t>
            </w:r>
          </w:p>
        </w:tc>
      </w:tr>
      <w:tr w:rsidR="0092330F">
        <w:tblPrEx>
          <w:tblCellMar>
            <w:top w:w="0" w:type="dxa"/>
            <w:bottom w:w="0" w:type="dxa"/>
          </w:tblCellMar>
        </w:tblPrEx>
        <w:tc>
          <w:tcPr>
            <w:tcW w:w="70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113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255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52 863 01 0100 33 01</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Alapfokú katonai vezetőhelyettes I.</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w:t>
            </w:r>
          </w:p>
        </w:tc>
      </w:tr>
      <w:tr w:rsidR="0092330F">
        <w:tblPrEx>
          <w:tblCellMar>
            <w:top w:w="0" w:type="dxa"/>
            <w:bottom w:w="0" w:type="dxa"/>
          </w:tblCellMar>
        </w:tblPrEx>
        <w:tc>
          <w:tcPr>
            <w:tcW w:w="70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2.</w:t>
            </w:r>
          </w:p>
        </w:tc>
        <w:tc>
          <w:tcPr>
            <w:tcW w:w="113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355.</w:t>
            </w:r>
          </w:p>
        </w:tc>
        <w:tc>
          <w:tcPr>
            <w:tcW w:w="255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31 863 02 0000 00 00</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Honvéd tiszthelyettes II.</w:t>
            </w:r>
            <w:r>
              <w:rPr>
                <w:rFonts w:ascii="Times New Roman" w:hAnsi="Times New Roman" w:cs="Times New Roman"/>
                <w:i/>
                <w:iCs/>
                <w:sz w:val="20"/>
                <w:szCs w:val="20"/>
              </w:rPr>
              <w:br/>
              <w:t>(az ágazat megjelölésével)</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32 8917 01 Honvéd tiszthelyettes II.</w:t>
            </w:r>
            <w:r>
              <w:rPr>
                <w:rFonts w:ascii="Times New Roman" w:hAnsi="Times New Roman" w:cs="Times New Roman"/>
                <w:i/>
                <w:iCs/>
                <w:sz w:val="20"/>
                <w:szCs w:val="20"/>
              </w:rPr>
              <w:br/>
              <w:t>(az ágazat megjelölésével)</w:t>
            </w:r>
          </w:p>
        </w:tc>
      </w:tr>
      <w:tr w:rsidR="0092330F">
        <w:tblPrEx>
          <w:tblCellMar>
            <w:top w:w="0" w:type="dxa"/>
            <w:bottom w:w="0" w:type="dxa"/>
          </w:tblCellMar>
        </w:tblPrEx>
        <w:tc>
          <w:tcPr>
            <w:tcW w:w="70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113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p>
        </w:tc>
        <w:tc>
          <w:tcPr>
            <w:tcW w:w="255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31 863 02 0100 31 01</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Részszakképesítés:</w:t>
            </w:r>
            <w:r>
              <w:rPr>
                <w:rFonts w:ascii="Times New Roman" w:hAnsi="Times New Roman" w:cs="Times New Roman"/>
                <w:sz w:val="20"/>
                <w:szCs w:val="20"/>
              </w:rPr>
              <w:br/>
              <w:t>Alapfokú katonai vezetőhelyettes II.</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r>
      <w:tr w:rsidR="0092330F">
        <w:tblPrEx>
          <w:tblCellMar>
            <w:top w:w="0" w:type="dxa"/>
            <w:bottom w:w="0" w:type="dxa"/>
          </w:tblCellMar>
        </w:tblPrEx>
        <w:tc>
          <w:tcPr>
            <w:tcW w:w="70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3.</w:t>
            </w:r>
          </w:p>
        </w:tc>
        <w:tc>
          <w:tcPr>
            <w:tcW w:w="1134"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356.</w:t>
            </w:r>
          </w:p>
        </w:tc>
        <w:tc>
          <w:tcPr>
            <w:tcW w:w="2552" w:type="dxa"/>
          </w:tcPr>
          <w:p w:rsidR="0092330F" w:rsidRDefault="0092330F">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i/>
                <w:iCs/>
                <w:sz w:val="20"/>
                <w:szCs w:val="20"/>
              </w:rPr>
              <w:t>54 863 01 0000 00 00</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Honvéd zászlós</w:t>
            </w:r>
            <w:r>
              <w:rPr>
                <w:rFonts w:ascii="Times New Roman" w:hAnsi="Times New Roman" w:cs="Times New Roman"/>
                <w:i/>
                <w:iCs/>
                <w:sz w:val="20"/>
                <w:szCs w:val="20"/>
              </w:rPr>
              <w:br/>
              <w:t>(az ágazat megjelölésével)</w:t>
            </w:r>
          </w:p>
        </w:tc>
        <w:tc>
          <w:tcPr>
            <w:tcW w:w="2665" w:type="dxa"/>
          </w:tcPr>
          <w:p w:rsidR="0092330F" w:rsidRDefault="0092330F">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54 8917 04 Honvéd zászlós</w:t>
            </w:r>
            <w:r>
              <w:rPr>
                <w:rFonts w:ascii="Times New Roman" w:hAnsi="Times New Roman" w:cs="Times New Roman"/>
                <w:i/>
                <w:iCs/>
                <w:sz w:val="20"/>
                <w:szCs w:val="20"/>
              </w:rPr>
              <w:br/>
              <w:t>(az ágazat megjelölésével)</w:t>
            </w:r>
          </w:p>
        </w:tc>
      </w:tr>
    </w:tbl>
    <w:p w:rsidR="0092330F" w:rsidRDefault="0092330F" w:rsidP="0092330F">
      <w:pPr>
        <w:autoSpaceDE w:val="0"/>
        <w:autoSpaceDN w:val="0"/>
        <w:adjustRightInd w:val="0"/>
        <w:spacing w:after="0" w:line="240" w:lineRule="auto"/>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6. számú melléklet a 17/2008. (VII. 18.) HM rendelethez</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Szakmai ismeretek fogalma</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munkatevékenység során közvetlenül használt, alkalmazott technológiai szabályokra, a műveletek során használt anyagok, tárgyak, eszközök viselkedésére, összetettebb eszköz- és forráshasználatra, számszerű paraméterekre és minőségi jellemzőkre, továbbá a munka közben szokásosan előforduló, szükséges döntéseket meghatározó, valamint a munkavégzés feltételeire és hatásaira, a műveleti előírásoktól, munkabiztonsági, környezetvédelmi szabályoktól való eltérés kockázataira és következményeire vonatkozó információk és adatok.</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Típusai:</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szakmai ismeretek alkalmazási típusának megítélésekor nem kell figyelembe venni, hogy az ismeret mennyire bonyolult, megtanulásához milyen alapismeretekre van szükség, stb.</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 típus (legmagasabb):</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Önálló, gyors és hibátlan ismeretalkalmazás.</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célszerű megkövetelni, ahol a munkafeladat kockázattal jár (baleseti, környezeti, kártételi, stb.); egyszerűek, előre tervezhetők, ismerhetők a körülmények, feltételek; valamint a kompetencia pótolhatatlan, hiánya vagy hibázás esetén meghiúsul a munkatevékenység.</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 típus:</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szokásos munkahelyi körülmények között hibátlan ismeretalkalmazás, hibázás esetén meghiúsul a munkatevékenység.</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 típus (középső):</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A szokásos munkahelyi körülmények között közvetlen személyes vezetői, szakmai irányítás, közreműködés nélkül, de források, segédeszközök igénybevételének lehetősége mellett; tájékozódásra, előzetes próbára, segédtevékenységekre is elegendő idő alatti; összességében, illetve önellenőrzés és javítás után megfelelő minőségű eredménnyel történő ismeretalkalmazás.</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célszerű megkövetelni, ahol a munkafeladat nem jár munkabiztonsági, környezeti, illetve jelentős anyagi kártételi kockázattal; összetettek, de meghatározó elemeikben előre tervezhetők, ismerhetők a körülmények, feltételek; valamint a kompetencia nehézségek árán kiváltható, hiánya vagy hibázás esetén általában nem hiúsul meg a munkatevékenység.</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 típus:</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Részben közvetlen személyes vezetői, szakmai irányítással, részben önállóan végzett megfelelő ismeretalkalmazás.</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 típus (legalacsonyabb):</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szokásos munkahelyi körülmények között vezetői, szakmai irányítás mellett, személyes, a feladatra célzott segítség lehetősége mellett; kérdésfeltevésre, feladat közbeni értelmezésre, tájékozódásra, eszközhasználatra elegendő idő alatti; a hiba ismeretében javított, legalább egyes meghatározó részleteiben megfelelő minőségű ismeretalkalmazás.</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Ilyen típusú ismeretalkalmazást olyan munkafeladatok esetében célszerű megkövetelni, ahol a munkafeladat nem jár munkabiztonsági, környezeti, illetve anyagi kártételi kockázattal; összetettek, csak egyes elemeikben tervezhetők, ismerhetők a körülmények, feltételek; valamint a személyes szerep közreműködésre, részvételre korlátozódik.</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Szakmai készség fogalma</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szakképesítésre jellemző munkatevékenység automatikus, a tudat közvetlen irányítása nélkül működő összetevője, eleme, amelynek szintje az adott készség birtoklása révén végezhető tevékenység tartalmát tükrözi.</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Szintjei</w:t>
      </w:r>
      <w:r>
        <w:rPr>
          <w:rFonts w:ascii="Times New Roman" w:hAnsi="Times New Roman" w:cs="Times New Roman"/>
          <w:sz w:val="20"/>
          <w:szCs w:val="20"/>
        </w:rPr>
        <w: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5. szint: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szokásostól eltérő munkahelyi körülmények között is képes a tanult ismeretek magas szintű, önálló, gyors, hibátlan és szakszerű alkalmazására, tevékenységének és a munka eredményének önálló ellenőrzésére.</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4. szint: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szokásostól eltérő munkahelyi körülmények között is, közvetlen vezetői, illetve szakmai irányítás nélkül, önállóan, gyorsan, kevés hibával képes a tanult ismeretek szakszerű alkalmazására, a munka eredményének ellenőrzésére, a feltárt hibák javítására.</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3. szint: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 munkahelyi körülmények között közvetlen vezetői, illetve szakmai irányítás nélkül, források és segédeszközök igénybevételével képes a tanult ismeretek önálló, gyors és szakszerű alkalmazására, a feltárt hibák javítására.</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2. szint: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 munkahelyi körülmények között, rendszeres irányítás mellett képes a munkavégzésre, illetve a feladat ellátására, a hibák segítséggel történő feltárására és azok önálló javítására.</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1. szint:</w:t>
      </w:r>
    </w:p>
    <w:p w:rsidR="0092330F" w:rsidRDefault="0092330F" w:rsidP="0092330F">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szakember a szokásos munkahelyi körülmények között folyamatos irányítás és célzott segítségnyújtás mellett képes a munkavégzésre, illetve a feladat ellátására, az ismeretek megfelelő minőségű alkalmazására.</w:t>
      </w:r>
    </w:p>
    <w:p w:rsidR="00A21C80" w:rsidRDefault="0092330F"/>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30F"/>
    <w:rsid w:val="00226EC1"/>
    <w:rsid w:val="0092330F"/>
    <w:rsid w:val="00F621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123</Pages>
  <Words>36659</Words>
  <Characters>252953</Characters>
  <Application>Microsoft Office Word</Application>
  <DocSecurity>0</DocSecurity>
  <Lines>2107</Lines>
  <Paragraphs>578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289034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1</cp:revision>
  <dcterms:created xsi:type="dcterms:W3CDTF">2012-08-01T11:01:00Z</dcterms:created>
  <dcterms:modified xsi:type="dcterms:W3CDTF">2012-08-01T11:02:00Z</dcterms:modified>
</cp:coreProperties>
</file>