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7EE" w:rsidRDefault="008107EE" w:rsidP="008107EE">
      <w:pPr>
        <w:autoSpaceDE w:val="0"/>
        <w:autoSpaceDN w:val="0"/>
        <w:adjustRightInd w:val="0"/>
        <w:spacing w:before="120" w:after="6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150/2012. (VII. 6.) Korm. rendelet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az Országos Képzési Jegyzékről és az Országos Képzési Jegyzék módosításának eljárásrendjéről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Kormány a szakképzésről szóló 2011. évi CLXXXVII. törvény 88. § (3)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pontjában kapott felhatalmazás alapján, Magyarország Alaptörvénye 15. cikkének (1) bekezdésében meghatározott feladatkörében eljárva a következőket rendeli el: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 Országos Képzési Jegyzék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1. §</w:t>
      </w:r>
      <w:r>
        <w:rPr>
          <w:rFonts w:ascii="Times New Roman" w:hAnsi="Times New Roman" w:cs="Times New Roman"/>
          <w:sz w:val="20"/>
          <w:szCs w:val="20"/>
        </w:rPr>
        <w:t xml:space="preserve"> (1) Az Országos Képzési Jegyzéket (a továbbiakban: OKJ) az 1. melléklet 1. táblázata és 2. táblázata tartalmazza.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Az OKJ táblázatokban szakmairánnyal rendelkezőként megjelölt szakképesítések választható szakmairányait a 2. melléklet tartalmazza.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 szakképzésről szóló 2011. évi CLXXXVII. törvény (a továbbiakban Sztv.) 2. § 40. pontja szerinti ágazati szakmai érettségi végzettséggel betölthető munkakörök megjelölését a 3. melléklet tartalmazza.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Az Sztv. 24. § (2) bekezdésében foglaltak szerinti szakképesítéseket és az előfeltételként elfogadható mestervizsgákat a 4. melléklet tartalmazza.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(5) A kulturális és nemzeti örökségvédelmi szakképesítéseket az 5. melléklet tartalmazza.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(6) Az Sztv. 4/A. § (2) bekezdésében foglaltak szerinti agrárágazathoz tartozó szakképesítéseket a 6. melléklet tartalmazza.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(7) Az egyes hatósági jellegű képzések szakmai tartalmát is magában foglaló szakképesítéseket a 7. melléklet tartalmazza.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2. §</w:t>
      </w:r>
      <w:r>
        <w:rPr>
          <w:rFonts w:ascii="Times New Roman" w:hAnsi="Times New Roman" w:cs="Times New Roman"/>
          <w:sz w:val="20"/>
          <w:szCs w:val="20"/>
        </w:rPr>
        <w:t xml:space="preserve"> (1) Az Sztv. 29. § (7) bekezdésében foglaltak szerinti, meglévő szakképesítéssel betölthető munkakör magasabb színvonalon való ellátását biztosító képzésben szerezhető – a szakmai és vizsgakövetelményben meghatározott körbe tartozó, kapcsolódó – szakképesítéseknek az 1. melléklet 1. táblázata szerinti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szakképesítés-ráépülések,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iskolai rendszerű szakképzésben megszerezhető szakképesítések esetén az azonos ágazatba sorolt további, iskolai rendszerű szakképzésben megszerezhető szakképesítések</w:t>
      </w:r>
    </w:p>
    <w:p w:rsidR="008107EE" w:rsidRDefault="008107EE" w:rsidP="008107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minősülnek.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Az iskolarendszeren kívüli szakképzésben szervezett távoktatás esetén az 1. melléklet 1. táblázatában és a 2. táblázatában feltüntetett iskolarendszeren kívüli minimális képzési idő legalább húsz százalékát a képzésben résztvevő és az oktatást végző személyek egyidejű egy helyen történő jelenlétét biztosító képzési módszerrel kell megtartani.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Az Országos Képzési Jegyzékről és az Országos Képzési Jegyzék módosításának eljárásrendjéről szóló 133/2010. (IV. 22.) Korm. rendelettel kiadott OKJ-ban szereplő szakképesítések tekintetében megszerzett jogosultságok e rendelettel kiadott OKJ-ban szereplő szakképesítésekre vonatkozó érvényességét a szakképesítésért felelős miniszter rendeletben határozza meg.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 szakiskolában az 1. melléklet 1. táblázatában szereplő 32-es szintű szakképesítés is oktatható iskolai rendszerű képzés keretében, ha a szakképesítés szakképzési kerettanterve kiadásra került.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(5)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3. §</w:t>
      </w:r>
      <w:r>
        <w:rPr>
          <w:rFonts w:ascii="Times New Roman" w:hAnsi="Times New Roman" w:cs="Times New Roman"/>
          <w:sz w:val="20"/>
          <w:szCs w:val="20"/>
        </w:rPr>
        <w:t xml:space="preserve"> (1) Kiemelt gazdasági jelentőséggel bíró folyamathoz kapcsolódó iskolarendszeren kívüli, munkahelyi hátterű szakképzés esetén, egy adott képzés tekintetében az 1. melléklet 1. táblázatában és a 2. táblázatában feltüntetett iskolarendszeren kívüli minimális képzési idő – kérelem alapján – legfeljebb harminc százalékkal csökkenthető.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 képzési idő csökkentésére irányuló, indoklással ellátott kérelmet az állami szakképzési és felnőttképzési szervhez Nemzeti Szakképzési és Felnőttképzési Hivatal (a továbbiakban: NSZFH) kell benyújtani. Az indoklásnak tartalmaznia kell a képzési idő tervezett csökkentését megalapozó gazdasági folyamat leírását, a képzési idő csökkentésének várható gazdasági előnyeit, a képzésben résztvevők tervezett létszámát, továbbá a képzési idő csökkenéséből fakadó intenzívebb képzés megvalósításának módját.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Az NSZFH a képzési idő csökkentésének lehetőségéről és mértékéről a kérelem beérkezését követő harminc napon belül, az érintett szakképesítésért felelős miniszter véleményének kikérésével, a megjelölt gazdasági folyamat nemzetgazdaságra gyakorolt hatása, valamint a rövidebb idejű képzésből fakadó várható gazdasági, társadalmi előnyök mérlegelésével dönt.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 (4) Az NSZFH döntése ellen a szakképzésért és felnőttképzésért felelős miniszterhez lehet fellebbezést benyújtani. A fellebbezésre a közigazgatási hatósági eljárás általános szabályait kell alkalmazni.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Az OKJ módosításának eljárásrendje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4. §</w:t>
      </w:r>
      <w:r>
        <w:rPr>
          <w:rFonts w:ascii="Times New Roman" w:hAnsi="Times New Roman" w:cs="Times New Roman"/>
          <w:sz w:val="20"/>
          <w:szCs w:val="20"/>
        </w:rPr>
        <w:t xml:space="preserve"> Az OKJ-ban szereplő szakképesítés törlését, szakképesítés adatainak megváltoztatását vagy új szakképesítés felvételét (a továbbiakban együtt: módosítás) a szakképesítésért felelős miniszter kezdeményezheti az Sztv. 73. § (2)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pontja alapján a szakképzésért és felnőttképzésért felelős miniszternél (a továbbiakban: miniszter).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5. §</w:t>
      </w:r>
      <w:r>
        <w:rPr>
          <w:rFonts w:ascii="Times New Roman" w:hAnsi="Times New Roman" w:cs="Times New Roman"/>
          <w:sz w:val="20"/>
          <w:szCs w:val="20"/>
        </w:rPr>
        <w:t xml:space="preserve"> (1) A 4. § szerinti kezdeményezésre irányuló javaslat a szakképesítésért felelős miniszterhez nyújtható be.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 javaslathoz csatolni kell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 módosítási javaslat részletes indoklását, amely tartalmazza a javaslat okát, annak leírását, hogy az elérni kívánt eredmény miért csak az OKJ módosításával érhető el, milyen alternatív lehetőségek vizsgálatára került sor,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javaslattal kapcsolatban az alábbi adatokat tartalmazó előlapot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ba)</w:t>
      </w:r>
      <w:r>
        <w:rPr>
          <w:rFonts w:ascii="Times New Roman" w:hAnsi="Times New Roman" w:cs="Times New Roman"/>
          <w:sz w:val="20"/>
          <w:szCs w:val="20"/>
        </w:rPr>
        <w:t xml:space="preserve"> a javaslattevő neve, székhelye,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bb)</w:t>
      </w:r>
      <w:r>
        <w:rPr>
          <w:rFonts w:ascii="Times New Roman" w:hAnsi="Times New Roman" w:cs="Times New Roman"/>
          <w:sz w:val="20"/>
          <w:szCs w:val="20"/>
        </w:rPr>
        <w:t xml:space="preserve"> a módosítási javaslat típusa, megjelölve, hogy felvételre, adatok megváltoztatására, illetve törlésre irányul,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bc)</w:t>
      </w:r>
      <w:r>
        <w:rPr>
          <w:rFonts w:ascii="Times New Roman" w:hAnsi="Times New Roman" w:cs="Times New Roman"/>
          <w:sz w:val="20"/>
          <w:szCs w:val="20"/>
        </w:rPr>
        <w:t xml:space="preserve"> a szakképesítés OKJ-ben szereplő adatai, külön megjelölve a módosuló adatokat,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bd)</w:t>
      </w:r>
      <w:r>
        <w:rPr>
          <w:rFonts w:ascii="Times New Roman" w:hAnsi="Times New Roman" w:cs="Times New Roman"/>
          <w:sz w:val="20"/>
          <w:szCs w:val="20"/>
        </w:rPr>
        <w:t xml:space="preserve"> a módosításban érintett új, módosuló vagy törlendő szakmai követelménymodul,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be)</w:t>
      </w:r>
      <w:r>
        <w:rPr>
          <w:rFonts w:ascii="Times New Roman" w:hAnsi="Times New Roman" w:cs="Times New Roman"/>
          <w:sz w:val="20"/>
          <w:szCs w:val="20"/>
        </w:rPr>
        <w:t xml:space="preserve"> a szakképesítés kapcsolata más szakképesítésekkel,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bf)</w:t>
      </w:r>
      <w:r>
        <w:rPr>
          <w:rFonts w:ascii="Times New Roman" w:hAnsi="Times New Roman" w:cs="Times New Roman"/>
          <w:sz w:val="20"/>
          <w:szCs w:val="20"/>
        </w:rPr>
        <w:t xml:space="preserve"> az egy év alatt képzésben résztvevők becsült száma,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bg)</w:t>
      </w:r>
      <w:r>
        <w:rPr>
          <w:rFonts w:ascii="Times New Roman" w:hAnsi="Times New Roman" w:cs="Times New Roman"/>
          <w:sz w:val="20"/>
          <w:szCs w:val="20"/>
        </w:rPr>
        <w:t xml:space="preserve"> a gyakorlati képzést vállalók felsorolása,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bh)</w:t>
      </w:r>
      <w:r>
        <w:rPr>
          <w:rFonts w:ascii="Times New Roman" w:hAnsi="Times New Roman" w:cs="Times New Roman"/>
          <w:sz w:val="20"/>
          <w:szCs w:val="20"/>
        </w:rPr>
        <w:t xml:space="preserve"> az elméleti képzést vállalók felsorolása,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bi)</w:t>
      </w:r>
      <w:r>
        <w:rPr>
          <w:rFonts w:ascii="Times New Roman" w:hAnsi="Times New Roman" w:cs="Times New Roman"/>
          <w:sz w:val="20"/>
          <w:szCs w:val="20"/>
        </w:rPr>
        <w:t xml:space="preserve"> az állami foglalkoztatási szerv előrejelzése az adott szakképesítéssel betölthető munkahelyek számát illetően,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szakképesítés, részszakképesítés, szakképesítés-ráépülés (a továbbiakban együtt: szakképesítés) OKJ-ba történő felvétele és az OKJ-ban szereplő szakképesítés adatainak módosítása esetén a szakképesítésnek az Sztv. 7. § (1) bekezdésében foglaltak szerinti tartalmi követelményeknek megfelelően kidolgozott szakmai és vizsgakövetelményét, valamint elemzést arról, hogy a javaslatban szereplő új vagy módosuló szakképesítés szakmai és vizsgakövetelménye milyen azonosságokat, eltéréseket, módosításokat, megfeleléseket tartalmaz az OKJ-ban szereplő szakképesítés szakmai és vizsgakövetelményével összevetve.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 (2)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pontja szerinti adattartalmú előlap a miniszter által vezetett minisztérium honlapján közzétett formanyomtatványon is benyújtható.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6. §</w:t>
      </w:r>
      <w:r>
        <w:rPr>
          <w:rFonts w:ascii="Times New Roman" w:hAnsi="Times New Roman" w:cs="Times New Roman"/>
          <w:sz w:val="20"/>
          <w:szCs w:val="20"/>
        </w:rPr>
        <w:t xml:space="preserve"> (1) A szakképesítésért felelős miniszter a javaslatot az 5. § (2) bekezdése szerinti dokumentumokkal együtt nyolc napon belül véleményezésre megküldi az NSZFH-nak és egyidejűleg az Sztv. 80. §-ában meghatározott Nemzeti Képesítési Bizottságnak (a továbbiakban: NKB) vagy elutasítja azt. Az elutasításról és annak indokairól tájékoztatja a javaslattevőt.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Az NSZFH a szakképesítésért felelős miniszter által megküldött javaslattal kapcsolatos szakmai véleményét a javaslatnak az NSZFH-ba való megérkezésétől számított harminc napon belül megküldi a szakképesítésért felelős miniszternek és az NKB-nak.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Az NKB a szakképesítésért felelős miniszter által megküldött javaslattal kapcsolatos szakmai véleményét a javaslatnak az NKB-hoz való megérkezésétől számított negyvenöt napon belül küldi meg a szakképesítésért felelős miniszternek.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 szakképesítésért felelős miniszter az NKB véleményének megérkezésétől számított tizenöt napon belül – az NSZFH és az NKB szakmai véleménye figyelembevételével – dönt a javaslat szerinti OKJ módosítás kezdeményezéséről és az 5. § (2) bekezdésében meghatározott dokumentumokkal, valamint az NSZFH és az NKB véleményével együtt megküldi a miniszternek kezdeményezve az OKJ módosítását, vagy elutasítja a javaslatot. Döntését az ágazati fejlesztési törekvésekkel való egybeesés, a kitűzött cél alternatív megvalósítási lehetőségei, a javaslatban megjelenített szakmai, társadalmi igények, továbbá az adatokkal alátámasztott gazdasági, munkaerő-piaci szükséglet szempontjainak figyelembe vételével hozza meg. A szakképesítésért felelős miniszter az elutasításról és annak indokairól tájékoztatja a javaslattevőt.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7. §</w:t>
      </w:r>
      <w:r>
        <w:rPr>
          <w:rFonts w:ascii="Times New Roman" w:hAnsi="Times New Roman" w:cs="Times New Roman"/>
          <w:sz w:val="20"/>
          <w:szCs w:val="20"/>
        </w:rPr>
        <w:t xml:space="preserve"> (1) Ha a javaslat az OKJ-ból törölt szakképesítés újrafelvételére vagy szakképesítés OKJ-ból való törlésére irányul, akkor a szakképesítésért felelős miniszter a beérkezéstől számított harminc napon belül az NSZFH és az NKB véleménye nélkül is továbbíthatja a javaslatot a miniszternek, kezdeményezve az OKJ módosítását.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 (2) Ha a szakképesítésért felelős miniszter az 5. § (1) bekezdése szerinti javaslat nélkül kezdeményezi az OKJ módosítását, akkor a kezdeményezéséhez mellékelnie kell az 5. § (2) bekezdésében meghatározott dokumentumokat, továbbá az NSZFH és az NKB véleményét is.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8. §</w:t>
      </w:r>
      <w:r>
        <w:rPr>
          <w:rFonts w:ascii="Times New Roman" w:hAnsi="Times New Roman" w:cs="Times New Roman"/>
          <w:sz w:val="20"/>
          <w:szCs w:val="20"/>
        </w:rPr>
        <w:t xml:space="preserve"> (1) A miniszter a szakképesítésért felelős miniszter kezdeményezését az előírt mellékletekkel együtt a beérkezéstől számított nyolc napon belül véleményezés céljából továbbítja a Nemzeti Szakképzési és Felnőttképzési Tanács (a továbbiakban: Tanács) részére.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 Tanács a kezdeményezéssel kapcsolatos álláspontját, a kezdeményezésnek a Tanács Titkárságához való megérkezését követően a Tanács ügyrendje szerint – de legfeljebb negyvenöt napon belül – küldi meg a miniszternek.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 Tanács állásfoglalása, valamint az NKB és az NSZFH véleményének figyelembevételével a miniszter tizenöt napon belül dönt a szakképesítésért felelős miniszter kezdeményezéséről, amelynek elfogadása esetén előkészíti az OKJ módosítását.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 Magyar Honvédség, a Nemzeti Adó- és Vámhivatal és a rendvédelmi szervek esetén szolgálati beosztás betöltéséhez előírt szakképesítések kivételével a miniszter – a szakképesítésért felelős miniszter véleményének kikérésével – kezdeményezi egy szakképesítés OKJ-ból való törlését, ha a szakképesítés megszerzésére irányuló szakmai vizsgákon részt vevők száma a megelőző három év átlagában nem éri el az évi húsz főt.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 Záró rendelkezések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9. §</w:t>
      </w:r>
      <w:r>
        <w:rPr>
          <w:rFonts w:ascii="Times New Roman" w:hAnsi="Times New Roman" w:cs="Times New Roman"/>
          <w:sz w:val="20"/>
          <w:szCs w:val="20"/>
        </w:rPr>
        <w:t xml:space="preserve"> (1) Ez a rendelet – a (2) bekezdésben foglalt kivétellel – 2012. szeptember 1-jén lép hatályba.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Az 1. § (6) bekezdése, valamint a 6. melléklet 2013. szeptember 1-jén lép hatályba.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Az e rendelettel kiadott OKJ szerinti iskolarendszeren kívüli szakképzés – a (7) bekezdésben foglalt kivétellel – 2013. szeptember 1-jétől indítható.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 2012. szeptember 1-jén induló iskolai rendszerű képzések a 2012. augusztus 31-én hatályos OKJ-hoz kiadott szakmai és vizsgakövetelmények szerint is indíthatók.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(5) A nemzeti felsőoktatásról szóló törvény 113. § (4) bekezdése szerinti felsőfokú szakképzés 2012 szeptemberében a 2012. augusztus 31-én hatályos OKJ-hoz kiadott szakmai és vizsgakövetelmények szerint indítható.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(6) Az iskolarendszeren kívüli képzések 2013. augusztus 31-ig a 2012. augusztus 31-én hatályos OKJ-hoz kiadott szakmai és vizsgakövetelmények szerint indíthatók.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(7) Az 1. melléklet 1. táblázatában szereplő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1. 32 720 01 azonosító számú Egészségfejlesztési segítő,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2. 55 725 01 azonosító számú Aneszteziológiai szakasszisztens,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3. 55 725 02 azonosító számú Audiológiai szakasszisztens és hallásakusztikus,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4. 55 725 03 azonosító számú Citológiai szakasszisztens,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5. 55 723 03 azonosító számú Diabetológiai szakápoló és edukátor,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6. 55 720 01 azonosító számú Egészségügyi gyakorlatvezető,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7. 55 725 04 azonosító számú Endoszkópos szakasszisztens,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8. 55 723 04 azonosító számú Epidemiológiai szakápoló,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9. 55 726 01 azonosító számú Ergoterapeuta,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10. 55 723 05 azonosító számú Felnőtt intenzív szakápoló,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11. 55 725 05 azonosító számú Fizioterápiás szakasszisztens,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12. 55 723 06 azonosító számú Foglalkozásegészségügyi szakápoló,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13. 55 724 02 azonosító számú Fülilleszték készítő,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14. 55 723 07 azonosító számú Geriátriai és krónikus beteg szakápoló,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15. 55 723 08 azonosító számú Gyermek intenzív szakápoló,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16. 55 720 02 azonosító számú Gyógyszerkiadó szakasszisztens,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17. 55 725 06 azonosító számú Hematológiai és transzfuziológiai szakasszisztens,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18. 55 723 09 azonosító számú Hospice szakápoló,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19. 55 725 07 azonosító számú Immunhisztokémiai, hisztokémiai és molekuláris biológiai szakasszisztens,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20. 55 725 08 azonosító számú Kardiológiai és angiológiai szakasszisztens,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21. 55 725 09 azonosító számú Kémiai laboratóriumi szakasszisztens,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22. 55 725 13 azonosító számú Klinikai neurofiziológiai szakasszisztens,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23. 55 723 10 azonosító számú Légzőszervi szakápoló,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24. 55 725 14 azonosító számú Mikrobiológiai szakasszisztens,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25. 55 725 15 azonosító számú Műtéti szakasszisztens,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 26. 55 723 12 azonosító számú Nefrológiai szakápoló,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27. 55 723 13 azonosító számú Onkológiai szakápoló,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28. 55 723 14 azonosító számú Pszichiátriai szakápoló és gyógyfoglalkoztató, valamint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29. 55 723 15 azonosító számú Sürgősségi szakápoló</w:t>
      </w:r>
    </w:p>
    <w:p w:rsidR="008107EE" w:rsidRDefault="008107EE" w:rsidP="008107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szakképesítés esetében az iskolarendszeren kívüli szakképzés a szakképesítés szakmai és vizsgakövetelményének kiadását követően indítható.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(8) Az Emberi Erőforrás Fejlesztési Operatív Program 2014. évi kiírásához kapcsolódó „Felzárkóztató egészségügyi ápolói szakképzési program” keretében az 1. melléklet 1. táblázatában foglaltaktól eltérően az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52 723 01 azonosító számú Gyakorló ápoló szakképesítés megszerzésére irányuló képzést 500–700 óra képzési idővel,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52 723 02 azonosító számú Gyakorló csecsemő és gyermekápoló szakképesítés megszerzésére irányuló képzést 500–700 óra képzési idővel,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55 723 01 azonosító számú Ápoló szakképesítés megszerzésére irányuló képzést 800–1200 óra képzési idővel,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55 723 02 azonosító számú Csecsemő és gyermekápoló szakképesítés megszerzésére irányuló képzést 800–1200 óra képzési idővel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iskolarendszeren kívüli szakképzés keretében is indíthat az egészségügyért felelős miniszter által erre kijelölt intézmény.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(9) A (6) bekezdés szerinti képzéseket és azok szakmai vizsgáit – a javító- és a pótlóvizsgák kivételével – 2016. március 31-ig kell befejezni.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(10) A 2015/2016. tanévben a 9. évfolyamon, valamint az érettségi végzettséget szerzett tanulók részére a szakközépiskolában az érettségi végzettséghez kötött szakképesítésre történő két évfolyamos felkészítés első évfolyamán megkezdett iskolai rendszerű képzések a 2015. szeptember 1-jén hatályos OKJ, továbbá a szakmai és vizsgakövetelmények, valamint kerettantervek szerint fejezhetők be.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(11) A 2016. szeptember 1-jén szakképzési évfolyamon induló iskolai rendszerű képzések a 35 621 01 Állattartó szakmunkás, az 54 720 01 Egészségügyi asszisztens, a 34 541 02 Élelmiszeripari szakmunkás, az 54 623 01 Erdészeti és vadgazdálkodási technikus, az 55 815 01 Fodrász, az 52 720 03 Gyakorló gyógyszertári asszisztens, az 55 720 03 Gyógyszertári asszisztens, a 34 582 06 Kályhás, az 55 725 10 Képi diagnosztikai, nukleáris medicina és sugárterápiás asszisztens, az 55 815 02 Kozmetikus, a 34 582 08 Kőműves és hidegburkoló, az 55 211 06 Lakberendező, az 54 812 02 Lovastúra-vezető, a 34 811 02 Mezőgazdasági gazdaasszony, falusi vendéglátó, az 54 345 02 Nonprofit menedzser, a 35 582 07 Tetőfedő, a 34 811 05 Vendéglátó eladó, a 34 853 01 Víz- és csatornaműkezelő, az 55 850 06 Vízgazdálkodó szaktechnikus és az 54 841 08 Vízi közlekedésüzemvitel-ellátó szakképesítések esetén a 2016. január 1-jén hatályos OKJ-hoz kiadott kerettantervek szerint is indíthatók, a 2016/2017. tanévre vonatkozó szakmaszerkezeti döntésről és a 2016/2017. tanévben induló képzések tanulmányi ösztöndíjra jogosító szakképesítéseiről szóló 297/2015. (X. 13.) Korm. rendeletben foglaltak figyelembevételével.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(12) A szakgimnáziumok 9. évfolyamain induló iskolai rendszerű képzések kizárólag a 2016. szeptember 1-jén hatályos OKJ-hoz kiadott kerettantervek szerint indíthatók.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(13) A (16) bekezdésben foglalt kivétellel a 2016. augusztus 31-ig megkezdett iskolarendszeren kívüli képzéseket a 2016. január 1-jén hatályos OKJ, továbbá a szakmai és vizsgakövetelmények, valamint kerettantervek szerint kell befejezni.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(14) Az 52 345 04 Közszolgálati ügykezelő szakképesítés megszerzésére irányuló képzés a közszolgálati életpálya kidolgozásáért felelős miniszter, a 34 861 01 Rendészeti őr, valamint az 52 861 11 Rendészeti ügyintéző szakképesítés megszerzésére irányuló képzés a rendészetért felelős miniszter, az 52 853 03 Vízügyi ügyintéző szakképesítés megszerzésére irányuló képzés a vízgazdálkodásért felelős miniszter engedélyével indítható.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(15) Az a tanuló, aki a 2016. évi középfokú felvételi eljárás során a 34 544 01 Vájár szakképesítés megszerzésére irányuló képzésre jelentkezett és oda felvételt nyert, tanulmányait a 34 544 02 Bányaművelő szakképesítés, aki a 34 841 02 Matróz-gépkezelő szakképesítés megszerzésére irányuló képzésre jelentkezett és oda felvételt nyert, a 34 841 03 Hajós szakmunkás szakképesítés megszerzésére irányuló képzésben kezdi meg tanulmányait a 2016/2017-es tanévben.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(16) 2016. december 31-ig a 2016. január 1-jén hatályos OKJ, szakmai és vizsgakövetelmények, valamint kerettantervek szerint indíthatja képzéseit az a felnőttképzést folytató intézmény, amely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 foglalkoztatást elősegítő támogatásokról, valamint a Munkaerőpiaci Alapból foglalkoztatási válsághelyzetek kezelésére nyújtható támogatásról szóló 6/1996. (VII. 16.) MüM rendelet (a továbbiakban: MüM rendelet) 3. § (1) bekezdése szerint a 2016. évi képzési jegyzéken szerepel, és a MüM rendelet 4. § (1) bekezdése szerint az állami foglalkoztatási szervként eljáró fővárosi és megyei kormányhivatallal együttműködési megállapodást kötött,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Gazdaságfejlesztési és Innovációs Operatív Program GINOP-5.1.1-15 „Út a munkaerőpiacra”, a GINOP-5.2.1-14 „Ifjúsági Garancia”, a GINOP-6.1.1-15 „Alacsony képzettségűek és közfoglalkoztatottak képzése”, a </w:t>
      </w:r>
      <w:r>
        <w:rPr>
          <w:rFonts w:ascii="Times New Roman" w:hAnsi="Times New Roman" w:cs="Times New Roman"/>
          <w:sz w:val="20"/>
          <w:szCs w:val="20"/>
        </w:rPr>
        <w:lastRenderedPageBreak/>
        <w:t>Terület- és Településfejlesztési Operatív Program TOP-5.1.1-15 „Megyei szintű foglalkoztatási megállapodások, foglalkoztatási-gazdaságfejlesztési együttműködések”, a TOP-5.1.2-15 „Helyi foglalkoztatási együttműködések”, a TOP-6.8.2-15 „Helyi foglalkoztatási együttműködések a megyei jogú város területén és várostérségében” című európai uniós forrásokból finanszírozott programok képzési jegyzékén szereplő képzéseket valósítja meg, vagy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az Emberi Erőforrás Fejlesztési Operatív Program EFOP-3.8.1.-14-2015-00001 azonosító számú „Felzárkóztató egészségügyi ápoló szakképzési program” című kiemelt projekt keretében indított gyakorló ápoló és gyakorló csecsemő- és gyermekápoló szakképesítéseket, és 2017. december 31-ig az ápoló és csecsemő és gyermekápoló szakképesítéseket valósítja meg.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10. §</w:t>
      </w:r>
      <w:r>
        <w:rPr>
          <w:rFonts w:ascii="Times New Roman" w:hAnsi="Times New Roman" w:cs="Times New Roman"/>
          <w:sz w:val="20"/>
          <w:szCs w:val="20"/>
        </w:rPr>
        <w:t xml:space="preserve"> (1) E rendelet nem érinti a hatálybalépését megelőzően megkezdett szakképzés eredményes befejezését követő szakmai vizsgán kiadott bizonyítványok érvényességét.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 2001. szeptember 1-je előtt megkezdett szakképzés esetében a képzés megkezdésekor hatályos Országos Képzési Jegyzékben szereplő 54-es azonosító számmal kezdődő szakképesítés megszerzését tanúsító bizonyítványok felsőfokú szakképesítést, a 2001. szeptember 1-jétől felmenő rendszerben megkezdett szakképzés esetében a képzés megkezdésekor hatályos Országos Képzési Jegyzékben szereplő 54-es azonosító számmal kezdődő szakképesítés megszerzését tanúsító bizonyítványok emelt szintű szakképesítést igazolnak.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11. §</w:t>
      </w:r>
      <w:r>
        <w:rPr>
          <w:rFonts w:ascii="Times New Roman" w:hAnsi="Times New Roman" w:cs="Times New Roman"/>
          <w:sz w:val="20"/>
          <w:szCs w:val="20"/>
        </w:rPr>
        <w:t xml:space="preserve"> (1)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1. melléklet a 150/2012. (VII. 6.) Korm. rendelethez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  <w:sectPr w:rsidR="008107EE">
          <w:pgSz w:w="11906" w:h="16838"/>
          <w:pgMar w:top="1417" w:right="1417" w:bottom="1134" w:left="1417" w:header="708" w:footer="708" w:gutter="0"/>
          <w:cols w:space="708"/>
        </w:sectPr>
      </w:pP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284" w:hanging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lastRenderedPageBreak/>
        <w:t>1.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Az Országos Képzési Jegyzék</w:t>
      </w: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130" w:lineRule="atLeast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284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1. táblázat: szakképesítések és szakképesítés-ráépülések</w:t>
      </w:r>
    </w:p>
    <w:p w:rsidR="008107EE" w:rsidRDefault="008107EE" w:rsidP="008107EE">
      <w:pPr>
        <w:autoSpaceDE w:val="0"/>
        <w:autoSpaceDN w:val="0"/>
        <w:adjustRightInd w:val="0"/>
        <w:spacing w:before="40" w:after="40" w:line="240" w:lineRule="auto"/>
        <w:jc w:val="center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tbl>
      <w:tblPr>
        <w:tblW w:w="0" w:type="auto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778"/>
        <w:gridCol w:w="777"/>
        <w:gridCol w:w="778"/>
        <w:gridCol w:w="700"/>
        <w:gridCol w:w="3260"/>
        <w:gridCol w:w="426"/>
        <w:gridCol w:w="829"/>
        <w:gridCol w:w="504"/>
        <w:gridCol w:w="1218"/>
        <w:gridCol w:w="1559"/>
        <w:gridCol w:w="426"/>
        <w:gridCol w:w="3543"/>
      </w:tblGrid>
      <w:tr w:rsidR="008107EE">
        <w:tblPrEx>
          <w:tblCellMar>
            <w:top w:w="0" w:type="dxa"/>
            <w:bottom w:w="0" w:type="dxa"/>
          </w:tblCellMar>
        </w:tblPrEx>
        <w:trPr>
          <w:trHeight w:val="180"/>
        </w:trPr>
        <w:tc>
          <w:tcPr>
            <w:tcW w:w="7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A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B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D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E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F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G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I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J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K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cantSplit/>
          <w:trHeight w:val="377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22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Szakképesítés azonosító száma</w:t>
            </w:r>
          </w:p>
        </w:tc>
        <w:tc>
          <w:tcPr>
            <w:tcW w:w="326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Szakképesítések/szakképesítés-ráépülések megnevezése</w:t>
            </w:r>
          </w:p>
        </w:tc>
        <w:tc>
          <w:tcPr>
            <w:tcW w:w="42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extDirection w:val="btLr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Szakmacsoport</w:t>
            </w:r>
          </w:p>
        </w:tc>
        <w:tc>
          <w:tcPr>
            <w:tcW w:w="829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extDirection w:val="btLr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Ágazati besorolás</w:t>
            </w:r>
          </w:p>
        </w:tc>
        <w:tc>
          <w:tcPr>
            <w:tcW w:w="504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extDirection w:val="btLr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Iskolai rendszerű képzési idő</w:t>
            </w:r>
          </w:p>
        </w:tc>
        <w:tc>
          <w:tcPr>
            <w:tcW w:w="121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extDirection w:val="btLr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Iskolarendszeren kívüli képzési idő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extDirection w:val="btLr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A képzés munkarendje</w:t>
            </w:r>
          </w:p>
        </w:tc>
        <w:tc>
          <w:tcPr>
            <w:tcW w:w="42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extDirection w:val="btLr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MKKR szint</w:t>
            </w:r>
          </w:p>
        </w:tc>
        <w:tc>
          <w:tcPr>
            <w:tcW w:w="3543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A szakképesítésért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cantSplit/>
          <w:trHeight w:val="1134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Szint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Tanulmányi terület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Sorszám</w:t>
            </w:r>
          </w:p>
        </w:tc>
        <w:tc>
          <w:tcPr>
            <w:tcW w:w="326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2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2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04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1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2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543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cantSplit/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22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9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Abroncsgyártó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Ács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344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Adótanácsadó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280-420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adópolitikáért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Agrár áruforgalmazó szaktechnikus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agrárpolitikáért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Alapellátási közösségi szakápoló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344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Államháztartási mérlegképes könyvelő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L, TK, T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számviteli szabályozásért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344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Államháztartási ügyintéző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960-1440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L, S, TK, T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számviteli szabályozásért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Állattartó szakmunkás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960-1440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agrárpolitikáért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Állattenyésztő és állategészségügyi 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agrárpolitikáért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720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Általános ápolási és egészségügyi asszisztens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1700-2000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Alternatív gépjárműhajtási 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közlekedésért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Aneszteziológiai szakasszisztens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1100-1440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Ápoló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Aranyműves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oktatásért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Artista I. (a szakmairány megnevezésével)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XLII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oktatásért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Artista II. (a szakmairány megnevezésével)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XLII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oktatásért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Asztalos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Audio- és vizuáltechnikai műszerész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Audiológiai asszisztens és hallásakusztikus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1080-1320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lastRenderedPageBreak/>
              <w:t>23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841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Autóbuszvezető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XL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0,5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360 - 440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közlekedésért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Autóelektronikai műszerész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közlekedésért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Autógyártó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Automatikai berendezés karbantartó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600-700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Automatikai 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Autószerelő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közlekedésért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Autótechnikus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300- 540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közlekedésért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Avionikus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közlekedésért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Bádogos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960-1440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Baleseti helyszínelő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300-600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rendészetért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544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Bányaművelő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544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Bányaművelő 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960-1440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Becsüs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800-1200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Belovagló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640-960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agrárpolitikáért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Beszédátviteli rendszerüzemeltető 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0,5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400-600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L,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informatikáért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Betonszerkezet-készítő, betonelem gyártó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800-1200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Biogazdálkodó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agrárpolitikáért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Biztonságszervező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350-450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rendészetért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Biztosítási tanácsadó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220-340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TK, T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pénz-, tőke- és biztosítási piac szabályozásáért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Boltvezető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140-200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TK, T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Boncmester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Bor- és pezsgőgyártó szaktechnikus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élelmiszeriparért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Bőrdíszműves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Bőrfeldolgozó-ipari 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Bronzműves és szoboröntő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oktatásért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Burkoló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Bútoripari gyártás-előkészítő, szervező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700-800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lastRenderedPageBreak/>
              <w:t>50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Büntetés-végrehajtási egészségügyi főfelügyelő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500-700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büntetés-végrehajtásért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Büntetés-végrehajtási felügyelő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800-1500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büntetés-végrehajtásért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Büntetés-végrehajtási főfelügyelő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büntetés-végrehajtásért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Büntetés-végrehajtási gazdálkodási főfelügyelő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400-700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büntetés-végrehajtásért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Büntetés-végrehajtási igazgatási főfelügyelő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400-700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büntetés-végrehajtásért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Bűnügyi 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300-600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rendészetért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CAD-CAM informatikus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L, TK, T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informatikáért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Cipőkészítő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Citológiai szakasszisztens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1200 -1400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CNC gépkezelő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60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CT/MR szakasszisztens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740-800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61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Cukor- és édesipari szaktechnikus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élelmiszeriparért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62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Cukrász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XXVII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960-1440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63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Cukrászati részlegvezető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XXVII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64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814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Családi gazdálkodó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XXXIII.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960-1440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agrárpolitikáért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65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761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Családsegítő asszisztens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oktatásért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66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Csecsemő és gyermekápoló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67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Dekoratőr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oktatásért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68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762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Demencia gondozó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szociál- és nyugdíjpolitikáért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69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Diabetológiai szakápoló és edukátor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600 - 800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70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Diétás cukrász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XXVII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210-310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71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Diétás szakács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XXVII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0,5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240–360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72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Digitális műszaki rajzoló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700-800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73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Díszítő festő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oktatásért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74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75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Díszlettervező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oktatásért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76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Díszműbádogos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240-360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77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Díszműkovács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oktatásért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lastRenderedPageBreak/>
              <w:t>78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Dísznövénykertész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agrárpolitikáért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79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Divat- és stílustervező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oktatásért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80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524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Drog- és toxikológiai 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81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Édesipari termékgyártó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960-1440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élelmiszeriparért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82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720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Egészségfejlesztési segítő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300-400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83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853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Egészségügyi gázmester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600 - 800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84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720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Egészségügyi gyakorlatvezető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1100-1440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85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853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Egészségügyi kártevőírtó és fertőtlenítő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1100-1440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86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720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Egészségügyi technikai asszisztens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820-1000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87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344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Egyéb szervezeti mérlegképes könyvelő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280-420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L, TK, T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számviteli szabályozásért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88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Egyházzenész I. (a szakmairány megjelölésével)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XLII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oktatásért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89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Egyházzenész II. (a szakmairány megjelölésével)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XLII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oktatásért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90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Eladó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91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Elektromechanikai műszerész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92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Elektromos gép- és készülékszerelő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93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Elektronikai műszerész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94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Elektronikai 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95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Elektronikus hozzáférési és magánhálózati rendszerüzemeltető 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0,5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400-600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L,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informatikáért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96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Elektronikus műsorközlő és tartalomátviteli rendszerüzemeltető 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0,5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400-600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L,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informatikáért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97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Elektronikus vagyonvédelmi rendszerszerelő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250- 350 óra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rendészetért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98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Élelmezésvezető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XXVII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500-700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99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Élelmiszeripari analitikus 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élelmiszeriparért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100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Élelmiszeripari gépésztechnikus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élelmiszeriparért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101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Élelmiszeripari 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élelmiszeriparért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102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344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Ellenőrzési szakelőadó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240-360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TK, T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számviteli szabályozásért felelős miniszter (államháztartásért felelős miniszter)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103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Emelőgép-ügyintéző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80-120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lastRenderedPageBreak/>
              <w:t>104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Endoszkópos szakasszisztens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600 - 800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105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Epidemiológiai szakápoló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600 - 800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96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106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Építő- és anyagmozgató gép kezelője (a szakmairány megjelölésével)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60-90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közlekedésért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96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107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Építő- szállító- és munkagép-szerelő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96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108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Építőanyagipari minőségellenőr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480 680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96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109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Épület- és szerkezetlakatos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96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110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Épületgépész 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96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111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Épületgépészeti előkészítő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720-960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96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112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Erdészeti gépésztechnikus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agrárpolitikáért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96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113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Erdészeti szakmunkás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960-1440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erdőgazdálkodásért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96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114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Erdésztechnikus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erdőgazdálkodásért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96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115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726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Ergoterapeuta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1080-1320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116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Érintésvédelmi szabványossági felülvizsgáló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80 - 100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96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117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Erjedés- és üdítőitalipari szaktechnikus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élelmiszeriparért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96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118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07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Erjedés- és üdítőital-ipari termékgyártó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960-1440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élelmiszeriparért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96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119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Erőművi blokkgépész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96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120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Erőművi gépész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640-960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121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Erősáramú berendezések felülvizsgálója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90 - 120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122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Erősáramú elektrotechnikus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123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07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Ezüstműves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oktatásért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124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Faipari 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125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Fegyveres biztonsági őr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250 - 350 óra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rendészetért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126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Fegyverműszerész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127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Fehérnemű-készítő és kötöttáru összeállító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800 - 1000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96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128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Felnőtt intenzív szakápoló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1100-1440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lastRenderedPageBreak/>
              <w:t>129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Felvonóellenőr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250-350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iparügyekért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96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130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Felvonószerelő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400-600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96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131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Férfi fodrász-borbély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96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132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Férfiszabó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96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133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Festő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oktatásért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134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Festő, mázoló, tapétázó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800 - 1000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135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Finommechanikai műszerész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136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Fitness-wellness instruktor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sportpolitikáért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137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Fizioterápiás asszisztens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1080-1320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96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138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544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Fluidumkitermelő 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139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Fodrász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1200-1400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140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Fogadós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XXVII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141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720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Fogászati asszisztens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1080-1320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142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Foglalkozásegészségügyi szakápoló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143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762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Foglalkozás-szervező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szociál- és nyugdíjpolitikáért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144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724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Fogtechnikus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540-660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145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724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Fogtechnikus gyakornok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1080-1320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146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140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Fogyatékkal élők gondozója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oktatásért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147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Formacikk-gyártó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800 - 1000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148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810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Fotográfus és fotótermék-kereskedő                                                    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149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Fő határrendész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300-500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rendészetért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150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Földmérő, földügyi és térinformatikai 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N, E,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földügyért és térképészetért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151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Földügyi térinformatikai szaktechnikus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TK, T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földügyért és térképészetért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152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Fővilágosító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640-760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153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724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Fülilleszték készítő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300-400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154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Gáz- és hőtermelő berendezés-szerelő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155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Gázautószerelő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150-270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közlekedésért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lastRenderedPageBreak/>
              <w:t>156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Gazda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agrárpolitikáért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157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Gazdasági informatikus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TK, L, T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informatikáért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158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Gázipari műszaki-biztonsági felülvizsgáló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240-360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159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544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Gázipari 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160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Gázturbina gépész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161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Gépgyártástechnológiai 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960-1440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162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Gépi forgácsoló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960-1440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163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Gépjármű mechatronikus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közlekedésért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164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841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Gépjármű-építési, szerelési logisztikus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közlekedésért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165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Gépjárműépítő, szerelő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közlekedésért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166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07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Geriátriai és krónikus beteg szakápoló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167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Gerinchálózati rendszerüzemeltető 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0,5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400-600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L,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informatikáért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168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762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Gerontológiai gondozó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szociál- és nyugdíjpolitikáért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169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Grafikus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170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Gumiabroncs-javító és kerékkiegyensúlyozó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500-860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közlekedésért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171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Gumiipari 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172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Gyakorlatos színész (a szakmairány megjelölésével)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XLII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960-1440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173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Gyakorló ápoló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174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Gyakorló csecsemő- és gyermekápoló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175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Gyakorló hangszerkészítő és -javító (a hangszercsoport megjelölésével)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XLII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oktatásért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176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Gyakorló klinikai laboratóriumi asszisztens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1080-1320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177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Gyakorló mentőápoló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1080-1320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178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Gyakorló szövettani asszisztens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1080-1320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179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Gyártásvezető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640-760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180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Gyártósori gépbeállító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960-1440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181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08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Gyermek intenzív szakápoló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1200 - 1400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182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761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Gyermekotthoni asszisztens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1300-1560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gyermek- és ifjúságvédelemért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lastRenderedPageBreak/>
              <w:t>183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Gyógy- és fűszernövénytermesztő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agrárpolitikáért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184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726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Gyógyászati segédeszköz-forgalmazó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600-800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185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726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Gyógymasszőr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1080-1400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186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Gyógynövény eladó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140-200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187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140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Gyógypedagógiai segítő munkatárs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oktatásért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188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524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Gyógyszeripari szaktechnikus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189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524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Gyógyszerkészítmény-gyártó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190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720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Gyógyszerkiadó szakasszisztens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1100-1440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191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720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Gyógyszertári asszisztens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1080-1320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192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810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Habilitációs kutya kiképzője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szociál- és nyugdíjpolitikáért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193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841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Hajós szakmunkás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közlekedésért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194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841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Hajózási 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közlekedésért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195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841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Hajózási üzemeltetési vezető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közlekedésért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196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624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Halász, haltenyésztő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halgazdálkodásért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197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Hanglemez-bemutató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200-320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198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Hangmester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199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Hangszerkészítő és -javító (a hangszercsoport megjelölésével)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oktatásért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Hangtárvezető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Háztartási gépszervíz szaktechnikus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év 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600-800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L,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Hegesztő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960-1440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Hematológiai és transzfuziológiai szakasszisztens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600-800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Hídépítő és -fenntartó 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700 - 1050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közlekedésért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Hobbiállat-tenyésztő és -forgalmazó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400-600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agrárpolitikáért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Homlokzatépítő és -szerelő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500- 700 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Honvéd altiszt (az ágazat/szakmairány  megjelölésével)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960-1440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L, T,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honvédelemért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Honvéd zászlós (az ágazat/szakmairány  megjelölésével)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0,5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L, T,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honvédelemért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lastRenderedPageBreak/>
              <w:t>209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09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Hospice szakápoló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210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850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Hulladékgazdálkodó szaktechnikus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0,5 év 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240-360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L,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környezetvédelemért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211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851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Hulladéktelepkezelő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270-450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környezetvédelemért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212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Hús- és baromfiipari szaktechnikus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élelmiszeriparért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213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Húsipari termékgyártó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960-1440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élelmiszeriparért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214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Hűtéstechnikai berendezés üzemeltető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160-240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215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Hűtő- és légtechnikai rendszerszerelő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960-1440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216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Hűtő-, klíma- és hőszivattyú berendezés-szerelő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217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Idegenvezető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XXVIII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218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347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Idegennyelvű ipari és kereskedelmi ügyintéző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800-1200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L,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219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347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Idegennyelvű ügyfélkapcsolati szakügyintéző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750-1000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220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344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IFRS mérlegképes könyvelő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240-360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TK, T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számviteli szabályozásért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221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07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Immunhisztokémiai,  hisztokémiai és molekuláris biológiai szakasszisztens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1100-1440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222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Infokommunikációs hálózatépítő és üzemeltető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960-1440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L, TK, T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informatikáért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223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Információrendszer-szervező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0,5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400-600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L,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informatikáért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224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Informatikai rendszerüzemeltető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960-1440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L, TK, T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informatikáért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225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814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Ingatlankezelő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240-360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lakásgazdálkodásért és lakáspolitikáért felelős miniszter 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226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Ingatlanközvetítő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240-360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227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Ingatlanvagyon-értékelő és -közvetítő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280-420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228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Intervenciós szakasszisztens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740-800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229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Ipari alpinista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150-180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230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Ipari gépész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960-1440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231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Ipari gumitermék előállító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232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Ipari szigetelő bádogos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400-600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233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Ipari üvegműves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234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Irodai informatikus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800-1200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informatikáért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235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346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Irodai titkár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L,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lastRenderedPageBreak/>
              <w:t>236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IT mentor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L, TK, T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informatikáért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237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Járműfényező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közlekedésért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238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07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Járműipari fémalkatrész-gyártó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239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07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Járműipari karbantartó 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240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Járműkarosszéria előkészítő, felületbevonó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közlekedésért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Járműkarosszéria készítő, szerelő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közlekedésért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242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Jazz-zenész I. (a szakmairány megjelölésével)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XLII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243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Jazz-zenész II. (a szakmairány megjelölésével)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XLII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oktatásért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244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841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Jegyvizsgáló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XL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700 - 1050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közlekedésért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245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Jelmeztervező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oktatásért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246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Jelnyelvi szaktolmács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200-240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szociál- és nyugdíjpolitikáért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247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Jelnyelvi tolmács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1000-1200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szociál- és nyugdíjpolitikáért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248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810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Jelző kutya kiképzője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szociál- és nyugdíjpolitikáért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249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Kádár, bognár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640-960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250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07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Kályhás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600-660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251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Kardiológiai és angiológiai asszisztens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2 év 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1080-1320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252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Karosszérialakatos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közlekedésért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253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Kárpitos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960-1440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254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Kaszkadőr (a tevékenység megjelölésével)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400-700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255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Katasztrófavédelmi  főelőadó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240-340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katasztrófák elleni védekezésért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256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Katasztrófavédelmi előadó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350-450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katasztrófák elleni védekezésért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257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07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Katasztrófavédelmi referens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200-300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katasztrófák elleni védekezésért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258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Katasztrófavédelmi szakelőadó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500-800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katasztrófák elleni védekezésért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259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Kazángépész (12 t/h felett)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200-300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260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Kazánkezelő (2-12 t/h között)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280-420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261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853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Kéményseprő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településüzemeltetésért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262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09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Kémiai laboratóriumi szakasszisztens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600 - 800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263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Kerámia, porcelán készítő (a szakmairány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megjelölésével)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lastRenderedPageBreak/>
              <w:t>264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Kerámiaműves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oktatásért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265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Kereskedelmi képviselő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266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Kereskedelmi, háztartási és vendéglátóipari gépszerelő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800-1200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267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Kereskedő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720-960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268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Kertész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agrárpolitikáért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269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Kertészeti szaktechnikus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agrárpolitikáért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270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Kézápoló és műkörömépítő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350-520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271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Kiadványszerkesztő 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272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Kis- és középvállalkozások ügyvezetője I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273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Kis- és középvállalkozások ügyvezetője II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274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Kisfeszültségű csatlakozó- és közvilágítási FAM szerelő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50 -70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275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Kisfeszültségű FAM kábelszerelő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50-70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276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Kisfeszültségű kábelszerelő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120- 210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277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07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Kisfeszültségű szabadvezeték hálózati FAM szerelő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50 - 70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278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761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Kisgyermekgondozó, -nevelő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1300-1560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gyermek- és ifjúságvédelemért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279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Kishajóépítő, -karbantartó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közlekedésért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280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08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Kistermelői élelmiszerelőállító, falusi vendéglátó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960-1440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élelmiszeriparért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281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Klasszikus zenész I. (a szakmairány megnevezésével)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XLII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oktatásért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282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Klasszikus zenész II. (a szakmairány megnevezésével)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XLII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oktatásért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283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Klinikai fogászati higiénikus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0,5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360-440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284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Klinikai laboratóriumi szakasszisztens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0,5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360-440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285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07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Klinikai neurofiziológiai asszisztens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1080-1320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286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09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Kocsivizsgáló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800-1200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közlekedésért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287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Kohászati 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288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Konyhai részlegvezető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XXVII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500-700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lastRenderedPageBreak/>
              <w:t>289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Korrektor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290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Kozmetikus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1200- 1400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291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07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Kőfaragó, műköves és épületszobrász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292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Kőműves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800 - 1000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293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Könnyűipari gyártáselőkészítő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700-800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294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Könyvesbolti és antikváriumi kereskedő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400-700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295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Könyvkötő-nyomtatványfeldolgozó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296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850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Környezetvédelmi 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960-1440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L,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környezetvédelemért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297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850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Környezetvédelmi-mérés szaktechnikus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0,5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240-360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környezetvédelemért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298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Körzeti megbízott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300-500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rendészetért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299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Közbeszerzési referens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300-400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közbeszerzésekért felelős miniszter 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300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08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Középfeszültségű FAM szerelő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120 - 210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301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09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Középfeszültségű kábelszerelő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120 - 210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302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Közlekedésautomatikai műszerész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700 - 1050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közlekedésért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303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Közművelődési és közönségkapcsolati szakember (a szakmairány megnevezésével)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304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Közművelődési szakember I.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340-560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TK, T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305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306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Közösségfejlesztő animátor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307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09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Központifűtés- és gázhálózat rendszerszerelő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308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Közterület-felügyelő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300 - 500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rendészetért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77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309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841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Közúti közlekedésüzemvitel-ellátó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XL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közlekedésért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310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Közszolgálati ügyintéző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közszolgálati életpálya kidolgozásáért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311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Közszolgálati ügykezelő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1700-2000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közszolgálati életpálya kidolgozásáért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312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Kutyakozmetikus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agrárpolitikáért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313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Kutyavezető-rendőr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600-900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rendészetért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314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Kutyavezető-vagyonőr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250 - 350 óra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rendészetért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315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544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Külszíni bányász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lastRenderedPageBreak/>
              <w:t>316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Lábápoló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250-370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317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Lakberendező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318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Lakott-területi fakitermelő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140-260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erdőgazdálkodásért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319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08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Látszerész és optikai árucikk-kereskedő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320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841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Légi közlekedésüzemvitel-ellátó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XL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közlekedésért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321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Légzőszervi szakápoló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600 - 800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322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Létesítményi energetikus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323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841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Logisztikai és szállítmányozási ügyintéző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XL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960-1440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L,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324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Lovastúra-vezető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XXVIII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720-960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agrárpolitikáért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325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Lovász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agrárpolitikáért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326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Magánnyomozó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450 - 650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rendészetért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327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Magasépítő 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800 - 1000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328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Malom- és keveréktakarmány-ipari szaktechnikus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élelmiszeriparért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329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Mechanikus vagyonvédelmi szerelő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200 - 400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rendészetért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330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Mechatronikai 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331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Mechatronikus-karbantartó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332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Megújuló energiatermelő berendezések üzemeltetője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400 - 600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333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Méhész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240-360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agrárpolitikáért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334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Mélyépítő 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960-1440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335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762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Mentálhigiénés asszisztens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szociál- és nyugdíjpolitikáért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336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Mentőápoló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0,5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360-440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337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08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Mezőgazdasági gépész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960-1440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agrárpolitikáért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338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Mezőgazdasági gépésztechnikus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agrárpolitikáért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339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Mezőgazdasági gépjavító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agrárpolitikáért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340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Mezőgazdasági 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agrárpolitikáért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341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347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07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Migrációs ügyintéző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250 - 350 óra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idegenrendészetért és menekültügyért felelős miniszter  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342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Mikrobiológiai szakasszisztens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600 - 800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lastRenderedPageBreak/>
              <w:t>343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Mobilalkalmazás fejlesztő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0,5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400-600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L,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informatikáért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344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Molnár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960-1440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élelmiszeriparért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345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07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Motorkerékpár-szerelő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közlekedésért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346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810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Mozgássérültet segítő kutya kiképzője                                                      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szociál- és nyugdíjpolitikáért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347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Mozgókép- és animációkészítő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960-1440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348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Mozgóképgyártó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440-560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349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Mozgóképgyártó hangtechnikus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440-560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350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Mozgóképterjesztő és -üzemeltető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440-560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351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Mozgólépcső ellenőr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250-350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iparügyekért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352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Mozgólépcső karbantartó-szerelő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120-180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353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Multimédia-alkalmazásfejlesztő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0,5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400-600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L,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informatikáért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354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Munkaruha- és védőruha-készítő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230-350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355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Munkavédelmi 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240-360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foglalkoztatáspolitikáért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356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09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Műanyagfeldolgozó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357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Műanyagfeldolgozó 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358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Műbútorasztalos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359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Műemlékfenntartó 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400 - 600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L,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360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Műemléki díszítőszobrász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400 - 600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361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Műemléki helyreállító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400 - 600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362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Műszaki informatikus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960-1440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L, TK, T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informatikáért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363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524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Műszeres analitikus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364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Műtárgyvédelmi munkatárs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trike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trike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850-1270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365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Műtéti szakasszisztens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trike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trike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1100-1440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366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Műtőssegéd-gipszmester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367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Művészeti és médiafotográfus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kultúráért felelős miniszter 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368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Nefrológiai szakápoló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1200 - 1400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369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Népi játék és kismesterségek oktatója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180-200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370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Népi kézműves (a szakmairány megjelölésével)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lastRenderedPageBreak/>
              <w:t>371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Népzenész I. (a szakmairány megjelölésével)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XLII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372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Népzenész II. (a szakmairány megjelölésével)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XLII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373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761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Nevelőszülő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500-600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gyermek- és ifjúságvédelemért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374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Nonprofit menedzser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TK, T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375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Női szabó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376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Növényvédelmi szaktechnikus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agrárpolitikáért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377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850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Nukleáris környezetvédelmi szaktechnikus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0,5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240-360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L,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környezetvédelemért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378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Nukleáris medicina szakasszisztens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740-800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379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810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Nyíltvízi- vízimentő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200-350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380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Nyilvántartási és okmányügyintéző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500 -700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közigazgatás-fejlesztésért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381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524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Nyomástartóedény-gépész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160-240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382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07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Nyomdaipari szaktechnikus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383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07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Nyomdaipari 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800 - 1000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384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344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Okleveles adóellenőrzési szakértő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160-240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TK, T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adópolitikáért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385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344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Okleveles forgalmiadó-szakértő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160-240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TK, T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adópolitikáért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386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344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Okleveles jövedelemadó-szakértő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200-300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TK, T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adópolitikáért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387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344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Okleveles nemzetköziadó-szakértő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200-300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TK, T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adópolitikáért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388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Okmányvizsgáló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300-500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rendészetért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389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Olvasztár és öntő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770-1150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390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Onkológiai szakápoló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720-800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391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Optikai üvegcsiszoló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800 - 1000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392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Órás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240-360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393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Ortopédiai cipész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800 - 1000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394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726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Ortopédiai kötszerész és fűzőkészítő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2000-2400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395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726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Ortopédiai műszerész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1080-1320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396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Orvosi elektronikai 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397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140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Óvodai dajka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oktatásért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398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Öntészeti mintakészítő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770-1150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lastRenderedPageBreak/>
              <w:t>399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Ötvös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oktatásért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400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Pályázati-támogatási asszisztens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700-800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számviteli szabályozásért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401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07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Pantomimes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1400 - 1600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402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Papírgyártó és -feldolgozó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800-1200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403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524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Papíripari 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404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Parképítő és fenntartó 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agrárpolitikáért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405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Patkolókovács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agrárpolitikáért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406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140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Pedagógiai- és családsegítő munkatárs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oktatásért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407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408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Pék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960-1440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élelmiszeriparért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409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344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Pénzügyi szervezeti mérlegképes könyvelő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240-360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TK, T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számviteli szabályozásért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410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Pénzügyi termékértékesítő (bank, befektetés, biztosítás)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960-1440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L, S, TK, T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pénz-, tőke- és biztosítási piac szabályozásáért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411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344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Pénzügyi-számviteli ügyintéző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960-1440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L, S, TK, T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számviteli szabályozásért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412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720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Perioperatív asszisztens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1080-1320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413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Pincér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XXVII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960-1440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414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544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Pirotechnikus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415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841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09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Postai üzleti ügyintéző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XL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postaügyért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416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762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Pszichiátriai gondozó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szociál- és nyugdíjpolitikáért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417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Pszichiátriai szakápoló és gyógyfoglalkoztató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1200-1440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418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09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Radiográfiai asszisztens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1400-1700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419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762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Rehabilitációs nevelő, segítő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1300-1560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szociál- és nyugdíjpolitikáért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420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Rekonstrukciós és műemléki festő, mázoló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400 - 600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421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Rendészeti őr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rendészetért felelős miniszter 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422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Rendészeti szervező (a szakmairány megjelölésével)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800-1600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rendészetért felelős miniszter 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423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Rendészeti ügyintéző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1700-2000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rendészetért felelős miniszter 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424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07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Rendezvényszervező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425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Rendőr tiszthelyettes  (a szakmairány megjelölésével)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1800-2500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rendészetért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lastRenderedPageBreak/>
              <w:t>426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07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Rendőr zászlós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400-600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rendészetért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427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Repülőgép-szerelő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960-1440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közlekedésért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428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Robbanásbiztos berendezés kezelője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120 - 210 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429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Ruhaipari 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960-1440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430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Segédkönyvtáros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431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Segédlevéltáros és ügykezelő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432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Segédrestaurátor (a szakmairány megjelölésével)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trike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trike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640-960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433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Sommelier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élelmiszeriparért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434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Speciális állatfeldolgozó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élelmiszeriparért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435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Speciális lábápoló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436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Sportedző (a sportág megjelölésével)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sportpolitikáért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437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726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Sportmasszőr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600-800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438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Sportszervező, -menedzser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400-500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sportpolitikáért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439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462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Statisztikai és gazdasági ügyintéző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800-1200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TK, T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Központi Statisztikai Hivatal elnöke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440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Stúdióvezető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440-560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441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Sugárterápiás szakasszisztens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740-800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442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Sürgősségi szakápoló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1200 - 1400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443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Sütő- és cukrászipari szaktechnikus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élelmiszeriparért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444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Szakács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XXVII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445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Szakképesített bankreferens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280-420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TK, T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pénz-, tőke- és biztosítási piac szabályozásáért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446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Szakszolgálati FAM szerelő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50 - 70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447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Szállodahajós, szállodai személyzet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XXVII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448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Szállodai recepciós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XXVII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600-800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449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Számítógép-szerelő, karbantartó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informatikáért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450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Szárazépítő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451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Személy- és vagyonőr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300 - 500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rendészetért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452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Személyi edző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200-300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sportpolitikáért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lastRenderedPageBreak/>
              <w:t>453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762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Szenvedélybeteg gondozó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szociál- és nyugdíjpolitikáért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454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Szépségtanácsadó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600-700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455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07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Szerkesztő műsorvezető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640-960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456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Szerszámkészítő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457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Szíjgyártó és nyerges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458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Színész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XLII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459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07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Színháztechnikus, szcenikus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780-980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460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08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Színpad- és porond technikus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VI 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461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Színpadi fénytervező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0,5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120-160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462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Színpadi magasépítő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VI 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év 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463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07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Szobrász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oktatásért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464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762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Szociális asszisztens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1300-1560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szociál- és nyugdíjpolitikáért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465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762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Szociális gondozó és ápoló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1300-1560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szociál- és nyugdíjpolitikáért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466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762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Szociális szakgondozó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1300-1560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szociál- és nyugdíjpolitikáért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467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762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Szociális, gyermek- és ifjúságvédelmi ügyintéző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szociál- és nyugdíjpolitikáért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468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Szoftverfejlesztő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960-1440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L, TK, T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informatikáért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469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07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Szórakoztató zenész I. (a szakmairány megjelölésével)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XLII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470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08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Szórakoztató zenész II. (a szakmairány megjelölésével)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XLII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471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Szőlész-borász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960-1440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élelmiszeriparért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472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Szövettani szakasszisztens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0,5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360-440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473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Tánc instruktor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400-500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sportpolitikáért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474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08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Táncos I. (a szakmairány megjelölésével)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XLII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oktatásért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475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09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Táncos II. (a szakmairány megjelölésével)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XLII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oktatásért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476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814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Társasházkezelő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200-300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lakásgazdálkodásért és lakáspolitikáért felelős miniszter 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477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09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Tartósítóipari szakmunkás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960-1440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élelmiszeriparért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478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07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Tartósítóipari szaktechnikus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élelmiszeriparért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479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Távérzékelési szaktechnikus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földügyért és térképészetért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lastRenderedPageBreak/>
              <w:t>480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Távközlési 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960-1440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informatikáért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481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Távközlési üzemeltető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800-1200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informatikáért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482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841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Tehergépkocsi-vezető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XL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0,5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360 - 440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közlekedésért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483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Tejipari szakmunkás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960-1440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élelmiszeriparért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484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08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Tejipari szaktechnikus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élelmiszeriparért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485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850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Települési környezetvédelmi szaktechnikus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0,5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240-360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környezetvédelemért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486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08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Televíziós kameraman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440-560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487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853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Temetkezési szolgáltató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150 - 250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településüzemeltetésért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488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Térinformatikus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800-1200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L,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informatikáért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489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Térképész szaktechnikus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TK, L, T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földügyért és térképészetért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490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850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Természetvédelmi munkatárs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környezetvédelemért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491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850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Természetvédelmi szaktechnikus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0,5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240-360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TK, L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környezetvédelemért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492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Testőr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320-450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rendészetért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493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Tetőfedő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800 -1000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494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Textilanyaggyártó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495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Textilipari 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800- 1200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496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08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Textilműves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oktatásért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497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Textiltisztító és textilszínező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498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853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Tisztítás-technológiai szakmunkás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XXVII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400 – 540 óra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499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853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Tisztítás-technológiai szolgáltatásvezető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XXVII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200-260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500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Töltőállomás-kezelő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280-420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TK, T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501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Turisztikai szervező, értékesítő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XXVIII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502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08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Tűzoltó I.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800-1100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katasztrófák elleni védekezésért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503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08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Tűzoltó szerparancsnok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700-900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katasztrófák elleni védekezésért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504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09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Tűzoltósági referens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300-500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katasztrófák elleni védekezésért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505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Tűzvédelmi előadó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300-400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katasztrófák elleni védekezésért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506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Tűzvédelmi főelőadó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200-300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katasztrófák elleni védekezésért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507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810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Uszodamester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200-350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lastRenderedPageBreak/>
              <w:t>508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Útépítő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közlekedésért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509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Útépítő és -fenntartó 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közlekedésért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510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08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Útfenntartó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közlekedésért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511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09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Utómunka szakasszisztens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440-560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512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841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Ügyfélszolgálati ügyintéző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700-800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513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Üvegcsiszoló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514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09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Üvegműves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oktatásért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515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Üveggyártó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516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340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Üzleti szolgáltatási munkatárs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517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Vadászpuska műves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518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Vadgazdálkodási 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vadgazdálkodásért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519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810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Vakvezető kutya kiképzője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szociál- és nyugdíjpolitikáért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520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344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Vállalkozási és bérügyintéző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960-1440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L, S, TK, T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számviteli szabályozásért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521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344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07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Vállalkozási mérlegképes könyvelő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L, TK, T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számviteli szabályozásért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522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841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Váltókezelő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XL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400-600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közlekedésért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523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344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Vám-, jövedéki- és termékdíj ügyintéző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960-1440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L, S, TK, T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adópolitikáért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524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Vas- és acélfeldolgozó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IX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960 - 1200 óra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525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Vasútépítő és -fenntartó 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700 - 1050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közlekedésért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526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841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Vasútforgalmi szolgálattevő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XL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700 - 1050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közlekedésért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527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841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Vasúti árufuvarozási ügyintéző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XL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közlekedésért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528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Vasúti jármű dízelmotor- és hajtásszerelő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700-1050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közlekedésért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529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Vasúti jármű szerkezeti és fékrendszer szerelője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700-1050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közlekedésért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530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Vasúti jármű villamos rendszereinek szerelője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700-1050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közlekedésért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531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841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Vasúti személypénztáros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XL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400-600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közlekedésért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532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Vasútijármű-technikus és diagnosztikus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közlekedésért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533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524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Vegyész 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534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524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Vegyipari rendszerkezelő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535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524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Vegyipari rendszerüzemeltető szaktechnikus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lastRenderedPageBreak/>
              <w:t>536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Vendéglátásszervező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XXVII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900-1300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537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Vendéglátó-üzletvezető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XXVII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538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08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Vésnök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oktatásért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539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581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Vidékfejlesztési szaktechnikus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agrárpolitikáért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540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Villamos alállomás kezelő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160-240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541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Villamos berendezés szerelő és üzemeltető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700-800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542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Villamos elosztóhálózat szerelő, üzemeltető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400-600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543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Villamos gép és -készülék üzemeltető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640-960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544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Villamos hálózat kezelő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160-240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545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Villamos távvezeték építő, üzemeltető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240-360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546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Villámvédelmi felülvizsgáló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100 - 200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62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547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Villanyszerelő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960-1440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80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548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Virágdekoratőr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240-360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agrárpolitikáért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99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549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Virágkötő és virágkereskedő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agrárpolitikáért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62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550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Víz-, csatorna- és közmű- rendszerszerelő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960-1440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415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551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853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Vízépítő szaktechnikus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XLI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800-1000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vízgazdálkodásért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80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552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853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Vízgazdálkodó 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XLI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vízgazdálkodásért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62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553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08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Vízgépészeti és technológiai berendezésszerelő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80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554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853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Vízgépészeti 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XLI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vízgazdálkodásért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80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555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525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Vizi sportmotor-szerelő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300-540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közlekedésért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80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556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853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Víziközmű 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XLI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vízgazdálkodásért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80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557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853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Vízminőség-védelmi szaktechnikus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XLI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0,5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400-500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vízgazdálkodásért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80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558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853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Vízügyi szakmunkás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XLI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vízgazdálkodásért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80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559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853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Vízügyi ügyintéző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XLI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1700-2000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vízgazdálkodásért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62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560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Vízszigetelő, melegburkoló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400-500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80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561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213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Webfejlesztő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XIII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0,5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400-600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L,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informatikáért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80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562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622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Zöldség- és gyümölcstermesztő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XXXIV</w:t>
            </w:r>
          </w:p>
        </w:tc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év</w:t>
            </w:r>
          </w:p>
        </w:tc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E,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agrárpolitikáért felelős miniszter</w:t>
            </w:r>
          </w:p>
        </w:tc>
      </w:tr>
    </w:tbl>
    <w:p w:rsidR="008107EE" w:rsidRDefault="008107EE" w:rsidP="008107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  <w:sectPr w:rsidR="008107EE">
          <w:footnotePr>
            <w:numStart w:val="34"/>
          </w:footnotePr>
          <w:pgSz w:w="16840" w:h="11907" w:orient="landscape"/>
          <w:pgMar w:top="851" w:right="1134" w:bottom="851" w:left="1134" w:header="708" w:footer="708" w:gutter="0"/>
          <w:cols w:space="708"/>
          <w:noEndnote/>
        </w:sectPr>
      </w:pPr>
    </w:p>
    <w:p w:rsidR="008107EE" w:rsidRDefault="008107EE" w:rsidP="008107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>2. táblázat: részszakképesítések</w:t>
      </w:r>
    </w:p>
    <w:p w:rsidR="008107EE" w:rsidRDefault="008107EE" w:rsidP="008107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792"/>
        <w:gridCol w:w="679"/>
        <w:gridCol w:w="867"/>
        <w:gridCol w:w="695"/>
        <w:gridCol w:w="3260"/>
        <w:gridCol w:w="426"/>
        <w:gridCol w:w="747"/>
        <w:gridCol w:w="516"/>
        <w:gridCol w:w="1288"/>
        <w:gridCol w:w="1559"/>
        <w:gridCol w:w="426"/>
        <w:gridCol w:w="3543"/>
      </w:tblGrid>
      <w:tr w:rsidR="008107EE">
        <w:tblPrEx>
          <w:tblCellMar>
            <w:top w:w="0" w:type="dxa"/>
            <w:bottom w:w="0" w:type="dxa"/>
          </w:tblCellMar>
        </w:tblPrEx>
        <w:trPr>
          <w:trHeight w:val="180"/>
        </w:trPr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A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B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D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E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F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G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I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J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K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cantSplit/>
          <w:trHeight w:val="377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22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Szakképesítés azonosító száma</w:t>
            </w:r>
          </w:p>
        </w:tc>
        <w:tc>
          <w:tcPr>
            <w:tcW w:w="326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Részszakképesítések megnevezése</w:t>
            </w:r>
          </w:p>
        </w:tc>
        <w:tc>
          <w:tcPr>
            <w:tcW w:w="42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extDirection w:val="btLr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Szakmacsoport</w:t>
            </w:r>
          </w:p>
        </w:tc>
        <w:tc>
          <w:tcPr>
            <w:tcW w:w="747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extDirection w:val="btLr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Ágazati besorolás</w:t>
            </w:r>
          </w:p>
        </w:tc>
        <w:tc>
          <w:tcPr>
            <w:tcW w:w="51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extDirection w:val="btLr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Iskolai rendszerű képzési idő</w:t>
            </w:r>
          </w:p>
        </w:tc>
        <w:tc>
          <w:tcPr>
            <w:tcW w:w="128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extDirection w:val="btLr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Iskolarendszeren kívüli képzési idő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extDirection w:val="btLr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A képzés munkarendje</w:t>
            </w:r>
          </w:p>
        </w:tc>
        <w:tc>
          <w:tcPr>
            <w:tcW w:w="42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extDirection w:val="btLr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MKKR szint</w:t>
            </w:r>
          </w:p>
        </w:tc>
        <w:tc>
          <w:tcPr>
            <w:tcW w:w="3543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A szakképesítésért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cantSplit/>
          <w:trHeight w:val="1831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Szint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Tanulmányi terület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Sorszám</w:t>
            </w:r>
          </w:p>
        </w:tc>
        <w:tc>
          <w:tcPr>
            <w:tcW w:w="326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2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4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1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8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2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543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86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9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213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3D modellező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344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09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Adóügyintéző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XXIV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160–240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TK, T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számviteli szabályozásért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Agrár vállalkozó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agrárpolitikáért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863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Alapfokú katonai vezető-helyettes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500-760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honvédelemért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Állatgondozó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400-600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agrárpolitikáért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9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524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Általános laboráns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400-600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213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Animációkészítő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11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813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Aqua tréner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200-300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sportpolitikáért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12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Aranykalászos gazda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agrárpolitikáért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13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543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Asztalosipari szerelő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240-360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14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212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Bábkészítő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240-360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15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343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Banki, befektetési termékértékesítő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XXIV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160-240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pénz-, tőke- és biztosítási piac szabályozásáért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16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344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Bérügyintéző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XXIV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120-180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számviteli szabályozásért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17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723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Betegkísérő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300 -400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18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Bevontelektródás kézi ívhegesztő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IX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560-840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19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343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Biztosításközvetítő (függő és független)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XXIV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160-240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pénz-, tőke- és biztosítási piac szabályozásáért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Bolti hentes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240-360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élelmiszeriparért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21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Borász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400-600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élelmiszeriparért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lastRenderedPageBreak/>
              <w:t>22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542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Bőrtárgy készítő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400-600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23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Bútor- és szőnyegbecsüs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200-300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24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Büntetés-végrehajtási őr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500-700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büntetés-végrehajtásért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25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Büntetés-végrehajtási segédfelügyelő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200-300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büntetés-végrehajtásért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26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542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Cipőfelsőrész-készítő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640-960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27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542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Cipőgyártó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560-840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28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814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Családellátó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agrárpolitikáért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29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Csapatszolgálati járőrtárs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1000-1500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rendészetért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30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853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Csatornamű-kezelő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XLI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200 - 300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vízgazdálkodásért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31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Csokoládétermék-gyártó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élelmiszeriparért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32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Csontozó munkás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240-360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élelmiszeriparért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33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813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Csoportos fitness instruktor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200-250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sportpolitikáért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34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582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Csőhálózatszerelő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400-600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35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213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Digitális kép- és szövegszerkesztő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XIX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350-400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36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213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07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Digitális nyomóforma készítő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XIX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350-400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37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Digitálistérkép- kezelő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földügyért és térképészetért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38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Ékszerbecsüs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200-300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39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624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Elektromos halászgép kezelője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240-360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halgazdálkodásért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40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522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Elektronikai gyártósori műszerész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41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Élelmiszer-, vegyiáru eladó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42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Élelmiszeripari higiéniai és minőségbiztosítási munkatárs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240-320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élelmiszeriparért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43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Élelmiszeripari laboráns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640-960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élelmiszeriparért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44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345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07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Előadóművészeti jegypénztáros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XXXIX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45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345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08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Előadóművészeti közönség kezelő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XXXIX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46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345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Előadóművészeti program- és projektszervező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XXIV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300-400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47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345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09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Előadóművészeti szervező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XXXIX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48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582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Építményzsaluzat és fémállvány szerelő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lastRenderedPageBreak/>
              <w:t>49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623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Erdőművelő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240-360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erdőgazdálkodásért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50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522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Erőművi gőzturbina gépész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IX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51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522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Erőművi kazángépész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IX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52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543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Extruder gép kezelő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XIV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200-250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53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543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Fahajó javító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200-400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közlekedésért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54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543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Faipari gépkezelő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240-360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55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622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Faiskolai kertész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XXXIV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agrárpolitikáért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56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623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Fakitermelő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erdőgazdálkodásért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57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Falusi vendéglátó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560-840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élelmiszeriparért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58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543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Famegmunkáló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400-600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59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542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09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Fehérnemű-készítő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60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543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Felépítő gép kezelő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XIV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200-250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61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Felvonó karbantartó-szerelő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IX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200-300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62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725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Fertőtlenítő-sterilező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300 -400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63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Festménybecsüs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200-300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64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813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Fitness instruktor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200-250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sportpolitikáért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65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813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Fitness-wellness asszisztens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200-300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sportpolitikáért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66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544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Fluidumkitermelő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67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Fogyóelektródás védőgázas ívhegesztő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IX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520-780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68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542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Fonó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230-350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69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Fröccsöntő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XIV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240-360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70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853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Fürdőüzemi gépész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XLI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200-300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vízgazdálkodásért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71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853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Gát- és csatornaőr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XLI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200 - 300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vízgazdálkodásért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72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Gázcseretelep-kezelő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70-100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TK, T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73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Gázhegesztő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IX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360-540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74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Gépi kovács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IX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75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Gondnok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XXVII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400-600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76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543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Gumikeverék-készítő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XIV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250-300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lastRenderedPageBreak/>
              <w:t>77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Gyártósori gépész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IX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700-800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78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761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Gyermek- és ifjúsági felügyelő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350-420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gyermek- és ifjúságvédelemért felelős miniszter 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79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Gyümölcspálinka-gyártó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240-360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élelmiszeriparért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80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Hálózati operációsrendszer-üzemeltető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400- 600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informatikáért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81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Hálózati rendszerüzemeltető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400- 600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informatikáért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82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Hálózati támogatási munkatárs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200-300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informatikáért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83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Hangosító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84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761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Házi időszakos gyermekgondozó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350-420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gyermek- és ifjúságvédelemért felelős miniszter 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85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Háztartási gépszerelő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300 - 400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86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07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Hengerész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IX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87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624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Horgásztókezelő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halgazdálkodásért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88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851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Hulladékfelvásárló  és -gazdálkodó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240-320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környezetvédelemért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89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851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Hulladékgyűjtő és -szállító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120-150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környezetvédelemért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90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851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Hulladékválogató és -feldolgozó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120-150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környezetvédelemért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91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Húskészítmény gyártó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240-360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élelmiszeriparért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92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Hűtőipari munkás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240-360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élelmiszeriparért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93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Ingatlan-nyilvántartási ügyintéző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földügyért és térképészetért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94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853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Intézménytakarító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XXVII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160-240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95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522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Ipari olaj- és gáztüzelő-berendezés kezelő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IX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80-120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96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Jármű- és gépszerelő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IX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700-800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97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Járőr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1800-2300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rendészetért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98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344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07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Jövedéki ügyintéző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XXIV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adópolitikáért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99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543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Kalander gép kezelő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XIV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200-250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100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Keksz- és ostyagyártó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élelmiszeriparért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101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841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Képesített hajós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400-600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közlekedésért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102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345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Képző és iparművészeti program- és projektszervező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XXIV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300-400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103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525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Kerékpárszerelő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400-800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közlekedésért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lastRenderedPageBreak/>
              <w:t>104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622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Kertépítő és -fenntartó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XXXIV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agrárpolitikáért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105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622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Kerti munkás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XXXIV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240-360 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agrárpolitikáért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106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542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Kesztyűs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107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Keveréktakarmány-gyártó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élelmiszeriparért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108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543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Kézi könyvkötő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XIX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400-600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109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543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07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Kikötői karbantartó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200-400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közlekedésért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110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522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Kisteljesítményű kazán fűtő (max. 2 t/h)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IX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200-300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111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Kistermelői élelmiszerelőállító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560-840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élelmiszeriparért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112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Konzervgyártó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élelmiszeriparért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113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Konyhai kisegítő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XXVII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240-360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114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215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Kosárfonó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115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344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Költségvetés-gazdálkodási ügyintéző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XXIV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160–240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TK, T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számviteli szabályozásért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116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850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Környezetvédelmi ügyintéző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környezetvédelemért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117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542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118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542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Kötöttáru-összeállító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119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345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Kulturális rendezvényszervező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XXXIX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240-360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120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542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Lakástextil-készítő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130-190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121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Lóápoló és gondozó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agrárpolitikáért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122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810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Medencefelügyelő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80 - 120 óra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123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345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Médiaművészeti program- és projektszervező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XXIV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300-400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124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544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Mélyfúró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125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215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Mézeskalács-készítő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élelmiszeriparért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126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Mezőgazdasági munkás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240-360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agrárpolitikáért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127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623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Motorfűrész-kezelő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140-260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erdőgazdálkodásért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128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213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08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Mozgóképkészítő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129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Mozigépész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400-600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130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Múzeumi gyűjtemény- és raktárkezelő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131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Múzeumi preparátor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lastRenderedPageBreak/>
              <w:t>132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08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Műanyag hegesztő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XIV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160-240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133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543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08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Műanyaghajó készítő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200-400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közlekedésért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134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Műszakicikk-eladó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180-360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135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Műtárgybecsüs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200-300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136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Műtárgyvédelmi asszisztens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137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542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07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Nemszőtt-termék gyártó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138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582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Nyílászáró és árnyékolástechnikai szerelő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240-360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139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853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Önjáró felülettisztító gépkezelő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XXVII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210-305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140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Őr-járőrtárs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600-800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rendészetért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141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543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09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Papír feldolgozó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XIV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300-360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142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543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Papíralapanyag-gyártó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XIV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300-360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143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543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Papírgyártó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XIV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300-360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144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622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Parkgondozó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XXXIV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240-360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agrárpolitikáért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145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343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Pénztárkezelő és valutapénztáros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XXIV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30-50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pénz-, tőke- és biztosítási piac szabályozásáért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146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344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Pénzügyi projektmenedzser-asszisztens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XXIV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640-960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számviteli szabályozásért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147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344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Pénzügyi ügyintéző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XXIV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160-240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számviteli szabályozásért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148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524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Pirotechnikai terméküzemeltető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XIV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60-90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149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524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Pirotechnikus raktárkezelő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XIV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30-40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150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523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PLC programozó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400-600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151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213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Produkciós asszisztens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280-420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152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Raktáros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XL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280-420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153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345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Raktárvezető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XL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400 - 500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154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726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Regeneráló balneoterápiás masszőr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700-800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egészségügyért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155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223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Relé jelnyelvi tolmács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800-960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szociál- és nyugdíjpolitikáért felelős miniszter                             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156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Rendezvénytechnikus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157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213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Rögzítésvezető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280-420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158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07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Sajtkészítő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élelmiszeriparért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lastRenderedPageBreak/>
              <w:t>159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Savanyító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240-360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élelmiszeriparért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160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582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Sírkő és műkőkészítő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161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08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Sörgyártó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élelmiszeriparért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162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813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Sportoktató (a sportág megjelölésével)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200-250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sportpolitikáért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163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Sütőipari és gyorspékségi munkás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élelmiszeriparért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164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Számítógépes műszaki rajzoló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informatikáért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165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344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Számviteli ügyintéző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XXIV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160-240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számviteli szabályozásért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166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Szikvízgyártó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240-360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élelmiszeriparért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167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Színpadi alsógépezet kezelő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VI 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168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Színpadi díszítő, berendező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169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07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Szinpadi hangtechnikus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160-200 óra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170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Színpadi segéddíszítő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80-120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171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Színpadmester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180-220 óra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172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853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Szivattyútelepi duzzasztóműkezelő és fenntartó gépész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XLI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200 - 300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vízgazdálkodásért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173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582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Szobafestő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174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213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09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Szoftverkódoló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420-630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informatikáért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175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542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08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Szövő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390-580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176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344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Társadalombiztosítási ügyintéző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XXIV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120-180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számviteli szabályozásért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177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523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Távközlési és informatikai hálózatszerelő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600-900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informatikáért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178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09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Tejtermékgyártó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élelmiszeriparért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179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Térinformatikai ügyintéző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földügyért és térképészetért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180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344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08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Termékdíj ügyintéző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XXIV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adópolitikáért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181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542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Textiltermék-összeállító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200-300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182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582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Tüzelőberendezés égéstermék elvezető készítő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300–400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183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Tűzoltó II.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600-800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katasztrófák elleni védekezésért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184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812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Utazásügyintéző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XXVIII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640-960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185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213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Utómunka asszisztens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280-420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lastRenderedPageBreak/>
              <w:t>186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Üdítőital-ipari termékgyártó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240-360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élelmiszeriparért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187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543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Vágó gép kezelő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XIV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200-250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188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Vágóhídi munkás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240-360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élelmiszeriparért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189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344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Vállalkozási ügyintéző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XXIV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720-1080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TK, T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számviteli szabályozásért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190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344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Vámügyintéző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XXIV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T, 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adópolitikáért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191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Vendéglátó eladó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XXVII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300-360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192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Világítástechnikus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240-360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193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Vincellér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400-600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élelmiszeriparért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194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215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Virágbolti eladó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240-360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agrárpolitikáért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195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215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Virágkötő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agrárpolitikáért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196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853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Vízkárelhárító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XLI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200 - 300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vízgazdálkodásért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197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853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07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Vízminőség vizsgáló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XLI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200 - 300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vízgazdálkodásért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198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853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Vízműkezelő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XLI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200 - 300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vízgazdálkodásért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199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853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Vízrajzi állomás üzemeltető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XLI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200 - 300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vízgazdálkodásért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200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09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Volfrámelektródás védőgázas ívhegesztő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IX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480-720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201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543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Vulkanizáló gép kezelő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XIV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200-250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202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Zöldség- és gyümölcsfeldolgozó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XXXVI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240-360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élelmiszeriparért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80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203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582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Zsaluzóács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240-360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80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204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08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Zsinórpadlás-kezelő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320-480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kultúráért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80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20" w:lineRule="atLeast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205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2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2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346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2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20" w:lineRule="atLeas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Számítógépes adatrögzítő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2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2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XXV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2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320–480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2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2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20" w:lineRule="atLeas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szakképzésért és felnőttképzésért felelős miniszter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80"/>
        </w:trPr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20" w:lineRule="atLeast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206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2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51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2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521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2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20" w:lineRule="atLeas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Díszletkivitelező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2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2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VI</w:t>
            </w:r>
          </w:p>
        </w:tc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2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120–160 óra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2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TK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2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20" w:lineRule="atLeas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kultúráért felelős miniszter</w:t>
            </w:r>
          </w:p>
        </w:tc>
      </w:tr>
    </w:tbl>
    <w:p w:rsidR="008107EE" w:rsidRDefault="008107EE" w:rsidP="008107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  <w:sectPr w:rsidR="008107EE">
          <w:footnotePr>
            <w:numStart w:val="34"/>
          </w:footnotePr>
          <w:pgSz w:w="16840" w:h="11907" w:orient="landscape"/>
          <w:pgMar w:top="851" w:right="1134" w:bottom="851" w:left="1134" w:header="708" w:footer="708" w:gutter="0"/>
          <w:cols w:space="708"/>
          <w:noEndnote/>
        </w:sectPr>
      </w:pPr>
    </w:p>
    <w:p w:rsidR="008107EE" w:rsidRDefault="008107EE" w:rsidP="008107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426" w:hanging="426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2.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Jelmagyarázat az Országos Képzési Jegyzékhez</w:t>
      </w: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851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2.1.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Az azonosító szám felépítése</w:t>
      </w: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851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ab/>
        <w:t>A táblázatokban szereplő szakképesítések, részszakképesítések, szakképesítés-ráépülések azonosító száma 7 számjegyből áll, amely az 1. oszlop számjegyeiből tevődik össze.</w:t>
      </w: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851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ab/>
        <w:t>Szakképesítés: Egy vagy több foglalkozás valamennyi munkakörének betöltésére képesít, a szakmai és vizsgakövetelménye jellemzően több saját modult, illetve más szakképesítéssel közös modul(oka)t is tartalmazhat.</w:t>
      </w: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851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ab/>
        <w:t>Részszakképesítés: Legalább egy munkakör ellátására képesít, szakmai és vizsgakövetelménye egy szakképesítés egyes moduljait tartalmazza.</w:t>
      </w: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851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ab/>
        <w:t>Szakképesítés-ráépülés: A szakmai és vizsgakövetelményben meghatározott szakképesítésre épül, jellemzően saját modul(oka)t tartalmaz, újabb munkakör(ök) ellátására képesít. Egy szakképesítés-ráépülés több szakmai előképzettségként elfogadható szakképesítésre is ráépülhet.</w:t>
      </w: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851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2.2.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táblázatok egyes oszlopainak értelmezése:</w:t>
      </w: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1418" w:hanging="709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2.2.1.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szakképesítés azonosító száma (1. oszlop)</w:t>
      </w: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1418" w:hanging="567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ab/>
        <w:t>Az 1–2. számjegy a szakképesítés szintje</w:t>
      </w:r>
    </w:p>
    <w:p w:rsidR="008107EE" w:rsidRDefault="008107EE" w:rsidP="008107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576"/>
        <w:gridCol w:w="623"/>
        <w:gridCol w:w="7788"/>
        <w:gridCol w:w="1275"/>
      </w:tblGrid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5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7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5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Szint</w:t>
            </w:r>
          </w:p>
        </w:tc>
        <w:tc>
          <w:tcPr>
            <w:tcW w:w="7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Meghatározás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ISCED szint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5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7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alapfokú részszakképesítés, amely befejezett iskolai végzettséget nem igényel, az iskolarendszeren kívüli szakképzésben, a szakiskolai képzésben, illetve a Szakképzési Hídprogramban szerezhető meg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5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7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alsó középfokú részszakképesítés, amely alapfokú iskolai végzettségre vagy a szakmai és vizsgakövetelményben meghatározott bemeneti elméleti és gyakorlati tudáselemekre (a továbbiakban: bemeneti kompetencia) épül, az iskolarendszeren kívüli szakképzésben, a szakiskolai képzésben, illetve a Szakképzési Hídprogramban szerezhető meg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5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7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alsó középfokú szakképesítés, amely alapfokú iskolai végzettségre vagy a szakmai és vizsgakövetelményben meghatározott bemeneti kompetenciákra épül, iskolarendszeren kívüli szakképzésben szerezhető meg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5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7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alsó középfokú szakképesítés-ráépülés, amely alapfokú iskolai végzettséget igénylő, iskolarendszeren kívüli szakképzésben megszerezhető szakképesítésre épül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5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7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középfokú szakképesítés, amely alapfokú iskolai végzettségre vagy a szakmai és vizsgakövetelményben meghatározott bemeneti kompetenciákra épül, jellemzően iskolai rendszerű szakképzésben szerezhető meg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5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7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középfokú szakképesítés-ráépülés, amely alapfokú iskolai végzettséget igénylő, jellemzően iskolai rendszerű szakképzésben megszerezhető szakképesítésre épül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5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7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felső középfokú részszakképesítés, amely érettségi végzettséghez kötött és iskolarendszeren kívüli szakképzésben szerezhető meg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5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7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felső középfokú szakképesítés, amely érettségi végzettséghez kötött és elsősorban iskolarendszeren kívüli szakképzésben szerezhető meg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5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7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felső középfokú szakképesítés-ráépülés, amely az iskolarendszeren kívüli szakképzésben megszerezhető, érettségi végzettséghez kötött szakképesítésre épül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5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7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emeltszintű szakképesítés (technikus), amely érettségi végzettséghez kötött és elsősorban iskolai rendszerű szakképzésben szerezhető meg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5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7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emeltszintű szakképesítés-ráépülés, amely elsősorban iskolai rendszerű szakképzésben megszerezhető, érettségi végzettséghez kötött szakképesítésre épül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5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7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felsőfokú végzettséghez kötött szakképesítés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</w:tbl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964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1418" w:hanging="709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2.2.2.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 xml:space="preserve">A 3–5. számjegy a szakképesítés tanulmányi területe (3 számjegy) a Központi Statisztikai </w:t>
      </w:r>
      <w:r>
        <w:rPr>
          <w:rFonts w:ascii="Times New Roman" w:hAnsi="Times New Roman" w:cs="Times New Roman"/>
          <w:color w:val="000000"/>
          <w:sz w:val="20"/>
          <w:szCs w:val="20"/>
        </w:rPr>
        <w:lastRenderedPageBreak/>
        <w:t>Hivatal által kiadott Képzési területek egységes osztályozási rendszere (KEOR) szerint</w:t>
      </w: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130" w:lineRule="atLeast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474"/>
        <w:gridCol w:w="363"/>
        <w:gridCol w:w="8425"/>
      </w:tblGrid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140 Általános oktatási ismeretek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Humán tudományok és művészetek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211 Képző- és iparművészet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 Zene- és előadó-művészet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213 Audiovizuális módszerek és média-szakismeretek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 Kézművesség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223 Anyanyelvi képzés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Társadalomtudományi, gazdasági, jogi képzések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313 Politikai és civil társadalmi tudományok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321 Újságíró- és riporterképzés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322 Könyvtári, levéltári ismeretek, információkezelés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340 Üzleti ismeretek és ügyvitel (általános programok)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341 Nagy- és kiskereskedelem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342 Marketing és reklám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343 Pénzügy, bank és biztosítás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344 Könyvelés és adózás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 Menedzsment és igazgatás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346 Titkársági és irodai munka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347 Munkahelyi ismeretek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Matematika, számítástechnika, egyéb természettudományos képzések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462 Statisztika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481 Számítástechnikai képzések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482 Számítástechnikai alkalmazások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Műszaki, ipari és építőipari képzések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520 Általános műszaki képzés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521 Gépgyártás, műszer- és fémipar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522 Energetika, elektromosság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523 Elektronika és automatizálás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524 Vegyipar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525 Gépjárművek, hajók, repülőgépek gyártása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 Élelmiszergyártás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 Textil-, ruha-, cipő- és bőripari képzések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 Fa-, papír-, műanyag-, üvegfeldolgozás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544 Bányászat és kitermelőipar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581 Építészet és várostervezés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582 Építőipar, vízi, közlekedési stb. építés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Mezőgazdaság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621 Növénytermesztés és állattenyésztés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622 Kertészet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623 Erdőgazdálkodás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624 Halgazdálkodás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625 Vadgazdálkodás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641 Állatorvosi kisegítők képzése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Egészségügy és szociális gondoskodás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720 Egészségügy (általános programok)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723 Ápolás, gondozás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724 Fogászati laboratóriumi technológia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725 Orvosi diagnosztikai és kezelési technológiák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726 Terápia és rehabilitáció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761 Gyermek- és ifjúságvédelem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762 Szociális munka és tanácsadás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Szolgáltatások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810 Személyi szolgáltatások (általános programok)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811 Szálláshely-szolgáltatás, étkeztetés, vendéglátás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812 Utazásszervezés, turizmus és szórakoztatás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813 Sportok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814 Háztartási szolgáltatások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815 Fodrászat és szépségápolás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841 Szállítási szolgáltatások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850 Környezetvédelem (általános programok)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851 Környezetvédelmi technológiák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852 Természeti környezet és élővilág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853 Kommunális és közegészségügyi szolgáltatások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861 Személyi és vagyonvédelem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862 Foglalkozás-egészségügy és balesetvédelem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5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863 Honvédelem</w:t>
            </w:r>
          </w:p>
        </w:tc>
      </w:tr>
    </w:tbl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964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1418" w:hanging="709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2.2.3.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6–7. számjegy az azonos szintű és tanulmányi területű szakképesítések sorszáma (01–....)</w:t>
      </w: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1418" w:hanging="709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2.2.4.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szakképesítés megnevezése (2. oszlop):</w:t>
      </w: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1418" w:hanging="709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ab/>
        <w:t>A szakképesítések felsorolása a táblázatban a magyar ábécé szerint történik.</w:t>
      </w: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1418" w:hanging="709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2.2.5.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Szakmacsoportok megjelölése a számok jelentésének a meghatározásával (3. oszlop):</w:t>
      </w: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1418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 1. Egészségügy</w:t>
      </w: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1418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 2. Szociális szolgáltatások</w:t>
      </w: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1418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 3. Oktatás</w:t>
      </w: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1418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 4. Művészet, közművelődés, kommunikáció</w:t>
      </w: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1418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 5. Gépészet</w:t>
      </w: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1418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 6. Elektrotechnika-elektronika</w:t>
      </w: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1418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 7. Informatika</w:t>
      </w: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1418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 8. Vegyipar</w:t>
      </w: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1418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 9. Építészet</w:t>
      </w: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1418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10. Könnyűipar</w:t>
      </w: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1418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11. Faipar</w:t>
      </w: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1418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12. Nyomdaipar</w:t>
      </w: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1418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lastRenderedPageBreak/>
        <w:t>13. Közlekedés</w:t>
      </w: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1418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14. Környezetvédelem</w:t>
      </w: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1418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15. Közgazdaság</w:t>
      </w: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1418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16. Ügyvitel</w:t>
      </w: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1418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17. Kereskedelem-marketing, üzleti adminisztráció</w:t>
      </w: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1418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18. Vendéglátás-turisztika</w:t>
      </w: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1418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19. Egyéb szolgáltatások</w:t>
      </w: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1418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20. Mezőgazdaság</w:t>
      </w: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1418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21. Élelmiszeripar</w:t>
      </w: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1418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22. Rendészet, honvédelem és közszolgálat</w:t>
      </w: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1418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23. Vízügy</w:t>
      </w: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1418" w:hanging="709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2.2.6.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Szakközépiskolai ágazatok megjelölése a számok jelentésének megjelölésével (4. oszlop):</w:t>
      </w:r>
    </w:p>
    <w:tbl>
      <w:tblPr>
        <w:tblW w:w="0" w:type="auto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474"/>
        <w:gridCol w:w="992"/>
        <w:gridCol w:w="6486"/>
      </w:tblGrid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I.</w:t>
            </w:r>
          </w:p>
        </w:tc>
        <w:tc>
          <w:tcPr>
            <w:tcW w:w="6486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Egészségügy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II.</w:t>
            </w:r>
          </w:p>
        </w:tc>
        <w:tc>
          <w:tcPr>
            <w:tcW w:w="6486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Egészségügyi technika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III.</w:t>
            </w:r>
          </w:p>
        </w:tc>
        <w:tc>
          <w:tcPr>
            <w:tcW w:w="6486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Szociális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IV.</w:t>
            </w:r>
          </w:p>
        </w:tc>
        <w:tc>
          <w:tcPr>
            <w:tcW w:w="6486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Pedagógia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V.</w:t>
            </w:r>
          </w:p>
        </w:tc>
        <w:tc>
          <w:tcPr>
            <w:tcW w:w="6486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Képző- és iparművészet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VI.</w:t>
            </w:r>
          </w:p>
        </w:tc>
        <w:tc>
          <w:tcPr>
            <w:tcW w:w="6486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Hang-, film és színháztechnika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VII.</w:t>
            </w:r>
          </w:p>
        </w:tc>
        <w:tc>
          <w:tcPr>
            <w:tcW w:w="6486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Bányászat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VIII.</w:t>
            </w:r>
          </w:p>
        </w:tc>
        <w:tc>
          <w:tcPr>
            <w:tcW w:w="6486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Épületgépészet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IX.</w:t>
            </w:r>
          </w:p>
        </w:tc>
        <w:tc>
          <w:tcPr>
            <w:tcW w:w="6486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Gépészet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X.</w:t>
            </w:r>
          </w:p>
        </w:tc>
        <w:tc>
          <w:tcPr>
            <w:tcW w:w="6486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Kohászat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XI.</w:t>
            </w:r>
          </w:p>
        </w:tc>
        <w:tc>
          <w:tcPr>
            <w:tcW w:w="6486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Villamosipar és elektronika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XII.</w:t>
            </w:r>
          </w:p>
        </w:tc>
        <w:tc>
          <w:tcPr>
            <w:tcW w:w="6486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Távközlés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XIII.</w:t>
            </w:r>
          </w:p>
        </w:tc>
        <w:tc>
          <w:tcPr>
            <w:tcW w:w="6486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Informatika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XIV.</w:t>
            </w:r>
          </w:p>
        </w:tc>
        <w:tc>
          <w:tcPr>
            <w:tcW w:w="6486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Vegyipar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XV.</w:t>
            </w:r>
          </w:p>
        </w:tc>
        <w:tc>
          <w:tcPr>
            <w:tcW w:w="6486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Vegyész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XVI.</w:t>
            </w:r>
          </w:p>
        </w:tc>
        <w:tc>
          <w:tcPr>
            <w:tcW w:w="6486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Építőipar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XVII.</w:t>
            </w:r>
          </w:p>
        </w:tc>
        <w:tc>
          <w:tcPr>
            <w:tcW w:w="6486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Könnyűipar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XVIII.</w:t>
            </w:r>
          </w:p>
        </w:tc>
        <w:tc>
          <w:tcPr>
            <w:tcW w:w="6486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Faipar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XIX.</w:t>
            </w:r>
          </w:p>
        </w:tc>
        <w:tc>
          <w:tcPr>
            <w:tcW w:w="6486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Nyomdaipar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XX.</w:t>
            </w:r>
          </w:p>
        </w:tc>
        <w:tc>
          <w:tcPr>
            <w:tcW w:w="6486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Közlekedésépítő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XXI.</w:t>
            </w:r>
          </w:p>
        </w:tc>
        <w:tc>
          <w:tcPr>
            <w:tcW w:w="6486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Közlekedés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XXII.</w:t>
            </w:r>
          </w:p>
        </w:tc>
        <w:tc>
          <w:tcPr>
            <w:tcW w:w="6486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Közlekedésgépész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XXIII.</w:t>
            </w:r>
          </w:p>
        </w:tc>
        <w:tc>
          <w:tcPr>
            <w:tcW w:w="6486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Környezetvédelem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XXIV.</w:t>
            </w:r>
          </w:p>
        </w:tc>
        <w:tc>
          <w:tcPr>
            <w:tcW w:w="6486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Közgazdaság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XXV.</w:t>
            </w:r>
          </w:p>
        </w:tc>
        <w:tc>
          <w:tcPr>
            <w:tcW w:w="6486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Ügyvitel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XXVI.</w:t>
            </w:r>
          </w:p>
        </w:tc>
        <w:tc>
          <w:tcPr>
            <w:tcW w:w="6486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Kereskedelem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XXVII.</w:t>
            </w:r>
          </w:p>
        </w:tc>
        <w:tc>
          <w:tcPr>
            <w:tcW w:w="6486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Vendéglátóipar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XXVIII.</w:t>
            </w:r>
          </w:p>
        </w:tc>
        <w:tc>
          <w:tcPr>
            <w:tcW w:w="6486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Turisztika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XXIX.</w:t>
            </w:r>
          </w:p>
        </w:tc>
        <w:tc>
          <w:tcPr>
            <w:tcW w:w="6486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Optika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XXX.</w:t>
            </w:r>
          </w:p>
        </w:tc>
        <w:tc>
          <w:tcPr>
            <w:tcW w:w="6486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Szépészet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XXXI.</w:t>
            </w:r>
          </w:p>
        </w:tc>
        <w:tc>
          <w:tcPr>
            <w:tcW w:w="6486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 gépész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XXXII.</w:t>
            </w:r>
          </w:p>
        </w:tc>
        <w:tc>
          <w:tcPr>
            <w:tcW w:w="6486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Erdészet és vadgazdálkodás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XXXIII.</w:t>
            </w:r>
          </w:p>
        </w:tc>
        <w:tc>
          <w:tcPr>
            <w:tcW w:w="6486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Mezőgazdaság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XXXIV.</w:t>
            </w:r>
          </w:p>
        </w:tc>
        <w:tc>
          <w:tcPr>
            <w:tcW w:w="6486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Kertészet és parképítés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XXXV.</w:t>
            </w:r>
          </w:p>
        </w:tc>
        <w:tc>
          <w:tcPr>
            <w:tcW w:w="6486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Földmérés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XXXVI.</w:t>
            </w:r>
          </w:p>
        </w:tc>
        <w:tc>
          <w:tcPr>
            <w:tcW w:w="6486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XXXVII.</w:t>
            </w:r>
          </w:p>
        </w:tc>
        <w:tc>
          <w:tcPr>
            <w:tcW w:w="6486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Sport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XXXVIII.</w:t>
            </w:r>
          </w:p>
        </w:tc>
        <w:tc>
          <w:tcPr>
            <w:tcW w:w="6486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Rendészet és közszolgálat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XXXIX.</w:t>
            </w:r>
          </w:p>
        </w:tc>
        <w:tc>
          <w:tcPr>
            <w:tcW w:w="6486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Közművelődés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XL.</w:t>
            </w:r>
          </w:p>
        </w:tc>
        <w:tc>
          <w:tcPr>
            <w:tcW w:w="6486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Közlekedés, szállítmányozás és logisztika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XLI.</w:t>
            </w:r>
          </w:p>
        </w:tc>
        <w:tc>
          <w:tcPr>
            <w:tcW w:w="6486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Vízügy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XLII.</w:t>
            </w:r>
          </w:p>
        </w:tc>
        <w:tc>
          <w:tcPr>
            <w:tcW w:w="6486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Előadóművészet</w:t>
            </w:r>
          </w:p>
        </w:tc>
      </w:tr>
    </w:tbl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964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1418" w:hanging="709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2.2.7.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Iskolai rendszerű szakképzésben a szakképzési évfolyamok száma (5. oszlop):</w:t>
      </w: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1418" w:hanging="709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ab/>
        <w:t>Amennyiben a cellában „–” jelölés látható, az adott szakképesítés megszerzésére irányuló képzés kizárólag</w:t>
      </w:r>
      <w:r>
        <w:rPr>
          <w:rFonts w:ascii="Times New Roman" w:hAnsi="Times New Roman" w:cs="Times New Roman"/>
          <w:sz w:val="20"/>
          <w:szCs w:val="20"/>
        </w:rPr>
        <w:t xml:space="preserve"> iskolarendszeren kívüli szakképzésben indítható. A képzési idő magában foglalja a foglalkoztatással összefüggő 62 órás idegen nyelvi képzést, továbbá legalább 15 órában a foglalkoztatási ismereteket, amely szakképesítéseknél e követelmények előírásra kerültek.</w:t>
      </w: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1418" w:hanging="709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2.2.8.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Iskolarendszeren kívüli szakképzésben az óraszám (6. oszlop):</w:t>
      </w: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1418" w:hanging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Amennyiben a cellában „–” jelölés látható, az adott szakképesítés megszerzésére irányuló képzés kizárólag iskolai rendszerű szakképzésben indítható.</w:t>
      </w: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1418" w:hanging="567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A képzési idő magában foglalja a foglalkoztatással összefüggő 60 órás idegen nyelvi képzést, továbbá legalább 15 órában a foglalkoztatási ismereteket, amely szakképesítéseknél e követelmények előírásra kerültek.</w:t>
      </w: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1418" w:hanging="709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2.2.9.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képzés munkarendje (7. oszlop):</w:t>
      </w: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1418" w:hanging="567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ab/>
        <w:t>Iskolai rendszerű szakképzés esetén: a nemzeti köznevelésről szóló törvényben meghatározottak alapján nappali, esti, levelező, távoktatás vagy egyéb sajátos munkarend szerinti képzések.</w:t>
      </w: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1418" w:hanging="567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ab/>
        <w:t>Iskolarendszeren kívüli szakképzés esetén: az OKJ-ban meghatározott óraszámban megtartott képzés (tanfolyami képzés) vagy távoktatás.</w:t>
      </w: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1418" w:hanging="567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ab/>
        <w:t>Jelölések:</w:t>
      </w:r>
    </w:p>
    <w:tbl>
      <w:tblPr>
        <w:tblW w:w="0" w:type="auto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474"/>
        <w:gridCol w:w="2410"/>
        <w:gridCol w:w="708"/>
      </w:tblGrid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Nappali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Esti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Levelező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Egyéb sajátos munkarend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Iskolarendszeren kívüli, adott óraszámú képzés (tanfolyami képzés)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TK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Távoktatás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</w:tbl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1418" w:hanging="709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2.2.10.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MKKR szint (8. oszlop)</w:t>
      </w: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1418" w:hanging="567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ab/>
        <w:t>A szakképesítésnek a Magyar Képesítési Keretrendszer 1–8-ig terjedő besorolási rendszere szerinti szintje.</w:t>
      </w: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1418" w:hanging="709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2.2.11.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szakképesítésért felelős miniszter (9. oszlop)</w:t>
      </w: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ind w:left="1418" w:hanging="567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ab/>
        <w:t>A szakképesítésért felelős ágazati miniszter megjelölése.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2. melléklet a 150/2012. (VII. 6.) Korm. rendelethez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lastRenderedPageBreak/>
        <w:t>A szakmairánnyal rendelkező szakképesítések szakmairányainak felsorolása</w:t>
      </w: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tbl>
      <w:tblPr>
        <w:tblW w:w="0" w:type="auto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522"/>
        <w:gridCol w:w="4070"/>
        <w:gridCol w:w="5670"/>
      </w:tblGrid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Szakképesítés megnevezése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Szakmairányok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Artista II.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(a szakmairány megjelölésével)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Akrobata 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Légtornász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Zsonglőr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Egyensúlyozó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Bohóc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Artista I. 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(a szakmairány megjelölésével)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Akrobata 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Légtornász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Zsonglőr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Egyensúlyozó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Bohóc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Egyházzenész II. 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(a szakmairány megjelölésével)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Kántor-énekvezető;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Kántor-kórusvezető;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Kántor-orgonista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Egyházzenész I. 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(a szakmairány megjelölésével)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Kántor-énekvezető;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Kántor-kórusvezető;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Kántor-orgonista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4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Építő- és anyagmozgató gép kezelője 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(a szakmairány megjelölésével)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Emelőgépkezelő (kivéve targonca); Energiaátalakító-berendezés kezelője; 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Építési anyagelőkészítő gép kezelője; Földmunka-, rakodó- és szállítógép kezelő;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Targoncavezető; 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Útépítő-, és karbantartógép kezelő; 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Alapozás, közmű- és fenntartási-gép kezelő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75"/>
        </w:trPr>
        <w:tc>
          <w:tcPr>
            <w:tcW w:w="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4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Gyakorlatos színész 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(a szakmairány megjelölésével)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Bábszínész;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Színházi és filmszínész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4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Gyakorló hangszerkészítő és -javító (a hangszercsoport megjelölésével)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fafúvós, rézfúvós, vonós/pengetős/vonókészítő, orgonaépítő, zongora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4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Hangszerkészítő és -javító (a hangszercsoport megjelölésével)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fafúvós, rézfúvós, vonós/pengetős/vonókészítő, orgonaépítő, zongora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Honvéd altiszt 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(az ágazat/szakmairány megjelölésével)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Híradó ágazat: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ab/>
              <w:t xml:space="preserve">- átvitel- és kapcsolástechnikai 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ab/>
              <w:t xml:space="preserve">  eszközüzemeltető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ab/>
              <w:t>- rádióállomás-üzemeltető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Katonai informatikai-rendszer üzemeltető ágazat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Légi vezetés ágazat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Műszerész ágazat: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ab/>
              <w:t>- fegyverműszerész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ab/>
              <w:t xml:space="preserve">- páncéltörő rakéta műszerész 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Parancsnoki ágazat: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ab/>
              <w:t>- ABV védelmi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ab/>
              <w:t>- légvédelmi rakéta és tüzér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Repülésbiztosító ágazat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Repülőműszaki ágazat: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ab/>
              <w:t xml:space="preserve">- avionika szerelő 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ab/>
              <w:t xml:space="preserve">- sárkány-hajtóműszerelő 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Speciális felderítő ágazat: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ab/>
              <w:t>- elektronikai hadviselés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ab/>
              <w:t>- rádióelektronikai felderítő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Szerelő ágazat: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ab/>
              <w:t>- műszakigép-szerelő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ab/>
              <w:t xml:space="preserve">- páncélos és gépjárműszerelő 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11</w:t>
            </w:r>
          </w:p>
        </w:tc>
        <w:tc>
          <w:tcPr>
            <w:tcW w:w="4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Honvéd zászlós 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(az ágazat/szakmairány megjelölésével)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Biztonsági ágazat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ab/>
              <w:t xml:space="preserve">- katonai felderítő 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ab/>
              <w:t xml:space="preserve">- nemzetbiztonsági 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ab/>
              <w:t xml:space="preserve">- rádióelektronikai felderítő 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Híradó és informatikai ágazat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Légi vezetés ágazat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Speciális felderítő ágazat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Jazz-zenész II. 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(a szakmairány megjelölésével)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Jazz-énekes;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Jazz-zenész (fafúvós, rézfúvós, húros/vonós, billentyűs, ütős)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4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Jazz-zenész I. 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(a szakmairány megjelölésével)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Jazz-énekes;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Jazz-zenész (fafúvós, rézfúvós, húros/vonós, billentyűs, ütős)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Kaszkadőr 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(a tevékenység megjelölésével)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autós, gyalogos, lovas, motoros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4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Kerámia, porcelán készítő 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(a szakmairány megjelölésével)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Gipszmodell-készítő;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Kerámia- és porcelántárgykészítő;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Porcelánfestő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4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Klasszikus zenész II. 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(a szakmairány megnevezésével)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Hangkultúra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Klasszikus zenész (fafúvós, rézfúvós, húros/vonós, billentyűs, ütős);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Magánénekes;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Zeneelmélet-szolfézs; 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Zeneszerzés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4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Klasszikus zenész I. 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(a szakmairány megnevezésével)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Hangkultúra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Klasszikus zenész (fafúvós, rézfúvós, húros/vonós, billentyűs, ütős);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Magánénekes;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Zeneelmélet-szolfézs; 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Zeneszerzés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4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Közművelődési és közönségkapcsolati szakember (a szakmairány megnevezésével)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Közművelődési szakember II.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Közönségkapcsolati szakember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4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Népi kézműves 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(a szakmairány megjelölésével)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Csipkekészítő;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Faműves, fajátékkészítő;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Fazekas;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Gyékény-, szalma- és csuhétárgykészítő;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Kézi és gépi hímző;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Kosárfonó, fonottbútor készítő;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Szőnyegszövő;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Takács;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Nemezkészítő;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Népi bőrműves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4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Népzenész II. (a szakmairány megjelölésével)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Népi énekes;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Népzenész (fafúvós, húros/vonós, billentyűs, ütős)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Népzenész I. (a szakmairány megjelölésével)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Népi énekes;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Népzenész (fafúvós, húros/vonós, billentyűs, ütős)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4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Rendészeti szervező 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(a szakmairány megjelölésével)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Bűnügyi szervező;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Büntetés-végrehajtási szervező;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Határrendészeti szervező;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Iparbiztonsági szervező;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Katasztrófavédelmi szervező;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Közlekedési és közrendvédelmi szervező;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Tűzvédelmi szervező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4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Rendőr tiszthelyettes 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(a szakmairány megjelölésével)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Bűnügyi rendőr;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Határrendészeti rendőr;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Közlekedési rendőr;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Közrendvédelmi rendőr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24</w:t>
            </w:r>
          </w:p>
        </w:tc>
        <w:tc>
          <w:tcPr>
            <w:tcW w:w="4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Segédrestaurátor 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(a szakmairány megjelölésével)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bőr, fa, textil, fém, szilikát, régészeti, papír- és könyv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4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Szórakoztató zenész II. 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(a szakmairány megjelölésével)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Énekes szólista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Szórakoztató zenész (fafúvós, rézfúvós, húros /vonós, billentyűs, ütős)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4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Szórakoztató zenész I. 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(a szakmairány megjelölésével)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Énekes szólista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Szórakoztató zenész (fafúvós, rézfúvós, húros /vonós, billentyűs, ütős)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4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Táncos II. 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(a szakmairány megjelölésével)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Klasszikus balett-táncos;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Kortárs-, modern táncos;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Néptáncos;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Színházi táncos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4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Táncos I. 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(a szakmairány megjelölésével)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Klasszikus balett-táncos;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Kortárs-, modern táncos;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Néptáncos;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Színházi táncos</w:t>
            </w:r>
          </w:p>
        </w:tc>
      </w:tr>
    </w:tbl>
    <w:p w:rsidR="008107EE" w:rsidRDefault="008107EE" w:rsidP="008107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3. melléklet a 150/2012. (VII. 6.) Korm. rendelethez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Szakközépiskolai ágazatok és a kapcsolódó betölthető munkakörök</w:t>
      </w:r>
    </w:p>
    <w:p w:rsidR="008107EE" w:rsidRDefault="008107EE" w:rsidP="008107E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561"/>
        <w:gridCol w:w="1302"/>
        <w:gridCol w:w="3302"/>
        <w:gridCol w:w="5149"/>
      </w:tblGrid>
      <w:tr w:rsidR="008107EE">
        <w:tblPrEx>
          <w:tblCellMar>
            <w:top w:w="0" w:type="dxa"/>
            <w:bottom w:w="0" w:type="dxa"/>
          </w:tblCellMar>
        </w:tblPrEx>
        <w:tc>
          <w:tcPr>
            <w:tcW w:w="561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3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5149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1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604" w:type="dxa"/>
            <w:gridSpan w:val="2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Ágazat</w:t>
            </w:r>
          </w:p>
        </w:tc>
        <w:tc>
          <w:tcPr>
            <w:tcW w:w="5149" w:type="dxa"/>
            <w:vMerge w:val="restart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Betölthető munkakör/végezhető tevékenység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br/>
              <w:t>(FEOR-08 alapján)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1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Száma</w:t>
            </w:r>
          </w:p>
        </w:tc>
        <w:tc>
          <w:tcPr>
            <w:tcW w:w="3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Megnevezése</w:t>
            </w:r>
          </w:p>
        </w:tc>
        <w:tc>
          <w:tcPr>
            <w:tcW w:w="5149" w:type="dxa"/>
            <w:vMerge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107EE">
        <w:tblPrEx>
          <w:tblCellMar>
            <w:top w:w="0" w:type="dxa"/>
            <w:bottom w:w="0" w:type="dxa"/>
          </w:tblCellMar>
        </w:tblPrEx>
        <w:tc>
          <w:tcPr>
            <w:tcW w:w="561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I.</w:t>
            </w:r>
          </w:p>
        </w:tc>
        <w:tc>
          <w:tcPr>
            <w:tcW w:w="3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Egészségügy</w:t>
            </w:r>
          </w:p>
        </w:tc>
        <w:tc>
          <w:tcPr>
            <w:tcW w:w="5149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5522/4 Kisegítő ápoló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c>
          <w:tcPr>
            <w:tcW w:w="561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II.</w:t>
            </w:r>
          </w:p>
        </w:tc>
        <w:tc>
          <w:tcPr>
            <w:tcW w:w="3302" w:type="dxa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Egészségügyi technika</w:t>
            </w:r>
          </w:p>
        </w:tc>
        <w:tc>
          <w:tcPr>
            <w:tcW w:w="5149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8219 Egyéb termék-összeszerelő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c>
          <w:tcPr>
            <w:tcW w:w="561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III.</w:t>
            </w:r>
          </w:p>
        </w:tc>
        <w:tc>
          <w:tcPr>
            <w:tcW w:w="3302" w:type="dxa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Szociális</w:t>
            </w:r>
          </w:p>
        </w:tc>
        <w:tc>
          <w:tcPr>
            <w:tcW w:w="5149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3511/17 Szociális és mentálhigiénés munkatárs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61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IV.</w:t>
            </w:r>
          </w:p>
        </w:tc>
        <w:tc>
          <w:tcPr>
            <w:tcW w:w="3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Pedagógia</w:t>
            </w:r>
          </w:p>
        </w:tc>
        <w:tc>
          <w:tcPr>
            <w:tcW w:w="5149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3410/3 Oktatási ügyintéző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c>
          <w:tcPr>
            <w:tcW w:w="561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V.</w:t>
            </w:r>
          </w:p>
        </w:tc>
        <w:tc>
          <w:tcPr>
            <w:tcW w:w="3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Képző- és iparművészet</w:t>
            </w:r>
          </w:p>
        </w:tc>
        <w:tc>
          <w:tcPr>
            <w:tcW w:w="5149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7411/4 Dekorációs festő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205"/>
        </w:trPr>
        <w:tc>
          <w:tcPr>
            <w:tcW w:w="561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VI.</w:t>
            </w:r>
          </w:p>
        </w:tc>
        <w:tc>
          <w:tcPr>
            <w:tcW w:w="3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Hang-, film és színháztechnika</w:t>
            </w:r>
          </w:p>
        </w:tc>
        <w:tc>
          <w:tcPr>
            <w:tcW w:w="5149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3145/12 Hangvágó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c>
          <w:tcPr>
            <w:tcW w:w="561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VII.</w:t>
            </w:r>
          </w:p>
        </w:tc>
        <w:tc>
          <w:tcPr>
            <w:tcW w:w="3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Bányászat</w:t>
            </w:r>
          </w:p>
        </w:tc>
        <w:tc>
          <w:tcPr>
            <w:tcW w:w="5149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8311/4 Bányaszalag-kezelő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c>
          <w:tcPr>
            <w:tcW w:w="561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VIII.</w:t>
            </w:r>
          </w:p>
        </w:tc>
        <w:tc>
          <w:tcPr>
            <w:tcW w:w="3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Épületgépészet</w:t>
            </w:r>
          </w:p>
        </w:tc>
        <w:tc>
          <w:tcPr>
            <w:tcW w:w="5149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7521/25 Vezeték- és csőhálózat szerelő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c>
          <w:tcPr>
            <w:tcW w:w="561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IX.</w:t>
            </w:r>
          </w:p>
        </w:tc>
        <w:tc>
          <w:tcPr>
            <w:tcW w:w="3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Gépészet</w:t>
            </w:r>
          </w:p>
        </w:tc>
        <w:tc>
          <w:tcPr>
            <w:tcW w:w="5149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8211/3 Fémtermék összeszerelő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c>
          <w:tcPr>
            <w:tcW w:w="561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X.</w:t>
            </w:r>
          </w:p>
        </w:tc>
        <w:tc>
          <w:tcPr>
            <w:tcW w:w="3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Kohászat</w:t>
            </w:r>
          </w:p>
        </w:tc>
        <w:tc>
          <w:tcPr>
            <w:tcW w:w="5149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3155/1 Fémgyártási berendezés vezérlője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c>
          <w:tcPr>
            <w:tcW w:w="561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XI.</w:t>
            </w:r>
          </w:p>
        </w:tc>
        <w:tc>
          <w:tcPr>
            <w:tcW w:w="3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Villamosipar és elektronika</w:t>
            </w:r>
          </w:p>
        </w:tc>
        <w:tc>
          <w:tcPr>
            <w:tcW w:w="5149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8212/1 Elektronikai berendezés összeszerelője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c>
          <w:tcPr>
            <w:tcW w:w="561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XII.</w:t>
            </w:r>
          </w:p>
        </w:tc>
        <w:tc>
          <w:tcPr>
            <w:tcW w:w="3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Távközlés</w:t>
            </w:r>
          </w:p>
        </w:tc>
        <w:tc>
          <w:tcPr>
            <w:tcW w:w="5149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7341/5 IT eszköz karbantartó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c>
          <w:tcPr>
            <w:tcW w:w="561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XIII.</w:t>
            </w:r>
          </w:p>
        </w:tc>
        <w:tc>
          <w:tcPr>
            <w:tcW w:w="3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Informatika</w:t>
            </w:r>
          </w:p>
        </w:tc>
        <w:tc>
          <w:tcPr>
            <w:tcW w:w="5149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3142/9 Számítógépes rendszerkarbantartó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c>
          <w:tcPr>
            <w:tcW w:w="561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XIV.</w:t>
            </w:r>
          </w:p>
        </w:tc>
        <w:tc>
          <w:tcPr>
            <w:tcW w:w="3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Vegyipar</w:t>
            </w:r>
          </w:p>
        </w:tc>
        <w:tc>
          <w:tcPr>
            <w:tcW w:w="5149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3115/24 Vegyészeti laboráns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c>
          <w:tcPr>
            <w:tcW w:w="561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XV.</w:t>
            </w:r>
          </w:p>
        </w:tc>
        <w:tc>
          <w:tcPr>
            <w:tcW w:w="3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Vegyész</w:t>
            </w:r>
          </w:p>
        </w:tc>
        <w:tc>
          <w:tcPr>
            <w:tcW w:w="5149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3115/16 Laborasszisztens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c>
          <w:tcPr>
            <w:tcW w:w="561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XVI.</w:t>
            </w:r>
          </w:p>
        </w:tc>
        <w:tc>
          <w:tcPr>
            <w:tcW w:w="3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Építőipar</w:t>
            </w:r>
          </w:p>
        </w:tc>
        <w:tc>
          <w:tcPr>
            <w:tcW w:w="5149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7515/23 Szerkezeti szerelő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c>
          <w:tcPr>
            <w:tcW w:w="561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XVII.</w:t>
            </w:r>
          </w:p>
        </w:tc>
        <w:tc>
          <w:tcPr>
            <w:tcW w:w="3302" w:type="dxa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Könnyűipar</w:t>
            </w:r>
          </w:p>
        </w:tc>
        <w:tc>
          <w:tcPr>
            <w:tcW w:w="5149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3212/9 Könnyűipari terméket gyártók szakmai irányítója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c>
          <w:tcPr>
            <w:tcW w:w="561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XVIII.</w:t>
            </w:r>
          </w:p>
        </w:tc>
        <w:tc>
          <w:tcPr>
            <w:tcW w:w="3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Faipar</w:t>
            </w:r>
          </w:p>
        </w:tc>
        <w:tc>
          <w:tcPr>
            <w:tcW w:w="5149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7221/3 Faburkolat-készítő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c>
          <w:tcPr>
            <w:tcW w:w="561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XIX.</w:t>
            </w:r>
          </w:p>
        </w:tc>
        <w:tc>
          <w:tcPr>
            <w:tcW w:w="3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Nyomdaipar</w:t>
            </w:r>
          </w:p>
        </w:tc>
        <w:tc>
          <w:tcPr>
            <w:tcW w:w="5149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7232/38 Nyomdaipari munkás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c>
          <w:tcPr>
            <w:tcW w:w="561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22</w:t>
            </w:r>
          </w:p>
        </w:tc>
        <w:tc>
          <w:tcPr>
            <w:tcW w:w="1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XX.</w:t>
            </w:r>
          </w:p>
        </w:tc>
        <w:tc>
          <w:tcPr>
            <w:tcW w:w="3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Közlekedésépítő</w:t>
            </w:r>
          </w:p>
        </w:tc>
        <w:tc>
          <w:tcPr>
            <w:tcW w:w="5149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7919/1 Aszfaltozó és útépítő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c>
          <w:tcPr>
            <w:tcW w:w="561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XXI.</w:t>
            </w:r>
          </w:p>
        </w:tc>
        <w:tc>
          <w:tcPr>
            <w:tcW w:w="3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Közlekedés</w:t>
            </w:r>
          </w:p>
        </w:tc>
        <w:tc>
          <w:tcPr>
            <w:tcW w:w="5149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5231/6 Jegyvizsgáló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c>
          <w:tcPr>
            <w:tcW w:w="561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XXII.</w:t>
            </w:r>
          </w:p>
        </w:tc>
        <w:tc>
          <w:tcPr>
            <w:tcW w:w="3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Közlekedésgépész</w:t>
            </w:r>
          </w:p>
        </w:tc>
        <w:tc>
          <w:tcPr>
            <w:tcW w:w="5149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8211/12 Karosszéria összeszerelő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c>
          <w:tcPr>
            <w:tcW w:w="561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XXIII.</w:t>
            </w:r>
          </w:p>
        </w:tc>
        <w:tc>
          <w:tcPr>
            <w:tcW w:w="3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Környezetvédelem-vízgazdálkodás</w:t>
            </w:r>
          </w:p>
        </w:tc>
        <w:tc>
          <w:tcPr>
            <w:tcW w:w="5149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3134/10 Környezet-ellenőrző laboráns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c>
          <w:tcPr>
            <w:tcW w:w="561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302" w:type="dxa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XXIV.</w:t>
            </w:r>
          </w:p>
        </w:tc>
        <w:tc>
          <w:tcPr>
            <w:tcW w:w="3302" w:type="dxa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Közgazdaság</w:t>
            </w:r>
          </w:p>
        </w:tc>
        <w:tc>
          <w:tcPr>
            <w:tcW w:w="5149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4123 Pénzügyi, statisztikai, biztosítási adminisztrátor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c>
          <w:tcPr>
            <w:tcW w:w="561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XXV.</w:t>
            </w:r>
          </w:p>
        </w:tc>
        <w:tc>
          <w:tcPr>
            <w:tcW w:w="3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Ügyvitel</w:t>
            </w:r>
          </w:p>
        </w:tc>
        <w:tc>
          <w:tcPr>
            <w:tcW w:w="5149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4112/1 Adminisztrációs ügyintéző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c>
          <w:tcPr>
            <w:tcW w:w="561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XXVI.</w:t>
            </w:r>
          </w:p>
        </w:tc>
        <w:tc>
          <w:tcPr>
            <w:tcW w:w="3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Kereskedelem</w:t>
            </w:r>
          </w:p>
        </w:tc>
        <w:tc>
          <w:tcPr>
            <w:tcW w:w="5149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3622/15 Kereskedelmi ügyintéző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c>
          <w:tcPr>
            <w:tcW w:w="561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XXVII.</w:t>
            </w:r>
          </w:p>
        </w:tc>
        <w:tc>
          <w:tcPr>
            <w:tcW w:w="3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Vendéglátóipar</w:t>
            </w:r>
          </w:p>
        </w:tc>
        <w:tc>
          <w:tcPr>
            <w:tcW w:w="5149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5133 Pultos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c>
          <w:tcPr>
            <w:tcW w:w="561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XXVIII.</w:t>
            </w:r>
          </w:p>
        </w:tc>
        <w:tc>
          <w:tcPr>
            <w:tcW w:w="3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Turisztika</w:t>
            </w:r>
          </w:p>
        </w:tc>
        <w:tc>
          <w:tcPr>
            <w:tcW w:w="5149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4221/4 Turisztikai referens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c>
          <w:tcPr>
            <w:tcW w:w="561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XXIX.</w:t>
            </w:r>
          </w:p>
        </w:tc>
        <w:tc>
          <w:tcPr>
            <w:tcW w:w="3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Optika</w:t>
            </w:r>
          </w:p>
        </w:tc>
        <w:tc>
          <w:tcPr>
            <w:tcW w:w="5149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8137 Fotó és mozgófilmlaboráns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c>
          <w:tcPr>
            <w:tcW w:w="561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XXX.</w:t>
            </w:r>
          </w:p>
        </w:tc>
        <w:tc>
          <w:tcPr>
            <w:tcW w:w="3302" w:type="dxa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Szépészet</w:t>
            </w:r>
          </w:p>
        </w:tc>
        <w:tc>
          <w:tcPr>
            <w:tcW w:w="5149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5219/7 Szolárium kezelő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c>
          <w:tcPr>
            <w:tcW w:w="561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XXXI.</w:t>
            </w:r>
          </w:p>
        </w:tc>
        <w:tc>
          <w:tcPr>
            <w:tcW w:w="3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Mezőgazdasági gépész</w:t>
            </w:r>
          </w:p>
        </w:tc>
        <w:tc>
          <w:tcPr>
            <w:tcW w:w="5149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8211/3 Fémtermék összeszerelő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c>
          <w:tcPr>
            <w:tcW w:w="561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XXXII.</w:t>
            </w:r>
          </w:p>
        </w:tc>
        <w:tc>
          <w:tcPr>
            <w:tcW w:w="3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Erdészet és vadgazdálkodás</w:t>
            </w:r>
          </w:p>
        </w:tc>
        <w:tc>
          <w:tcPr>
            <w:tcW w:w="5149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6211/2 Erdész-segéd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61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XXXIII.</w:t>
            </w:r>
          </w:p>
        </w:tc>
        <w:tc>
          <w:tcPr>
            <w:tcW w:w="3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Mezőgazdaság</w:t>
            </w:r>
          </w:p>
        </w:tc>
        <w:tc>
          <w:tcPr>
            <w:tcW w:w="5149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6130 Vegyes profilú gazdálkodó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61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XXXIV.</w:t>
            </w:r>
          </w:p>
        </w:tc>
        <w:tc>
          <w:tcPr>
            <w:tcW w:w="3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Kertészet és parképítés</w:t>
            </w:r>
          </w:p>
        </w:tc>
        <w:tc>
          <w:tcPr>
            <w:tcW w:w="5149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6115/37 Parkfenntartó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2"/>
        </w:trPr>
        <w:tc>
          <w:tcPr>
            <w:tcW w:w="561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1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XXXV.</w:t>
            </w:r>
          </w:p>
        </w:tc>
        <w:tc>
          <w:tcPr>
            <w:tcW w:w="3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Földmérés</w:t>
            </w:r>
          </w:p>
        </w:tc>
        <w:tc>
          <w:tcPr>
            <w:tcW w:w="5149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7919/7 Figuráns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c>
          <w:tcPr>
            <w:tcW w:w="561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XXXVI.</w:t>
            </w:r>
          </w:p>
        </w:tc>
        <w:tc>
          <w:tcPr>
            <w:tcW w:w="3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</w:t>
            </w:r>
          </w:p>
        </w:tc>
        <w:tc>
          <w:tcPr>
            <w:tcW w:w="5149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3113/8 Élelmiszeripari laboráns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c>
          <w:tcPr>
            <w:tcW w:w="561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XXXVII.</w:t>
            </w:r>
          </w:p>
        </w:tc>
        <w:tc>
          <w:tcPr>
            <w:tcW w:w="3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Sport</w:t>
            </w:r>
          </w:p>
        </w:tc>
        <w:tc>
          <w:tcPr>
            <w:tcW w:w="5149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3410/7 Sporttanfolyam szervező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c>
          <w:tcPr>
            <w:tcW w:w="561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XXXVIII.</w:t>
            </w:r>
          </w:p>
        </w:tc>
        <w:tc>
          <w:tcPr>
            <w:tcW w:w="330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Rendészet és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közszolgálat</w:t>
            </w:r>
          </w:p>
        </w:tc>
        <w:tc>
          <w:tcPr>
            <w:tcW w:w="5149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5259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Egyéb személy- és vagyonvédelmi foglalkozású (személy és vagyonőr, segédfelügyelő)</w:t>
            </w:r>
          </w:p>
        </w:tc>
      </w:tr>
    </w:tbl>
    <w:p w:rsidR="008107EE" w:rsidRDefault="008107EE" w:rsidP="008107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4. melléklet a 150/2012. (VII. 6.) Korm. rendelethez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Mestervizsgával és 5 év szakmai gyakorlattal közvetlen bekapcsolódás lehetősége az érettségire épülő szakképzésbe</w:t>
      </w:r>
    </w:p>
    <w:p w:rsidR="008107EE" w:rsidRDefault="008107EE" w:rsidP="008107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"/>
        <w:gridCol w:w="4862"/>
        <w:gridCol w:w="4394"/>
      </w:tblGrid>
      <w:tr w:rsidR="008107EE">
        <w:tblPrEx>
          <w:tblCellMar>
            <w:top w:w="0" w:type="dxa"/>
            <w:bottom w:w="0" w:type="dxa"/>
          </w:tblCellMar>
        </w:tblPrEx>
        <w:trPr>
          <w:trHeight w:val="265"/>
        </w:trPr>
        <w:tc>
          <w:tcPr>
            <w:tcW w:w="1020" w:type="dxa"/>
            <w:shd w:val="pct10" w:color="auto" w:fill="auto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4862" w:type="dxa"/>
            <w:shd w:val="pct10" w:color="auto" w:fill="auto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Mesterképzés megnevezése</w:t>
            </w:r>
          </w:p>
        </w:tc>
        <w:tc>
          <w:tcPr>
            <w:tcW w:w="4394" w:type="dxa"/>
            <w:shd w:val="pct10" w:color="auto" w:fill="auto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Érettségire épülő szakképesítés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megnevezése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251"/>
        </w:trPr>
        <w:tc>
          <w:tcPr>
            <w:tcW w:w="1020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ind w:firstLine="48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486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Asztalos mester</w:t>
            </w:r>
          </w:p>
        </w:tc>
        <w:tc>
          <w:tcPr>
            <w:tcW w:w="4394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Faipari technikus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516"/>
        </w:trPr>
        <w:tc>
          <w:tcPr>
            <w:tcW w:w="1020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ind w:firstLine="48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486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Autóvillamossági szerelő mester</w:t>
            </w:r>
          </w:p>
        </w:tc>
        <w:tc>
          <w:tcPr>
            <w:tcW w:w="4394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Közlekedésautomatikai műszerész;  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Vasúti villamos jármű szerelője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265"/>
        </w:trPr>
        <w:tc>
          <w:tcPr>
            <w:tcW w:w="1020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ind w:firstLine="48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486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Ács-állványozó mester</w:t>
            </w:r>
          </w:p>
        </w:tc>
        <w:tc>
          <w:tcPr>
            <w:tcW w:w="4394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Faipari technikus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265"/>
        </w:trPr>
        <w:tc>
          <w:tcPr>
            <w:tcW w:w="1020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ind w:firstLine="48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486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Bőrdíszműves mester</w:t>
            </w:r>
          </w:p>
        </w:tc>
        <w:tc>
          <w:tcPr>
            <w:tcW w:w="4394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Bőrfeldolgozó-ipari technikus            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265"/>
        </w:trPr>
        <w:tc>
          <w:tcPr>
            <w:tcW w:w="1020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ind w:firstLine="48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486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Cipész mester</w:t>
            </w:r>
          </w:p>
        </w:tc>
        <w:tc>
          <w:tcPr>
            <w:tcW w:w="4394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Bőrfeldolgozó-ipari technikus            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265"/>
        </w:trPr>
        <w:tc>
          <w:tcPr>
            <w:tcW w:w="1020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ind w:firstLine="48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486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Cipőipari mester</w:t>
            </w:r>
          </w:p>
        </w:tc>
        <w:tc>
          <w:tcPr>
            <w:tcW w:w="4394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Bőrfeldolgozó-ipari technikus            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289"/>
        </w:trPr>
        <w:tc>
          <w:tcPr>
            <w:tcW w:w="1020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ind w:firstLine="48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486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Cukrászmester</w:t>
            </w:r>
          </w:p>
        </w:tc>
        <w:tc>
          <w:tcPr>
            <w:tcW w:w="4394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Vendéglátásszervező-vendéglős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491"/>
        </w:trPr>
        <w:tc>
          <w:tcPr>
            <w:tcW w:w="1020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ind w:firstLine="48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486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Elektronikai műszerész mester</w:t>
            </w:r>
          </w:p>
        </w:tc>
        <w:tc>
          <w:tcPr>
            <w:tcW w:w="4394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Automatikai technikus;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PLC programozó;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 xml:space="preserve">Elektronikai technikus;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 xml:space="preserve">Erősáramú elektrotechnikus;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 xml:space="preserve">Távközlési technikus; 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7"/>
        </w:trPr>
        <w:tc>
          <w:tcPr>
            <w:tcW w:w="1020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ind w:firstLine="48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486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Faipari mester</w:t>
            </w:r>
          </w:p>
        </w:tc>
        <w:tc>
          <w:tcPr>
            <w:tcW w:w="4394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Faipari technikus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265"/>
        </w:trPr>
        <w:tc>
          <w:tcPr>
            <w:tcW w:w="1020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ind w:firstLine="48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</w:t>
            </w:r>
          </w:p>
        </w:tc>
        <w:tc>
          <w:tcPr>
            <w:tcW w:w="486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Fémforgácsoló mester</w:t>
            </w:r>
          </w:p>
        </w:tc>
        <w:tc>
          <w:tcPr>
            <w:tcW w:w="4394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Gépgyártástechnológiai technikus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1020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ind w:firstLine="48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11.</w:t>
            </w:r>
          </w:p>
        </w:tc>
        <w:tc>
          <w:tcPr>
            <w:tcW w:w="486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Férfiszabó mester</w:t>
            </w:r>
          </w:p>
        </w:tc>
        <w:tc>
          <w:tcPr>
            <w:tcW w:w="4394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Divat- és stílustervező;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 xml:space="preserve">Ruhaipari technikus 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595"/>
        </w:trPr>
        <w:tc>
          <w:tcPr>
            <w:tcW w:w="1020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ind w:firstLine="48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</w:t>
            </w:r>
          </w:p>
        </w:tc>
        <w:tc>
          <w:tcPr>
            <w:tcW w:w="486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Gáz- és olajtüzelő berendezés-szerelő, üzembe helyező mester</w:t>
            </w:r>
          </w:p>
        </w:tc>
        <w:tc>
          <w:tcPr>
            <w:tcW w:w="4394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Fludiumkitermelő technikus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265"/>
        </w:trPr>
        <w:tc>
          <w:tcPr>
            <w:tcW w:w="1020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ind w:firstLine="48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</w:t>
            </w:r>
          </w:p>
        </w:tc>
        <w:tc>
          <w:tcPr>
            <w:tcW w:w="486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Gázvezeték- és -készülék szerelő mester</w:t>
            </w:r>
          </w:p>
        </w:tc>
        <w:tc>
          <w:tcPr>
            <w:tcW w:w="4394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Épületgépész technikus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265"/>
        </w:trPr>
        <w:tc>
          <w:tcPr>
            <w:tcW w:w="1020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ind w:firstLine="48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</w:t>
            </w:r>
          </w:p>
        </w:tc>
        <w:tc>
          <w:tcPr>
            <w:tcW w:w="486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Gipszmintakészítő mester</w:t>
            </w:r>
          </w:p>
        </w:tc>
        <w:tc>
          <w:tcPr>
            <w:tcW w:w="4394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Szobrász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957"/>
        </w:trPr>
        <w:tc>
          <w:tcPr>
            <w:tcW w:w="1020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ind w:firstLine="48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</w:t>
            </w:r>
          </w:p>
        </w:tc>
        <w:tc>
          <w:tcPr>
            <w:tcW w:w="486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Ipari elektronikai mester</w:t>
            </w:r>
          </w:p>
        </w:tc>
        <w:tc>
          <w:tcPr>
            <w:tcW w:w="4394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Automatikai technikus;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 xml:space="preserve">PLC programozó;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Elektronikai technikus;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 xml:space="preserve">Erősáramú elektrotechnikus;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 xml:space="preserve">Robbanásbiztos berendezés kezelője;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 xml:space="preserve">Távközlési technikus; 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265"/>
        </w:trPr>
        <w:tc>
          <w:tcPr>
            <w:tcW w:w="1020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ind w:firstLine="48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</w:t>
            </w:r>
          </w:p>
        </w:tc>
        <w:tc>
          <w:tcPr>
            <w:tcW w:w="486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Karosszérialakatos mester</w:t>
            </w:r>
          </w:p>
        </w:tc>
        <w:tc>
          <w:tcPr>
            <w:tcW w:w="4394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Repülőgépsárkányszerelő 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265"/>
        </w:trPr>
        <w:tc>
          <w:tcPr>
            <w:tcW w:w="1020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ind w:firstLine="48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</w:t>
            </w:r>
          </w:p>
        </w:tc>
        <w:tc>
          <w:tcPr>
            <w:tcW w:w="486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Képkeretező és üvegező mester</w:t>
            </w:r>
          </w:p>
        </w:tc>
        <w:tc>
          <w:tcPr>
            <w:tcW w:w="4394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Üvegműves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68"/>
        </w:trPr>
        <w:tc>
          <w:tcPr>
            <w:tcW w:w="1020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ind w:firstLine="48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</w:t>
            </w:r>
          </w:p>
        </w:tc>
        <w:tc>
          <w:tcPr>
            <w:tcW w:w="486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Kőfaragó mester</w:t>
            </w:r>
          </w:p>
        </w:tc>
        <w:tc>
          <w:tcPr>
            <w:tcW w:w="4394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Szobrász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516"/>
        </w:trPr>
        <w:tc>
          <w:tcPr>
            <w:tcW w:w="1020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ind w:firstLine="48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</w:t>
            </w:r>
          </w:p>
        </w:tc>
        <w:tc>
          <w:tcPr>
            <w:tcW w:w="486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Kőműves mester</w:t>
            </w:r>
          </w:p>
        </w:tc>
        <w:tc>
          <w:tcPr>
            <w:tcW w:w="4394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Magasépítő technikus;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Mélyépítő technikus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265"/>
        </w:trPr>
        <w:tc>
          <w:tcPr>
            <w:tcW w:w="1020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ind w:firstLine="48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</w:t>
            </w:r>
          </w:p>
        </w:tc>
        <w:tc>
          <w:tcPr>
            <w:tcW w:w="486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Magasépítő mester</w:t>
            </w:r>
          </w:p>
        </w:tc>
        <w:tc>
          <w:tcPr>
            <w:tcW w:w="4394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Magasépítő technikus 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265"/>
        </w:trPr>
        <w:tc>
          <w:tcPr>
            <w:tcW w:w="1020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ind w:firstLine="48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</w:t>
            </w:r>
          </w:p>
        </w:tc>
        <w:tc>
          <w:tcPr>
            <w:tcW w:w="486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Motorkerékpár-szerelő és javító mester</w:t>
            </w:r>
          </w:p>
        </w:tc>
        <w:tc>
          <w:tcPr>
            <w:tcW w:w="4394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Autószerelő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767"/>
        </w:trPr>
        <w:tc>
          <w:tcPr>
            <w:tcW w:w="1020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ind w:firstLine="48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</w:t>
            </w:r>
          </w:p>
        </w:tc>
        <w:tc>
          <w:tcPr>
            <w:tcW w:w="486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Női szabó (nőiruha-készítő) mester</w:t>
            </w:r>
          </w:p>
        </w:tc>
        <w:tc>
          <w:tcPr>
            <w:tcW w:w="4394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Divat- és stílustervező;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Ruhaipari technikus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265"/>
        </w:trPr>
        <w:tc>
          <w:tcPr>
            <w:tcW w:w="1020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ind w:firstLine="48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</w:t>
            </w:r>
          </w:p>
        </w:tc>
        <w:tc>
          <w:tcPr>
            <w:tcW w:w="486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Nyomdász mester</w:t>
            </w:r>
          </w:p>
        </w:tc>
        <w:tc>
          <w:tcPr>
            <w:tcW w:w="4394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Nyomdaipari gépmester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265"/>
        </w:trPr>
        <w:tc>
          <w:tcPr>
            <w:tcW w:w="1020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ind w:firstLine="48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</w:t>
            </w:r>
          </w:p>
        </w:tc>
        <w:tc>
          <w:tcPr>
            <w:tcW w:w="486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Ortopédiai cipész mester</w:t>
            </w:r>
          </w:p>
        </w:tc>
        <w:tc>
          <w:tcPr>
            <w:tcW w:w="4394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Bőrfeldolgozó-ipari technikus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265"/>
        </w:trPr>
        <w:tc>
          <w:tcPr>
            <w:tcW w:w="1020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ind w:firstLine="48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</w:t>
            </w:r>
          </w:p>
        </w:tc>
        <w:tc>
          <w:tcPr>
            <w:tcW w:w="486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Öntő mester</w:t>
            </w:r>
          </w:p>
        </w:tc>
        <w:tc>
          <w:tcPr>
            <w:tcW w:w="4394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Kohászati technikus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516"/>
        </w:trPr>
        <w:tc>
          <w:tcPr>
            <w:tcW w:w="1020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ind w:firstLine="48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</w:t>
            </w:r>
          </w:p>
        </w:tc>
        <w:tc>
          <w:tcPr>
            <w:tcW w:w="486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Pincér mester</w:t>
            </w:r>
          </w:p>
        </w:tc>
        <w:tc>
          <w:tcPr>
            <w:tcW w:w="4394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Vendéglátásszervező-vendéglős 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265"/>
        </w:trPr>
        <w:tc>
          <w:tcPr>
            <w:tcW w:w="1020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ind w:firstLine="48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</w:t>
            </w:r>
          </w:p>
        </w:tc>
        <w:tc>
          <w:tcPr>
            <w:tcW w:w="486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Ruhaipari mester</w:t>
            </w:r>
          </w:p>
        </w:tc>
        <w:tc>
          <w:tcPr>
            <w:tcW w:w="4394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Ruhaipari technikus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516"/>
        </w:trPr>
        <w:tc>
          <w:tcPr>
            <w:tcW w:w="1020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ind w:firstLine="48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</w:t>
            </w:r>
          </w:p>
        </w:tc>
        <w:tc>
          <w:tcPr>
            <w:tcW w:w="486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Szakácsmester</w:t>
            </w:r>
          </w:p>
        </w:tc>
        <w:tc>
          <w:tcPr>
            <w:tcW w:w="4394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Vendéglátásszervező-vendéglős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265"/>
        </w:trPr>
        <w:tc>
          <w:tcPr>
            <w:tcW w:w="1020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ind w:firstLine="48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</w:t>
            </w:r>
          </w:p>
        </w:tc>
        <w:tc>
          <w:tcPr>
            <w:tcW w:w="486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Szerkezetlakatos mester</w:t>
            </w:r>
          </w:p>
        </w:tc>
        <w:tc>
          <w:tcPr>
            <w:tcW w:w="4394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Gépgyártástechnológiai technikus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265"/>
        </w:trPr>
        <w:tc>
          <w:tcPr>
            <w:tcW w:w="1020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ind w:firstLine="48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</w:t>
            </w:r>
          </w:p>
        </w:tc>
        <w:tc>
          <w:tcPr>
            <w:tcW w:w="486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Szűcsmester</w:t>
            </w:r>
          </w:p>
        </w:tc>
        <w:tc>
          <w:tcPr>
            <w:tcW w:w="4394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Bőrfeldolgozó-ipari technikus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265"/>
        </w:trPr>
        <w:tc>
          <w:tcPr>
            <w:tcW w:w="1020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ind w:firstLine="48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</w:t>
            </w:r>
          </w:p>
        </w:tc>
        <w:tc>
          <w:tcPr>
            <w:tcW w:w="486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Televízió- és videotechnikai műszerész</w:t>
            </w:r>
          </w:p>
        </w:tc>
        <w:tc>
          <w:tcPr>
            <w:tcW w:w="4394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Távközlési technikus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471"/>
        </w:trPr>
        <w:tc>
          <w:tcPr>
            <w:tcW w:w="1020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ind w:firstLine="48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</w:t>
            </w:r>
          </w:p>
        </w:tc>
        <w:tc>
          <w:tcPr>
            <w:tcW w:w="486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Vendéglős-fogadós mester</w:t>
            </w:r>
          </w:p>
        </w:tc>
        <w:tc>
          <w:tcPr>
            <w:tcW w:w="4394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Vendéglátásszervező-vendéglős;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Szállodai recepciós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018"/>
        </w:trPr>
        <w:tc>
          <w:tcPr>
            <w:tcW w:w="1020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ind w:firstLine="48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</w:t>
            </w:r>
          </w:p>
        </w:tc>
        <w:tc>
          <w:tcPr>
            <w:tcW w:w="486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Villanyszerelő mester</w:t>
            </w:r>
          </w:p>
        </w:tc>
        <w:tc>
          <w:tcPr>
            <w:tcW w:w="4394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Automatikai technikus;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 xml:space="preserve">Erősáramú elektrotechnikus;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Robbanásbiztos berendezés kezelője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265"/>
        </w:trPr>
        <w:tc>
          <w:tcPr>
            <w:tcW w:w="1020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ind w:firstLine="48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</w:t>
            </w:r>
          </w:p>
        </w:tc>
        <w:tc>
          <w:tcPr>
            <w:tcW w:w="4862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Vízvezeték- és központifűtés-szerelő mester</w:t>
            </w:r>
          </w:p>
        </w:tc>
        <w:tc>
          <w:tcPr>
            <w:tcW w:w="4394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Épületgépész technikus</w:t>
            </w:r>
          </w:p>
        </w:tc>
      </w:tr>
    </w:tbl>
    <w:p w:rsidR="008107EE" w:rsidRDefault="008107EE" w:rsidP="008107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5. melléklet a 150/2012. (VII. 6.) Korm. rendelethez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A kulturális és nemzeti örökségvédelmi szakképesítések</w:t>
      </w:r>
    </w:p>
    <w:p w:rsidR="008107EE" w:rsidRDefault="008107EE" w:rsidP="008107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"/>
        <w:gridCol w:w="2764"/>
        <w:gridCol w:w="6662"/>
      </w:tblGrid>
      <w:tr w:rsidR="008107EE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850" w:type="dxa"/>
            <w:tcBorders>
              <w:top w:val="single" w:sz="4" w:space="0" w:color="auto"/>
            </w:tcBorders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single" w:sz="4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6662" w:type="dxa"/>
            <w:tcBorders>
              <w:top w:val="single" w:sz="4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850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64" w:type="dxa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Azonosító szám</w:t>
            </w:r>
          </w:p>
        </w:tc>
        <w:tc>
          <w:tcPr>
            <w:tcW w:w="6662" w:type="dxa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Megnevezés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850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64" w:type="dxa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54 212 01</w:t>
            </w:r>
          </w:p>
        </w:tc>
        <w:tc>
          <w:tcPr>
            <w:tcW w:w="6662" w:type="dxa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Artista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850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764" w:type="dxa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31 212 01</w:t>
            </w:r>
          </w:p>
        </w:tc>
        <w:tc>
          <w:tcPr>
            <w:tcW w:w="6662" w:type="dxa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Bábkészítő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850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764" w:type="dxa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54 212 02</w:t>
            </w:r>
          </w:p>
        </w:tc>
        <w:tc>
          <w:tcPr>
            <w:tcW w:w="6662" w:type="dxa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Egyházzenész (a szakmairány megjelölésével)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850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764" w:type="dxa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54 212 03</w:t>
            </w:r>
          </w:p>
        </w:tc>
        <w:tc>
          <w:tcPr>
            <w:tcW w:w="6662" w:type="dxa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Gyakorlatos színész (a szakmairány megjelölésével)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850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764" w:type="dxa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52 215 01</w:t>
            </w:r>
          </w:p>
        </w:tc>
        <w:tc>
          <w:tcPr>
            <w:tcW w:w="6662" w:type="dxa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Gyakorló hangszerkészítő és -javító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(hangszercsoport megjelölésével)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850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764" w:type="dxa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55 215 01</w:t>
            </w:r>
          </w:p>
        </w:tc>
        <w:tc>
          <w:tcPr>
            <w:tcW w:w="6662" w:type="dxa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Hangszerkészítő és -javító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(hangszercsoport megjelölésével)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850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764" w:type="dxa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54 212 04</w:t>
            </w:r>
          </w:p>
        </w:tc>
        <w:tc>
          <w:tcPr>
            <w:tcW w:w="6662" w:type="dxa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Jazz-zenész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(szakmairány megjelölésével)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850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764" w:type="dxa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34 211 02</w:t>
            </w:r>
          </w:p>
        </w:tc>
        <w:tc>
          <w:tcPr>
            <w:tcW w:w="6662" w:type="dxa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Kerámia, porcelán készítő (a szakmairány megjelölésével)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850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764" w:type="dxa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54 212 05</w:t>
            </w:r>
          </w:p>
        </w:tc>
        <w:tc>
          <w:tcPr>
            <w:tcW w:w="6662" w:type="dxa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Klasszikus zenész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(szakmairány megnevezésével)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850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764" w:type="dxa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21 215 01</w:t>
            </w:r>
          </w:p>
        </w:tc>
        <w:tc>
          <w:tcPr>
            <w:tcW w:w="6662" w:type="dxa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Kosárfonó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850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764" w:type="dxa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53 215 01</w:t>
            </w:r>
          </w:p>
        </w:tc>
        <w:tc>
          <w:tcPr>
            <w:tcW w:w="6662" w:type="dxa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Népi játék és kismesterségek oktatója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850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764" w:type="dxa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34 215 01</w:t>
            </w:r>
          </w:p>
        </w:tc>
        <w:tc>
          <w:tcPr>
            <w:tcW w:w="6662" w:type="dxa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Népi kézműves (a szakmairány megjelölésével)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850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764" w:type="dxa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54 212 06</w:t>
            </w:r>
          </w:p>
        </w:tc>
        <w:tc>
          <w:tcPr>
            <w:tcW w:w="6662" w:type="dxa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Népzenész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(szakmairány megjelölésével)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850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764" w:type="dxa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54 212 07</w:t>
            </w:r>
          </w:p>
        </w:tc>
        <w:tc>
          <w:tcPr>
            <w:tcW w:w="6662" w:type="dxa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Pantomimes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850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764" w:type="dxa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55 212 01</w:t>
            </w:r>
          </w:p>
        </w:tc>
        <w:tc>
          <w:tcPr>
            <w:tcW w:w="6662" w:type="dxa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Színész II.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850" w:type="dxa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764" w:type="dxa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54 212 08</w:t>
            </w:r>
          </w:p>
        </w:tc>
        <w:tc>
          <w:tcPr>
            <w:tcW w:w="6662" w:type="dxa"/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Szórakoztató zenész (szakmairány megjelölésével)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850" w:type="dxa"/>
            <w:tcBorders>
              <w:bottom w:val="single" w:sz="4" w:space="0" w:color="auto"/>
            </w:tcBorders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764" w:type="dxa"/>
            <w:tcBorders>
              <w:bottom w:val="single" w:sz="4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54 212 09</w:t>
            </w:r>
          </w:p>
        </w:tc>
        <w:tc>
          <w:tcPr>
            <w:tcW w:w="6662" w:type="dxa"/>
            <w:tcBorders>
              <w:bottom w:val="single" w:sz="4" w:space="0" w:color="auto"/>
            </w:tcBorders>
            <w:vAlign w:val="center"/>
          </w:tcPr>
          <w:p w:rsidR="008107EE" w:rsidRDefault="008107E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Táncos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(szakmairány megjelölésével)</w:t>
            </w:r>
          </w:p>
        </w:tc>
      </w:tr>
    </w:tbl>
    <w:p w:rsidR="008107EE" w:rsidRDefault="008107EE" w:rsidP="008107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6. melléklet a 150/2012. (VII. 6.) Korm. rendelethez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Az államilag támogatott iskolai rendszerű oktatás tekintetében agrárágazatba tartozó szakképesítések</w:t>
      </w: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71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550"/>
        <w:gridCol w:w="1894"/>
        <w:gridCol w:w="7266"/>
      </w:tblGrid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2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2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2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2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2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 szám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2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55 621 01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Agrár áruforgalmazó szaktechnikus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34 621 03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Állattartó szakmunkás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35 621 01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Állattartó szakmunkás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54 621 01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Állattenyésztő és állategészségügyi technikus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35 813 01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Belovagló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35 621 02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Biogazdálkodó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55 541 01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Bor- és pezsgőgyártó szaktechnikus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55 541 02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Cukor- és édesipari szaktechnikus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34 814 01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Családi gazdálkodó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34 622 01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Dísznövénykertész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34 541 01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Édesipari termékgyártó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54 541 01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Élelmiszeripari analitikus technikus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54 521 01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Élelmiszeripari gépésztechnikus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34 541 02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Élelmiszeripari szakmunkás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54 541 02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Élelmiszeripari technikus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54 623 01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Erdészeti és vadgazdálkodási technikus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54 521 02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Erdészeti gépésztechnikus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34 623 01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Erdészeti szakmunkás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54 623 02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Erdésztechnikus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55 541 03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Erjedés- és üdítőitalipari szaktechnikus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34 541 07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Erjedés- és üdítőital-ipari termékgyártó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34 621 01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Gazda 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35 622 01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Gyógy- és fűszernövénytermesztő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34 624 01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Halász, haltenyésztő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55 541 04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Hús- és baromfiipari szaktechnikus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34 622 02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Kertész 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55 622 01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Kertészeti szaktechnikus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34 541 08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Kistermelői élelmiszerelőállító, falusi vendéglátó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34 621 02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Lovász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55 541 05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Malom- és keveréktakarmány-ipari szaktechnikus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34 811 02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Mezőgazdasági gazdaasszony, falusi vendéglátó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34 521 08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Mezőgazdasági gépész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54 521 05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Mezőgazdasági gépésztechnikus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35 521 02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Mezőgazdasági gépjavító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54 621 02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Mezőgazdasági technikus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34 541 04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Molnár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55 621 02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Növényvédelmi szaktechnikus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54 581 02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Parképítő és fenntartó technikus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35 521 03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Patkolókovács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35 811 01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Sommelier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55 541 06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Sütő- és cukrászipari szaktechnikus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34 541 06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Szőlész-borász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34 541 09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Tartósítóipari szakmunkás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55 541 07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Tartósítóipari szaktechnikus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34 541 10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Tejipari szakmunkás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55 541 08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Tejipari szaktechnikus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54 625 01 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Vadgazdálkodási technikus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49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55 581 04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Vidékfejlesztési szaktechnikus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35 215 02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Virágdekoratőr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34 215 04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Virágkötő és virágkereskedő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113"/>
        </w:trPr>
        <w:tc>
          <w:tcPr>
            <w:tcW w:w="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35 622 02</w:t>
            </w:r>
          </w:p>
        </w:tc>
        <w:tc>
          <w:tcPr>
            <w:tcW w:w="7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Zöldség- és gyümölcstermesztő</w:t>
            </w:r>
          </w:p>
        </w:tc>
      </w:tr>
    </w:tbl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7. melléklet a 150/2012. (VII. 6.) Korm. rendelethez</w:t>
      </w: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Az egyes hatósági jellegű képzések szakmai tartalmát is magában foglaló szakképesítések</w:t>
      </w:r>
    </w:p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tbl>
      <w:tblPr>
        <w:tblW w:w="0" w:type="auto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621"/>
        <w:gridCol w:w="1432"/>
        <w:gridCol w:w="4666"/>
        <w:gridCol w:w="3543"/>
      </w:tblGrid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6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46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700"/>
        </w:trPr>
        <w:tc>
          <w:tcPr>
            <w:tcW w:w="6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Szakképesítés azonosító száma</w:t>
            </w:r>
          </w:p>
        </w:tc>
        <w:tc>
          <w:tcPr>
            <w:tcW w:w="46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Szakképesítés megnevezése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a szakmai tartalomba épült hatósági jellegű képzés 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6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</w:t>
            </w:r>
          </w:p>
        </w:tc>
        <w:tc>
          <w:tcPr>
            <w:tcW w:w="1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32 582 02</w:t>
            </w:r>
          </w:p>
        </w:tc>
        <w:tc>
          <w:tcPr>
            <w:tcW w:w="46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Építő- és anyagmozgató gép kezelője (a szakmairány megjelölésével)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gépkezelői jogosítvány: a közúti közlekedési ágazatban használt önjáró emelő- és rakodógépek kezelőinek képzéséről és vizsgáztatásáról szóló 40/2009. 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(VIII. 31.) KHEM rendelet szerint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6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</w:t>
            </w:r>
          </w:p>
        </w:tc>
        <w:tc>
          <w:tcPr>
            <w:tcW w:w="1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35 841 02</w:t>
            </w:r>
          </w:p>
        </w:tc>
        <w:tc>
          <w:tcPr>
            <w:tcW w:w="46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Tehergépkocsi-vezető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C1E,CE kategóriás vezetői engedély: a közúti járművezetők és a közúti közlekedési szakemberek képzésének és vizsgáztatásának részletes szabályairól szóló 24/2005. (IV. 21.) GKM rendelet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6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</w:t>
            </w:r>
          </w:p>
        </w:tc>
        <w:tc>
          <w:tcPr>
            <w:tcW w:w="1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35 841 01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Autóbuszvezető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 kategóriás vezetői engedély: a közúti járművezetők és a közúti közlekedési szakemberek képzésének és vizsgáztatásának részletes szabályairól szóló 24/2005. (IV. 21.) GKM rendelet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6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4</w:t>
            </w:r>
          </w:p>
        </w:tc>
        <w:tc>
          <w:tcPr>
            <w:tcW w:w="1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32 850 01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34 623 01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34 621 01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34 621 03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34 521 08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51 621 01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54 621 01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54 521 02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54 623 02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54 521 05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54 621 02</w:t>
            </w:r>
          </w:p>
        </w:tc>
        <w:tc>
          <w:tcPr>
            <w:tcW w:w="46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Természetvédelmi munkatárs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Erdészeti szakmunkás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Gazda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Állattartó szakmunkás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Mezőgazdasági gépész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Agrár vállalkozó 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Állattenyésztő és állat-egészségügyi technikus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Erdészeti gépésztechnikus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Erdésztechnikus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Mezőgazdasági gépésztechnikus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Mezőgazdasági technikus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 kategóriás vezetői engedély: a közúti járművezetők és a közúti közlekedési szakemberek képzésének és vizsgáztatásának részletes szabályairól szóló 24/2005. (IV. 21.) GKM rendelet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6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52 841 02</w:t>
            </w:r>
          </w:p>
        </w:tc>
        <w:tc>
          <w:tcPr>
            <w:tcW w:w="46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Váltókezelő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 vasúti közlekedés biztonságával összefüggő munkakört betöltő munkavállalók szakmai képzésének és vizsgáztatásának, a vasúti vizsgaközpont és képzőszervezetek működésének, a képzési engedély kiadásának, továbbá a vasúti járművezetői gyakorlat szabályairól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szóló 19/2011. (V. 10.) NFM rendelet 1. melléklet I. Országos közforgalmú, térségi és saját célú vasúti pályahálózat 32.; 33.; 90.; II.1. Elővárosi vasúti pályahálózat 13. sor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6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6</w:t>
            </w:r>
          </w:p>
        </w:tc>
        <w:tc>
          <w:tcPr>
            <w:tcW w:w="1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54 841 05</w:t>
            </w:r>
          </w:p>
        </w:tc>
        <w:tc>
          <w:tcPr>
            <w:tcW w:w="46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Vasútforgalmi szolgálattevő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 vasúti közlekedés biztonságával összefüggő munkakört betöltő munkavállalók szakmai képzésének és vizsgáztatásának, a vasúti vizsgaközpont és képzőszervezetek működésének, a képzési engedély kiadásának, továbbá a vasúti járművezetői gyakorlat szabályairól szóló 19/2011. (V. 10.) NFM rendelet 1. melléklet I. Országos közforgalmú, térségi és saját célú vasúti pályahálózat 19.; 20.; 21., II.1. Elővárosi vasúti pályahálózat 7., II.2.2. Földalatti vasúti pálya-hálózat (Metró) 9. és 10., II.2.3. Millenniumi földalatti vasút 7. sor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6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54 841 10</w:t>
            </w:r>
          </w:p>
        </w:tc>
        <w:tc>
          <w:tcPr>
            <w:tcW w:w="46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Jegyvizsgáló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 vasúti közlekedés biztonságával összefüggő munkakört betöltő munkavállalók szakmai képzésének és vizsgáztatásának, a vasúti vizsgaközpont és képzőszervezetek működésének, a képzési engedély kiadásának, továbbá a vasúti járművezetői gyakorlat szabályairól szóló 19/2011. (V. 10.) NFM rendelet 1. melléklet I. Országos közforgalmú, térségi és saját célú vasúti pálya-hálózat 39/B.; 69.; 70.; II.1. Elő-városi vasúti pályahálózat 8.; 9. sor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6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52 841 01</w:t>
            </w:r>
          </w:p>
        </w:tc>
        <w:tc>
          <w:tcPr>
            <w:tcW w:w="46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Hajózási üzemeltetési vezető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auto" w:fill="auto"/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Hajózási üzemeltetési vezető képzés: a hajózási tevékenység engedélyezésének rendjéről szóló 28/2000. (XII. 18.) KöViM rendelet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6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51 841 01</w:t>
            </w:r>
          </w:p>
        </w:tc>
        <w:tc>
          <w:tcPr>
            <w:tcW w:w="46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Képesített hajós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Matróz képzés: a belvízi utakon közlekedő úszólétesítmények hajózásra alkalmassága és megfelelősége feltételeiről, az üzemképesség vizsgálatáról és tanúsításáról 13/2001. (IV. 10.) KöViM rendelet;</w:t>
            </w:r>
          </w:p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Kisgéphajó-vezető képzés: a hajózási képesítésekről szóló 15/2001. (IV. 27.) KöViM rendelet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6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32 810 02</w:t>
            </w:r>
          </w:p>
        </w:tc>
        <w:tc>
          <w:tcPr>
            <w:tcW w:w="46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Nyíltvízi- vízimentő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Hivatásos kisgéphajó-vezető képzés: a hajózási képesítésekről szóló 15/2001. (IV. 27.) KöViM rendelet</w:t>
            </w:r>
          </w:p>
        </w:tc>
      </w:tr>
      <w:tr w:rsidR="008107EE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6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52 812 03</w:t>
            </w:r>
          </w:p>
        </w:tc>
        <w:tc>
          <w:tcPr>
            <w:tcW w:w="46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Szállodahajós, szállodai személyzet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107EE" w:rsidRDefault="008107EE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Matróz képzés: a belvízi utakon közlekedő úszólétesítmények hajózásra alkalmassága és megfelelősége feltételeiről, az üzemképesség vizsgálatáról és tanúsításáról 13/2001. (IV. 10.) KöViM rendelet</w:t>
            </w:r>
          </w:p>
        </w:tc>
      </w:tr>
    </w:tbl>
    <w:p w:rsidR="008107EE" w:rsidRDefault="008107EE" w:rsidP="008107EE">
      <w:pPr>
        <w:widowControl w:val="0"/>
        <w:autoSpaceDE w:val="0"/>
        <w:autoSpaceDN w:val="0"/>
        <w:adjustRightInd w:val="0"/>
        <w:spacing w:after="0" w:line="260" w:lineRule="atLeast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8107EE" w:rsidRDefault="008107EE" w:rsidP="008107E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11E34" w:rsidRDefault="00611E34">
      <w:bookmarkStart w:id="0" w:name="_GoBack"/>
      <w:bookmarkEnd w:id="0"/>
    </w:p>
    <w:sectPr w:rsidR="00611E3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07EE"/>
    <w:rsid w:val="00611E34"/>
    <w:rsid w:val="00810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49</Pages>
  <Words>16511</Words>
  <Characters>113932</Characters>
  <Application>Microsoft Office Word</Application>
  <DocSecurity>0</DocSecurity>
  <Lines>949</Lines>
  <Paragraphs>260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Bodrogi István dr.</dc:creator>
  <cp:lastModifiedBy>Bodrogi István dr.</cp:lastModifiedBy>
  <cp:revision>1</cp:revision>
  <dcterms:created xsi:type="dcterms:W3CDTF">2016-09-02T08:22:00Z</dcterms:created>
  <dcterms:modified xsi:type="dcterms:W3CDTF">2016-09-02T08:23:00Z</dcterms:modified>
</cp:coreProperties>
</file>