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83" w:rsidRPr="001105A9" w:rsidRDefault="00517535" w:rsidP="00B97D53">
      <w:pPr>
        <w:jc w:val="center"/>
        <w:rPr>
          <w:b/>
          <w:bCs/>
        </w:rPr>
      </w:pPr>
      <w:r w:rsidRPr="009E5B0B">
        <w:rPr>
          <w:b/>
          <w:bCs/>
          <w:i/>
        </w:rPr>
        <w:t>Útmutató a „Adatlap a 2016.02.01-2016.08</w:t>
      </w:r>
      <w:r w:rsidR="001105A9" w:rsidRPr="009E5B0B">
        <w:rPr>
          <w:b/>
          <w:bCs/>
          <w:i/>
        </w:rPr>
        <w:t xml:space="preserve">.31. közötti </w:t>
      </w:r>
      <w:r w:rsidR="00422C83" w:rsidRPr="009E5B0B">
        <w:rPr>
          <w:b/>
          <w:bCs/>
          <w:i/>
        </w:rPr>
        <w:t xml:space="preserve">időszak támogatásának </w:t>
      </w:r>
      <w:r w:rsidRPr="009E5B0B">
        <w:rPr>
          <w:b/>
          <w:bCs/>
          <w:i/>
        </w:rPr>
        <w:t>pótigényléséhez</w:t>
      </w:r>
      <w:r w:rsidR="00B97D53" w:rsidRPr="009E5B0B">
        <w:rPr>
          <w:b/>
          <w:bCs/>
          <w:i/>
        </w:rPr>
        <w:t>”</w:t>
      </w:r>
      <w:r w:rsidR="00B97D53">
        <w:rPr>
          <w:b/>
          <w:bCs/>
        </w:rPr>
        <w:t xml:space="preserve"> meg</w:t>
      </w:r>
      <w:r w:rsidR="001105A9" w:rsidRPr="001105A9">
        <w:rPr>
          <w:b/>
          <w:bCs/>
        </w:rPr>
        <w:t>nev</w:t>
      </w:r>
      <w:r w:rsidR="00B97D53">
        <w:rPr>
          <w:b/>
          <w:bCs/>
        </w:rPr>
        <w:t>ezés</w:t>
      </w:r>
      <w:r w:rsidR="001105A9" w:rsidRPr="001105A9">
        <w:rPr>
          <w:b/>
          <w:bCs/>
        </w:rPr>
        <w:t>ű dokumentum kitöltéshez</w:t>
      </w:r>
    </w:p>
    <w:p w:rsidR="006929DD" w:rsidRDefault="006929DD" w:rsidP="00B97D53">
      <w:pPr>
        <w:jc w:val="both"/>
        <w:rPr>
          <w:b/>
          <w:bCs/>
          <w:u w:val="single"/>
        </w:rPr>
      </w:pPr>
    </w:p>
    <w:p w:rsidR="003577E7" w:rsidRPr="003577E7" w:rsidRDefault="003577E7" w:rsidP="00B97D53">
      <w:pPr>
        <w:jc w:val="both"/>
        <w:rPr>
          <w:b/>
          <w:bCs/>
          <w:u w:val="single"/>
        </w:rPr>
      </w:pPr>
      <w:r w:rsidRPr="003577E7">
        <w:rPr>
          <w:b/>
          <w:bCs/>
          <w:u w:val="single"/>
        </w:rPr>
        <w:t>F</w:t>
      </w:r>
      <w:r>
        <w:rPr>
          <w:b/>
          <w:bCs/>
          <w:u w:val="single"/>
        </w:rPr>
        <w:t>IGYELEM</w:t>
      </w:r>
      <w:proofErr w:type="gramStart"/>
      <w:r w:rsidRPr="003577E7">
        <w:rPr>
          <w:b/>
          <w:bCs/>
          <w:u w:val="single"/>
        </w:rPr>
        <w:t>!</w:t>
      </w:r>
      <w:r>
        <w:rPr>
          <w:b/>
          <w:bCs/>
          <w:u w:val="single"/>
        </w:rPr>
        <w:t>!!</w:t>
      </w:r>
      <w:proofErr w:type="gramEnd"/>
      <w:r>
        <w:rPr>
          <w:b/>
          <w:bCs/>
          <w:u w:val="single"/>
        </w:rPr>
        <w:t xml:space="preserve"> </w:t>
      </w:r>
      <w:r w:rsidRPr="003577E7">
        <w:rPr>
          <w:b/>
          <w:bCs/>
          <w:u w:val="single"/>
        </w:rPr>
        <w:t>TECHNIKAI FELTÉTEL:</w:t>
      </w:r>
    </w:p>
    <w:p w:rsidR="00AB5F66" w:rsidRPr="003577E7" w:rsidRDefault="003577E7" w:rsidP="00B97D53">
      <w:pPr>
        <w:jc w:val="both"/>
        <w:rPr>
          <w:b/>
          <w:bCs/>
        </w:rPr>
      </w:pPr>
      <w:r w:rsidRPr="003577E7">
        <w:rPr>
          <w:b/>
          <w:bCs/>
        </w:rPr>
        <w:t>Az Excel tábla megfelelő futtatásához a „Visual Basic for Applications” komponensnek telepítve kell lennie. Amennyiben nem biztosak a telepítést illetően, kérem</w:t>
      </w:r>
      <w:r>
        <w:rPr>
          <w:b/>
          <w:bCs/>
        </w:rPr>
        <w:t>,</w:t>
      </w:r>
      <w:r w:rsidRPr="003577E7">
        <w:rPr>
          <w:b/>
          <w:bCs/>
        </w:rPr>
        <w:t xml:space="preserve"> forduljanak az intézmén</w:t>
      </w:r>
      <w:r>
        <w:rPr>
          <w:b/>
          <w:bCs/>
        </w:rPr>
        <w:t>yük rendszergazda munkatársához.</w:t>
      </w:r>
    </w:p>
    <w:p w:rsidR="00B97D53" w:rsidRPr="009E5B0B" w:rsidRDefault="00B97D53" w:rsidP="009E5B0B">
      <w:pPr>
        <w:jc w:val="both"/>
        <w:rPr>
          <w:bCs/>
        </w:rPr>
      </w:pPr>
      <w:r w:rsidRPr="009E5B0B">
        <w:rPr>
          <w:bCs/>
        </w:rPr>
        <w:t>Kérjük</w:t>
      </w:r>
      <w:r w:rsidR="000C4062" w:rsidRPr="009E5B0B">
        <w:rPr>
          <w:bCs/>
        </w:rPr>
        <w:t>,</w:t>
      </w:r>
      <w:r w:rsidRPr="009E5B0B">
        <w:rPr>
          <w:bCs/>
        </w:rPr>
        <w:t xml:space="preserve"> töltse </w:t>
      </w:r>
      <w:r w:rsidR="000C4062" w:rsidRPr="009E5B0B">
        <w:rPr>
          <w:bCs/>
        </w:rPr>
        <w:t xml:space="preserve">ki </w:t>
      </w:r>
      <w:r w:rsidRPr="009E5B0B">
        <w:rPr>
          <w:bCs/>
        </w:rPr>
        <w:t>az űrlap felső részében talál</w:t>
      </w:r>
      <w:r w:rsidR="003E798F" w:rsidRPr="009E5B0B">
        <w:rPr>
          <w:bCs/>
        </w:rPr>
        <w:t>ható táblázat mezőit a Kedvezményezett megfelelő adataiv</w:t>
      </w:r>
      <w:r w:rsidRPr="009E5B0B">
        <w:rPr>
          <w:bCs/>
        </w:rPr>
        <w:t>al.</w:t>
      </w:r>
      <w:r w:rsidR="003E798F" w:rsidRPr="009E5B0B">
        <w:rPr>
          <w:bCs/>
        </w:rPr>
        <w:t xml:space="preserve"> A táblázat mellett található egy </w:t>
      </w:r>
      <w:r w:rsidR="003E798F" w:rsidRPr="009E5B0B">
        <w:rPr>
          <w:bCs/>
          <w:i/>
        </w:rPr>
        <w:t>„Adatmásolás”</w:t>
      </w:r>
      <w:r w:rsidR="003E798F" w:rsidRPr="009E5B0B">
        <w:rPr>
          <w:bCs/>
        </w:rPr>
        <w:t xml:space="preserve"> gomb. Ez a funkció lehetővé teszi, hogy a táblázat</w:t>
      </w:r>
      <w:r w:rsidR="002C4F3C" w:rsidRPr="009E5B0B">
        <w:rPr>
          <w:bCs/>
        </w:rPr>
        <w:t>kezelő</w:t>
      </w:r>
      <w:r w:rsidR="003E798F" w:rsidRPr="009E5B0B">
        <w:rPr>
          <w:bCs/>
        </w:rPr>
        <w:t xml:space="preserve"> átmásolja az</w:t>
      </w:r>
      <w:r w:rsidR="001A7A93" w:rsidRPr="009E5B0B">
        <w:rPr>
          <w:bCs/>
        </w:rPr>
        <w:t xml:space="preserve"> </w:t>
      </w:r>
      <w:r w:rsidR="001A7A93" w:rsidRPr="009E5B0B">
        <w:rPr>
          <w:bCs/>
          <w:u w:val="single"/>
        </w:rPr>
        <w:t xml:space="preserve">igénybejelentő </w:t>
      </w:r>
      <w:r w:rsidR="003E798F" w:rsidRPr="009E5B0B">
        <w:rPr>
          <w:bCs/>
          <w:u w:val="single"/>
        </w:rPr>
        <w:t>adatlapon rögzített</w:t>
      </w:r>
      <w:r w:rsidR="003E798F" w:rsidRPr="009E5B0B">
        <w:rPr>
          <w:bCs/>
        </w:rPr>
        <w:t xml:space="preserve"> alapadatokat </w:t>
      </w:r>
      <w:r w:rsidR="001A7A93" w:rsidRPr="009E5B0B">
        <w:rPr>
          <w:bCs/>
        </w:rPr>
        <w:t xml:space="preserve">az </w:t>
      </w:r>
      <w:r w:rsidR="001A7A93" w:rsidRPr="009E5B0B">
        <w:rPr>
          <w:bCs/>
          <w:u w:val="single"/>
        </w:rPr>
        <w:t>elszámoló adatlap</w:t>
      </w:r>
      <w:r w:rsidR="003E798F" w:rsidRPr="009E5B0B">
        <w:rPr>
          <w:bCs/>
          <w:u w:val="single"/>
        </w:rPr>
        <w:t xml:space="preserve"> </w:t>
      </w:r>
      <w:r w:rsidR="00886795" w:rsidRPr="009E5B0B">
        <w:rPr>
          <w:bCs/>
          <w:u w:val="single"/>
        </w:rPr>
        <w:t>felső részében található táblázat mezői</w:t>
      </w:r>
      <w:r w:rsidR="003E798F" w:rsidRPr="009E5B0B">
        <w:rPr>
          <w:bCs/>
          <w:u w:val="single"/>
        </w:rPr>
        <w:t>be</w:t>
      </w:r>
      <w:r w:rsidR="003E798F" w:rsidRPr="009E5B0B">
        <w:rPr>
          <w:bCs/>
        </w:rPr>
        <w:t>.</w:t>
      </w:r>
    </w:p>
    <w:p w:rsidR="00B97D53" w:rsidRPr="009E5B0B" w:rsidRDefault="00AB5F66" w:rsidP="009E5B0B">
      <w:pPr>
        <w:jc w:val="both"/>
        <w:rPr>
          <w:bCs/>
        </w:rPr>
      </w:pPr>
      <w:r w:rsidRPr="009E5B0B">
        <w:rPr>
          <w:bCs/>
        </w:rPr>
        <w:t>Kérjük az adatlapot minden esetben dátummal és az arra jogosult aláírásával ellátva szíveskedjenek megküldeni.</w:t>
      </w:r>
    </w:p>
    <w:p w:rsidR="00DE7213" w:rsidRPr="009E5B0B" w:rsidRDefault="00DE7213" w:rsidP="009E5B0B">
      <w:pPr>
        <w:jc w:val="both"/>
        <w:rPr>
          <w:b/>
          <w:bCs/>
        </w:rPr>
      </w:pPr>
      <w:r w:rsidRPr="009E5B0B">
        <w:rPr>
          <w:b/>
        </w:rPr>
        <w:t xml:space="preserve">A </w:t>
      </w:r>
      <w:r w:rsidR="00F60509" w:rsidRPr="009E5B0B">
        <w:rPr>
          <w:b/>
        </w:rPr>
        <w:t xml:space="preserve">kitöltés során kizárólag a </w:t>
      </w:r>
      <w:r w:rsidR="001A7A93" w:rsidRPr="009E5B0B">
        <w:rPr>
          <w:b/>
          <w:u w:val="single"/>
        </w:rPr>
        <w:t xml:space="preserve">sárga </w:t>
      </w:r>
      <w:r w:rsidR="00F60509" w:rsidRPr="009E5B0B">
        <w:rPr>
          <w:b/>
          <w:u w:val="single"/>
        </w:rPr>
        <w:t>színű mezők tölthetők</w:t>
      </w:r>
      <w:r w:rsidR="00F60509" w:rsidRPr="009E5B0B">
        <w:rPr>
          <w:b/>
        </w:rPr>
        <w:t xml:space="preserve">, </w:t>
      </w:r>
      <w:r w:rsidRPr="009E5B0B">
        <w:rPr>
          <w:b/>
          <w:u w:val="single"/>
        </w:rPr>
        <w:t>szürke színű mezők nem tölthetők</w:t>
      </w:r>
      <w:r w:rsidRPr="009E5B0B">
        <w:rPr>
          <w:b/>
        </w:rPr>
        <w:t>, ezek esetében nincs szükség adatrögzítésre. Azon mezők, amelyekbe nem tud adatot rögzíteni, írásvédettek, így azokba nem lehetséges beleírni adatot.</w:t>
      </w:r>
    </w:p>
    <w:p w:rsidR="00DE7213" w:rsidRPr="00DE7213" w:rsidRDefault="00DE7213" w:rsidP="00DE7213">
      <w:pPr>
        <w:pStyle w:val="Listaszerbekezds"/>
        <w:rPr>
          <w:b/>
          <w:bCs/>
        </w:rPr>
      </w:pPr>
    </w:p>
    <w:tbl>
      <w:tblPr>
        <w:tblW w:w="16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6"/>
      </w:tblGrid>
      <w:tr w:rsidR="001A7A93" w:rsidRPr="001A7A93" w:rsidTr="001A7A93">
        <w:trPr>
          <w:trHeight w:val="345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50" w:rsidRDefault="009E5B0B" w:rsidP="0024529E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b/>
                <w:bCs/>
              </w:rPr>
            </w:pPr>
            <w:r>
              <w:rPr>
                <w:b/>
                <w:bCs/>
              </w:rPr>
              <w:t xml:space="preserve">Az </w:t>
            </w:r>
            <w:r w:rsidR="001A7A93">
              <w:rPr>
                <w:b/>
                <w:bCs/>
              </w:rPr>
              <w:t>„</w:t>
            </w:r>
            <w:r w:rsidR="001A7A93" w:rsidRPr="001A7A93">
              <w:rPr>
                <w:b/>
                <w:bCs/>
              </w:rPr>
              <w:t>I. SZAKISKOLAI TANULMÁNYI ÖSZTÖNDÍJ PÓTIGÉNYLÉSE</w:t>
            </w:r>
            <w:r w:rsidR="001A7A93">
              <w:rPr>
                <w:b/>
                <w:bCs/>
              </w:rPr>
              <w:t xml:space="preserve">” </w:t>
            </w:r>
            <w:r w:rsidR="00B97D53" w:rsidRPr="001A7A93">
              <w:rPr>
                <w:b/>
                <w:bCs/>
              </w:rPr>
              <w:t>megnevezésű táblázat kitöltése:</w:t>
            </w:r>
          </w:p>
          <w:p w:rsidR="008E4F50" w:rsidRPr="008E4F50" w:rsidRDefault="008E4F50" w:rsidP="0024529E">
            <w:pPr>
              <w:pStyle w:val="Listaszerbekezds"/>
              <w:spacing w:after="0" w:line="240" w:lineRule="auto"/>
              <w:ind w:left="425"/>
              <w:rPr>
                <w:b/>
                <w:bCs/>
              </w:rPr>
            </w:pPr>
          </w:p>
        </w:tc>
      </w:tr>
    </w:tbl>
    <w:p w:rsidR="0000327F" w:rsidRPr="006F5BC7" w:rsidRDefault="00370A4B" w:rsidP="008E4F50">
      <w:pPr>
        <w:pStyle w:val="Listaszerbekezds"/>
        <w:numPr>
          <w:ilvl w:val="0"/>
          <w:numId w:val="4"/>
        </w:numPr>
        <w:spacing w:after="0"/>
        <w:ind w:hanging="295"/>
        <w:jc w:val="both"/>
        <w:rPr>
          <w:bCs/>
        </w:rPr>
      </w:pPr>
      <w:r>
        <w:t xml:space="preserve">Az </w:t>
      </w:r>
      <w:r w:rsidR="001A7A93" w:rsidRPr="009E5B0B">
        <w:rPr>
          <w:i/>
        </w:rPr>
        <w:t>„Ösztöndíjas tanulói létszám</w:t>
      </w:r>
      <w:r w:rsidR="001A7A93" w:rsidRPr="009E5B0B">
        <w:rPr>
          <w:i/>
        </w:rPr>
        <w:tab/>
        <w:t>"</w:t>
      </w:r>
      <w:r w:rsidR="001A7A93">
        <w:t xml:space="preserve"> megnevezésű oszlop </w:t>
      </w:r>
      <w:r>
        <w:t xml:space="preserve">mezőit </w:t>
      </w:r>
      <w:r w:rsidR="0000327F">
        <w:t xml:space="preserve">(február, március, április, május, június, július, augusztus) </w:t>
      </w:r>
      <w:r w:rsidR="00B97D53">
        <w:t>a</w:t>
      </w:r>
      <w:r w:rsidR="001A7A93">
        <w:t xml:space="preserve"> 2016.02.01-2016.08</w:t>
      </w:r>
      <w:r w:rsidR="00C57993">
        <w:t>.31-i</w:t>
      </w:r>
      <w:r w:rsidR="00B97D53">
        <w:t xml:space="preserve"> </w:t>
      </w:r>
      <w:r w:rsidR="001A7A93">
        <w:t xml:space="preserve">időszak igénybejelentő adatlapjának pótigénylésében már megadott adatok </w:t>
      </w:r>
      <w:r>
        <w:t>alapján töltse ki.</w:t>
      </w:r>
      <w:r w:rsidR="0000327F">
        <w:t xml:space="preserve"> </w:t>
      </w:r>
      <w:r w:rsidR="0000327F" w:rsidRPr="006F5BC7">
        <w:rPr>
          <w:bCs/>
          <w:u w:val="single"/>
        </w:rPr>
        <w:t>Az egyes hónapok</w:t>
      </w:r>
      <w:r w:rsidR="00695214" w:rsidRPr="006F5BC7">
        <w:rPr>
          <w:bCs/>
          <w:u w:val="single"/>
        </w:rPr>
        <w:t xml:space="preserve"> tekintetében </w:t>
      </w:r>
      <w:r w:rsidR="0000327F" w:rsidRPr="006F5BC7">
        <w:rPr>
          <w:bCs/>
          <w:u w:val="single"/>
        </w:rPr>
        <w:t xml:space="preserve">az adott </w:t>
      </w:r>
      <w:proofErr w:type="gramStart"/>
      <w:r w:rsidR="0000327F" w:rsidRPr="006F5BC7">
        <w:rPr>
          <w:bCs/>
          <w:u w:val="single"/>
        </w:rPr>
        <w:t>hónapban ösztöndíjban</w:t>
      </w:r>
      <w:proofErr w:type="gramEnd"/>
      <w:r w:rsidR="0000327F" w:rsidRPr="006F5BC7">
        <w:rPr>
          <w:bCs/>
          <w:u w:val="single"/>
        </w:rPr>
        <w:t xml:space="preserve"> részesült létszámot tüntesse fel.</w:t>
      </w:r>
    </w:p>
    <w:p w:rsidR="009E5B0B" w:rsidRPr="009E5B0B" w:rsidRDefault="001A7A93" w:rsidP="00380BFB">
      <w:pPr>
        <w:pStyle w:val="Listaszerbekezds"/>
        <w:numPr>
          <w:ilvl w:val="0"/>
          <w:numId w:val="4"/>
        </w:numPr>
        <w:ind w:hanging="294"/>
        <w:jc w:val="both"/>
        <w:rPr>
          <w:b/>
          <w:bCs/>
        </w:rPr>
      </w:pPr>
      <w:r w:rsidRPr="001A7A93">
        <w:t xml:space="preserve">Az </w:t>
      </w:r>
      <w:r w:rsidRPr="001A7A93">
        <w:rPr>
          <w:i/>
        </w:rPr>
        <w:t xml:space="preserve">„Igényelt </w:t>
      </w:r>
      <w:r>
        <w:rPr>
          <w:i/>
        </w:rPr>
        <w:t xml:space="preserve">ösztöndíj </w:t>
      </w:r>
      <w:r w:rsidRPr="001A7A93">
        <w:rPr>
          <w:i/>
        </w:rPr>
        <w:t>összeg</w:t>
      </w:r>
      <w:r>
        <w:rPr>
          <w:i/>
        </w:rPr>
        <w:t>e (Ft)</w:t>
      </w:r>
      <w:r w:rsidRPr="001A7A93">
        <w:rPr>
          <w:i/>
        </w:rPr>
        <w:t>”</w:t>
      </w:r>
      <w:r w:rsidRPr="001A7A93">
        <w:t xml:space="preserve"> megnevezésű oszlop </w:t>
      </w:r>
      <w:r w:rsidRPr="001A7A93">
        <w:rPr>
          <w:bCs/>
        </w:rPr>
        <w:t>mezői írásvédettek, mivel azok értékei automatikusan kerülnek kiszámításra a többi mezőben megadott érték</w:t>
      </w:r>
      <w:r w:rsidR="00695214">
        <w:rPr>
          <w:bCs/>
        </w:rPr>
        <w:t>ek</w:t>
      </w:r>
      <w:r w:rsidRPr="001A7A93">
        <w:rPr>
          <w:bCs/>
        </w:rPr>
        <w:t xml:space="preserve"> alapján.</w:t>
      </w:r>
    </w:p>
    <w:p w:rsidR="009E5B0B" w:rsidRPr="009E5B0B" w:rsidRDefault="009E5B0B" w:rsidP="009E5B0B">
      <w:pPr>
        <w:pStyle w:val="Listaszerbekezds"/>
        <w:jc w:val="both"/>
        <w:rPr>
          <w:b/>
          <w:bCs/>
        </w:rPr>
      </w:pPr>
    </w:p>
    <w:p w:rsidR="008E4F50" w:rsidRPr="008E4F50" w:rsidRDefault="009E5B0B" w:rsidP="0024529E">
      <w:pPr>
        <w:pStyle w:val="Listaszerbekezds"/>
        <w:numPr>
          <w:ilvl w:val="0"/>
          <w:numId w:val="3"/>
        </w:numPr>
        <w:spacing w:after="0" w:line="240" w:lineRule="auto"/>
        <w:ind w:left="425" w:hanging="425"/>
        <w:jc w:val="both"/>
        <w:rPr>
          <w:bCs/>
        </w:rPr>
      </w:pPr>
      <w:r w:rsidRPr="009E5B0B">
        <w:rPr>
          <w:b/>
          <w:bCs/>
        </w:rPr>
        <w:t xml:space="preserve">A „II. SZAKMAI KOMPETENCIÁK FEJLESZTŐ OKTATÁSÁT VÉGZŐ TANÁROK FELZÁRKÓZTATÁSI PÓTLÉKÁNAK </w:t>
      </w:r>
      <w:proofErr w:type="gramStart"/>
      <w:r w:rsidRPr="009E5B0B">
        <w:rPr>
          <w:b/>
          <w:bCs/>
        </w:rPr>
        <w:t>ÉS</w:t>
      </w:r>
      <w:proofErr w:type="gramEnd"/>
      <w:r w:rsidRPr="009E5B0B">
        <w:rPr>
          <w:b/>
          <w:bCs/>
        </w:rPr>
        <w:t xml:space="preserve"> JÁRULÉKAINAK PÓTIGÉNYLÉSE</w:t>
      </w:r>
      <w:r w:rsidRPr="009E5B0B">
        <w:rPr>
          <w:b/>
          <w:i/>
        </w:rPr>
        <w:t xml:space="preserve">” </w:t>
      </w:r>
      <w:r w:rsidRPr="009E5B0B">
        <w:rPr>
          <w:b/>
        </w:rPr>
        <w:t>megnevezésű táblázat kitöltése:</w:t>
      </w:r>
    </w:p>
    <w:p w:rsidR="008E4F50" w:rsidRPr="008E4F50" w:rsidRDefault="008E4F50" w:rsidP="008E4F50">
      <w:pPr>
        <w:pStyle w:val="Listaszerbekezds"/>
        <w:ind w:left="425"/>
        <w:jc w:val="both"/>
        <w:rPr>
          <w:bCs/>
        </w:rPr>
      </w:pPr>
    </w:p>
    <w:p w:rsidR="00C5772A" w:rsidRPr="008E4F50" w:rsidRDefault="008E4F50" w:rsidP="008E4F50">
      <w:pPr>
        <w:pStyle w:val="Listaszerbekezds"/>
        <w:numPr>
          <w:ilvl w:val="0"/>
          <w:numId w:val="25"/>
        </w:numPr>
        <w:spacing w:before="200" w:after="0"/>
        <w:ind w:hanging="295"/>
        <w:jc w:val="both"/>
        <w:rPr>
          <w:bCs/>
          <w:u w:val="single"/>
        </w:rPr>
      </w:pPr>
      <w:r w:rsidRPr="009F237D">
        <w:rPr>
          <w:bCs/>
        </w:rPr>
        <w:t xml:space="preserve">A </w:t>
      </w:r>
      <w:r>
        <w:rPr>
          <w:bCs/>
          <w:i/>
        </w:rPr>
        <w:t xml:space="preserve">„Fejlesztésben </w:t>
      </w:r>
      <w:r w:rsidR="00792907" w:rsidRPr="008E4F50">
        <w:rPr>
          <w:bCs/>
          <w:i/>
        </w:rPr>
        <w:t>részesült tanulói létszám (fő)”</w:t>
      </w:r>
      <w:r w:rsidR="00ED2505" w:rsidRPr="008E4F50">
        <w:rPr>
          <w:bCs/>
        </w:rPr>
        <w:t>megnevezésű oszlop mez</w:t>
      </w:r>
      <w:r w:rsidR="00C5772A" w:rsidRPr="008E4F50">
        <w:rPr>
          <w:bCs/>
        </w:rPr>
        <w:t>őiben megadhatja a fejlesztésben részesülő tanulói létszámot. Itt tüntet</w:t>
      </w:r>
      <w:r w:rsidR="00AA74E9" w:rsidRPr="008E4F50">
        <w:rPr>
          <w:bCs/>
        </w:rPr>
        <w:t>h</w:t>
      </w:r>
      <w:r w:rsidR="00C5772A" w:rsidRPr="008E4F50">
        <w:rPr>
          <w:bCs/>
        </w:rPr>
        <w:t xml:space="preserve">eti fel </w:t>
      </w:r>
      <w:r w:rsidR="00ED2505" w:rsidRPr="008E4F50">
        <w:rPr>
          <w:bCs/>
        </w:rPr>
        <w:t>a 2016.02.01-2016.08</w:t>
      </w:r>
      <w:r w:rsidR="00C57993" w:rsidRPr="008E4F50">
        <w:rPr>
          <w:bCs/>
        </w:rPr>
        <w:t>.31-i</w:t>
      </w:r>
      <w:r w:rsidR="00B97D53" w:rsidRPr="008E4F50">
        <w:rPr>
          <w:bCs/>
        </w:rPr>
        <w:t xml:space="preserve"> </w:t>
      </w:r>
      <w:r w:rsidR="00695214" w:rsidRPr="008E4F50">
        <w:rPr>
          <w:bCs/>
        </w:rPr>
        <w:t xml:space="preserve">időszakban </w:t>
      </w:r>
      <w:r w:rsidR="00C5772A" w:rsidRPr="008E4F50">
        <w:rPr>
          <w:bCs/>
        </w:rPr>
        <w:t xml:space="preserve">fejlesztő oktatásban részt vett tanulók száma alapján </w:t>
      </w:r>
      <w:r w:rsidR="00695214" w:rsidRPr="008E4F50">
        <w:rPr>
          <w:bCs/>
        </w:rPr>
        <w:t xml:space="preserve">NSZFH részéről még </w:t>
      </w:r>
      <w:r w:rsidR="00C5772A" w:rsidRPr="008E4F50">
        <w:rPr>
          <w:bCs/>
        </w:rPr>
        <w:t>ki</w:t>
      </w:r>
      <w:r w:rsidR="00695214" w:rsidRPr="008E4F50">
        <w:rPr>
          <w:bCs/>
        </w:rPr>
        <w:t xml:space="preserve"> nem </w:t>
      </w:r>
      <w:r w:rsidR="00C5772A" w:rsidRPr="008E4F50">
        <w:rPr>
          <w:bCs/>
        </w:rPr>
        <w:t>fizetett felzárkóztatási pótlék és járulékainak összegét</w:t>
      </w:r>
      <w:r w:rsidR="00695214" w:rsidRPr="008E4F50">
        <w:rPr>
          <w:bCs/>
        </w:rPr>
        <w:t xml:space="preserve">. </w:t>
      </w:r>
      <w:r w:rsidR="00C5772A" w:rsidRPr="008E4F50">
        <w:rPr>
          <w:bCs/>
          <w:u w:val="single"/>
        </w:rPr>
        <w:t xml:space="preserve">A táblában a létszám adatokat annak megfelelően kell szerepeltetni, ahány hónapon át </w:t>
      </w:r>
      <w:r w:rsidR="00ED2505" w:rsidRPr="008E4F50">
        <w:rPr>
          <w:bCs/>
          <w:u w:val="single"/>
        </w:rPr>
        <w:t xml:space="preserve">a tanulók részesültek </w:t>
      </w:r>
      <w:r w:rsidR="00C5772A" w:rsidRPr="008E4F50">
        <w:rPr>
          <w:bCs/>
          <w:u w:val="single"/>
        </w:rPr>
        <w:t>a kompetenciákat fejlesztő oktatásban</w:t>
      </w:r>
      <w:r w:rsidR="00695214" w:rsidRPr="008E4F50">
        <w:rPr>
          <w:bCs/>
          <w:u w:val="single"/>
        </w:rPr>
        <w:t xml:space="preserve"> a 2016.02.01-2016.08</w:t>
      </w:r>
      <w:r w:rsidR="00ED2505" w:rsidRPr="008E4F50">
        <w:rPr>
          <w:bCs/>
          <w:u w:val="single"/>
        </w:rPr>
        <w:t>.31-i időszakban</w:t>
      </w:r>
      <w:r w:rsidR="00C5772A" w:rsidRPr="008E4F50">
        <w:rPr>
          <w:bCs/>
          <w:u w:val="single"/>
        </w:rPr>
        <w:t>.</w:t>
      </w:r>
    </w:p>
    <w:p w:rsidR="009E5B0B" w:rsidRDefault="00ED2505" w:rsidP="00380BFB">
      <w:pPr>
        <w:pStyle w:val="Listaszerbekezds"/>
        <w:numPr>
          <w:ilvl w:val="0"/>
          <w:numId w:val="7"/>
        </w:numPr>
        <w:ind w:hanging="294"/>
        <w:jc w:val="both"/>
      </w:pPr>
      <w:r w:rsidRPr="00ED2505">
        <w:t>A</w:t>
      </w:r>
      <w:r w:rsidR="009E5B0B">
        <w:rPr>
          <w:i/>
        </w:rPr>
        <w:t xml:space="preserve"> </w:t>
      </w:r>
      <w:r>
        <w:rPr>
          <w:i/>
        </w:rPr>
        <w:t>„</w:t>
      </w:r>
      <w:r w:rsidRPr="00ED2505">
        <w:rPr>
          <w:i/>
        </w:rPr>
        <w:t>Felzárkóztatási pótlék összege</w:t>
      </w:r>
      <w:r>
        <w:rPr>
          <w:i/>
        </w:rPr>
        <w:t>”</w:t>
      </w:r>
      <w:r w:rsidRPr="00ED2505">
        <w:rPr>
          <w:i/>
        </w:rPr>
        <w:t xml:space="preserve"> </w:t>
      </w:r>
      <w:r w:rsidR="00695214">
        <w:t xml:space="preserve">megnevezésű </w:t>
      </w:r>
      <w:r w:rsidR="00695214" w:rsidRPr="00C57993">
        <w:t>mező</w:t>
      </w:r>
      <w:r w:rsidR="00695214">
        <w:t xml:space="preserve"> a f</w:t>
      </w:r>
      <w:r w:rsidR="00695214" w:rsidRPr="00695214">
        <w:t xml:space="preserve">elzárkóztatási pótlék </w:t>
      </w:r>
      <w:r w:rsidR="00695214">
        <w:t xml:space="preserve">nettó összegét, míg </w:t>
      </w:r>
      <w:r w:rsidR="009E5B0B" w:rsidRPr="00A47A27">
        <w:rPr>
          <w:i/>
        </w:rPr>
        <w:t>„Az igényelt összeg</w:t>
      </w:r>
      <w:r w:rsidR="009E5B0B" w:rsidRPr="00695214">
        <w:t>”</w:t>
      </w:r>
      <w:r w:rsidR="00695214" w:rsidRPr="00695214">
        <w:t xml:space="preserve"> megnevezésű mező a felzár</w:t>
      </w:r>
      <w:r w:rsidR="00695214">
        <w:t>kóztatási pótlék bruttó összegé</w:t>
      </w:r>
      <w:r w:rsidR="00695214" w:rsidRPr="00695214">
        <w:t>t tartalmazza</w:t>
      </w:r>
      <w:r w:rsidR="00695214">
        <w:rPr>
          <w:i/>
        </w:rPr>
        <w:t xml:space="preserve">. </w:t>
      </w:r>
      <w:r w:rsidR="00695214" w:rsidRPr="00695214">
        <w:t>Mindkét mező</w:t>
      </w:r>
      <w:r w:rsidR="009E5B0B" w:rsidRPr="00A47A27">
        <w:rPr>
          <w:i/>
        </w:rPr>
        <w:t xml:space="preserve"> </w:t>
      </w:r>
      <w:r w:rsidR="00695214">
        <w:t>írásvédett</w:t>
      </w:r>
      <w:r w:rsidR="009E5B0B">
        <w:t>,</w:t>
      </w:r>
      <w:r w:rsidR="009E5B0B" w:rsidRPr="00C57993">
        <w:t xml:space="preserve"> </w:t>
      </w:r>
      <w:r w:rsidR="009E5B0B" w:rsidRPr="00E67091">
        <w:t>mivel azok értékei automatikusan kerülnek kiszámításra a többi mezőben megadott érték</w:t>
      </w:r>
      <w:r w:rsidR="00695214">
        <w:t>ek</w:t>
      </w:r>
      <w:r w:rsidR="009E5B0B" w:rsidRPr="00E67091">
        <w:t xml:space="preserve"> alapján. </w:t>
      </w:r>
    </w:p>
    <w:p w:rsidR="009E5B0B" w:rsidRPr="00C57993" w:rsidRDefault="00ED2505" w:rsidP="008E022E">
      <w:pPr>
        <w:pStyle w:val="Listaszerbekezds"/>
        <w:numPr>
          <w:ilvl w:val="0"/>
          <w:numId w:val="7"/>
        </w:numPr>
        <w:ind w:hanging="294"/>
        <w:jc w:val="both"/>
      </w:pPr>
      <w:r w:rsidRPr="00ED2505">
        <w:t xml:space="preserve">A </w:t>
      </w:r>
      <w:r w:rsidRPr="00ED2505">
        <w:rPr>
          <w:i/>
        </w:rPr>
        <w:t xml:space="preserve">„Munkáltatót terhelő </w:t>
      </w:r>
      <w:r w:rsidR="00AA74E9">
        <w:rPr>
          <w:i/>
        </w:rPr>
        <w:t>bé</w:t>
      </w:r>
      <w:r w:rsidRPr="00ED2505">
        <w:rPr>
          <w:i/>
        </w:rPr>
        <w:t>r</w:t>
      </w:r>
      <w:r w:rsidR="00AA74E9">
        <w:rPr>
          <w:i/>
        </w:rPr>
        <w:t>járulék</w:t>
      </w:r>
      <w:r w:rsidRPr="00ED2505">
        <w:rPr>
          <w:i/>
        </w:rPr>
        <w:t>”</w:t>
      </w:r>
      <w:r w:rsidR="00AA74E9">
        <w:rPr>
          <w:i/>
        </w:rPr>
        <w:t xml:space="preserve"> </w:t>
      </w:r>
      <w:r w:rsidR="00AA74E9">
        <w:t>megnevezésű mezőt a 2016.02.01-2016.08.31-i időszak tekintetében hatályos jogszabály szerint szükséges kitölteni.</w:t>
      </w:r>
    </w:p>
    <w:p w:rsidR="009E5B0B" w:rsidRPr="00E67091" w:rsidRDefault="009E5B0B" w:rsidP="009E5B0B">
      <w:pPr>
        <w:pStyle w:val="Listaszerbekezds"/>
        <w:jc w:val="both"/>
        <w:rPr>
          <w:bCs/>
        </w:rPr>
      </w:pPr>
    </w:p>
    <w:p w:rsidR="009E5B0B" w:rsidRPr="00D83E57" w:rsidRDefault="00AA74E9" w:rsidP="002670CC">
      <w:pPr>
        <w:pStyle w:val="Listaszerbekezds"/>
        <w:numPr>
          <w:ilvl w:val="0"/>
          <w:numId w:val="3"/>
        </w:numPr>
        <w:ind w:left="426" w:hanging="426"/>
        <w:jc w:val="both"/>
        <w:rPr>
          <w:b/>
          <w:bCs/>
        </w:rPr>
      </w:pPr>
      <w:r>
        <w:rPr>
          <w:bCs/>
        </w:rPr>
        <w:t xml:space="preserve">A </w:t>
      </w:r>
      <w:r w:rsidRPr="004E52C1">
        <w:rPr>
          <w:b/>
          <w:bCs/>
        </w:rPr>
        <w:t>„</w:t>
      </w:r>
      <w:r w:rsidR="002670CC" w:rsidRPr="004E52C1">
        <w:rPr>
          <w:b/>
          <w:bCs/>
        </w:rPr>
        <w:t>III. LEBONYOLÍTÁSI KÖLTSÉGTÉRÍTÉS PÓTIGÉNYLÉSE”</w:t>
      </w:r>
      <w:r w:rsidR="002670CC">
        <w:rPr>
          <w:bCs/>
        </w:rPr>
        <w:t xml:space="preserve"> </w:t>
      </w:r>
      <w:r w:rsidR="009E5B0B" w:rsidRPr="00D87732">
        <w:rPr>
          <w:bCs/>
        </w:rPr>
        <w:t>megnevezésű</w:t>
      </w:r>
      <w:r w:rsidR="009E5B0B" w:rsidRPr="00A64D06">
        <w:rPr>
          <w:bCs/>
        </w:rPr>
        <w:t xml:space="preserve"> </w:t>
      </w:r>
      <w:r w:rsidR="009E5B0B">
        <w:rPr>
          <w:bCs/>
        </w:rPr>
        <w:t xml:space="preserve">táblázat </w:t>
      </w:r>
      <w:r w:rsidR="009E5B0B" w:rsidRPr="00163F35">
        <w:rPr>
          <w:bCs/>
        </w:rPr>
        <w:t xml:space="preserve">mezői írásvédettek, </w:t>
      </w:r>
      <w:r w:rsidR="009E5B0B">
        <w:t xml:space="preserve">mivel </w:t>
      </w:r>
      <w:r w:rsidR="002670CC">
        <w:t xml:space="preserve">azok </w:t>
      </w:r>
      <w:r w:rsidR="009E5B0B">
        <w:t xml:space="preserve">értékei </w:t>
      </w:r>
      <w:r w:rsidR="009E5B0B" w:rsidRPr="005A6CC7">
        <w:t>automatikusan k</w:t>
      </w:r>
      <w:r w:rsidR="009E5B0B">
        <w:t xml:space="preserve">erülnek kiszámításra </w:t>
      </w:r>
      <w:r w:rsidR="004E52C1">
        <w:t xml:space="preserve">az </w:t>
      </w:r>
      <w:r w:rsidR="002670CC">
        <w:t>I</w:t>
      </w:r>
      <w:r w:rsidR="009E5B0B" w:rsidRPr="005A6CC7">
        <w:t xml:space="preserve">. táblázat </w:t>
      </w:r>
      <w:r w:rsidR="009E5B0B">
        <w:t>értékei alapján.</w:t>
      </w:r>
    </w:p>
    <w:p w:rsidR="009E5B0B" w:rsidRPr="005A6CC7" w:rsidRDefault="009E5B0B" w:rsidP="009E5B0B">
      <w:pPr>
        <w:pStyle w:val="Listaszerbekezds"/>
        <w:ind w:left="709"/>
        <w:jc w:val="both"/>
        <w:rPr>
          <w:b/>
          <w:bCs/>
        </w:rPr>
      </w:pPr>
    </w:p>
    <w:p w:rsidR="009E5B0B" w:rsidRDefault="00B04678" w:rsidP="00B04678">
      <w:pPr>
        <w:pStyle w:val="Listaszerbekezds"/>
        <w:numPr>
          <w:ilvl w:val="0"/>
          <w:numId w:val="3"/>
        </w:numPr>
        <w:ind w:left="426" w:hanging="426"/>
        <w:jc w:val="both"/>
      </w:pPr>
      <w:r>
        <w:t xml:space="preserve">A </w:t>
      </w:r>
      <w:r w:rsidRPr="00B04678">
        <w:rPr>
          <w:b/>
        </w:rPr>
        <w:t>„IV. KIUTALT TÁMOGATÁSOK PÓTIGÉNYLÉSÉNEK ÖSSZESÍTÉSE”</w:t>
      </w:r>
      <w:r>
        <w:t xml:space="preserve"> </w:t>
      </w:r>
      <w:r w:rsidR="009E5B0B" w:rsidRPr="006D305E">
        <w:t>megnevezésű táblázat mezői írásvédettek, mivel azok értékei automatikusan kerülnek kiszámításra a</w:t>
      </w:r>
      <w:r>
        <w:t>z I., a II. és a III. táblázatokban</w:t>
      </w:r>
      <w:r w:rsidR="009E5B0B" w:rsidRPr="006D305E">
        <w:t xml:space="preserve"> megadott érték alapján. </w:t>
      </w:r>
    </w:p>
    <w:p w:rsidR="006F5BC7" w:rsidRDefault="006929DD" w:rsidP="006929DD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2D0CCB" w:rsidRPr="002D0CCB" w:rsidRDefault="002D0CCB" w:rsidP="002D0CCB">
      <w:pPr>
        <w:jc w:val="center"/>
        <w:rPr>
          <w:b/>
          <w:bCs/>
          <w:i/>
        </w:rPr>
      </w:pPr>
      <w:r w:rsidRPr="002D0CCB">
        <w:rPr>
          <w:b/>
          <w:bCs/>
          <w:i/>
        </w:rPr>
        <w:lastRenderedPageBreak/>
        <w:t>Útmutató az „Adatlap a 2016.02.01-2016</w:t>
      </w:r>
      <w:r w:rsidR="00B8309C">
        <w:rPr>
          <w:b/>
          <w:bCs/>
          <w:i/>
        </w:rPr>
        <w:t>.08.31. közötti</w:t>
      </w:r>
      <w:r w:rsidRPr="002D0CCB">
        <w:rPr>
          <w:b/>
          <w:bCs/>
          <w:i/>
        </w:rPr>
        <w:t xml:space="preserve"> időszak pótigényelt támogatásának elszámolásához” nevű dokumentum kitöltéséhez</w:t>
      </w:r>
    </w:p>
    <w:p w:rsidR="002D0CCB" w:rsidRPr="002D0CCB" w:rsidRDefault="002D0CCB" w:rsidP="002D0CCB">
      <w:pPr>
        <w:jc w:val="both"/>
        <w:rPr>
          <w:bCs/>
        </w:rPr>
      </w:pPr>
      <w:r w:rsidRPr="002D0CCB">
        <w:rPr>
          <w:bCs/>
        </w:rPr>
        <w:t xml:space="preserve">Kérjük, nyomja meg </w:t>
      </w:r>
      <w:r w:rsidRPr="006F5BC7">
        <w:rPr>
          <w:bCs/>
          <w:u w:val="single"/>
        </w:rPr>
        <w:t>a pótigénylő adatlap</w:t>
      </w:r>
      <w:r w:rsidRPr="002D0CCB">
        <w:rPr>
          <w:bCs/>
        </w:rPr>
        <w:t xml:space="preserve"> felső részében található „Adatmásolás” gombot. </w:t>
      </w:r>
      <w:r>
        <w:rPr>
          <w:bCs/>
        </w:rPr>
        <w:t xml:space="preserve">Ezáltal a táblázat átmásolja a pótigénylő </w:t>
      </w:r>
      <w:r w:rsidRPr="002D0CCB">
        <w:rPr>
          <w:bCs/>
        </w:rPr>
        <w:t xml:space="preserve">adatlapon rögzített alapadatokat </w:t>
      </w:r>
      <w:r>
        <w:rPr>
          <w:bCs/>
        </w:rPr>
        <w:t xml:space="preserve">az elszámoló </w:t>
      </w:r>
      <w:r w:rsidRPr="002D0CCB">
        <w:rPr>
          <w:bCs/>
        </w:rPr>
        <w:t>adatlap felső részé</w:t>
      </w:r>
      <w:r>
        <w:rPr>
          <w:bCs/>
        </w:rPr>
        <w:t>ben található táblázat mezőibe.</w:t>
      </w:r>
    </w:p>
    <w:p w:rsidR="002D0CCB" w:rsidRPr="002D0CCB" w:rsidRDefault="002D0CCB" w:rsidP="002D0CCB">
      <w:pPr>
        <w:jc w:val="both"/>
        <w:rPr>
          <w:b/>
          <w:bCs/>
        </w:rPr>
      </w:pPr>
      <w:r w:rsidRPr="002D0CCB">
        <w:rPr>
          <w:b/>
          <w:bCs/>
        </w:rPr>
        <w:t xml:space="preserve">A kitöltés során kizárólag a </w:t>
      </w:r>
      <w:r w:rsidRPr="002D0CCB">
        <w:rPr>
          <w:b/>
          <w:bCs/>
          <w:u w:val="single"/>
        </w:rPr>
        <w:t>sárga színű mezők tölthetők</w:t>
      </w:r>
      <w:r w:rsidRPr="002D0CCB">
        <w:rPr>
          <w:b/>
          <w:bCs/>
        </w:rPr>
        <w:t xml:space="preserve">, </w:t>
      </w:r>
      <w:r w:rsidRPr="002D0CCB">
        <w:rPr>
          <w:b/>
          <w:bCs/>
          <w:u w:val="single"/>
        </w:rPr>
        <w:t>szürke színű mezők nem tölthetők</w:t>
      </w:r>
      <w:r w:rsidRPr="002D0CCB">
        <w:rPr>
          <w:b/>
          <w:bCs/>
        </w:rPr>
        <w:t>, ezek esetében nincs szükség adatrögzítésre. Azon mezők, amelyekbe nem tud adatot rögzíteni, írásvédettek, így azokba nem lehetséges beleírni adatot.</w:t>
      </w:r>
    </w:p>
    <w:p w:rsidR="009E5B0B" w:rsidRDefault="002D0CCB" w:rsidP="002D0CCB">
      <w:pPr>
        <w:pStyle w:val="Listaszerbekezds"/>
        <w:numPr>
          <w:ilvl w:val="0"/>
          <w:numId w:val="24"/>
        </w:numPr>
        <w:ind w:left="426" w:hanging="426"/>
        <w:jc w:val="both"/>
        <w:rPr>
          <w:b/>
          <w:bCs/>
        </w:rPr>
      </w:pPr>
      <w:r w:rsidRPr="002D0CCB">
        <w:rPr>
          <w:b/>
          <w:bCs/>
        </w:rPr>
        <w:t xml:space="preserve">A „I. SZAKISKOLAI TANULMÁNYI ÖSZTÖNDÍJ PÓTIGÉNYLÉSÉNEK ELSZÁMOLÁSA” megnevezésű </w:t>
      </w:r>
      <w:r w:rsidRPr="006F5BC7">
        <w:rPr>
          <w:b/>
          <w:bCs/>
        </w:rPr>
        <w:t>táblázat kitöltése:</w:t>
      </w:r>
    </w:p>
    <w:p w:rsidR="00031A3E" w:rsidRPr="006F5BC7" w:rsidRDefault="00031A3E" w:rsidP="009E1A47">
      <w:pPr>
        <w:pStyle w:val="Listaszerbekezds"/>
        <w:spacing w:after="0" w:line="240" w:lineRule="auto"/>
        <w:ind w:left="425"/>
        <w:jc w:val="both"/>
        <w:rPr>
          <w:b/>
          <w:bCs/>
        </w:rPr>
      </w:pPr>
    </w:p>
    <w:p w:rsidR="00B65F75" w:rsidRDefault="00370A4B" w:rsidP="00B65F75">
      <w:pPr>
        <w:pStyle w:val="Listaszerbekezds"/>
        <w:numPr>
          <w:ilvl w:val="0"/>
          <w:numId w:val="4"/>
        </w:numPr>
        <w:ind w:hanging="294"/>
        <w:jc w:val="both"/>
        <w:rPr>
          <w:u w:val="single"/>
        </w:rPr>
      </w:pPr>
      <w:r>
        <w:t xml:space="preserve">A </w:t>
      </w:r>
      <w:r w:rsidR="00B8309C">
        <w:rPr>
          <w:i/>
        </w:rPr>
        <w:t>„Kiutalt ösztöndíj</w:t>
      </w:r>
      <w:r w:rsidRPr="00370A4B">
        <w:rPr>
          <w:i/>
        </w:rPr>
        <w:t>”</w:t>
      </w:r>
      <w:r w:rsidRPr="00370A4B">
        <w:t xml:space="preserve"> </w:t>
      </w:r>
      <w:r>
        <w:t xml:space="preserve">megnevezésű oszlop mezőibe </w:t>
      </w:r>
      <w:r w:rsidRPr="00C57993">
        <w:t xml:space="preserve">rögzítse </w:t>
      </w:r>
      <w:r w:rsidR="00B8309C">
        <w:rPr>
          <w:u w:val="single"/>
        </w:rPr>
        <w:t>a 2016.02.01-2016.08</w:t>
      </w:r>
      <w:r w:rsidRPr="00C57993">
        <w:rPr>
          <w:u w:val="single"/>
        </w:rPr>
        <w:t xml:space="preserve">.31-i időszak </w:t>
      </w:r>
      <w:r w:rsidR="00B8309C">
        <w:rPr>
          <w:u w:val="single"/>
        </w:rPr>
        <w:t>pótigénylésében megadott</w:t>
      </w:r>
      <w:r w:rsidR="00B8309C" w:rsidRPr="009E1A47">
        <w:t xml:space="preserve"> </w:t>
      </w:r>
      <w:r w:rsidR="00C4537C" w:rsidRPr="009E1A47">
        <w:t xml:space="preserve">ösztöndíjas létszámot </w:t>
      </w:r>
      <w:r w:rsidR="00C4537C" w:rsidRPr="009E1A47">
        <w:rPr>
          <w:i/>
        </w:rPr>
        <w:t>(fő)</w:t>
      </w:r>
      <w:r w:rsidR="00C4537C" w:rsidRPr="009E1A47">
        <w:t xml:space="preserve"> és az </w:t>
      </w:r>
      <w:r w:rsidRPr="009E1A47">
        <w:t>ösztöndíj összegét</w:t>
      </w:r>
      <w:r w:rsidR="00C4537C" w:rsidRPr="009E1A47">
        <w:t xml:space="preserve"> </w:t>
      </w:r>
      <w:r w:rsidR="00C4537C" w:rsidRPr="009E1A47">
        <w:rPr>
          <w:i/>
        </w:rPr>
        <w:t>(forint)</w:t>
      </w:r>
      <w:r w:rsidRPr="009E1A47">
        <w:t>.</w:t>
      </w:r>
      <w:r w:rsidRPr="00C57993">
        <w:t xml:space="preserve"> Az összeg csak a felzárkóztatási pótlék és a lebonyolítási költségtérítés nélküli </w:t>
      </w:r>
      <w:r w:rsidRPr="006F5BC7">
        <w:rPr>
          <w:u w:val="single"/>
        </w:rPr>
        <w:t>ösztöndíj összege kell</w:t>
      </w:r>
      <w:r w:rsidR="004C2D68" w:rsidRPr="006F5BC7">
        <w:rPr>
          <w:u w:val="single"/>
        </w:rPr>
        <w:t>,</w:t>
      </w:r>
      <w:r w:rsidRPr="006F5BC7">
        <w:rPr>
          <w:u w:val="single"/>
        </w:rPr>
        <w:t xml:space="preserve"> hogy legyen.</w:t>
      </w:r>
    </w:p>
    <w:p w:rsidR="00081D95" w:rsidRPr="00B65F75" w:rsidRDefault="00C4537C" w:rsidP="00B65F75">
      <w:pPr>
        <w:pStyle w:val="Listaszerbekezds"/>
        <w:numPr>
          <w:ilvl w:val="0"/>
          <w:numId w:val="4"/>
        </w:numPr>
        <w:ind w:hanging="294"/>
        <w:jc w:val="both"/>
        <w:rPr>
          <w:u w:val="single"/>
        </w:rPr>
      </w:pPr>
      <w:r>
        <w:t xml:space="preserve">A </w:t>
      </w:r>
      <w:r w:rsidRPr="00B65F75">
        <w:rPr>
          <w:i/>
        </w:rPr>
        <w:t>„Kifizetett ösztöndíj”</w:t>
      </w:r>
      <w:r>
        <w:t xml:space="preserve"> </w:t>
      </w:r>
      <w:r w:rsidR="000C4062">
        <w:t>megnevezésű oszlopok mező</w:t>
      </w:r>
      <w:r w:rsidR="009A4A06">
        <w:t>i</w:t>
      </w:r>
      <w:r w:rsidR="000C4062">
        <w:t xml:space="preserve">be </w:t>
      </w:r>
      <w:r>
        <w:t xml:space="preserve">(február, március, április, május, június, július, augusztus) </w:t>
      </w:r>
      <w:r w:rsidR="000C4062">
        <w:t>rögzítse</w:t>
      </w:r>
      <w:r w:rsidR="00370A4B">
        <w:t xml:space="preserve"> </w:t>
      </w:r>
      <w:r w:rsidR="000C4062">
        <w:t>az ösztöndíjban részesült</w:t>
      </w:r>
      <w:r w:rsidR="00191543" w:rsidRPr="00191543">
        <w:t xml:space="preserve"> </w:t>
      </w:r>
      <w:r w:rsidR="000C4062">
        <w:t xml:space="preserve">tanulói létszámot. </w:t>
      </w:r>
      <w:r w:rsidR="00B97D53">
        <w:t xml:space="preserve">A beírt érték alapján a </w:t>
      </w:r>
      <w:r w:rsidR="000C4062">
        <w:t>táblázat</w:t>
      </w:r>
      <w:r w:rsidR="00191543">
        <w:t>kezelő</w:t>
      </w:r>
      <w:r w:rsidR="000C4062">
        <w:t xml:space="preserve"> </w:t>
      </w:r>
      <w:r w:rsidR="00191543">
        <w:t xml:space="preserve">automatikusan kiszámolja a </w:t>
      </w:r>
      <w:r w:rsidR="00191543" w:rsidRPr="00B65F75">
        <w:rPr>
          <w:i/>
        </w:rPr>
        <w:t>„</w:t>
      </w:r>
      <w:r w:rsidRPr="00B65F75">
        <w:rPr>
          <w:i/>
        </w:rPr>
        <w:t>forint</w:t>
      </w:r>
      <w:r w:rsidR="00191543" w:rsidRPr="00B65F75">
        <w:rPr>
          <w:i/>
        </w:rPr>
        <w:t>”</w:t>
      </w:r>
      <w:r w:rsidR="00191543">
        <w:t xml:space="preserve"> és a </w:t>
      </w:r>
      <w:r w:rsidR="00191543" w:rsidRPr="00B65F75">
        <w:rPr>
          <w:i/>
        </w:rPr>
        <w:t>„K</w:t>
      </w:r>
      <w:r w:rsidR="00B97D53" w:rsidRPr="00B65F75">
        <w:rPr>
          <w:i/>
        </w:rPr>
        <w:t>ülönbözet</w:t>
      </w:r>
      <w:r w:rsidR="00191543" w:rsidRPr="00B65F75">
        <w:rPr>
          <w:i/>
        </w:rPr>
        <w:t>”</w:t>
      </w:r>
      <w:r w:rsidR="00191543">
        <w:t xml:space="preserve"> megnevezésű oszlopok mezői</w:t>
      </w:r>
      <w:r w:rsidR="00B97D53">
        <w:t xml:space="preserve">t. </w:t>
      </w:r>
      <w:r w:rsidR="00B97D53" w:rsidRPr="00B65F75">
        <w:rPr>
          <w:u w:val="single"/>
        </w:rPr>
        <w:t>A kifizetett ösztöndíjhoz kapcs</w:t>
      </w:r>
      <w:r w:rsidRPr="00B65F75">
        <w:rPr>
          <w:u w:val="single"/>
        </w:rPr>
        <w:t>olódó létszámként maximálisan a pótigénylésében megadott ösztöndíjas</w:t>
      </w:r>
      <w:r w:rsidR="00B97D53" w:rsidRPr="00B65F75">
        <w:rPr>
          <w:u w:val="single"/>
        </w:rPr>
        <w:t xml:space="preserve"> létszám adható meg. </w:t>
      </w:r>
      <w:r w:rsidR="00081D95" w:rsidRPr="00B65F75">
        <w:rPr>
          <w:u w:val="single"/>
        </w:rPr>
        <w:t xml:space="preserve">Az egyes hónapokban az adott </w:t>
      </w:r>
      <w:proofErr w:type="gramStart"/>
      <w:r w:rsidR="00081D95" w:rsidRPr="00B65F75">
        <w:rPr>
          <w:u w:val="single"/>
        </w:rPr>
        <w:t>hónapban ösztöndíjban</w:t>
      </w:r>
      <w:proofErr w:type="gramEnd"/>
      <w:r w:rsidR="00081D95" w:rsidRPr="00B65F75">
        <w:rPr>
          <w:u w:val="single"/>
        </w:rPr>
        <w:t xml:space="preserve"> részesült létszámot tüntesse fel.</w:t>
      </w:r>
    </w:p>
    <w:p w:rsidR="00611636" w:rsidRPr="00611636" w:rsidRDefault="00611636" w:rsidP="00611636">
      <w:pPr>
        <w:pStyle w:val="Listaszerbekezds"/>
        <w:jc w:val="both"/>
      </w:pPr>
    </w:p>
    <w:p w:rsidR="00B97D53" w:rsidRPr="0098280B" w:rsidRDefault="009E1A47" w:rsidP="00731304">
      <w:pPr>
        <w:pStyle w:val="Listaszerbekezds"/>
        <w:numPr>
          <w:ilvl w:val="0"/>
          <w:numId w:val="24"/>
        </w:numPr>
        <w:ind w:left="426" w:hanging="426"/>
        <w:rPr>
          <w:b/>
          <w:bCs/>
        </w:rPr>
      </w:pPr>
      <w:r>
        <w:rPr>
          <w:b/>
          <w:bCs/>
        </w:rPr>
        <w:t xml:space="preserve">A </w:t>
      </w:r>
      <w:r w:rsidR="00657CC6" w:rsidRPr="0098280B">
        <w:rPr>
          <w:b/>
          <w:bCs/>
        </w:rPr>
        <w:t xml:space="preserve">„II. SZAKMAI KOMPETENCIÁK FEJLESZTŐ OKTATÁSÁT VÉGZŐ TANÁROK FELZÁRKÓZTATÁSI PÓTLÉKA </w:t>
      </w:r>
      <w:proofErr w:type="gramStart"/>
      <w:r w:rsidR="00657CC6" w:rsidRPr="0098280B">
        <w:rPr>
          <w:b/>
          <w:bCs/>
        </w:rPr>
        <w:t>ÉS</w:t>
      </w:r>
      <w:proofErr w:type="gramEnd"/>
      <w:r w:rsidR="00657CC6" w:rsidRPr="0098280B">
        <w:rPr>
          <w:b/>
          <w:bCs/>
        </w:rPr>
        <w:t xml:space="preserve"> JÁRULÉKAI PÓTIGÉNYLÉSÉNEK ELSZÁMOLÁSA” </w:t>
      </w:r>
      <w:r w:rsidR="00C03329" w:rsidRPr="0098280B">
        <w:rPr>
          <w:b/>
          <w:bCs/>
        </w:rPr>
        <w:t>megnevezésű táblázat kitöltése:</w:t>
      </w:r>
    </w:p>
    <w:p w:rsidR="00031A3E" w:rsidRPr="00C57993" w:rsidRDefault="00031A3E" w:rsidP="009E1A47">
      <w:pPr>
        <w:pStyle w:val="Listaszerbekezds"/>
        <w:spacing w:line="240" w:lineRule="auto"/>
        <w:ind w:left="425"/>
        <w:jc w:val="both"/>
        <w:rPr>
          <w:b/>
          <w:bCs/>
        </w:rPr>
      </w:pPr>
    </w:p>
    <w:p w:rsidR="007E5000" w:rsidRPr="00792907" w:rsidRDefault="00C03329" w:rsidP="00B65F75">
      <w:pPr>
        <w:pStyle w:val="Listaszerbekezds"/>
        <w:numPr>
          <w:ilvl w:val="0"/>
          <w:numId w:val="7"/>
        </w:numPr>
        <w:ind w:hanging="294"/>
        <w:jc w:val="both"/>
      </w:pPr>
      <w:r w:rsidRPr="00792907">
        <w:rPr>
          <w:bCs/>
        </w:rPr>
        <w:t xml:space="preserve">A </w:t>
      </w:r>
      <w:r w:rsidR="00657CC6" w:rsidRPr="00792907">
        <w:rPr>
          <w:bCs/>
          <w:i/>
        </w:rPr>
        <w:t>„Kiutalt pótlék bruttó összege (Ft)”</w:t>
      </w:r>
      <w:r w:rsidR="00657CC6" w:rsidRPr="00792907">
        <w:rPr>
          <w:bCs/>
        </w:rPr>
        <w:t xml:space="preserve"> </w:t>
      </w:r>
      <w:r w:rsidRPr="00792907">
        <w:rPr>
          <w:bCs/>
        </w:rPr>
        <w:t xml:space="preserve">megnevezésű </w:t>
      </w:r>
      <w:r w:rsidR="00692AF6">
        <w:rPr>
          <w:bCs/>
        </w:rPr>
        <w:t xml:space="preserve">mezőbe </w:t>
      </w:r>
      <w:r w:rsidR="00792907" w:rsidRPr="00792907">
        <w:rPr>
          <w:bCs/>
        </w:rPr>
        <w:t xml:space="preserve">rögzítse </w:t>
      </w:r>
      <w:r w:rsidR="00792907" w:rsidRPr="00731304">
        <w:rPr>
          <w:u w:val="single"/>
        </w:rPr>
        <w:t>a 2016.02.01-2016.08.31-i időszak pótigénylésében megigényelt</w:t>
      </w:r>
      <w:r w:rsidR="00792907" w:rsidRPr="00792907">
        <w:t xml:space="preserve"> </w:t>
      </w:r>
      <w:r w:rsidR="00792907" w:rsidRPr="00792907">
        <w:rPr>
          <w:bCs/>
        </w:rPr>
        <w:t xml:space="preserve">felzárkóztatási pótlék és járulékai </w:t>
      </w:r>
      <w:r w:rsidR="00692AF6">
        <w:rPr>
          <w:bCs/>
        </w:rPr>
        <w:t xml:space="preserve">bruttó </w:t>
      </w:r>
      <w:r w:rsidR="00792907" w:rsidRPr="00792907">
        <w:rPr>
          <w:bCs/>
        </w:rPr>
        <w:t>összegét</w:t>
      </w:r>
      <w:r w:rsidR="00692AF6">
        <w:rPr>
          <w:bCs/>
        </w:rPr>
        <w:t>.</w:t>
      </w:r>
    </w:p>
    <w:p w:rsidR="00692AF6" w:rsidRPr="00B65F75" w:rsidRDefault="00692AF6" w:rsidP="00B65F75">
      <w:pPr>
        <w:pStyle w:val="Listaszerbekezds"/>
        <w:numPr>
          <w:ilvl w:val="0"/>
          <w:numId w:val="7"/>
        </w:numPr>
        <w:ind w:hanging="294"/>
        <w:jc w:val="both"/>
        <w:rPr>
          <w:bCs/>
        </w:rPr>
      </w:pPr>
      <w:r w:rsidRPr="00692AF6">
        <w:rPr>
          <w:i/>
        </w:rPr>
        <w:t>„Az elszámolási időszakban kifizetett”</w:t>
      </w:r>
      <w:r w:rsidR="00A67797">
        <w:t xml:space="preserve"> megnevezésű oszlop mezőibe rögzítse </w:t>
      </w:r>
      <w:r w:rsidR="00A67797" w:rsidRPr="00731304">
        <w:t>a 2016.02.01-2016.08.31-i időszak pótigénylésében megigényelt</w:t>
      </w:r>
      <w:r w:rsidR="00A67797" w:rsidRPr="00A67797">
        <w:t xml:space="preserve"> </w:t>
      </w:r>
      <w:r w:rsidR="00A67797" w:rsidRPr="00A67797">
        <w:rPr>
          <w:bCs/>
        </w:rPr>
        <w:t>felzárkóztatási pótlék</w:t>
      </w:r>
      <w:r w:rsidR="00A67797">
        <w:rPr>
          <w:bCs/>
        </w:rPr>
        <w:t xml:space="preserve"> </w:t>
      </w:r>
      <w:r w:rsidR="00A67797" w:rsidRPr="00731304">
        <w:rPr>
          <w:bCs/>
          <w:u w:val="single"/>
        </w:rPr>
        <w:t xml:space="preserve">nettó kifizetett összegét </w:t>
      </w:r>
      <w:r w:rsidR="00A67797" w:rsidRPr="00A67797">
        <w:rPr>
          <w:bCs/>
          <w:i/>
        </w:rPr>
        <w:t>(felzárkóztatási pótlék)</w:t>
      </w:r>
      <w:r w:rsidR="00A67797">
        <w:rPr>
          <w:bCs/>
        </w:rPr>
        <w:t xml:space="preserve"> valamint a kifizetett bérjárulékokat </w:t>
      </w:r>
      <w:r w:rsidR="00A67797" w:rsidRPr="00A67797">
        <w:rPr>
          <w:bCs/>
          <w:i/>
        </w:rPr>
        <w:t>(bérjárulékok (Ft))</w:t>
      </w:r>
      <w:r w:rsidR="00756EFE">
        <w:rPr>
          <w:bCs/>
          <w:i/>
        </w:rPr>
        <w:t>.</w:t>
      </w:r>
    </w:p>
    <w:p w:rsidR="00876804" w:rsidRPr="00876804" w:rsidRDefault="00756EFE" w:rsidP="00A67797">
      <w:pPr>
        <w:pStyle w:val="Listaszerbekezds"/>
        <w:numPr>
          <w:ilvl w:val="0"/>
          <w:numId w:val="7"/>
        </w:numPr>
        <w:ind w:hanging="294"/>
        <w:jc w:val="both"/>
      </w:pPr>
      <w:r>
        <w:t xml:space="preserve">Az </w:t>
      </w:r>
      <w:r w:rsidRPr="00756EFE">
        <w:rPr>
          <w:i/>
        </w:rPr>
        <w:t>„összesen”</w:t>
      </w:r>
      <w:r>
        <w:t xml:space="preserve"> és </w:t>
      </w:r>
      <w:r w:rsidRPr="00756EFE">
        <w:rPr>
          <w:i/>
        </w:rPr>
        <w:t>„Különbözet”</w:t>
      </w:r>
      <w:r>
        <w:t xml:space="preserve"> </w:t>
      </w:r>
      <w:r w:rsidR="00876804" w:rsidRPr="00876804">
        <w:t xml:space="preserve">mezői írásvédettek, mivel azok értékei automatikusan kerülnek kiszámításra a többi mezőben megadott érték alapján. </w:t>
      </w:r>
    </w:p>
    <w:p w:rsidR="00D51EB4" w:rsidRPr="00D51EB4" w:rsidRDefault="00D51EB4" w:rsidP="00D51EB4">
      <w:pPr>
        <w:pStyle w:val="Listaszerbekezds"/>
        <w:jc w:val="both"/>
        <w:rPr>
          <w:b/>
          <w:i/>
        </w:rPr>
      </w:pPr>
    </w:p>
    <w:p w:rsidR="00D51EB4" w:rsidRDefault="00D51EB4" w:rsidP="00657CC6">
      <w:pPr>
        <w:pStyle w:val="Listaszerbekezds"/>
        <w:numPr>
          <w:ilvl w:val="0"/>
          <w:numId w:val="24"/>
        </w:numPr>
        <w:ind w:left="426" w:hanging="426"/>
        <w:jc w:val="both"/>
        <w:rPr>
          <w:b/>
          <w:bCs/>
        </w:rPr>
      </w:pPr>
      <w:r w:rsidRPr="00C57993">
        <w:rPr>
          <w:b/>
        </w:rPr>
        <w:t>A</w:t>
      </w:r>
      <w:r w:rsidR="00B97D53" w:rsidRPr="00C57993">
        <w:rPr>
          <w:b/>
        </w:rPr>
        <w:t xml:space="preserve"> </w:t>
      </w:r>
      <w:r w:rsidR="00657CC6">
        <w:rPr>
          <w:b/>
          <w:i/>
        </w:rPr>
        <w:t>„III.</w:t>
      </w:r>
      <w:r w:rsidR="00657CC6" w:rsidRPr="00657CC6">
        <w:t xml:space="preserve"> </w:t>
      </w:r>
      <w:r w:rsidR="00657CC6" w:rsidRPr="00657CC6">
        <w:rPr>
          <w:b/>
          <w:i/>
        </w:rPr>
        <w:t xml:space="preserve">LEBONYOLÍTÁSI KÖLTSÉGTÉRÍTÉS </w:t>
      </w:r>
      <w:r w:rsidR="00282F30" w:rsidRPr="00282F30">
        <w:rPr>
          <w:b/>
          <w:bCs/>
          <w:i/>
        </w:rPr>
        <w:t>PÓTIGÉNYLÉSÉNEK</w:t>
      </w:r>
      <w:r w:rsidR="00282F30" w:rsidRPr="00282F30">
        <w:rPr>
          <w:b/>
          <w:i/>
        </w:rPr>
        <w:t xml:space="preserve"> </w:t>
      </w:r>
      <w:r w:rsidR="00657CC6" w:rsidRPr="00657CC6">
        <w:rPr>
          <w:b/>
          <w:i/>
        </w:rPr>
        <w:t>ELSZÁMOLÁSA</w:t>
      </w:r>
      <w:r w:rsidRPr="00C57993">
        <w:rPr>
          <w:b/>
          <w:i/>
        </w:rPr>
        <w:t>”</w:t>
      </w:r>
      <w:r w:rsidRPr="00C57993">
        <w:rPr>
          <w:b/>
        </w:rPr>
        <w:t xml:space="preserve"> </w:t>
      </w:r>
      <w:r w:rsidRPr="00C57993">
        <w:rPr>
          <w:b/>
          <w:bCs/>
        </w:rPr>
        <w:t>megnevezésű táblázat kitöltése:</w:t>
      </w:r>
    </w:p>
    <w:p w:rsidR="00031A3E" w:rsidRPr="00C57993" w:rsidRDefault="00031A3E" w:rsidP="00031A3E">
      <w:pPr>
        <w:pStyle w:val="Listaszerbekezds"/>
        <w:ind w:left="426"/>
        <w:jc w:val="both"/>
        <w:rPr>
          <w:b/>
          <w:bCs/>
        </w:rPr>
      </w:pPr>
    </w:p>
    <w:p w:rsidR="00D51EB4" w:rsidRPr="00C57993" w:rsidRDefault="00D51EB4" w:rsidP="00021034">
      <w:pPr>
        <w:pStyle w:val="Listaszerbekezds"/>
        <w:numPr>
          <w:ilvl w:val="0"/>
          <w:numId w:val="8"/>
        </w:numPr>
        <w:ind w:hanging="294"/>
        <w:jc w:val="both"/>
        <w:rPr>
          <w:bCs/>
          <w:i/>
        </w:rPr>
      </w:pPr>
      <w:r>
        <w:rPr>
          <w:bCs/>
        </w:rPr>
        <w:t>A</w:t>
      </w:r>
      <w:r w:rsidRPr="00D51EB4">
        <w:rPr>
          <w:bCs/>
          <w:i/>
        </w:rPr>
        <w:t xml:space="preserve"> „Kiutalt lebonyolítási költségtérítés összege”</w:t>
      </w:r>
      <w:r>
        <w:rPr>
          <w:bCs/>
          <w:i/>
        </w:rPr>
        <w:t xml:space="preserve"> </w:t>
      </w:r>
      <w:r w:rsidRPr="00D51EB4">
        <w:rPr>
          <w:bCs/>
        </w:rPr>
        <w:t xml:space="preserve">megnevezésű </w:t>
      </w:r>
      <w:r w:rsidR="00731304">
        <w:rPr>
          <w:bCs/>
        </w:rPr>
        <w:t xml:space="preserve">mezőbe </w:t>
      </w:r>
      <w:r>
        <w:rPr>
          <w:bCs/>
        </w:rPr>
        <w:t xml:space="preserve">rögzítse </w:t>
      </w:r>
      <w:r w:rsidR="009E1A47" w:rsidRPr="009E1A47">
        <w:rPr>
          <w:bCs/>
          <w:u w:val="single"/>
        </w:rPr>
        <w:t>a 2016.02.01-2016.08.31-i időszak pótigénylésében megigényelt</w:t>
      </w:r>
      <w:r w:rsidR="009E1A47" w:rsidRPr="00731304">
        <w:rPr>
          <w:bCs/>
        </w:rPr>
        <w:t xml:space="preserve"> </w:t>
      </w:r>
      <w:r w:rsidRPr="005B4855">
        <w:rPr>
          <w:bCs/>
        </w:rPr>
        <w:t>lebonyolítási költségtérítés összegét.</w:t>
      </w:r>
    </w:p>
    <w:p w:rsidR="00C57993" w:rsidRPr="003F73CF" w:rsidRDefault="00C57993" w:rsidP="00021034">
      <w:pPr>
        <w:pStyle w:val="Listaszerbekezds"/>
        <w:numPr>
          <w:ilvl w:val="0"/>
          <w:numId w:val="8"/>
        </w:numPr>
        <w:ind w:hanging="294"/>
        <w:jc w:val="both"/>
        <w:rPr>
          <w:bCs/>
          <w:i/>
        </w:rPr>
      </w:pPr>
      <w:r w:rsidRPr="00C57993">
        <w:rPr>
          <w:bCs/>
        </w:rPr>
        <w:t>A</w:t>
      </w:r>
      <w:r>
        <w:rPr>
          <w:bCs/>
          <w:i/>
        </w:rPr>
        <w:t xml:space="preserve"> „</w:t>
      </w:r>
      <w:r w:rsidRPr="00C57993">
        <w:rPr>
          <w:bCs/>
          <w:i/>
        </w:rPr>
        <w:t>Felhasznált lebonyolítási költségtérítés</w:t>
      </w:r>
      <w:r>
        <w:rPr>
          <w:bCs/>
          <w:i/>
        </w:rPr>
        <w:t xml:space="preserve">” </w:t>
      </w:r>
      <w:r w:rsidRPr="00C57993">
        <w:rPr>
          <w:bCs/>
        </w:rPr>
        <w:t xml:space="preserve">megnevezésű </w:t>
      </w:r>
      <w:r w:rsidR="00731304">
        <w:rPr>
          <w:bCs/>
        </w:rPr>
        <w:t xml:space="preserve">mezőbe </w:t>
      </w:r>
      <w:r>
        <w:rPr>
          <w:bCs/>
        </w:rPr>
        <w:t xml:space="preserve">rögzítse a </w:t>
      </w:r>
      <w:r w:rsidR="005B4855">
        <w:rPr>
          <w:bCs/>
        </w:rPr>
        <w:t>felhasznált összeget.</w:t>
      </w:r>
      <w:r w:rsidR="00AB5F66">
        <w:rPr>
          <w:bCs/>
        </w:rPr>
        <w:t xml:space="preserve"> A fe</w:t>
      </w:r>
      <w:r w:rsidR="008E022E">
        <w:rPr>
          <w:bCs/>
        </w:rPr>
        <w:t>lhasznált összeg nem lehet több</w:t>
      </w:r>
      <w:r w:rsidR="00AB5F66">
        <w:rPr>
          <w:bCs/>
        </w:rPr>
        <w:t xml:space="preserve"> a kifizetett ösztön</w:t>
      </w:r>
      <w:r w:rsidR="008E022E">
        <w:rPr>
          <w:bCs/>
        </w:rPr>
        <w:t>díj 2%-ánál</w:t>
      </w:r>
      <w:r w:rsidR="00AB5F66">
        <w:rPr>
          <w:bCs/>
        </w:rPr>
        <w:t>.</w:t>
      </w:r>
    </w:p>
    <w:p w:rsidR="003F73CF" w:rsidRPr="00876804" w:rsidRDefault="003F73CF" w:rsidP="008E022E">
      <w:pPr>
        <w:pStyle w:val="Listaszerbekezds"/>
        <w:numPr>
          <w:ilvl w:val="0"/>
          <w:numId w:val="7"/>
        </w:numPr>
        <w:jc w:val="both"/>
      </w:pPr>
      <w:r>
        <w:lastRenderedPageBreak/>
        <w:t xml:space="preserve">A </w:t>
      </w:r>
      <w:r w:rsidR="00731304">
        <w:t>„</w:t>
      </w:r>
      <w:r w:rsidR="00731304" w:rsidRPr="008E022E">
        <w:rPr>
          <w:i/>
        </w:rPr>
        <w:t>tanulmányi ösztöndíj összege (Ft)</w:t>
      </w:r>
      <w:r w:rsidR="008E022E">
        <w:t xml:space="preserve">”, </w:t>
      </w:r>
      <w:r w:rsidR="00731304">
        <w:t xml:space="preserve">a </w:t>
      </w:r>
      <w:r w:rsidR="00731304" w:rsidRPr="008E022E">
        <w:rPr>
          <w:i/>
        </w:rPr>
        <w:t>„tanulmányi ösztöndíj 2%-a”</w:t>
      </w:r>
      <w:r w:rsidR="00731304">
        <w:t xml:space="preserve"> </w:t>
      </w:r>
      <w:r w:rsidR="008E022E">
        <w:t xml:space="preserve">és </w:t>
      </w:r>
      <w:r w:rsidR="008E022E" w:rsidRPr="008E022E">
        <w:rPr>
          <w:i/>
        </w:rPr>
        <w:t>„Visszafizetendő lebonyolítási költségtérítés összege (különbözet)”</w:t>
      </w:r>
      <w:r w:rsidR="008E022E">
        <w:t xml:space="preserve"> megnevezésű</w:t>
      </w:r>
      <w:r w:rsidR="00731304">
        <w:t xml:space="preserve"> mezők </w:t>
      </w:r>
      <w:r w:rsidRPr="00876804">
        <w:t xml:space="preserve">írásvédettek, mivel azok értékei automatikusan kerülnek kiszámításra a többi mezőben megadott érték alapján. </w:t>
      </w:r>
    </w:p>
    <w:p w:rsidR="005B4855" w:rsidRPr="00C57993" w:rsidRDefault="005B4855" w:rsidP="00731304">
      <w:pPr>
        <w:pStyle w:val="Listaszerbekezds"/>
        <w:rPr>
          <w:bCs/>
        </w:rPr>
      </w:pPr>
    </w:p>
    <w:p w:rsidR="001105A9" w:rsidRPr="005B6472" w:rsidRDefault="00731304" w:rsidP="00021BC3">
      <w:pPr>
        <w:pStyle w:val="Listaszerbekezds"/>
        <w:numPr>
          <w:ilvl w:val="0"/>
          <w:numId w:val="24"/>
        </w:numPr>
        <w:ind w:left="426" w:hanging="426"/>
        <w:jc w:val="both"/>
      </w:pPr>
      <w:r w:rsidRPr="00021BC3">
        <w:t>A</w:t>
      </w:r>
      <w:r w:rsidRPr="00021BC3">
        <w:rPr>
          <w:b/>
        </w:rPr>
        <w:t xml:space="preserve"> </w:t>
      </w:r>
      <w:r w:rsidR="00021BC3">
        <w:rPr>
          <w:b/>
        </w:rPr>
        <w:t>„</w:t>
      </w:r>
      <w:r w:rsidRPr="00021BC3">
        <w:rPr>
          <w:b/>
        </w:rPr>
        <w:t xml:space="preserve">IV. KIUTALT TÁMOGATÁSOK ELSZÁMOLÁSÁNAK ÖSSZESÍTÉSE” </w:t>
      </w:r>
      <w:r w:rsidR="00353D7A" w:rsidRPr="00353D7A">
        <w:t xml:space="preserve">megnevezésű </w:t>
      </w:r>
      <w:r w:rsidR="00353D7A">
        <w:t xml:space="preserve">táblázat </w:t>
      </w:r>
      <w:r w:rsidR="005B6472">
        <w:t>mezői írásvédette</w:t>
      </w:r>
      <w:r w:rsidR="00ED0D3B">
        <w:t>k</w:t>
      </w:r>
      <w:r w:rsidR="005B6472">
        <w:t>, mivel az</w:t>
      </w:r>
      <w:r w:rsidR="00ED0D3B">
        <w:t>ok</w:t>
      </w:r>
      <w:r w:rsidR="005B6472">
        <w:t xml:space="preserve"> </w:t>
      </w:r>
      <w:r w:rsidR="00353D7A">
        <w:t xml:space="preserve">értékei </w:t>
      </w:r>
      <w:r w:rsidR="00353D7A" w:rsidRPr="00353D7A">
        <w:t xml:space="preserve">automatikusan </w:t>
      </w:r>
      <w:r w:rsidR="00353D7A">
        <w:t>kerülnek ki</w:t>
      </w:r>
      <w:r w:rsidR="00353D7A" w:rsidRPr="00353D7A">
        <w:t>szám</w:t>
      </w:r>
      <w:r w:rsidR="00353D7A">
        <w:t>ításra</w:t>
      </w:r>
      <w:r w:rsidR="005B6472">
        <w:t xml:space="preserve"> a</w:t>
      </w:r>
      <w:r w:rsidR="00353D7A" w:rsidRPr="00353D7A">
        <w:t xml:space="preserve"> többi </w:t>
      </w:r>
      <w:r w:rsidR="005B6472">
        <w:t xml:space="preserve">mezőben megadott érték </w:t>
      </w:r>
      <w:r w:rsidR="00353D7A" w:rsidRPr="00353D7A">
        <w:t>alapján</w:t>
      </w:r>
      <w:r w:rsidR="005B6472">
        <w:t>.</w:t>
      </w:r>
      <w:r w:rsidR="00353D7A" w:rsidRPr="00353D7A">
        <w:t xml:space="preserve"> </w:t>
      </w:r>
      <w:bookmarkStart w:id="0" w:name="_GoBack"/>
      <w:bookmarkEnd w:id="0"/>
    </w:p>
    <w:p w:rsidR="00422C83" w:rsidRPr="008E022E" w:rsidRDefault="00422C83" w:rsidP="008E022E">
      <w:pPr>
        <w:rPr>
          <w:b/>
          <w:bCs/>
        </w:rPr>
      </w:pPr>
    </w:p>
    <w:sectPr w:rsidR="00422C83" w:rsidRPr="008E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78A"/>
    <w:multiLevelType w:val="hybridMultilevel"/>
    <w:tmpl w:val="8C2289F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A17780"/>
    <w:multiLevelType w:val="hybridMultilevel"/>
    <w:tmpl w:val="96F0F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1305"/>
    <w:multiLevelType w:val="hybridMultilevel"/>
    <w:tmpl w:val="E0163078"/>
    <w:lvl w:ilvl="0" w:tplc="F71C96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3B27"/>
    <w:multiLevelType w:val="hybridMultilevel"/>
    <w:tmpl w:val="CACC6C2E"/>
    <w:lvl w:ilvl="0" w:tplc="9B882A9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4189"/>
    <w:multiLevelType w:val="hybridMultilevel"/>
    <w:tmpl w:val="38741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5F7"/>
    <w:multiLevelType w:val="hybridMultilevel"/>
    <w:tmpl w:val="021EB54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336EAB"/>
    <w:multiLevelType w:val="hybridMultilevel"/>
    <w:tmpl w:val="C842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50545"/>
    <w:multiLevelType w:val="hybridMultilevel"/>
    <w:tmpl w:val="B9AEB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8667C"/>
    <w:multiLevelType w:val="hybridMultilevel"/>
    <w:tmpl w:val="CD525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75A1A"/>
    <w:multiLevelType w:val="hybridMultilevel"/>
    <w:tmpl w:val="C6D6754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A928E6"/>
    <w:multiLevelType w:val="hybridMultilevel"/>
    <w:tmpl w:val="7B341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112A9"/>
    <w:multiLevelType w:val="hybridMultilevel"/>
    <w:tmpl w:val="927C3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F29C4"/>
    <w:multiLevelType w:val="hybridMultilevel"/>
    <w:tmpl w:val="1284C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46D86"/>
    <w:multiLevelType w:val="hybridMultilevel"/>
    <w:tmpl w:val="45740A2C"/>
    <w:lvl w:ilvl="0" w:tplc="50E605BC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7D74"/>
    <w:multiLevelType w:val="hybridMultilevel"/>
    <w:tmpl w:val="2786A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90317"/>
    <w:multiLevelType w:val="hybridMultilevel"/>
    <w:tmpl w:val="75A8414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91B32ED"/>
    <w:multiLevelType w:val="hybridMultilevel"/>
    <w:tmpl w:val="C4326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34DFF"/>
    <w:multiLevelType w:val="hybridMultilevel"/>
    <w:tmpl w:val="CC8EE294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DA011C0"/>
    <w:multiLevelType w:val="hybridMultilevel"/>
    <w:tmpl w:val="45DEB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87966"/>
    <w:multiLevelType w:val="hybridMultilevel"/>
    <w:tmpl w:val="3398A2E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5047E2"/>
    <w:multiLevelType w:val="hybridMultilevel"/>
    <w:tmpl w:val="DF24E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75776"/>
    <w:multiLevelType w:val="hybridMultilevel"/>
    <w:tmpl w:val="31D0878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6E15F86"/>
    <w:multiLevelType w:val="hybridMultilevel"/>
    <w:tmpl w:val="605C1540"/>
    <w:lvl w:ilvl="0" w:tplc="9D3C94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16A2A"/>
    <w:multiLevelType w:val="hybridMultilevel"/>
    <w:tmpl w:val="4C5CCF4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AEB58FE"/>
    <w:multiLevelType w:val="hybridMultilevel"/>
    <w:tmpl w:val="86ACE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19"/>
  </w:num>
  <w:num w:numId="6">
    <w:abstractNumId w:val="23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18"/>
  </w:num>
  <w:num w:numId="12">
    <w:abstractNumId w:val="17"/>
  </w:num>
  <w:num w:numId="13">
    <w:abstractNumId w:val="16"/>
  </w:num>
  <w:num w:numId="14">
    <w:abstractNumId w:val="0"/>
  </w:num>
  <w:num w:numId="15">
    <w:abstractNumId w:val="22"/>
  </w:num>
  <w:num w:numId="16">
    <w:abstractNumId w:val="15"/>
  </w:num>
  <w:num w:numId="17">
    <w:abstractNumId w:val="8"/>
  </w:num>
  <w:num w:numId="18">
    <w:abstractNumId w:val="9"/>
  </w:num>
  <w:num w:numId="19">
    <w:abstractNumId w:val="21"/>
  </w:num>
  <w:num w:numId="20">
    <w:abstractNumId w:val="5"/>
  </w:num>
  <w:num w:numId="21">
    <w:abstractNumId w:val="20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B8"/>
    <w:rsid w:val="0000327F"/>
    <w:rsid w:val="00003761"/>
    <w:rsid w:val="00021034"/>
    <w:rsid w:val="00021BC3"/>
    <w:rsid w:val="00031A3E"/>
    <w:rsid w:val="00056124"/>
    <w:rsid w:val="00061EDF"/>
    <w:rsid w:val="00081D95"/>
    <w:rsid w:val="00087FB2"/>
    <w:rsid w:val="000C4062"/>
    <w:rsid w:val="000D68A8"/>
    <w:rsid w:val="001105A9"/>
    <w:rsid w:val="001212F1"/>
    <w:rsid w:val="00163F35"/>
    <w:rsid w:val="001770B8"/>
    <w:rsid w:val="00191543"/>
    <w:rsid w:val="001954F9"/>
    <w:rsid w:val="001A7A93"/>
    <w:rsid w:val="001D6E7C"/>
    <w:rsid w:val="0024529E"/>
    <w:rsid w:val="00266088"/>
    <w:rsid w:val="002670CC"/>
    <w:rsid w:val="00282F30"/>
    <w:rsid w:val="002B7905"/>
    <w:rsid w:val="002C4F3C"/>
    <w:rsid w:val="002D0CCB"/>
    <w:rsid w:val="002E6FB0"/>
    <w:rsid w:val="002F0CB5"/>
    <w:rsid w:val="003153DC"/>
    <w:rsid w:val="00353D7A"/>
    <w:rsid w:val="003577E7"/>
    <w:rsid w:val="003631B9"/>
    <w:rsid w:val="00370A4B"/>
    <w:rsid w:val="00380BFB"/>
    <w:rsid w:val="003E798F"/>
    <w:rsid w:val="003F5584"/>
    <w:rsid w:val="003F73CF"/>
    <w:rsid w:val="00400400"/>
    <w:rsid w:val="00422C83"/>
    <w:rsid w:val="00450B76"/>
    <w:rsid w:val="00456566"/>
    <w:rsid w:val="004A5E13"/>
    <w:rsid w:val="004C2D68"/>
    <w:rsid w:val="004E52C1"/>
    <w:rsid w:val="004F2AB3"/>
    <w:rsid w:val="004F2B91"/>
    <w:rsid w:val="004F465D"/>
    <w:rsid w:val="00515F39"/>
    <w:rsid w:val="00517535"/>
    <w:rsid w:val="0053244B"/>
    <w:rsid w:val="00532AF5"/>
    <w:rsid w:val="0059496E"/>
    <w:rsid w:val="005A6CC7"/>
    <w:rsid w:val="005B4605"/>
    <w:rsid w:val="005B4855"/>
    <w:rsid w:val="005B6472"/>
    <w:rsid w:val="005F2953"/>
    <w:rsid w:val="005F7101"/>
    <w:rsid w:val="00602507"/>
    <w:rsid w:val="00611636"/>
    <w:rsid w:val="00613C51"/>
    <w:rsid w:val="00614D9A"/>
    <w:rsid w:val="00621810"/>
    <w:rsid w:val="00657CC6"/>
    <w:rsid w:val="006929DD"/>
    <w:rsid w:val="00692AF6"/>
    <w:rsid w:val="00695214"/>
    <w:rsid w:val="006A19B7"/>
    <w:rsid w:val="006C5BFA"/>
    <w:rsid w:val="006D16FD"/>
    <w:rsid w:val="006D305E"/>
    <w:rsid w:val="006E0235"/>
    <w:rsid w:val="006E2A84"/>
    <w:rsid w:val="006F5BC7"/>
    <w:rsid w:val="00714871"/>
    <w:rsid w:val="00731304"/>
    <w:rsid w:val="00755F3C"/>
    <w:rsid w:val="00756EFE"/>
    <w:rsid w:val="007815BD"/>
    <w:rsid w:val="00792907"/>
    <w:rsid w:val="007C030F"/>
    <w:rsid w:val="007E5000"/>
    <w:rsid w:val="007E7981"/>
    <w:rsid w:val="00800568"/>
    <w:rsid w:val="0084739B"/>
    <w:rsid w:val="00866136"/>
    <w:rsid w:val="00876804"/>
    <w:rsid w:val="00886795"/>
    <w:rsid w:val="008E022E"/>
    <w:rsid w:val="008E4F50"/>
    <w:rsid w:val="00905EA3"/>
    <w:rsid w:val="009651AC"/>
    <w:rsid w:val="0098280B"/>
    <w:rsid w:val="009A36AA"/>
    <w:rsid w:val="009A4A06"/>
    <w:rsid w:val="009C19B7"/>
    <w:rsid w:val="009E1A47"/>
    <w:rsid w:val="009E2B46"/>
    <w:rsid w:val="009E5B0B"/>
    <w:rsid w:val="009F237D"/>
    <w:rsid w:val="00A35522"/>
    <w:rsid w:val="00A428AC"/>
    <w:rsid w:val="00A45C25"/>
    <w:rsid w:val="00A47A27"/>
    <w:rsid w:val="00A64D06"/>
    <w:rsid w:val="00A67797"/>
    <w:rsid w:val="00A90AAE"/>
    <w:rsid w:val="00AA74E9"/>
    <w:rsid w:val="00AB5F66"/>
    <w:rsid w:val="00B04678"/>
    <w:rsid w:val="00B169D2"/>
    <w:rsid w:val="00B65F75"/>
    <w:rsid w:val="00B8309C"/>
    <w:rsid w:val="00B97D53"/>
    <w:rsid w:val="00BC78B3"/>
    <w:rsid w:val="00C02173"/>
    <w:rsid w:val="00C03329"/>
    <w:rsid w:val="00C16B8E"/>
    <w:rsid w:val="00C24844"/>
    <w:rsid w:val="00C4335A"/>
    <w:rsid w:val="00C4537C"/>
    <w:rsid w:val="00C46AA8"/>
    <w:rsid w:val="00C5772A"/>
    <w:rsid w:val="00C57993"/>
    <w:rsid w:val="00C90A2E"/>
    <w:rsid w:val="00CA63DE"/>
    <w:rsid w:val="00CB699A"/>
    <w:rsid w:val="00D0477A"/>
    <w:rsid w:val="00D51EB4"/>
    <w:rsid w:val="00D83E57"/>
    <w:rsid w:val="00D87732"/>
    <w:rsid w:val="00DA2B42"/>
    <w:rsid w:val="00DB1AEF"/>
    <w:rsid w:val="00DE7213"/>
    <w:rsid w:val="00E01CA9"/>
    <w:rsid w:val="00E33250"/>
    <w:rsid w:val="00E42326"/>
    <w:rsid w:val="00E67091"/>
    <w:rsid w:val="00ED0D3B"/>
    <w:rsid w:val="00ED2505"/>
    <w:rsid w:val="00EF753F"/>
    <w:rsid w:val="00F32B61"/>
    <w:rsid w:val="00F417A9"/>
    <w:rsid w:val="00F60509"/>
    <w:rsid w:val="00F97D67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</Pages>
  <Words>802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 Emese</dc:creator>
  <cp:lastModifiedBy>Szarvas Emese</cp:lastModifiedBy>
  <cp:revision>103</cp:revision>
  <dcterms:created xsi:type="dcterms:W3CDTF">2017-01-30T10:45:00Z</dcterms:created>
  <dcterms:modified xsi:type="dcterms:W3CDTF">2017-04-27T14:12:00Z</dcterms:modified>
</cp:coreProperties>
</file>