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60" w:rsidRDefault="00BB1E60" w:rsidP="00BB1E60">
      <w:pPr>
        <w:tabs>
          <w:tab w:val="center" w:pos="4536"/>
          <w:tab w:val="right" w:pos="9072"/>
        </w:tabs>
        <w:jc w:val="center"/>
        <w:rPr>
          <w:i/>
          <w:color w:val="0070C0"/>
        </w:rPr>
      </w:pPr>
      <w:r>
        <w:rPr>
          <w:i/>
          <w:color w:val="0070C0"/>
        </w:rPr>
        <w:t>29/2019. (VIII. 30.) ITM rendelet egyes szakképzési tárgyú miniszteri rendeletek módosításáról</w:t>
      </w:r>
    </w:p>
    <w:p w:rsidR="00BB1E60" w:rsidRDefault="00BB1E60" w:rsidP="00BB1E60">
      <w:pPr>
        <w:tabs>
          <w:tab w:val="center" w:pos="4536"/>
          <w:tab w:val="right" w:pos="9072"/>
        </w:tabs>
        <w:jc w:val="center"/>
        <w:rPr>
          <w:i/>
          <w:color w:val="0070C0"/>
        </w:rPr>
      </w:pPr>
      <w:r>
        <w:rPr>
          <w:i/>
          <w:color w:val="0070C0"/>
        </w:rPr>
        <w:t>Hatályos: 2019.08.31-től</w:t>
      </w:r>
    </w:p>
    <w:p w:rsidR="00186D4F" w:rsidRDefault="00186D4F">
      <w:pPr>
        <w:spacing w:before="240" w:after="240"/>
        <w:jc w:val="center"/>
      </w:pPr>
      <w:bookmarkStart w:id="0" w:name="_GoBack"/>
      <w:bookmarkEnd w:id="0"/>
      <w:r>
        <w:rPr>
          <w:sz w:val="28"/>
          <w:szCs w:val="28"/>
        </w:rPr>
        <w:t>A 2. sorszámú CAD-CAM informatikus megnevezésű szakképesítés szakmai és vizsgakövetelménye</w:t>
      </w:r>
    </w:p>
    <w:p w:rsidR="00186D4F" w:rsidRDefault="00186D4F">
      <w:pPr>
        <w:spacing w:before="240" w:after="240"/>
        <w:jc w:val="center"/>
      </w:pPr>
      <w:r>
        <w:rPr>
          <w:b/>
          <w:bCs/>
          <w:sz w:val="28"/>
          <w:szCs w:val="28"/>
        </w:rPr>
        <w:t>1. AZ ORSZÁGOS KÉPZÉSI JEGYZÉKBEN SZEREPLŐ ADATOK</w:t>
      </w:r>
    </w:p>
    <w:p w:rsidR="00186D4F" w:rsidRDefault="00186D4F">
      <w:pPr>
        <w:ind w:firstLine="204"/>
        <w:jc w:val="both"/>
      </w:pPr>
      <w:r>
        <w:t>1.1. A szakképesítés azonosító száma: 54 481 01</w:t>
      </w:r>
    </w:p>
    <w:p w:rsidR="00186D4F" w:rsidRDefault="00186D4F">
      <w:pPr>
        <w:spacing w:before="240"/>
        <w:ind w:firstLine="204"/>
        <w:jc w:val="both"/>
      </w:pPr>
      <w:r>
        <w:t>1.2. Szakképesítés megnevezése: CAD-CAM informatikus</w:t>
      </w:r>
    </w:p>
    <w:p w:rsidR="00186D4F" w:rsidRDefault="00186D4F">
      <w:pPr>
        <w:spacing w:before="240"/>
        <w:ind w:firstLine="204"/>
        <w:jc w:val="both"/>
      </w:pPr>
      <w:r>
        <w:t>1.3. Iskolai rendszerű szakképzésben a szakképzési évfolyamok száma: 2</w:t>
      </w:r>
    </w:p>
    <w:p w:rsidR="00186D4F" w:rsidRDefault="00186D4F">
      <w:pPr>
        <w:spacing w:before="240"/>
        <w:ind w:firstLine="204"/>
        <w:jc w:val="both"/>
      </w:pPr>
      <w:r>
        <w:t>1.4. Iskolarendszeren kívüli szakképzésben az óraszám: 960-1300</w:t>
      </w:r>
    </w:p>
    <w:p w:rsidR="00186D4F" w:rsidRDefault="00186D4F">
      <w:pPr>
        <w:spacing w:before="240" w:after="240"/>
        <w:jc w:val="center"/>
      </w:pPr>
      <w:r>
        <w:rPr>
          <w:b/>
          <w:bCs/>
          <w:sz w:val="28"/>
          <w:szCs w:val="28"/>
        </w:rPr>
        <w:t>2. EGYÉB ADATOK</w:t>
      </w:r>
    </w:p>
    <w:p w:rsidR="00186D4F" w:rsidRDefault="00186D4F">
      <w:pPr>
        <w:ind w:firstLine="204"/>
        <w:jc w:val="both"/>
      </w:pPr>
      <w:r>
        <w:t>2.1. A képzés megkezdésének feltételei:</w:t>
      </w:r>
    </w:p>
    <w:p w:rsidR="00186D4F" w:rsidRDefault="00186D4F">
      <w:pPr>
        <w:ind w:firstLine="204"/>
        <w:jc w:val="both"/>
      </w:pPr>
      <w:r>
        <w:t>2.1.1. Iskolai előképzettség: érettségi végzettség</w:t>
      </w:r>
    </w:p>
    <w:p w:rsidR="00186D4F" w:rsidRDefault="00186D4F">
      <w:pPr>
        <w:ind w:firstLine="204"/>
        <w:jc w:val="both"/>
      </w:pPr>
      <w:r>
        <w:t>2.1.2. Bemeneti kompetenciák: -</w:t>
      </w:r>
    </w:p>
    <w:p w:rsidR="00186D4F" w:rsidRDefault="00186D4F">
      <w:pPr>
        <w:spacing w:before="240"/>
        <w:ind w:firstLine="204"/>
        <w:jc w:val="both"/>
      </w:pPr>
      <w:r>
        <w:t>2.2. Szakmai előképzettség: -</w:t>
      </w:r>
    </w:p>
    <w:p w:rsidR="00186D4F" w:rsidRDefault="00186D4F">
      <w:pPr>
        <w:spacing w:before="240"/>
        <w:ind w:firstLine="204"/>
        <w:jc w:val="both"/>
      </w:pPr>
      <w:r>
        <w:t>2.3. Előírt gyakorlat: -</w:t>
      </w:r>
    </w:p>
    <w:p w:rsidR="00186D4F" w:rsidRDefault="00186D4F">
      <w:pPr>
        <w:spacing w:before="240"/>
        <w:ind w:firstLine="204"/>
        <w:jc w:val="both"/>
      </w:pPr>
      <w:r>
        <w:t>2.4. Egészségügyi alkalmassági követelmények: nem szükségesek</w:t>
      </w:r>
    </w:p>
    <w:p w:rsidR="00186D4F" w:rsidRDefault="00186D4F">
      <w:pPr>
        <w:spacing w:before="240"/>
        <w:ind w:firstLine="204"/>
        <w:jc w:val="both"/>
      </w:pPr>
      <w:r>
        <w:t>2.5. Pályaalkalmassági követelmények: nem szükségesek</w:t>
      </w:r>
    </w:p>
    <w:p w:rsidR="00186D4F" w:rsidRDefault="00186D4F">
      <w:pPr>
        <w:spacing w:before="240"/>
        <w:ind w:firstLine="204"/>
        <w:jc w:val="both"/>
      </w:pPr>
      <w:r>
        <w:t>2.6. Elméleti képzési idő aránya: 40%</w:t>
      </w:r>
    </w:p>
    <w:p w:rsidR="00186D4F" w:rsidRDefault="00186D4F">
      <w:pPr>
        <w:spacing w:before="240"/>
        <w:ind w:firstLine="204"/>
        <w:jc w:val="both"/>
      </w:pPr>
      <w:r>
        <w:t>2.7. Gyakorlati képzési idő aránya: 60%</w:t>
      </w:r>
    </w:p>
    <w:p w:rsidR="00186D4F" w:rsidRDefault="00186D4F">
      <w:pPr>
        <w:spacing w:before="240"/>
        <w:ind w:firstLine="204"/>
        <w:jc w:val="both"/>
      </w:pPr>
      <w:r>
        <w:t>2.8. Szintvizsga: -</w:t>
      </w:r>
    </w:p>
    <w:p w:rsidR="00186D4F" w:rsidRDefault="00186D4F">
      <w:pPr>
        <w:spacing w:before="240"/>
        <w:ind w:firstLine="204"/>
        <w:jc w:val="both"/>
      </w:pPr>
      <w:r>
        <w:t>2.9. Az iskolai rendszerű képzésben az összefüggő szakmai gyakorlat időtartama: -</w:t>
      </w:r>
    </w:p>
    <w:p w:rsidR="00186D4F" w:rsidRDefault="00186D4F">
      <w:pPr>
        <w:spacing w:before="240" w:after="240"/>
        <w:jc w:val="center"/>
      </w:pPr>
      <w:r>
        <w:rPr>
          <w:b/>
          <w:bCs/>
          <w:sz w:val="28"/>
          <w:szCs w:val="28"/>
        </w:rPr>
        <w:t>3. PÁLYATÜKÖR</w:t>
      </w:r>
    </w:p>
    <w:p w:rsidR="00186D4F" w:rsidRDefault="00186D4F">
      <w:pPr>
        <w:spacing w:before="240" w:after="120"/>
        <w:ind w:firstLine="204"/>
        <w:jc w:val="both"/>
      </w:pPr>
      <w:r>
        <w:t>3.1. A szakképesítéssel legjellemzőbben betölthető munkakörök, foglalkozások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16"/>
        <w:gridCol w:w="2550"/>
        <w:gridCol w:w="4534"/>
      </w:tblGrid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</w:t>
            </w:r>
            <w:r>
              <w:rPr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megnevezése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szakképesítéssel betölthető munkakörök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Műszaki rajzoló, szerkesztő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Kivitelező rajzoló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3.1.3.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Műszaki rajzoló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3.1.4.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Számítógépes műszaki rajzoló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3.1.5.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Számítógépes tervrajzoló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3.1.6.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Szerkesztőrajzoló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3141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Informatikai és </w:t>
            </w:r>
            <w:r>
              <w:rPr>
                <w:sz w:val="20"/>
                <w:szCs w:val="20"/>
              </w:rPr>
              <w:lastRenderedPageBreak/>
              <w:t>kommunikációs</w:t>
            </w:r>
            <w:r>
              <w:rPr>
                <w:sz w:val="20"/>
                <w:szCs w:val="20"/>
              </w:rPr>
              <w:br/>
              <w:t>rendszereket kezelő technikus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Számítógéphálózat-üzemeltető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3.1.8.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3142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Informatikai és kommunikációs rendszerek felhasználóit támogató technikus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Adatbázis asszisztens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3.1.9.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PC-támogató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3.1.10.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Rendszeradminisztrátor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3.1.11.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Számítógép programozó asszisztens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3.1.12.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Számítógép ügyeletes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3.1.13.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Számítógépes kisegítő technikus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3.1.14.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Számítógépes műszaki technikus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3.1.15.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Számítógépes rendszerkarbantartó</w:t>
            </w:r>
          </w:p>
        </w:tc>
      </w:tr>
    </w:tbl>
    <w:p w:rsidR="00186D4F" w:rsidRDefault="00186D4F">
      <w:pPr>
        <w:spacing w:before="240"/>
        <w:ind w:firstLine="204"/>
        <w:jc w:val="both"/>
      </w:pPr>
      <w:r>
        <w:t>3.2. A szakképesítés munkaterületének rövid leírása:</w:t>
      </w:r>
    </w:p>
    <w:p w:rsidR="00186D4F" w:rsidRDefault="00186D4F">
      <w:pPr>
        <w:ind w:firstLine="204"/>
        <w:jc w:val="both"/>
      </w:pPr>
      <w:r>
        <w:t>A CAD-CAM informatikus terméktervezéssel, gyártással foglalkozó szervezet munkatársa, aki tevékenyen vesz részt korszerű terméktervezési, gyártástervezési folyamatokban, munkájához önállóan használja a korszerű informatikai eszközöket, üzemelteti a rendelkezésre álló hardvereket és szoftvereket.</w:t>
      </w:r>
    </w:p>
    <w:p w:rsidR="00186D4F" w:rsidRDefault="00186D4F">
      <w:pPr>
        <w:ind w:firstLine="204"/>
        <w:jc w:val="both"/>
      </w:pPr>
      <w:r>
        <w:t>Feladata alkatrészek, összeállítások CAD szoftverrel történő modellezése, a termékről reprezentatív műszaki dokumentáció készítése.</w:t>
      </w:r>
    </w:p>
    <w:p w:rsidR="00186D4F" w:rsidRDefault="00186D4F">
      <w:pPr>
        <w:ind w:firstLine="204"/>
        <w:jc w:val="both"/>
      </w:pPr>
      <w:r>
        <w:t>Feladata az alkatrészek megmunkálásának CAM szoftverrel való tervezése, a szükséges szerszámok kiválasztása, a szerszámpályák generálása. A megmunkálást szimuláción keresztül ellenőrzi, ha szükséges, korrekciót, javítást végez. Az elkészült szerszámpályákat az alkalmazott CNC vezérlőhöz illeszti.</w:t>
      </w:r>
    </w:p>
    <w:p w:rsidR="00186D4F" w:rsidRDefault="00186D4F">
      <w:pPr>
        <w:ind w:firstLine="204"/>
        <w:jc w:val="both"/>
      </w:pPr>
      <w:r>
        <w:t>A tervezés eredményeként készült CNC programot szerszámgépre illeszti, elvégzi a felszerszámozást és a szerszámbemérést.</w:t>
      </w:r>
    </w:p>
    <w:p w:rsidR="00186D4F" w:rsidRDefault="00186D4F">
      <w:pPr>
        <w:ind w:firstLine="204"/>
        <w:jc w:val="both"/>
      </w:pPr>
      <w:r>
        <w:t>Beállítja a munkadarab előgyártmányához tartozó megmunkálási koordinátarendszerét, szimulálja, és végrehajtja a megmunkálási folyamatot.</w:t>
      </w:r>
    </w:p>
    <w:p w:rsidR="00186D4F" w:rsidRDefault="00186D4F">
      <w:pPr>
        <w:ind w:firstLine="204"/>
        <w:jc w:val="both"/>
      </w:pPr>
      <w:r>
        <w:t>Méréssel ellenőrzi az elkészült munkadarabot, ha szükséges korrekciót és javítást végez.</w:t>
      </w:r>
    </w:p>
    <w:p w:rsidR="00186D4F" w:rsidRDefault="00186D4F">
      <w:pPr>
        <w:ind w:firstLine="204"/>
        <w:jc w:val="both"/>
      </w:pPr>
      <w:r>
        <w:t>Munkája során ismeri és alkalmazza a szakterületre vonatkozó munka-, baleset- és tűzvédelmi előírásokat.</w:t>
      </w:r>
    </w:p>
    <w:p w:rsidR="00186D4F" w:rsidRDefault="00186D4F">
      <w:pPr>
        <w:spacing w:before="240"/>
        <w:ind w:firstLine="204"/>
        <w:jc w:val="both"/>
      </w:pPr>
      <w:r>
        <w:t>A szakképesítéssel rendelkező képes:</w:t>
      </w:r>
    </w:p>
    <w:p w:rsidR="00186D4F" w:rsidRDefault="00186D4F">
      <w:pPr>
        <w:ind w:firstLine="204"/>
        <w:jc w:val="both"/>
      </w:pPr>
      <w:r>
        <w:t>- számítógépet kezelni, üzemeltetni;</w:t>
      </w:r>
    </w:p>
    <w:p w:rsidR="00186D4F" w:rsidRDefault="00186D4F">
      <w:pPr>
        <w:ind w:firstLine="204"/>
        <w:jc w:val="both"/>
      </w:pPr>
      <w:r>
        <w:t>- alkalmazást (szoftvert) tervezni és fejleszteni;</w:t>
      </w:r>
    </w:p>
    <w:p w:rsidR="00186D4F" w:rsidRDefault="00186D4F">
      <w:pPr>
        <w:ind w:firstLine="204"/>
        <w:jc w:val="both"/>
      </w:pPr>
      <w:r>
        <w:t>- alkatrészrajzot, összeállítási rajzot értelmezni;</w:t>
      </w:r>
    </w:p>
    <w:p w:rsidR="00186D4F" w:rsidRDefault="00186D4F">
      <w:pPr>
        <w:ind w:firstLine="204"/>
        <w:jc w:val="both"/>
      </w:pPr>
      <w:r>
        <w:t>- az alkalmazott CAD szoftvert üzemeltetni;</w:t>
      </w:r>
    </w:p>
    <w:p w:rsidR="00186D4F" w:rsidRDefault="00186D4F">
      <w:pPr>
        <w:ind w:firstLine="204"/>
        <w:jc w:val="both"/>
      </w:pPr>
      <w:r>
        <w:t>- 2D műszaki rajzot készíteni CAD szoftverrel;</w:t>
      </w:r>
    </w:p>
    <w:p w:rsidR="00186D4F" w:rsidRDefault="00186D4F">
      <w:pPr>
        <w:ind w:firstLine="204"/>
        <w:jc w:val="both"/>
      </w:pPr>
      <w:r>
        <w:t>- 3D alkatrészmodellt készíteni parametrikus CAD környezetben;</w:t>
      </w:r>
    </w:p>
    <w:p w:rsidR="00186D4F" w:rsidRDefault="00186D4F">
      <w:pPr>
        <w:ind w:firstLine="204"/>
        <w:jc w:val="both"/>
      </w:pPr>
      <w:r>
        <w:t>- 3D összeállítást készíteni parametrikus CAD környezetben;</w:t>
      </w:r>
    </w:p>
    <w:p w:rsidR="00186D4F" w:rsidRDefault="00186D4F">
      <w:pPr>
        <w:ind w:firstLine="204"/>
        <w:jc w:val="both"/>
      </w:pPr>
      <w:r>
        <w:t>- összeállítási rajzot készíteni CAD szoftverrel;</w:t>
      </w:r>
    </w:p>
    <w:p w:rsidR="00186D4F" w:rsidRDefault="00186D4F">
      <w:pPr>
        <w:ind w:firstLine="204"/>
        <w:jc w:val="both"/>
      </w:pPr>
      <w:r>
        <w:t>- az alkalmazott CAM szoftvert üzemeltetni;</w:t>
      </w:r>
    </w:p>
    <w:p w:rsidR="00186D4F" w:rsidRDefault="00186D4F">
      <w:pPr>
        <w:ind w:firstLine="204"/>
        <w:jc w:val="both"/>
      </w:pPr>
      <w:r>
        <w:t>- két és háromtengelyes megmunkálást tervezni CAM szoftverrel;</w:t>
      </w:r>
    </w:p>
    <w:p w:rsidR="00186D4F" w:rsidRDefault="00186D4F">
      <w:pPr>
        <w:ind w:firstLine="204"/>
        <w:jc w:val="both"/>
      </w:pPr>
      <w:r>
        <w:t>- megmunkálást szimulálni, a szimuláció alapján korrekciót végezni;</w:t>
      </w:r>
    </w:p>
    <w:p w:rsidR="00186D4F" w:rsidRDefault="00186D4F">
      <w:pPr>
        <w:ind w:firstLine="204"/>
        <w:jc w:val="both"/>
      </w:pPr>
      <w:r>
        <w:t>- technológiai dokumentációt készíteni;</w:t>
      </w:r>
    </w:p>
    <w:p w:rsidR="00186D4F" w:rsidRDefault="00186D4F">
      <w:pPr>
        <w:ind w:firstLine="204"/>
        <w:jc w:val="both"/>
      </w:pPr>
      <w:r>
        <w:t>- a szimuláció alapján az esetleges javításokat elvégezni;</w:t>
      </w:r>
    </w:p>
    <w:p w:rsidR="00186D4F" w:rsidRDefault="00186D4F">
      <w:pPr>
        <w:ind w:firstLine="204"/>
        <w:jc w:val="both"/>
      </w:pPr>
      <w:r>
        <w:t>- a CAM szoftverrel posztprocesszált CNC programot megmunkálógépre illeszteni;</w:t>
      </w:r>
    </w:p>
    <w:p w:rsidR="00186D4F" w:rsidRDefault="00186D4F">
      <w:pPr>
        <w:ind w:firstLine="204"/>
        <w:jc w:val="both"/>
      </w:pPr>
      <w:r>
        <w:t>- két- és háromtengelyes megmunkáláshoz CNC programot készíteni;</w:t>
      </w:r>
    </w:p>
    <w:p w:rsidR="00186D4F" w:rsidRDefault="00186D4F">
      <w:pPr>
        <w:ind w:firstLine="204"/>
        <w:jc w:val="both"/>
      </w:pPr>
      <w:r>
        <w:lastRenderedPageBreak/>
        <w:t>- két- és háromtengelyes CNC szerszámgépet kezelni;</w:t>
      </w:r>
    </w:p>
    <w:p w:rsidR="00186D4F" w:rsidRDefault="00186D4F">
      <w:pPr>
        <w:ind w:firstLine="204"/>
        <w:jc w:val="both"/>
      </w:pPr>
      <w:r>
        <w:t>- geometriai mérési feladatokat elvégezni.</w:t>
      </w:r>
    </w:p>
    <w:p w:rsidR="00186D4F" w:rsidRDefault="00186D4F">
      <w:pPr>
        <w:spacing w:before="240" w:after="120"/>
        <w:ind w:firstLine="204"/>
        <w:jc w:val="both"/>
      </w:pPr>
      <w:r>
        <w:t>3.3.</w:t>
      </w:r>
      <w:r>
        <w:rPr>
          <w:vertAlign w:val="superscript"/>
        </w:rPr>
        <w:footnoteReference w:id="1"/>
      </w:r>
      <w:r>
        <w:t xml:space="preserve">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6"/>
      </w:tblGrid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kapcsolódás módja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31 481 01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Számítógépes műszaki rajzoló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részszakképesítés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55 481 01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Térinformatikus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szakképesítés-ráépülés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54 481 02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Gazdasági informatikus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54 481 05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Műszaki informatikus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54 481 06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Informatikai rendszerüzemeltető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54 482 01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IT mentor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34 523 02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Számítógép-szerelő, karbantartó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54 213 05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Szoftverfejlesztő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52 481 02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Irodai informatikus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D4F" w:rsidRDefault="00186D4F">
            <w:pPr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86D4F" w:rsidRDefault="00186D4F">
      <w:pPr>
        <w:spacing w:before="240" w:after="240"/>
        <w:jc w:val="center"/>
      </w:pPr>
      <w:r>
        <w:rPr>
          <w:b/>
          <w:bCs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6804"/>
      </w:tblGrid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10815-16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Információtechnológiai alapok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11997-16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Hálózati ismeretek I.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11625-16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Programozás és adatbázis-kezelés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11999-16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Informatikai szakmai angol nyelv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10818-16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CNC gépkezelés, programozás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12000-16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CAM alapok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10820-16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CAD alapok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11498-12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I. (érettségire épülő képzések esetén)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11499-12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II. </w:t>
            </w:r>
          </w:p>
        </w:tc>
      </w:tr>
    </w:tbl>
    <w:p w:rsidR="00186D4F" w:rsidRDefault="00186D4F">
      <w:pPr>
        <w:spacing w:before="240" w:after="240"/>
        <w:jc w:val="center"/>
      </w:pPr>
      <w:r>
        <w:rPr>
          <w:b/>
          <w:bCs/>
          <w:sz w:val="28"/>
          <w:szCs w:val="28"/>
        </w:rPr>
        <w:t>5. VIZSGÁZTATÁSI KÖVETELMÉNYEK</w:t>
      </w:r>
    </w:p>
    <w:p w:rsidR="00186D4F" w:rsidRDefault="00186D4F">
      <w:pPr>
        <w:ind w:firstLine="204"/>
        <w:jc w:val="both"/>
      </w:pPr>
      <w:r>
        <w:t>5.1. A komplex szakmai vizsgára bocsátás feltételei:</w:t>
      </w:r>
    </w:p>
    <w:p w:rsidR="00186D4F" w:rsidRDefault="00186D4F">
      <w:pPr>
        <w:ind w:firstLine="204"/>
        <w:jc w:val="both"/>
      </w:pPr>
      <w: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186D4F" w:rsidRDefault="00186D4F">
      <w:pPr>
        <w:ind w:firstLine="204"/>
        <w:jc w:val="both"/>
      </w:pPr>
      <w:r>
        <w:t>Az iskolarendszeren kívüli szakképzésben az 5.2. pontban előírt valamennyi modulzáró vizsga eredményes letétele.</w:t>
      </w:r>
    </w:p>
    <w:p w:rsidR="00186D4F" w:rsidRDefault="00186D4F">
      <w:pPr>
        <w:ind w:firstLine="204"/>
        <w:jc w:val="both"/>
      </w:pPr>
      <w:r>
        <w:t>„Megfelelt” minősítésű záródolgozat leadásának határideje a iskolarendszerű képzés esetén az utolsó tanítási napot megelőző 15. nap, felnőttképzés esetén a vizsgára való jelentkezés napja.</w:t>
      </w:r>
    </w:p>
    <w:p w:rsidR="00186D4F" w:rsidRDefault="00186D4F">
      <w:pPr>
        <w:spacing w:before="240" w:after="120"/>
        <w:ind w:firstLine="204"/>
        <w:jc w:val="both"/>
      </w:pPr>
      <w:r>
        <w:lastRenderedPageBreak/>
        <w:t>5.2.</w:t>
      </w:r>
      <w:r>
        <w:rPr>
          <w:vertAlign w:val="superscript"/>
        </w:rPr>
        <w:footnoteReference w:id="2"/>
      </w:r>
      <w:r>
        <w:t xml:space="preserve"> A modulzáró vizsga vizsgatevékenysége és az eredményesség feltétele: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3402"/>
        <w:gridCol w:w="3402"/>
      </w:tblGrid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modulzáró vizsga vizsgatevékenysége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10815-16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Információtechnológiai alapok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11997-16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Hálózati ismeretek 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gyakorlati, írásbeli (online teszt)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11625-16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Programozás és adatbázis-kezelés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 (számítógépes környezetben)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11999-16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Informatikai szakmai angol nyelv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10818 -16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CNC gépkezelés, programozás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12000-16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CAM alapok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10820-16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CAD alapok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11498-12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I. (érettségire épülő képzések esetén)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11499-12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D4F" w:rsidRDefault="00186D4F">
            <w:pPr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86D4F" w:rsidRDefault="00186D4F">
      <w:pPr>
        <w:spacing w:before="240" w:after="120"/>
        <w:ind w:firstLine="204"/>
        <w:jc w:val="both"/>
      </w:pPr>
      <w:r>
        <w:t>5.3. A komplex szakmai vizsga vizsgatevékenységei és vizsgafeladatai:</w:t>
      </w:r>
    </w:p>
    <w:p w:rsidR="00186D4F" w:rsidRDefault="00186D4F">
      <w:pPr>
        <w:spacing w:before="240"/>
        <w:ind w:firstLine="204"/>
        <w:jc w:val="both"/>
      </w:pPr>
      <w:r>
        <w:t>5.3.1. Gyakorlati vizsgatevékenység</w:t>
      </w:r>
    </w:p>
    <w:p w:rsidR="00186D4F" w:rsidRDefault="00186D4F">
      <w:pPr>
        <w:spacing w:before="240"/>
        <w:ind w:firstLine="204"/>
        <w:jc w:val="both"/>
      </w:pPr>
      <w:r>
        <w:rPr>
          <w:b/>
          <w:bCs/>
          <w:i/>
          <w:iCs/>
        </w:rPr>
        <w:t xml:space="preserve">A) </w:t>
      </w:r>
      <w:r>
        <w:rPr>
          <w:b/>
          <w:bCs/>
        </w:rPr>
        <w:t>A vizsgafeladat megnevezése:</w:t>
      </w:r>
    </w:p>
    <w:p w:rsidR="00186D4F" w:rsidRDefault="00186D4F">
      <w:pPr>
        <w:ind w:firstLine="204"/>
        <w:jc w:val="both"/>
      </w:pPr>
      <w:r>
        <w:t>Záródolgozat elkészítése és bemutatása</w:t>
      </w:r>
    </w:p>
    <w:p w:rsidR="00186D4F" w:rsidRDefault="00186D4F">
      <w:pPr>
        <w:ind w:firstLine="204"/>
        <w:jc w:val="both"/>
      </w:pPr>
      <w:r>
        <w:t>A vizsgafeladat ismertetése:</w:t>
      </w:r>
    </w:p>
    <w:p w:rsidR="00186D4F" w:rsidRDefault="00186D4F">
      <w:pPr>
        <w:ind w:firstLine="204"/>
        <w:jc w:val="both"/>
      </w:pPr>
      <w:r>
        <w:t>Komplett CAD és CAM dokumentáció elkészítése. A kiválasztott minimum öt, maximum tíz alkatrészből álló (szabványos kötőelemeken kívül) szerkezet parametrikus modelljének, alkatrész és összeállítási rajzainak elkészítése. A dolgozatnak tartalmaznia kell: alkatrészmodellek, összeállítás-modell, alkatrészrajzok, összeállítási rajz, robbantott ábra, digitális és nyomtatott formában. Az alkatrészrajzoknak tartalmazniuk kell a mérethálózatot, az alkatrész anyagát, tömegét. Az összeállítási rajznak tartalmaznia kell az alkatrészek tételszámozását, a darabjegyzéket, anyagminőségeket, tömegeket.</w:t>
      </w:r>
    </w:p>
    <w:p w:rsidR="00186D4F" w:rsidRDefault="00186D4F">
      <w:pPr>
        <w:ind w:firstLine="204"/>
        <w:jc w:val="both"/>
      </w:pPr>
      <w:r>
        <w:t>Az első részben szereplő alkatrészek közül egy esztergálással és egy marással elkészíthető alkatrész megmunkálásának tervezése CAM szoftver segítségével. A dolgozatnak tartalmaznia kell: a kiválasztott munkadarabok műhelyrajzait, a megmunkálásokat tartalmazó CAM állományokat, a szimuláció végeredményét, a CNC programokat, felfogási tervet, szerszámtervet, műveleti lapokat.</w:t>
      </w:r>
    </w:p>
    <w:p w:rsidR="00186D4F" w:rsidRDefault="00186D4F">
      <w:pPr>
        <w:ind w:firstLine="204"/>
        <w:jc w:val="both"/>
      </w:pPr>
      <w:r>
        <w:t>A vizsgafeladat időtartama: 10 perc</w:t>
      </w:r>
    </w:p>
    <w:p w:rsidR="00186D4F" w:rsidRDefault="00186D4F">
      <w:pPr>
        <w:ind w:firstLine="204"/>
        <w:jc w:val="both"/>
      </w:pPr>
      <w:r>
        <w:t>A vizsgafeladat értékelési súlyaránya: 15%</w:t>
      </w:r>
    </w:p>
    <w:p w:rsidR="00186D4F" w:rsidRDefault="00186D4F">
      <w:pPr>
        <w:spacing w:before="240"/>
        <w:ind w:firstLine="204"/>
        <w:jc w:val="both"/>
      </w:pPr>
      <w:r>
        <w:rPr>
          <w:b/>
          <w:bCs/>
          <w:i/>
          <w:iCs/>
        </w:rPr>
        <w:t xml:space="preserve">B) </w:t>
      </w:r>
      <w:r>
        <w:rPr>
          <w:b/>
          <w:bCs/>
        </w:rPr>
        <w:t>A vizsgafeladat megnevezése: CAD szoftver használata</w:t>
      </w:r>
    </w:p>
    <w:p w:rsidR="00186D4F" w:rsidRDefault="00186D4F">
      <w:pPr>
        <w:ind w:firstLine="204"/>
        <w:jc w:val="both"/>
      </w:pPr>
      <w:r>
        <w:t>A vizsgafeladat ismertetése:</w:t>
      </w:r>
    </w:p>
    <w:p w:rsidR="00186D4F" w:rsidRDefault="00186D4F">
      <w:pPr>
        <w:ind w:firstLine="204"/>
        <w:jc w:val="both"/>
      </w:pPr>
      <w:r>
        <w:t>Kézhez kapott forgásszimmetrikus, vagy síklapokkal határolt alkatrész geometriájának meghatározása kézi mérőeszközök segítségével.</w:t>
      </w:r>
    </w:p>
    <w:p w:rsidR="00186D4F" w:rsidRDefault="00186D4F">
      <w:pPr>
        <w:ind w:firstLine="204"/>
        <w:jc w:val="both"/>
      </w:pPr>
      <w:r>
        <w:t>A mérés során szerzett információk alapján CAD szoftver segítségével 2D műhelyrajz készítése.</w:t>
      </w:r>
    </w:p>
    <w:p w:rsidR="00186D4F" w:rsidRDefault="00186D4F">
      <w:pPr>
        <w:ind w:firstLine="204"/>
        <w:jc w:val="both"/>
      </w:pPr>
      <w:r>
        <w:t>A vizsgafeladat időtartama: 90 perc</w:t>
      </w:r>
    </w:p>
    <w:p w:rsidR="00186D4F" w:rsidRDefault="00186D4F">
      <w:pPr>
        <w:ind w:firstLine="204"/>
        <w:jc w:val="both"/>
      </w:pPr>
      <w:r>
        <w:lastRenderedPageBreak/>
        <w:t>A vizsgafeladat értékelési súlyaránya: 15%</w:t>
      </w:r>
    </w:p>
    <w:p w:rsidR="00186D4F" w:rsidRDefault="00186D4F">
      <w:pPr>
        <w:spacing w:before="240"/>
        <w:ind w:firstLine="204"/>
        <w:jc w:val="both"/>
      </w:pPr>
      <w:r>
        <w:rPr>
          <w:b/>
          <w:bCs/>
          <w:i/>
          <w:iCs/>
        </w:rPr>
        <w:t xml:space="preserve">C) </w:t>
      </w:r>
      <w:r>
        <w:rPr>
          <w:b/>
          <w:bCs/>
        </w:rPr>
        <w:t>A vizsgafeladat megnevezése: CNC program készítése</w:t>
      </w:r>
    </w:p>
    <w:p w:rsidR="00186D4F" w:rsidRDefault="00186D4F">
      <w:pPr>
        <w:ind w:firstLine="204"/>
        <w:jc w:val="both"/>
      </w:pPr>
      <w:r>
        <w:t>A vizsgafeladat ismertetése:</w:t>
      </w:r>
    </w:p>
    <w:p w:rsidR="00186D4F" w:rsidRDefault="00186D4F">
      <w:pPr>
        <w:ind w:firstLine="204"/>
        <w:jc w:val="both"/>
      </w:pPr>
      <w:r>
        <w:t>Műhelyrajz alapján előgyártmány meghatározása, CNC program megírása adott vezérlőre, programbevitel, tesztelés (szimulációs környezetben is elvégezhető).</w:t>
      </w:r>
    </w:p>
    <w:p w:rsidR="00186D4F" w:rsidRDefault="00186D4F">
      <w:pPr>
        <w:ind w:firstLine="204"/>
        <w:jc w:val="both"/>
      </w:pPr>
      <w:r>
        <w:t>A vizsgafeladat időtartama: 90 perc</w:t>
      </w:r>
    </w:p>
    <w:p w:rsidR="00186D4F" w:rsidRDefault="00186D4F">
      <w:pPr>
        <w:ind w:firstLine="204"/>
        <w:jc w:val="both"/>
      </w:pPr>
      <w:r>
        <w:t>A vizsgafeladat értékelési súlyaránya: 20%</w:t>
      </w:r>
    </w:p>
    <w:p w:rsidR="00186D4F" w:rsidRDefault="00186D4F">
      <w:pPr>
        <w:spacing w:before="240"/>
        <w:ind w:firstLine="204"/>
        <w:jc w:val="both"/>
      </w:pPr>
      <w:r>
        <w:rPr>
          <w:b/>
          <w:bCs/>
          <w:i/>
          <w:iCs/>
        </w:rPr>
        <w:t xml:space="preserve">D) </w:t>
      </w:r>
      <w:r>
        <w:rPr>
          <w:b/>
          <w:bCs/>
        </w:rPr>
        <w:t>A vizsgafeladat megnevezése: CNC gépkezelés</w:t>
      </w:r>
    </w:p>
    <w:p w:rsidR="00186D4F" w:rsidRDefault="00186D4F">
      <w:pPr>
        <w:ind w:firstLine="204"/>
        <w:jc w:val="both"/>
      </w:pPr>
      <w:r>
        <w:t>Gyártási dokumentáció alapján előgyártmány befogása CNC szerszámgépbe.</w:t>
      </w:r>
    </w:p>
    <w:p w:rsidR="00186D4F" w:rsidRDefault="00186D4F">
      <w:pPr>
        <w:ind w:firstLine="204"/>
        <w:jc w:val="both"/>
      </w:pPr>
      <w:r>
        <w:t>Dokumentáció alapján felszerszámozás, szerszámbemérés, szerszámkorrekció beállítása, az alkatrész legyártása.</w:t>
      </w:r>
    </w:p>
    <w:p w:rsidR="00186D4F" w:rsidRDefault="00186D4F">
      <w:pPr>
        <w:ind w:firstLine="204"/>
        <w:jc w:val="both"/>
      </w:pPr>
      <w:r>
        <w:t>A vizsgafeladat időtartama: 90 perc</w:t>
      </w:r>
    </w:p>
    <w:p w:rsidR="00186D4F" w:rsidRDefault="00186D4F">
      <w:pPr>
        <w:ind w:firstLine="204"/>
        <w:jc w:val="both"/>
      </w:pPr>
      <w:r>
        <w:t>A vizsgafeladat értékelési súlyaránya: 20%</w:t>
      </w:r>
    </w:p>
    <w:p w:rsidR="00186D4F" w:rsidRDefault="00186D4F">
      <w:pPr>
        <w:spacing w:before="240"/>
        <w:ind w:firstLine="204"/>
        <w:jc w:val="both"/>
      </w:pPr>
      <w:r>
        <w:t>5.3.2. Központi írásbeli vizsgatevékenység</w:t>
      </w:r>
    </w:p>
    <w:p w:rsidR="00186D4F" w:rsidRDefault="00186D4F">
      <w:pPr>
        <w:ind w:firstLine="204"/>
        <w:jc w:val="both"/>
      </w:pPr>
      <w:r>
        <w:t>A vizsgafeladat megnevezése: -</w:t>
      </w:r>
    </w:p>
    <w:p w:rsidR="00186D4F" w:rsidRDefault="00186D4F">
      <w:pPr>
        <w:ind w:firstLine="204"/>
        <w:jc w:val="both"/>
      </w:pPr>
      <w:r>
        <w:t>A vizsgafeladat ismertetése: -</w:t>
      </w:r>
    </w:p>
    <w:p w:rsidR="00186D4F" w:rsidRDefault="00186D4F">
      <w:pPr>
        <w:ind w:firstLine="204"/>
        <w:jc w:val="both"/>
      </w:pPr>
      <w:r>
        <w:t>A vizsgafeladat időtartama: -</w:t>
      </w:r>
    </w:p>
    <w:p w:rsidR="00186D4F" w:rsidRDefault="00186D4F">
      <w:pPr>
        <w:ind w:firstLine="204"/>
        <w:jc w:val="both"/>
      </w:pPr>
      <w:r>
        <w:t>A vizsgafeladat értékelési súlyaránya: -</w:t>
      </w:r>
    </w:p>
    <w:p w:rsidR="00186D4F" w:rsidRDefault="00186D4F">
      <w:pPr>
        <w:spacing w:before="240"/>
        <w:ind w:firstLine="204"/>
        <w:jc w:val="both"/>
      </w:pPr>
      <w:r>
        <w:t>5.3.3. Szóbeli vizsgatevékenység</w:t>
      </w:r>
    </w:p>
    <w:p w:rsidR="00186D4F" w:rsidRDefault="00186D4F">
      <w:pPr>
        <w:ind w:firstLine="204"/>
        <w:jc w:val="both"/>
      </w:pPr>
      <w:r>
        <w:rPr>
          <w:b/>
          <w:bCs/>
        </w:rPr>
        <w:t>A vizsgafeladat megnevezése:</w:t>
      </w:r>
    </w:p>
    <w:p w:rsidR="00186D4F" w:rsidRDefault="00186D4F">
      <w:pPr>
        <w:ind w:firstLine="204"/>
        <w:jc w:val="both"/>
      </w:pPr>
      <w:r>
        <w:rPr>
          <w:b/>
          <w:bCs/>
        </w:rPr>
        <w:t>A számítógépes tervezéshez és gyártáshoz kapcsolódó szakmai ismeretek</w:t>
      </w:r>
    </w:p>
    <w:p w:rsidR="00186D4F" w:rsidRDefault="00186D4F">
      <w:pPr>
        <w:ind w:firstLine="204"/>
        <w:jc w:val="both"/>
      </w:pPr>
      <w:r>
        <w:t>A vizsgafeladat ismertetése:</w:t>
      </w:r>
    </w:p>
    <w:p w:rsidR="00186D4F" w:rsidRDefault="00186D4F">
      <w:pPr>
        <w:ind w:firstLine="204"/>
        <w:jc w:val="both"/>
      </w:pPr>
      <w:r>
        <w:t>A szóbeli központilag összeállított vizsga kérdései a 4. Szakmai követelmények pontban meghatározott témaköröket tartalmazza a következők szerint:</w:t>
      </w:r>
    </w:p>
    <w:p w:rsidR="00186D4F" w:rsidRDefault="00186D4F">
      <w:pPr>
        <w:spacing w:before="240"/>
        <w:ind w:firstLine="204"/>
        <w:jc w:val="both"/>
      </w:pPr>
      <w:r>
        <w:t>A 10 db tétel három részből áll:</w:t>
      </w:r>
    </w:p>
    <w:p w:rsidR="00186D4F" w:rsidRDefault="00186D4F">
      <w:pPr>
        <w:ind w:firstLine="204"/>
        <w:jc w:val="both"/>
      </w:pPr>
      <w:r>
        <w:t>- az „A” rész a 10815-16 - Információtechnológiai alapok, 10820-16 - CAD alapok szakmai követelményeit tartalmazza;</w:t>
      </w:r>
    </w:p>
    <w:p w:rsidR="00186D4F" w:rsidRDefault="00186D4F">
      <w:pPr>
        <w:ind w:firstLine="204"/>
        <w:jc w:val="both"/>
      </w:pPr>
      <w:r>
        <w:t>- a „B” rész 11997-16- Hálózati ismeretek I., 11625-16 - Programozás és adatbázis- kezelés, 11999-16 - Informatikai szakmai angol nyelv szakmai követelményeit tartalmazza;</w:t>
      </w:r>
    </w:p>
    <w:p w:rsidR="00186D4F" w:rsidRDefault="00186D4F">
      <w:pPr>
        <w:ind w:firstLine="204"/>
        <w:jc w:val="both"/>
      </w:pPr>
      <w:r>
        <w:t>- a „C” rész 10818-16 - CNC gépkezelés, programozás, 12000-16 - CAM alapok, 11498-12 - Foglalkoztatás I., 11499-12 - Foglalkoztatás II., szakmai követelményeit tartalmazza.</w:t>
      </w:r>
    </w:p>
    <w:p w:rsidR="00186D4F" w:rsidRDefault="00186D4F">
      <w:pPr>
        <w:ind w:firstLine="204"/>
        <w:jc w:val="both"/>
      </w:pPr>
      <w:r>
        <w:t>A vizsgafeladat időtartama: 45 perc (felkészülési idő 30 perc, válaszadási idő 15 perc)</w:t>
      </w:r>
    </w:p>
    <w:p w:rsidR="00186D4F" w:rsidRDefault="00186D4F">
      <w:pPr>
        <w:ind w:firstLine="204"/>
        <w:jc w:val="both"/>
      </w:pPr>
      <w:r>
        <w:t>A vizsgafeladat értékelési súlyaránya: 30%</w:t>
      </w:r>
    </w:p>
    <w:p w:rsidR="00186D4F" w:rsidRDefault="00186D4F">
      <w:pPr>
        <w:spacing w:before="240"/>
        <w:ind w:firstLine="204"/>
        <w:jc w:val="both"/>
      </w:pPr>
      <w: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86D4F" w:rsidRDefault="00186D4F">
      <w:pPr>
        <w:ind w:firstLine="204"/>
        <w:jc w:val="both"/>
      </w:pPr>
      <w:r>
        <w:t>A szakképesítéssel kapcsolatos előírások az állami szakképzési és felnőttképzési szerv honlapján érhetők el</w:t>
      </w:r>
    </w:p>
    <w:p w:rsidR="00186D4F" w:rsidRDefault="00186D4F">
      <w:pPr>
        <w:ind w:firstLine="204"/>
        <w:jc w:val="both"/>
      </w:pPr>
      <w:r>
        <w:t>Az 5.3.1. gyakorlati vizsgatevékenység pontban meghatározott záródolgozattal szemben támasztott követelmények:</w:t>
      </w:r>
    </w:p>
    <w:p w:rsidR="00186D4F" w:rsidRDefault="00186D4F">
      <w:pPr>
        <w:ind w:firstLine="204"/>
        <w:jc w:val="both"/>
      </w:pPr>
      <w:r>
        <w:t xml:space="preserve">A feladat témáját, konkrét tartalmát a beadás előtt két hónappal feladatkiírásban rögzíteni kell. </w:t>
      </w:r>
      <w:r>
        <w:lastRenderedPageBreak/>
        <w:t>Ettől eltérni később nem lehet.</w:t>
      </w:r>
    </w:p>
    <w:p w:rsidR="00186D4F" w:rsidRDefault="00186D4F">
      <w:pPr>
        <w:ind w:firstLine="204"/>
        <w:jc w:val="both"/>
      </w:pPr>
      <w:r>
        <w:t>A vizsgára bocsátás feltételeként előírt előzetes értékelést a feladatkiadással megbízott szaktanár végzi.</w:t>
      </w:r>
    </w:p>
    <w:p w:rsidR="00186D4F" w:rsidRDefault="00186D4F">
      <w:pPr>
        <w:ind w:firstLine="204"/>
        <w:jc w:val="both"/>
      </w:pPr>
      <w:r>
        <w:t>A „megfelelt” minősítés feltételei:</w:t>
      </w:r>
    </w:p>
    <w:p w:rsidR="00186D4F" w:rsidRDefault="00186D4F">
      <w:pPr>
        <w:ind w:firstLine="204"/>
        <w:jc w:val="both"/>
      </w:pPr>
      <w:r>
        <w:t>- a legalább három alkalommal, adott készültségi foknál történő kötelező konzultáció, amely szintén a feladatkiírásban rögzített,</w:t>
      </w:r>
    </w:p>
    <w:p w:rsidR="00186D4F" w:rsidRDefault="00186D4F">
      <w:pPr>
        <w:ind w:firstLine="204"/>
        <w:jc w:val="both"/>
      </w:pPr>
      <w:r>
        <w:t>- a feladat előzetes értékelésének eredménye eléri az 51%-os szintet.</w:t>
      </w:r>
    </w:p>
    <w:p w:rsidR="00186D4F" w:rsidRDefault="00186D4F">
      <w:pPr>
        <w:ind w:firstLine="204"/>
        <w:jc w:val="both"/>
      </w:pPr>
      <w:r>
        <w:t xml:space="preserve">- a gyakorlati vizsgatevékenység </w:t>
      </w:r>
      <w:r>
        <w:rPr>
          <w:i/>
          <w:iCs/>
        </w:rPr>
        <w:t xml:space="preserve">A) </w:t>
      </w:r>
      <w:r>
        <w:t xml:space="preserve">és </w:t>
      </w:r>
      <w:r>
        <w:rPr>
          <w:i/>
          <w:iCs/>
        </w:rPr>
        <w:t xml:space="preserve">B) </w:t>
      </w:r>
      <w:r>
        <w:t xml:space="preserve">vizsgafeladatainak és a szóbeli vizsgatevékenység </w:t>
      </w:r>
      <w:r>
        <w:rPr>
          <w:i/>
          <w:iCs/>
        </w:rPr>
        <w:t xml:space="preserve">A) </w:t>
      </w:r>
      <w:r>
        <w:t>vizsgafeladatának sikeres teljesítése esetén 31 481 01 Számítógépes műszaki rajzoló részszakképesítést szerezhet a vizsgázó.</w:t>
      </w:r>
    </w:p>
    <w:p w:rsidR="00186D4F" w:rsidRDefault="00186D4F">
      <w:pPr>
        <w:spacing w:before="240"/>
        <w:ind w:firstLine="204"/>
        <w:jc w:val="both"/>
      </w:pPr>
      <w:r>
        <w:t>5.5. A szakmai vizsga értékelésének a szakmai vizsgaszabályzattól eltérő szempontjai: -</w:t>
      </w:r>
    </w:p>
    <w:p w:rsidR="00186D4F" w:rsidRDefault="00186D4F">
      <w:pPr>
        <w:spacing w:before="240" w:after="240"/>
        <w:jc w:val="center"/>
      </w:pPr>
      <w:r>
        <w:rPr>
          <w:b/>
          <w:bCs/>
          <w:sz w:val="28"/>
          <w:szCs w:val="28"/>
        </w:rPr>
        <w:t>6. ESZKÖZ- ÉS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6.17. - 6.19. pontokban felsorolt szoftverek ajánlott hardverkonfigurációinak</w:t>
            </w:r>
            <w:r>
              <w:rPr>
                <w:sz w:val="20"/>
                <w:szCs w:val="20"/>
              </w:rPr>
              <w:br/>
              <w:t>megfelelő 12 db tanulói és 1 db oktatói számítógép internetkapcsolattal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Oktatói számítógép képernyőjének kivetítésére alkalmas eszközök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db kis- és közepes hálózat kapcsolási feladataira alkalmas, VLAN-képes, menedzselhető kapcsoló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db kis- és otthoni hálózat forgalomirányítási feladataira és internetkapcsolatának biztosítására alkalmas integrált forgalomirányító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kiszolgálói feladatokra alkalmas PC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db ügyféloperációs-rendszer futtatására alkalmas, vezetéknélküli interfésszel rendelkező PC vagy laptop (amennyiben a 6.1. pontban meghatározott eszköz erre alkalmas, akkor nem kell további eszközként biztosítani)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Ethernet és soros kábelek [(Kábelkészletek (soros, konzol, egyenes és keresztkötésű UTP) Patch panelek, fali csatlakozók, RJ45 UTP csatlakozók - CAT5e UTP kábel (fali, patch) Rack szekrény]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UTP kábelezéshez szerszámok (csavarhúzók, klimpelő, blankoló, vágó fogók)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db hálózati kábelteszter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Számítógép szereléshez szerelőkészlet (csavarhúzó, fogó, alkatrész visszanyerő, csipesz)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db antisztatikus csuklópánt és 1 db szőnyeg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Számítógép szereléshez 6 db gyakorló számítógép és hozzá tartozó perifériák, 1 db laptop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Számítógép tisztítási eszközök és anyagok, hővezető paszta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db nyomtató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Két-, illetve háromtengelyes megmunkálásra alkalmas CNC szerszámgép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Kézi mérőeszközök (tolómérce, mikrométer, mérőóra, magasságmérő, mérési segédeszközök)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Szoftverek I. (minden tanulói és oktatói számítógépre)</w:t>
            </w:r>
            <w:r>
              <w:rPr>
                <w:sz w:val="20"/>
                <w:szCs w:val="20"/>
              </w:rPr>
              <w:br/>
              <w:t xml:space="preserve">Kliens oldali operációs rendszerek </w:t>
            </w:r>
            <w:r>
              <w:rPr>
                <w:sz w:val="20"/>
                <w:szCs w:val="20"/>
              </w:rPr>
              <w:br/>
              <w:t xml:space="preserve">Office irodai alkalmazás csomag </w:t>
            </w:r>
            <w:r>
              <w:rPr>
                <w:sz w:val="20"/>
                <w:szCs w:val="20"/>
              </w:rPr>
              <w:br/>
              <w:t>Böngésző program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Szoftverek II. (minden tanulói és oktatói számítógépre)</w:t>
            </w:r>
            <w:r>
              <w:rPr>
                <w:sz w:val="20"/>
                <w:szCs w:val="20"/>
              </w:rPr>
              <w:br/>
              <w:t>Protokoll analizátor program</w:t>
            </w:r>
            <w:r>
              <w:rPr>
                <w:sz w:val="20"/>
                <w:szCs w:val="20"/>
              </w:rPr>
              <w:br/>
              <w:t>Hálózati szimulációs szoftver, amely képes a 11997-16 Hálózati ismeretek I. modulban előírt LAN és WAN hálózati eszközök szimulálására, valamint a konfigurációs feladatok elvégzésére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Szoftverek III. (minden tanulói és oktatói számítógépre)</w:t>
            </w:r>
            <w:r>
              <w:rPr>
                <w:sz w:val="20"/>
                <w:szCs w:val="20"/>
              </w:rPr>
              <w:br/>
              <w:t xml:space="preserve">Vizuális (blokk) programok készítésére alkalmas szoftver </w:t>
            </w:r>
            <w:r>
              <w:rPr>
                <w:sz w:val="20"/>
                <w:szCs w:val="20"/>
              </w:rPr>
              <w:br/>
              <w:t xml:space="preserve">Felhasználói programok készítésére alkalmas programozási nyelv (C++, C#, Java, Phyton) </w:t>
            </w:r>
            <w:r>
              <w:rPr>
                <w:sz w:val="20"/>
                <w:szCs w:val="20"/>
              </w:rPr>
              <w:br/>
              <w:t>Integrált fejlesztői környezet</w:t>
            </w:r>
            <w:r>
              <w:rPr>
                <w:sz w:val="20"/>
                <w:szCs w:val="20"/>
              </w:rPr>
              <w:br/>
              <w:t>Integrált WEB fejlesztői környezet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Script nyelv</w:t>
            </w:r>
            <w:r>
              <w:rPr>
                <w:sz w:val="20"/>
                <w:szCs w:val="20"/>
              </w:rPr>
              <w:br/>
              <w:t>HTML oldalak készítését támogató Kliens számítógépen futó adatbáziskezelő szerver (MySQL vagy MS SQL)</w:t>
            </w:r>
            <w:r>
              <w:rPr>
                <w:sz w:val="20"/>
                <w:szCs w:val="20"/>
              </w:rPr>
              <w:br/>
              <w:t>SQL grafikus eszköz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Szoftverek IV.</w:t>
            </w:r>
            <w:r>
              <w:rPr>
                <w:sz w:val="20"/>
                <w:szCs w:val="20"/>
              </w:rPr>
              <w:br/>
              <w:t>2D rajzkészítésre alkalmas CAD szoftver</w:t>
            </w:r>
            <w:r>
              <w:rPr>
                <w:sz w:val="20"/>
                <w:szCs w:val="20"/>
              </w:rPr>
              <w:br/>
              <w:t>Parametrikus modellezésre alkalmas CAD szoftver</w:t>
            </w:r>
            <w:r>
              <w:rPr>
                <w:sz w:val="20"/>
                <w:szCs w:val="20"/>
              </w:rPr>
              <w:br/>
              <w:t>Két-, illetve háromtengelyes megmunkálásra alkalmas CAM szoftver</w:t>
            </w:r>
            <w:r>
              <w:rPr>
                <w:sz w:val="20"/>
                <w:szCs w:val="20"/>
              </w:rPr>
              <w:br/>
              <w:t>CNC szimulációs szoftver két-, illetve háromtengelyes megmunkáláshoz</w:t>
            </w:r>
          </w:p>
        </w:tc>
      </w:tr>
    </w:tbl>
    <w:p w:rsidR="00186D4F" w:rsidRDefault="00186D4F">
      <w:pPr>
        <w:spacing w:before="240" w:after="240"/>
        <w:jc w:val="center"/>
      </w:pPr>
      <w:r>
        <w:rPr>
          <w:b/>
          <w:bCs/>
          <w:sz w:val="28"/>
          <w:szCs w:val="28"/>
        </w:rPr>
        <w:t>7. EGYEBEK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3118"/>
        <w:gridCol w:w="1700"/>
        <w:gridCol w:w="3118"/>
      </w:tblGrid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Előzetesen megszerzett régebbi modulok, modulzáró vizsgák beszámíthatósága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spacing w:before="24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 állam által elismert szakképesítések szakmai követelménymoduljairól szóló</w:t>
            </w:r>
            <w:r>
              <w:rPr>
                <w:b/>
                <w:bCs/>
                <w:sz w:val="20"/>
                <w:szCs w:val="20"/>
              </w:rPr>
              <w:br/>
              <w:t>217/2012. (VIII. 9.) Korm. rendelet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állam által elismert szakképesítések szakmai követelménymoduljairól szóló</w:t>
            </w:r>
            <w:r>
              <w:rPr>
                <w:sz w:val="20"/>
                <w:szCs w:val="20"/>
              </w:rPr>
              <w:br/>
              <w:t>217/2012. (VIII. 9.) rendelet módosítását tartalmazó, az egyes szakképzési tárgyú kormányrendeletek módosításáról szóló 237/2016. (VIII. 2.) Korm. rendelet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azonosító száma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10815-12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Információtechnológiai alapok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10815-16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Információtechnológiai alapok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10817-12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Hálózatok, programozás és adatbázis-kezelés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11997-16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Hálózati ismeretek I.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10817-12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Hálózatok, programozás és adatbázis-kezelés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11625-16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Programozás és adatbázis-kezelés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10818-12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CNC gépkezelés, programozás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10818-16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CNC gépkezelés, programozás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10819-12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CAM alapok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12000-16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CAM alapok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10820-12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CAD alapok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10820-16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CAD alapok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11498-12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I.</w:t>
            </w:r>
            <w:r>
              <w:rPr>
                <w:sz w:val="20"/>
                <w:szCs w:val="20"/>
              </w:rPr>
              <w:br/>
              <w:t>(érettségire épülő képzések esetén)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11498-12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I.</w:t>
            </w:r>
            <w:r>
              <w:rPr>
                <w:sz w:val="20"/>
                <w:szCs w:val="20"/>
              </w:rPr>
              <w:br/>
              <w:t>(érettségire épülő képzések esetén)</w:t>
            </w:r>
          </w:p>
        </w:tc>
      </w:tr>
      <w:tr w:rsidR="0018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11499-12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11499-12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II.</w:t>
            </w:r>
          </w:p>
        </w:tc>
      </w:tr>
    </w:tbl>
    <w:p w:rsidR="00186D4F" w:rsidRDefault="00186D4F">
      <w:pPr>
        <w:spacing w:before="240" w:after="240"/>
        <w:jc w:val="center"/>
      </w:pPr>
      <w:r>
        <w:t>----&gt;&gt;-----&gt;&gt;--&lt;&lt;-----&lt;&lt;----</w:t>
      </w:r>
    </w:p>
    <w:p w:rsidR="00186D4F" w:rsidRDefault="00186D4F">
      <w:pPr>
        <w:jc w:val="both"/>
      </w:pPr>
    </w:p>
    <w:sectPr w:rsidR="00186D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BA" w:rsidRDefault="009626BA">
      <w:r>
        <w:separator/>
      </w:r>
    </w:p>
  </w:endnote>
  <w:endnote w:type="continuationSeparator" w:id="0">
    <w:p w:rsidR="009626BA" w:rsidRDefault="0096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BA" w:rsidRDefault="009626BA">
      <w:r>
        <w:separator/>
      </w:r>
    </w:p>
  </w:footnote>
  <w:footnote w:type="continuationSeparator" w:id="0">
    <w:p w:rsidR="009626BA" w:rsidRDefault="009626BA">
      <w:r>
        <w:continuationSeparator/>
      </w:r>
    </w:p>
  </w:footnote>
  <w:footnote w:id="1">
    <w:p w:rsidR="00000000" w:rsidRDefault="00186D4F">
      <w:r>
        <w:rPr>
          <w:vertAlign w:val="superscript"/>
        </w:rPr>
        <w:footnoteRef/>
      </w:r>
      <w:r>
        <w:t xml:space="preserve"> Megállapította: 29/2019. (VIII. 30.) ITM rendelet 2. §, 2. melléklet 1. Hatályos: 2019. VIII. 31-től.</w:t>
      </w:r>
    </w:p>
  </w:footnote>
  <w:footnote w:id="2">
    <w:p w:rsidR="00000000" w:rsidRDefault="00186D4F">
      <w:r>
        <w:rPr>
          <w:vertAlign w:val="superscript"/>
        </w:rPr>
        <w:footnoteRef/>
      </w:r>
      <w:r>
        <w:t xml:space="preserve"> Megállapította: 29/2019. (VIII. 30.) ITM rendelet 2. §, 2. melléklet 2. Hatályos: 2019. VIII. 31-től.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4D"/>
    <w:rsid w:val="00186D4F"/>
    <w:rsid w:val="00712B4D"/>
    <w:rsid w:val="009626BA"/>
    <w:rsid w:val="00B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75A1E"/>
  <w14:defaultImageDpi w14:val="0"/>
  <w15:docId w15:val="{A33468BF-EC44-4E83-BE61-49DA6FC4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1964</Words>
  <Characters>13557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Vörösné Nádházi Krisztina</dc:creator>
  <cp:keywords/>
  <dc:description/>
  <cp:lastModifiedBy>Vörösné Nádházi Krisztina</cp:lastModifiedBy>
  <cp:revision>2</cp:revision>
  <dcterms:created xsi:type="dcterms:W3CDTF">2019-09-11T08:50:00Z</dcterms:created>
  <dcterms:modified xsi:type="dcterms:W3CDTF">2019-09-11T08:50:00Z</dcterms:modified>
</cp:coreProperties>
</file>