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46. sorszámú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Építőanyagipari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minőségellenőr megnevezésű szakképesítés-ráépülés szakmai és vizsgakövetelménye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55 582 04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Szakképesítés-ráépülés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Építőanyagipari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minőségellenőr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480-680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vizsga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54 582 03 Magasépítő technikus 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60 %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40 % 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221"/>
        <w:gridCol w:w="2202"/>
        <w:gridCol w:w="4485"/>
      </w:tblGrid>
      <w:tr w:rsidR="000D6684" w:rsidTr="005B5C44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85" w:type="dxa"/>
            <w:tcBorders>
              <w:top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D6684" w:rsidTr="005B5C44">
        <w:trPr>
          <w:jc w:val="center"/>
        </w:trPr>
        <w:tc>
          <w:tcPr>
            <w:tcW w:w="1035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221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02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221" w:type="dxa"/>
            <w:vMerge w:val="restart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</w:t>
            </w:r>
          </w:p>
        </w:tc>
        <w:tc>
          <w:tcPr>
            <w:tcW w:w="2202" w:type="dxa"/>
            <w:vMerge w:val="restart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Minőségbiztosítási technikus</w:t>
            </w: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Ellenőrzési és minőségbiztosítási technikus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Építési ellenőr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Építési, épületgépészeti műszaki ellenőr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Építőanyagipari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minőségellenőr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anyagipari laboráns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Felvonó- és mozgólépcső műszaki ellenőr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anyagvizsgáló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laboráns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Gáz- és olajtüzelő-berendezés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-minősítő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-felülvizsgáló</w:t>
            </w:r>
            <w:proofErr w:type="spellEnd"/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Ipari anyagvizsgáló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Minőségbiztosítási asszisztens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Minőségbiztosítási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Minőségbiztosítási ellenőr technikus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3.1.15.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Minőségbiztosítási felülvizsgáló és tanúsító technikus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Minőségbiztosítási ügyintéző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Minőségbiztosító (műszaki)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Minőségbiztosító technológus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Minőségfejlesztési asszisztens (technikus)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Minőségi átvevő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Minőségi ellenőr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Minőségi, biztonsági ellenőr (technikus)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Minőségi, műszaki, biztonsági ellenőr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221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Minőségirányítási megbízott</w:t>
            </w:r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221" w:type="dxa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2202" w:type="dxa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Ipari, építőipari technikus</w:t>
            </w:r>
          </w:p>
        </w:tc>
        <w:tc>
          <w:tcPr>
            <w:tcW w:w="4485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Építő-és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építésztechnikus</w:t>
            </w:r>
            <w:proofErr w:type="spellEnd"/>
          </w:p>
        </w:tc>
      </w:tr>
      <w:tr w:rsidR="000D6684" w:rsidTr="005B5C44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3139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máshova nem sorolható technikus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Építőanyag-ipari technikus</w:t>
            </w:r>
          </w:p>
        </w:tc>
      </w:tr>
    </w:tbl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Önállóan vagy mérnöki irányítással kezeli és nyilvántartja a minőségbiztosításhoz szükséges </w:t>
      </w:r>
      <w:r>
        <w:rPr>
          <w:rFonts w:ascii="Times New Roman" w:hAnsi="Times New Roman" w:cs="Times New Roman"/>
          <w:sz w:val="20"/>
          <w:szCs w:val="20"/>
        </w:rPr>
        <w:tab/>
        <w:t xml:space="preserve">előírásokat. Kezeli a minőségbiztosításhoz szükséges műszereket, közreműködik a szabályozások </w:t>
      </w:r>
      <w:r>
        <w:rPr>
          <w:rFonts w:ascii="Times New Roman" w:hAnsi="Times New Roman" w:cs="Times New Roman"/>
          <w:sz w:val="20"/>
          <w:szCs w:val="20"/>
        </w:rPr>
        <w:tab/>
        <w:t xml:space="preserve">kialakításában, részt vesz a folyamatszabályozásban, javaslatot tesz az ellenőrzési módszerekre, </w:t>
      </w:r>
      <w:r>
        <w:rPr>
          <w:rFonts w:ascii="Times New Roman" w:hAnsi="Times New Roman" w:cs="Times New Roman"/>
          <w:sz w:val="20"/>
          <w:szCs w:val="20"/>
        </w:rPr>
        <w:tab/>
        <w:t>közreműködik a dokumentációk kidolgozásában, hibaanalíziseket végez.</w:t>
      </w: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0D6684" w:rsidRDefault="000D6684" w:rsidP="000D66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alapanyagok anyagminőségi jelölését értelmezni</w:t>
      </w:r>
    </w:p>
    <w:p w:rsidR="000D6684" w:rsidRDefault="000D6684" w:rsidP="000D66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dokumentálni az alapanyag minőségellenőrzését</w:t>
      </w:r>
    </w:p>
    <w:p w:rsidR="000D6684" w:rsidRDefault="000D6684" w:rsidP="000D66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irányítás mellett meghatározni a gyártási műveletek minőségellenőrzésének módjait</w:t>
      </w:r>
    </w:p>
    <w:p w:rsidR="000D6684" w:rsidRDefault="000D6684" w:rsidP="000D66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gyártásközi termékminősítést készíteni</w:t>
      </w:r>
    </w:p>
    <w:p w:rsidR="000D6684" w:rsidRDefault="000D6684" w:rsidP="000D66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dokumentálni a gyártásközi ellenőrzést</w:t>
      </w:r>
    </w:p>
    <w:p w:rsidR="000D6684" w:rsidRDefault="000D6684" w:rsidP="000D66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végtermék minősítését elkészíteni</w:t>
      </w:r>
    </w:p>
    <w:p w:rsidR="000D6684" w:rsidRDefault="000D6684" w:rsidP="000D66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ellenőrzni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csomagolás, raktározás és szállítás folyamatát</w:t>
      </w:r>
    </w:p>
    <w:p w:rsidR="000D6684" w:rsidRDefault="000D6684" w:rsidP="000D66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dokumentálni a minőségellenőrzést</w:t>
      </w:r>
    </w:p>
    <w:p w:rsidR="000D6684" w:rsidRDefault="000D6684" w:rsidP="000D66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irányítás mellett meghatározni az alkalmazandó minősítési, ellenőrzési, vizsgálati és mérési módszereket</w:t>
      </w:r>
    </w:p>
    <w:p w:rsidR="000D6684" w:rsidRDefault="000D6684" w:rsidP="000D668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értelmezni és betartani a minőségszabályozásra vonatkozó hatósági előírásokat</w:t>
      </w: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Kapcsolódó szakképesítés-ráépülések 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807"/>
        <w:gridCol w:w="2977"/>
        <w:gridCol w:w="2834"/>
      </w:tblGrid>
      <w:tr w:rsidR="000D6684" w:rsidTr="005B5C44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D6684" w:rsidTr="005B5C44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0D6684" w:rsidTr="005B5C44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D6684" w:rsidTr="005B5C44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54 582 03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 w:firstLin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Magasépítő technikus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</w:tbl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0D6684" w:rsidTr="005B5C44">
        <w:trPr>
          <w:jc w:val="center"/>
        </w:trPr>
        <w:tc>
          <w:tcPr>
            <w:tcW w:w="1004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0D6684" w:rsidTr="005B5C44">
        <w:trPr>
          <w:jc w:val="center"/>
        </w:trPr>
        <w:tc>
          <w:tcPr>
            <w:tcW w:w="1004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szakképesítés-ráépülés  szakmai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követelménymoduljainak az állam által elismert szakképesítések szakmai követelménymoduljairól szóló kormányrendelet szerinti</w:t>
            </w:r>
          </w:p>
        </w:tc>
      </w:tr>
      <w:tr w:rsidR="000D6684" w:rsidTr="005B5C44">
        <w:trPr>
          <w:jc w:val="center"/>
        </w:trPr>
        <w:tc>
          <w:tcPr>
            <w:tcW w:w="1004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0D6684" w:rsidTr="005B5C44">
        <w:trPr>
          <w:jc w:val="center"/>
        </w:trPr>
        <w:tc>
          <w:tcPr>
            <w:tcW w:w="1004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11237-12</w:t>
            </w:r>
          </w:p>
        </w:tc>
        <w:tc>
          <w:tcPr>
            <w:tcW w:w="5838" w:type="dxa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Építőanyag-ipari gyártás minőségellenőrzése</w:t>
            </w:r>
          </w:p>
        </w:tc>
      </w:tr>
      <w:tr w:rsidR="000D6684" w:rsidTr="005B5C44">
        <w:trPr>
          <w:jc w:val="center"/>
        </w:trPr>
        <w:tc>
          <w:tcPr>
            <w:tcW w:w="1004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11238-12</w:t>
            </w:r>
          </w:p>
        </w:tc>
        <w:tc>
          <w:tcPr>
            <w:tcW w:w="5838" w:type="dxa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Építőanyag-ipari termék minőségellenőrzése</w:t>
            </w:r>
          </w:p>
        </w:tc>
      </w:tr>
    </w:tbl>
    <w:p w:rsidR="000D6684" w:rsidRDefault="000D6684" w:rsidP="000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iskolarendszeren kívüli szakképzésben az 5.2. pontban előírt valamennyi modulzáró vizsga eredményes </w:t>
      </w:r>
      <w:r>
        <w:rPr>
          <w:rFonts w:ascii="Times New Roman" w:hAnsi="Times New Roman" w:cs="Times New Roman"/>
          <w:sz w:val="20"/>
          <w:szCs w:val="20"/>
        </w:rPr>
        <w:lastRenderedPageBreak/>
        <w:t>letétele.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156"/>
        <w:gridCol w:w="3566"/>
      </w:tblGrid>
      <w:tr w:rsidR="000D6684" w:rsidTr="005B5C44">
        <w:trPr>
          <w:jc w:val="center"/>
        </w:trPr>
        <w:tc>
          <w:tcPr>
            <w:tcW w:w="906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gridSpan w:val="2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D6684" w:rsidTr="005B5C44">
        <w:trPr>
          <w:jc w:val="center"/>
        </w:trPr>
        <w:tc>
          <w:tcPr>
            <w:tcW w:w="906" w:type="dxa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4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0D6684" w:rsidTr="005B5C44">
        <w:trPr>
          <w:jc w:val="center"/>
        </w:trPr>
        <w:tc>
          <w:tcPr>
            <w:tcW w:w="906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06" w:type="dxa"/>
            <w:gridSpan w:val="2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66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D6684" w:rsidTr="005B5C44">
        <w:trPr>
          <w:jc w:val="center"/>
        </w:trPr>
        <w:tc>
          <w:tcPr>
            <w:tcW w:w="906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11237-12</w:t>
            </w:r>
          </w:p>
        </w:tc>
        <w:tc>
          <w:tcPr>
            <w:tcW w:w="3206" w:type="dxa"/>
            <w:gridSpan w:val="2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Építőanyagipari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gyártás minőségellenőrzése</w:t>
            </w:r>
          </w:p>
        </w:tc>
        <w:tc>
          <w:tcPr>
            <w:tcW w:w="3566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szóbeli, gyakorlati</w:t>
            </w:r>
          </w:p>
        </w:tc>
      </w:tr>
      <w:tr w:rsidR="000D6684" w:rsidTr="005B5C44">
        <w:trPr>
          <w:jc w:val="center"/>
        </w:trPr>
        <w:tc>
          <w:tcPr>
            <w:tcW w:w="906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11238-12</w:t>
            </w:r>
          </w:p>
        </w:tc>
        <w:tc>
          <w:tcPr>
            <w:tcW w:w="3206" w:type="dxa"/>
            <w:gridSpan w:val="2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Építőanyagipari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termék minőségellenőrzése</w:t>
            </w:r>
          </w:p>
        </w:tc>
        <w:tc>
          <w:tcPr>
            <w:tcW w:w="3566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gyakorlat, szóbeli</w:t>
            </w:r>
          </w:p>
        </w:tc>
      </w:tr>
    </w:tbl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Építőanyag-ipari alapanyagok, félkész és késztermékek vizsgálata, minősítése, minősítés dokumentálása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gyakorlati vizsgán a jelölt egy összetett feladatot old meg, megadott alapanyagból, </w:t>
      </w:r>
      <w:proofErr w:type="spellStart"/>
      <w:r>
        <w:rPr>
          <w:rFonts w:ascii="Times New Roman" w:hAnsi="Times New Roman" w:cs="Times New Roman"/>
          <w:sz w:val="20"/>
          <w:szCs w:val="20"/>
        </w:rPr>
        <w:t>félkésztermékből</w:t>
      </w:r>
      <w:proofErr w:type="spellEnd"/>
      <w:r>
        <w:rPr>
          <w:rFonts w:ascii="Times New Roman" w:hAnsi="Times New Roman" w:cs="Times New Roman"/>
          <w:sz w:val="20"/>
          <w:szCs w:val="20"/>
        </w:rPr>
        <w:t>, késztermékből anyagvizsgálathoz mintát vesz, anyagvizsgálat után a termékeket minősíti, a minőség-ellenőrzés dokumentációját elkészíti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40 %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Gyártástechnológiai terv értelmezése, ellenőrzési műveleti utasítás készítése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adott építőanyag-ipari gyártástechnológiai tervet értelmezi, és a technológiához tartozó gyártásközözi minőségellenőrzési műveleti utasításokat elkészíti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25 %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Építőanyag-ipari minőség-ellenőrzés, környezetvédelem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vizsgakérdései a 4. szakmai követelmények fejezetben megadott modulokhoz tartozó témakörök mindegyikét tartalmazza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(ebből felkészülési idő: 30 perc)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35 %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az írásbeli vizsgatevékenységet követően, a szóbeli vizsgatevékenységet megelőzően kerül lebonyolításra.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feladat megoldása közben saját jegyzeteit, rendelkezésre bocsátott dokumentumokat és a vonatkozó kézikönyveket használhatja.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5720"/>
      </w:tblGrid>
      <w:tr w:rsidR="000D6684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D6684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D6684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0D6684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0D6684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0D6684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</w:t>
            </w:r>
          </w:p>
        </w:tc>
      </w:tr>
      <w:tr w:rsidR="000D6684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laboratóriumi eszközök, berendezések, műszerek</w:t>
            </w:r>
          </w:p>
        </w:tc>
      </w:tr>
      <w:tr w:rsidR="000D6684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0D6684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eszközök, felszerelések</w:t>
            </w:r>
          </w:p>
        </w:tc>
      </w:tr>
      <w:tr w:rsidR="000D6684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</w:t>
            </w:r>
          </w:p>
        </w:tc>
      </w:tr>
      <w:tr w:rsidR="000D6684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szerszámok</w:t>
            </w:r>
          </w:p>
        </w:tc>
      </w:tr>
      <w:tr w:rsidR="000D6684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Jogszabály gyűjtemény</w:t>
            </w:r>
          </w:p>
        </w:tc>
      </w:tr>
    </w:tbl>
    <w:p w:rsidR="000D6684" w:rsidRDefault="000D6684" w:rsidP="000D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építőanyag-ipari minőségellenőr szakképesítés-ráépülés korábban megjelent szakmai és vizsgakövetelményei: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15/2008. (VIII. 13.) SZMM rendeletben kiadott 54 543 01 0000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Építőanyag-ipari technikus,</w:t>
      </w: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21/2007. (V. 21.) SZMM rendeletben kiadott 54 543 01 0000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Építőanyag-ipari technikus.</w:t>
      </w: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fenti modulok tartalma az alábbiak szerint megegyezik a régebbi modulok tartalmával:</w:t>
      </w:r>
    </w:p>
    <w:p w:rsidR="000D6684" w:rsidRDefault="000D6684" w:rsidP="000D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2503"/>
        <w:gridCol w:w="1134"/>
        <w:gridCol w:w="3681"/>
      </w:tblGrid>
      <w:tr w:rsidR="000D6684" w:rsidTr="005B5C44">
        <w:trPr>
          <w:trHeight w:val="521"/>
        </w:trPr>
        <w:tc>
          <w:tcPr>
            <w:tcW w:w="1193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11237-12</w:t>
            </w:r>
          </w:p>
        </w:tc>
        <w:tc>
          <w:tcPr>
            <w:tcW w:w="2503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 ipari gyártás minőségellenőrzése</w:t>
            </w:r>
          </w:p>
        </w:tc>
        <w:tc>
          <w:tcPr>
            <w:tcW w:w="1134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0683-06</w:t>
            </w:r>
          </w:p>
        </w:tc>
        <w:tc>
          <w:tcPr>
            <w:tcW w:w="3681" w:type="dxa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Építőanyag–ipari gyártás előkészítése, irányítása, ellenőrzése</w:t>
            </w:r>
          </w:p>
        </w:tc>
      </w:tr>
      <w:tr w:rsidR="000D6684" w:rsidTr="005B5C44">
        <w:trPr>
          <w:trHeight w:val="563"/>
        </w:trPr>
        <w:tc>
          <w:tcPr>
            <w:tcW w:w="1193" w:type="dxa"/>
            <w:vAlign w:val="center"/>
          </w:tcPr>
          <w:p w:rsidR="000D6684" w:rsidRDefault="000D6684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11238-12</w:t>
            </w:r>
          </w:p>
        </w:tc>
        <w:tc>
          <w:tcPr>
            <w:tcW w:w="2503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Építőanyagipari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termék minőségellenőrzése</w:t>
            </w:r>
          </w:p>
        </w:tc>
        <w:tc>
          <w:tcPr>
            <w:tcW w:w="1134" w:type="dxa"/>
            <w:vAlign w:val="center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0685-06</w:t>
            </w:r>
          </w:p>
        </w:tc>
        <w:tc>
          <w:tcPr>
            <w:tcW w:w="3681" w:type="dxa"/>
          </w:tcPr>
          <w:p w:rsidR="000D6684" w:rsidRDefault="000D6684" w:rsidP="005B5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Építőanyag-ipari minőségellenőrzési feladatok</w:t>
            </w:r>
          </w:p>
        </w:tc>
      </w:tr>
    </w:tbl>
    <w:p w:rsidR="004F5B3A" w:rsidRDefault="004F5B3A"/>
    <w:sectPr w:rsidR="004F5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0E" w:rsidRDefault="003E340E" w:rsidP="003E340E">
      <w:pPr>
        <w:spacing w:after="0" w:line="240" w:lineRule="auto"/>
      </w:pPr>
      <w:r>
        <w:separator/>
      </w:r>
    </w:p>
  </w:endnote>
  <w:endnote w:type="continuationSeparator" w:id="0">
    <w:p w:rsidR="003E340E" w:rsidRDefault="003E340E" w:rsidP="003E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0E" w:rsidRDefault="003E34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0E" w:rsidRDefault="003E340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0E" w:rsidRDefault="003E34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0E" w:rsidRDefault="003E340E" w:rsidP="003E340E">
      <w:pPr>
        <w:spacing w:after="0" w:line="240" w:lineRule="auto"/>
      </w:pPr>
      <w:r>
        <w:separator/>
      </w:r>
    </w:p>
  </w:footnote>
  <w:footnote w:type="continuationSeparator" w:id="0">
    <w:p w:rsidR="003E340E" w:rsidRDefault="003E340E" w:rsidP="003E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0E" w:rsidRDefault="003E34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0E" w:rsidRPr="003E340E" w:rsidRDefault="003E340E" w:rsidP="003E340E">
    <w:pPr>
      <w:shd w:val="clear" w:color="auto" w:fill="FFFFFF"/>
      <w:spacing w:line="300" w:lineRule="atLeast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3E340E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3E340E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3E340E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3E340E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3E340E" w:rsidRPr="003E340E" w:rsidRDefault="003E340E" w:rsidP="003E340E">
    <w:pPr>
      <w:jc w:val="center"/>
    </w:pPr>
    <w:r w:rsidRPr="003E340E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0E" w:rsidRDefault="003E34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84"/>
    <w:rsid w:val="000D6684"/>
    <w:rsid w:val="003E340E"/>
    <w:rsid w:val="004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6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40E"/>
  </w:style>
  <w:style w:type="paragraph" w:styleId="llb">
    <w:name w:val="footer"/>
    <w:basedOn w:val="Norml"/>
    <w:link w:val="llbChar"/>
    <w:uiPriority w:val="99"/>
    <w:unhideWhenUsed/>
    <w:rsid w:val="003E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40E"/>
  </w:style>
  <w:style w:type="character" w:styleId="Hiperhivatkozs">
    <w:name w:val="Hyperlink"/>
    <w:basedOn w:val="Bekezdsalapbettpusa"/>
    <w:uiPriority w:val="99"/>
    <w:semiHidden/>
    <w:unhideWhenUsed/>
    <w:rsid w:val="003E3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6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40E"/>
  </w:style>
  <w:style w:type="paragraph" w:styleId="llb">
    <w:name w:val="footer"/>
    <w:basedOn w:val="Norml"/>
    <w:link w:val="llbChar"/>
    <w:uiPriority w:val="99"/>
    <w:unhideWhenUsed/>
    <w:rsid w:val="003E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40E"/>
  </w:style>
  <w:style w:type="character" w:styleId="Hiperhivatkozs">
    <w:name w:val="Hyperlink"/>
    <w:basedOn w:val="Bekezdsalapbettpusa"/>
    <w:uiPriority w:val="99"/>
    <w:semiHidden/>
    <w:unhideWhenUsed/>
    <w:rsid w:val="003E3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6981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2</cp:revision>
  <dcterms:created xsi:type="dcterms:W3CDTF">2016-09-05T13:50:00Z</dcterms:created>
  <dcterms:modified xsi:type="dcterms:W3CDTF">2016-09-28T08:27:00Z</dcterms:modified>
</cp:coreProperties>
</file>