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13. SORSZÁMÚ ELEKTRONIKUS VAGYONVÉDELMI RENDSZERSZERELŐ MEGNEVEZÉSŰ SZAKKÉPESÍTÉS-RÁÉPÜLÉS SZAKMAI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VIZSGAKÖVETELMÉNYE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1. Az Országos Képzési Jegyzékben szereplő adatok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azonosító száma: 35 861 01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Szakképesítés-ráépülés megnevezése: Elektronikus vagyonvédelmi rendszerszerelő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 xml:space="preserve">Iskolai rendszerű szakképzésben a szakképzési évfolyamok száma: – 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250-350</w:t>
      </w:r>
    </w:p>
    <w:p w:rsidR="0092693F" w:rsidRDefault="0092693F" w:rsidP="0092693F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2. Egyéb adatok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feltétele: a vagyonvédelemről szóló jogszabályokban megfogalmazott erkölcsi alkalmazási feltételek megléte.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</w:t>
      </w:r>
      <w:r>
        <w:rPr>
          <w:rFonts w:ascii="Times New Roman" w:hAnsi="Times New Roman" w:cs="Times New Roman"/>
          <w:sz w:val="20"/>
          <w:szCs w:val="20"/>
        </w:rPr>
        <w:tab/>
        <w:t>Iskolai előképzettség: alapfokú iskolai végzettség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–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34 522 03 Elektronikai műszerész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34 522 01 Elektromechanikai műszerész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33 523 02 Távközlési és informatikai hálózatszerelő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34 522 04 Villanyszerelő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54 523 01 Automatikai technikus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34 522 02 Elektromos gép- és készülékszerelő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31 522 01 Elektronikai gyártósori műszerész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54 523 02 Elektronikai technikus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54 522 01 Erősáramú elektrotechnikus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32 521 02 Kereskedelmi, háztartási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vendéglátóipari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gépszerelő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34 523 01 </w:t>
      </w:r>
      <w:proofErr w:type="spellStart"/>
      <w:r>
        <w:rPr>
          <w:rFonts w:ascii="Times New Roman" w:hAnsi="Times New Roman" w:cs="Times New Roman"/>
          <w:sz w:val="20"/>
          <w:szCs w:val="20"/>
        </w:rPr>
        <w:t>Mechatronikus-karbantartó</w:t>
      </w:r>
      <w:proofErr w:type="spellEnd"/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32 521 04 Órás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51 523 01 PLC programozó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54 481 03 Infokommunikációs hálózatépítő és üzemeltető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54 523 05 Távközlési technikus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51 523 02 Távközlési üzemeltető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31 523 01 Távközlési és informatikai hálózatszerelő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35 522 01 </w:t>
      </w:r>
      <w:proofErr w:type="spellStart"/>
      <w:r>
        <w:rPr>
          <w:rFonts w:ascii="Times New Roman" w:hAnsi="Times New Roman" w:cs="Times New Roman"/>
          <w:sz w:val="20"/>
          <w:szCs w:val="20"/>
        </w:rPr>
        <w:t>Audio-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vizuáltechnikai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műszerész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55 523 05 Beszédátviteli rendszerüzemeltető technikus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55 523 01 Elektronikus hozzáférési és magánhálózati rendszerüzemeltető technikus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55 523 02 Elektronikus műsorközlő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tartalomátviteli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rendszerüzemeltető technikus</w:t>
      </w:r>
    </w:p>
    <w:p w:rsidR="0092693F" w:rsidRDefault="0092693F" w:rsidP="0092693F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55 523 03 Gerinchálózati rendszerüzemeltető 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szakképesítés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–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–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40%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60%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–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–</w:t>
      </w:r>
    </w:p>
    <w:p w:rsidR="0092693F" w:rsidRDefault="0092693F" w:rsidP="009269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3. Pályatükör</w:t>
      </w:r>
    </w:p>
    <w:p w:rsidR="0092693F" w:rsidRDefault="0092693F" w:rsidP="009269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foglalkozás(ok):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1221"/>
        <w:gridCol w:w="3398"/>
        <w:gridCol w:w="3931"/>
      </w:tblGrid>
      <w:tr w:rsidR="0092693F" w:rsidTr="00B82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2693F" w:rsidTr="00B82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2693F" w:rsidTr="00B82570"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személy és vagyonvédelmi foglalkozású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Elektronikus vagyonvédelmi rendszerszerelő</w:t>
            </w:r>
          </w:p>
        </w:tc>
      </w:tr>
    </w:tbl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munkaterületének rövid leírása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Elektronikus vagyonvédelmi rendszerszerelő a szakképesítéssel rendelkező személy szakképesítése tekintetében megnevezve az Elektronikus vagyonvédelmi rendszerszerelő szakmai ismereteinek megfelelő, az alábbiakban felsorolt tevékenységeket a szakmai, valamint a vonatkozó munkabiztonsági előírások betartásával, az adott munkaszervezet belső szervezeti rendjének megfelelő irányítással, vagy önállóan végzi el.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felvenni a megrendelést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hatályos jogszabályok, szabványi előírások, ajánlások ismeretében a helyszíni felmérést, kockázatelemzést elvégezni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vázlatot, ajánlatot készíteni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terveket, műszaki leírásokat olvasni, értelmezni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erőforrást és időszükségletet meghatározni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informatikai, munkaszervezési, technológiai munkákat tervezni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kiviteli munkafolyamatot előkészíteni, a beépítésre tervezett anyagot beszerezni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bel- és/vagy kültéri védelmi létesítményeket szerelni, telepíteni és karbantartani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beléptető rendszert telepíteni, karbantartani és javítani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behatolás jelző-, videó- és megfigyelőrendszert telepíteni, karbantartani és javítani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szakszerű használatra vonatkozó tájékoztatást megadni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elektronikus vagyonvédelmi rendszerjavítást, karbantartást végezni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elektronikus vagyonvédelmi rendszer hibáját feltárni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elektromechanikus és elektronikus műszerekkel méréseket végezni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elektronikai, elektrotechnikai összefüggések ismeretében alapvető számításokat elvégezni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számítógéppel a rendszert beállítani, internetet használni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üzemeltetni a számítógépes jelfeldolgozás eszközeit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kiviteli munkafolyamatot dokumentálni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kezelő személyzetet oktatni</w:t>
      </w:r>
    </w:p>
    <w:p w:rsidR="0092693F" w:rsidRDefault="0092693F" w:rsidP="0092693F">
      <w:pPr>
        <w:autoSpaceDE w:val="0"/>
        <w:autoSpaceDN w:val="0"/>
        <w:adjustRightInd w:val="0"/>
        <w:spacing w:after="0"/>
        <w:ind w:left="11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munkafolyamatokat lezárni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5"/>
        <w:gridCol w:w="1309"/>
        <w:gridCol w:w="5670"/>
        <w:gridCol w:w="1701"/>
      </w:tblGrid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műszerész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Elektromechanikai műszerész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33 523 02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Távközlési és informatikai hálózatszerelő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Villanyszerelő megnevezésű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54 523 01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Automatikai technikus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gép- és készülékszerelő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31 522 01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gyártósori műszerész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54 523 02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technikus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54 522 01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Erősáramú elektrotechnikus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32 521 02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Kereskedelmi, háztartási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vendéglátóipari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gépszerelő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34 523 01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Mechatronikus-karbantartó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3.3.14.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32 521 04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Órás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3.3.15.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51 523 01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PLC programozó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3.3.16.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54 481 03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Infokommunikációs hálózatépítő és üzemeltető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3.3.17.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54 523 05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Távközlési technikus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3.3.18.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51 523 02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Távközlési üzemeltető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3.3.19.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31 523 01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Távközlési és informatikai hálózatszerelő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3.3.20.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35 522 01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Audio-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vizuáltechnikai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műszerész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3.3.21.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55 523 05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Beszédátviteli rendszerüzemeltető technikus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3.3.22.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55 523 01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Elektronikus hozzáférési és magánhálózati rendszerüzemeltető technikus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3.3.23.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55 523 02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Elektronikus műsorközlő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tartalomátviteli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rendszerüzemeltető technikus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2693F" w:rsidTr="00B825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3.3.24.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55 523 03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Gerinchálózati rendszerüzemeltető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4. Szakmai követelmények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3"/>
        <w:gridCol w:w="2175"/>
        <w:gridCol w:w="6547"/>
      </w:tblGrid>
      <w:tr w:rsidR="0092693F" w:rsidTr="00B8257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2693F" w:rsidTr="00B82570"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</w:t>
            </w:r>
          </w:p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szakképesítések szakmai követelménymoduljairól szóló kormányrendelet szerinti</w:t>
            </w:r>
          </w:p>
        </w:tc>
      </w:tr>
      <w:tr w:rsidR="0092693F" w:rsidTr="00B8257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92693F" w:rsidTr="00B8257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10348-12</w:t>
            </w:r>
          </w:p>
        </w:tc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Magán-biztonságvédelmi alapfeladatok</w:t>
            </w:r>
          </w:p>
        </w:tc>
      </w:tr>
      <w:tr w:rsidR="0092693F" w:rsidTr="00B8257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10360-12</w:t>
            </w:r>
          </w:p>
        </w:tc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vagyonvédelmi rendszerszerelői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feladatok</w:t>
            </w:r>
          </w:p>
        </w:tc>
      </w:tr>
    </w:tbl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5. Vizsgáztatási követelmények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1287"/>
        <w:gridCol w:w="4394"/>
        <w:gridCol w:w="2779"/>
      </w:tblGrid>
      <w:tr w:rsidR="0092693F" w:rsidTr="00B82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2693F" w:rsidTr="00B82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92693F" w:rsidTr="00B82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2693F" w:rsidTr="00B82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10348-12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Magán-biztonságvédelmi alapfeladatok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92693F" w:rsidTr="00B82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10360-12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vagyonvédelmi rendszerszerelői feladatok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gyakorlati, szóbeli</w:t>
            </w:r>
          </w:p>
        </w:tc>
      </w:tr>
    </w:tbl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feladatok mindegyikének végrehajtása legalább 51%-osra értékelhető.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Elektronikus vagyonvédelmi rendszerszerelői és életmentési tevékenység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megrendelt elektronikai jellegű védelmi eszköz, berendezés telepítési vázlatának és energiaszükséglet számításának elkészítése, a munka beindítása, a szükséges eszközök és részegységek kiválasztása, egy részének telepítése, a rendszer beüzemelése, programozása, valamint életmentéssel kapcsolatos részfeladat elvégzése.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75 perc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Személy- és vagyonvédelmi szabályok, előírások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elektronikus vagyonvédelmi rendszerszerelő munkavégzésével kapcsolatos szabályok, előírások, tudnivalók.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35%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ismeretek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Szabályozási és szakmai rendszerismeretek.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központilag összeállított vizsga kérdései az összes modul követelményeire vonatkoznak.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35 perc (felkészülési idő: 20 perc, válaszadási idő 15 perc)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 -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weblapján érhetők el. 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–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6. Eszköz- és felszerelési jegyzék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"/>
        <w:gridCol w:w="8585"/>
      </w:tblGrid>
      <w:tr w:rsidR="0092693F" w:rsidTr="00B825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92693F" w:rsidTr="00B82570"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</w:t>
            </w:r>
          </w:p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minimumát meghatározó eszköz- és felszerelési jegyzék</w:t>
            </w:r>
          </w:p>
        </w:tc>
      </w:tr>
      <w:tr w:rsidR="0092693F" w:rsidTr="00B82570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2693F" w:rsidRDefault="0092693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Támadáselhárítás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eszközei</w:t>
            </w:r>
          </w:p>
        </w:tc>
      </w:tr>
      <w:tr w:rsidR="0092693F" w:rsidTr="00B82570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2693F" w:rsidRDefault="0092693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Számítógép, szoftver és intranet hozzáférés (távoli is)</w:t>
            </w:r>
          </w:p>
        </w:tc>
      </w:tr>
      <w:tr w:rsidR="0092693F" w:rsidTr="00B82570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2693F" w:rsidRDefault="0092693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Csavarhúzó, fogó és más kéziszerszám</w:t>
            </w:r>
          </w:p>
        </w:tc>
      </w:tr>
      <w:tr w:rsidR="0092693F" w:rsidTr="00B82570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2693F" w:rsidRDefault="0092693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Hőlégfúvó</w:t>
            </w:r>
            <w:proofErr w:type="spellEnd"/>
          </w:p>
        </w:tc>
      </w:tr>
      <w:tr w:rsidR="0092693F" w:rsidTr="00B82570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2693F" w:rsidRDefault="0092693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92693F" w:rsidTr="00B82570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Mérőműszerek</w:t>
            </w:r>
          </w:p>
        </w:tc>
      </w:tr>
      <w:tr w:rsidR="0092693F" w:rsidTr="00B82570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Kábelek, vezetékek, csatlakozóelemek, csatlakoztatás eszközei</w:t>
            </w:r>
          </w:p>
        </w:tc>
      </w:tr>
      <w:tr w:rsidR="0092693F" w:rsidTr="00B82570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93F" w:rsidRDefault="0092693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Különféle biztonságtechnikai eszközök</w:t>
            </w:r>
          </w:p>
        </w:tc>
      </w:tr>
    </w:tbl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7. Egyebek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</w:t>
      </w:r>
      <w:r>
        <w:rPr>
          <w:rFonts w:ascii="Times New Roman" w:hAnsi="Times New Roman" w:cs="Times New Roman"/>
          <w:sz w:val="20"/>
          <w:szCs w:val="20"/>
        </w:rPr>
        <w:tab/>
        <w:t>Megfeleltetés: Kizárólag a modulzáró vizsgák alóli felmentést biztosítják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7.1.1.</w:t>
      </w:r>
      <w:r>
        <w:rPr>
          <w:rFonts w:ascii="Times New Roman" w:hAnsi="Times New Roman" w:cs="Times New Roman"/>
          <w:sz w:val="20"/>
          <w:szCs w:val="20"/>
        </w:rPr>
        <w:tab/>
        <w:t>A 0714-06 Elektronikus vagyonvédelmi rendszerszerelési feladatok, a 0716-06 Biztonsági alapfeladatok II., a 0718-06 Biztonságtechnikai szerelési feladatok elektronikus vagyonvédelmi rendszerszerelők részére megnevezésű modulok együttesen megfelelnek a 10360-12 számú Elektronikai vagyonvédelmi rendszerszerelői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teendők megnevezésű modulnak.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</w:t>
      </w:r>
      <w:r>
        <w:rPr>
          <w:rFonts w:ascii="Times New Roman" w:hAnsi="Times New Roman" w:cs="Times New Roman"/>
          <w:sz w:val="20"/>
          <w:szCs w:val="20"/>
        </w:rPr>
        <w:tab/>
        <w:t>A szakmai és vizsgakövetelményben szereplő képzések tekintetében a szakmai kamarai jogkör gyakorlására, valamint a szakmai vizsgabizottságban való részvételre kijelölt szervezet:</w:t>
      </w: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1290"/>
        <w:gridCol w:w="3118"/>
        <w:gridCol w:w="4142"/>
      </w:tblGrid>
      <w:tr w:rsidR="0092693F" w:rsidTr="00B82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2693F" w:rsidTr="00B82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megnevezése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ágazat/szakmairány szerint illetékes szakmai kamarai jogkört gyakorló szerv, szervezet</w:t>
            </w:r>
          </w:p>
        </w:tc>
      </w:tr>
      <w:tr w:rsidR="0092693F" w:rsidTr="00B82570"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35 861 01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Elektronikus vagyonvédelmi rendszerszerelő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93F" w:rsidRDefault="0092693F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Személy-, Vagyonvédelmi és Magánnyomozói Szakmai Kamara</w:t>
            </w:r>
          </w:p>
        </w:tc>
      </w:tr>
    </w:tbl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92693F" w:rsidRDefault="0092693F" w:rsidP="0092693F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A446B3" w:rsidRPr="0092693F" w:rsidRDefault="00A446B3" w:rsidP="0092693F"/>
    <w:sectPr w:rsidR="00A446B3" w:rsidRPr="00926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05" w:rsidRDefault="00285A05" w:rsidP="00285A05">
      <w:pPr>
        <w:spacing w:after="0" w:line="240" w:lineRule="auto"/>
      </w:pPr>
      <w:r>
        <w:separator/>
      </w:r>
    </w:p>
  </w:endnote>
  <w:endnote w:type="continuationSeparator" w:id="0">
    <w:p w:rsidR="00285A05" w:rsidRDefault="00285A05" w:rsidP="0028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05" w:rsidRDefault="00285A0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05" w:rsidRDefault="00285A0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05" w:rsidRDefault="00285A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05" w:rsidRDefault="00285A05" w:rsidP="00285A05">
      <w:pPr>
        <w:spacing w:after="0" w:line="240" w:lineRule="auto"/>
      </w:pPr>
      <w:r>
        <w:separator/>
      </w:r>
    </w:p>
  </w:footnote>
  <w:footnote w:type="continuationSeparator" w:id="0">
    <w:p w:rsidR="00285A05" w:rsidRDefault="00285A05" w:rsidP="0028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05" w:rsidRDefault="00285A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05" w:rsidRDefault="00285A05" w:rsidP="00285A05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36/2016. (VIII. 30.) BM rendelet a belügyminiszter ágazatába tartozó szakképesítések szakmai és vizsgakövetelményeiről, valamint egyes, szakmai és vizsgakövetelmények kiadásáról szóló miniszteri rendeletek hatályon kívül helyezéséről szóló 20/2013. (V. 28.) BM rendelet módosításáról</w:t>
    </w:r>
  </w:p>
  <w:p w:rsidR="00285A05" w:rsidRDefault="00285A05" w:rsidP="00285A05">
    <w:pPr>
      <w:autoSpaceDE w:val="0"/>
      <w:autoSpaceDN w:val="0"/>
      <w:adjustRightInd w:val="0"/>
      <w:spacing w:before="120" w:after="60"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05" w:rsidRDefault="00285A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E5"/>
    <w:rsid w:val="002454B6"/>
    <w:rsid w:val="00285A05"/>
    <w:rsid w:val="003234ED"/>
    <w:rsid w:val="00664CEE"/>
    <w:rsid w:val="008829E1"/>
    <w:rsid w:val="0092693F"/>
    <w:rsid w:val="00A446B3"/>
    <w:rsid w:val="00AA709F"/>
    <w:rsid w:val="00BD6532"/>
    <w:rsid w:val="00EF71B2"/>
    <w:rsid w:val="00F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9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A05"/>
  </w:style>
  <w:style w:type="paragraph" w:styleId="llb">
    <w:name w:val="footer"/>
    <w:basedOn w:val="Norml"/>
    <w:link w:val="llbChar"/>
    <w:uiPriority w:val="99"/>
    <w:unhideWhenUsed/>
    <w:rsid w:val="0028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9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A05"/>
  </w:style>
  <w:style w:type="paragraph" w:styleId="llb">
    <w:name w:val="footer"/>
    <w:basedOn w:val="Norml"/>
    <w:link w:val="llbChar"/>
    <w:uiPriority w:val="99"/>
    <w:unhideWhenUsed/>
    <w:rsid w:val="0028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2016-09-13T08:33:00Z</cp:lastPrinted>
  <dcterms:created xsi:type="dcterms:W3CDTF">2016-09-13T08:51:00Z</dcterms:created>
  <dcterms:modified xsi:type="dcterms:W3CDTF">2016-09-28T09:27:00Z</dcterms:modified>
</cp:coreProperties>
</file>