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F" w:rsidRDefault="00A40B1F" w:rsidP="00A40B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277. sorszámú Gyógynövény eladó megnevezésű szakképesítés-ráépülés szakmai és vizsgakövetelménye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35 341 02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Gyógynövény eladó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140-200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34 341 01 Eladó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</w:t>
      </w:r>
      <w:proofErr w:type="gramStart"/>
      <w:r>
        <w:rPr>
          <w:rFonts w:ascii="Times New Roman" w:hAnsi="Times New Roman" w:cs="Times New Roman"/>
          <w:sz w:val="20"/>
          <w:szCs w:val="20"/>
        </w:rPr>
        <w:t>:  -</w:t>
      </w:r>
      <w:proofErr w:type="gramEnd"/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40 %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A40B1F" w:rsidTr="008C1844">
        <w:trPr>
          <w:jc w:val="center"/>
        </w:trPr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40B1F" w:rsidTr="008C1844">
        <w:trPr>
          <w:jc w:val="center"/>
        </w:trPr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40B1F" w:rsidTr="008C1844">
        <w:trPr>
          <w:cantSplit/>
          <w:jc w:val="center"/>
        </w:trPr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2881" w:type="dxa"/>
            <w:vMerge w:val="restart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Kereskedő</w:t>
            </w:r>
          </w:p>
        </w:tc>
        <w:tc>
          <w:tcPr>
            <w:tcW w:w="412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Drogériai kereskedő</w:t>
            </w:r>
          </w:p>
        </w:tc>
      </w:tr>
      <w:tr w:rsidR="00A40B1F" w:rsidTr="008C1844">
        <w:trPr>
          <w:cantSplit/>
          <w:jc w:val="center"/>
        </w:trPr>
        <w:tc>
          <w:tcPr>
            <w:tcW w:w="136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Gyógynövény kereskedő</w:t>
            </w:r>
          </w:p>
        </w:tc>
      </w:tr>
    </w:tbl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gyógynövény eladó szakember a gyógynövény szaküzletben a vásárlói igényeknek megfelelő, </w:t>
      </w:r>
      <w:proofErr w:type="gramStart"/>
      <w:r>
        <w:rPr>
          <w:rFonts w:ascii="Times New Roman" w:hAnsi="Times New Roman" w:cs="Times New Roman"/>
          <w:sz w:val="20"/>
          <w:szCs w:val="20"/>
        </w:rPr>
        <w:t>gyógynövényt, gyógyhatású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készítményt, egészséges táplálkozást segítő terméket ajánl, illetve tájékoztatást ad a gyógynövény-termékek tulajdonságairól, használatáról, felhasználásáról. Előkészíti és lebonyolítja a gyógynövény-termékek mennyiségi és minőségi átvételét, ellenőrzi a kötelezően előírt okmányok meglétét. Nyilvántartást vezet a gyógynövény-termékek készletéről, és betartja azok értékesítésére vonatkozó előírásokat.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Kisvállalkozást alapít, és működtet.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gondoskodni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áru minőségének és mennyiségének megóvásáról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megismerni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vásárló igényeit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szakszerű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tájékoztatás nyújtani a gyógynövény-termékek hatóanyagára, felhasználására vonatkozóan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szakszerű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felvilágosítást adni a gyógynövényekről, a gyógyhatású és egyéb készítményekről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tájékoztatást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adni a gyógynövény-termékek tulajdonságairól, használatáról, felhasználásáról, gyógynövényt ajánlani a vevő részére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tájékoztatni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vásárlót a gyógynövények és drogok házi alkalmazásával, tárolásával kapcsolatos tudnivalókról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kisvállalkozást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létrehozni/működtetni/megszüntetni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marketingtevékenységet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végezni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irányítani</w:t>
      </w:r>
      <w:proofErr w:type="gramEnd"/>
      <w:r>
        <w:rPr>
          <w:rFonts w:ascii="Times New Roman" w:hAnsi="Times New Roman" w:cs="Times New Roman"/>
          <w:sz w:val="20"/>
          <w:szCs w:val="20"/>
        </w:rPr>
        <w:t>, szervezni és ellenőrizni a bolt működését, biztosítani az áru- és vagyonvédelmet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ellátni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bolt szabályszerű üzemeltetésével kapcsolatos feladatokat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biztosítani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személyi és tárgyi feltételeket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A40B1F" w:rsidTr="008C1844">
        <w:tc>
          <w:tcPr>
            <w:tcW w:w="70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40B1F" w:rsidTr="008C1844">
        <w:tc>
          <w:tcPr>
            <w:tcW w:w="70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40B1F" w:rsidTr="008C1844">
        <w:tc>
          <w:tcPr>
            <w:tcW w:w="70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40B1F" w:rsidTr="008C1844">
        <w:trPr>
          <w:trHeight w:val="466"/>
        </w:trPr>
        <w:tc>
          <w:tcPr>
            <w:tcW w:w="70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6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34 341 01</w:t>
            </w:r>
          </w:p>
        </w:tc>
        <w:tc>
          <w:tcPr>
            <w:tcW w:w="2835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  <w:tc>
          <w:tcPr>
            <w:tcW w:w="262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024"/>
        <w:gridCol w:w="6435"/>
      </w:tblGrid>
      <w:tr w:rsidR="00A40B1F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40B1F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A40B1F" w:rsidTr="008C1844">
        <w:trPr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A40B1F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11777-16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gyógynövények forgalmazása</w:t>
            </w:r>
          </w:p>
        </w:tc>
      </w:tr>
      <w:tr w:rsidR="00A40B1F" w:rsidTr="008C1844">
        <w:trPr>
          <w:trHeight w:val="25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11394-12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Kisvállalkozások működtetése</w:t>
            </w:r>
          </w:p>
        </w:tc>
      </w:tr>
    </w:tbl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016"/>
        <w:gridCol w:w="3334"/>
        <w:gridCol w:w="2922"/>
      </w:tblGrid>
      <w:tr w:rsidR="00A40B1F" w:rsidTr="008C1844">
        <w:trPr>
          <w:jc w:val="center"/>
        </w:trPr>
        <w:tc>
          <w:tcPr>
            <w:tcW w:w="73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4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22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40B1F" w:rsidTr="008C1844">
        <w:trPr>
          <w:jc w:val="center"/>
        </w:trPr>
        <w:tc>
          <w:tcPr>
            <w:tcW w:w="73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A40B1F" w:rsidTr="008C1844">
        <w:trPr>
          <w:jc w:val="center"/>
        </w:trPr>
        <w:tc>
          <w:tcPr>
            <w:tcW w:w="73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6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4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22" w:type="dxa"/>
            <w:vAlign w:val="center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40B1F" w:rsidTr="008C1844">
        <w:trPr>
          <w:jc w:val="center"/>
        </w:trPr>
        <w:tc>
          <w:tcPr>
            <w:tcW w:w="73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6" w:type="dxa"/>
            <w:tcBorders>
              <w:top w:val="nil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11777-16</w:t>
            </w:r>
          </w:p>
        </w:tc>
        <w:tc>
          <w:tcPr>
            <w:tcW w:w="3334" w:type="dxa"/>
            <w:tcBorders>
              <w:top w:val="nil"/>
              <w:left w:val="nil"/>
            </w:tcBorders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gyógynövények forgalmazása</w:t>
            </w:r>
          </w:p>
        </w:tc>
        <w:tc>
          <w:tcPr>
            <w:tcW w:w="292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40B1F" w:rsidTr="008C1844">
        <w:trPr>
          <w:jc w:val="center"/>
        </w:trPr>
        <w:tc>
          <w:tcPr>
            <w:tcW w:w="73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6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11394-12</w:t>
            </w:r>
          </w:p>
        </w:tc>
        <w:tc>
          <w:tcPr>
            <w:tcW w:w="3334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Kisvállalkozások működtetése</w:t>
            </w:r>
          </w:p>
        </w:tc>
        <w:tc>
          <w:tcPr>
            <w:tcW w:w="2922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before="34" w:after="0" w:line="240" w:lineRule="auto"/>
        <w:ind w:left="217" w:right="1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gyógynövény-termékek csoportosítására, jellemzőire, minőségi követelményeire, valamint forgalmazására vonatkozó ismeretek alkalmazásával a vevő tájékoztatása, kiszolgálása.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gyógynövények értékesítésével kapcsolatos eladói feladatok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gyógynövények választékának megfelelő feladatleírás alapján fogadja a vevőt, megismeri a vevő igényeit, tüneteit. Bemutatja az árut a vevőnek, tájékoztatja a termék gyógyhatásáról, használatáról, tárolásáról. </w:t>
      </w:r>
      <w:r>
        <w:rPr>
          <w:rFonts w:ascii="Times New Roman" w:hAnsi="Times New Roman" w:cs="Times New Roman"/>
          <w:sz w:val="20"/>
          <w:szCs w:val="20"/>
        </w:rPr>
        <w:lastRenderedPageBreak/>
        <w:t>Áruajánlással segíti a vevőt a vásárlási döntésben.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60 %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 időtartama: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Kisvállalkozások alapításával, működtetésével kapcsolatos feladatok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fejezetben megadott modulok alapján a következő témaköröket tartalmazza.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kisvállalkozás alapításával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kisvállalkozás finanszírozásával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Üzleti terv készítésével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tárgyi eszközök biztosításával, karbantartásával, fejlesztésével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Élelmiszerbiztonsági, higiéniai, minőségügyi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fogyasztói érdekvédelemmel, vásárlói reklamációval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munkáltatói jogkörből eredő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hatékony létszámgazdálkodással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kisvállalkozás piaci környezetének megismerésére vonatkozó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kisvállalkozás marketing tevékenységével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Áru- és vagyonvédelemmel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árubeszerzéssel, a hibás teljesítéssel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Készletgazdálkodással, leltáreredmény megállapításával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árkialakításra vonatkozó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költségek tervezésével kapcsolatos vezetői feladatok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eredmény keletkezése, nagyságát meghatározó tényezők tervezése, értelmezése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kisvállalkozás átszervezésével, megszüntetésével kapcsolatos vezetői feladatok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 időtartama: 25 perc (felkészülési idő 15 perc)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40 %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Árutároló és bemutató berendezések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Bevásárlókocsi, kosár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Formanyomtatványok, bizonylatok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nyomtató, internetkapcsolat</w:t>
            </w:r>
          </w:p>
        </w:tc>
      </w:tr>
      <w:tr w:rsidR="00A40B1F" w:rsidTr="008C1844">
        <w:trPr>
          <w:jc w:val="center"/>
        </w:trPr>
        <w:tc>
          <w:tcPr>
            <w:tcW w:w="778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7" w:type="dxa"/>
          </w:tcPr>
          <w:p w:rsidR="00A40B1F" w:rsidRDefault="00A40B1F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 eszközök</w:t>
            </w:r>
          </w:p>
        </w:tc>
      </w:tr>
    </w:tbl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képzés megkezdhető az alábbi szakképesítések, végzettségek birtokában is: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31 341 05 Élelmiszer-, vegyi áru eladó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31 341 03 Műszakicikk-eladó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részszakképesítés</w:t>
      </w:r>
      <w:proofErr w:type="spellEnd"/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korábban kiadott Országos Képzési Jegyzékekben szereplő eladó vagy kereskedő szakképesítések, valamint az Országos Képzési Jegyzékekben nem szereplő, államilag elismert eladó vagy kereskedő végzettség (képesítés) is. 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 kell számítani a 11394-12 Kisvállalkozások működtetése modult a képzésbe, a modulzáró- vizsgába a 35 341 01 Boltvezető szakképesítés-ráépülés bizonyítvánnyal rendelkező részére. A hallgató vizsgaszervezőnek benyújtott kérelme, és bemutatott szakképesítő bizonyítványa alapján </w:t>
      </w:r>
      <w:proofErr w:type="gramStart"/>
      <w:r>
        <w:rPr>
          <w:rFonts w:ascii="Times New Roman" w:hAnsi="Times New Roman" w:cs="Times New Roman"/>
          <w:sz w:val="20"/>
          <w:szCs w:val="20"/>
        </w:rPr>
        <w:t>mentesíteni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kell a modulhoz tartozó tantárgyak látogatása, és értékelése alól.</w:t>
      </w: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315/2013. (VIII.28.) Kormányrendelet 7§ (4) alapján mentesíthető a szóbeli vizsgafeladat letétele alól, az a vizsgázó, aki a vizsgaszervezőnek benyújtott kérelmében foglaltak szerint rendelkezik 35 341 01 Boltvezető szakképesítés-ráépülés bizonyítvánnyal. A kérelemhez csatolni kell a 35 341 01 Boltvezető szakképesítés-ráépülés vizsgáról szóló törzslap másolatot.</w:t>
      </w:r>
    </w:p>
    <w:p w:rsidR="00A40B1F" w:rsidRDefault="00A40B1F" w:rsidP="00A40B1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40B1F" w:rsidRDefault="00A40B1F" w:rsidP="00A40B1F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A40B1F" w:rsidRDefault="00520969" w:rsidP="00A40B1F"/>
    <w:sectPr w:rsidR="00520969" w:rsidRPr="00A40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CF" w:rsidRDefault="00712DCF" w:rsidP="00712DCF">
      <w:pPr>
        <w:spacing w:after="0" w:line="240" w:lineRule="auto"/>
      </w:pPr>
      <w:r>
        <w:separator/>
      </w:r>
    </w:p>
  </w:endnote>
  <w:endnote w:type="continuationSeparator" w:id="0">
    <w:p w:rsidR="00712DCF" w:rsidRDefault="00712DCF" w:rsidP="0071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Default="00712D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Default="00712D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Default="00712D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CF" w:rsidRDefault="00712DCF" w:rsidP="00712DCF">
      <w:pPr>
        <w:spacing w:after="0" w:line="240" w:lineRule="auto"/>
      </w:pPr>
      <w:r>
        <w:separator/>
      </w:r>
    </w:p>
  </w:footnote>
  <w:footnote w:type="continuationSeparator" w:id="0">
    <w:p w:rsidR="00712DCF" w:rsidRDefault="00712DCF" w:rsidP="0071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Default="00712D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Pr="00712DCF" w:rsidRDefault="00712DCF" w:rsidP="00712DCF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712DC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712DCF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712DCF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712DCF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712DCF" w:rsidRPr="00712DCF" w:rsidRDefault="00712DCF" w:rsidP="00712DCF">
    <w:pPr>
      <w:spacing w:line="240" w:lineRule="auto"/>
      <w:jc w:val="center"/>
    </w:pPr>
    <w:r w:rsidRPr="00712DCF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CF" w:rsidRDefault="00712D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8"/>
    <w:rsid w:val="000A28C0"/>
    <w:rsid w:val="00115D56"/>
    <w:rsid w:val="001B237D"/>
    <w:rsid w:val="002428BA"/>
    <w:rsid w:val="00283202"/>
    <w:rsid w:val="00464552"/>
    <w:rsid w:val="00520969"/>
    <w:rsid w:val="005B1DC8"/>
    <w:rsid w:val="00712DCF"/>
    <w:rsid w:val="007D4088"/>
    <w:rsid w:val="00A40B1F"/>
    <w:rsid w:val="00C27B35"/>
    <w:rsid w:val="00F0327E"/>
    <w:rsid w:val="00F71C1F"/>
    <w:rsid w:val="00F81EC6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DCF"/>
  </w:style>
  <w:style w:type="paragraph" w:styleId="llb">
    <w:name w:val="footer"/>
    <w:basedOn w:val="Norml"/>
    <w:link w:val="llbChar"/>
    <w:uiPriority w:val="99"/>
    <w:unhideWhenUsed/>
    <w:rsid w:val="0071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DCF"/>
  </w:style>
  <w:style w:type="character" w:styleId="Hiperhivatkozs">
    <w:name w:val="Hyperlink"/>
    <w:basedOn w:val="Bekezdsalapbettpusa"/>
    <w:uiPriority w:val="99"/>
    <w:semiHidden/>
    <w:unhideWhenUsed/>
    <w:rsid w:val="0071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DCF"/>
  </w:style>
  <w:style w:type="paragraph" w:styleId="llb">
    <w:name w:val="footer"/>
    <w:basedOn w:val="Norml"/>
    <w:link w:val="llbChar"/>
    <w:uiPriority w:val="99"/>
    <w:unhideWhenUsed/>
    <w:rsid w:val="0071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DCF"/>
  </w:style>
  <w:style w:type="character" w:styleId="Hiperhivatkozs">
    <w:name w:val="Hyperlink"/>
    <w:basedOn w:val="Bekezdsalapbettpusa"/>
    <w:uiPriority w:val="99"/>
    <w:semiHidden/>
    <w:unhideWhenUsed/>
    <w:rsid w:val="0071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2016-09-08T14:32:00Z</cp:lastPrinted>
  <dcterms:created xsi:type="dcterms:W3CDTF">2016-09-08T14:33:00Z</dcterms:created>
  <dcterms:modified xsi:type="dcterms:W3CDTF">2016-09-27T13:24:00Z</dcterms:modified>
</cp:coreProperties>
</file>