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33. sorszámú Fakitermelő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31 623 01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Fakitermelő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320-480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A képzés megkezdésének feltételei: </w:t>
      </w:r>
      <w:r>
        <w:rPr>
          <w:rFonts w:ascii="Times New Roman" w:hAnsi="Times New Roman" w:cs="Times New Roman"/>
          <w:color w:val="000000"/>
          <w:sz w:val="20"/>
          <w:szCs w:val="20"/>
        </w:rPr>
        <w:t>iskolai előképzettség vagy bemeneti kompetenciák teljesítése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iskolai előképzettség hiányában a képzés megkezdhető e rendelet 3. számú mellékletében a mezőgazdaság szakmacsoportra meghatározott kompetenciák birtokában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munkakörök, foglalkozások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2268"/>
        <w:gridCol w:w="3969"/>
      </w:tblGrid>
      <w:tr w:rsidR="00D660B5" w:rsidTr="004B3685">
        <w:tc>
          <w:tcPr>
            <w:tcW w:w="992" w:type="dxa"/>
            <w:tcBorders>
              <w:top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660B5" w:rsidTr="004B3685">
        <w:tc>
          <w:tcPr>
            <w:tcW w:w="992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69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 munkakörök</w:t>
            </w:r>
          </w:p>
        </w:tc>
      </w:tr>
      <w:tr w:rsidR="00D660B5" w:rsidTr="004B3685">
        <w:trPr>
          <w:cantSplit/>
        </w:trPr>
        <w:tc>
          <w:tcPr>
            <w:tcW w:w="992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59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6212</w:t>
            </w:r>
          </w:p>
        </w:tc>
        <w:tc>
          <w:tcPr>
            <w:tcW w:w="2268" w:type="dxa"/>
            <w:vMerge w:val="restart"/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Fakitermelő, favágó</w:t>
            </w:r>
          </w:p>
        </w:tc>
        <w:tc>
          <w:tcPr>
            <w:tcW w:w="3969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Erdészeti munkás,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láncfűrészkezelő</w:t>
            </w:r>
            <w:proofErr w:type="spellEnd"/>
          </w:p>
        </w:tc>
      </w:tr>
      <w:tr w:rsidR="00D660B5" w:rsidTr="004B3685">
        <w:trPr>
          <w:cantSplit/>
        </w:trPr>
        <w:tc>
          <w:tcPr>
            <w:tcW w:w="992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59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6212</w:t>
            </w:r>
          </w:p>
        </w:tc>
        <w:tc>
          <w:tcPr>
            <w:tcW w:w="2268" w:type="dxa"/>
            <w:vMerge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Fakitermelő</w:t>
            </w:r>
          </w:p>
        </w:tc>
      </w:tr>
      <w:tr w:rsidR="00D660B5" w:rsidTr="004B3685">
        <w:trPr>
          <w:cantSplit/>
        </w:trPr>
        <w:tc>
          <w:tcPr>
            <w:tcW w:w="992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559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6212</w:t>
            </w:r>
          </w:p>
        </w:tc>
        <w:tc>
          <w:tcPr>
            <w:tcW w:w="2268" w:type="dxa"/>
            <w:vMerge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Fakitermelő erdőtisztító</w:t>
            </w:r>
          </w:p>
        </w:tc>
      </w:tr>
      <w:tr w:rsidR="00D660B5" w:rsidTr="004B3685">
        <w:trPr>
          <w:cantSplit/>
        </w:trPr>
        <w:tc>
          <w:tcPr>
            <w:tcW w:w="992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559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6212</w:t>
            </w:r>
          </w:p>
        </w:tc>
        <w:tc>
          <w:tcPr>
            <w:tcW w:w="2268" w:type="dxa"/>
            <w:vMerge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Favágó</w:t>
            </w:r>
          </w:p>
        </w:tc>
      </w:tr>
      <w:tr w:rsidR="00D660B5" w:rsidTr="004B3685">
        <w:trPr>
          <w:cantSplit/>
        </w:trPr>
        <w:tc>
          <w:tcPr>
            <w:tcW w:w="992" w:type="dxa"/>
            <w:tcBorders>
              <w:bottom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6212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és gépi favágó (kisgépes)</w:t>
            </w:r>
          </w:p>
        </w:tc>
      </w:tr>
    </w:tbl>
    <w:p w:rsidR="00D660B5" w:rsidRDefault="00D660B5" w:rsidP="00D660B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Olyan szakember, aki erdőben és lakott területen kívüli fakitermelési munkákat végez.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elvégezni a döntést,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elvégezni a gallyazást,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választékolni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darabolni,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elvégezni a felkészítés műveleteit,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elvégezni a készletezés műveleteit,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elvégezni a számbavételt,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önálló vállalkozást működtetni,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 leggyakoribb erdei fa- és cserjefajokat megkülönböztetni,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 fakitermelési munkákat megszervezni,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 munkavédelmi előírásokat betartani.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842"/>
        <w:gridCol w:w="2551"/>
        <w:gridCol w:w="3260"/>
      </w:tblGrid>
      <w:tr w:rsidR="00D660B5" w:rsidTr="004B3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660B5" w:rsidTr="004B3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D660B5" w:rsidTr="004B3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D660B5" w:rsidTr="004B3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34 623 01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Erdészeti szakmunkás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D660B5" w:rsidRDefault="00D660B5" w:rsidP="00D660B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6061"/>
      </w:tblGrid>
      <w:tr w:rsidR="00D660B5" w:rsidTr="004B3685">
        <w:tc>
          <w:tcPr>
            <w:tcW w:w="1134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660B5" w:rsidTr="004B3685">
        <w:tc>
          <w:tcPr>
            <w:tcW w:w="1134" w:type="dxa"/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D660B5" w:rsidTr="004B3685">
        <w:tc>
          <w:tcPr>
            <w:tcW w:w="1134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D660B5" w:rsidTr="004B3685">
        <w:tc>
          <w:tcPr>
            <w:tcW w:w="1134" w:type="dxa"/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3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11840-16</w:t>
            </w:r>
          </w:p>
        </w:tc>
        <w:tc>
          <w:tcPr>
            <w:tcW w:w="6061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Növénytani ismeretek</w:t>
            </w:r>
          </w:p>
        </w:tc>
      </w:tr>
      <w:tr w:rsidR="00D660B5" w:rsidTr="004B3685">
        <w:tc>
          <w:tcPr>
            <w:tcW w:w="1134" w:type="dxa"/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43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11851-16</w:t>
            </w:r>
          </w:p>
        </w:tc>
        <w:tc>
          <w:tcPr>
            <w:tcW w:w="6061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Vállalkozási ismeretek</w:t>
            </w:r>
          </w:p>
        </w:tc>
      </w:tr>
      <w:tr w:rsidR="00D660B5" w:rsidTr="004B3685">
        <w:tc>
          <w:tcPr>
            <w:tcW w:w="1134" w:type="dxa"/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843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10980-12</w:t>
            </w:r>
          </w:p>
        </w:tc>
        <w:tc>
          <w:tcPr>
            <w:tcW w:w="6061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Gallyazás, darabolás </w:t>
            </w:r>
          </w:p>
        </w:tc>
      </w:tr>
      <w:tr w:rsidR="00D660B5" w:rsidTr="004B3685">
        <w:tc>
          <w:tcPr>
            <w:tcW w:w="1134" w:type="dxa"/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843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10981-12</w:t>
            </w:r>
          </w:p>
        </w:tc>
        <w:tc>
          <w:tcPr>
            <w:tcW w:w="6061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Fakitermelés</w:t>
            </w:r>
          </w:p>
        </w:tc>
      </w:tr>
    </w:tbl>
    <w:p w:rsidR="00D660B5" w:rsidRDefault="00D660B5" w:rsidP="00D660B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1887"/>
        <w:gridCol w:w="3169"/>
        <w:gridCol w:w="2741"/>
      </w:tblGrid>
      <w:tr w:rsidR="00D660B5" w:rsidTr="004B3685">
        <w:tc>
          <w:tcPr>
            <w:tcW w:w="1089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69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41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660B5" w:rsidTr="004B3685">
        <w:tc>
          <w:tcPr>
            <w:tcW w:w="1089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97" w:type="dxa"/>
            <w:gridSpan w:val="3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</w:t>
            </w:r>
          </w:p>
        </w:tc>
      </w:tr>
      <w:tr w:rsidR="00D660B5" w:rsidTr="004B3685">
        <w:tc>
          <w:tcPr>
            <w:tcW w:w="1089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887" w:type="dxa"/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69" w:type="dxa"/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41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D660B5" w:rsidTr="004B3685">
        <w:tc>
          <w:tcPr>
            <w:tcW w:w="1089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887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11840-16</w:t>
            </w:r>
          </w:p>
        </w:tc>
        <w:tc>
          <w:tcPr>
            <w:tcW w:w="3169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Növénytani ismeretek</w:t>
            </w:r>
          </w:p>
        </w:tc>
        <w:tc>
          <w:tcPr>
            <w:tcW w:w="2741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  <w:tr w:rsidR="00D660B5" w:rsidTr="004B3685">
        <w:tc>
          <w:tcPr>
            <w:tcW w:w="1089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887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11851-16</w:t>
            </w:r>
          </w:p>
        </w:tc>
        <w:tc>
          <w:tcPr>
            <w:tcW w:w="3169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Vállalkozási ismeretek</w:t>
            </w:r>
          </w:p>
        </w:tc>
        <w:tc>
          <w:tcPr>
            <w:tcW w:w="2741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gyakorlati, </w:t>
            </w:r>
          </w:p>
        </w:tc>
      </w:tr>
      <w:tr w:rsidR="00D660B5" w:rsidTr="004B3685">
        <w:tc>
          <w:tcPr>
            <w:tcW w:w="1089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887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10980-12</w:t>
            </w:r>
          </w:p>
        </w:tc>
        <w:tc>
          <w:tcPr>
            <w:tcW w:w="3169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Gallyazás, darabolás </w:t>
            </w:r>
          </w:p>
        </w:tc>
        <w:tc>
          <w:tcPr>
            <w:tcW w:w="2741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gyakorlati, szóbeli </w:t>
            </w:r>
          </w:p>
        </w:tc>
      </w:tr>
      <w:tr w:rsidR="00D660B5" w:rsidTr="004B3685">
        <w:tc>
          <w:tcPr>
            <w:tcW w:w="1089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887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10981-12</w:t>
            </w:r>
          </w:p>
        </w:tc>
        <w:tc>
          <w:tcPr>
            <w:tcW w:w="3169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Fakitermelés</w:t>
            </w:r>
          </w:p>
        </w:tc>
        <w:tc>
          <w:tcPr>
            <w:tcW w:w="2741" w:type="dxa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gyakorlati, szóbeli </w:t>
            </w:r>
          </w:p>
        </w:tc>
      </w:tr>
    </w:tbl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Növénytani ismeretek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Felismeri az erdőben előforduló leggyakoribb fa- és cserjefajokat, gombákat, lágyszárú növényeket.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60B5" w:rsidRDefault="00D660B5" w:rsidP="00D660B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10 perc</w:t>
      </w:r>
    </w:p>
    <w:p w:rsidR="00D660B5" w:rsidRDefault="00D660B5" w:rsidP="00D660B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5%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Vállalkozási ismeretek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Költségvetés, számla készítése, szerződés, árajánlat, megrendelő, kérvény, pályázat készítése, vállalkozás indításával, működtetésével kapcsolatos ügyek intézése.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60B5" w:rsidRDefault="00D660B5" w:rsidP="00D660B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50 perc</w:t>
      </w:r>
    </w:p>
    <w:p w:rsidR="00D660B5" w:rsidRDefault="00D660B5" w:rsidP="00D660B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5%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Motorfűrész- és motoros adapter-kezelés és karbantartás.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Gallyazás, darabolás, felkészítés, készletezés munkaműveleteinek végrehajtása, motorfűrészek és adapterek kezelése és karbantartása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60B5" w:rsidRDefault="00D660B5" w:rsidP="00D660B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10 perc</w:t>
      </w:r>
    </w:p>
    <w:p w:rsidR="00D660B5" w:rsidRDefault="00D660B5" w:rsidP="00D660B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20%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Fakitermelési ismeretek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Fadöntés vágásterületen (gyérítésben vagy véghasználatban), valamint </w:t>
      </w:r>
      <w:proofErr w:type="spellStart"/>
      <w:r>
        <w:rPr>
          <w:rFonts w:ascii="Times New Roman" w:hAnsi="Times New Roman" w:cs="Times New Roman"/>
          <w:sz w:val="20"/>
          <w:szCs w:val="20"/>
        </w:rPr>
        <w:t>választékolási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számbavételi ismeretek alkalmazása.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60B5" w:rsidRDefault="00D660B5" w:rsidP="00D660B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10 perc</w:t>
      </w:r>
    </w:p>
    <w:p w:rsidR="00D660B5" w:rsidRDefault="00D660B5" w:rsidP="00D660B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30%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Fakitermelési ismeretek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Fakitermelés műveletei, faanyagismeret, választékismeret, fakitermelés eszközei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60B5" w:rsidRDefault="00D660B5" w:rsidP="00D660B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45 perc</w:t>
      </w:r>
    </w:p>
    <w:p w:rsidR="00D660B5" w:rsidRDefault="00D660B5" w:rsidP="00D660B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10%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A gallyazás, darabolás, felkészítés, készletezés műveletei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központilag összeállított vizsgakérdései a 4. Szakmai követelmények pontban szereplő szakmai követelménymodulok témaköreinek mindegyikét tartalmazzák.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60B5" w:rsidRDefault="00D660B5" w:rsidP="00D660B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10 perc (felkészülési idő 5 perc, válaszadási idő 5 perc)</w:t>
      </w:r>
    </w:p>
    <w:p w:rsidR="00D660B5" w:rsidRDefault="00D660B5" w:rsidP="00D660B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10%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Növénytani ismeretek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központilag összeállított vizsgakérdései a 4. Szakmai követelmények pontban szereplő szakmai követelménymodulok témaköreinek mindegyikét tartalmazzák.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60B5" w:rsidRDefault="00D660B5" w:rsidP="00D660B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10 perc (felkészülési idő 5 perc, válaszadási idő 5 perc)</w:t>
      </w:r>
    </w:p>
    <w:p w:rsidR="00D660B5" w:rsidRDefault="00D660B5" w:rsidP="00D660B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10%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Fakitermelési ismeretek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központilag összeállított vizsgakérdései a 4. Szakmai követelmények pontban szereplő szakmai követelménymodulok témaköreinek mindegyikét tartalmazzák.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60B5" w:rsidRDefault="00D660B5" w:rsidP="00D660B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10 perc (felkészülési idő 5 perc, válaszadási idő 5 perc)</w:t>
      </w:r>
    </w:p>
    <w:p w:rsidR="00D660B5" w:rsidRDefault="00D660B5" w:rsidP="00D660B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10%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http://nive.hu/</w:t>
      </w:r>
      <w:r>
        <w:rPr>
          <w:rFonts w:ascii="Times New Roman" w:hAnsi="Times New Roman" w:cs="Times New Roman"/>
          <w:sz w:val="20"/>
          <w:szCs w:val="20"/>
        </w:rPr>
        <w:t xml:space="preserve"> weblapon érhetők el a Vizsgák menüpont alatt.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 vizsgázó, a gyakorlati vizsgán súlyosan megsérti a balesetelhárítási szabályokat, és ezzel saját, vagy mások testi épségét veszélyezteti, akkor a vizsgát azonnal meg kell szakítani, és a vizsgázó a gyakorlati vizsgájára elégtelen osztályzatot kap.</w:t>
      </w:r>
    </w:p>
    <w:p w:rsidR="00D660B5" w:rsidRDefault="00D660B5" w:rsidP="00D660B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D660B5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D660B5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660B5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D660B5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Irodaszerek</w:t>
            </w:r>
          </w:p>
        </w:tc>
      </w:tr>
      <w:tr w:rsidR="00D660B5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D660B5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Védőfelszerelések (fej, test, láb, kéz védelmét szolgáló felszerelések)</w:t>
            </w:r>
          </w:p>
        </w:tc>
      </w:tr>
      <w:tr w:rsidR="00D660B5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Védőeszközök</w:t>
            </w:r>
          </w:p>
        </w:tc>
      </w:tr>
      <w:tr w:rsidR="00D660B5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Motorfűrészek</w:t>
            </w:r>
          </w:p>
        </w:tc>
      </w:tr>
      <w:tr w:rsidR="00D660B5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Motoros adapterek, fűkaszák</w:t>
            </w:r>
          </w:p>
        </w:tc>
      </w:tr>
      <w:tr w:rsidR="00D660B5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Kézi és motoros csörlők </w:t>
            </w:r>
          </w:p>
        </w:tc>
      </w:tr>
      <w:tr w:rsidR="00D660B5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fakitermelés kézi eszközei</w:t>
            </w:r>
          </w:p>
        </w:tc>
      </w:tr>
      <w:tr w:rsidR="00D660B5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 hely, véghasználati vagy gyérítés korú állomány</w:t>
            </w:r>
          </w:p>
        </w:tc>
      </w:tr>
      <w:tr w:rsidR="00D660B5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</w:tr>
      <w:tr w:rsidR="00D660B5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Mikrobusz</w:t>
            </w:r>
          </w:p>
        </w:tc>
      </w:tr>
      <w:tr w:rsidR="00D660B5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Elsősegélynyújtó felszerelések</w:t>
            </w:r>
          </w:p>
        </w:tc>
      </w:tr>
      <w:tr w:rsidR="00D660B5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B5" w:rsidRDefault="00D660B5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Oktatástechnikai felszerelések</w:t>
            </w:r>
          </w:p>
        </w:tc>
      </w:tr>
    </w:tbl>
    <w:p w:rsidR="00D660B5" w:rsidRDefault="00D660B5" w:rsidP="00D660B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D660B5" w:rsidRDefault="00D660B5" w:rsidP="00D660B5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D660B5" w:rsidRDefault="00D660B5" w:rsidP="00D660B5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D660B5" w:rsidRDefault="00D660B5" w:rsidP="00D660B5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2D2C82" w:rsidRDefault="002D2C82"/>
    <w:sectPr w:rsidR="002D2C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ED" w:rsidRDefault="006A58ED" w:rsidP="006A58ED">
      <w:pPr>
        <w:spacing w:after="0" w:line="240" w:lineRule="auto"/>
      </w:pPr>
      <w:r>
        <w:separator/>
      </w:r>
    </w:p>
  </w:endnote>
  <w:endnote w:type="continuationSeparator" w:id="0">
    <w:p w:rsidR="006A58ED" w:rsidRDefault="006A58ED" w:rsidP="006A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ED" w:rsidRDefault="006A58ED" w:rsidP="006A58ED">
      <w:pPr>
        <w:spacing w:after="0" w:line="240" w:lineRule="auto"/>
      </w:pPr>
      <w:r>
        <w:separator/>
      </w:r>
    </w:p>
  </w:footnote>
  <w:footnote w:type="continuationSeparator" w:id="0">
    <w:p w:rsidR="006A58ED" w:rsidRDefault="006A58ED" w:rsidP="006A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ED" w:rsidRDefault="006A58ED" w:rsidP="006A58ED">
    <w:pPr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56/2016. (VIII. 19.)  FM rendelet a földművelésügyi miniszter hatáskörébe tartozó szakképesítések szakmai és vizsgakövetelményeiről</w:t>
    </w:r>
  </w:p>
  <w:p w:rsidR="006A58ED" w:rsidRDefault="006A58ED" w:rsidP="006A58ED">
    <w:pPr>
      <w:spacing w:line="240" w:lineRule="auto"/>
      <w:jc w:val="center"/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Hatályos: 2016.08.28-tól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B5"/>
    <w:rsid w:val="002D2C82"/>
    <w:rsid w:val="006A58ED"/>
    <w:rsid w:val="00D6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0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58ED"/>
  </w:style>
  <w:style w:type="paragraph" w:styleId="llb">
    <w:name w:val="footer"/>
    <w:basedOn w:val="Norml"/>
    <w:link w:val="llbChar"/>
    <w:uiPriority w:val="99"/>
    <w:unhideWhenUsed/>
    <w:rsid w:val="006A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5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0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58ED"/>
  </w:style>
  <w:style w:type="paragraph" w:styleId="llb">
    <w:name w:val="footer"/>
    <w:basedOn w:val="Norml"/>
    <w:link w:val="llbChar"/>
    <w:uiPriority w:val="99"/>
    <w:unhideWhenUsed/>
    <w:rsid w:val="006A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5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Csőke Barbara</dc:creator>
  <cp:lastModifiedBy>NSZFH</cp:lastModifiedBy>
  <cp:revision>2</cp:revision>
  <dcterms:created xsi:type="dcterms:W3CDTF">2016-09-02T10:36:00Z</dcterms:created>
  <dcterms:modified xsi:type="dcterms:W3CDTF">2016-09-27T11:17:00Z</dcterms:modified>
</cp:coreProperties>
</file>