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16. sorszámú Csontozó munkás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21 541 01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Csontozó munkás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3. Iskolai rendszerű szakképzésben a szakképzési évfolyamok száma: -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240-360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befejezett iskolai előképzettséget nem igényel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-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20%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80%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munkakörök, foglalkozások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69"/>
        <w:gridCol w:w="1559"/>
        <w:gridCol w:w="2268"/>
        <w:gridCol w:w="3969"/>
      </w:tblGrid>
      <w:tr w:rsidR="00905223" w:rsidTr="004B3685">
        <w:tc>
          <w:tcPr>
            <w:tcW w:w="116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6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05223" w:rsidTr="004B3685">
        <w:tc>
          <w:tcPr>
            <w:tcW w:w="116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6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betölthető munkakörök</w:t>
            </w:r>
          </w:p>
        </w:tc>
      </w:tr>
      <w:tr w:rsidR="00905223" w:rsidTr="004B3685">
        <w:tc>
          <w:tcPr>
            <w:tcW w:w="116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5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7111-13</w:t>
            </w:r>
          </w:p>
        </w:tc>
        <w:tc>
          <w:tcPr>
            <w:tcW w:w="2268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Csontozó</w:t>
            </w:r>
          </w:p>
        </w:tc>
      </w:tr>
      <w:tr w:rsidR="00905223" w:rsidTr="004B3685">
        <w:tc>
          <w:tcPr>
            <w:tcW w:w="116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5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7111-22</w:t>
            </w:r>
          </w:p>
        </w:tc>
        <w:tc>
          <w:tcPr>
            <w:tcW w:w="2268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Húsaprító</w:t>
            </w:r>
          </w:p>
        </w:tc>
      </w:tr>
      <w:tr w:rsidR="00905223" w:rsidTr="004B3685">
        <w:tc>
          <w:tcPr>
            <w:tcW w:w="116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5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7111-23</w:t>
            </w:r>
          </w:p>
        </w:tc>
        <w:tc>
          <w:tcPr>
            <w:tcW w:w="2268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Húselőkészítő</w:t>
            </w:r>
          </w:p>
        </w:tc>
      </w:tr>
      <w:tr w:rsidR="00905223" w:rsidTr="004B3685">
        <w:tc>
          <w:tcPr>
            <w:tcW w:w="116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5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7111-26</w:t>
            </w:r>
          </w:p>
        </w:tc>
        <w:tc>
          <w:tcPr>
            <w:tcW w:w="2268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Húsosztályozó</w:t>
            </w:r>
          </w:p>
        </w:tc>
      </w:tr>
      <w:tr w:rsidR="00905223" w:rsidTr="004B3685">
        <w:tc>
          <w:tcPr>
            <w:tcW w:w="116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55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7111-28</w:t>
            </w:r>
          </w:p>
        </w:tc>
        <w:tc>
          <w:tcPr>
            <w:tcW w:w="2268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Húsvizsgáló</w:t>
            </w:r>
          </w:p>
        </w:tc>
      </w:tr>
      <w:tr w:rsidR="00905223" w:rsidTr="004B3685">
        <w:tc>
          <w:tcPr>
            <w:tcW w:w="116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55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7111-29</w:t>
            </w:r>
          </w:p>
        </w:tc>
        <w:tc>
          <w:tcPr>
            <w:tcW w:w="2268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Hússzeletelő</w:t>
            </w:r>
          </w:p>
        </w:tc>
      </w:tr>
      <w:tr w:rsidR="00905223" w:rsidTr="004B3685">
        <w:tc>
          <w:tcPr>
            <w:tcW w:w="116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55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7111-30</w:t>
            </w:r>
          </w:p>
        </w:tc>
        <w:tc>
          <w:tcPr>
            <w:tcW w:w="2268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csontozó (húsipari)</w:t>
            </w:r>
          </w:p>
        </w:tc>
      </w:tr>
      <w:tr w:rsidR="00905223" w:rsidTr="004B3685">
        <w:tc>
          <w:tcPr>
            <w:tcW w:w="116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55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7111-38</w:t>
            </w:r>
          </w:p>
        </w:tc>
        <w:tc>
          <w:tcPr>
            <w:tcW w:w="2268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hentes</w:t>
            </w:r>
          </w:p>
        </w:tc>
        <w:tc>
          <w:tcPr>
            <w:tcW w:w="3969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Sertéscsontozó</w:t>
            </w:r>
          </w:p>
        </w:tc>
      </w:tr>
    </w:tbl>
    <w:p w:rsidR="00905223" w:rsidRDefault="00905223" w:rsidP="0090522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Fél testeket, </w:t>
      </w:r>
      <w:proofErr w:type="spellStart"/>
      <w:r>
        <w:rPr>
          <w:rFonts w:ascii="Times New Roman" w:hAnsi="Times New Roman" w:cs="Times New Roman"/>
          <w:sz w:val="20"/>
          <w:szCs w:val="20"/>
        </w:rPr>
        <w:t>negyedtesteket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testtájakra darabol, húsrészeket csontoz, formáz, kivág a megrendelő igénye szerint.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átvenni a munkaterületet,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felmérni, előkészíteni a szükséges anyagokat, eszközöket,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betartani a munka-, tűz-, környezetvédelmi, higiéniai és a minőségbiztosítási előírásokat,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testtáji darabolást végezni, testet húsrészekre bontani,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húsrészeket formázni, csontozni,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anyagokat átvenni, raktározni,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adatot rögzíteni, feldolgozni, szolgáltatni, dokumentálni,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eszközöket használni, gépeket kezelni,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betartani a tevékenységre vonatkozó technológiai előírásokat.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"/>
        <w:gridCol w:w="1843"/>
        <w:gridCol w:w="3189"/>
        <w:gridCol w:w="2834"/>
      </w:tblGrid>
      <w:tr w:rsidR="00905223" w:rsidTr="004B368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05223" w:rsidTr="004B368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905223" w:rsidTr="004B368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905223" w:rsidTr="004B368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34 541 03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Húsipari termékgyártó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905223" w:rsidRDefault="00905223" w:rsidP="009052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7"/>
        <w:gridCol w:w="1843"/>
        <w:gridCol w:w="6015"/>
      </w:tblGrid>
      <w:tr w:rsidR="00905223" w:rsidTr="004B3685">
        <w:tc>
          <w:tcPr>
            <w:tcW w:w="947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15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05223" w:rsidTr="004B3685">
        <w:tc>
          <w:tcPr>
            <w:tcW w:w="947" w:type="dxa"/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858" w:type="dxa"/>
            <w:gridSpan w:val="2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905223" w:rsidTr="004B3685">
        <w:tc>
          <w:tcPr>
            <w:tcW w:w="947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15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905223" w:rsidTr="004B3685">
        <w:tc>
          <w:tcPr>
            <w:tcW w:w="947" w:type="dxa"/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3" w:type="dxa"/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10891-16</w:t>
            </w:r>
          </w:p>
        </w:tc>
        <w:tc>
          <w:tcPr>
            <w:tcW w:w="6015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Mikrobiológia, higiénia és minőségbiztosítás </w:t>
            </w:r>
          </w:p>
        </w:tc>
      </w:tr>
      <w:tr w:rsidR="00905223" w:rsidTr="004B3685">
        <w:tc>
          <w:tcPr>
            <w:tcW w:w="947" w:type="dxa"/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43" w:type="dxa"/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10928-16</w:t>
            </w:r>
          </w:p>
        </w:tc>
        <w:tc>
          <w:tcPr>
            <w:tcW w:w="6015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Darabolás, csontozás</w:t>
            </w:r>
          </w:p>
        </w:tc>
      </w:tr>
    </w:tbl>
    <w:p w:rsidR="00905223" w:rsidRDefault="00905223" w:rsidP="009052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5223" w:rsidRDefault="00905223" w:rsidP="0090522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3"/>
        <w:gridCol w:w="1662"/>
        <w:gridCol w:w="3828"/>
        <w:gridCol w:w="2308"/>
      </w:tblGrid>
      <w:tr w:rsidR="00905223" w:rsidTr="004B3685">
        <w:tc>
          <w:tcPr>
            <w:tcW w:w="1073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28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308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05223" w:rsidTr="004B3685">
        <w:tc>
          <w:tcPr>
            <w:tcW w:w="1073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98" w:type="dxa"/>
            <w:gridSpan w:val="3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905223" w:rsidTr="004B3685">
        <w:tc>
          <w:tcPr>
            <w:tcW w:w="1073" w:type="dxa"/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62" w:type="dxa"/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828" w:type="dxa"/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308" w:type="dxa"/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905223" w:rsidTr="004B3685">
        <w:tc>
          <w:tcPr>
            <w:tcW w:w="1073" w:type="dxa"/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62" w:type="dxa"/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10891-16</w:t>
            </w:r>
          </w:p>
        </w:tc>
        <w:tc>
          <w:tcPr>
            <w:tcW w:w="3828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Mikrobiológia, higiénia és minőségbiztosítás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8" w:type="dxa"/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írásbeli </w:t>
            </w:r>
          </w:p>
        </w:tc>
      </w:tr>
      <w:tr w:rsidR="00905223" w:rsidTr="004B3685">
        <w:tc>
          <w:tcPr>
            <w:tcW w:w="1073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62" w:type="dxa"/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10928-16</w:t>
            </w:r>
          </w:p>
        </w:tc>
        <w:tc>
          <w:tcPr>
            <w:tcW w:w="3828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Darabolás, csontozás</w:t>
            </w:r>
          </w:p>
        </w:tc>
        <w:tc>
          <w:tcPr>
            <w:tcW w:w="2308" w:type="dxa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gyakorlati, szóbeli</w:t>
            </w:r>
          </w:p>
        </w:tc>
      </w:tr>
    </w:tbl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Darabolás, csontozás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Elvégzi a vágóállat testtáji darabolását, húsrészekre bontását, csontozását, osztályozását.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5223" w:rsidRDefault="00905223" w:rsidP="0090522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</w:t>
      </w:r>
      <w:r>
        <w:rPr>
          <w:rFonts w:ascii="Times New Roman" w:hAnsi="Times New Roman" w:cs="Times New Roman"/>
          <w:sz w:val="20"/>
          <w:szCs w:val="20"/>
        </w:rPr>
        <w:tab/>
        <w:t>90 perc</w:t>
      </w:r>
    </w:p>
    <w:p w:rsidR="00905223" w:rsidRDefault="00905223" w:rsidP="0090522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értékelési súlyaránya: </w:t>
      </w:r>
      <w:r>
        <w:rPr>
          <w:rFonts w:ascii="Times New Roman" w:hAnsi="Times New Roman" w:cs="Times New Roman"/>
          <w:sz w:val="20"/>
          <w:szCs w:val="20"/>
        </w:rPr>
        <w:tab/>
        <w:t>100%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ismertetése-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5223" w:rsidRDefault="00905223" w:rsidP="0090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weblapon érhetők el a Vizsgák menüpont alatt.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905223" w:rsidRDefault="00905223" w:rsidP="009052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7947"/>
      </w:tblGrid>
      <w:tr w:rsidR="00905223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905223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905223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Daraboló, csontozó kéziszerszámok</w:t>
            </w:r>
          </w:p>
        </w:tc>
      </w:tr>
      <w:tr w:rsidR="00905223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és csoportos munkavédelmi eszközök, berendezések</w:t>
            </w:r>
          </w:p>
        </w:tc>
      </w:tr>
      <w:tr w:rsidR="00905223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Mérőeszközök, digitális mérleg, maghőmérő, hőmérők</w:t>
            </w:r>
          </w:p>
        </w:tc>
      </w:tr>
      <w:tr w:rsidR="00905223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Környezetvédelmi eszközök, berendezések</w:t>
            </w:r>
          </w:p>
        </w:tc>
      </w:tr>
      <w:tr w:rsidR="00905223" w:rsidTr="004B36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223" w:rsidRDefault="00905223" w:rsidP="004B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gépek, eszközök</w:t>
            </w:r>
          </w:p>
        </w:tc>
      </w:tr>
    </w:tbl>
    <w:p w:rsidR="00905223" w:rsidRDefault="00905223" w:rsidP="009052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905223" w:rsidRDefault="00905223" w:rsidP="00905223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D2C82" w:rsidRDefault="002D2C82"/>
    <w:sectPr w:rsidR="002D2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ED" w:rsidRDefault="00B84EED" w:rsidP="00B84EED">
      <w:pPr>
        <w:spacing w:after="0" w:line="240" w:lineRule="auto"/>
      </w:pPr>
      <w:r>
        <w:separator/>
      </w:r>
    </w:p>
  </w:endnote>
  <w:endnote w:type="continuationSeparator" w:id="0">
    <w:p w:rsidR="00B84EED" w:rsidRDefault="00B84EED" w:rsidP="00B8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ED" w:rsidRDefault="00B84EE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ED" w:rsidRDefault="00B84EE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ED" w:rsidRDefault="00B84E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ED" w:rsidRDefault="00B84EED" w:rsidP="00B84EED">
      <w:pPr>
        <w:spacing w:after="0" w:line="240" w:lineRule="auto"/>
      </w:pPr>
      <w:r>
        <w:separator/>
      </w:r>
    </w:p>
  </w:footnote>
  <w:footnote w:type="continuationSeparator" w:id="0">
    <w:p w:rsidR="00B84EED" w:rsidRDefault="00B84EED" w:rsidP="00B8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ED" w:rsidRDefault="00B84EE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ED" w:rsidRDefault="00B84EED" w:rsidP="00B84EED">
    <w:pPr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56/2016. (VIII. 19.)  FM rendelet a földművelésügyi miniszter hatáskörébe tartozó szakképesítések szakmai és vizsgakövetelményeiről</w:t>
    </w:r>
  </w:p>
  <w:p w:rsidR="00B84EED" w:rsidRDefault="00B84EED" w:rsidP="00B84EED">
    <w:pPr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color w:val="808080" w:themeColor="background1" w:themeShade="80"/>
        <w:sz w:val="16"/>
        <w:szCs w:val="16"/>
      </w:rPr>
      <w:t>Hatályos: 2016.08.28-tól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ED" w:rsidRDefault="00B84EE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23"/>
    <w:rsid w:val="002D2C82"/>
    <w:rsid w:val="00905223"/>
    <w:rsid w:val="00B8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2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4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4EED"/>
  </w:style>
  <w:style w:type="paragraph" w:styleId="llb">
    <w:name w:val="footer"/>
    <w:basedOn w:val="Norml"/>
    <w:link w:val="llbChar"/>
    <w:uiPriority w:val="99"/>
    <w:unhideWhenUsed/>
    <w:rsid w:val="00B84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4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2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4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4EED"/>
  </w:style>
  <w:style w:type="paragraph" w:styleId="llb">
    <w:name w:val="footer"/>
    <w:basedOn w:val="Norml"/>
    <w:link w:val="llbChar"/>
    <w:uiPriority w:val="99"/>
    <w:unhideWhenUsed/>
    <w:rsid w:val="00B84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Csőke Barbara</dc:creator>
  <cp:lastModifiedBy>NSZFH</cp:lastModifiedBy>
  <cp:revision>2</cp:revision>
  <dcterms:created xsi:type="dcterms:W3CDTF">2016-09-02T10:19:00Z</dcterms:created>
  <dcterms:modified xsi:type="dcterms:W3CDTF">2016-09-27T11:02:00Z</dcterms:modified>
</cp:coreProperties>
</file>