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A2" w:rsidRDefault="005904A2" w:rsidP="0059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145. sorszámú Mechatronikai technikus megnevezésű szakképesítés szakmai és vizsgakövetelménye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54 523 04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Mechatronikai technikus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50 %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50 %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</w:t>
      </w:r>
      <w:r>
        <w:rPr>
          <w:rFonts w:ascii="Times New Roman" w:hAnsi="Times New Roman" w:cs="Times New Roman"/>
          <w:sz w:val="20"/>
          <w:szCs w:val="20"/>
        </w:rPr>
        <w:br/>
        <w:t>évfolyamot követően 140 óra; 2 évfolyamos képzés esetén az első szakképzési évfolyamot követően 160 óra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1773"/>
        <w:gridCol w:w="2551"/>
        <w:gridCol w:w="4037"/>
      </w:tblGrid>
      <w:tr w:rsidR="005904A2" w:rsidTr="00CC0FE3">
        <w:tc>
          <w:tcPr>
            <w:tcW w:w="779" w:type="dxa"/>
            <w:tcBorders>
              <w:top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904A2" w:rsidTr="00CC0FE3">
        <w:tc>
          <w:tcPr>
            <w:tcW w:w="77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77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1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3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904A2" w:rsidTr="00CC0FE3">
        <w:trPr>
          <w:cantSplit/>
          <w:trHeight w:val="223"/>
        </w:trPr>
        <w:tc>
          <w:tcPr>
            <w:tcW w:w="77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773" w:type="dxa"/>
            <w:vMerge w:val="restart"/>
            <w:vAlign w:val="center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</w:t>
            </w:r>
          </w:p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Gépésztechnikus</w:t>
            </w:r>
          </w:p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Gépipari automatizálási technikus</w:t>
            </w:r>
          </w:p>
        </w:tc>
      </w:tr>
      <w:tr w:rsidR="005904A2" w:rsidTr="00CC0FE3">
        <w:trPr>
          <w:cantSplit/>
          <w:trHeight w:val="269"/>
        </w:trPr>
        <w:tc>
          <w:tcPr>
            <w:tcW w:w="779" w:type="dxa"/>
            <w:tcBorders>
              <w:bottom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Gépszerelő technikus</w:t>
            </w:r>
          </w:p>
        </w:tc>
      </w:tr>
    </w:tbl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mechatronikai technikus automatikus vezérlésű alkatrészgyártó és összeszerelő célgépek, berendezések és gépsorok zavartalan üzemvitelét biztosítja.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minőségirányítási rendszernek megfelelően hagyományos és automatizált gépek és berendezések üzemeltetését, karbantartását és javítását végezni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és alkalmazni az (esetenként idegen nyelvű) üzemeltetési és szerviz dokumentációt, elvégezni és/vagy irányítani az installálási, beüzemelési, próbaüzemi munkafolyamatot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megvizsgálni a gépet, feltárni és behatárolni a hiba helyét és kiterjedését, elvégezni a javítást, vagy intézkedni a hiba elhárítására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szétszerelni a szerkezeti egységeket, kicserélni vagy kijavítani a hibás alkatrészeket, majd az összeszerelést követően kipróbálni, üzembe helyezni a mechatronikai berendezést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PLC vezérlésű automatizált rendszereket üzemeltetni, termelési paramétereket beállítani, hibákat behatárolni és javítani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megmunkálógépre</w:t>
      </w:r>
      <w:proofErr w:type="spellEnd"/>
      <w:r>
        <w:rPr>
          <w:rFonts w:ascii="Times New Roman" w:hAnsi="Times New Roman" w:cs="Times New Roman"/>
          <w:sz w:val="20"/>
          <w:szCs w:val="20"/>
        </w:rPr>
        <w:t>, gyártósorra szerszámot felfogni, készüléket telepíteni, beállítani, hibákat behatárolni, javítani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pneumatikus, hidraulikus, elektromechanikus vezérléseket üzemeltetni, karbantartani, javítani, ellenőrizni és felügyelni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folytonosan üzemelő, kritikus folyamatokat vezérlő rendszerek esetén felügyelni az ügyeleti naplók generálási folyamatát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377"/>
        <w:gridCol w:w="2552"/>
        <w:gridCol w:w="2835"/>
      </w:tblGrid>
      <w:tr w:rsidR="005904A2" w:rsidTr="00617ED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</w:tbl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09"/>
        <w:gridCol w:w="5387"/>
      </w:tblGrid>
      <w:tr w:rsidR="005904A2" w:rsidTr="00617ED4">
        <w:trPr>
          <w:jc w:val="center"/>
        </w:trPr>
        <w:tc>
          <w:tcPr>
            <w:tcW w:w="113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38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96" w:type="dxa"/>
            <w:gridSpan w:val="2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0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38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40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538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40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538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40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10172-12</w:t>
            </w:r>
          </w:p>
        </w:tc>
        <w:tc>
          <w:tcPr>
            <w:tcW w:w="538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Mérőtermi feladatok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40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10190-12</w:t>
            </w:r>
          </w:p>
        </w:tc>
        <w:tc>
          <w:tcPr>
            <w:tcW w:w="538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gépészeti feladatok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40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10191-12</w:t>
            </w:r>
          </w:p>
        </w:tc>
        <w:tc>
          <w:tcPr>
            <w:tcW w:w="538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villamos feladatok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40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38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40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38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5904A2" w:rsidTr="00617ED4">
        <w:trPr>
          <w:jc w:val="center"/>
        </w:trPr>
        <w:tc>
          <w:tcPr>
            <w:tcW w:w="113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40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387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604"/>
        <w:gridCol w:w="3379"/>
        <w:gridCol w:w="2835"/>
      </w:tblGrid>
      <w:tr w:rsidR="005904A2" w:rsidTr="00CC0FE3">
        <w:trPr>
          <w:jc w:val="center"/>
        </w:trPr>
        <w:tc>
          <w:tcPr>
            <w:tcW w:w="88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</w:p>
        </w:tc>
        <w:tc>
          <w:tcPr>
            <w:tcW w:w="1604" w:type="dxa"/>
            <w:vAlign w:val="center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79" w:type="dxa"/>
            <w:vAlign w:val="center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5" w:type="dxa"/>
            <w:vAlign w:val="center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904A2" w:rsidTr="00CC0FE3">
        <w:trPr>
          <w:jc w:val="center"/>
        </w:trPr>
        <w:tc>
          <w:tcPr>
            <w:tcW w:w="88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818" w:type="dxa"/>
            <w:gridSpan w:val="3"/>
            <w:vAlign w:val="center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5904A2" w:rsidTr="00CC0FE3">
        <w:trPr>
          <w:jc w:val="center"/>
        </w:trPr>
        <w:tc>
          <w:tcPr>
            <w:tcW w:w="88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04" w:type="dxa"/>
            <w:vAlign w:val="center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79" w:type="dxa"/>
            <w:vAlign w:val="center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5" w:type="dxa"/>
            <w:vAlign w:val="center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5904A2" w:rsidTr="00CC0FE3">
        <w:trPr>
          <w:jc w:val="center"/>
        </w:trPr>
        <w:tc>
          <w:tcPr>
            <w:tcW w:w="88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0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337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2835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5904A2" w:rsidTr="00CC0FE3">
        <w:trPr>
          <w:jc w:val="center"/>
        </w:trPr>
        <w:tc>
          <w:tcPr>
            <w:tcW w:w="88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0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337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2835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904A2" w:rsidTr="00CC0FE3">
        <w:trPr>
          <w:jc w:val="center"/>
        </w:trPr>
        <w:tc>
          <w:tcPr>
            <w:tcW w:w="88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0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10172-12</w:t>
            </w:r>
          </w:p>
        </w:tc>
        <w:tc>
          <w:tcPr>
            <w:tcW w:w="337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Mérőtermi feladatok</w:t>
            </w:r>
          </w:p>
        </w:tc>
        <w:tc>
          <w:tcPr>
            <w:tcW w:w="2835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5904A2" w:rsidTr="00CC0FE3">
        <w:trPr>
          <w:jc w:val="center"/>
        </w:trPr>
        <w:tc>
          <w:tcPr>
            <w:tcW w:w="88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0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10190-12</w:t>
            </w:r>
          </w:p>
        </w:tc>
        <w:tc>
          <w:tcPr>
            <w:tcW w:w="337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gépészeti feladatok</w:t>
            </w:r>
          </w:p>
        </w:tc>
        <w:tc>
          <w:tcPr>
            <w:tcW w:w="2835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5904A2" w:rsidTr="00CC0FE3">
        <w:trPr>
          <w:jc w:val="center"/>
        </w:trPr>
        <w:tc>
          <w:tcPr>
            <w:tcW w:w="88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0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10191-12</w:t>
            </w:r>
          </w:p>
        </w:tc>
        <w:tc>
          <w:tcPr>
            <w:tcW w:w="337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villamos feladatok</w:t>
            </w:r>
          </w:p>
        </w:tc>
        <w:tc>
          <w:tcPr>
            <w:tcW w:w="2835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5904A2" w:rsidTr="00CC0FE3">
        <w:trPr>
          <w:jc w:val="center"/>
        </w:trPr>
        <w:tc>
          <w:tcPr>
            <w:tcW w:w="88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0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37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2835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904A2" w:rsidTr="00CC0FE3">
        <w:trPr>
          <w:jc w:val="center"/>
        </w:trPr>
        <w:tc>
          <w:tcPr>
            <w:tcW w:w="88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5.2.9.</w:t>
            </w:r>
          </w:p>
        </w:tc>
        <w:tc>
          <w:tcPr>
            <w:tcW w:w="160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37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  <w:tc>
          <w:tcPr>
            <w:tcW w:w="2835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904A2" w:rsidTr="00CC0FE3">
        <w:trPr>
          <w:jc w:val="center"/>
        </w:trPr>
        <w:tc>
          <w:tcPr>
            <w:tcW w:w="883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04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379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835" w:type="dxa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bookmarkEnd w:id="0"/>
    </w:tbl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Mechatronikai berendezés beüzemelése, hibaelhárítás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Mechatronikai berendezés beüzemelése dokumentáció alapján. A berendezés gépészeti elemeinek beszerelése, szenzorok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aktuátorok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beállítása, a vezérlés konfigurálása és beállítása. Próbajáratás, próbatermék mérése, korrekciók elvégzése, a folyamat dokumentálása.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Hibakeresés meghibásodott berendezésben, hiba ok behatárolása, szétszerelés, alkatrészek mérése, meghibásodott, kopott alkatrészek cseréje, összeszerelés, próbajáratás, korrekciók elvégzése, javítás dokumentálása.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60 %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Mechatronikai feladatok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központilag összeállított feladatsor a Mechatronikai gépészeti feladatok és a Mechatronikai villamos feladatok modulok alábbi témaköreit tartalmazza: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Műszaki rajzok készítése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Hajtások, hajtóművek és beállításuk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Pneumatikai, hidraulikai alapok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gyártási és szerelési technológiai alapadatok kiszámítása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Szerelési műveletterv és műveleti utasítás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Elektrotechnikai, elektronikai ismeretek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Irányítástechnikai ismeretek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számítások, alapméretezések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gépek felépítése, működése és jellemzői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Szenzorok és forgó jeladók felépítése, működése és jellemzői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90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Mechatronikai feladatok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központilag összeállított tételsor a Mechatronikai gépészeti feladatok és a Mechatronikai villamos feladatok modulok alábbi témaköreit tartalmazza: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Gépszerkezettani ismeretek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Gépszerelési ismeretek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Szenzortechnikai ismeretek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Képlékenyalakítás, kivágás, sajtolás szerszámainak, gépi berendezéseinek működése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Manipulátorok és robotok típusai, jellemzői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elosztó-, védelmi-, és kapcsolókészülékek felépítése, működése és jellemzői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Tápegységek felépítése, működése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alkatrészek vizsgálati, szerelési módjai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Mechatronikai berendezések élesztési, üzembe helyezési jellemzői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PLC programozás alapjai, szöveges és grafikus szabványos programnyelvek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perc (felkészülési idő 30 perc, válaszadási idő 10 perc)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6875"/>
      </w:tblGrid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és elsősegély nyújtási eszközök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 célgépek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 célszerszámok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Fémmegmunkáló és szerelő kéziszerszámok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kéziszerszámok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Mechanikus mérőeszközök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mérőeszközök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Végellenőrző berendezések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Gyártósori speciális eszközök, szerszámok, készülékek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eszközök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Védőfelszerelések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Fémmegmunkáló – és szerelő kisgépek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Oktató gyártósori egységek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Fémmegmunkáló szerszámgépek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Hidraulikus prés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Pneumatika –és hidraulika oktatótáblák és elemek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Hidegalakító szerszámok és készülékek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Szimulációs szoftverek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Elektro-pneumatikus-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elektro-hidraulikus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Proporcional-hidraulikus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 robotok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hajtástechnikai elemek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Szenzorok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PLC</w:t>
            </w:r>
          </w:p>
        </w:tc>
      </w:tr>
      <w:tr w:rsidR="005904A2" w:rsidTr="00CC0FE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A2" w:rsidRDefault="005904A2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vezérlőberendezések alapkészülékei</w:t>
            </w:r>
          </w:p>
        </w:tc>
      </w:tr>
    </w:tbl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4A2" w:rsidRDefault="005904A2" w:rsidP="0059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95191" w:rsidRDefault="00617ED4"/>
    <w:sectPr w:rsidR="004951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C2" w:rsidRDefault="008514C2" w:rsidP="00265E7C">
      <w:pPr>
        <w:spacing w:after="0" w:line="240" w:lineRule="auto"/>
      </w:pPr>
      <w:r>
        <w:separator/>
      </w:r>
    </w:p>
  </w:endnote>
  <w:endnote w:type="continuationSeparator" w:id="0">
    <w:p w:rsidR="008514C2" w:rsidRDefault="008514C2" w:rsidP="0026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16905"/>
      <w:docPartObj>
        <w:docPartGallery w:val="Page Numbers (Bottom of Page)"/>
        <w:docPartUnique/>
      </w:docPartObj>
    </w:sdtPr>
    <w:sdtEndPr/>
    <w:sdtContent>
      <w:p w:rsidR="00265E7C" w:rsidRDefault="00265E7C">
        <w:pPr>
          <w:pStyle w:val="llb"/>
          <w:jc w:val="center"/>
        </w:pPr>
        <w:r w:rsidRPr="00265E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65E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65E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7ED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65E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65E7C" w:rsidRDefault="00265E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C2" w:rsidRDefault="008514C2" w:rsidP="00265E7C">
      <w:pPr>
        <w:spacing w:after="0" w:line="240" w:lineRule="auto"/>
      </w:pPr>
      <w:r>
        <w:separator/>
      </w:r>
    </w:p>
  </w:footnote>
  <w:footnote w:type="continuationSeparator" w:id="0">
    <w:p w:rsidR="008514C2" w:rsidRDefault="008514C2" w:rsidP="0026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7C" w:rsidRDefault="00265E7C" w:rsidP="00265E7C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265E7C" w:rsidRDefault="00265E7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A2"/>
    <w:rsid w:val="00265E7C"/>
    <w:rsid w:val="002C1716"/>
    <w:rsid w:val="005904A2"/>
    <w:rsid w:val="005B133E"/>
    <w:rsid w:val="00617ED4"/>
    <w:rsid w:val="008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4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E7C"/>
  </w:style>
  <w:style w:type="paragraph" w:styleId="llb">
    <w:name w:val="footer"/>
    <w:basedOn w:val="Norml"/>
    <w:link w:val="llbChar"/>
    <w:uiPriority w:val="99"/>
    <w:unhideWhenUsed/>
    <w:rsid w:val="0026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7C"/>
  </w:style>
  <w:style w:type="paragraph" w:styleId="Buborkszveg">
    <w:name w:val="Balloon Text"/>
    <w:basedOn w:val="Norml"/>
    <w:link w:val="BuborkszvegChar"/>
    <w:uiPriority w:val="99"/>
    <w:semiHidden/>
    <w:unhideWhenUsed/>
    <w:rsid w:val="0026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4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E7C"/>
  </w:style>
  <w:style w:type="paragraph" w:styleId="llb">
    <w:name w:val="footer"/>
    <w:basedOn w:val="Norml"/>
    <w:link w:val="llbChar"/>
    <w:uiPriority w:val="99"/>
    <w:unhideWhenUsed/>
    <w:rsid w:val="0026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7C"/>
  </w:style>
  <w:style w:type="paragraph" w:styleId="Buborkszveg">
    <w:name w:val="Balloon Text"/>
    <w:basedOn w:val="Norml"/>
    <w:link w:val="BuborkszvegChar"/>
    <w:uiPriority w:val="99"/>
    <w:semiHidden/>
    <w:unhideWhenUsed/>
    <w:rsid w:val="0026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1137</Words>
  <Characters>7853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NMH-SZFI</cp:lastModifiedBy>
  <cp:revision>3</cp:revision>
  <dcterms:created xsi:type="dcterms:W3CDTF">2013-05-24T07:35:00Z</dcterms:created>
  <dcterms:modified xsi:type="dcterms:W3CDTF">2013-05-28T14:04:00Z</dcterms:modified>
</cp:coreProperties>
</file>