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9C" w:rsidRPr="000F77A5" w:rsidRDefault="0030399C" w:rsidP="00303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77A5">
        <w:rPr>
          <w:rFonts w:ascii="Times New Roman" w:hAnsi="Times New Roman" w:cs="Times New Roman"/>
          <w:b/>
          <w:bCs/>
          <w:sz w:val="20"/>
          <w:szCs w:val="20"/>
        </w:rPr>
        <w:t>A 41. sorszámú Elektronikai technikus megn</w:t>
      </w:r>
      <w:bookmarkStart w:id="0" w:name="_GoBack"/>
      <w:bookmarkEnd w:id="0"/>
      <w:r w:rsidRPr="000F77A5">
        <w:rPr>
          <w:rFonts w:ascii="Times New Roman" w:hAnsi="Times New Roman" w:cs="Times New Roman"/>
          <w:b/>
          <w:bCs/>
          <w:sz w:val="20"/>
          <w:szCs w:val="20"/>
        </w:rPr>
        <w:t>evezésű szakképesítés szakmai és vizsgakövetelménye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77A5"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1.1. A szakképesítés azonosító száma: 54 523 02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1.2. Szakképesítés megnevezése: Elektronikai technikus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2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1.4. Iskolarendszeren kívüli szakképzésben az óraszám: 960-1440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77A5"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 xml:space="preserve">2.1.2. Bemeneti kompetenciák: </w:t>
      </w:r>
      <w:r w:rsidRPr="000F77A5"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2.6. Elméleti képzési idő aránya: 40%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2.7. Gyakorlati képzési idő aránya: 60%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2.8. Szintvizsga: –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 xml:space="preserve">2.9. Az iskolai rendszerű képzésben az összefüggő szakmai gyakorlat időtartama: 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5 évfolyamos képzés esetén a 9. évfolyamot követően 70 óra, a 10. évfolyamot követően 105 óra, a 11. évfolyamot követően 140 óra;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77A5"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 w:rsidRPr="000F77A5"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 w:rsidRPr="000F77A5">
        <w:rPr>
          <w:rFonts w:ascii="Times New Roman" w:hAnsi="Times New Roman" w:cs="Times New Roman"/>
          <w:sz w:val="20"/>
          <w:szCs w:val="20"/>
        </w:rPr>
        <w:t>ök</w:t>
      </w:r>
      <w:proofErr w:type="spellEnd"/>
      <w:r w:rsidRPr="000F77A5">
        <w:rPr>
          <w:rFonts w:ascii="Times New Roman" w:hAnsi="Times New Roman" w:cs="Times New Roman"/>
          <w:sz w:val="20"/>
          <w:szCs w:val="20"/>
        </w:rPr>
        <w:t>), foglalkozás(ok)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1453"/>
        <w:gridCol w:w="3337"/>
        <w:gridCol w:w="3897"/>
      </w:tblGrid>
      <w:tr w:rsidR="0030399C" w:rsidRPr="000F77A5" w:rsidTr="00435305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0399C" w:rsidRPr="000F77A5" w:rsidTr="00435305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 w:rsidRPr="000F7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 w:rsidRPr="000F7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 w:rsidRPr="000F7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0399C" w:rsidRPr="000F77A5" w:rsidTr="00435305">
        <w:trPr>
          <w:cantSplit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3121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Villamosipari</w:t>
            </w:r>
            <w:proofErr w:type="spellEnd"/>
            <w:r w:rsidRPr="000F77A5">
              <w:rPr>
                <w:rFonts w:ascii="Times New Roman" w:hAnsi="Times New Roman" w:cs="Times New Roman"/>
                <w:sz w:val="20"/>
                <w:szCs w:val="20"/>
              </w:rPr>
              <w:t xml:space="preserve"> technikus (energetikai technikus)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Energiaelosztási technikus</w:t>
            </w:r>
          </w:p>
        </w:tc>
      </w:tr>
      <w:tr w:rsidR="0030399C" w:rsidRPr="000F77A5" w:rsidTr="00435305">
        <w:trPr>
          <w:cantSplit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Ipari elektronikai technikus</w:t>
            </w:r>
          </w:p>
        </w:tc>
      </w:tr>
      <w:tr w:rsidR="0030399C" w:rsidRPr="000F77A5" w:rsidTr="00435305">
        <w:trPr>
          <w:cantSplit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Villamosenergia-technikus</w:t>
            </w:r>
          </w:p>
        </w:tc>
      </w:tr>
      <w:tr w:rsidR="0030399C" w:rsidRPr="000F77A5" w:rsidTr="00435305">
        <w:trPr>
          <w:cantSplit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3122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Villamosipari</w:t>
            </w:r>
            <w:proofErr w:type="spellEnd"/>
            <w:r w:rsidRPr="000F77A5">
              <w:rPr>
                <w:rFonts w:ascii="Times New Roman" w:hAnsi="Times New Roman" w:cs="Times New Roman"/>
                <w:sz w:val="20"/>
                <w:szCs w:val="20"/>
              </w:rPr>
              <w:t xml:space="preserve"> technikus (elektronikai technikus)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 xml:space="preserve">Gyengeáramú </w:t>
            </w:r>
            <w:proofErr w:type="spellStart"/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villamosipari</w:t>
            </w:r>
            <w:proofErr w:type="spellEnd"/>
            <w:r w:rsidRPr="000F77A5"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</w:tr>
      <w:tr w:rsidR="0030399C" w:rsidRPr="000F77A5" w:rsidTr="00435305">
        <w:trPr>
          <w:cantSplit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Jelzőberendezés-technikus</w:t>
            </w:r>
          </w:p>
        </w:tc>
      </w:tr>
      <w:tr w:rsidR="0030399C" w:rsidRPr="000F77A5" w:rsidTr="00435305">
        <w:trPr>
          <w:cantSplit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Koncert-fénytechnikus</w:t>
            </w:r>
          </w:p>
        </w:tc>
      </w:tr>
      <w:tr w:rsidR="0030399C" w:rsidRPr="000F77A5" w:rsidTr="00435305">
        <w:trPr>
          <w:cantSplit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Koncert-színpadtechnikus</w:t>
            </w:r>
          </w:p>
        </w:tc>
      </w:tr>
      <w:tr w:rsidR="0030399C" w:rsidRPr="000F77A5" w:rsidTr="00435305">
        <w:trPr>
          <w:cantSplit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Világítási technikus</w:t>
            </w:r>
          </w:p>
        </w:tc>
      </w:tr>
    </w:tbl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 xml:space="preserve">Az elektronikai technikus a vállalat, intézmény, szervezet operatív területi vezetőjének közvetlen munkatársa. Alapvető feladata a szervezet gyengeáramú berendezéseinek és kapcsolódó villamos hálózatának üzemeltetése, a </w:t>
      </w:r>
      <w:r w:rsidRPr="000F77A5">
        <w:rPr>
          <w:rFonts w:ascii="Times New Roman" w:hAnsi="Times New Roman" w:cs="Times New Roman"/>
          <w:sz w:val="20"/>
          <w:szCs w:val="20"/>
        </w:rPr>
        <w:lastRenderedPageBreak/>
        <w:t>rendszerek dokumentált nyomon követése. Felelősségi körébe tartozik a hálózaton létesített betáplálási és fogyasztói pontok felügyelete. Feladata az alkalmazott irányítás,- és vezérléstechnikai, illetve a hálózati installáció kezelése, összeállítása, üzemeltetése. Munkaköréhez tartozik a területi létesítések teljes körű ismerete, szükség esetén átalakítása. Átlátja az alkalmazott villamos berendezések jellemzőit, szükség esetén beavatkozik, hibafeltárást, hibakeresést végez. A villamosenergia-gazdálkodással összefüggő méréseket elvégzi, az ehhez szükséges mérőműszereket beköti. Képes az egyszerűbb erős-illetve gyengeáramú áramkörök tervezésére, ezek szimulációjára. Tisztában van a felhasználói programokkal, illetve azok alkalmazásával. Ismeri és alkalmazza a méréstechnikai elveket és eszközöket. Ismeri és alkalmazza a villamos biztonságtechnikai előírásokat. Alapvető gépészeti ismeretei révén együttműködik e szakterület munkatársaival. Önállóan vagy mérnöki irányítással elektronikus berendezések tervezésével, gyártásával, összeszerelésével, építésével, üzemeltetésével, karbantartásával és javításával összefüggő műszaki jellegű, egyéb kisegítő feladatokat végez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-</w:t>
      </w:r>
      <w:r w:rsidRPr="000F77A5">
        <w:rPr>
          <w:rFonts w:ascii="Times New Roman" w:hAnsi="Times New Roman" w:cs="Times New Roman"/>
          <w:sz w:val="20"/>
          <w:szCs w:val="20"/>
        </w:rPr>
        <w:tab/>
        <w:t>elektrotechnikai és elektronikai számításokat végezni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-</w:t>
      </w:r>
      <w:r w:rsidRPr="000F77A5">
        <w:rPr>
          <w:rFonts w:ascii="Times New Roman" w:hAnsi="Times New Roman" w:cs="Times New Roman"/>
          <w:sz w:val="20"/>
          <w:szCs w:val="20"/>
        </w:rPr>
        <w:tab/>
        <w:t>villamos kapcsolásokat értelmezni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-</w:t>
      </w:r>
      <w:r w:rsidRPr="000F77A5">
        <w:rPr>
          <w:rFonts w:ascii="Times New Roman" w:hAnsi="Times New Roman" w:cs="Times New Roman"/>
          <w:sz w:val="20"/>
          <w:szCs w:val="20"/>
        </w:rPr>
        <w:tab/>
        <w:t>villamos méréseket végezni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-</w:t>
      </w:r>
      <w:r w:rsidRPr="000F77A5">
        <w:rPr>
          <w:rFonts w:ascii="Times New Roman" w:hAnsi="Times New Roman" w:cs="Times New Roman"/>
          <w:sz w:val="20"/>
          <w:szCs w:val="20"/>
        </w:rPr>
        <w:tab/>
        <w:t>mérési jegyzőkönyvet készíteni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-</w:t>
      </w:r>
      <w:r w:rsidRPr="000F77A5">
        <w:rPr>
          <w:rFonts w:ascii="Times New Roman" w:hAnsi="Times New Roman" w:cs="Times New Roman"/>
          <w:sz w:val="20"/>
          <w:szCs w:val="20"/>
        </w:rPr>
        <w:tab/>
        <w:t>áramköröket éleszteni, áramkör működését ellenőrizni, és elvégezni a javításokat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-</w:t>
      </w:r>
      <w:r w:rsidRPr="000F77A5">
        <w:rPr>
          <w:rFonts w:ascii="Times New Roman" w:hAnsi="Times New Roman" w:cs="Times New Roman"/>
          <w:sz w:val="20"/>
          <w:szCs w:val="20"/>
        </w:rPr>
        <w:tab/>
        <w:t>elektronikai áramköröket építeni, üzembe helyezni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-</w:t>
      </w:r>
      <w:r w:rsidRPr="000F77A5">
        <w:rPr>
          <w:rFonts w:ascii="Times New Roman" w:hAnsi="Times New Roman" w:cs="Times New Roman"/>
          <w:sz w:val="20"/>
          <w:szCs w:val="20"/>
        </w:rPr>
        <w:tab/>
        <w:t>feszültség alá helyezni az áramkört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-</w:t>
      </w:r>
      <w:r w:rsidRPr="000F77A5">
        <w:rPr>
          <w:rFonts w:ascii="Times New Roman" w:hAnsi="Times New Roman" w:cs="Times New Roman"/>
          <w:sz w:val="20"/>
          <w:szCs w:val="20"/>
        </w:rPr>
        <w:tab/>
        <w:t>ipari gyártórendszereket üzemeltetni, karbantartani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-</w:t>
      </w:r>
      <w:r w:rsidRPr="000F77A5">
        <w:rPr>
          <w:rFonts w:ascii="Times New Roman" w:hAnsi="Times New Roman" w:cs="Times New Roman"/>
          <w:sz w:val="20"/>
          <w:szCs w:val="20"/>
        </w:rPr>
        <w:tab/>
        <w:t>műszeres hibakeresést végezni és irányítani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-</w:t>
      </w:r>
      <w:r w:rsidRPr="000F77A5">
        <w:rPr>
          <w:rFonts w:ascii="Times New Roman" w:hAnsi="Times New Roman" w:cs="Times New Roman"/>
          <w:sz w:val="20"/>
          <w:szCs w:val="20"/>
        </w:rPr>
        <w:tab/>
        <w:t>kijavított áramkör működését méréssel ellenőrizni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-</w:t>
      </w:r>
      <w:r w:rsidRPr="000F77A5">
        <w:rPr>
          <w:rFonts w:ascii="Times New Roman" w:hAnsi="Times New Roman" w:cs="Times New Roman"/>
          <w:sz w:val="20"/>
          <w:szCs w:val="20"/>
        </w:rPr>
        <w:tab/>
        <w:t>irányítástechnikai rendszereket programozni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-</w:t>
      </w:r>
      <w:r w:rsidRPr="000F77A5">
        <w:rPr>
          <w:rFonts w:ascii="Times New Roman" w:hAnsi="Times New Roman" w:cs="Times New Roman"/>
          <w:sz w:val="20"/>
          <w:szCs w:val="20"/>
        </w:rPr>
        <w:tab/>
        <w:t>PLC programot írni, programot módosítani grafikus és szöveges programnyelveken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-</w:t>
      </w:r>
      <w:r w:rsidRPr="000F77A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F77A5">
        <w:rPr>
          <w:rFonts w:ascii="Times New Roman" w:hAnsi="Times New Roman" w:cs="Times New Roman"/>
          <w:sz w:val="20"/>
          <w:szCs w:val="20"/>
        </w:rPr>
        <w:t>mikrovezérlőket</w:t>
      </w:r>
      <w:proofErr w:type="spellEnd"/>
      <w:r w:rsidRPr="000F77A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F77A5">
        <w:rPr>
          <w:rFonts w:ascii="Times New Roman" w:hAnsi="Times New Roman" w:cs="Times New Roman"/>
          <w:sz w:val="20"/>
          <w:szCs w:val="20"/>
        </w:rPr>
        <w:t>PIC-et</w:t>
      </w:r>
      <w:proofErr w:type="spellEnd"/>
      <w:r w:rsidRPr="000F77A5">
        <w:rPr>
          <w:rFonts w:ascii="Times New Roman" w:hAnsi="Times New Roman" w:cs="Times New Roman"/>
          <w:sz w:val="20"/>
          <w:szCs w:val="20"/>
        </w:rPr>
        <w:t>) használni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-</w:t>
      </w:r>
      <w:r w:rsidRPr="000F77A5">
        <w:rPr>
          <w:rFonts w:ascii="Times New Roman" w:hAnsi="Times New Roman" w:cs="Times New Roman"/>
          <w:sz w:val="20"/>
          <w:szCs w:val="20"/>
        </w:rPr>
        <w:tab/>
        <w:t>mechatronikai rendszereket működtetni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-</w:t>
      </w:r>
      <w:r w:rsidRPr="000F77A5">
        <w:rPr>
          <w:rFonts w:ascii="Times New Roman" w:hAnsi="Times New Roman" w:cs="Times New Roman"/>
          <w:sz w:val="20"/>
          <w:szCs w:val="20"/>
        </w:rPr>
        <w:tab/>
        <w:t>elektronikai tervező programokat telepíteni, beállítani és használni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-</w:t>
      </w:r>
      <w:r w:rsidRPr="000F77A5">
        <w:rPr>
          <w:rFonts w:ascii="Times New Roman" w:hAnsi="Times New Roman" w:cs="Times New Roman"/>
          <w:sz w:val="20"/>
          <w:szCs w:val="20"/>
        </w:rPr>
        <w:tab/>
        <w:t>elektromechanikus vezérléseket megvalósítani, működésüket ellenőrizni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-</w:t>
      </w:r>
      <w:r w:rsidRPr="000F77A5">
        <w:rPr>
          <w:rFonts w:ascii="Times New Roman" w:hAnsi="Times New Roman" w:cs="Times New Roman"/>
          <w:sz w:val="20"/>
          <w:szCs w:val="20"/>
        </w:rPr>
        <w:tab/>
        <w:t>motorvezérléseket (motorvédő, indító, forgásirány váltó, fordulatszám-változtató kapcsolásokat) megvalósítani, telepíteni, beüzemelni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-</w:t>
      </w:r>
      <w:r w:rsidRPr="000F77A5">
        <w:rPr>
          <w:rFonts w:ascii="Times New Roman" w:hAnsi="Times New Roman" w:cs="Times New Roman"/>
          <w:sz w:val="20"/>
          <w:szCs w:val="20"/>
        </w:rPr>
        <w:tab/>
        <w:t xml:space="preserve">elektronikus </w:t>
      </w:r>
      <w:proofErr w:type="gramStart"/>
      <w:r w:rsidRPr="000F77A5">
        <w:rPr>
          <w:rFonts w:ascii="Times New Roman" w:hAnsi="Times New Roman" w:cs="Times New Roman"/>
          <w:sz w:val="20"/>
          <w:szCs w:val="20"/>
        </w:rPr>
        <w:t>vezérléseket szabályzásokat</w:t>
      </w:r>
      <w:proofErr w:type="gramEnd"/>
      <w:r w:rsidRPr="000F77A5">
        <w:rPr>
          <w:rFonts w:ascii="Times New Roman" w:hAnsi="Times New Roman" w:cs="Times New Roman"/>
          <w:sz w:val="20"/>
          <w:szCs w:val="20"/>
        </w:rPr>
        <w:t xml:space="preserve"> kezelni, működtetni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-</w:t>
      </w:r>
      <w:r w:rsidRPr="000F77A5">
        <w:rPr>
          <w:rFonts w:ascii="Times New Roman" w:hAnsi="Times New Roman" w:cs="Times New Roman"/>
          <w:sz w:val="20"/>
          <w:szCs w:val="20"/>
        </w:rPr>
        <w:tab/>
        <w:t>távvezérléseket alkalmazni, működtetni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-</w:t>
      </w:r>
      <w:r w:rsidRPr="000F77A5">
        <w:rPr>
          <w:rFonts w:ascii="Times New Roman" w:hAnsi="Times New Roman" w:cs="Times New Roman"/>
          <w:sz w:val="20"/>
          <w:szCs w:val="20"/>
        </w:rPr>
        <w:tab/>
        <w:t>karbantartási munkákat végezni és irányítani a karbantartási utasítás szerint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-</w:t>
      </w:r>
      <w:r w:rsidRPr="000F77A5">
        <w:rPr>
          <w:rFonts w:ascii="Times New Roman" w:hAnsi="Times New Roman" w:cs="Times New Roman"/>
          <w:sz w:val="20"/>
          <w:szCs w:val="20"/>
        </w:rPr>
        <w:tab/>
        <w:t>dokumentálni az üzemeltetési, karbantartási munkákat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2109"/>
        <w:gridCol w:w="9"/>
        <w:gridCol w:w="2968"/>
        <w:gridCol w:w="8"/>
        <w:gridCol w:w="2826"/>
      </w:tblGrid>
      <w:tr w:rsidR="0030399C" w:rsidRPr="000F77A5" w:rsidTr="00435305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0399C" w:rsidRPr="000F77A5" w:rsidTr="00435305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 w:rsidRPr="000F7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0F7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30399C" w:rsidRPr="000F77A5" w:rsidTr="00435305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30399C" w:rsidRPr="000F77A5" w:rsidTr="00435305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55 523 04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Orvosi elektronikai technikus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</w:tbl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77A5"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1719"/>
        <w:gridCol w:w="5988"/>
      </w:tblGrid>
      <w:tr w:rsidR="0030399C" w:rsidRPr="000F77A5" w:rsidTr="00435305">
        <w:trPr>
          <w:jc w:val="center"/>
        </w:trPr>
        <w:tc>
          <w:tcPr>
            <w:tcW w:w="764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988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30399C" w:rsidRPr="000F77A5" w:rsidTr="00435305">
        <w:trPr>
          <w:jc w:val="center"/>
        </w:trPr>
        <w:tc>
          <w:tcPr>
            <w:tcW w:w="764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707" w:type="dxa"/>
            <w:gridSpan w:val="2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30399C" w:rsidRPr="000F77A5" w:rsidTr="00435305">
        <w:trPr>
          <w:jc w:val="center"/>
        </w:trPr>
        <w:tc>
          <w:tcPr>
            <w:tcW w:w="764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19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988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30399C" w:rsidRPr="000F77A5" w:rsidTr="00435305">
        <w:trPr>
          <w:jc w:val="center"/>
        </w:trPr>
        <w:tc>
          <w:tcPr>
            <w:tcW w:w="764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19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10007-12</w:t>
            </w:r>
          </w:p>
        </w:tc>
        <w:tc>
          <w:tcPr>
            <w:tcW w:w="5988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Informatikai és műszaki alapok</w:t>
            </w:r>
          </w:p>
        </w:tc>
      </w:tr>
      <w:tr w:rsidR="0030399C" w:rsidRPr="000F77A5" w:rsidTr="00435305">
        <w:trPr>
          <w:jc w:val="center"/>
        </w:trPr>
        <w:tc>
          <w:tcPr>
            <w:tcW w:w="764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19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10005-12</w:t>
            </w:r>
          </w:p>
        </w:tc>
        <w:tc>
          <w:tcPr>
            <w:tcW w:w="5988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Villamosipari</w:t>
            </w:r>
            <w:proofErr w:type="spellEnd"/>
            <w:r w:rsidRPr="000F77A5">
              <w:rPr>
                <w:rFonts w:ascii="Times New Roman" w:hAnsi="Times New Roman" w:cs="Times New Roman"/>
                <w:sz w:val="20"/>
                <w:szCs w:val="20"/>
              </w:rPr>
              <w:t xml:space="preserve"> alaptevékenységek</w:t>
            </w:r>
          </w:p>
        </w:tc>
      </w:tr>
      <w:tr w:rsidR="0030399C" w:rsidRPr="000F77A5" w:rsidTr="00435305">
        <w:trPr>
          <w:jc w:val="center"/>
        </w:trPr>
        <w:tc>
          <w:tcPr>
            <w:tcW w:w="764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19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10013-12</w:t>
            </w:r>
          </w:p>
        </w:tc>
        <w:tc>
          <w:tcPr>
            <w:tcW w:w="5988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Áramkör építése, üzemeltetése</w:t>
            </w:r>
          </w:p>
        </w:tc>
      </w:tr>
      <w:tr w:rsidR="0030399C" w:rsidRPr="000F77A5" w:rsidTr="00435305">
        <w:trPr>
          <w:jc w:val="center"/>
        </w:trPr>
        <w:tc>
          <w:tcPr>
            <w:tcW w:w="764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19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10015-12</w:t>
            </w:r>
          </w:p>
        </w:tc>
        <w:tc>
          <w:tcPr>
            <w:tcW w:w="5988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Számítógép alkalmazása az elektronikában</w:t>
            </w:r>
          </w:p>
        </w:tc>
      </w:tr>
      <w:tr w:rsidR="0030399C" w:rsidRPr="000F77A5" w:rsidTr="00435305">
        <w:trPr>
          <w:jc w:val="center"/>
        </w:trPr>
        <w:tc>
          <w:tcPr>
            <w:tcW w:w="764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719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10003-12</w:t>
            </w:r>
          </w:p>
        </w:tc>
        <w:tc>
          <w:tcPr>
            <w:tcW w:w="5988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Irányítástechnikai alapok</w:t>
            </w:r>
          </w:p>
        </w:tc>
      </w:tr>
      <w:tr w:rsidR="0030399C" w:rsidRPr="000F77A5" w:rsidTr="00435305">
        <w:trPr>
          <w:jc w:val="center"/>
        </w:trPr>
        <w:tc>
          <w:tcPr>
            <w:tcW w:w="764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719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10014-12</w:t>
            </w:r>
          </w:p>
        </w:tc>
        <w:tc>
          <w:tcPr>
            <w:tcW w:w="5988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Mechatronikai rendszerek</w:t>
            </w:r>
          </w:p>
        </w:tc>
      </w:tr>
      <w:tr w:rsidR="0030399C" w:rsidRPr="000F77A5" w:rsidTr="00435305">
        <w:trPr>
          <w:jc w:val="center"/>
        </w:trPr>
        <w:tc>
          <w:tcPr>
            <w:tcW w:w="764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719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5988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Foglalkoztatás I (érettségire épülő képzések esetén)</w:t>
            </w:r>
          </w:p>
        </w:tc>
      </w:tr>
      <w:tr w:rsidR="0030399C" w:rsidRPr="000F77A5" w:rsidTr="00435305">
        <w:trPr>
          <w:jc w:val="center"/>
        </w:trPr>
        <w:tc>
          <w:tcPr>
            <w:tcW w:w="764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1719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5988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30399C" w:rsidRPr="000F77A5" w:rsidTr="00435305">
        <w:trPr>
          <w:jc w:val="center"/>
        </w:trPr>
        <w:tc>
          <w:tcPr>
            <w:tcW w:w="764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1719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5988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77A5"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1392"/>
        <w:gridCol w:w="3853"/>
        <w:gridCol w:w="2463"/>
      </w:tblGrid>
      <w:tr w:rsidR="0030399C" w:rsidRPr="000F77A5" w:rsidTr="00435305">
        <w:trPr>
          <w:jc w:val="center"/>
        </w:trPr>
        <w:tc>
          <w:tcPr>
            <w:tcW w:w="905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853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463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0399C" w:rsidRPr="000F77A5" w:rsidTr="00435305">
        <w:trPr>
          <w:jc w:val="center"/>
        </w:trPr>
        <w:tc>
          <w:tcPr>
            <w:tcW w:w="905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708" w:type="dxa"/>
            <w:gridSpan w:val="3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 szakmai követelménymoduljainak </w:t>
            </w:r>
          </w:p>
        </w:tc>
      </w:tr>
      <w:tr w:rsidR="0030399C" w:rsidRPr="000F77A5" w:rsidTr="00435305">
        <w:trPr>
          <w:jc w:val="center"/>
        </w:trPr>
        <w:tc>
          <w:tcPr>
            <w:tcW w:w="905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392" w:type="dxa"/>
            <w:vAlign w:val="center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853" w:type="dxa"/>
            <w:vAlign w:val="center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463" w:type="dxa"/>
            <w:vAlign w:val="center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30399C" w:rsidRPr="000F77A5" w:rsidTr="00435305">
        <w:trPr>
          <w:jc w:val="center"/>
        </w:trPr>
        <w:tc>
          <w:tcPr>
            <w:tcW w:w="905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392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10007-12</w:t>
            </w:r>
          </w:p>
        </w:tc>
        <w:tc>
          <w:tcPr>
            <w:tcW w:w="3853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Informatikai és műszaki alapok</w:t>
            </w:r>
          </w:p>
        </w:tc>
        <w:tc>
          <w:tcPr>
            <w:tcW w:w="2463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30399C" w:rsidRPr="000F77A5" w:rsidTr="00435305">
        <w:trPr>
          <w:jc w:val="center"/>
        </w:trPr>
        <w:tc>
          <w:tcPr>
            <w:tcW w:w="905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392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10005-12</w:t>
            </w:r>
          </w:p>
        </w:tc>
        <w:tc>
          <w:tcPr>
            <w:tcW w:w="3853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Villamosipari</w:t>
            </w:r>
            <w:proofErr w:type="spellEnd"/>
            <w:r w:rsidRPr="000F77A5">
              <w:rPr>
                <w:rFonts w:ascii="Times New Roman" w:hAnsi="Times New Roman" w:cs="Times New Roman"/>
                <w:sz w:val="20"/>
                <w:szCs w:val="20"/>
              </w:rPr>
              <w:t xml:space="preserve"> alaptevékenységek</w:t>
            </w:r>
          </w:p>
        </w:tc>
        <w:tc>
          <w:tcPr>
            <w:tcW w:w="2463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30399C" w:rsidRPr="000F77A5" w:rsidTr="00435305">
        <w:trPr>
          <w:jc w:val="center"/>
        </w:trPr>
        <w:tc>
          <w:tcPr>
            <w:tcW w:w="905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392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10013-12</w:t>
            </w:r>
          </w:p>
        </w:tc>
        <w:tc>
          <w:tcPr>
            <w:tcW w:w="3853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Áramkör építése, üzemeltetése</w:t>
            </w:r>
          </w:p>
        </w:tc>
        <w:tc>
          <w:tcPr>
            <w:tcW w:w="2463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30399C" w:rsidRPr="000F77A5" w:rsidTr="00435305">
        <w:trPr>
          <w:jc w:val="center"/>
        </w:trPr>
        <w:tc>
          <w:tcPr>
            <w:tcW w:w="905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392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10015-12</w:t>
            </w:r>
          </w:p>
        </w:tc>
        <w:tc>
          <w:tcPr>
            <w:tcW w:w="3853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Számítógép alkalmazása az elektronikában</w:t>
            </w:r>
          </w:p>
        </w:tc>
        <w:tc>
          <w:tcPr>
            <w:tcW w:w="2463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30399C" w:rsidRPr="000F77A5" w:rsidTr="00435305">
        <w:trPr>
          <w:jc w:val="center"/>
        </w:trPr>
        <w:tc>
          <w:tcPr>
            <w:tcW w:w="905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392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10003-12</w:t>
            </w:r>
          </w:p>
        </w:tc>
        <w:tc>
          <w:tcPr>
            <w:tcW w:w="3853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Irányítástechnikai alapok</w:t>
            </w:r>
          </w:p>
        </w:tc>
        <w:tc>
          <w:tcPr>
            <w:tcW w:w="2463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30399C" w:rsidRPr="000F77A5" w:rsidTr="00435305">
        <w:trPr>
          <w:jc w:val="center"/>
        </w:trPr>
        <w:tc>
          <w:tcPr>
            <w:tcW w:w="905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392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10014-12</w:t>
            </w:r>
          </w:p>
        </w:tc>
        <w:tc>
          <w:tcPr>
            <w:tcW w:w="3853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Mechatronikai rendszerek</w:t>
            </w:r>
          </w:p>
        </w:tc>
        <w:tc>
          <w:tcPr>
            <w:tcW w:w="2463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30399C" w:rsidRPr="000F77A5" w:rsidTr="00435305">
        <w:trPr>
          <w:jc w:val="center"/>
        </w:trPr>
        <w:tc>
          <w:tcPr>
            <w:tcW w:w="905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392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3853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Foglalkoztatás I (érettségire épülő képzések esetén)</w:t>
            </w:r>
          </w:p>
        </w:tc>
        <w:tc>
          <w:tcPr>
            <w:tcW w:w="2463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30399C" w:rsidRPr="000F77A5" w:rsidTr="00435305">
        <w:trPr>
          <w:jc w:val="center"/>
        </w:trPr>
        <w:tc>
          <w:tcPr>
            <w:tcW w:w="905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1392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853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2463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30399C" w:rsidRPr="000F77A5" w:rsidTr="00435305">
        <w:trPr>
          <w:jc w:val="center"/>
        </w:trPr>
        <w:tc>
          <w:tcPr>
            <w:tcW w:w="905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5.2.11.</w:t>
            </w:r>
          </w:p>
        </w:tc>
        <w:tc>
          <w:tcPr>
            <w:tcW w:w="1392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3853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2463" w:type="dxa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</w:t>
      </w:r>
      <w:r w:rsidRPr="000F77A5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A vizsgafeladat megnevezése: Áramköri installáció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A vizsgafeladat ismertetése: Egyszerű irányítástechnikai áramkör építése kapcsolási vázlat alapján. A kész áramkör beüzemelése, mérési feladatok végrehajtása. Meghatározott működési funkció programtechnikai eszközökkel történő megvalósítása. Az áramköri mérés és az irányítástechnikai feladatrész dokumentálása jegyzőkönyvben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A vizsgafeladat időtartama: 300 perc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A vizsgafeladat értékelési súlyaránya: 50%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A vizsgafeladat megnevezése: Szakmai ismeretek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A vizsgafeladat ismertetése: Számolási/áramköri/tervezési feladatok megoldása elektrotechnika/elektronika, digitális technika, irányítástechnika tananyagból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A vizsgafeladat megnevezése: Szakmai ismeretek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vizsgakérdései a 4. Szakmai követelmények fejezetben szereplő szakmai követelménymodulok témaköreit tartalmazza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A vizsgafeladat időtartama: 30 perc (felkészülési idő 15 perc, válaszadási idő 15 perc)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</w:t>
      </w:r>
      <w:r w:rsidRPr="000F77A5"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 w:rsidRPr="000F77A5"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7A5"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77A5"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 w:rsidRPr="000F77A5"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 w:rsidRPr="000F77A5"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6256"/>
      </w:tblGrid>
      <w:tr w:rsidR="0030399C" w:rsidRPr="000F77A5" w:rsidTr="00435305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30399C" w:rsidRPr="000F77A5" w:rsidTr="00435305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30399C" w:rsidRPr="000F77A5" w:rsidTr="00435305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30399C" w:rsidRPr="000F77A5" w:rsidTr="00435305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Szkenner</w:t>
            </w:r>
          </w:p>
        </w:tc>
      </w:tr>
      <w:tr w:rsidR="0030399C" w:rsidRPr="000F77A5" w:rsidTr="00435305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Nyomtató</w:t>
            </w:r>
          </w:p>
        </w:tc>
      </w:tr>
      <w:tr w:rsidR="0030399C" w:rsidRPr="000F77A5" w:rsidTr="00435305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Szimulációs szoftverek, tervező szoftverek</w:t>
            </w:r>
          </w:p>
        </w:tc>
      </w:tr>
      <w:tr w:rsidR="0030399C" w:rsidRPr="000F77A5" w:rsidTr="00435305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Fémipari kéziszerszámok, eszközök</w:t>
            </w:r>
          </w:p>
        </w:tc>
      </w:tr>
      <w:tr w:rsidR="0030399C" w:rsidRPr="000F77A5" w:rsidTr="00435305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Villamosipari</w:t>
            </w:r>
            <w:proofErr w:type="spellEnd"/>
            <w:r w:rsidRPr="000F77A5">
              <w:rPr>
                <w:rFonts w:ascii="Times New Roman" w:hAnsi="Times New Roman" w:cs="Times New Roman"/>
                <w:sz w:val="20"/>
                <w:szCs w:val="20"/>
              </w:rPr>
              <w:t xml:space="preserve"> kéziszerszámok, eszközök</w:t>
            </w:r>
          </w:p>
        </w:tc>
      </w:tr>
      <w:tr w:rsidR="0030399C" w:rsidRPr="000F77A5" w:rsidTr="00435305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Kézi kisgépek</w:t>
            </w:r>
          </w:p>
        </w:tc>
      </w:tr>
      <w:tr w:rsidR="0030399C" w:rsidRPr="000F77A5" w:rsidTr="00435305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Telepített gépek</w:t>
            </w:r>
          </w:p>
        </w:tc>
      </w:tr>
      <w:tr w:rsidR="0030399C" w:rsidRPr="000F77A5" w:rsidTr="00435305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99C" w:rsidRPr="000F77A5" w:rsidRDefault="0030399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Elektromos mérőműszerek és diagnosztikai eszközök</w:t>
            </w:r>
          </w:p>
        </w:tc>
      </w:tr>
    </w:tbl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99C" w:rsidRPr="000F77A5" w:rsidRDefault="0030399C" w:rsidP="00303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77A5"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D61160" w:rsidRPr="000F77A5" w:rsidRDefault="00D61160">
      <w:pPr>
        <w:rPr>
          <w:sz w:val="20"/>
          <w:szCs w:val="20"/>
        </w:rPr>
      </w:pPr>
    </w:p>
    <w:sectPr w:rsidR="00D61160" w:rsidRPr="000F77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750" w:rsidRDefault="005D6750" w:rsidP="000F77A5">
      <w:pPr>
        <w:spacing w:after="0" w:line="240" w:lineRule="auto"/>
      </w:pPr>
      <w:r>
        <w:separator/>
      </w:r>
    </w:p>
  </w:endnote>
  <w:endnote w:type="continuationSeparator" w:id="0">
    <w:p w:rsidR="005D6750" w:rsidRDefault="005D6750" w:rsidP="000F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6774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F77A5" w:rsidRPr="000F77A5" w:rsidRDefault="000F77A5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F77A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F77A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F77A5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F77A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F77A5" w:rsidRDefault="000F77A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750" w:rsidRDefault="005D6750" w:rsidP="000F77A5">
      <w:pPr>
        <w:spacing w:after="0" w:line="240" w:lineRule="auto"/>
      </w:pPr>
      <w:r>
        <w:separator/>
      </w:r>
    </w:p>
  </w:footnote>
  <w:footnote w:type="continuationSeparator" w:id="0">
    <w:p w:rsidR="005D6750" w:rsidRDefault="005D6750" w:rsidP="000F7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A5" w:rsidRDefault="000F77A5" w:rsidP="000F77A5">
    <w:pPr>
      <w:pStyle w:val="lfej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0F77A5" w:rsidRDefault="000F77A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9C"/>
    <w:rsid w:val="000F77A5"/>
    <w:rsid w:val="0030399C"/>
    <w:rsid w:val="005D6750"/>
    <w:rsid w:val="00D6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39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7A5"/>
  </w:style>
  <w:style w:type="paragraph" w:styleId="llb">
    <w:name w:val="footer"/>
    <w:basedOn w:val="Norml"/>
    <w:link w:val="llbChar"/>
    <w:uiPriority w:val="99"/>
    <w:unhideWhenUsed/>
    <w:rsid w:val="000F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7A5"/>
  </w:style>
  <w:style w:type="paragraph" w:styleId="Buborkszveg">
    <w:name w:val="Balloon Text"/>
    <w:basedOn w:val="Norml"/>
    <w:link w:val="BuborkszvegChar"/>
    <w:uiPriority w:val="99"/>
    <w:semiHidden/>
    <w:unhideWhenUsed/>
    <w:rsid w:val="000F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7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39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7A5"/>
  </w:style>
  <w:style w:type="paragraph" w:styleId="llb">
    <w:name w:val="footer"/>
    <w:basedOn w:val="Norml"/>
    <w:link w:val="llbChar"/>
    <w:uiPriority w:val="99"/>
    <w:unhideWhenUsed/>
    <w:rsid w:val="000F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7A5"/>
  </w:style>
  <w:style w:type="paragraph" w:styleId="Buborkszveg">
    <w:name w:val="Balloon Text"/>
    <w:basedOn w:val="Norml"/>
    <w:link w:val="BuborkszvegChar"/>
    <w:uiPriority w:val="99"/>
    <w:semiHidden/>
    <w:unhideWhenUsed/>
    <w:rsid w:val="000F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7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6C"/>
    <w:rsid w:val="008A52E1"/>
    <w:rsid w:val="00E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D59BF88CE140D6AEE52F4D52E0CEF3">
    <w:name w:val="FCD59BF88CE140D6AEE52F4D52E0CEF3"/>
    <w:rsid w:val="00EF7B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D59BF88CE140D6AEE52F4D52E0CEF3">
    <w:name w:val="FCD59BF88CE140D6AEE52F4D52E0CEF3"/>
    <w:rsid w:val="00EF7B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7782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NSZFI</Company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NSZFI</dc:creator>
  <cp:keywords/>
  <dc:description/>
  <cp:lastModifiedBy>NSZFI</cp:lastModifiedBy>
  <cp:revision>2</cp:revision>
  <dcterms:created xsi:type="dcterms:W3CDTF">2013-05-23T11:41:00Z</dcterms:created>
  <dcterms:modified xsi:type="dcterms:W3CDTF">2013-05-28T09:27:00Z</dcterms:modified>
</cp:coreProperties>
</file>