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10.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Egészségügyi gázmester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szakképesítés-ráépülés szakmai és vizsgakövetelménye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azonosító száma: 53 853 01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>Szakképesítés-ráépülés megnevezése: Egészségügyi gázmester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-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400-600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érettségi végzettség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-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32 853 01 Egészségügyi kártevőirtó és fertőtlenítő szakképesítés (bővebben a 7. Egyebek fejezetben)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6 hónap egészségügyi kártevőirtó munkaterületen, egészségügyi gázmester irányítása mellett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-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40%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60%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-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65"/>
        <w:gridCol w:w="1366"/>
        <w:gridCol w:w="2881"/>
        <w:gridCol w:w="3509"/>
      </w:tblGrid>
      <w:tr w:rsidR="00377766" w:rsidTr="00377766">
        <w:trPr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77766" w:rsidTr="00377766">
        <w:trPr>
          <w:trHeight w:hRule="exact" w:val="47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szakképesítés-ráépüléssel betölthető</w:t>
            </w:r>
          </w:p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77766" w:rsidTr="00377766">
        <w:trPr>
          <w:cantSplit/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7914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Kártevőirtó, gyomirtó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Rágcsálóirtó</w:t>
            </w:r>
          </w:p>
        </w:tc>
      </w:tr>
      <w:tr w:rsidR="00377766" w:rsidTr="00377766">
        <w:trPr>
          <w:cantSplit/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Kártevőirtó</w:t>
            </w:r>
          </w:p>
        </w:tc>
      </w:tr>
      <w:tr w:rsidR="00377766" w:rsidTr="00377766">
        <w:trPr>
          <w:trHeight w:hRule="exact" w:val="47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Egyéb, humánegészségügyhöz</w:t>
            </w:r>
          </w:p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kapcsolódó foglalkozású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gázmester</w:t>
            </w:r>
          </w:p>
        </w:tc>
      </w:tr>
    </w:tbl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377766" w:rsidRDefault="00377766" w:rsidP="00377766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munkaterületének rövid leírása: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ember közvetlen környezetében, főként az ipar és a mezőgazdaság területén végzi az egészségügyi szempontból káros rovarok és rágcsálók irtását szabadforgalmú, veszélyes, mérgező és erősen mérgező irtószerekkel, gázosító szerekkel.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szakképesítés-ráépüléssel rendelkező képes:</w:t>
      </w:r>
    </w:p>
    <w:p w:rsidR="00377766" w:rsidRDefault="00377766" w:rsidP="0037776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munkáját környezettudatosan, az ökológiai alapelveket is figyelembe véve végezni</w:t>
      </w:r>
    </w:p>
    <w:p w:rsidR="00377766" w:rsidRDefault="00377766" w:rsidP="0037776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felelősségteljesen végezni feladatát</w:t>
      </w:r>
    </w:p>
    <w:p w:rsidR="00377766" w:rsidRDefault="00377766" w:rsidP="0037776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észlelni és felmérni a káros rovarok és rágcsálók jelenlétét</w:t>
      </w:r>
    </w:p>
    <w:p w:rsidR="00377766" w:rsidRDefault="00377766" w:rsidP="0037776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felismerni az irtást nehezítő környezeti vagy emberi tényezőket</w:t>
      </w:r>
    </w:p>
    <w:p w:rsidR="00377766" w:rsidRDefault="00377766" w:rsidP="0037776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káros rovarok, rágcsálók irtásához megfelelő irtószereket és gázosítószereket beszerezni</w:t>
      </w:r>
    </w:p>
    <w:p w:rsidR="00377766" w:rsidRDefault="00377766" w:rsidP="0037776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irtószereket biztonságosan szállítani és tárolni</w:t>
      </w:r>
    </w:p>
    <w:p w:rsidR="00377766" w:rsidRDefault="00377766" w:rsidP="0037776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munkavédelmi és tűzvédelmi szempontokat messzemenően betartani</w:t>
      </w:r>
    </w:p>
    <w:p w:rsidR="00377766" w:rsidRDefault="00377766" w:rsidP="0037776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felmérni az irtószerek munkaegészségügyi, környezet-egészségügyi kockázatát és toxicitásuk esetleges következményeit</w:t>
      </w:r>
    </w:p>
    <w:p w:rsidR="00377766" w:rsidRDefault="00377766" w:rsidP="0037776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szakszerűen és biztonságosan használni az irtószereket</w:t>
      </w:r>
    </w:p>
    <w:p w:rsidR="00377766" w:rsidRDefault="00377766" w:rsidP="0037776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nagy területre kiterjedő szervezett kártevő-mentesítés, légi kémiai szúnyoggyérítés szakmai irányítását végezni</w:t>
      </w:r>
    </w:p>
    <w:p w:rsidR="00377766" w:rsidRDefault="00377766" w:rsidP="0037776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irtószereket, gázosítószereket beszerezni, szállítani, tárolni, kezelni és felhasználni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37"/>
        <w:gridCol w:w="2621"/>
      </w:tblGrid>
      <w:tr w:rsidR="00377766" w:rsidTr="00377766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77766" w:rsidTr="00377766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377766" w:rsidTr="00377766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77766" w:rsidTr="00377766">
        <w:trPr>
          <w:trHeight w:hRule="exact" w:val="4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32 853 01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kártevőirtó és fertőt-</w:t>
            </w:r>
          </w:p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lenítő</w:t>
            </w:r>
            <w:proofErr w:type="spellEnd"/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023"/>
        <w:gridCol w:w="6438"/>
      </w:tblGrid>
      <w:tr w:rsidR="00377766" w:rsidTr="00377766">
        <w:trPr>
          <w:trHeight w:hRule="exact" w:val="266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77766" w:rsidTr="00377766">
        <w:trPr>
          <w:trHeight w:hRule="exact" w:val="470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</w:t>
            </w:r>
          </w:p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szakképesítések szakmai követelménymoduljairól szóló kormányrendelet szerinti</w:t>
            </w:r>
          </w:p>
        </w:tc>
      </w:tr>
      <w:tr w:rsidR="00377766" w:rsidTr="00377766">
        <w:trPr>
          <w:trHeight w:hRule="exact" w:val="470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377766" w:rsidTr="00377766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11131-12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Kártevőirtás gázokkal</w:t>
            </w:r>
          </w:p>
        </w:tc>
      </w:tr>
    </w:tbl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letétele, az előírt szakmai gyakorlatok igazolt teljesítése.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40"/>
        <w:gridCol w:w="1017"/>
        <w:gridCol w:w="3186"/>
        <w:gridCol w:w="3190"/>
      </w:tblGrid>
      <w:tr w:rsidR="00377766" w:rsidTr="00377766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77766" w:rsidTr="00377766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377766" w:rsidTr="00377766">
        <w:trPr>
          <w:trHeight w:hRule="exact" w:val="4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modulzáró vizsga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vizsgatevé-</w:t>
            </w:r>
            <w:proofErr w:type="spellEnd"/>
          </w:p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kenysége</w:t>
            </w:r>
            <w:proofErr w:type="spellEnd"/>
          </w:p>
        </w:tc>
      </w:tr>
      <w:tr w:rsidR="00377766" w:rsidTr="00377766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11131-12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Kártevőirtás gázokkal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 és szóbeli</w:t>
            </w:r>
          </w:p>
        </w:tc>
      </w:tr>
    </w:tbl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Kártevőirtás mérgező gázokkal, gázmesteri tevékenység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Feladatleírásban rögzítetten, meghatározás után kiválasztja a megfelelő módszert, technológiát, a szükséges gépeket, eszközöket, anyagokat, védőfelszereléseket egy adott egészségügyi </w:t>
      </w:r>
      <w:r>
        <w:rPr>
          <w:rFonts w:ascii="Times New Roman" w:hAnsi="Times New Roman" w:cs="Times New Roman"/>
          <w:sz w:val="20"/>
          <w:szCs w:val="20"/>
        </w:rPr>
        <w:lastRenderedPageBreak/>
        <w:t>gázmesteri feladat megvalósítására, elvégzi a szükséges bejelentést, tájékoztatást, felvilágosítást és a tevékenységgel kapcsolatos adminisztrációt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766" w:rsidRDefault="00377766" w:rsidP="0037776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 perc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-%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Kártevőirtás gázokkal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témaköreinek mindegyikét tartalmazza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766" w:rsidRDefault="00377766" w:rsidP="00377766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kapcsolatos előírások az állami szakképzési és felnőttképzési szerv http://www.munka.hu/ című weblapján érhetők el a Szak- és Felnőttképzés Vizsgák menüpontjában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-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8"/>
        <w:gridCol w:w="5389"/>
      </w:tblGrid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377766" w:rsidTr="00377766">
        <w:trPr>
          <w:trHeight w:hRule="exact" w:val="701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eszközök minimumát meghatározó eszköz- és felszerelési jegyzék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védőeszközök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védőeszközök gázosításhoz</w:t>
            </w:r>
          </w:p>
        </w:tc>
      </w:tr>
      <w:tr w:rsidR="00377766" w:rsidTr="00377766">
        <w:trPr>
          <w:trHeight w:hRule="exact" w:val="241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Légzésvédőhöz betétek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Vegyszer kimutatásához szükséges eszközök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Mentőládák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Gyógyszerek/ellenszerek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Elsősegélynyújtáshoz eszközök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Biocid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szerek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II - III. kategóriás)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Permetezőgépek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Porozó gépek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Benzinmotoros gépek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Ultra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Volume-gépek</w:t>
            </w:r>
            <w:proofErr w:type="spellEnd"/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Hidegködképző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gépek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Melegködképző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gépek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Gélkijuttató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eszközök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Készítmények keveréséhez alapanyagok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Készítmények keveréséhez segédanyagok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Készítmények keveréséhez eszközök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Készítmények kijuttatásához eszközök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Monitorállomások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Veszélyes anyagok megsemmisítéséhez eszközök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Kártevők jelenlétét kimutató eszközök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Iratminták, dokumentációk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Rovargyűjtemény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Fertőtlenítő gépek, eszközök, szerek</w:t>
            </w:r>
          </w:p>
        </w:tc>
      </w:tr>
      <w:tr w:rsidR="00377766" w:rsidTr="0037776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66" w:rsidRDefault="00377766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Veszélyt jelző feliratok, táblák, szalagok</w:t>
            </w:r>
          </w:p>
        </w:tc>
      </w:tr>
    </w:tbl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Szakmai előképzettség: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31 853 02 0010 3102 Egészségügyi </w:t>
      </w:r>
      <w:proofErr w:type="spellStart"/>
      <w:r>
        <w:rPr>
          <w:rFonts w:ascii="Times New Roman" w:hAnsi="Times New Roman" w:cs="Times New Roman"/>
          <w:sz w:val="20"/>
          <w:szCs w:val="20"/>
        </w:rPr>
        <w:t>kártevőírtó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szakmunkás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 5002 04 Egészségügyi kártevőirtó szakmunkás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32 853 01 Egészségügyi kártevőirtó és fertőtlenítő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766" w:rsidRDefault="00377766" w:rsidP="00377766">
      <w:pPr>
        <w:widowControl w:val="0"/>
        <w:tabs>
          <w:tab w:val="left" w:pos="5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7.2.A</w:t>
      </w:r>
      <w:r>
        <w:rPr>
          <w:rFonts w:ascii="Times New Roman" w:hAnsi="Times New Roman" w:cs="Times New Roman"/>
          <w:sz w:val="20"/>
          <w:szCs w:val="20"/>
        </w:rPr>
        <w:tab/>
        <w:t>szakmai vizsgabizottságban való részvételre kijelölt szakmai szervezet: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Kártevőirtók Országos Szövetsége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Cím: 1117 Budapest, Budafoki út 183.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Telefon/fax: 06-1-464-5241</w:t>
      </w:r>
    </w:p>
    <w:p w:rsidR="00377766" w:rsidRDefault="00377766" w:rsidP="003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 makosz@tlt.hu</w:t>
      </w:r>
    </w:p>
    <w:p w:rsidR="00842CA6" w:rsidRDefault="00842CA6"/>
    <w:sectPr w:rsidR="0084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66"/>
    <w:rsid w:val="00377766"/>
    <w:rsid w:val="008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77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77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2013-06-20T10:22:00Z</dcterms:created>
  <dcterms:modified xsi:type="dcterms:W3CDTF">2013-06-20T10:41:00Z</dcterms:modified>
</cp:coreProperties>
</file>