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155. sorszám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Műbútorasztalos megnevezésű szakképesítés-ráépülés szakmai és vizsgakövetelménye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35 543 01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Műbútorasztalos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1 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 óra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–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34 543 04 Asztalos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– 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70 % 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C95E4B" w:rsidTr="00116FD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95E4B" w:rsidTr="00116FD0">
        <w:trPr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2098" w:type="dxa"/>
            <w:vMerge w:val="restart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Bútorasztalos</w:t>
            </w: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Antikbútor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restaurátor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Bútorgyártó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Bútorfelület-kezelő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Bútorfényező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Bútorfestő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Bútorgyártó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Bútorjavító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Bútorműves és intarziakészítő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Bútorpácoló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Bútorrestaurátor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620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Intarziakészítő, berakó</w:t>
            </w:r>
          </w:p>
        </w:tc>
      </w:tr>
      <w:tr w:rsidR="00C95E4B" w:rsidTr="00116FD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Műbútorasztalos és restaurátor</w:t>
            </w:r>
          </w:p>
        </w:tc>
      </w:tr>
    </w:tbl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műbútorasztalos elkészíti vagy helyreállítja a műbútornak minősülő berendezések tárgyait. Javítást, felújítást igénylő tárgyon, meghatározza a technológiai sorrendet, kiválasztja a felhasználásra kerülő alap-, illetve segédanyagokat.  A különböző alkatrészeket megfelelő szerkezetben összeállítja, továbbá </w:t>
      </w:r>
      <w:proofErr w:type="spellStart"/>
      <w:r>
        <w:rPr>
          <w:rFonts w:ascii="Times New Roman" w:hAnsi="Times New Roman" w:cs="Times New Roman"/>
          <w:sz w:val="20"/>
          <w:szCs w:val="20"/>
        </w:rPr>
        <w:t>felületkezeli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illetve ragasztja a bútor elemeit vagy egészét, kiküszöböli a hibákat vagy pótol, az eredeti állapotnak megfelelően. 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stílust, formát, célszerűséget és szerkezetet összehangolni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műszaki dokumentációt készíteni, alkalmazni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megtervezni a technológiai folyamatot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bútorokat felújítani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korabeli stílusok jellegének megfelelő bútorokat készíteni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hagyományos anyagokat és technológiákat alkalmazni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sík és plasztikus díszítményeket készíteni 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intarziát készíteni 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faragást végezni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felületkezelést, felületi bevonatokat készíteni 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íves, hajlított és térgörbe felületeket készíteni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műbútort felújítani, javítani 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műbútor javítási, felújítási tervet készíteni</w:t>
      </w:r>
    </w:p>
    <w:p w:rsidR="00C95E4B" w:rsidRDefault="00C95E4B" w:rsidP="00C95E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javított bútorokat szerelni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807"/>
        <w:gridCol w:w="2977"/>
        <w:gridCol w:w="2834"/>
      </w:tblGrid>
      <w:tr w:rsidR="00C95E4B" w:rsidTr="00116FD0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95E4B" w:rsidTr="00116FD0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95E4B" w:rsidTr="00116FD0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95E4B" w:rsidTr="00116FD0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C95E4B" w:rsidTr="00116FD0">
        <w:trPr>
          <w:jc w:val="center"/>
        </w:trPr>
        <w:tc>
          <w:tcPr>
            <w:tcW w:w="1004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95E4B" w:rsidTr="00116FD0">
        <w:trPr>
          <w:jc w:val="center"/>
        </w:trPr>
        <w:tc>
          <w:tcPr>
            <w:tcW w:w="1004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95E4B" w:rsidTr="00116FD0">
        <w:trPr>
          <w:jc w:val="center"/>
        </w:trPr>
        <w:tc>
          <w:tcPr>
            <w:tcW w:w="1004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95E4B" w:rsidTr="00116FD0">
        <w:trPr>
          <w:jc w:val="center"/>
        </w:trPr>
        <w:tc>
          <w:tcPr>
            <w:tcW w:w="1004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11375-12</w:t>
            </w:r>
          </w:p>
        </w:tc>
        <w:tc>
          <w:tcPr>
            <w:tcW w:w="5838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Műbútorasztalos munkák </w:t>
            </w:r>
          </w:p>
        </w:tc>
      </w:tr>
      <w:tr w:rsidR="00C95E4B" w:rsidTr="00116FD0">
        <w:trPr>
          <w:jc w:val="center"/>
        </w:trPr>
        <w:tc>
          <w:tcPr>
            <w:tcW w:w="1004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11376-12</w:t>
            </w:r>
          </w:p>
        </w:tc>
        <w:tc>
          <w:tcPr>
            <w:tcW w:w="5838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Műbútor díszítésének feladatai</w:t>
            </w:r>
          </w:p>
        </w:tc>
      </w:tr>
      <w:tr w:rsidR="00C95E4B" w:rsidTr="00116FD0">
        <w:trPr>
          <w:jc w:val="center"/>
        </w:trPr>
        <w:tc>
          <w:tcPr>
            <w:tcW w:w="1004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11377-12</w:t>
            </w:r>
          </w:p>
        </w:tc>
        <w:tc>
          <w:tcPr>
            <w:tcW w:w="5838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Műbútorjavítás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-felújítás</w:t>
            </w:r>
            <w:proofErr w:type="spellEnd"/>
          </w:p>
        </w:tc>
      </w:tr>
    </w:tbl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585"/>
      </w:tblGrid>
      <w:tr w:rsidR="00C95E4B" w:rsidTr="00116FD0">
        <w:trPr>
          <w:jc w:val="center"/>
        </w:trPr>
        <w:tc>
          <w:tcPr>
            <w:tcW w:w="90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85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95E4B" w:rsidTr="00116FD0">
        <w:trPr>
          <w:jc w:val="center"/>
        </w:trPr>
        <w:tc>
          <w:tcPr>
            <w:tcW w:w="90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45" w:type="dxa"/>
            <w:gridSpan w:val="3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95E4B" w:rsidTr="00116FD0">
        <w:trPr>
          <w:jc w:val="center"/>
        </w:trPr>
        <w:tc>
          <w:tcPr>
            <w:tcW w:w="906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610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85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95E4B" w:rsidTr="00116FD0">
        <w:trPr>
          <w:jc w:val="center"/>
        </w:trPr>
        <w:tc>
          <w:tcPr>
            <w:tcW w:w="90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11375-12</w:t>
            </w:r>
          </w:p>
        </w:tc>
        <w:tc>
          <w:tcPr>
            <w:tcW w:w="3050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Műbútorasztalos munkák </w:t>
            </w:r>
          </w:p>
        </w:tc>
        <w:tc>
          <w:tcPr>
            <w:tcW w:w="358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C95E4B" w:rsidTr="00116FD0">
        <w:trPr>
          <w:jc w:val="center"/>
        </w:trPr>
        <w:tc>
          <w:tcPr>
            <w:tcW w:w="90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11376-12</w:t>
            </w:r>
          </w:p>
        </w:tc>
        <w:tc>
          <w:tcPr>
            <w:tcW w:w="3050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Műbútor díszítésének feladatai</w:t>
            </w:r>
          </w:p>
        </w:tc>
        <w:tc>
          <w:tcPr>
            <w:tcW w:w="358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C95E4B" w:rsidTr="00116FD0">
        <w:trPr>
          <w:jc w:val="center"/>
        </w:trPr>
        <w:tc>
          <w:tcPr>
            <w:tcW w:w="906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11377-12</w:t>
            </w:r>
          </w:p>
        </w:tc>
        <w:tc>
          <w:tcPr>
            <w:tcW w:w="3050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Műbútorjavítás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-felújítás</w:t>
            </w:r>
            <w:proofErr w:type="spellEnd"/>
          </w:p>
        </w:tc>
        <w:tc>
          <w:tcPr>
            <w:tcW w:w="3585" w:type="dxa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vizsgázónak az általa választott és a vizsgát szervező intézmény által jóváhagyott műbútorasztalos terméket kell készítenie a műszaki dokumentációjával együtt. 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Műbútorasztalos vizsgamunka 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régi bútor kijelölt alkatrészének elkészítése, illetve furnérteríték készítése, egy geometriai minta beillesztésével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40 %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Műbútorasztalos technológiai ismeret, szerkezettan-szakrajz, anyagismeret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Műbútor készítésének technológiai leírása, egy adott bútorról jellegrajz és csomóponti rajz készítése, alap-és segédanyagok tulajdonsága, felhasználási lehetőségei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bútordíszítés technológiái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modulokhoz tartozó témakörök mindegyikét tartalmazza.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15 %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annak dokumentációjának elkészítése és beadása, nappali rendszerű képzés esetén legkésőbb az utolsó tanítási napon, felnőttképzés esetén a vizsgára jelentkezéskor történik.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csak kész állapotban tudja értékelni.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dokumentációra vonatkozó előírások: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műszaki dokumentációnak tartalmazni kell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műszaki rajzokat, szabásjegyzéket, </w:t>
      </w:r>
      <w:r>
        <w:rPr>
          <w:rFonts w:ascii="Times New Roman" w:hAnsi="Times New Roman" w:cs="Times New Roman"/>
          <w:sz w:val="20"/>
          <w:szCs w:val="20"/>
        </w:rPr>
        <w:lastRenderedPageBreak/>
        <w:t>anyagnormát, műszaki leírást, gyártási folyamatábrát, általános technológiai leírást, és árkalkulációt.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C95E4B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95E4B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95E4B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kéziszerszámok </w:t>
            </w:r>
          </w:p>
        </w:tc>
      </w:tr>
      <w:tr w:rsidR="00C95E4B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C95E4B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telepített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C95E4B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C95E4B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</w:tbl>
    <w:p w:rsidR="00C95E4B" w:rsidRDefault="00C95E4B" w:rsidP="00C9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teljesítése alól felmentés adható az alább felsorolt modulok korábbi, eredményes teljesítése esetén:</w:t>
      </w:r>
    </w:p>
    <w:p w:rsidR="00C95E4B" w:rsidRDefault="00C95E4B" w:rsidP="00C9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3094"/>
        <w:gridCol w:w="1639"/>
        <w:gridCol w:w="2694"/>
      </w:tblGrid>
      <w:tr w:rsidR="00C95E4B" w:rsidTr="00116FD0">
        <w:tc>
          <w:tcPr>
            <w:tcW w:w="1442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Régi modul száma</w:t>
            </w:r>
          </w:p>
        </w:tc>
        <w:tc>
          <w:tcPr>
            <w:tcW w:w="3094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Régi modul megnevezése</w:t>
            </w:r>
          </w:p>
        </w:tc>
        <w:tc>
          <w:tcPr>
            <w:tcW w:w="163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Új modul száma</w:t>
            </w:r>
          </w:p>
        </w:tc>
        <w:tc>
          <w:tcPr>
            <w:tcW w:w="2694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Új modul megnevezése</w:t>
            </w:r>
          </w:p>
        </w:tc>
      </w:tr>
      <w:tr w:rsidR="00C95E4B" w:rsidTr="00116FD0">
        <w:tc>
          <w:tcPr>
            <w:tcW w:w="1442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2646-11</w:t>
            </w:r>
          </w:p>
        </w:tc>
        <w:tc>
          <w:tcPr>
            <w:tcW w:w="3094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Műbútorasztalos munkák tervezési, szervezési feladatai</w:t>
            </w:r>
          </w:p>
        </w:tc>
        <w:tc>
          <w:tcPr>
            <w:tcW w:w="163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11375-12</w:t>
            </w:r>
          </w:p>
        </w:tc>
        <w:tc>
          <w:tcPr>
            <w:tcW w:w="2694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Műbútorasztalos munkák </w:t>
            </w:r>
          </w:p>
        </w:tc>
      </w:tr>
      <w:tr w:rsidR="00C95E4B" w:rsidTr="00116FD0">
        <w:tc>
          <w:tcPr>
            <w:tcW w:w="1442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2648-11</w:t>
            </w:r>
          </w:p>
        </w:tc>
        <w:tc>
          <w:tcPr>
            <w:tcW w:w="3094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Műbútor díszítésének feladatai</w:t>
            </w:r>
          </w:p>
        </w:tc>
        <w:tc>
          <w:tcPr>
            <w:tcW w:w="1639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11376-12</w:t>
            </w:r>
          </w:p>
        </w:tc>
        <w:tc>
          <w:tcPr>
            <w:tcW w:w="2694" w:type="dxa"/>
            <w:vAlign w:val="center"/>
          </w:tcPr>
          <w:p w:rsidR="00C95E4B" w:rsidRDefault="00C95E4B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Műbútor díszítésének feladatai</w:t>
            </w:r>
          </w:p>
        </w:tc>
      </w:tr>
    </w:tbl>
    <w:p w:rsidR="00C95E4B" w:rsidRDefault="00C95E4B" w:rsidP="00C95E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E4B" w:rsidRDefault="00C95E4B" w:rsidP="00C95E4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95E4B" w:rsidRDefault="00C95E4B" w:rsidP="00C95E4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45" w:rsidRDefault="001D7245" w:rsidP="001C6355">
      <w:pPr>
        <w:spacing w:after="0" w:line="240" w:lineRule="auto"/>
      </w:pPr>
      <w:r>
        <w:separator/>
      </w:r>
    </w:p>
  </w:endnote>
  <w:endnote w:type="continuationSeparator" w:id="0">
    <w:p w:rsidR="001D7245" w:rsidRDefault="001D7245" w:rsidP="001C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1028"/>
      <w:docPartObj>
        <w:docPartGallery w:val="Page Numbers (Bottom of Page)"/>
        <w:docPartUnique/>
      </w:docPartObj>
    </w:sdtPr>
    <w:sdtContent>
      <w:p w:rsidR="001C6355" w:rsidRDefault="001C63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6355" w:rsidRDefault="001C63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45" w:rsidRDefault="001D7245" w:rsidP="001C6355">
      <w:pPr>
        <w:spacing w:after="0" w:line="240" w:lineRule="auto"/>
      </w:pPr>
      <w:r>
        <w:separator/>
      </w:r>
    </w:p>
  </w:footnote>
  <w:footnote w:type="continuationSeparator" w:id="0">
    <w:p w:rsidR="001D7245" w:rsidRDefault="001D7245" w:rsidP="001C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55" w:rsidRDefault="001C6355" w:rsidP="001C63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1C6355" w:rsidRDefault="001C63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B"/>
    <w:rsid w:val="001C6355"/>
    <w:rsid w:val="001D7245"/>
    <w:rsid w:val="004D5DC0"/>
    <w:rsid w:val="006D62C3"/>
    <w:rsid w:val="00944D7D"/>
    <w:rsid w:val="00C508F2"/>
    <w:rsid w:val="00C95E4B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355"/>
  </w:style>
  <w:style w:type="paragraph" w:styleId="llb">
    <w:name w:val="footer"/>
    <w:basedOn w:val="Norml"/>
    <w:link w:val="llbChar"/>
    <w:uiPriority w:val="99"/>
    <w:unhideWhenUsed/>
    <w:rsid w:val="001C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355"/>
  </w:style>
  <w:style w:type="paragraph" w:styleId="llb">
    <w:name w:val="footer"/>
    <w:basedOn w:val="Norml"/>
    <w:link w:val="llbChar"/>
    <w:uiPriority w:val="99"/>
    <w:unhideWhenUsed/>
    <w:rsid w:val="001C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2013-05-27T12:43:00Z</dcterms:created>
  <dcterms:modified xsi:type="dcterms:W3CDTF">2013-05-28T09:00:00Z</dcterms:modified>
</cp:coreProperties>
</file>