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2D" w:rsidRPr="003A0A9E" w:rsidRDefault="00E4552D" w:rsidP="00E4552D">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3A0A9E">
        <w:rPr>
          <w:rFonts w:ascii="Times New Roman" w:hAnsi="Times New Roman" w:cs="Times New Roman"/>
          <w:b/>
          <w:bCs/>
          <w:sz w:val="20"/>
          <w:szCs w:val="20"/>
        </w:rPr>
        <w:t>A 87. sorszámú Gyártósori gépbeállító megnevezésű szakképesítés szakmai és vizsgakövetelménye</w:t>
      </w: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1. AZ ORSZÁGOS KÉPZÉSI JEGYZÉKBEN SZEREPLŐ ADATOK</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1.1. A szakképesítés azonosító száma: 34 521 05</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b/>
          <w:bCs/>
          <w:sz w:val="20"/>
          <w:szCs w:val="20"/>
        </w:rPr>
      </w:pPr>
      <w:r w:rsidRPr="003A0A9E">
        <w:rPr>
          <w:rFonts w:ascii="Times New Roman" w:hAnsi="Times New Roman" w:cs="Times New Roman"/>
          <w:sz w:val="20"/>
          <w:szCs w:val="20"/>
        </w:rPr>
        <w:t>1.2. Szakképesítés megnevezése: Gyártósori gépbeállító</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1.3. Iskolai rendszerű szakképzésben a szakképzési évfolyamok száma: 3</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1.4. Iskolarendszeren kívüli szakképzésben az óraszám: 960-1440</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2. EGYÉB ADATOK</w:t>
      </w: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2.1. A képzés megkezdésének feltételei:</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2.1.1. Iskolai előképzettség: alapfokú iskolai végzettség</w:t>
      </w:r>
    </w:p>
    <w:p w:rsidR="00E4552D" w:rsidRPr="003A0A9E" w:rsidRDefault="00E4552D" w:rsidP="00E4552D">
      <w:pPr>
        <w:widowControl w:val="0"/>
        <w:autoSpaceDE w:val="0"/>
        <w:autoSpaceDN w:val="0"/>
        <w:adjustRightInd w:val="0"/>
        <w:spacing w:after="0" w:line="240" w:lineRule="auto"/>
        <w:ind w:left="924"/>
        <w:jc w:val="both"/>
        <w:rPr>
          <w:rFonts w:ascii="Times New Roman" w:hAnsi="Times New Roman" w:cs="Times New Roman"/>
          <w:sz w:val="20"/>
          <w:szCs w:val="20"/>
        </w:rPr>
      </w:pPr>
    </w:p>
    <w:p w:rsidR="00E4552D" w:rsidRPr="003A0A9E" w:rsidRDefault="00E4552D" w:rsidP="00E4552D">
      <w:pPr>
        <w:autoSpaceDE w:val="0"/>
        <w:autoSpaceDN w:val="0"/>
        <w:adjustRightInd w:val="0"/>
        <w:spacing w:after="0" w:line="240" w:lineRule="auto"/>
        <w:ind w:left="567"/>
        <w:jc w:val="both"/>
        <w:rPr>
          <w:rFonts w:ascii="Times New Roman" w:hAnsi="Times New Roman" w:cs="Times New Roman"/>
          <w:sz w:val="20"/>
          <w:szCs w:val="20"/>
        </w:rPr>
      </w:pPr>
      <w:proofErr w:type="gramStart"/>
      <w:r w:rsidRPr="003A0A9E">
        <w:rPr>
          <w:rFonts w:ascii="Times New Roman" w:hAnsi="Times New Roman" w:cs="Times New Roman"/>
          <w:sz w:val="20"/>
          <w:szCs w:val="20"/>
        </w:rPr>
        <w:t>vagy</w:t>
      </w:r>
      <w:proofErr w:type="gramEnd"/>
      <w:r w:rsidRPr="003A0A9E">
        <w:rPr>
          <w:rFonts w:ascii="Times New Roman" w:hAnsi="Times New Roman" w:cs="Times New Roman"/>
          <w:sz w:val="20"/>
          <w:szCs w:val="20"/>
        </w:rPr>
        <w:t xml:space="preserve"> iskolai előképzettség hiányában</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 xml:space="preserve">2.1.2. Bemeneti kompetenciák: a képzés megkezdhető e rendelet 3. számú mellékletében </w:t>
      </w:r>
      <w:proofErr w:type="gramStart"/>
      <w:r w:rsidRPr="003A0A9E">
        <w:rPr>
          <w:rFonts w:ascii="Times New Roman" w:hAnsi="Times New Roman" w:cs="Times New Roman"/>
          <w:sz w:val="20"/>
          <w:szCs w:val="20"/>
        </w:rPr>
        <w:t>a  Gépészet</w:t>
      </w:r>
      <w:proofErr w:type="gramEnd"/>
      <w:r w:rsidRPr="003A0A9E">
        <w:rPr>
          <w:rFonts w:ascii="Times New Roman" w:hAnsi="Times New Roman" w:cs="Times New Roman"/>
          <w:sz w:val="20"/>
          <w:szCs w:val="20"/>
        </w:rPr>
        <w:t xml:space="preserve"> szakmacsoportra meghatározott kompetenciák birtokában</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2.2. Szakmai előképzettség: –</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2.3. Előírt gyakorlat: –</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2.4. Egészségügyi alkalmassági követelmények: szükségesek</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2.5. Pályaalkalmassági követelmények: –</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2.6. Elméleti képzési idő aránya: 30%</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2.7. Gyakorlati képzési idő aránya: 70%</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2.8. Szintvizsga: kötelező</w:t>
      </w:r>
    </w:p>
    <w:p w:rsidR="00E4552D" w:rsidRPr="003A0A9E" w:rsidRDefault="00E4552D" w:rsidP="00E4552D">
      <w:pPr>
        <w:widowControl w:val="0"/>
        <w:autoSpaceDE w:val="0"/>
        <w:autoSpaceDN w:val="0"/>
        <w:adjustRightInd w:val="0"/>
        <w:spacing w:after="0" w:line="240" w:lineRule="auto"/>
        <w:ind w:firstLine="204"/>
        <w:jc w:val="both"/>
        <w:rPr>
          <w:rFonts w:ascii="Times New Roman" w:hAnsi="Times New Roman" w:cs="Times New Roman"/>
          <w:sz w:val="20"/>
          <w:szCs w:val="20"/>
          <w:u w:val="single"/>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2.9. Az iskolai rendszerű képzésben az összefüggő szakmai gyakorlat időtartama: 3 évfolyamos képzés esetén a 9. évfolyamot követően 140 óra, a 10. évfolyamot követően 140 óra; 2 évfolyamos képzés esetén az első szakképzési évfolyamot követően 160 óra</w:t>
      </w: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3. PÁLYATÜKÖR</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3.1. A szakképesítéssel legjellemzőbben betölthető munkakörök, foglalkozások</w:t>
      </w:r>
    </w:p>
    <w:p w:rsidR="00E4552D" w:rsidRPr="003A0A9E" w:rsidRDefault="00E4552D" w:rsidP="00E4552D">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762"/>
        <w:gridCol w:w="1878"/>
        <w:gridCol w:w="3686"/>
        <w:gridCol w:w="3118"/>
      </w:tblGrid>
      <w:tr w:rsidR="00E4552D" w:rsidRPr="003A0A9E" w:rsidTr="00435305">
        <w:trPr>
          <w:jc w:val="center"/>
        </w:trPr>
        <w:tc>
          <w:tcPr>
            <w:tcW w:w="762"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tc>
        <w:tc>
          <w:tcPr>
            <w:tcW w:w="187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A0A9E">
              <w:rPr>
                <w:rFonts w:ascii="Times New Roman" w:hAnsi="Times New Roman" w:cs="Times New Roman"/>
                <w:sz w:val="20"/>
                <w:szCs w:val="20"/>
              </w:rPr>
              <w:t>A</w:t>
            </w:r>
          </w:p>
        </w:tc>
        <w:tc>
          <w:tcPr>
            <w:tcW w:w="3686"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A0A9E">
              <w:rPr>
                <w:rFonts w:ascii="Times New Roman" w:hAnsi="Times New Roman" w:cs="Times New Roman"/>
                <w:sz w:val="20"/>
                <w:szCs w:val="20"/>
              </w:rPr>
              <w:t>B</w:t>
            </w:r>
          </w:p>
        </w:tc>
        <w:tc>
          <w:tcPr>
            <w:tcW w:w="311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C</w:t>
            </w:r>
          </w:p>
        </w:tc>
      </w:tr>
      <w:tr w:rsidR="00E4552D" w:rsidRPr="003A0A9E" w:rsidTr="00435305">
        <w:trPr>
          <w:jc w:val="center"/>
        </w:trPr>
        <w:tc>
          <w:tcPr>
            <w:tcW w:w="762"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3.1.1.</w:t>
            </w:r>
          </w:p>
        </w:tc>
        <w:tc>
          <w:tcPr>
            <w:tcW w:w="187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A0A9E">
              <w:rPr>
                <w:rFonts w:ascii="Times New Roman" w:hAnsi="Times New Roman" w:cs="Times New Roman"/>
                <w:b/>
                <w:bCs/>
                <w:sz w:val="20"/>
                <w:szCs w:val="20"/>
              </w:rPr>
              <w:t>FEOR száma</w:t>
            </w:r>
          </w:p>
        </w:tc>
        <w:tc>
          <w:tcPr>
            <w:tcW w:w="3686"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A0A9E">
              <w:rPr>
                <w:rFonts w:ascii="Times New Roman" w:hAnsi="Times New Roman" w:cs="Times New Roman"/>
                <w:b/>
                <w:bCs/>
                <w:sz w:val="20"/>
                <w:szCs w:val="20"/>
              </w:rPr>
              <w:t>FEOR megnevezése</w:t>
            </w:r>
          </w:p>
        </w:tc>
        <w:tc>
          <w:tcPr>
            <w:tcW w:w="311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 xml:space="preserve">A szakképesítéssel betölthető </w:t>
            </w:r>
            <w:proofErr w:type="gramStart"/>
            <w:r w:rsidRPr="003A0A9E">
              <w:rPr>
                <w:rFonts w:ascii="Times New Roman" w:hAnsi="Times New Roman" w:cs="Times New Roman"/>
                <w:b/>
                <w:bCs/>
                <w:sz w:val="20"/>
                <w:szCs w:val="20"/>
              </w:rPr>
              <w:t>munkakör(</w:t>
            </w:r>
            <w:proofErr w:type="spellStart"/>
            <w:proofErr w:type="gramEnd"/>
            <w:r w:rsidRPr="003A0A9E">
              <w:rPr>
                <w:rFonts w:ascii="Times New Roman" w:hAnsi="Times New Roman" w:cs="Times New Roman"/>
                <w:b/>
                <w:bCs/>
                <w:sz w:val="20"/>
                <w:szCs w:val="20"/>
              </w:rPr>
              <w:t>ök</w:t>
            </w:r>
            <w:proofErr w:type="spellEnd"/>
            <w:r w:rsidRPr="003A0A9E">
              <w:rPr>
                <w:rFonts w:ascii="Times New Roman" w:hAnsi="Times New Roman" w:cs="Times New Roman"/>
                <w:b/>
                <w:bCs/>
                <w:sz w:val="20"/>
                <w:szCs w:val="20"/>
              </w:rPr>
              <w:t>)</w:t>
            </w:r>
          </w:p>
        </w:tc>
      </w:tr>
      <w:tr w:rsidR="00E4552D" w:rsidRPr="003A0A9E" w:rsidTr="00435305">
        <w:trPr>
          <w:jc w:val="center"/>
        </w:trPr>
        <w:tc>
          <w:tcPr>
            <w:tcW w:w="762"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3.1.2.</w:t>
            </w:r>
          </w:p>
        </w:tc>
        <w:tc>
          <w:tcPr>
            <w:tcW w:w="187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7321</w:t>
            </w:r>
          </w:p>
        </w:tc>
        <w:tc>
          <w:tcPr>
            <w:tcW w:w="3686"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Lakatos</w:t>
            </w:r>
          </w:p>
        </w:tc>
        <w:tc>
          <w:tcPr>
            <w:tcW w:w="311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rPr>
                <w:rFonts w:ascii="Times New Roman" w:hAnsi="Times New Roman" w:cs="Times New Roman"/>
                <w:sz w:val="20"/>
                <w:szCs w:val="20"/>
              </w:rPr>
            </w:pPr>
            <w:r w:rsidRPr="003A0A9E">
              <w:rPr>
                <w:rFonts w:ascii="Times New Roman" w:hAnsi="Times New Roman" w:cs="Times New Roman"/>
                <w:sz w:val="20"/>
                <w:szCs w:val="20"/>
              </w:rPr>
              <w:t>Gépbeállító lakatos</w:t>
            </w:r>
          </w:p>
          <w:p w:rsidR="00E4552D" w:rsidRPr="003A0A9E" w:rsidRDefault="00E4552D" w:rsidP="00435305">
            <w:pPr>
              <w:widowControl w:val="0"/>
              <w:autoSpaceDE w:val="0"/>
              <w:autoSpaceDN w:val="0"/>
              <w:adjustRightInd w:val="0"/>
              <w:spacing w:after="0" w:line="240" w:lineRule="auto"/>
              <w:rPr>
                <w:rFonts w:ascii="Times New Roman" w:hAnsi="Times New Roman" w:cs="Times New Roman"/>
                <w:sz w:val="20"/>
                <w:szCs w:val="20"/>
              </w:rPr>
            </w:pPr>
            <w:r w:rsidRPr="003A0A9E">
              <w:rPr>
                <w:rFonts w:ascii="Times New Roman" w:hAnsi="Times New Roman" w:cs="Times New Roman"/>
                <w:sz w:val="20"/>
                <w:szCs w:val="20"/>
              </w:rPr>
              <w:t xml:space="preserve">Gépszerelő és </w:t>
            </w:r>
            <w:proofErr w:type="spellStart"/>
            <w:r w:rsidRPr="003A0A9E">
              <w:rPr>
                <w:rFonts w:ascii="Times New Roman" w:hAnsi="Times New Roman" w:cs="Times New Roman"/>
                <w:sz w:val="20"/>
                <w:szCs w:val="20"/>
              </w:rPr>
              <w:t>-karbantartó</w:t>
            </w:r>
            <w:proofErr w:type="spellEnd"/>
            <w:r w:rsidRPr="003A0A9E">
              <w:rPr>
                <w:rFonts w:ascii="Times New Roman" w:hAnsi="Times New Roman" w:cs="Times New Roman"/>
                <w:sz w:val="20"/>
                <w:szCs w:val="20"/>
              </w:rPr>
              <w:t xml:space="preserve"> lakatos</w:t>
            </w:r>
          </w:p>
        </w:tc>
      </w:tr>
    </w:tbl>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3.2. A szakképesítés munkaterületének rövid leírása:</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gyártósori gépbeállító automatikus vezérlésű pneumatikus, vagy hidraulikus működtetésű alkatrészgyártó és összeszerelő célgépeket működtet.</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szakképesítéssel rendelkező képes:</w:t>
      </w:r>
    </w:p>
    <w:p w:rsidR="00E4552D" w:rsidRPr="003A0A9E" w:rsidRDefault="00E4552D" w:rsidP="00E4552D">
      <w:pPr>
        <w:widowControl w:val="0"/>
        <w:tabs>
          <w:tab w:val="left" w:pos="993"/>
        </w:tabs>
        <w:autoSpaceDE w:val="0"/>
        <w:autoSpaceDN w:val="0"/>
        <w:adjustRightInd w:val="0"/>
        <w:spacing w:after="0" w:line="240" w:lineRule="auto"/>
        <w:ind w:left="714" w:hanging="357"/>
        <w:jc w:val="both"/>
        <w:rPr>
          <w:rFonts w:ascii="Times New Roman" w:hAnsi="Times New Roman" w:cs="Times New Roman"/>
          <w:sz w:val="20"/>
          <w:szCs w:val="20"/>
        </w:rPr>
      </w:pPr>
      <w:r w:rsidRPr="003A0A9E">
        <w:rPr>
          <w:rFonts w:ascii="Times New Roman" w:hAnsi="Times New Roman" w:cs="Times New Roman"/>
          <w:sz w:val="20"/>
          <w:szCs w:val="20"/>
        </w:rPr>
        <w:t>-</w:t>
      </w:r>
      <w:r w:rsidRPr="003A0A9E">
        <w:rPr>
          <w:rFonts w:ascii="Times New Roman" w:hAnsi="Times New Roman" w:cs="Times New Roman"/>
          <w:sz w:val="20"/>
          <w:szCs w:val="20"/>
        </w:rPr>
        <w:tab/>
        <w:t>beállítani, karbantartani, átépíteni a célgépeket, és az aktuális gyártási folyamat igényei szerint szükséges átállításokat végezni</w:t>
      </w:r>
    </w:p>
    <w:p w:rsidR="00E4552D" w:rsidRPr="003A0A9E" w:rsidRDefault="00E4552D" w:rsidP="00E4552D">
      <w:pPr>
        <w:widowControl w:val="0"/>
        <w:tabs>
          <w:tab w:val="left" w:pos="993"/>
        </w:tabs>
        <w:autoSpaceDE w:val="0"/>
        <w:autoSpaceDN w:val="0"/>
        <w:adjustRightInd w:val="0"/>
        <w:spacing w:after="0" w:line="240" w:lineRule="auto"/>
        <w:ind w:left="714" w:hanging="357"/>
        <w:jc w:val="both"/>
        <w:rPr>
          <w:rFonts w:ascii="Times New Roman" w:hAnsi="Times New Roman" w:cs="Times New Roman"/>
          <w:sz w:val="20"/>
          <w:szCs w:val="20"/>
        </w:rPr>
      </w:pPr>
      <w:r w:rsidRPr="003A0A9E">
        <w:rPr>
          <w:rFonts w:ascii="Times New Roman" w:hAnsi="Times New Roman" w:cs="Times New Roman"/>
          <w:sz w:val="20"/>
          <w:szCs w:val="20"/>
        </w:rPr>
        <w:lastRenderedPageBreak/>
        <w:t>-</w:t>
      </w:r>
      <w:r w:rsidRPr="003A0A9E">
        <w:rPr>
          <w:rFonts w:ascii="Times New Roman" w:hAnsi="Times New Roman" w:cs="Times New Roman"/>
          <w:sz w:val="20"/>
          <w:szCs w:val="20"/>
        </w:rPr>
        <w:tab/>
        <w:t>figyelemmel kísérni a gyártás minőségét, szükség esetén beavatkozni a gyártási folyamatba</w:t>
      </w:r>
    </w:p>
    <w:p w:rsidR="00E4552D" w:rsidRPr="003A0A9E" w:rsidRDefault="00E4552D" w:rsidP="00E4552D">
      <w:pPr>
        <w:widowControl w:val="0"/>
        <w:tabs>
          <w:tab w:val="left" w:pos="993"/>
        </w:tabs>
        <w:autoSpaceDE w:val="0"/>
        <w:autoSpaceDN w:val="0"/>
        <w:adjustRightInd w:val="0"/>
        <w:spacing w:after="0" w:line="240" w:lineRule="auto"/>
        <w:ind w:left="714" w:hanging="357"/>
        <w:jc w:val="both"/>
        <w:rPr>
          <w:rFonts w:ascii="Times New Roman" w:hAnsi="Times New Roman" w:cs="Times New Roman"/>
          <w:sz w:val="20"/>
          <w:szCs w:val="20"/>
        </w:rPr>
      </w:pPr>
      <w:r w:rsidRPr="003A0A9E">
        <w:rPr>
          <w:rFonts w:ascii="Times New Roman" w:hAnsi="Times New Roman" w:cs="Times New Roman"/>
          <w:sz w:val="20"/>
          <w:szCs w:val="20"/>
        </w:rPr>
        <w:t>-</w:t>
      </w:r>
      <w:r w:rsidRPr="003A0A9E">
        <w:rPr>
          <w:rFonts w:ascii="Times New Roman" w:hAnsi="Times New Roman" w:cs="Times New Roman"/>
          <w:sz w:val="20"/>
          <w:szCs w:val="20"/>
        </w:rPr>
        <w:tab/>
        <w:t xml:space="preserve"> hiba esetén az eljárási utasítások szerint elvégezni a szükséges korrekciókat, a beavatkozást és eredményét dokumentálni</w:t>
      </w:r>
    </w:p>
    <w:p w:rsidR="00E4552D" w:rsidRPr="003A0A9E" w:rsidRDefault="00E4552D" w:rsidP="00E4552D">
      <w:pPr>
        <w:widowControl w:val="0"/>
        <w:tabs>
          <w:tab w:val="left" w:pos="993"/>
        </w:tabs>
        <w:autoSpaceDE w:val="0"/>
        <w:autoSpaceDN w:val="0"/>
        <w:adjustRightInd w:val="0"/>
        <w:spacing w:after="0" w:line="240" w:lineRule="auto"/>
        <w:ind w:left="714" w:hanging="357"/>
        <w:jc w:val="both"/>
        <w:rPr>
          <w:rFonts w:ascii="Times New Roman" w:hAnsi="Times New Roman" w:cs="Times New Roman"/>
          <w:sz w:val="20"/>
          <w:szCs w:val="20"/>
        </w:rPr>
      </w:pPr>
      <w:r w:rsidRPr="003A0A9E">
        <w:rPr>
          <w:rFonts w:ascii="Times New Roman" w:hAnsi="Times New Roman" w:cs="Times New Roman"/>
          <w:sz w:val="20"/>
          <w:szCs w:val="20"/>
        </w:rPr>
        <w:t>-</w:t>
      </w:r>
      <w:r w:rsidRPr="003A0A9E">
        <w:rPr>
          <w:rFonts w:ascii="Times New Roman" w:hAnsi="Times New Roman" w:cs="Times New Roman"/>
          <w:sz w:val="20"/>
          <w:szCs w:val="20"/>
        </w:rPr>
        <w:tab/>
        <w:t xml:space="preserve"> a gépsoron működtetett alakító – és szerelőszerszámokat karbantartani, az elkopott szerszámokat cserélni és beállítani</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3.3. Kapcsolódó szakképesítések:</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401"/>
        <w:gridCol w:w="2126"/>
        <w:gridCol w:w="2711"/>
        <w:gridCol w:w="2693"/>
      </w:tblGrid>
      <w:tr w:rsidR="00E4552D" w:rsidRPr="003A0A9E" w:rsidTr="00435305">
        <w:tc>
          <w:tcPr>
            <w:tcW w:w="1401"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A0A9E">
              <w:rPr>
                <w:rFonts w:ascii="Times New Roman" w:hAnsi="Times New Roman" w:cs="Times New Roman"/>
                <w:sz w:val="20"/>
                <w:szCs w:val="20"/>
              </w:rPr>
              <w:t>A</w:t>
            </w:r>
          </w:p>
        </w:tc>
        <w:tc>
          <w:tcPr>
            <w:tcW w:w="2711"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A0A9E">
              <w:rPr>
                <w:rFonts w:ascii="Times New Roman" w:hAnsi="Times New Roman" w:cs="Times New Roman"/>
                <w:sz w:val="20"/>
                <w:szCs w:val="20"/>
              </w:rPr>
              <w:t>B</w:t>
            </w:r>
          </w:p>
        </w:tc>
        <w:tc>
          <w:tcPr>
            <w:tcW w:w="2693"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3A0A9E">
              <w:rPr>
                <w:rFonts w:ascii="Times New Roman" w:hAnsi="Times New Roman" w:cs="Times New Roman"/>
                <w:sz w:val="20"/>
                <w:szCs w:val="20"/>
              </w:rPr>
              <w:t>C</w:t>
            </w:r>
          </w:p>
        </w:tc>
      </w:tr>
      <w:tr w:rsidR="00E4552D" w:rsidRPr="003A0A9E" w:rsidTr="00435305">
        <w:tc>
          <w:tcPr>
            <w:tcW w:w="1401"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3.3.1.</w:t>
            </w:r>
          </w:p>
        </w:tc>
        <w:tc>
          <w:tcPr>
            <w:tcW w:w="7530" w:type="dxa"/>
            <w:gridSpan w:val="3"/>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A0A9E">
              <w:rPr>
                <w:rFonts w:ascii="Times New Roman" w:hAnsi="Times New Roman" w:cs="Times New Roman"/>
                <w:b/>
                <w:bCs/>
                <w:sz w:val="20"/>
                <w:szCs w:val="20"/>
              </w:rPr>
              <w:t xml:space="preserve">A kapcsolódó szakképesítés, </w:t>
            </w:r>
            <w:proofErr w:type="spellStart"/>
            <w:r w:rsidRPr="003A0A9E">
              <w:rPr>
                <w:rFonts w:ascii="Times New Roman" w:hAnsi="Times New Roman" w:cs="Times New Roman"/>
                <w:b/>
                <w:bCs/>
                <w:sz w:val="20"/>
                <w:szCs w:val="20"/>
              </w:rPr>
              <w:t>részszakképesítés</w:t>
            </w:r>
            <w:proofErr w:type="spellEnd"/>
            <w:r w:rsidRPr="003A0A9E">
              <w:rPr>
                <w:rFonts w:ascii="Times New Roman" w:hAnsi="Times New Roman" w:cs="Times New Roman"/>
                <w:b/>
                <w:bCs/>
                <w:sz w:val="20"/>
                <w:szCs w:val="20"/>
              </w:rPr>
              <w:t>, szakképesítés-ráépülés</w:t>
            </w:r>
          </w:p>
        </w:tc>
      </w:tr>
      <w:tr w:rsidR="00E4552D" w:rsidRPr="003A0A9E" w:rsidTr="00435305">
        <w:tc>
          <w:tcPr>
            <w:tcW w:w="1401"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3.3.2.</w:t>
            </w:r>
          </w:p>
        </w:tc>
        <w:tc>
          <w:tcPr>
            <w:tcW w:w="2126"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A0A9E">
              <w:rPr>
                <w:rFonts w:ascii="Times New Roman" w:hAnsi="Times New Roman" w:cs="Times New Roman"/>
                <w:b/>
                <w:bCs/>
                <w:sz w:val="20"/>
                <w:szCs w:val="20"/>
              </w:rPr>
              <w:t>azonosító száma</w:t>
            </w:r>
          </w:p>
        </w:tc>
        <w:tc>
          <w:tcPr>
            <w:tcW w:w="2711"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A0A9E">
              <w:rPr>
                <w:rFonts w:ascii="Times New Roman" w:hAnsi="Times New Roman" w:cs="Times New Roman"/>
                <w:b/>
                <w:bCs/>
                <w:sz w:val="20"/>
                <w:szCs w:val="20"/>
              </w:rPr>
              <w:t>megnevezése</w:t>
            </w:r>
          </w:p>
        </w:tc>
        <w:tc>
          <w:tcPr>
            <w:tcW w:w="2693"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3A0A9E">
              <w:rPr>
                <w:rFonts w:ascii="Times New Roman" w:hAnsi="Times New Roman" w:cs="Times New Roman"/>
                <w:b/>
                <w:bCs/>
                <w:sz w:val="20"/>
                <w:szCs w:val="20"/>
              </w:rPr>
              <w:t>a kapcsolódás módja</w:t>
            </w:r>
          </w:p>
        </w:tc>
      </w:tr>
      <w:tr w:rsidR="00E4552D" w:rsidRPr="003A0A9E" w:rsidTr="00435305">
        <w:tc>
          <w:tcPr>
            <w:tcW w:w="1401"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3.3.3.</w:t>
            </w:r>
          </w:p>
        </w:tc>
        <w:tc>
          <w:tcPr>
            <w:tcW w:w="2126"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rPr>
                <w:rFonts w:ascii="Times New Roman" w:hAnsi="Times New Roman" w:cs="Times New Roman"/>
                <w:sz w:val="20"/>
                <w:szCs w:val="20"/>
              </w:rPr>
            </w:pPr>
            <w:r w:rsidRPr="003A0A9E">
              <w:rPr>
                <w:rFonts w:ascii="Times New Roman" w:hAnsi="Times New Roman" w:cs="Times New Roman"/>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rPr>
                <w:rFonts w:ascii="Times New Roman" w:hAnsi="Times New Roman" w:cs="Times New Roman"/>
                <w:sz w:val="20"/>
                <w:szCs w:val="20"/>
              </w:rPr>
            </w:pPr>
            <w:r w:rsidRPr="003A0A9E">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ind w:firstLine="204"/>
              <w:rPr>
                <w:rFonts w:ascii="Times New Roman" w:hAnsi="Times New Roman" w:cs="Times New Roman"/>
                <w:sz w:val="20"/>
                <w:szCs w:val="20"/>
              </w:rPr>
            </w:pPr>
            <w:r w:rsidRPr="003A0A9E">
              <w:rPr>
                <w:rFonts w:ascii="Times New Roman" w:hAnsi="Times New Roman" w:cs="Times New Roman"/>
                <w:sz w:val="20"/>
                <w:szCs w:val="20"/>
              </w:rPr>
              <w:t>-</w:t>
            </w:r>
          </w:p>
        </w:tc>
      </w:tr>
    </w:tbl>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4. SZAKMAI KÖVETELMÉNYEK</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733"/>
        <w:gridCol w:w="4243"/>
        <w:gridCol w:w="1672"/>
      </w:tblGrid>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733"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A</w:t>
            </w:r>
          </w:p>
        </w:tc>
        <w:tc>
          <w:tcPr>
            <w:tcW w:w="5915" w:type="dxa"/>
            <w:gridSpan w:val="2"/>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B</w:t>
            </w:r>
          </w:p>
        </w:tc>
      </w:tr>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4.1.</w:t>
            </w:r>
          </w:p>
        </w:tc>
        <w:tc>
          <w:tcPr>
            <w:tcW w:w="7648" w:type="dxa"/>
            <w:gridSpan w:val="3"/>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E4552D" w:rsidRPr="003A0A9E" w:rsidTr="00435305">
        <w:trPr>
          <w:gridAfter w:val="1"/>
          <w:wAfter w:w="1672" w:type="dxa"/>
        </w:trPr>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4.2.</w:t>
            </w:r>
          </w:p>
        </w:tc>
        <w:tc>
          <w:tcPr>
            <w:tcW w:w="5976" w:type="dxa"/>
            <w:gridSpan w:val="2"/>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megnevezése</w:t>
            </w:r>
          </w:p>
        </w:tc>
      </w:tr>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4.3.</w:t>
            </w:r>
          </w:p>
        </w:tc>
        <w:tc>
          <w:tcPr>
            <w:tcW w:w="1733"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10163-12</w:t>
            </w:r>
          </w:p>
        </w:tc>
        <w:tc>
          <w:tcPr>
            <w:tcW w:w="591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Gépészeti munkabiztonság és környezetvédelem</w:t>
            </w:r>
          </w:p>
        </w:tc>
      </w:tr>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4.4.</w:t>
            </w:r>
          </w:p>
        </w:tc>
        <w:tc>
          <w:tcPr>
            <w:tcW w:w="1733"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10162-12</w:t>
            </w:r>
          </w:p>
        </w:tc>
        <w:tc>
          <w:tcPr>
            <w:tcW w:w="5915" w:type="dxa"/>
            <w:gridSpan w:val="2"/>
          </w:tcPr>
          <w:p w:rsidR="00E4552D" w:rsidRPr="003A0A9E" w:rsidRDefault="00E4552D" w:rsidP="00435305">
            <w:pPr>
              <w:widowControl w:val="0"/>
              <w:autoSpaceDE w:val="0"/>
              <w:autoSpaceDN w:val="0"/>
              <w:adjustRightInd w:val="0"/>
              <w:spacing w:after="0" w:line="240" w:lineRule="auto"/>
              <w:rPr>
                <w:rFonts w:ascii="Times New Roman" w:hAnsi="Times New Roman" w:cs="Times New Roman"/>
                <w:sz w:val="20"/>
                <w:szCs w:val="20"/>
              </w:rPr>
            </w:pPr>
            <w:r w:rsidRPr="003A0A9E">
              <w:rPr>
                <w:rFonts w:ascii="Times New Roman" w:hAnsi="Times New Roman" w:cs="Times New Roman"/>
                <w:sz w:val="20"/>
                <w:szCs w:val="20"/>
              </w:rPr>
              <w:t>Gépészeti alapozó feladatok</w:t>
            </w:r>
          </w:p>
        </w:tc>
      </w:tr>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4.5.</w:t>
            </w:r>
          </w:p>
        </w:tc>
        <w:tc>
          <w:tcPr>
            <w:tcW w:w="1733"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10164-12</w:t>
            </w:r>
          </w:p>
        </w:tc>
        <w:tc>
          <w:tcPr>
            <w:tcW w:w="591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3A0A9E">
              <w:rPr>
                <w:rFonts w:ascii="Times New Roman" w:hAnsi="Times New Roman" w:cs="Times New Roman"/>
                <w:sz w:val="20"/>
                <w:szCs w:val="20"/>
              </w:rPr>
              <w:t>Gépgyártósori</w:t>
            </w:r>
            <w:proofErr w:type="spellEnd"/>
            <w:r w:rsidRPr="003A0A9E">
              <w:rPr>
                <w:rFonts w:ascii="Times New Roman" w:hAnsi="Times New Roman" w:cs="Times New Roman"/>
                <w:sz w:val="20"/>
                <w:szCs w:val="20"/>
              </w:rPr>
              <w:t xml:space="preserve"> gépkezelői, gépszerelői feladatok</w:t>
            </w:r>
          </w:p>
        </w:tc>
      </w:tr>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4.6.</w:t>
            </w:r>
          </w:p>
        </w:tc>
        <w:tc>
          <w:tcPr>
            <w:tcW w:w="1733"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10179-12</w:t>
            </w:r>
          </w:p>
        </w:tc>
        <w:tc>
          <w:tcPr>
            <w:tcW w:w="591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Gépbeállítói feladatok</w:t>
            </w:r>
          </w:p>
        </w:tc>
      </w:tr>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4.7.</w:t>
            </w:r>
          </w:p>
        </w:tc>
        <w:tc>
          <w:tcPr>
            <w:tcW w:w="1733"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11497-12</w:t>
            </w:r>
          </w:p>
        </w:tc>
        <w:tc>
          <w:tcPr>
            <w:tcW w:w="591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Foglalkoztatás I.</w:t>
            </w:r>
          </w:p>
        </w:tc>
      </w:tr>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4.8.</w:t>
            </w:r>
          </w:p>
        </w:tc>
        <w:tc>
          <w:tcPr>
            <w:tcW w:w="1733"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11499-12</w:t>
            </w:r>
          </w:p>
        </w:tc>
        <w:tc>
          <w:tcPr>
            <w:tcW w:w="591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Foglalkoztatás II.</w:t>
            </w:r>
          </w:p>
        </w:tc>
      </w:tr>
      <w:tr w:rsidR="00E4552D" w:rsidRPr="003A0A9E" w:rsidTr="00435305">
        <w:tc>
          <w:tcPr>
            <w:tcW w:w="1390"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4.9.</w:t>
            </w:r>
          </w:p>
        </w:tc>
        <w:tc>
          <w:tcPr>
            <w:tcW w:w="1733"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11500-12</w:t>
            </w:r>
          </w:p>
        </w:tc>
        <w:tc>
          <w:tcPr>
            <w:tcW w:w="591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Munkahelyi egészség és biztonság</w:t>
            </w:r>
          </w:p>
        </w:tc>
      </w:tr>
    </w:tbl>
    <w:p w:rsidR="00E4552D" w:rsidRPr="003A0A9E" w:rsidRDefault="00E4552D" w:rsidP="00E4552D">
      <w:pPr>
        <w:autoSpaceDE w:val="0"/>
        <w:autoSpaceDN w:val="0"/>
        <w:adjustRightInd w:val="0"/>
        <w:spacing w:after="0" w:line="240" w:lineRule="auto"/>
        <w:rPr>
          <w:rFonts w:ascii="Times New Roman" w:hAnsi="Times New Roman" w:cs="Times New Roman"/>
          <w:sz w:val="20"/>
          <w:szCs w:val="20"/>
        </w:rPr>
      </w:pPr>
    </w:p>
    <w:p w:rsidR="00E4552D" w:rsidRPr="003A0A9E" w:rsidRDefault="00E4552D" w:rsidP="00E4552D">
      <w:pPr>
        <w:autoSpaceDE w:val="0"/>
        <w:autoSpaceDN w:val="0"/>
        <w:adjustRightInd w:val="0"/>
        <w:spacing w:after="0" w:line="240" w:lineRule="auto"/>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5. VIZSGÁZTATÁSI KÖVETELMÉNYEK</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b/>
          <w:bCs/>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5.1. A komplex szakmai vizsgára bocsátás feltételei:</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 xml:space="preserve">Az iskolarendszeren kívüli szakképzésben </w:t>
      </w:r>
      <w:proofErr w:type="gramStart"/>
      <w:r w:rsidRPr="003A0A9E">
        <w:rPr>
          <w:rFonts w:ascii="Times New Roman" w:hAnsi="Times New Roman" w:cs="Times New Roman"/>
          <w:sz w:val="20"/>
          <w:szCs w:val="20"/>
        </w:rPr>
        <w:t>a</w:t>
      </w:r>
      <w:proofErr w:type="gramEnd"/>
      <w:r w:rsidRPr="003A0A9E">
        <w:rPr>
          <w:rFonts w:ascii="Times New Roman" w:hAnsi="Times New Roman" w:cs="Times New Roman"/>
          <w:sz w:val="20"/>
          <w:szCs w:val="20"/>
        </w:rPr>
        <w:t xml:space="preserve"> 5.2. pontban előírt valamennyi modulzáró vizsga eredményes letétele.</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5.2. A modulzáró vizsga vizsgatevékenysége és az eredményesség feltétele:</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349"/>
        <w:gridCol w:w="3560"/>
        <w:gridCol w:w="10"/>
        <w:gridCol w:w="3185"/>
      </w:tblGrid>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349"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A</w:t>
            </w:r>
          </w:p>
        </w:tc>
        <w:tc>
          <w:tcPr>
            <w:tcW w:w="3570" w:type="dxa"/>
            <w:gridSpan w:val="2"/>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B</w:t>
            </w:r>
          </w:p>
        </w:tc>
        <w:tc>
          <w:tcPr>
            <w:tcW w:w="3185"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C</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5.2.1.</w:t>
            </w:r>
          </w:p>
        </w:tc>
        <w:tc>
          <w:tcPr>
            <w:tcW w:w="8104" w:type="dxa"/>
            <w:gridSpan w:val="4"/>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A szakképesítés szakmai követelménymoduljainak</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5.2.2.</w:t>
            </w:r>
          </w:p>
        </w:tc>
        <w:tc>
          <w:tcPr>
            <w:tcW w:w="1349"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azonosító száma</w:t>
            </w:r>
          </w:p>
        </w:tc>
        <w:tc>
          <w:tcPr>
            <w:tcW w:w="3570" w:type="dxa"/>
            <w:gridSpan w:val="2"/>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megnevezése</w:t>
            </w:r>
          </w:p>
        </w:tc>
        <w:tc>
          <w:tcPr>
            <w:tcW w:w="3185"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a modulzáró vizsga vizsgatevékenysége</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5.2.3.</w:t>
            </w:r>
          </w:p>
        </w:tc>
        <w:tc>
          <w:tcPr>
            <w:tcW w:w="1349"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10163-12</w:t>
            </w:r>
          </w:p>
        </w:tc>
        <w:tc>
          <w:tcPr>
            <w:tcW w:w="3560"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Gépészeti munkabiztonság és környezetvédelem</w:t>
            </w:r>
          </w:p>
        </w:tc>
        <w:tc>
          <w:tcPr>
            <w:tcW w:w="319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szóbeli, gyakorlati</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5.2.4.</w:t>
            </w:r>
          </w:p>
        </w:tc>
        <w:tc>
          <w:tcPr>
            <w:tcW w:w="1349"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10162-12</w:t>
            </w:r>
          </w:p>
        </w:tc>
        <w:tc>
          <w:tcPr>
            <w:tcW w:w="3560" w:type="dxa"/>
          </w:tcPr>
          <w:p w:rsidR="00E4552D" w:rsidRPr="003A0A9E" w:rsidRDefault="00E4552D" w:rsidP="00435305">
            <w:pPr>
              <w:widowControl w:val="0"/>
              <w:autoSpaceDE w:val="0"/>
              <w:autoSpaceDN w:val="0"/>
              <w:adjustRightInd w:val="0"/>
              <w:spacing w:after="0" w:line="240" w:lineRule="auto"/>
              <w:rPr>
                <w:rFonts w:ascii="Times New Roman" w:hAnsi="Times New Roman" w:cs="Times New Roman"/>
                <w:sz w:val="20"/>
                <w:szCs w:val="20"/>
              </w:rPr>
            </w:pPr>
            <w:r w:rsidRPr="003A0A9E">
              <w:rPr>
                <w:rFonts w:ascii="Times New Roman" w:hAnsi="Times New Roman" w:cs="Times New Roman"/>
                <w:sz w:val="20"/>
                <w:szCs w:val="20"/>
              </w:rPr>
              <w:t>Gépészeti alapozó feladatok</w:t>
            </w:r>
          </w:p>
        </w:tc>
        <w:tc>
          <w:tcPr>
            <w:tcW w:w="319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írásbeli, gyakorlati</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5.2.5.</w:t>
            </w:r>
          </w:p>
        </w:tc>
        <w:tc>
          <w:tcPr>
            <w:tcW w:w="1349"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10164-12</w:t>
            </w:r>
          </w:p>
        </w:tc>
        <w:tc>
          <w:tcPr>
            <w:tcW w:w="3560"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3A0A9E">
              <w:rPr>
                <w:rFonts w:ascii="Times New Roman" w:hAnsi="Times New Roman" w:cs="Times New Roman"/>
                <w:sz w:val="20"/>
                <w:szCs w:val="20"/>
              </w:rPr>
              <w:t>Gépgyártósori</w:t>
            </w:r>
            <w:proofErr w:type="spellEnd"/>
            <w:r w:rsidRPr="003A0A9E">
              <w:rPr>
                <w:rFonts w:ascii="Times New Roman" w:hAnsi="Times New Roman" w:cs="Times New Roman"/>
                <w:sz w:val="20"/>
                <w:szCs w:val="20"/>
              </w:rPr>
              <w:t xml:space="preserve"> gépkezelői, gépszerelői feladatok</w:t>
            </w:r>
          </w:p>
        </w:tc>
        <w:tc>
          <w:tcPr>
            <w:tcW w:w="319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gyakorlati</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5.2.6.</w:t>
            </w:r>
          </w:p>
        </w:tc>
        <w:tc>
          <w:tcPr>
            <w:tcW w:w="1349"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10179-12</w:t>
            </w:r>
          </w:p>
        </w:tc>
        <w:tc>
          <w:tcPr>
            <w:tcW w:w="3560"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Gépbeállítói feladatok</w:t>
            </w:r>
          </w:p>
        </w:tc>
        <w:tc>
          <w:tcPr>
            <w:tcW w:w="319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szóbeli, gyakorlati</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5.2.7.</w:t>
            </w:r>
          </w:p>
        </w:tc>
        <w:tc>
          <w:tcPr>
            <w:tcW w:w="1349"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11497-12</w:t>
            </w:r>
          </w:p>
        </w:tc>
        <w:tc>
          <w:tcPr>
            <w:tcW w:w="3560"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Foglalkoztatás I.</w:t>
            </w:r>
          </w:p>
        </w:tc>
        <w:tc>
          <w:tcPr>
            <w:tcW w:w="319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írásbeli</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5.2.8.</w:t>
            </w:r>
          </w:p>
        </w:tc>
        <w:tc>
          <w:tcPr>
            <w:tcW w:w="1349"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11499-12</w:t>
            </w:r>
          </w:p>
        </w:tc>
        <w:tc>
          <w:tcPr>
            <w:tcW w:w="3560"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Foglalkoztatás II.</w:t>
            </w:r>
          </w:p>
        </w:tc>
        <w:tc>
          <w:tcPr>
            <w:tcW w:w="319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írásbeli</w:t>
            </w:r>
          </w:p>
        </w:tc>
      </w:tr>
      <w:tr w:rsidR="00E4552D" w:rsidRPr="003A0A9E" w:rsidTr="00435305">
        <w:tc>
          <w:tcPr>
            <w:tcW w:w="1184" w:type="dxa"/>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5.2.9.</w:t>
            </w:r>
          </w:p>
        </w:tc>
        <w:tc>
          <w:tcPr>
            <w:tcW w:w="1349"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11500-12</w:t>
            </w:r>
          </w:p>
        </w:tc>
        <w:tc>
          <w:tcPr>
            <w:tcW w:w="3560" w:type="dxa"/>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Munkahelyi egészség és biztonság</w:t>
            </w:r>
          </w:p>
        </w:tc>
        <w:tc>
          <w:tcPr>
            <w:tcW w:w="3195" w:type="dxa"/>
            <w:gridSpan w:val="2"/>
          </w:tcPr>
          <w:p w:rsidR="00E4552D" w:rsidRPr="003A0A9E" w:rsidRDefault="00E4552D" w:rsidP="00435305">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írásbeli</w:t>
            </w:r>
          </w:p>
        </w:tc>
      </w:tr>
    </w:tbl>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 xml:space="preserve">Egy szakmai követelménymodulhoz kapcsolódó modulzáró vizsga akkor eredményes, ha a modulhoz </w:t>
      </w:r>
      <w:proofErr w:type="gramStart"/>
      <w:r w:rsidRPr="003A0A9E">
        <w:rPr>
          <w:rFonts w:ascii="Times New Roman" w:hAnsi="Times New Roman" w:cs="Times New Roman"/>
          <w:sz w:val="20"/>
          <w:szCs w:val="20"/>
        </w:rPr>
        <w:t>előírt  feladat</w:t>
      </w:r>
      <w:proofErr w:type="gramEnd"/>
      <w:r w:rsidRPr="003A0A9E">
        <w:rPr>
          <w:rFonts w:ascii="Times New Roman" w:hAnsi="Times New Roman" w:cs="Times New Roman"/>
          <w:sz w:val="20"/>
          <w:szCs w:val="20"/>
        </w:rPr>
        <w:t xml:space="preserve"> végrehajtása legalább 51%-osra értékelhető.</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5.3. A komplex szakmai vizsga vizsgatevékenységei és vizsgafeladatai:</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5.3.1. Gyakorlati vizsgatevékenység</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megnevezése: Szerelősor átállítása új termék gyártására, hibaelhárítás</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ismertetése: Szerelősor átállítása új termék gyártására átállítási utasítás alapján, szerszámok és készülékek cseréje, vezérlés átállítása, próbajáratás, próbatermék mérése, korrekciók elvégzése, átállítás dokumentálása. Hibakeresés meghibásodott berendezésben, hiba ok behatárolása, szétszerelés, alkatrészek mérése, meghibásodott, kopott alkatrészek cseréje, összeszerelés, próbajáratás, próbasorozat vizsgálata, korrekciók elvégzése, javítás dokumentálása.</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időtartama: 300 perc</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értékelési súlyaránya: 70%</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5.3.2. Központi írásbeli vizsgatevékenység</w:t>
      </w:r>
    </w:p>
    <w:p w:rsidR="00E4552D" w:rsidRPr="003A0A9E" w:rsidRDefault="00E4552D" w:rsidP="00E4552D">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megnevezése: –</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ismertetése: –</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időtartama: –</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értékelési súlyaránya: –</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5. 3.3. Szóbeli vizsgatevékenység</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megnevezése: Gyártósori gépbeállító feladatok</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ismertetése: Gyártósori gépbeállító feladatok ismeretanyag</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időtartama: 40 perc (felkészülési idő 30 perc, válaszadási idő 10 perc)</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A vizsgafeladat értékelési súlyaránya: 30%</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 xml:space="preserve">A szakképesítéssel kapcsolatos előírások az állami szakképzési és felnőttképzési szerv </w:t>
      </w:r>
      <w:r w:rsidRPr="003A0A9E">
        <w:rPr>
          <w:rFonts w:ascii="Times New Roman" w:hAnsi="Times New Roman" w:cs="Times New Roman"/>
          <w:sz w:val="20"/>
          <w:szCs w:val="20"/>
          <w:u w:val="single"/>
        </w:rPr>
        <w:t>http://www.munka.hu/</w:t>
      </w:r>
      <w:r w:rsidRPr="003A0A9E">
        <w:rPr>
          <w:rFonts w:ascii="Times New Roman" w:hAnsi="Times New Roman" w:cs="Times New Roman"/>
          <w:sz w:val="20"/>
          <w:szCs w:val="20"/>
        </w:rPr>
        <w:t xml:space="preserve"> című weblapján érhetők el a Szak- és felnőttképzés Vizsgák menüpontjában</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r w:rsidRPr="003A0A9E">
        <w:rPr>
          <w:rFonts w:ascii="Times New Roman" w:hAnsi="Times New Roman" w:cs="Times New Roman"/>
          <w:sz w:val="20"/>
          <w:szCs w:val="20"/>
        </w:rPr>
        <w:t>5.5. A szakmai vizsga értékelésének a szakmai vizsgaszabályzattól eltérő szempontjai: –</w:t>
      </w:r>
    </w:p>
    <w:p w:rsidR="00E4552D" w:rsidRPr="003A0A9E" w:rsidRDefault="00E4552D" w:rsidP="00E4552D">
      <w:pPr>
        <w:widowControl w:val="0"/>
        <w:autoSpaceDE w:val="0"/>
        <w:autoSpaceDN w:val="0"/>
        <w:adjustRightInd w:val="0"/>
        <w:spacing w:after="0" w:line="240" w:lineRule="auto"/>
        <w:jc w:val="both"/>
        <w:rPr>
          <w:rFonts w:ascii="Times New Roman" w:hAnsi="Times New Roman" w:cs="Times New Roman"/>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b/>
          <w:bCs/>
          <w:sz w:val="20"/>
          <w:szCs w:val="20"/>
        </w:rPr>
      </w:pPr>
      <w:r w:rsidRPr="003A0A9E">
        <w:rPr>
          <w:rFonts w:ascii="Times New Roman" w:hAnsi="Times New Roman" w:cs="Times New Roman"/>
          <w:b/>
          <w:bCs/>
          <w:sz w:val="20"/>
          <w:szCs w:val="20"/>
        </w:rPr>
        <w:t xml:space="preserve">6. ESZKÖZ- </w:t>
      </w:r>
      <w:proofErr w:type="gramStart"/>
      <w:r w:rsidRPr="003A0A9E">
        <w:rPr>
          <w:rFonts w:ascii="Times New Roman" w:hAnsi="Times New Roman" w:cs="Times New Roman"/>
          <w:b/>
          <w:bCs/>
          <w:sz w:val="20"/>
          <w:szCs w:val="20"/>
        </w:rPr>
        <w:t>ÉS</w:t>
      </w:r>
      <w:proofErr w:type="gramEnd"/>
      <w:r w:rsidRPr="003A0A9E">
        <w:rPr>
          <w:rFonts w:ascii="Times New Roman" w:hAnsi="Times New Roman" w:cs="Times New Roman"/>
          <w:b/>
          <w:bCs/>
          <w:sz w:val="20"/>
          <w:szCs w:val="20"/>
        </w:rPr>
        <w:t xml:space="preserve"> FELSZERELÉSI JEGYZÉK</w:t>
      </w:r>
    </w:p>
    <w:p w:rsidR="00E4552D" w:rsidRPr="003A0A9E" w:rsidRDefault="00E4552D" w:rsidP="00E4552D">
      <w:pPr>
        <w:widowControl w:val="0"/>
        <w:autoSpaceDE w:val="0"/>
        <w:autoSpaceDN w:val="0"/>
        <w:adjustRightInd w:val="0"/>
        <w:spacing w:after="0" w:line="240" w:lineRule="auto"/>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068"/>
        <w:gridCol w:w="7453"/>
      </w:tblGrid>
      <w:tr w:rsidR="00E4552D" w:rsidRPr="003A0A9E" w:rsidTr="00435305">
        <w:trPr>
          <w:trHeight w:val="312"/>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453" w:type="dxa"/>
            <w:tcBorders>
              <w:top w:val="single" w:sz="4" w:space="0" w:color="auto"/>
              <w:left w:val="single" w:sz="4" w:space="0" w:color="auto"/>
              <w:bottom w:val="single" w:sz="4" w:space="0" w:color="auto"/>
              <w:right w:val="single" w:sz="4" w:space="0" w:color="auto"/>
            </w:tcBorders>
            <w:vAlign w:val="center"/>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A</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w:t>
            </w:r>
          </w:p>
        </w:tc>
        <w:tc>
          <w:tcPr>
            <w:tcW w:w="7453" w:type="dxa"/>
            <w:tcBorders>
              <w:top w:val="single" w:sz="4" w:space="0" w:color="auto"/>
              <w:left w:val="single" w:sz="4" w:space="0" w:color="auto"/>
              <w:bottom w:val="single" w:sz="4" w:space="0" w:color="auto"/>
              <w:right w:val="single" w:sz="4" w:space="0" w:color="auto"/>
            </w:tcBorders>
            <w:vAlign w:val="center"/>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6.2.</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 xml:space="preserve">Munkabiztonsági és </w:t>
            </w:r>
            <w:proofErr w:type="spellStart"/>
            <w:r w:rsidRPr="003A0A9E">
              <w:rPr>
                <w:rFonts w:ascii="Times New Roman" w:hAnsi="Times New Roman" w:cs="Times New Roman"/>
                <w:sz w:val="20"/>
                <w:szCs w:val="20"/>
              </w:rPr>
              <w:t>elsősegélynyújtási</w:t>
            </w:r>
            <w:proofErr w:type="spellEnd"/>
            <w:r w:rsidRPr="003A0A9E">
              <w:rPr>
                <w:rFonts w:ascii="Times New Roman" w:hAnsi="Times New Roman" w:cs="Times New Roman"/>
                <w:sz w:val="20"/>
                <w:szCs w:val="20"/>
              </w:rPr>
              <w:t xml:space="preserve"> eszközök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6.3.</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Szerelő célgépek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6.4.</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3A0A9E">
              <w:rPr>
                <w:rFonts w:ascii="Times New Roman" w:hAnsi="Times New Roman" w:cs="Times New Roman"/>
                <w:sz w:val="20"/>
                <w:szCs w:val="20"/>
              </w:rPr>
              <w:t>Szerelő célszerszámok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6.5.</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3A0A9E">
              <w:rPr>
                <w:rFonts w:ascii="Times New Roman" w:hAnsi="Times New Roman" w:cs="Times New Roman"/>
                <w:sz w:val="20"/>
                <w:szCs w:val="20"/>
              </w:rPr>
              <w:t>Vasipari kéziszerszámok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6.6..</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jc w:val="both"/>
              <w:rPr>
                <w:rFonts w:ascii="Times New Roman" w:hAnsi="Times New Roman" w:cs="Times New Roman"/>
                <w:sz w:val="20"/>
                <w:szCs w:val="20"/>
              </w:rPr>
            </w:pPr>
            <w:proofErr w:type="spellStart"/>
            <w:r w:rsidRPr="003A0A9E">
              <w:rPr>
                <w:rFonts w:ascii="Times New Roman" w:hAnsi="Times New Roman" w:cs="Times New Roman"/>
                <w:sz w:val="20"/>
                <w:szCs w:val="20"/>
              </w:rPr>
              <w:t>Villamosipari</w:t>
            </w:r>
            <w:proofErr w:type="spellEnd"/>
            <w:r w:rsidRPr="003A0A9E">
              <w:rPr>
                <w:rFonts w:ascii="Times New Roman" w:hAnsi="Times New Roman" w:cs="Times New Roman"/>
                <w:sz w:val="20"/>
                <w:szCs w:val="20"/>
              </w:rPr>
              <w:t xml:space="preserve"> kéziszerszámok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6.7.</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3A0A9E">
              <w:rPr>
                <w:rFonts w:ascii="Times New Roman" w:hAnsi="Times New Roman" w:cs="Times New Roman"/>
                <w:sz w:val="20"/>
                <w:szCs w:val="20"/>
              </w:rPr>
              <w:t>Mechanikus mérőeszközök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6.8.</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3A0A9E">
              <w:rPr>
                <w:rFonts w:ascii="Times New Roman" w:hAnsi="Times New Roman" w:cs="Times New Roman"/>
                <w:sz w:val="20"/>
                <w:szCs w:val="20"/>
              </w:rPr>
              <w:t>Elektromos mérőeszközök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6.9.</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3A0A9E">
              <w:rPr>
                <w:rFonts w:ascii="Times New Roman" w:hAnsi="Times New Roman" w:cs="Times New Roman"/>
                <w:sz w:val="20"/>
                <w:szCs w:val="20"/>
              </w:rPr>
              <w:t>Végellenőrző berendezések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6.10.</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jc w:val="both"/>
              <w:rPr>
                <w:rFonts w:ascii="Times New Roman" w:hAnsi="Times New Roman" w:cs="Times New Roman"/>
                <w:sz w:val="20"/>
                <w:szCs w:val="20"/>
              </w:rPr>
            </w:pPr>
            <w:r w:rsidRPr="003A0A9E">
              <w:rPr>
                <w:rFonts w:ascii="Times New Roman" w:hAnsi="Times New Roman" w:cs="Times New Roman"/>
                <w:sz w:val="20"/>
                <w:szCs w:val="20"/>
              </w:rPr>
              <w:t>Számítógépek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6.11.</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Gyártósori speciális eszközök, szerszámok, készülékek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6.12.</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Anyagmozgató eszközök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6.13.</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Védőfelszerelések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6.14.</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Fémmegmunkáló – és szerelő kisgépek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6.15.</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Oktató gyártósori egységek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lastRenderedPageBreak/>
              <w:t>6.16.</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Fémmegmunkáló szerszámgépek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6.17.</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Hidraulikus prés</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6.18.</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Pneumatika –és hidraulika oktatótáblák és elemek</w:t>
            </w:r>
          </w:p>
        </w:tc>
      </w:tr>
      <w:tr w:rsidR="00E4552D" w:rsidRPr="003A0A9E" w:rsidTr="00435305">
        <w:trPr>
          <w:jc w:val="center"/>
        </w:trPr>
        <w:tc>
          <w:tcPr>
            <w:tcW w:w="2068" w:type="dxa"/>
            <w:tcBorders>
              <w:top w:val="single" w:sz="4" w:space="0" w:color="auto"/>
              <w:left w:val="single" w:sz="4" w:space="0" w:color="auto"/>
              <w:bottom w:val="single" w:sz="4" w:space="0" w:color="auto"/>
              <w:right w:val="single" w:sz="4" w:space="0" w:color="auto"/>
            </w:tcBorders>
          </w:tcPr>
          <w:p w:rsidR="00E4552D" w:rsidRPr="003A0A9E" w:rsidRDefault="00E4552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sz w:val="20"/>
                <w:szCs w:val="20"/>
              </w:rPr>
              <w:t>6.19.</w:t>
            </w:r>
          </w:p>
        </w:tc>
        <w:tc>
          <w:tcPr>
            <w:tcW w:w="7453" w:type="dxa"/>
            <w:tcBorders>
              <w:top w:val="single" w:sz="4" w:space="0" w:color="auto"/>
              <w:left w:val="single" w:sz="4" w:space="0" w:color="auto"/>
              <w:bottom w:val="single" w:sz="4" w:space="0" w:color="auto"/>
              <w:right w:val="single" w:sz="4" w:space="0" w:color="auto"/>
            </w:tcBorders>
            <w:vAlign w:val="bottom"/>
          </w:tcPr>
          <w:p w:rsidR="00E4552D" w:rsidRPr="003A0A9E" w:rsidRDefault="00E4552D" w:rsidP="00435305">
            <w:pPr>
              <w:widowControl w:val="0"/>
              <w:autoSpaceDE w:val="0"/>
              <w:autoSpaceDN w:val="0"/>
              <w:adjustRightInd w:val="0"/>
              <w:spacing w:after="0" w:line="240" w:lineRule="auto"/>
              <w:ind w:left="57"/>
              <w:rPr>
                <w:rFonts w:ascii="Times New Roman" w:hAnsi="Times New Roman" w:cs="Times New Roman"/>
                <w:sz w:val="20"/>
                <w:szCs w:val="20"/>
              </w:rPr>
            </w:pPr>
            <w:r w:rsidRPr="003A0A9E">
              <w:rPr>
                <w:rFonts w:ascii="Times New Roman" w:hAnsi="Times New Roman" w:cs="Times New Roman"/>
                <w:sz w:val="20"/>
                <w:szCs w:val="20"/>
              </w:rPr>
              <w:t>Hidegalakító szerszámok és készülékek</w:t>
            </w:r>
          </w:p>
        </w:tc>
      </w:tr>
    </w:tbl>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b/>
          <w:bCs/>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b/>
          <w:bCs/>
          <w:sz w:val="20"/>
          <w:szCs w:val="20"/>
        </w:rPr>
      </w:pPr>
    </w:p>
    <w:p w:rsidR="00E4552D" w:rsidRPr="003A0A9E" w:rsidRDefault="00E4552D" w:rsidP="00E4552D">
      <w:pPr>
        <w:widowControl w:val="0"/>
        <w:autoSpaceDE w:val="0"/>
        <w:autoSpaceDN w:val="0"/>
        <w:adjustRightInd w:val="0"/>
        <w:spacing w:after="0" w:line="240" w:lineRule="auto"/>
        <w:jc w:val="center"/>
        <w:rPr>
          <w:rFonts w:ascii="Times New Roman" w:hAnsi="Times New Roman" w:cs="Times New Roman"/>
          <w:sz w:val="20"/>
          <w:szCs w:val="20"/>
        </w:rPr>
      </w:pPr>
      <w:r w:rsidRPr="003A0A9E">
        <w:rPr>
          <w:rFonts w:ascii="Times New Roman" w:hAnsi="Times New Roman" w:cs="Times New Roman"/>
          <w:b/>
          <w:bCs/>
          <w:sz w:val="20"/>
          <w:szCs w:val="20"/>
        </w:rPr>
        <w:t>7. EGYEBEK</w:t>
      </w:r>
    </w:p>
    <w:p w:rsidR="00D61160" w:rsidRPr="003A0A9E" w:rsidRDefault="00D61160">
      <w:pPr>
        <w:rPr>
          <w:sz w:val="20"/>
          <w:szCs w:val="20"/>
        </w:rPr>
      </w:pPr>
    </w:p>
    <w:sectPr w:rsidR="00D61160" w:rsidRPr="003A0A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2D" w:rsidRDefault="002C452D" w:rsidP="003A0A9E">
      <w:pPr>
        <w:spacing w:after="0" w:line="240" w:lineRule="auto"/>
      </w:pPr>
      <w:r>
        <w:separator/>
      </w:r>
    </w:p>
  </w:endnote>
  <w:endnote w:type="continuationSeparator" w:id="0">
    <w:p w:rsidR="002C452D" w:rsidRDefault="002C452D" w:rsidP="003A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74089"/>
      <w:docPartObj>
        <w:docPartGallery w:val="Page Numbers (Bottom of Page)"/>
        <w:docPartUnique/>
      </w:docPartObj>
    </w:sdtPr>
    <w:sdtEndPr>
      <w:rPr>
        <w:rFonts w:ascii="Times New Roman" w:hAnsi="Times New Roman" w:cs="Times New Roman"/>
        <w:sz w:val="20"/>
        <w:szCs w:val="20"/>
      </w:rPr>
    </w:sdtEndPr>
    <w:sdtContent>
      <w:p w:rsidR="003A0A9E" w:rsidRPr="003A0A9E" w:rsidRDefault="003A0A9E">
        <w:pPr>
          <w:pStyle w:val="llb"/>
          <w:jc w:val="center"/>
          <w:rPr>
            <w:rFonts w:ascii="Times New Roman" w:hAnsi="Times New Roman" w:cs="Times New Roman"/>
            <w:sz w:val="20"/>
            <w:szCs w:val="20"/>
          </w:rPr>
        </w:pPr>
        <w:r w:rsidRPr="003A0A9E">
          <w:rPr>
            <w:rFonts w:ascii="Times New Roman" w:hAnsi="Times New Roman" w:cs="Times New Roman"/>
            <w:sz w:val="20"/>
            <w:szCs w:val="20"/>
          </w:rPr>
          <w:fldChar w:fldCharType="begin"/>
        </w:r>
        <w:r w:rsidRPr="003A0A9E">
          <w:rPr>
            <w:rFonts w:ascii="Times New Roman" w:hAnsi="Times New Roman" w:cs="Times New Roman"/>
            <w:sz w:val="20"/>
            <w:szCs w:val="20"/>
          </w:rPr>
          <w:instrText>PAGE   \* MERGEFORMAT</w:instrText>
        </w:r>
        <w:r w:rsidRPr="003A0A9E">
          <w:rPr>
            <w:rFonts w:ascii="Times New Roman" w:hAnsi="Times New Roman" w:cs="Times New Roman"/>
            <w:sz w:val="20"/>
            <w:szCs w:val="20"/>
          </w:rPr>
          <w:fldChar w:fldCharType="separate"/>
        </w:r>
        <w:r>
          <w:rPr>
            <w:rFonts w:ascii="Times New Roman" w:hAnsi="Times New Roman" w:cs="Times New Roman"/>
            <w:noProof/>
            <w:sz w:val="20"/>
            <w:szCs w:val="20"/>
          </w:rPr>
          <w:t>1</w:t>
        </w:r>
        <w:r w:rsidRPr="003A0A9E">
          <w:rPr>
            <w:rFonts w:ascii="Times New Roman" w:hAnsi="Times New Roman" w:cs="Times New Roman"/>
            <w:sz w:val="20"/>
            <w:szCs w:val="20"/>
          </w:rPr>
          <w:fldChar w:fldCharType="end"/>
        </w:r>
      </w:p>
    </w:sdtContent>
  </w:sdt>
  <w:p w:rsidR="003A0A9E" w:rsidRDefault="003A0A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2D" w:rsidRDefault="002C452D" w:rsidP="003A0A9E">
      <w:pPr>
        <w:spacing w:after="0" w:line="240" w:lineRule="auto"/>
      </w:pPr>
      <w:r>
        <w:separator/>
      </w:r>
    </w:p>
  </w:footnote>
  <w:footnote w:type="continuationSeparator" w:id="0">
    <w:p w:rsidR="002C452D" w:rsidRDefault="002C452D" w:rsidP="003A0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9E" w:rsidRDefault="003A0A9E" w:rsidP="003A0A9E">
    <w:pPr>
      <w:pStyle w:val="lfej"/>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3A0A9E" w:rsidRDefault="003A0A9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2D"/>
    <w:rsid w:val="002C452D"/>
    <w:rsid w:val="003A0A9E"/>
    <w:rsid w:val="00D61160"/>
    <w:rsid w:val="00E455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552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A0A9E"/>
    <w:pPr>
      <w:tabs>
        <w:tab w:val="center" w:pos="4536"/>
        <w:tab w:val="right" w:pos="9072"/>
      </w:tabs>
      <w:spacing w:after="0" w:line="240" w:lineRule="auto"/>
    </w:pPr>
  </w:style>
  <w:style w:type="character" w:customStyle="1" w:styleId="lfejChar">
    <w:name w:val="Élőfej Char"/>
    <w:basedOn w:val="Bekezdsalapbettpusa"/>
    <w:link w:val="lfej"/>
    <w:uiPriority w:val="99"/>
    <w:rsid w:val="003A0A9E"/>
  </w:style>
  <w:style w:type="paragraph" w:styleId="llb">
    <w:name w:val="footer"/>
    <w:basedOn w:val="Norml"/>
    <w:link w:val="llbChar"/>
    <w:uiPriority w:val="99"/>
    <w:unhideWhenUsed/>
    <w:rsid w:val="003A0A9E"/>
    <w:pPr>
      <w:tabs>
        <w:tab w:val="center" w:pos="4536"/>
        <w:tab w:val="right" w:pos="9072"/>
      </w:tabs>
      <w:spacing w:after="0" w:line="240" w:lineRule="auto"/>
    </w:pPr>
  </w:style>
  <w:style w:type="character" w:customStyle="1" w:styleId="llbChar">
    <w:name w:val="Élőláb Char"/>
    <w:basedOn w:val="Bekezdsalapbettpusa"/>
    <w:link w:val="llb"/>
    <w:uiPriority w:val="99"/>
    <w:rsid w:val="003A0A9E"/>
  </w:style>
  <w:style w:type="paragraph" w:styleId="Buborkszveg">
    <w:name w:val="Balloon Text"/>
    <w:basedOn w:val="Norml"/>
    <w:link w:val="BuborkszvegChar"/>
    <w:uiPriority w:val="99"/>
    <w:semiHidden/>
    <w:unhideWhenUsed/>
    <w:rsid w:val="003A0A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0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552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A0A9E"/>
    <w:pPr>
      <w:tabs>
        <w:tab w:val="center" w:pos="4536"/>
        <w:tab w:val="right" w:pos="9072"/>
      </w:tabs>
      <w:spacing w:after="0" w:line="240" w:lineRule="auto"/>
    </w:pPr>
  </w:style>
  <w:style w:type="character" w:customStyle="1" w:styleId="lfejChar">
    <w:name w:val="Élőfej Char"/>
    <w:basedOn w:val="Bekezdsalapbettpusa"/>
    <w:link w:val="lfej"/>
    <w:uiPriority w:val="99"/>
    <w:rsid w:val="003A0A9E"/>
  </w:style>
  <w:style w:type="paragraph" w:styleId="llb">
    <w:name w:val="footer"/>
    <w:basedOn w:val="Norml"/>
    <w:link w:val="llbChar"/>
    <w:uiPriority w:val="99"/>
    <w:unhideWhenUsed/>
    <w:rsid w:val="003A0A9E"/>
    <w:pPr>
      <w:tabs>
        <w:tab w:val="center" w:pos="4536"/>
        <w:tab w:val="right" w:pos="9072"/>
      </w:tabs>
      <w:spacing w:after="0" w:line="240" w:lineRule="auto"/>
    </w:pPr>
  </w:style>
  <w:style w:type="character" w:customStyle="1" w:styleId="llbChar">
    <w:name w:val="Élőláb Char"/>
    <w:basedOn w:val="Bekezdsalapbettpusa"/>
    <w:link w:val="llb"/>
    <w:uiPriority w:val="99"/>
    <w:rsid w:val="003A0A9E"/>
  </w:style>
  <w:style w:type="paragraph" w:styleId="Buborkszveg">
    <w:name w:val="Balloon Text"/>
    <w:basedOn w:val="Norml"/>
    <w:link w:val="BuborkszvegChar"/>
    <w:uiPriority w:val="99"/>
    <w:semiHidden/>
    <w:unhideWhenUsed/>
    <w:rsid w:val="003A0A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0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50"/>
    <w:rsid w:val="00573D64"/>
    <w:rsid w:val="00FC41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93FAB52037D145FF8A68A7D22380AC31">
    <w:name w:val="93FAB52037D145FF8A68A7D22380AC31"/>
    <w:rsid w:val="00FC41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93FAB52037D145FF8A68A7D22380AC31">
    <w:name w:val="93FAB52037D145FF8A68A7D22380AC31"/>
    <w:rsid w:val="00FC4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5880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NSZFI</dc:creator>
  <cp:keywords/>
  <dc:description/>
  <cp:lastModifiedBy>NSZFI</cp:lastModifiedBy>
  <cp:revision>2</cp:revision>
  <dcterms:created xsi:type="dcterms:W3CDTF">2013-05-23T12:46:00Z</dcterms:created>
  <dcterms:modified xsi:type="dcterms:W3CDTF">2013-05-28T10:19:00Z</dcterms:modified>
</cp:coreProperties>
</file>