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header5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BC3" w:rsidRDefault="00FB1BC3" w:rsidP="00FB1BC3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932E25" w:rsidRPr="000E120B" w:rsidRDefault="00932E25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932E25" w:rsidRPr="000E120B" w:rsidRDefault="00932E25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21 541 03</w:t>
      </w:r>
    </w:p>
    <w:p w:rsidR="00932E25" w:rsidRPr="000E120B" w:rsidRDefault="00932E25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Vágóhídi munkás </w:t>
      </w:r>
    </w:p>
    <w:p w:rsidR="00932E25" w:rsidRDefault="00932E25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932E25" w:rsidRDefault="00932E25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</w:t>
      </w:r>
      <w:r w:rsidRPr="00025E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történő 2 éves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oktatásához </w:t>
      </w:r>
    </w:p>
    <w:p w:rsidR="00932E25" w:rsidRPr="000E120B" w:rsidRDefault="00932E25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32E25" w:rsidRDefault="00932E25" w:rsidP="001A5D7D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1A5D7D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a 34 541 03 Húsipari termékgyártó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szakképesítés kerettanterve alapján</w:t>
      </w:r>
    </w:p>
    <w:p w:rsidR="00932E25" w:rsidRPr="001A5D7D" w:rsidRDefault="00932E25" w:rsidP="001A5D7D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Pr="00FB1BC3" w:rsidRDefault="00FB1BC3" w:rsidP="00FB1BC3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932E2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932E2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932E25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32E25" w:rsidRPr="000E120B" w:rsidRDefault="00932E25" w:rsidP="00A6310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32E25" w:rsidRPr="000E120B" w:rsidRDefault="00932E25" w:rsidP="00A6310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32E25" w:rsidRPr="000E120B" w:rsidRDefault="00932E25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32E25" w:rsidRPr="000E120B" w:rsidRDefault="00932E25" w:rsidP="00A6310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932E25" w:rsidRDefault="00932E25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932E25" w:rsidRDefault="00932E25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21 541 03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Vágóhídi munkás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vizsgakövetelményeit tartalmazó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932E25" w:rsidRPr="00B210A1" w:rsidRDefault="00932E25" w:rsidP="0092725B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t tartalmazó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NGM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rendelet</w:t>
      </w: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21 541 03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932E25" w:rsidRPr="000E120B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32E25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Vágóhídi munkás </w:t>
      </w:r>
    </w:p>
    <w:p w:rsidR="00932E25" w:rsidRPr="000E120B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21. Élelmiszeripar</w:t>
      </w:r>
    </w:p>
    <w:p w:rsidR="00932E25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XXXVI. Élelmiszeripar</w:t>
      </w:r>
    </w:p>
    <w:p w:rsidR="00932E25" w:rsidRPr="000E120B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20%</w:t>
      </w:r>
    </w:p>
    <w:p w:rsidR="00932E25" w:rsidRPr="000E120B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32E25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80%</w:t>
      </w:r>
    </w:p>
    <w:p w:rsidR="00932E25" w:rsidRPr="000E120B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932E25" w:rsidRPr="000E120B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32E25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E120B">
          <w:rPr>
            <w:rFonts w:ascii="Palatino Linotype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 elvégzése</w:t>
      </w:r>
    </w:p>
    <w:p w:rsidR="00932E25" w:rsidRPr="000E120B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932E25" w:rsidRPr="000E120B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932E25" w:rsidRPr="000E120B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932E25" w:rsidRPr="000E120B">
        <w:trPr>
          <w:jc w:val="center"/>
        </w:trPr>
        <w:tc>
          <w:tcPr>
            <w:tcW w:w="4053" w:type="dxa"/>
          </w:tcPr>
          <w:p w:rsidR="00932E25" w:rsidRPr="000E120B" w:rsidRDefault="00932E25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932E25" w:rsidRPr="000E120B" w:rsidRDefault="00932E25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932E25" w:rsidRPr="000E120B">
        <w:trPr>
          <w:jc w:val="center"/>
        </w:trPr>
        <w:tc>
          <w:tcPr>
            <w:tcW w:w="4053" w:type="dxa"/>
            <w:vAlign w:val="center"/>
          </w:tcPr>
          <w:p w:rsidR="00932E25" w:rsidRPr="000E120B" w:rsidRDefault="00932E25" w:rsidP="0031181C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932E25" w:rsidRPr="000E120B" w:rsidRDefault="00932E25" w:rsidP="0031181C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932E25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 nincs</w:t>
      </w:r>
    </w:p>
    <w:p w:rsidR="00932E25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932E25" w:rsidRPr="004E5C78" w:rsidRDefault="00932E25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</w:t>
      </w:r>
      <w:r w:rsidRPr="004E5C7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incs</w:t>
      </w:r>
    </w:p>
    <w:p w:rsidR="00932E25" w:rsidRDefault="00932E25">
      <w:pPr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32E25" w:rsidRDefault="00932E25" w:rsidP="00A63108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932E25" w:rsidRDefault="00932E25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Calibri"/>
          <w:sz w:val="24"/>
          <w:szCs w:val="24"/>
        </w:rPr>
        <w:t>rövidebb képzési idejű részszakképesítés oktatásához: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BF3FFE" w:rsidRPr="003A1AAF" w:rsidRDefault="00BF3FFE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932E2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32E25" w:rsidRPr="004F1DFE" w:rsidRDefault="00932E25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4F1DFE" w:rsidRDefault="00932E25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932E25" w:rsidRPr="004F1DFE" w:rsidRDefault="00932E25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932E25" w:rsidRPr="004F1DFE" w:rsidRDefault="00932E25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32E25" w:rsidRPr="004F1DFE" w:rsidRDefault="00932E2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932E25" w:rsidRPr="004F1DFE" w:rsidRDefault="00932E2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932E25" w:rsidRDefault="00932E2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</w:p>
          <w:p w:rsidR="00932E25" w:rsidRPr="004F1DFE" w:rsidRDefault="00932E2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4F1DFE" w:rsidRDefault="00932E25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932E25" w:rsidRPr="004F1DFE" w:rsidRDefault="00932E2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932E25" w:rsidRPr="004F1DFE" w:rsidRDefault="00932E2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932E25" w:rsidRPr="004F1DFE" w:rsidRDefault="00932E25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 xml:space="preserve">éves 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óraszám</w:t>
            </w:r>
          </w:p>
          <w:p w:rsidR="00932E25" w:rsidRPr="004F1DFE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932E2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32E25" w:rsidRPr="004F1DFE" w:rsidRDefault="00932E2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4F1DFE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32E25" w:rsidRPr="00B92CAB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4F1DFE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4F1DFE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595</w:t>
            </w:r>
          </w:p>
        </w:tc>
      </w:tr>
      <w:tr w:rsidR="00932E2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32E25" w:rsidRPr="00807DFA" w:rsidRDefault="00932E25" w:rsidP="001122EC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807DFA" w:rsidRDefault="00932E25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32E25" w:rsidRPr="00807DFA" w:rsidRDefault="00932E25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807DFA" w:rsidRDefault="00932E25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807DFA" w:rsidRDefault="00932E25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507,5</w:t>
            </w:r>
          </w:p>
        </w:tc>
      </w:tr>
      <w:tr w:rsidR="00932E2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32E25" w:rsidRPr="004F1DFE" w:rsidRDefault="00932E2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4F1DFE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32E25" w:rsidRPr="00B92CAB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4F1DFE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4F1DFE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932E2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32E25" w:rsidRPr="004F1DFE" w:rsidRDefault="00932E2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932E25" w:rsidRPr="004F1DFE" w:rsidRDefault="00932E2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4F1DFE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32E25" w:rsidRPr="00B92CAB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4F1DFE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4F1DFE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70</w:t>
            </w:r>
          </w:p>
        </w:tc>
      </w:tr>
      <w:tr w:rsidR="00932E25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32E25" w:rsidRPr="004F1DFE" w:rsidRDefault="00932E2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932E25" w:rsidRPr="004F1DFE" w:rsidRDefault="00932E2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4F1DFE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32E25" w:rsidRPr="00B92CAB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4F1DFE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4F1DFE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52,5</w:t>
            </w:r>
          </w:p>
        </w:tc>
      </w:tr>
      <w:tr w:rsidR="00932E25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32E25" w:rsidRPr="00807DFA" w:rsidRDefault="00932E2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932E25" w:rsidRPr="00807DFA" w:rsidRDefault="00932E25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807DFA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32E25" w:rsidRPr="00807DFA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807DFA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807DFA" w:rsidRDefault="00932E25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BF3FFE" w:rsidRDefault="00BF3FFE" w:rsidP="0060085F">
      <w:pPr>
        <w:jc w:val="both"/>
        <w:rPr>
          <w:rFonts w:ascii="Palatino Linotype" w:hAnsi="Palatino Linotype"/>
          <w:sz w:val="24"/>
          <w:szCs w:val="24"/>
        </w:rPr>
      </w:pPr>
    </w:p>
    <w:p w:rsidR="00932E25" w:rsidRPr="004F3748" w:rsidRDefault="00932E25" w:rsidP="0060085F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/>
          <w:b/>
          <w:sz w:val="24"/>
          <w:szCs w:val="24"/>
        </w:rPr>
        <w:t>953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932E25" w:rsidRPr="000E120B" w:rsidRDefault="00BF3FFE" w:rsidP="00BF3FFE">
      <w:pPr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="00932E25"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932E25" w:rsidRPr="00AE0B8B" w:rsidRDefault="00932E25" w:rsidP="007878E7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932E25" w:rsidRPr="007878E7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" w:hAnsi="Palatino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932E25" w:rsidRPr="007878E7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932E25" w:rsidRPr="007878E7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932E25" w:rsidRPr="007878E7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10926-12</w:t>
            </w:r>
          </w:p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A húsipari és malomipari munkavégzés követelményei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color w:val="000000"/>
                <w:sz w:val="20"/>
                <w:szCs w:val="20"/>
              </w:rPr>
              <w:t>Munkavédelem, tűzvédelem, higiénia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32E25" w:rsidRPr="007878E7" w:rsidRDefault="00932E25" w:rsidP="004E5C7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32E25" w:rsidRPr="007878E7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Vállalkozási és kereskedelmi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32E25" w:rsidRPr="007878E7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color w:val="000000"/>
                <w:sz w:val="20"/>
                <w:szCs w:val="20"/>
              </w:rPr>
              <w:t>Élelmiszervizsgálat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32E25" w:rsidRPr="007878E7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10927-12</w:t>
            </w:r>
          </w:p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Vágóhídi munka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Szakmai technológia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32E25" w:rsidRPr="007878E7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Szakmai gépek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32E25" w:rsidRPr="007878E7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Szakmai gyakorlat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12,5</w:t>
            </w:r>
          </w:p>
        </w:tc>
      </w:tr>
      <w:tr w:rsidR="00932E25" w:rsidRPr="007878E7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sz w:val="20"/>
                <w:szCs w:val="20"/>
              </w:rPr>
              <w:t>4,5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12,5</w:t>
            </w:r>
          </w:p>
        </w:tc>
      </w:tr>
      <w:tr w:rsidR="00932E25" w:rsidRPr="007878E7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b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14,5</w:t>
            </w:r>
          </w:p>
        </w:tc>
      </w:tr>
    </w:tbl>
    <w:p w:rsidR="00932E25" w:rsidRPr="00AE0B8B" w:rsidRDefault="00932E25" w:rsidP="007878E7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32E25" w:rsidRDefault="00932E25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32E25" w:rsidRPr="000E120B" w:rsidRDefault="00932E25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2. számú táblázat</w:t>
      </w:r>
    </w:p>
    <w:p w:rsidR="00932E25" w:rsidRDefault="00932E25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932E25" w:rsidRPr="007878E7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7878E7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932E25" w:rsidRPr="007878E7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932E25" w:rsidRPr="007878E7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932E25" w:rsidRPr="007878E7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10926-12</w:t>
            </w:r>
          </w:p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 xml:space="preserve">A húsipari és malomipari munkavégzés </w:t>
            </w:r>
            <w:r w:rsidRPr="007878E7">
              <w:rPr>
                <w:rFonts w:ascii="Palatino Linotype" w:hAnsi="Palatino Linotype" w:cs="Arial"/>
                <w:sz w:val="20"/>
                <w:szCs w:val="20"/>
              </w:rPr>
              <w:lastRenderedPageBreak/>
              <w:t>követelményei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lastRenderedPageBreak/>
              <w:t>Munkavédelem, tűzvédelem, higiénia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A biztonságos munkavégzés feltételei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Higiéniai követelmények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Élelmiszerbiztonság, minőségbiztosítás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Tűzvédelem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Vállalkozási és kereskedelmi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17,5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Vállalkozási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Vállalkozás indítása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Vállalkozás működtetése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Kereskedelmi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/>
                <w:sz w:val="20"/>
                <w:szCs w:val="20"/>
              </w:rPr>
              <w:t>Kereskedelmi munka feltételei,jogszabályok, előírások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6,5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Élelmiszervizsgálat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</w:tr>
      <w:tr w:rsidR="00932E25" w:rsidRPr="007878E7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Laboratóriumi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Élelmiszervizsgálati eljárások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Szakmai számítások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</w:tr>
      <w:tr w:rsidR="00932E25" w:rsidRPr="007878E7" w:rsidTr="004E5C78">
        <w:trPr>
          <w:trHeight w:val="423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10927-12</w:t>
            </w:r>
          </w:p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Vágóhídi munka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Szakmai technológia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124,5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Vágóállatok szervezeti felépítése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48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Vágóállat fajok, fajták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28,5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Vágástechnológiák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48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Szakmai gépek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  <w:t>18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Géptani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9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Elsődleges feldolgozás gépei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sz w:val="20"/>
                <w:szCs w:val="20"/>
              </w:rPr>
              <w:t>9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Szakmai gyakorlat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437,5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581,5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Élőállat érkeztetés, átvétel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sz w:val="20"/>
                <w:szCs w:val="20"/>
              </w:rPr>
              <w:t>25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135</w:t>
            </w:r>
          </w:p>
        </w:tc>
      </w:tr>
      <w:tr w:rsidR="00932E25" w:rsidRPr="007878E7" w:rsidTr="004E5C78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Elsődleges feldolgozás műveletei szennyes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7878E7">
              <w:rPr>
                <w:rFonts w:ascii="Palatino Linotype" w:hAnsi="Palatino Linotype" w:cs="Arial"/>
                <w:sz w:val="20"/>
                <w:szCs w:val="20"/>
              </w:rPr>
              <w:t>övezetben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sz w:val="20"/>
                <w:szCs w:val="20"/>
              </w:rPr>
              <w:t>35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105</w:t>
            </w:r>
          </w:p>
        </w:tc>
      </w:tr>
      <w:tr w:rsidR="00932E25" w:rsidRPr="007878E7" w:rsidTr="004E5C78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Elsődleges feldolgozás műveletei tiszta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7878E7">
              <w:rPr>
                <w:rFonts w:ascii="Palatino Linotype" w:hAnsi="Palatino Linotype" w:cs="Arial"/>
                <w:sz w:val="20"/>
                <w:szCs w:val="20"/>
              </w:rPr>
              <w:t>övezetben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sz w:val="20"/>
                <w:szCs w:val="20"/>
              </w:rPr>
              <w:t>64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207,5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271,5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Bélüzemi munkák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5D6910" w:rsidRDefault="00932E25" w:rsidP="00206927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F467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5D6910" w:rsidRDefault="00932E25" w:rsidP="0020692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F4679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Vágási melléktermékek feldolgozása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5D6910" w:rsidRDefault="00932E25" w:rsidP="00206927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F467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5D6910" w:rsidRDefault="00932E25" w:rsidP="0020692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F4679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Gépek, berendezések használata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5D6910" w:rsidRDefault="00932E25" w:rsidP="00206927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6F467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5D6910" w:rsidRDefault="00932E25" w:rsidP="00206927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F4679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162 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437,5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777,5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270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882,5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sz w:val="20"/>
                <w:szCs w:val="20"/>
              </w:rPr>
              <w:t>178 / 20,17 </w:t>
            </w:r>
          </w:p>
        </w:tc>
      </w:tr>
      <w:tr w:rsidR="00932E25" w:rsidRPr="007878E7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32E25" w:rsidRPr="007878E7" w:rsidRDefault="00932E25" w:rsidP="0020692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878E7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32E25" w:rsidRPr="007878E7" w:rsidRDefault="00932E25" w:rsidP="00206927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878E7">
              <w:rPr>
                <w:rFonts w:ascii="Palatino Linotype" w:hAnsi="Palatino Linotype" w:cs="Palatino Linotype"/>
                <w:sz w:val="20"/>
                <w:szCs w:val="20"/>
              </w:rPr>
              <w:t> 704,5 / 79,83</w:t>
            </w:r>
          </w:p>
        </w:tc>
      </w:tr>
    </w:tbl>
    <w:p w:rsidR="00932E25" w:rsidRDefault="00932E25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932E25" w:rsidRDefault="00932E25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932E25" w:rsidRPr="00655889" w:rsidRDefault="00932E25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932E25" w:rsidRDefault="00932E25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32E25" w:rsidRPr="00655889" w:rsidRDefault="00932E25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32E25" w:rsidRPr="00655889" w:rsidRDefault="00932E25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32E25" w:rsidRPr="000E120B" w:rsidRDefault="00932E25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932E25" w:rsidRPr="000E120B" w:rsidRDefault="00932E25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10926-12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932E25" w:rsidRPr="000E120B" w:rsidRDefault="00932E25" w:rsidP="00A63108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932E25" w:rsidRPr="000E120B" w:rsidRDefault="00932E25" w:rsidP="006B5E91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 húsipari és malomipari munkavégzés követelményei</w:t>
      </w:r>
    </w:p>
    <w:p w:rsidR="00932E25" w:rsidRPr="000E120B" w:rsidRDefault="00932E25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932E25" w:rsidRPr="000E120B" w:rsidRDefault="00932E25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32E25" w:rsidRPr="000E120B" w:rsidRDefault="00932E25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932E25" w:rsidRPr="000E120B" w:rsidRDefault="00932E25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32E25" w:rsidRPr="000E120B" w:rsidRDefault="00932E25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932E25" w:rsidRPr="000E120B" w:rsidRDefault="00932E25" w:rsidP="00A63108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932E25" w:rsidRPr="000E120B" w:rsidRDefault="00932E25" w:rsidP="003D364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32E25" w:rsidRDefault="00932E25" w:rsidP="003D364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sectPr w:rsidR="00932E25" w:rsidSect="00726D74"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932E25" w:rsidRPr="009F2D42" w:rsidRDefault="00932E25" w:rsidP="004E5C78">
      <w:pPr>
        <w:widowControl w:val="0"/>
        <w:suppressAutoHyphens/>
        <w:ind w:left="567"/>
        <w:jc w:val="both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10926-12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 xml:space="preserve">A húsipari és malomipari munkavégzés követelményei megnevezésű szakmai </w:t>
      </w:r>
      <w:r w:rsidRPr="000E120B">
        <w:rPr>
          <w:rFonts w:ascii="Palatino Linotype" w:hAnsi="Palatino Linotype"/>
          <w:b/>
          <w:sz w:val="24"/>
          <w:szCs w:val="24"/>
        </w:rPr>
        <w:t>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265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4"/>
        <w:gridCol w:w="564"/>
        <w:gridCol w:w="540"/>
        <w:gridCol w:w="772"/>
        <w:gridCol w:w="602"/>
        <w:gridCol w:w="571"/>
        <w:gridCol w:w="572"/>
        <w:gridCol w:w="581"/>
        <w:gridCol w:w="581"/>
        <w:gridCol w:w="767"/>
        <w:gridCol w:w="567"/>
        <w:gridCol w:w="708"/>
        <w:gridCol w:w="653"/>
      </w:tblGrid>
      <w:tr w:rsidR="00932E25" w:rsidRPr="000E120B">
        <w:trPr>
          <w:trHeight w:val="668"/>
          <w:jc w:val="center"/>
        </w:trPr>
        <w:tc>
          <w:tcPr>
            <w:tcW w:w="51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5D691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4679">
              <w:rPr>
                <w:rFonts w:ascii="Palatino Linotype" w:hAnsi="Palatino Linotype"/>
                <w:sz w:val="20"/>
                <w:szCs w:val="20"/>
              </w:rPr>
              <w:t>10926-12</w:t>
            </w:r>
          </w:p>
          <w:p w:rsidR="00932E25" w:rsidRPr="00DF5B4B" w:rsidRDefault="00932E25" w:rsidP="004E5C7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4679">
              <w:rPr>
                <w:rFonts w:ascii="Palatino Linotype" w:hAnsi="Palatino Linotype"/>
                <w:sz w:val="20"/>
                <w:szCs w:val="20"/>
              </w:rPr>
              <w:t>A húsipari és malomipari munkavégzés követelményei</w:t>
            </w:r>
          </w:p>
        </w:tc>
        <w:tc>
          <w:tcPr>
            <w:tcW w:w="24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Munkavédelem, tűzvédelem, higiénia</w:t>
            </w:r>
          </w:p>
        </w:tc>
        <w:tc>
          <w:tcPr>
            <w:tcW w:w="30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 xml:space="preserve">Vállalkozási 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és kereskedelmi </w:t>
            </w:r>
            <w:r w:rsidRPr="00DF5B4B">
              <w:rPr>
                <w:rFonts w:ascii="Palatino Linotype" w:hAnsi="Palatino Linotype"/>
                <w:sz w:val="20"/>
                <w:szCs w:val="20"/>
              </w:rPr>
              <w:t>ismeretek</w:t>
            </w:r>
          </w:p>
        </w:tc>
        <w:tc>
          <w:tcPr>
            <w:tcW w:w="192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Élelmiszervizsgálat</w:t>
            </w:r>
          </w:p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gyakorlat</w:t>
            </w:r>
          </w:p>
        </w:tc>
      </w:tr>
      <w:tr w:rsidR="00932E25" w:rsidRPr="000E120B">
        <w:trPr>
          <w:cantSplit/>
          <w:trHeight w:val="2194"/>
          <w:jc w:val="center"/>
        </w:trPr>
        <w:tc>
          <w:tcPr>
            <w:tcW w:w="5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DF5B4B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b</w:t>
            </w:r>
            <w:r w:rsidRPr="00DF5B4B">
              <w:rPr>
                <w:rFonts w:ascii="Palatino Linotype" w:hAnsi="Palatino Linotype"/>
                <w:sz w:val="20"/>
                <w:szCs w:val="20"/>
              </w:rPr>
              <w:t>iztonságos munkavégzés feltételei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DF5B4B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Higiéniai követelmények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DF5B4B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Élelmiszerbiztonság, minőségbiztosítás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DF5B4B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Tűzvédelem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DF5B4B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Vállalkozási alapismeretek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DF5B4B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Vállalkozás indítása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DF5B4B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Vállalkozás működtetése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D676F8" w:rsidRDefault="00932E25" w:rsidP="00435E1A">
            <w:pPr>
              <w:ind w:left="113" w:right="113"/>
              <w:rPr>
                <w:rFonts w:ascii="Palatino Linotype" w:hAnsi="Palatino Linotype" w:cs="Arial"/>
                <w:sz w:val="20"/>
                <w:szCs w:val="20"/>
              </w:rPr>
            </w:pPr>
            <w:r w:rsidRPr="00D676F8">
              <w:rPr>
                <w:rFonts w:ascii="Palatino Linotype" w:hAnsi="Palatino Linotype" w:cs="Arial"/>
                <w:sz w:val="20"/>
                <w:szCs w:val="20"/>
              </w:rPr>
              <w:t>Kereskedelmi alapismeretek</w:t>
            </w: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D676F8" w:rsidRDefault="00932E25" w:rsidP="00435E1A">
            <w:pPr>
              <w:ind w:left="113" w:right="113"/>
              <w:rPr>
                <w:rFonts w:ascii="Palatino Linotype" w:hAnsi="Palatino Linotype" w:cs="Arial"/>
                <w:sz w:val="20"/>
                <w:szCs w:val="20"/>
              </w:rPr>
            </w:pPr>
            <w:r w:rsidRPr="00D676F8">
              <w:rPr>
                <w:rFonts w:ascii="Palatino Linotype" w:hAnsi="Palatino Linotype"/>
                <w:sz w:val="20"/>
                <w:szCs w:val="20"/>
              </w:rPr>
              <w:t>Kereskedelmi munka feltételei,jogszabályok, előírások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DF5B4B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Laboratóriumi alapismeretek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DF5B4B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Élelmiszervizsgálati eljárások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DF5B4B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Szakmai számítások</w:t>
            </w:r>
          </w:p>
        </w:tc>
      </w:tr>
      <w:tr w:rsidR="00932E25" w:rsidRPr="000E120B">
        <w:trPr>
          <w:trHeight w:val="255"/>
          <w:jc w:val="center"/>
        </w:trPr>
        <w:tc>
          <w:tcPr>
            <w:tcW w:w="12652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FELADATOK</w:t>
            </w: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Felkészül a munkavégzésre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323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Átveszi a munkaterületet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 tevékenységhez szükséges műszaki, technológiai, személyi feltételeket biztosítja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Megismeri az elvégzendő feladatot, felméri a szükséges anyagokat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Alkalmazás szintjén ismeri az anyagmozgatás és anyagtárolás biztonságtechnikáját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Technológiai, termelési számításokat végez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Alapanyagot, gyártásközi- és készterméket vizsgál, minősít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408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Adatot rögzít, feldolgoz, szolgáltat, dokumentál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73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Számítógépes adatfeldolgozást végez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402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 xml:space="preserve">Vállalkozást indít, működtet 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A takarítás, tisztítás, fertőtlenítés műveletét az előírásoknak megfelelően alkalmazza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32E25" w:rsidRDefault="00932E25">
      <w:r>
        <w:br w:type="page"/>
      </w:r>
    </w:p>
    <w:tbl>
      <w:tblPr>
        <w:tblW w:w="1265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4"/>
        <w:gridCol w:w="564"/>
        <w:gridCol w:w="540"/>
        <w:gridCol w:w="772"/>
        <w:gridCol w:w="602"/>
        <w:gridCol w:w="571"/>
        <w:gridCol w:w="572"/>
        <w:gridCol w:w="581"/>
        <w:gridCol w:w="581"/>
        <w:gridCol w:w="767"/>
        <w:gridCol w:w="567"/>
        <w:gridCol w:w="708"/>
        <w:gridCol w:w="653"/>
      </w:tblGrid>
      <w:tr w:rsidR="00932E25" w:rsidRPr="000E120B" w:rsidTr="004E5C78">
        <w:trPr>
          <w:trHeight w:val="255"/>
          <w:jc w:val="center"/>
        </w:trPr>
        <w:tc>
          <w:tcPr>
            <w:tcW w:w="126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SZAKMAI ISMERETEK</w:t>
            </w: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Munkaterület jellemzői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Munka- és védőruhák, munka- és védőeszközök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Biztonságos munka feltételei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Higiéniai követelmények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Élelmiszerbiztonság, minőségbiztosítás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Környezetvédelmi, tűzvédelmi szabályok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Tisztító- és fertőtlenítő szerek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 xml:space="preserve">Takarítási, tisztítási, fertőtlenítési módok 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Munkavégzéshez szükséges alap-, segéd-, járulékos- és adalékanyagok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Szükséges gépek, berendezések ismerete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Laboratóriumi alapmérések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Labortechnikai eszközök használata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Mintavétel (alapanyag, gyártásközi- és késztermék esetében)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Szakmai számítások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Számítógépes ismeret felhasználói szinten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Dokumentumok, naplók vezetése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Vállalkozási alapok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Gazdálkodási alapok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40"/>
          <w:jc w:val="center"/>
        </w:trPr>
        <w:tc>
          <w:tcPr>
            <w:tcW w:w="126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SZAKMAI KÉSZSÉGEK</w:t>
            </w:r>
          </w:p>
        </w:tc>
      </w:tr>
      <w:tr w:rsidR="00932E25" w:rsidRPr="000E120B">
        <w:trPr>
          <w:trHeight w:val="240"/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Szakmai olvasott szöveg hallás utáni megértése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Szakmai nyelvű íráskészség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Komplex eszközhasználati képesség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0E120B">
        <w:trPr>
          <w:trHeight w:val="255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Számítógép felhasználói szintű használata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300"/>
          <w:jc w:val="center"/>
        </w:trPr>
        <w:tc>
          <w:tcPr>
            <w:tcW w:w="12652" w:type="dxa"/>
            <w:gridSpan w:val="13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SZEMÉLYES KOMPETENCIÁK</w:t>
            </w:r>
          </w:p>
        </w:tc>
      </w:tr>
      <w:tr w:rsidR="00932E25" w:rsidRPr="000E120B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0E120B" w:rsidTr="004E5C78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 w:rsidTr="004E5C78">
        <w:trPr>
          <w:trHeight w:val="300"/>
          <w:jc w:val="center"/>
        </w:trPr>
        <w:tc>
          <w:tcPr>
            <w:tcW w:w="126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TÁRSAS KOMPETENCIÁK</w:t>
            </w:r>
          </w:p>
        </w:tc>
      </w:tr>
      <w:tr w:rsidR="00932E25" w:rsidRPr="000E120B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Kapcsolatfenntartó készség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Konfliktusmegoldó készség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300"/>
          <w:jc w:val="center"/>
        </w:trPr>
        <w:tc>
          <w:tcPr>
            <w:tcW w:w="12652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b/>
                <w:sz w:val="20"/>
                <w:szCs w:val="20"/>
              </w:rPr>
              <w:t>MÓDSZERKOMPETENCIÁK</w:t>
            </w:r>
          </w:p>
        </w:tc>
      </w:tr>
      <w:tr w:rsidR="00932E25" w:rsidRPr="000E120B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Ismeretek helyén való alkalmazása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E120B">
        <w:trPr>
          <w:trHeight w:val="300"/>
          <w:jc w:val="center"/>
        </w:trPr>
        <w:tc>
          <w:tcPr>
            <w:tcW w:w="5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5B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DF5B4B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32E25" w:rsidRPr="000E120B" w:rsidRDefault="00932E25" w:rsidP="003D364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32E25" w:rsidRDefault="00932E25" w:rsidP="003D3643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sectPr w:rsidR="00932E25" w:rsidSect="003D3643"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8" w:h="11906" w:orient="landscape"/>
          <w:pgMar w:top="1418" w:right="1618" w:bottom="1418" w:left="1618" w:header="709" w:footer="709" w:gutter="0"/>
          <w:cols w:space="708"/>
          <w:docGrid w:linePitch="360"/>
        </w:sectPr>
      </w:pPr>
    </w:p>
    <w:p w:rsidR="00932E25" w:rsidRPr="004731AA" w:rsidRDefault="00932E25" w:rsidP="004731AA">
      <w:pPr>
        <w:ind w:left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Munkavédelem, tűzvédelem, higiénia tantárgy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28482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18 </w:t>
      </w:r>
      <w:r w:rsidRPr="0028482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932E25" w:rsidRDefault="00932E25">
      <w:pPr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932E25" w:rsidRDefault="00932E25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748F3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tanulók</w:t>
      </w:r>
      <w:r w:rsidRPr="00B748F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ismerjék meg a fejlett húsiparban alkalmazott gépek, berendezések biztonságtechnikai előírásait, a munkavédelmi, tűzvédelmi, környezetvédelmi és higiéniai előírásokat. Ismerjék meg a biztonságos és higiénikus munkavégzés feltételeit.</w:t>
      </w:r>
    </w:p>
    <w:p w:rsidR="00932E25" w:rsidRDefault="00932E2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932E25" w:rsidRDefault="00932E25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F4679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feltételeként megjelölt közismereti tartalmakra</w:t>
      </w:r>
      <w:r w:rsidRPr="00201B1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épül. </w:t>
      </w:r>
    </w:p>
    <w:p w:rsidR="00932E25" w:rsidRPr="008A23DE" w:rsidRDefault="00932E25" w:rsidP="005A0049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932E25" w:rsidRDefault="00932E25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biztonságos munkavégzés feltételei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>2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Pr="0049432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Munkavédelem, mint komplex fogalom (munkabiztonság-munkaegészségügy)</w:t>
      </w:r>
    </w:p>
    <w:p w:rsidR="00932E25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49432D">
        <w:rPr>
          <w:rFonts w:ascii="Palatino Linotype" w:hAnsi="Palatino Linotype"/>
          <w:sz w:val="24"/>
          <w:szCs w:val="24"/>
        </w:rPr>
        <w:t>A munkavédelem fogalomrendszere, források</w:t>
      </w:r>
    </w:p>
    <w:p w:rsidR="00932E25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munkahelyi egészség és biztonság jelentősége</w:t>
      </w:r>
    </w:p>
    <w:p w:rsidR="00932E25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munkavégzés személyi feltételei</w:t>
      </w:r>
    </w:p>
    <w:p w:rsidR="00932E25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munkakörnyezet hatása a munkát végzőre</w:t>
      </w:r>
    </w:p>
    <w:p w:rsidR="00932E25" w:rsidRDefault="00932E25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Munkaeszközök biztonsága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Foglalkozási ártalmak, védőeszközök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Munkahelyi balesetek és foglalkozási megbetegedések fajtái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munkáltató kötelességei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munkavállaló jogai és kötelezettségei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Munkavédelmi oktatás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Munkaruha, védőruha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Balesetek jelentése, dokumentálása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Elsősegélynyújtás</w:t>
      </w:r>
    </w:p>
    <w:p w:rsidR="00932E25" w:rsidRDefault="00932E25">
      <w:pPr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berendezések biztonságtechnikája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943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és gépi mozgatás előírásai</w:t>
      </w:r>
    </w:p>
    <w:p w:rsidR="00932E25" w:rsidRDefault="00932E25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49432D">
        <w:rPr>
          <w:rFonts w:ascii="Palatino Linotype" w:hAnsi="Palatino Linotype"/>
          <w:sz w:val="24"/>
          <w:szCs w:val="24"/>
        </w:rPr>
        <w:t>Munkahelyek kialakításának általános szabályai</w:t>
      </w:r>
    </w:p>
    <w:p w:rsidR="00932E25" w:rsidRDefault="00932E25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49432D">
        <w:rPr>
          <w:rFonts w:ascii="Palatino Linotype" w:hAnsi="Palatino Linotype"/>
          <w:sz w:val="24"/>
          <w:szCs w:val="24"/>
        </w:rPr>
        <w:t>Szociális létesítmények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49432D">
        <w:rPr>
          <w:rFonts w:ascii="Palatino Linotype" w:hAnsi="Palatino Linotype"/>
          <w:sz w:val="24"/>
          <w:szCs w:val="24"/>
        </w:rPr>
        <w:t>Közlekedési útvonalak, menekülési utak, jelölések</w:t>
      </w:r>
    </w:p>
    <w:p w:rsidR="00932E25" w:rsidRDefault="00932E25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Higiéniai követelmények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8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óra 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>Higiéniai alapfogalmak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>Jogszabályi ismeretek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ab/>
        <w:t xml:space="preserve">Az élelmiszerhigiénia és az élelmiszerbiztonság Europai Uniós és </w:t>
      </w:r>
      <w:r w:rsidRPr="00635B06">
        <w:rPr>
          <w:rFonts w:ascii="Palatino Linotype" w:hAnsi="Palatino Linotype"/>
          <w:sz w:val="24"/>
          <w:szCs w:val="24"/>
        </w:rPr>
        <w:tab/>
        <w:t>hazai jogi szabályozása, követelmények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Közegészségügyi</w:t>
      </w:r>
      <w:r w:rsidRPr="00635B06">
        <w:rPr>
          <w:rFonts w:ascii="Palatino Linotype" w:hAnsi="Palatino Linotype"/>
          <w:sz w:val="24"/>
          <w:szCs w:val="24"/>
        </w:rPr>
        <w:t xml:space="preserve"> alapismeretek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ab/>
        <w:t>A hatóságok általános feladatai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>Teendők élelmiszerfertőzések és élelmiszermérgezések esetén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>Élelmiszer mikrobiológia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ab/>
        <w:t>Mikroorganizmusok csoportosítása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/>
          <w:sz w:val="24"/>
          <w:szCs w:val="24"/>
        </w:rPr>
      </w:pPr>
      <w:r w:rsidRPr="00635B06">
        <w:rPr>
          <w:rFonts w:ascii="Palatino Linotype" w:hAnsi="Palatino Linotype"/>
          <w:sz w:val="24"/>
          <w:szCs w:val="24"/>
        </w:rPr>
        <w:tab/>
        <w:t xml:space="preserve">Mikroorganizmusok élettevékenysége, az élettevékenységet </w:t>
      </w:r>
      <w:r w:rsidRPr="00635B06">
        <w:rPr>
          <w:rFonts w:ascii="Palatino Linotype" w:hAnsi="Palatino Linotype"/>
          <w:sz w:val="24"/>
          <w:szCs w:val="24"/>
        </w:rPr>
        <w:tab/>
        <w:t xml:space="preserve">befolyásoló tényezők 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Telephely környezetének és épületének kialakítása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Telephely belső kialakítása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Személyi higiénia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Munkába állás feltétele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Orvosi alkalmassági vizsgálatok rendje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Tisztálkodás,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kézmosás szabályai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Munka és védőruhák használata, munkaruha tisztítás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Szennyes és tiszta övezeti munkaterületek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személyi higiénia oktatása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személyi higiénia ellenő</w:t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rzésének és dokumentálásának rendje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Eszközhigiénia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Eszköztárolás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Eszközök mosása, fertőtlenítése</w:t>
      </w:r>
    </w:p>
    <w:p w:rsidR="00932E25" w:rsidRDefault="00932E25">
      <w:pPr>
        <w:widowControl w:val="0"/>
        <w:suppressAutoHyphens/>
        <w:ind w:left="770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Élelmiszeripari üzemben előforduló kórokozók, kockázatuk</w:t>
      </w:r>
    </w:p>
    <w:p w:rsidR="00932E25" w:rsidRDefault="00932E25">
      <w:pPr>
        <w:widowControl w:val="0"/>
        <w:suppressAutoHyphens/>
        <w:ind w:left="770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Rágcsáló, rovar- és egyéb külső fertőzések</w:t>
      </w:r>
    </w:p>
    <w:p w:rsidR="00932E25" w:rsidRDefault="00932E25">
      <w:pPr>
        <w:widowControl w:val="0"/>
        <w:suppressAutoHyphens/>
        <w:ind w:left="770" w:firstLine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Idegenanyag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veszély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Takarítás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Takarítási módszerek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Takarító eszközök és szerek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jó takarítási gyakorlat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Higiéniai kontrollvizsgálatok az élelmiszeriparban</w:t>
      </w:r>
    </w:p>
    <w:p w:rsidR="00932E25" w:rsidRDefault="00932E25">
      <w:pPr>
        <w:widowControl w:val="0"/>
        <w:suppressAutoHyphens/>
        <w:ind w:left="181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32E25" w:rsidRDefault="00932E25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Élelmiszerbiztonság, minőségbiztosítás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7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Élelmiszerbiztonsággal és minőségbiztosítással összefüggő alapfogalmak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Élelmiszeripari termékgyártást szabályozó előírások (jogszabályi háttér)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dokumentációs rendszerek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Minőségpolitika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Utasítások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Szabályzatok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Bizonylatok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HACCP rendszer felépítése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HACCP TERV készítés folyamata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Veszélyforrások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Kritikus szabályozási pontok és ellenőrzési pontok kezelése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Megelőző és helyesbítő tevékenységek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ab/>
        <w:t>Feladatok és felelősségi körök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Dokumentálási kötelezettség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ISO 22000 Élelmiszerbiztonsági rendszer felépítése, működése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élelmiszerbiztonsági rendszerek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Élelmiszeriparban alkalmazott minőségirányítási rendszerek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auditálási folyamata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Élelmiszerek jelölésére vonatkozó előírások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nyomonkövetés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D04B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Termékvisszahívás</w:t>
      </w:r>
    </w:p>
    <w:p w:rsidR="00932E25" w:rsidRDefault="00932E25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214"/>
        </w:tabs>
        <w:suppressAutoHyphens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Tűzvédelem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 óra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 w:rsidRPr="00F36BDB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témakör részletes kifejtése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 és égésvédelmi alapfogalmak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Tűzveszélyességi osztályok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Tűzmegelőzési feladatok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Tűzriadó terv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Teendő tűz esetén 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készülékek és elhelyezésükre vonatkozó előírások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készülékek használata</w:t>
      </w:r>
    </w:p>
    <w:p w:rsidR="00932E25" w:rsidRDefault="00932E25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Tűzvédelmi oktatás</w:t>
      </w:r>
    </w:p>
    <w:p w:rsidR="00932E25" w:rsidRDefault="00932E25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932E25" w:rsidRPr="004E5C78" w:rsidRDefault="00932E25">
      <w:pPr>
        <w:widowControl w:val="0"/>
        <w:suppressAutoHyphens/>
        <w:ind w:left="44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4E5C7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932E25" w:rsidRDefault="00932E25">
      <w:pPr>
        <w:widowControl w:val="0"/>
        <w:suppressAutoHyphens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932E25" w:rsidRPr="0080526B" w:rsidRDefault="00932E25" w:rsidP="005A0049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3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32E25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32E25" w:rsidRPr="004F3748">
        <w:trPr>
          <w:jc w:val="center"/>
        </w:trPr>
        <w:tc>
          <w:tcPr>
            <w:tcW w:w="994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32E25" w:rsidRDefault="00932E25" w:rsidP="006B5E91">
      <w:pPr>
        <w:widowControl w:val="0"/>
        <w:suppressAutoHyphens/>
        <w:ind w:left="10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932E25" w:rsidRPr="003223ED" w:rsidRDefault="00932E25" w:rsidP="006B5E91">
      <w:pPr>
        <w:widowControl w:val="0"/>
        <w:suppressAutoHyphens/>
        <w:ind w:left="10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3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i/>
          <w:sz w:val="24"/>
          <w:szCs w:val="24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32E25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32E25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32E25" w:rsidRPr="0080526B" w:rsidRDefault="00932E25" w:rsidP="006B5E91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932E25" w:rsidRDefault="00932E25" w:rsidP="004E5C78">
      <w:pPr>
        <w:widowControl w:val="0"/>
        <w:suppressAutoHyphens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932E25" w:rsidRDefault="00932E25" w:rsidP="004E5C7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 w:rsidP="004E5C7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Pr="005D6910" w:rsidRDefault="00932E25" w:rsidP="005A0049">
      <w:pPr>
        <w:widowControl w:val="0"/>
        <w:suppressAutoHyphens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932E25" w:rsidRPr="001A5D7D" w:rsidRDefault="00932E25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>Vállalkozás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>i és kereskedelmi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ismeretek tantárgy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17,5</w:t>
      </w:r>
      <w:r w:rsidRPr="0028482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ór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</w:t>
      </w:r>
    </w:p>
    <w:p w:rsidR="00932E25" w:rsidRDefault="00932E25" w:rsidP="001A5D7D">
      <w:pPr>
        <w:tabs>
          <w:tab w:val="right" w:pos="9214"/>
        </w:tabs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32E25" w:rsidRDefault="00932E25" w:rsidP="001A5D7D">
      <w:pPr>
        <w:tabs>
          <w:tab w:val="right" w:pos="9214"/>
        </w:tabs>
        <w:jc w:val="both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932E25" w:rsidRDefault="00932E25" w:rsidP="005A0049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 w:rsidP="004E5C78">
      <w:pPr>
        <w:widowControl w:val="0"/>
        <w:numPr>
          <w:ilvl w:val="1"/>
          <w:numId w:val="5"/>
        </w:numPr>
        <w:tabs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tantárgy tanításának célja</w:t>
      </w:r>
    </w:p>
    <w:p w:rsidR="00932E25" w:rsidRDefault="00932E25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  <w:r w:rsidRPr="00F4645F">
        <w:rPr>
          <w:rFonts w:ascii="Palatino Linotype" w:hAnsi="Palatino Linotype"/>
          <w:sz w:val="24"/>
          <w:szCs w:val="24"/>
        </w:rPr>
        <w:t xml:space="preserve">A vállalkozási ismeretek elsajátítása segítse a tanulókat a termelési tényezők és a piaci kapcsolatok megértésében. Ismerjék meg a gazdasági élet szereplőit, és a </w:t>
      </w:r>
      <w:r w:rsidRPr="00F4645F">
        <w:rPr>
          <w:rFonts w:ascii="Palatino Linotype" w:hAnsi="Palatino Linotype"/>
          <w:sz w:val="24"/>
          <w:szCs w:val="24"/>
        </w:rPr>
        <w:lastRenderedPageBreak/>
        <w:t>közöttük lévő kapcsolatokat. A tanulók ismerjék a különböző vállalkozási formákat, az egyes formák előnyeit és hátrányait, alapításukhoz, működtetésükhöz, megszüntetésükhöz kapcsolódó feladatokat és gyakorlati teendőket</w:t>
      </w:r>
      <w:r>
        <w:rPr>
          <w:rFonts w:ascii="Palatino Linotype" w:hAnsi="Palatino Linotype"/>
          <w:sz w:val="24"/>
          <w:szCs w:val="24"/>
        </w:rPr>
        <w:t>.</w:t>
      </w:r>
      <w:r w:rsidRPr="001F331F">
        <w:rPr>
          <w:rFonts w:ascii="Palatino Linotype" w:hAnsi="Palatino Linotype"/>
          <w:sz w:val="24"/>
          <w:szCs w:val="24"/>
        </w:rPr>
        <w:t xml:space="preserve"> Ismerjék meg a kereskedelem fő tevékenységeit, az áruforgalom és értékesítés lehetőségeit. Tudják az élelmiszer-értékesítési tevékenységhez szükséges kereskedelmi ismereteket, magatartási formákat</w:t>
      </w:r>
    </w:p>
    <w:p w:rsidR="00932E25" w:rsidRPr="000E120B" w:rsidRDefault="00932E25" w:rsidP="006B5E91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5"/>
        </w:numPr>
        <w:tabs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932E25" w:rsidRDefault="00932E25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  <w:r w:rsidRPr="006F4679">
        <w:rPr>
          <w:rFonts w:ascii="Palatino Linotype" w:hAnsi="Palatino Linotype"/>
          <w:sz w:val="24"/>
          <w:szCs w:val="24"/>
        </w:rPr>
        <w:t xml:space="preserve">A tantárgy az adott évfolyamba lépés feltételeként megjelölt közismereti tartalmakra épül. </w:t>
      </w:r>
    </w:p>
    <w:p w:rsidR="00932E25" w:rsidRDefault="00932E25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</w:p>
    <w:p w:rsidR="00932E25" w:rsidRDefault="00932E25">
      <w:pPr>
        <w:widowControl w:val="0"/>
        <w:numPr>
          <w:ilvl w:val="1"/>
          <w:numId w:val="5"/>
        </w:numPr>
        <w:tabs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932E25" w:rsidRPr="000E120B" w:rsidRDefault="00932E25" w:rsidP="006B5E91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5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Vállalkozási alapismeretek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</w:t>
      </w:r>
      <w:r w:rsidRPr="00982FF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32E25" w:rsidRPr="004A1E01" w:rsidRDefault="00932E25" w:rsidP="005A0049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vállalkozás</w:t>
      </w:r>
    </w:p>
    <w:p w:rsidR="00932E25" w:rsidRPr="004A1E01" w:rsidRDefault="00932E25" w:rsidP="005A0049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gazdaság szereplői és funkciói</w:t>
      </w:r>
    </w:p>
    <w:p w:rsidR="00932E25" w:rsidRPr="004A1E01" w:rsidRDefault="00932E25" w:rsidP="005A0049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vállalkozás szerepe a nemzetgazdaságban</w:t>
      </w:r>
    </w:p>
    <w:p w:rsidR="00932E25" w:rsidRPr="004A1E01" w:rsidRDefault="00932E25" w:rsidP="005A0049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vállalkozás fogalma</w:t>
      </w:r>
    </w:p>
    <w:p w:rsidR="00932E25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A piac fogalma, fajtái, szereplői. A piac szegmentálásának lényege.</w:t>
      </w:r>
    </w:p>
    <w:p w:rsidR="00932E25" w:rsidRPr="004A1E01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4A1E01">
        <w:rPr>
          <w:rFonts w:ascii="Palatino Linotype" w:hAnsi="Palatino Linotype"/>
          <w:sz w:val="24"/>
          <w:szCs w:val="24"/>
        </w:rPr>
        <w:t>A piac fontos elemei</w:t>
      </w:r>
    </w:p>
    <w:p w:rsidR="00932E25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4A1E01">
        <w:rPr>
          <w:rFonts w:ascii="Palatino Linotype" w:hAnsi="Palatino Linotype"/>
          <w:sz w:val="24"/>
          <w:szCs w:val="24"/>
        </w:rPr>
        <w:t>A tisztességtelen piaci magatartás</w:t>
      </w:r>
    </w:p>
    <w:p w:rsidR="00932E25" w:rsidRPr="006E4384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vállalkozás, mint jogi egység</w:t>
      </w:r>
    </w:p>
    <w:p w:rsidR="00932E25" w:rsidRPr="004A1E01" w:rsidRDefault="00932E25" w:rsidP="005A0049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Vállalkozási formák és jellemzőik</w:t>
      </w:r>
    </w:p>
    <w:p w:rsidR="00932E25" w:rsidRPr="004A1E01" w:rsidRDefault="00932E25" w:rsidP="005A0049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Felosztás tulajdoni forma alapján</w:t>
      </w:r>
    </w:p>
    <w:p w:rsidR="00932E25" w:rsidRPr="004A1E01" w:rsidRDefault="00932E25" w:rsidP="005A0049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Felosztás szervezeti felépítés szerint, egyéni vállalkozások,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társas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vállalkozások</w:t>
      </w:r>
    </w:p>
    <w:p w:rsidR="00932E25" w:rsidRPr="004A1E01" w:rsidRDefault="00932E25" w:rsidP="005A0049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Csoportosítás tevékenységi típusok szerint</w:t>
      </w:r>
    </w:p>
    <w:p w:rsidR="00932E25" w:rsidRPr="004A1E01" w:rsidRDefault="00932E25" w:rsidP="005A0049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4A1E0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Csoportosítás nagyságrend szerint</w:t>
      </w:r>
    </w:p>
    <w:p w:rsidR="00932E25" w:rsidRPr="004A1E01" w:rsidRDefault="00932E25" w:rsidP="005A0049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/>
          <w:sz w:val="24"/>
          <w:szCs w:val="24"/>
        </w:rPr>
        <w:t>A gazdálkodó szervezetek közös jellemzői és az egyéni</w:t>
      </w:r>
    </w:p>
    <w:p w:rsidR="00932E25" w:rsidRPr="004A1E01" w:rsidRDefault="00932E25" w:rsidP="005A0049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vá</w:t>
      </w:r>
      <w:r w:rsidRPr="004A1E01">
        <w:rPr>
          <w:rFonts w:ascii="Palatino Linotype" w:hAnsi="Palatino Linotype"/>
          <w:sz w:val="24"/>
          <w:szCs w:val="24"/>
        </w:rPr>
        <w:t>l</w:t>
      </w:r>
      <w:r>
        <w:rPr>
          <w:rFonts w:ascii="Palatino Linotype" w:hAnsi="Palatino Linotype"/>
          <w:sz w:val="24"/>
          <w:szCs w:val="24"/>
        </w:rPr>
        <w:t>l</w:t>
      </w:r>
      <w:r w:rsidRPr="004A1E01">
        <w:rPr>
          <w:rFonts w:ascii="Palatino Linotype" w:hAnsi="Palatino Linotype"/>
          <w:sz w:val="24"/>
          <w:szCs w:val="24"/>
        </w:rPr>
        <w:t>alkozás lényege</w:t>
      </w:r>
    </w:p>
    <w:p w:rsidR="00932E25" w:rsidRPr="004A1E01" w:rsidRDefault="00932E25" w:rsidP="005A0049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A1E01">
        <w:rPr>
          <w:rFonts w:ascii="Palatino Linotype" w:hAnsi="Palatino Linotype"/>
          <w:sz w:val="24"/>
          <w:szCs w:val="24"/>
        </w:rPr>
        <w:t>Egyéni vállalkozás</w:t>
      </w:r>
    </w:p>
    <w:p w:rsidR="00932E25" w:rsidRPr="004A1E01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4A1E01">
        <w:rPr>
          <w:rFonts w:ascii="Palatino Linotype" w:hAnsi="Palatino Linotype"/>
          <w:sz w:val="24"/>
          <w:szCs w:val="24"/>
        </w:rPr>
        <w:t>Egyéni vállalkozás formái</w:t>
      </w:r>
    </w:p>
    <w:p w:rsidR="00932E25" w:rsidRPr="004A1E01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4A1E01">
        <w:rPr>
          <w:rFonts w:ascii="Palatino Linotype" w:hAnsi="Palatino Linotype"/>
          <w:sz w:val="24"/>
          <w:szCs w:val="24"/>
        </w:rPr>
        <w:t>Az egyéni vállalkozói tevékenység gyakorlása</w:t>
      </w:r>
    </w:p>
    <w:p w:rsidR="00932E25" w:rsidRPr="004A1E01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Ki nem lehet egyéni vállalkozó</w:t>
      </w:r>
    </w:p>
    <w:p w:rsidR="00932E25" w:rsidRPr="004A1E01" w:rsidRDefault="00932E25" w:rsidP="005A0049">
      <w:pPr>
        <w:ind w:left="770" w:firstLine="696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A gazdasági szervezeti formák közötti választás szempontjai</w:t>
      </w:r>
    </w:p>
    <w:p w:rsidR="00932E25" w:rsidRPr="004A1E01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Pénzforgalom, házipénztárak</w:t>
      </w:r>
    </w:p>
    <w:p w:rsidR="00932E25" w:rsidRPr="004A1E01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A pénztáros megbízása, főbb feladatai</w:t>
      </w:r>
    </w:p>
    <w:p w:rsidR="00932E25" w:rsidRPr="004A1E01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4A1E01">
        <w:rPr>
          <w:rFonts w:ascii="Palatino Linotype" w:hAnsi="Palatino Linotype"/>
          <w:sz w:val="24"/>
          <w:szCs w:val="24"/>
        </w:rPr>
        <w:t>Adófajták</w:t>
      </w:r>
    </w:p>
    <w:p w:rsidR="00932E25" w:rsidRDefault="00932E25" w:rsidP="006B5E91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32E25" w:rsidRDefault="00932E25">
      <w:pPr>
        <w:widowControl w:val="0"/>
        <w:numPr>
          <w:ilvl w:val="2"/>
          <w:numId w:val="5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Vállalkozás indítása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</w:t>
      </w:r>
      <w:r w:rsidRPr="00982FF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</w:p>
    <w:p w:rsidR="00932E25" w:rsidRPr="00767090" w:rsidRDefault="00932E25" w:rsidP="005A0049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Vállalkozás létrehozása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 xml:space="preserve">Gazdasági társaság alapításának folyamata, 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lastRenderedPageBreak/>
        <w:tab/>
        <w:t>Létesítő okirat, cégbejegyzés</w:t>
      </w:r>
    </w:p>
    <w:p w:rsidR="00932E25" w:rsidRPr="00767090" w:rsidRDefault="00932E25" w:rsidP="005A0049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 xml:space="preserve">Vállalkozások alapítására vonatkozó jogi szabályozás, </w:t>
      </w:r>
      <w:r w:rsidRPr="00767090">
        <w:rPr>
          <w:rFonts w:ascii="Palatino Linotype" w:hAnsi="Palatino Linotype"/>
          <w:sz w:val="24"/>
          <w:szCs w:val="24"/>
        </w:rPr>
        <w:tab/>
        <w:t xml:space="preserve">adatszolgáltatási kötelezettségek, személyes és internetes cég </w:t>
      </w:r>
      <w:r w:rsidRPr="00767090">
        <w:rPr>
          <w:rFonts w:ascii="Palatino Linotype" w:hAnsi="Palatino Linotype"/>
          <w:sz w:val="24"/>
          <w:szCs w:val="24"/>
        </w:rPr>
        <w:tab/>
        <w:t>alapításának lehetőségei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 xml:space="preserve">Milyen gyakorlati teendői vannak az egyéni vállalkozónak a </w:t>
      </w:r>
      <w:r w:rsidRPr="00767090">
        <w:rPr>
          <w:rFonts w:ascii="Palatino Linotype" w:hAnsi="Palatino Linotype"/>
          <w:sz w:val="24"/>
          <w:szCs w:val="24"/>
        </w:rPr>
        <w:tab/>
        <w:t>vállalkozás beindításakor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vállalkozói tevékenység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>Munkaerő kiválasztás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ab/>
        <w:t>Munkavégzés szabályai, a munka díjazása</w:t>
      </w:r>
    </w:p>
    <w:p w:rsidR="00932E25" w:rsidRPr="00767090" w:rsidRDefault="00932E25" w:rsidP="005A0049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70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Munkaviszony létesítése, szerződéskötés elemei, próbaidő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Bejelentési kötelezettségek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Beruházás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kereskedelmi vállalkozás vagyonának formái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Az eszközök és a források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mérleg fogalma és szerepe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vállalkozás vagyona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Havonta fizetendő járulékok alapja, mértéke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Fizetendő társasági adó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Adózott eredmény felhasználása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vállalkozókkal szemben támasztott etikai követelmények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A vagyon nagysága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Hitelek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Kölcsönfelvétel más gazdálkodó szervezetektől</w:t>
      </w:r>
    </w:p>
    <w:p w:rsidR="00932E25" w:rsidRPr="00767090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67090">
        <w:rPr>
          <w:rFonts w:ascii="Palatino Linotype" w:hAnsi="Palatino Linotype"/>
          <w:sz w:val="24"/>
          <w:szCs w:val="24"/>
        </w:rPr>
        <w:t>Finanszírozás lízingeléssel</w:t>
      </w:r>
    </w:p>
    <w:p w:rsidR="00932E25" w:rsidRPr="00FC5B06" w:rsidRDefault="00932E25" w:rsidP="006B5E91">
      <w:pPr>
        <w:widowControl w:val="0"/>
        <w:suppressAutoHyphens/>
        <w:ind w:left="181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32E25" w:rsidRDefault="00932E25">
      <w:pPr>
        <w:widowControl w:val="0"/>
        <w:numPr>
          <w:ilvl w:val="2"/>
          <w:numId w:val="5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Vállalkozás működtetése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</w:t>
      </w:r>
      <w:r w:rsidRPr="00982FF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vállalkozás módosítására, megszűnésére és megszüntetésére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vonatkozó jogi szabályozás, adatszolgáltatási kötelezettségek</w:t>
      </w:r>
    </w:p>
    <w:p w:rsidR="00932E25" w:rsidRDefault="00932E25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Üzlet működéséhez szükséges engedélyek, hatóságok</w:t>
      </w:r>
    </w:p>
    <w:p w:rsidR="00932E25" w:rsidRDefault="00932E25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Pályázati lehetőségek felkutatása: magyar és Európai Unió-s pályázatok</w:t>
      </w:r>
    </w:p>
    <w:p w:rsidR="00932E25" w:rsidRDefault="00932E25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elérhetősége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Közbeszerzés alapfogalmai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közbeszerzési intézményrendszer, illetve a közbeszerzési eljárások</w:t>
      </w:r>
    </w:p>
    <w:p w:rsidR="00932E25" w:rsidRDefault="00932E25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résztvevői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Az ajánlat összeállításával összefüggő szabályok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vállalkozók ellenőrzését végző</w:t>
      </w:r>
      <w:r>
        <w:rPr>
          <w:rFonts w:ascii="Palatino Linotype" w:hAnsi="Palatino Linotype"/>
          <w:sz w:val="24"/>
          <w:szCs w:val="24"/>
        </w:rPr>
        <w:t xml:space="preserve"> hatósági és társadalmi szervek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Külső ellenőrzési szervek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Az adásvételi, szállítási, bérleti s</w:t>
      </w:r>
      <w:r>
        <w:rPr>
          <w:rFonts w:ascii="Palatino Linotype" w:hAnsi="Palatino Linotype"/>
          <w:sz w:val="24"/>
          <w:szCs w:val="24"/>
        </w:rPr>
        <w:t>zerződés legfontosabb szabályai</w:t>
      </w:r>
      <w:r w:rsidRPr="002E0B77">
        <w:rPr>
          <w:rFonts w:ascii="Palatino Linotype" w:hAnsi="Palatino Linotype"/>
          <w:sz w:val="24"/>
          <w:szCs w:val="24"/>
        </w:rPr>
        <w:t xml:space="preserve"> és </w:t>
      </w:r>
      <w:r>
        <w:rPr>
          <w:rFonts w:ascii="Palatino Linotype" w:hAnsi="Palatino Linotype"/>
          <w:sz w:val="24"/>
          <w:szCs w:val="24"/>
        </w:rPr>
        <w:t>ismérvei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szerződéskötés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szerződés alakja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szerződés megszűnése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szerződés teljesítése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lastRenderedPageBreak/>
        <w:tab/>
        <w:t>Az adás - vételi szerződés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Az adás - vétel különös nemei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Bérleti szerződés</w:t>
      </w:r>
    </w:p>
    <w:p w:rsidR="00932E25" w:rsidRDefault="00932E25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szállító és a vevő közötti kapcsolat leggyakoribb</w:t>
      </w:r>
    </w:p>
    <w:p w:rsidR="00932E25" w:rsidRDefault="00932E25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szerződéstípusai</w:t>
      </w:r>
    </w:p>
    <w:p w:rsidR="00932E25" w:rsidRDefault="00932E25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 xml:space="preserve">A munkáltató és a munkavállaló kapcsolatának jogi </w:t>
      </w:r>
      <w:r>
        <w:rPr>
          <w:rFonts w:ascii="Palatino Linotype" w:hAnsi="Palatino Linotype"/>
          <w:sz w:val="24"/>
          <w:szCs w:val="24"/>
        </w:rPr>
        <w:t>szabályozása</w:t>
      </w:r>
      <w:r w:rsidRPr="002E0B77">
        <w:rPr>
          <w:rFonts w:ascii="Palatino Linotype" w:hAnsi="Palatino Linotype"/>
          <w:sz w:val="24"/>
          <w:szCs w:val="24"/>
        </w:rPr>
        <w:t xml:space="preserve"> 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Munkaviszony lét</w:t>
      </w:r>
      <w:r>
        <w:rPr>
          <w:rFonts w:ascii="Palatino Linotype" w:hAnsi="Palatino Linotype"/>
          <w:sz w:val="24"/>
          <w:szCs w:val="24"/>
        </w:rPr>
        <w:t>esítése, módosítása, megszűnése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munkaviszonyt szabályozó jogforrások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munkaviszony létesítésének feltételei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A munkaviszony létesítéséhez szükséges nyomtatványok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A munkaviszony megszűnése és megszüntetése</w:t>
      </w:r>
    </w:p>
    <w:p w:rsidR="00932E25" w:rsidRPr="002E0B77" w:rsidRDefault="00932E25" w:rsidP="005A0049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Igazolások a munkaviszony megszűnésekor</w:t>
      </w:r>
    </w:p>
    <w:p w:rsidR="00932E25" w:rsidRPr="002E0B77" w:rsidRDefault="00932E25" w:rsidP="005A0049">
      <w:pPr>
        <w:ind w:left="770" w:hanging="1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Vállalkozások vezetése</w:t>
      </w:r>
    </w:p>
    <w:p w:rsidR="00932E25" w:rsidRDefault="00932E25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ab/>
        <w:t>Vezetési funkciók</w:t>
      </w:r>
    </w:p>
    <w:p w:rsidR="00932E25" w:rsidRPr="002E0B77" w:rsidRDefault="00932E25" w:rsidP="005A0049">
      <w:pPr>
        <w:ind w:left="770" w:hanging="1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Problémamegoldás - döntés</w:t>
      </w:r>
    </w:p>
    <w:p w:rsidR="00932E25" w:rsidRPr="002E0B77" w:rsidRDefault="00932E25" w:rsidP="005A0049">
      <w:pPr>
        <w:ind w:left="770" w:hanging="1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Üzleti terv felépítése és tartalma</w:t>
      </w:r>
    </w:p>
    <w:p w:rsidR="00932E25" w:rsidRPr="002E0B77" w:rsidRDefault="00932E25" w:rsidP="005A0049">
      <w:pPr>
        <w:ind w:left="770" w:hanging="10"/>
        <w:jc w:val="both"/>
        <w:rPr>
          <w:rFonts w:ascii="Palatino Linotype" w:hAnsi="Palatino Linotype"/>
          <w:sz w:val="24"/>
          <w:szCs w:val="24"/>
        </w:rPr>
      </w:pPr>
      <w:r w:rsidRPr="002E0B77">
        <w:rPr>
          <w:rFonts w:ascii="Palatino Linotype" w:hAnsi="Palatino Linotype"/>
          <w:sz w:val="24"/>
          <w:szCs w:val="24"/>
        </w:rPr>
        <w:t>Gazdasági társaság megszűnése</w:t>
      </w:r>
    </w:p>
    <w:p w:rsidR="00932E25" w:rsidRDefault="00932E25" w:rsidP="006B5E91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5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28482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Kereskedelmi alapismeretek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7 óra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gazdálkodás, vállalkozás fogalma, alapelvei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Szükséglet, és szükséglet kielégítése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Történelem túltermelés kialakulása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Cserekereskedelem majd kereskedelem kialakulása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C2345">
        <w:rPr>
          <w:rFonts w:ascii="Palatino Linotype" w:hAnsi="Palatino Linotype"/>
          <w:kern w:val="1"/>
          <w:sz w:val="24"/>
          <w:szCs w:val="24"/>
          <w:lang w:eastAsia="hi-IN" w:bidi="hi-IN"/>
        </w:rPr>
        <w:t>Kereskedelem fogalma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 jelentősége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Az áru útja a termelőtől a fogyasztóig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Nyomonkövetés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Értékesítési csatornák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Nagykereskedelem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Kiskereskedelem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Kereslet-kínálat, befolyásoló tényezők, és az árra gyakorolt hatásuk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Verseny bolt, bothálózat, multi cégek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Az áru fogalma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9717A">
        <w:rPr>
          <w:rFonts w:ascii="Palatino Linotype" w:hAnsi="Palatino Linotype"/>
          <w:kern w:val="1"/>
          <w:sz w:val="24"/>
          <w:szCs w:val="24"/>
          <w:lang w:eastAsia="hi-IN" w:bidi="hi-IN"/>
        </w:rPr>
        <w:t>Árubeszerzés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folyamata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beszerzendő áruk mennyiségének és összetételének meghatározása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beszállítók minősítése, ár, minőség megbízhatóság alapján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 rendelés folyamata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Árurendeléssel kapcsolatos bizonylatok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Áruátvétel folyamata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Áruátvétel minőségi, mennyiségi szempontok alapján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Áruátvétel dokumentumai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Készletezés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Raktározás, készlet fogalma, leltár, szavatossági idő</w:t>
      </w:r>
    </w:p>
    <w:p w:rsidR="00932E25" w:rsidRPr="00CC234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Áruk elhelyezése, kezelése, erre vonatkozó előírások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115DB">
        <w:rPr>
          <w:rFonts w:ascii="Palatino Linotype" w:hAnsi="Palatino Linotype"/>
          <w:kern w:val="1"/>
          <w:sz w:val="24"/>
          <w:szCs w:val="24"/>
          <w:lang w:eastAsia="hi-IN" w:bidi="hi-IN"/>
        </w:rPr>
        <w:t>Értékesítés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Az áru elhelyezése az eladótérben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Kicsomagolás, előrecsomagolás szabályai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fogyasztói ár feltüntetésének szabályai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fogyasztó ár képzése, azt meghatározó tényezők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Pénzforgalmi folyamatok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Áruforgalmi bizonylatok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Pénzforgalmi bizonylatok</w:t>
      </w:r>
    </w:p>
    <w:p w:rsidR="00932E25" w:rsidRDefault="00932E25" w:rsidP="005A0049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Értékesítéssel kapcsolatos jegyzőkönyvek</w:t>
      </w:r>
    </w:p>
    <w:p w:rsidR="00932E25" w:rsidRDefault="00932E25" w:rsidP="006B5E91">
      <w:pPr>
        <w:widowControl w:val="0"/>
        <w:suppressAutoHyphens/>
        <w:ind w:left="181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932E25" w:rsidRDefault="00932E25">
      <w:pPr>
        <w:widowControl w:val="0"/>
        <w:numPr>
          <w:ilvl w:val="2"/>
          <w:numId w:val="5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8482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Kereskedelmi munka feltételei,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jogszabályok, előírások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6,5 óra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Kereskedővel szemben támasztott elvárások, követelmények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Szakmai követelmények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Termékek ismerete, termékek felhasználhatósága, kiváltó termékek ismerete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Személyi követelmények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Személyi higiénia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HACCP rendszer kereskedelmi egységben, ezzel összefüggő teendők, dokumentációk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Magatartás, viselkedés, megjelenés, beszédkultúra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Erkölcs és etika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Munkakörök és hozzájuk tartozó feladatkörök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Szakmunkás, eladó, pénztáros, boltvezető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Vásárlók kezelése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Vásárlói típusok megismerése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Női-férfi vásárlók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Gyermek-időskorú vásárlók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Vásárlók magatartásuk szerinti csoportosítása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Határozott, határozatlan, válogatós,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Helyes magatartás vevőkkel kapcsolatban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Kommunikációs tréning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Vásárlói elégedettség hatása kereskedelemben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Vásárlói reklamációk kezelése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Kereskedelmi egységekre vonatkozó munka és balesetvédelmi jogszabályok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Árak jelölésére vonatkozó jogszabályok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Vevők tájékoztatására vonatkozó jogszabályok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Elektronikus pénztárgép üzemeltetése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Kereskedelmi egységekben használatos szigorú számadású bizonylatokra vonatkozó jogszabályok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Fogyasztói érdekvédelem célja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Fogyasztók jogai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Minőségbiztosítási rendszerek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magyar fogyasztóvédelem eszközei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Ellenőrző szervek</w:t>
      </w:r>
    </w:p>
    <w:p w:rsidR="00932E25" w:rsidRDefault="00932E25" w:rsidP="00982FF1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Minőségbiztosítási rendszerek</w:t>
      </w:r>
    </w:p>
    <w:p w:rsidR="00932E25" w:rsidRDefault="00932E25" w:rsidP="006B5E91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5"/>
        </w:numPr>
        <w:tabs>
          <w:tab w:val="num" w:pos="794"/>
          <w:tab w:val="num" w:pos="966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932E25" w:rsidRPr="004E5C78" w:rsidRDefault="00932E25">
      <w:pPr>
        <w:widowControl w:val="0"/>
        <w:suppressAutoHyphens/>
        <w:ind w:left="33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4E5C7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Tanterem </w:t>
      </w:r>
    </w:p>
    <w:p w:rsidR="00932E25" w:rsidRPr="00863FFD" w:rsidRDefault="00932E25" w:rsidP="006B5E91">
      <w:pPr>
        <w:widowControl w:val="0"/>
        <w:suppressAutoHyphens/>
        <w:ind w:left="56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5"/>
        </w:numPr>
        <w:tabs>
          <w:tab w:val="num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932E25" w:rsidRPr="0080526B" w:rsidRDefault="00932E25" w:rsidP="006B5E91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5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32E25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32E25" w:rsidRPr="004F3748">
        <w:trPr>
          <w:jc w:val="center"/>
        </w:trPr>
        <w:tc>
          <w:tcPr>
            <w:tcW w:w="994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trHeight w:val="263"/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32E25" w:rsidRPr="002E0B77" w:rsidRDefault="00932E25" w:rsidP="006B5E91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5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i/>
          <w:sz w:val="24"/>
          <w:szCs w:val="24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1"/>
        <w:gridCol w:w="7"/>
        <w:gridCol w:w="3621"/>
        <w:gridCol w:w="809"/>
        <w:gridCol w:w="798"/>
        <w:gridCol w:w="763"/>
        <w:gridCol w:w="2190"/>
      </w:tblGrid>
      <w:tr w:rsidR="00932E25" w:rsidRPr="004F3748">
        <w:trPr>
          <w:cantSplit/>
          <w:trHeight w:val="921"/>
          <w:jc w:val="center"/>
        </w:trPr>
        <w:tc>
          <w:tcPr>
            <w:tcW w:w="828" w:type="dxa"/>
            <w:gridSpan w:val="2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32E25" w:rsidRPr="004F3748">
        <w:trPr>
          <w:cantSplit/>
          <w:trHeight w:val="1076"/>
          <w:jc w:val="center"/>
        </w:trPr>
        <w:tc>
          <w:tcPr>
            <w:tcW w:w="828" w:type="dxa"/>
            <w:gridSpan w:val="2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8" w:type="dxa"/>
            <w:gridSpan w:val="2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1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1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8" w:type="dxa"/>
            <w:gridSpan w:val="2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1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1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1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trHeight w:val="499"/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8" w:type="dxa"/>
            <w:gridSpan w:val="2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1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gridSpan w:val="2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32E25" w:rsidRDefault="00932E25" w:rsidP="006B5E91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Pr="0080526B" w:rsidRDefault="00932E25" w:rsidP="006B5E91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5"/>
        </w:numPr>
        <w:tabs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932E25" w:rsidRDefault="00932E25">
      <w:pPr>
        <w:widowControl w:val="0"/>
        <w:suppressAutoHyphens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932E25" w:rsidRDefault="00932E25" w:rsidP="006B5E91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 w:rsidP="006B5E91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Pr="001A5D7D" w:rsidRDefault="00932E25">
      <w:pPr>
        <w:widowControl w:val="0"/>
        <w:numPr>
          <w:ilvl w:val="0"/>
          <w:numId w:val="5"/>
        </w:numPr>
        <w:tabs>
          <w:tab w:val="clear" w:pos="420"/>
          <w:tab w:val="left" w:pos="357"/>
          <w:tab w:val="right" w:pos="9214"/>
        </w:tabs>
        <w:suppressAutoHyphens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>Élelmis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>zervizsgálat gyakorlat tantárgy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ab/>
        <w:t>18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óra</w:t>
      </w:r>
    </w:p>
    <w:p w:rsidR="00932E25" w:rsidRDefault="00932E25" w:rsidP="001A5D7D">
      <w:pPr>
        <w:widowControl w:val="0"/>
        <w:tabs>
          <w:tab w:val="left" w:pos="357"/>
          <w:tab w:val="right" w:pos="9214"/>
        </w:tabs>
        <w:suppressAutoHyphens/>
        <w:rPr>
          <w:rFonts w:ascii="Palatino Linotype" w:hAnsi="Palatino Linotype" w:cs="TimesNewRomanPSMT"/>
          <w:b/>
          <w:sz w:val="24"/>
          <w:szCs w:val="24"/>
          <w:lang w:bidi="hi-IN"/>
        </w:rPr>
      </w:pPr>
    </w:p>
    <w:p w:rsidR="00932E25" w:rsidRDefault="00932E25" w:rsidP="001A5D7D">
      <w:pPr>
        <w:widowControl w:val="0"/>
        <w:tabs>
          <w:tab w:val="left" w:pos="357"/>
          <w:tab w:val="right" w:pos="9214"/>
        </w:tabs>
        <w:suppressAutoHyphens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932E25" w:rsidRDefault="00932E25" w:rsidP="006B5E91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 w:rsidP="004E5C78">
      <w:pPr>
        <w:widowControl w:val="0"/>
        <w:numPr>
          <w:ilvl w:val="1"/>
          <w:numId w:val="5"/>
        </w:numPr>
        <w:tabs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932E25" w:rsidRDefault="00932E25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7226F">
        <w:rPr>
          <w:rFonts w:ascii="Palatino Linotype" w:hAnsi="Palatino Linotype"/>
          <w:sz w:val="24"/>
          <w:szCs w:val="24"/>
        </w:rPr>
        <w:t>A tanulók a gyakorlati képzés során ismerjék meg a laboratóriumi tevékenység alapjait. Képesek legyenek az ipar nyersanyagain, félkész illetve kész termékein önállóan élelmiszervizsgálatokat elvégezni. Alkalmasak legyenek alapvető méréseket elvégezni laboratóriumi körülmények között, készterméket minősíteni, receptúrákat összeállítani, jegyzőkönyvet elkészíteni, szerkeszteni.</w:t>
      </w:r>
    </w:p>
    <w:p w:rsidR="00932E25" w:rsidRDefault="00932E25">
      <w:pPr>
        <w:widowControl w:val="0"/>
        <w:suppressAutoHyphens/>
        <w:ind w:left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5"/>
        </w:numPr>
        <w:tabs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932E25" w:rsidRDefault="00932E25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01B1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 tantárgy </w:t>
      </w:r>
      <w:r w:rsidRPr="006F4679">
        <w:rPr>
          <w:rFonts w:ascii="Palatino Linotype" w:hAnsi="Palatino Linotype"/>
          <w:sz w:val="24"/>
          <w:szCs w:val="24"/>
        </w:rPr>
        <w:t>az</w:t>
      </w:r>
      <w:r w:rsidRPr="00201B1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adott évfolyamba lépés feltételeként megjelölt közismereti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és a párhuzamosan megismert szakmai elméleti (Szakmai technológia) , illetve a szakmai gyakorlati ( Szakmai gyakorlat) </w:t>
      </w:r>
      <w:r w:rsidRPr="00201B1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tartalmakra épül. </w:t>
      </w:r>
    </w:p>
    <w:p w:rsidR="00932E25" w:rsidRPr="008A23DE" w:rsidRDefault="00932E25" w:rsidP="006B5E91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5"/>
        </w:numPr>
        <w:tabs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932E25" w:rsidRPr="000E120B" w:rsidRDefault="00932E25" w:rsidP="006B5E91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5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Laboratóriumi alapismeretek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6 </w:t>
      </w:r>
      <w:r w:rsidRPr="00982FF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32E25" w:rsidRDefault="00932E25" w:rsidP="00982FF1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Eszközök, készülékek használatának megismerése, kezelésük</w:t>
      </w:r>
    </w:p>
    <w:p w:rsidR="00932E25" w:rsidRPr="00535D4C" w:rsidRDefault="00932E25" w:rsidP="00982FF1">
      <w:pPr>
        <w:widowControl w:val="0"/>
        <w:tabs>
          <w:tab w:val="num" w:pos="720"/>
        </w:tabs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Nedvességtartalom fogalma</w:t>
      </w:r>
    </w:p>
    <w:p w:rsidR="00932E25" w:rsidRPr="00535D4C" w:rsidRDefault="00932E25" w:rsidP="00982FF1">
      <w:pPr>
        <w:widowControl w:val="0"/>
        <w:tabs>
          <w:tab w:val="num" w:pos="720"/>
        </w:tabs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Szárazanyag tartalom fogalma</w:t>
      </w:r>
    </w:p>
    <w:p w:rsidR="00932E25" w:rsidRDefault="00932E25" w:rsidP="00982FF1">
      <w:pPr>
        <w:widowControl w:val="0"/>
        <w:tabs>
          <w:tab w:val="num" w:pos="720"/>
        </w:tabs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Tömegmérés, táramérleg használata, mérési szabályok</w:t>
      </w:r>
    </w:p>
    <w:p w:rsidR="00932E25" w:rsidRPr="00535D4C" w:rsidRDefault="00932E25" w:rsidP="00982FF1">
      <w:pPr>
        <w:widowControl w:val="0"/>
        <w:tabs>
          <w:tab w:val="num" w:pos="720"/>
        </w:tabs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</w:t>
      </w: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emérés, bemérés</w:t>
      </w:r>
    </w:p>
    <w:p w:rsidR="00932E25" w:rsidRPr="00535D4C" w:rsidRDefault="00932E25" w:rsidP="00982FF1">
      <w:pPr>
        <w:widowControl w:val="0"/>
        <w:tabs>
          <w:tab w:val="num" w:pos="720"/>
        </w:tabs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Szárítás, visszamérés</w:t>
      </w:r>
    </w:p>
    <w:p w:rsidR="00932E25" w:rsidRPr="00535D4C" w:rsidRDefault="00932E25" w:rsidP="00982FF1">
      <w:pPr>
        <w:widowControl w:val="0"/>
        <w:tabs>
          <w:tab w:val="num" w:pos="720"/>
        </w:tabs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Jegyzőkönyv készítés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ének menete</w:t>
      </w:r>
    </w:p>
    <w:p w:rsidR="00932E25" w:rsidRPr="00535D4C" w:rsidRDefault="00932E25" w:rsidP="00982FF1">
      <w:pPr>
        <w:widowControl w:val="0"/>
        <w:tabs>
          <w:tab w:val="num" w:pos="720"/>
        </w:tabs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Adatok értékelése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elemzése</w:t>
      </w:r>
    </w:p>
    <w:p w:rsidR="00932E25" w:rsidRPr="00767090" w:rsidRDefault="00932E25" w:rsidP="00982FF1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Sóoldat készítése</w:t>
      </w:r>
    </w:p>
    <w:p w:rsidR="00932E25" w:rsidRPr="00FC5B06" w:rsidRDefault="00932E25" w:rsidP="006B5E91">
      <w:pPr>
        <w:widowControl w:val="0"/>
        <w:suppressAutoHyphens/>
        <w:ind w:left="181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5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Élelmiszervizsgálati eljárások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6 </w:t>
      </w:r>
      <w:r w:rsidRPr="00982FF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32E25" w:rsidRPr="007B56D8" w:rsidRDefault="00932E25" w:rsidP="00982FF1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 w:rsidRPr="007B56D8">
        <w:rPr>
          <w:rFonts w:ascii="Palatino Linotype" w:hAnsi="Palatino Linotype"/>
          <w:sz w:val="24"/>
          <w:szCs w:val="24"/>
        </w:rPr>
        <w:t>Húsipari termékek érzékszervi vizsgálata</w:t>
      </w:r>
    </w:p>
    <w:p w:rsidR="00932E25" w:rsidRPr="007B56D8" w:rsidRDefault="00932E25" w:rsidP="00982FF1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 w:rsidRPr="007B56D8">
        <w:rPr>
          <w:rFonts w:ascii="Palatino Linotype" w:hAnsi="Palatino Linotype"/>
          <w:sz w:val="24"/>
          <w:szCs w:val="24"/>
        </w:rPr>
        <w:t>Eltarthatósági vizsgálatok</w:t>
      </w:r>
    </w:p>
    <w:p w:rsidR="00932E25" w:rsidRPr="007B56D8" w:rsidRDefault="00932E25" w:rsidP="00982FF1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Oldatkészítés, töménység meghatározás</w:t>
      </w:r>
    </w:p>
    <w:p w:rsidR="00932E25" w:rsidRPr="007B56D8" w:rsidRDefault="00932E25" w:rsidP="00982FF1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Húskészítmények sótartalom meghatározása</w:t>
      </w:r>
    </w:p>
    <w:p w:rsidR="00932E25" w:rsidRPr="007B56D8" w:rsidRDefault="00932E25" w:rsidP="00982FF1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Nedvességtartalom meghatározása</w:t>
      </w:r>
    </w:p>
    <w:p w:rsidR="00932E25" w:rsidRPr="007B56D8" w:rsidRDefault="00932E25" w:rsidP="00982FF1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PH mérés</w:t>
      </w:r>
    </w:p>
    <w:p w:rsidR="00932E25" w:rsidRDefault="00932E25" w:rsidP="00982FF1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vizsgálatok</w:t>
      </w:r>
    </w:p>
    <w:p w:rsidR="00932E25" w:rsidRPr="000E120B" w:rsidRDefault="00932E25" w:rsidP="006B5E91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5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Szakmai számítások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</w:r>
      <w:r w:rsidRPr="00982FF1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 óra</w:t>
      </w:r>
    </w:p>
    <w:p w:rsidR="00932E25" w:rsidRDefault="00932E25" w:rsidP="00982FF1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Tömegmérésre irányuló feladatok</w:t>
      </w:r>
    </w:p>
    <w:p w:rsidR="00932E25" w:rsidRDefault="00932E25" w:rsidP="00982FF1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Tömegszázalék számításra irányuló feladatok pácoldat</w:t>
      </w:r>
    </w:p>
    <w:p w:rsidR="00932E25" w:rsidRDefault="00932E25" w:rsidP="00982FF1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készítéshez</w:t>
      </w:r>
    </w:p>
    <w:p w:rsidR="00932E25" w:rsidRDefault="00932E25" w:rsidP="00982FF1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Térfogatmérésre irányuló feladatok</w:t>
      </w:r>
    </w:p>
    <w:p w:rsidR="00932E25" w:rsidRDefault="00932E25" w:rsidP="00982FF1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Anyagkihozatal meghatározására irányuló feladatok</w:t>
      </w:r>
    </w:p>
    <w:p w:rsidR="00932E25" w:rsidRPr="00C62D48" w:rsidRDefault="00932E25" w:rsidP="00982FF1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Anyagösszetétel meghatározására irányuló feladatok</w:t>
      </w:r>
    </w:p>
    <w:p w:rsidR="00932E25" w:rsidRPr="000E120B" w:rsidRDefault="00932E25" w:rsidP="006B5E91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5"/>
        </w:numPr>
        <w:tabs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932E25" w:rsidRPr="004E5C78" w:rsidRDefault="00932E25" w:rsidP="004E5C78">
      <w:pPr>
        <w:widowControl w:val="0"/>
        <w:suppressAutoHyphens/>
        <w:ind w:left="426"/>
        <w:jc w:val="both"/>
        <w:rPr>
          <w:rFonts w:ascii="Palatino Linotype" w:hAnsi="Palatino Linotype"/>
          <w:i/>
          <w:sz w:val="24"/>
          <w:szCs w:val="24"/>
        </w:rPr>
      </w:pPr>
      <w:r w:rsidRPr="004E5C78">
        <w:rPr>
          <w:rFonts w:ascii="Palatino Linotype" w:hAnsi="Palatino Linotype"/>
          <w:i/>
          <w:sz w:val="24"/>
          <w:szCs w:val="24"/>
        </w:rPr>
        <w:t>Tanterem, iskolai laboratórium, gazdálkodó szervezet laboratóriuma</w:t>
      </w:r>
    </w:p>
    <w:p w:rsidR="00932E25" w:rsidRPr="00201B10" w:rsidRDefault="00932E25" w:rsidP="006B5E91">
      <w:pPr>
        <w:widowControl w:val="0"/>
        <w:suppressAutoHyphens/>
        <w:ind w:left="567"/>
        <w:rPr>
          <w:rFonts w:ascii="Palatino Linotype" w:hAnsi="Palatino Linotype"/>
          <w:sz w:val="24"/>
          <w:szCs w:val="24"/>
        </w:rPr>
      </w:pPr>
    </w:p>
    <w:p w:rsidR="00932E25" w:rsidRDefault="00932E25">
      <w:pPr>
        <w:widowControl w:val="0"/>
        <w:numPr>
          <w:ilvl w:val="1"/>
          <w:numId w:val="5"/>
        </w:numPr>
        <w:tabs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932E25" w:rsidRPr="0080526B" w:rsidRDefault="00932E25" w:rsidP="006B5E91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5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32E25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32E25" w:rsidRPr="004F3748">
        <w:trPr>
          <w:jc w:val="center"/>
        </w:trPr>
        <w:tc>
          <w:tcPr>
            <w:tcW w:w="994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32E25" w:rsidRPr="002E0B77" w:rsidRDefault="00932E25" w:rsidP="006B5E91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5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</w:t>
      </w:r>
      <w:r w:rsidRPr="00A824DD">
        <w:rPr>
          <w:rFonts w:ascii="Palatino Linotype" w:hAnsi="Palatino Linotype"/>
          <w:b/>
          <w:i/>
          <w:sz w:val="24"/>
          <w:szCs w:val="24"/>
        </w:rPr>
        <w:t>ajánlás)</w:t>
      </w:r>
      <w:r w:rsidRPr="00A824D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32E25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32E25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32E25" w:rsidRPr="0080526B" w:rsidRDefault="00932E25" w:rsidP="006B5E91">
      <w:pPr>
        <w:widowControl w:val="0"/>
        <w:suppressAutoHyphens/>
        <w:ind w:left="181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5"/>
        </w:numPr>
        <w:tabs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932E25" w:rsidRDefault="00932E25" w:rsidP="004E5C78">
      <w:pPr>
        <w:widowControl w:val="0"/>
        <w:suppressAutoHyphens/>
        <w:ind w:left="330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932E25" w:rsidRPr="00655889" w:rsidRDefault="00932E25" w:rsidP="00CC69D5">
      <w:pPr>
        <w:ind w:left="357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932E25" w:rsidRDefault="00932E25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32E25" w:rsidRPr="00655889" w:rsidRDefault="00932E25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32E25" w:rsidRPr="00655889" w:rsidRDefault="00932E25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32E25" w:rsidRPr="000E120B" w:rsidRDefault="00932E25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932E25" w:rsidRPr="000E120B" w:rsidRDefault="00932E25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10927-12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932E25" w:rsidRPr="000E120B" w:rsidRDefault="00932E25" w:rsidP="0046021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932E25" w:rsidRPr="000E120B" w:rsidRDefault="00932E25" w:rsidP="00CC69D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Vágóhídi munka</w:t>
      </w:r>
    </w:p>
    <w:p w:rsidR="00932E25" w:rsidRPr="000E120B" w:rsidRDefault="00932E25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932E25" w:rsidRPr="000E120B" w:rsidRDefault="00932E25" w:rsidP="0046021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932E25" w:rsidRPr="000E120B" w:rsidRDefault="00932E25" w:rsidP="0046021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932E25" w:rsidRPr="000E120B" w:rsidRDefault="00932E25" w:rsidP="0046021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32E25" w:rsidRPr="000E120B" w:rsidRDefault="00932E25" w:rsidP="0046021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932E25" w:rsidRPr="000E120B" w:rsidRDefault="00932E25" w:rsidP="00460216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932E25" w:rsidRPr="000E120B" w:rsidRDefault="00932E25" w:rsidP="00CC69D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 w:rsidP="00CC69D5">
      <w:pPr>
        <w:pStyle w:val="Listaszerbekezds"/>
        <w:widowControl w:val="0"/>
        <w:suppressAutoHyphens/>
        <w:spacing w:after="0" w:line="240" w:lineRule="auto"/>
        <w:ind w:left="704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  <w:sectPr w:rsidR="00932E25" w:rsidSect="00CC69D5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932E25" w:rsidRDefault="00932E25" w:rsidP="00CC69D5">
      <w:pPr>
        <w:widowControl w:val="0"/>
        <w:suppressAutoHyphens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932E25" w:rsidRPr="000E120B" w:rsidRDefault="00932E25" w:rsidP="00CC69D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10927-12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 xml:space="preserve">Vágóhídi munka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5849" w:type="pct"/>
        <w:tblInd w:w="-9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82"/>
        <w:gridCol w:w="565"/>
        <w:gridCol w:w="99"/>
        <w:gridCol w:w="543"/>
        <w:gridCol w:w="489"/>
        <w:gridCol w:w="42"/>
        <w:gridCol w:w="26"/>
        <w:gridCol w:w="23"/>
        <w:gridCol w:w="418"/>
        <w:gridCol w:w="26"/>
        <w:gridCol w:w="604"/>
        <w:gridCol w:w="6"/>
        <w:gridCol w:w="10"/>
        <w:gridCol w:w="32"/>
        <w:gridCol w:w="29"/>
        <w:gridCol w:w="13"/>
        <w:gridCol w:w="16"/>
        <w:gridCol w:w="611"/>
        <w:gridCol w:w="6"/>
        <w:gridCol w:w="32"/>
        <w:gridCol w:w="26"/>
        <w:gridCol w:w="42"/>
        <w:gridCol w:w="746"/>
        <w:gridCol w:w="10"/>
        <w:gridCol w:w="29"/>
        <w:gridCol w:w="23"/>
        <w:gridCol w:w="29"/>
        <w:gridCol w:w="161"/>
        <w:gridCol w:w="1016"/>
        <w:gridCol w:w="16"/>
        <w:gridCol w:w="6"/>
        <w:gridCol w:w="13"/>
        <w:gridCol w:w="29"/>
        <w:gridCol w:w="23"/>
        <w:gridCol w:w="29"/>
        <w:gridCol w:w="595"/>
        <w:gridCol w:w="16"/>
        <w:gridCol w:w="32"/>
        <w:gridCol w:w="26"/>
        <w:gridCol w:w="781"/>
        <w:gridCol w:w="19"/>
        <w:gridCol w:w="32"/>
        <w:gridCol w:w="26"/>
        <w:gridCol w:w="678"/>
      </w:tblGrid>
      <w:tr w:rsidR="00932E25" w:rsidRPr="00906147">
        <w:trPr>
          <w:trHeight w:val="668"/>
        </w:trPr>
        <w:tc>
          <w:tcPr>
            <w:tcW w:w="25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5D691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4679">
              <w:rPr>
                <w:rFonts w:ascii="Palatino Linotype" w:hAnsi="Palatino Linotype"/>
                <w:sz w:val="20"/>
                <w:szCs w:val="20"/>
              </w:rPr>
              <w:t>10927-12</w:t>
            </w:r>
          </w:p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4679">
              <w:rPr>
                <w:rFonts w:ascii="Palatino Linotype" w:hAnsi="Palatino Linotype"/>
                <w:sz w:val="20"/>
                <w:szCs w:val="20"/>
              </w:rPr>
              <w:t>Vágóhídi munka</w:t>
            </w:r>
          </w:p>
        </w:tc>
        <w:tc>
          <w:tcPr>
            <w:tcW w:w="556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5D691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4679">
              <w:rPr>
                <w:rFonts w:ascii="Palatino Linotype" w:hAnsi="Palatino Linotype"/>
                <w:sz w:val="20"/>
                <w:szCs w:val="20"/>
              </w:rPr>
              <w:t xml:space="preserve">Szakmai technológia </w:t>
            </w:r>
          </w:p>
        </w:tc>
        <w:tc>
          <w:tcPr>
            <w:tcW w:w="359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5D691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4679">
              <w:rPr>
                <w:rFonts w:ascii="Palatino Linotype" w:hAnsi="Palatino Linotype"/>
                <w:sz w:val="20"/>
                <w:szCs w:val="20"/>
              </w:rPr>
              <w:t xml:space="preserve">Szakmai gépek </w:t>
            </w:r>
          </w:p>
        </w:tc>
        <w:tc>
          <w:tcPr>
            <w:tcW w:w="1572" w:type="pct"/>
            <w:gridSpan w:val="2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5D691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4679">
              <w:rPr>
                <w:rFonts w:ascii="Palatino Linotype" w:hAnsi="Palatino Linotype"/>
                <w:sz w:val="20"/>
                <w:szCs w:val="20"/>
              </w:rPr>
              <w:t xml:space="preserve">Szakmai gyakorlat </w:t>
            </w:r>
          </w:p>
        </w:tc>
      </w:tr>
      <w:tr w:rsidR="00932E25" w:rsidRPr="003D1AF0">
        <w:trPr>
          <w:trHeight w:val="2194"/>
        </w:trPr>
        <w:tc>
          <w:tcPr>
            <w:tcW w:w="25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3D1AF0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 xml:space="preserve">Vágóállatok szervezeti felépítése 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3D1AF0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Vágóállat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3D1AF0">
              <w:rPr>
                <w:rFonts w:ascii="Palatino Linotype" w:hAnsi="Palatino Linotype"/>
                <w:sz w:val="20"/>
                <w:szCs w:val="20"/>
              </w:rPr>
              <w:t xml:space="preserve">fajok, fajták </w:t>
            </w:r>
          </w:p>
        </w:tc>
        <w:tc>
          <w:tcPr>
            <w:tcW w:w="1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3D1AF0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 xml:space="preserve">Vágástechnológiák </w:t>
            </w:r>
          </w:p>
        </w:tc>
        <w:tc>
          <w:tcPr>
            <w:tcW w:w="13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3D1AF0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 xml:space="preserve">Géptani alapismeretek </w:t>
            </w:r>
          </w:p>
        </w:tc>
        <w:tc>
          <w:tcPr>
            <w:tcW w:w="221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3D1AF0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 xml:space="preserve">Elsődleges feldolgozás gépei </w:t>
            </w:r>
          </w:p>
        </w:tc>
        <w:tc>
          <w:tcPr>
            <w:tcW w:w="223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3D1AF0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Élőállat érkeztetés, átvétel</w:t>
            </w:r>
          </w:p>
        </w:tc>
        <w:tc>
          <w:tcPr>
            <w:tcW w:w="310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3D1AF0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Elsődleges feldolgozás műveletei szennyesövezetben</w:t>
            </w:r>
          </w:p>
        </w:tc>
        <w:tc>
          <w:tcPr>
            <w:tcW w:w="352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32E25" w:rsidRPr="003D1AF0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Elsődleges feldolgozás műveletei tisztaövezetben</w:t>
            </w:r>
          </w:p>
        </w:tc>
        <w:tc>
          <w:tcPr>
            <w:tcW w:w="2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32E25" w:rsidRPr="003D1AF0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Bélüzemi munkák</w:t>
            </w: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3D1AF0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Vágási melléktermékek feldolgozása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32E25" w:rsidRPr="003D1AF0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Gépek, berendezések használata</w:t>
            </w:r>
          </w:p>
        </w:tc>
      </w:tr>
      <w:tr w:rsidR="00932E25" w:rsidRPr="003D1AF0">
        <w:trPr>
          <w:trHeight w:val="255"/>
        </w:trPr>
        <w:tc>
          <w:tcPr>
            <w:tcW w:w="5000" w:type="pct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Élő állatot átvesz</w:t>
            </w: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0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Vágásra előkészít</w:t>
            </w: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0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Kábítást végez</w:t>
            </w: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0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Vág, vagy szúr, elvéreztet, vért kezel</w:t>
            </w: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0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Testtisztítást végez szőrtelenítéssel, kopasztással, perzseléssel</w:t>
            </w: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0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Testtisztítást végez bőrfejtéssel</w:t>
            </w: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0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Testet bont, zsigerel, tisztít</w:t>
            </w: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0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 xml:space="preserve">Testet hasít, tisztít </w:t>
            </w: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0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Lehúzott sertéstestet állít elő (leszalonnáz, szalonna alapanyagot előkészít)</w:t>
            </w: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0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Előhűtést végez</w:t>
            </w: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0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Felméri, előkészíti a szükséges anyagokat, eszközöket</w:t>
            </w: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0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Betartja a munka-, tűz-, környezetvédelmi, higiéniai és minőségbiztosítási előírásokat</w:t>
            </w: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0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Alkalmazza</w:t>
            </w:r>
            <w:r w:rsidRPr="003D1AF0">
              <w:rPr>
                <w:rFonts w:ascii="Palatino Linotype" w:hAnsi="Palatino Linotype"/>
                <w:sz w:val="20"/>
                <w:szCs w:val="20"/>
              </w:rPr>
              <w:t xml:space="preserve"> a tevékenységre vonatkozó technológiai előírásokat</w:t>
            </w: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0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Elkészíti az előírt összesítőket, jelentéseket</w:t>
            </w: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0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Gépeket, eszközöket használ</w:t>
            </w: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8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0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55"/>
        </w:trPr>
        <w:tc>
          <w:tcPr>
            <w:tcW w:w="5000" w:type="pct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b/>
                <w:sz w:val="20"/>
                <w:szCs w:val="20"/>
              </w:rPr>
              <w:t>SZAKMAI ISMERETEK</w:t>
            </w:r>
          </w:p>
        </w:tc>
      </w:tr>
      <w:tr w:rsidR="00932E25" w:rsidRPr="003D1AF0" w:rsidTr="004E5C78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Sertésfajták ismerete, hasznosítása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 w:rsidTr="004E5C78">
        <w:trPr>
          <w:trHeight w:val="255"/>
        </w:trPr>
        <w:tc>
          <w:tcPr>
            <w:tcW w:w="2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lastRenderedPageBreak/>
              <w:t>Szarvasmarha fajták ismerete, hasznosítása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4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Juhfajták ismerete, hasznosítása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Vágóállatok felvásárlásának követelményei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Állatvédelem, szállítási körülmények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Vágóállatok szervezeti felépítése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Vágóállatok csontvázának, izomcsoportjainak ismerete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Vágást előkészítő műveletek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Kábítás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Szúrás, elvéreztetés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Testtisztítás szőrtelenítéssel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Testtisztítás bőrfejtéssel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Bontás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Hasítás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Húsvizsgálat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Mérlegelés, minősítés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Előhűtés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Az elsődleges feldolgozás gépei, berendezései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4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2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4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5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40"/>
        </w:trPr>
        <w:tc>
          <w:tcPr>
            <w:tcW w:w="5000" w:type="pct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b/>
                <w:sz w:val="20"/>
                <w:szCs w:val="20"/>
              </w:rPr>
              <w:t>SZAKMAI KÉSZSÉGEK</w:t>
            </w:r>
          </w:p>
        </w:tc>
      </w:tr>
      <w:tr w:rsidR="00932E25" w:rsidRPr="003D1AF0">
        <w:trPr>
          <w:trHeight w:val="240"/>
        </w:trPr>
        <w:tc>
          <w:tcPr>
            <w:tcW w:w="2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Vágóállatfajták objektív megítélése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0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Vágás eszközeinek, berendezéseinek használata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0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Anyagmozgató eszközök használata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0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0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Technológiai előírások alkalmazása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0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255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Védőeszközök használata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03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0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300"/>
        </w:trPr>
        <w:tc>
          <w:tcPr>
            <w:tcW w:w="5000" w:type="pct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b/>
                <w:sz w:val="20"/>
                <w:szCs w:val="20"/>
              </w:rPr>
              <w:t>SZEMÉLYES KOMPETENCIÁK</w:t>
            </w:r>
          </w:p>
        </w:tc>
      </w:tr>
      <w:tr w:rsidR="00932E25" w:rsidRPr="003D1AF0">
        <w:trPr>
          <w:trHeight w:val="300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Erős fizikum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0" w:type="pct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6" w:type="pct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8" w:type="pct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9" w:type="pct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7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300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0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6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8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300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Monotónia tűrés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0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6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8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>
        <w:trPr>
          <w:trHeight w:val="300"/>
        </w:trPr>
        <w:tc>
          <w:tcPr>
            <w:tcW w:w="5000" w:type="pct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b/>
                <w:sz w:val="20"/>
                <w:szCs w:val="20"/>
              </w:rPr>
              <w:t>TÁRSAS KOMPETENCIÁK</w:t>
            </w:r>
          </w:p>
        </w:tc>
      </w:tr>
      <w:tr w:rsidR="00932E25" w:rsidRPr="003D1AF0">
        <w:trPr>
          <w:trHeight w:val="300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3" w:type="pct"/>
            <w:gridSpan w:val="7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" w:type="pct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9" w:type="pct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1" w:type="pct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7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9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300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Visszacsatolási készség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6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9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 w:rsidTr="004E5C78">
        <w:trPr>
          <w:trHeight w:val="300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9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3D1AF0" w:rsidTr="004E5C78">
        <w:trPr>
          <w:trHeight w:val="300"/>
        </w:trPr>
        <w:tc>
          <w:tcPr>
            <w:tcW w:w="5000" w:type="pct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MÓDSZERKOMPETENCIÁK</w:t>
            </w:r>
          </w:p>
        </w:tc>
      </w:tr>
      <w:tr w:rsidR="00932E25" w:rsidRPr="003D1AF0">
        <w:trPr>
          <w:trHeight w:val="300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1" w:type="pct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" w:type="pct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4" w:type="pct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1" w:type="pct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300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1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4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32E25" w:rsidRPr="003D1AF0">
        <w:trPr>
          <w:trHeight w:val="300"/>
        </w:trPr>
        <w:tc>
          <w:tcPr>
            <w:tcW w:w="2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Intenzív munkavégzés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66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21" w:type="pct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" w:type="pct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94" w:type="pct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21" w:type="pct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E25" w:rsidRPr="003D1AF0" w:rsidRDefault="00932E25" w:rsidP="00435E1A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1AF0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932E25" w:rsidRPr="000E120B" w:rsidRDefault="00932E25" w:rsidP="00CC69D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Pr="000E120B" w:rsidRDefault="00932E25" w:rsidP="00CC69D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 w:rsidP="00CC69D5">
      <w:pPr>
        <w:pStyle w:val="Listaszerbekezds"/>
        <w:widowControl w:val="0"/>
        <w:suppressAutoHyphens/>
        <w:spacing w:after="0" w:line="240" w:lineRule="auto"/>
        <w:ind w:left="704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  <w:sectPr w:rsidR="00932E25" w:rsidSect="00435E1A">
          <w:pgSz w:w="16838" w:h="11906" w:orient="landscape"/>
          <w:pgMar w:top="1418" w:right="1618" w:bottom="1418" w:left="1618" w:header="709" w:footer="709" w:gutter="0"/>
          <w:cols w:space="708"/>
          <w:docGrid w:linePitch="360"/>
        </w:sectPr>
      </w:pPr>
    </w:p>
    <w:p w:rsidR="00932E25" w:rsidRPr="000E120B" w:rsidRDefault="00932E25" w:rsidP="00CC69D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0"/>
          <w:numId w:val="5"/>
        </w:numPr>
        <w:tabs>
          <w:tab w:val="right" w:pos="9214"/>
        </w:tabs>
        <w:suppressAutoHyphens/>
        <w:ind w:left="0" w:firstLine="0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NewRomanPSMT"/>
          <w:b/>
          <w:sz w:val="24"/>
          <w:szCs w:val="24"/>
          <w:lang w:bidi="hi-IN"/>
        </w:rPr>
        <w:t>Szakmai technológia tantárgy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ab/>
        <w:t>124,5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 óra</w:t>
      </w:r>
    </w:p>
    <w:p w:rsidR="00932E25" w:rsidRDefault="00932E25" w:rsidP="005D696C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6"/>
        </w:numPr>
        <w:tabs>
          <w:tab w:val="clear" w:pos="966"/>
          <w:tab w:val="left" w:pos="794"/>
        </w:tabs>
        <w:suppressAutoHyphens/>
        <w:spacing w:before="240"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932E25" w:rsidRDefault="00932E25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A tanulók ismerjék meg a húsiparban felhasználásra kerülő alapanyagokat, a vágóállatfajtákat, azok szervezeti felépítését. Sajátítsák el az elsődleges feldolgozás során alkalmazott technológiák és műveletek elméleti alapjait. A megszerzett ismereteket alkalmazni tudják gyakorlati munkavégzésük során</w:t>
      </w:r>
      <w:r>
        <w:rPr>
          <w:rFonts w:ascii="Times New Roman" w:hAnsi="Times New Roman"/>
          <w:sz w:val="24"/>
          <w:szCs w:val="24"/>
        </w:rPr>
        <w:t>.</w:t>
      </w:r>
    </w:p>
    <w:p w:rsidR="00932E25" w:rsidRPr="000E120B" w:rsidRDefault="00932E25" w:rsidP="0085790E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6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932E25" w:rsidRDefault="00932E25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  <w:r w:rsidRPr="006F4679">
        <w:rPr>
          <w:rFonts w:ascii="Palatino Linotype" w:hAnsi="Palatino Linotype"/>
          <w:sz w:val="24"/>
          <w:szCs w:val="24"/>
        </w:rPr>
        <w:t xml:space="preserve">A tantárgy az adott évfolyamba lépés feltételeként megjelölt közismereti és a párhuzamosan megismert szakmai gyakorlati ( Szakmai gyakorlat) tartalmakra épül. </w:t>
      </w:r>
    </w:p>
    <w:p w:rsidR="00932E25" w:rsidRPr="008A23DE" w:rsidRDefault="00932E25" w:rsidP="0085790E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6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932E25" w:rsidRPr="000E120B" w:rsidRDefault="00932E25" w:rsidP="0085790E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6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A0B5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Vágóállatok szervezeti felépítése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48</w:t>
      </w:r>
      <w:r w:rsidRPr="005D696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Vágóállatok mozgásszervi rendszere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A mozgás passzív szervei és aktív szervei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Csontok alakja szerinti csoportosítása 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 xml:space="preserve">Hosszú vagy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csöves, lapos és rövid csontok </w:t>
      </w: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jellemzése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csontszövet szerkezete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csont szerkezete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Sertés csontjai testtájanként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Szarvasmarha csontjai testtájanként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Juhok csontjai testtájanként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Baromfi</w:t>
      </w: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csontjai testtájanként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izom szerkezete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szarvasmarha fontosabb izomcsoportjai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sertés fontosabb izomcsoportjai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juhok fontosabb izomcsoportja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baromfi fontosabb izomcsoportjai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vágó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</w:t>
      </w: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llatok testének részei és tájékai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Fej részei és tájékai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Törzs részei és tájékai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Végtagok részei és tájékai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Vágóállatok emésztőszerv rendszere </w:t>
      </w:r>
    </w:p>
    <w:p w:rsidR="00932E25" w:rsidRPr="00D22D4B" w:rsidRDefault="00932E25" w:rsidP="005D696C">
      <w:pPr>
        <w:widowControl w:val="0"/>
        <w:suppressAutoHyphens/>
        <w:ind w:left="770" w:firstLine="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emésztőkészülék felépítése, részei</w:t>
      </w:r>
    </w:p>
    <w:p w:rsidR="00932E25" w:rsidRPr="00D22D4B" w:rsidRDefault="00932E25" w:rsidP="005D696C">
      <w:pPr>
        <w:widowControl w:val="0"/>
        <w:suppressAutoHyphens/>
        <w:ind w:left="770" w:firstLine="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Belsőségek állatfajonkénti megnevezése, jellemzése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Vágóállatok érrendszer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Vágóállatok nyirokrendszer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Vágóállatok idegrendszer</w:t>
      </w:r>
    </w:p>
    <w:p w:rsidR="00932E25" w:rsidRPr="00D22D4B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22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Vágóállatok érzékszervek rendszer</w:t>
      </w:r>
    </w:p>
    <w:p w:rsidR="00932E25" w:rsidRPr="00FC5B06" w:rsidRDefault="00932E25" w:rsidP="0085790E">
      <w:pPr>
        <w:widowControl w:val="0"/>
        <w:suppressAutoHyphens/>
        <w:ind w:left="181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932E25" w:rsidRDefault="00932E25">
      <w:pPr>
        <w:widowControl w:val="0"/>
        <w:numPr>
          <w:ilvl w:val="2"/>
          <w:numId w:val="6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Vágóállat fajok, fajták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28,5</w:t>
      </w:r>
      <w:r w:rsidRPr="005D696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Vágóállat fogalma</w:t>
      </w:r>
    </w:p>
    <w:p w:rsidR="00932E25" w:rsidRPr="005330D0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Faj fogalma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Fajta fogalma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Sertésfajták és jellemzésük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Sertések hasznosítási cél szerinti felosztása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Sertés értékmérő tulajdonságai</w:t>
      </w:r>
    </w:p>
    <w:p w:rsidR="00932E25" w:rsidRPr="005330D0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Külső értékmérő tulajdonságok</w:t>
      </w:r>
    </w:p>
    <w:p w:rsidR="00932E25" w:rsidRPr="005330D0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kondíció, termékenység,szaporaság, tejel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ékenység</w:t>
      </w: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malacnevelő képesség, hízékonysági tulajdonságok,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hústermelő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képessé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g, csont-hús arány, stressztűrő </w:t>
      </w: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képesség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Marhafajták és jellemzésük</w:t>
      </w:r>
    </w:p>
    <w:p w:rsidR="00932E25" w:rsidRPr="005330D0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Szarvasmarha értékmérő tulajdonságai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szaporaság, termékenység, tejtermelő képesség, hústermelő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képesség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Juhfajták és jellemzésük</w:t>
      </w:r>
    </w:p>
    <w:p w:rsidR="00932E25" w:rsidRPr="005330D0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Juhok értékmérő tulajdonságai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termékenység, szaporaság,hústermelési értékmérő,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gyapjútermelési értékmérő, tejtermelési értékmérő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Baromfifajták és jellemzésük</w:t>
      </w:r>
    </w:p>
    <w:p w:rsidR="00932E25" w:rsidRPr="005330D0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Baromfi értékmérő tulajdonságai</w:t>
      </w:r>
    </w:p>
    <w:p w:rsidR="00932E25" w:rsidRPr="005330D0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szaporaság, hústermelő képesség, májtermelő képesség,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tolltermelő képesség</w:t>
      </w:r>
    </w:p>
    <w:p w:rsidR="00932E25" w:rsidRPr="005330D0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Vágóállatok betegségei</w:t>
      </w:r>
    </w:p>
    <w:p w:rsidR="00932E25" w:rsidRPr="005330D0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30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Vágóállatok minősítése (EUROP)</w:t>
      </w:r>
    </w:p>
    <w:p w:rsidR="00932E25" w:rsidRDefault="00932E25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6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Vágástechnológiák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  <w:t>48 óra</w:t>
      </w:r>
    </w:p>
    <w:p w:rsidR="00932E25" w:rsidRPr="00E564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Vágóállat szállítás általános szabályai</w:t>
      </w:r>
    </w:p>
    <w:p w:rsidR="00932E25" w:rsidRPr="00E564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Szállítójárművek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kel szemben támasztott </w:t>
      </w: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követelmények</w:t>
      </w:r>
    </w:p>
    <w:p w:rsidR="00932E25" w:rsidRPr="00E564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Vágóállat kísérő dokumentumok, élelmiszerl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ánc </w:t>
      </w: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információk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Vágóállatok átvétele (mennyiségi, minőségi, állategészségügyi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átvétel)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Beteggyanús állatok kezelése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Vágóállatok pihentetés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ének</w:t>
      </w: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célja, jelentősége, tárgyi feltételei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Állatvédelmi előírások</w:t>
      </w:r>
    </w:p>
    <w:p w:rsidR="00932E25" w:rsidRPr="00E564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Sertés, szarvasmarha, juh, baromfi feldolgozása</w:t>
      </w:r>
    </w:p>
    <w:p w:rsidR="00932E25" w:rsidRPr="00E564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Kábítás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Kábítás műveletének célja</w:t>
      </w:r>
    </w:p>
    <w:p w:rsidR="00932E25" w:rsidRPr="00E564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kábítás élettani hatása</w:t>
      </w:r>
    </w:p>
    <w:p w:rsidR="00932E25" w:rsidRPr="00E56425" w:rsidRDefault="00932E25" w:rsidP="005D696C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Kábítási módok (Mechanikus kábítás, elektromos kábítás, szén-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dioxidos kábítás)</w:t>
      </w:r>
    </w:p>
    <w:p w:rsidR="00932E25" w:rsidRPr="00E56425" w:rsidRDefault="00932E25" w:rsidP="005D696C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 kábítás műveletekhez tartozó adatok, paraméterek állatfajonként</w:t>
      </w:r>
    </w:p>
    <w:p w:rsidR="00932E25" w:rsidRPr="00E56425" w:rsidRDefault="00932E25" w:rsidP="005D696C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Kábítási hibák minőségre gyakorolt hatása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Vágás, szúrás, elvéreztetés</w:t>
      </w:r>
    </w:p>
    <w:p w:rsidR="00932E25" w:rsidRPr="00E564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vágás, szúrás, elvéreztetés célja</w:t>
      </w:r>
    </w:p>
    <w:p w:rsidR="00932E25" w:rsidRPr="00E56425" w:rsidRDefault="00932E25" w:rsidP="005D696C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szúrási, vágási, elvéreztetési hibák minőségre gyakorolt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hatásai</w:t>
      </w:r>
    </w:p>
    <w:p w:rsidR="00932E25" w:rsidRDefault="00932E25" w:rsidP="005D696C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Elvéreztetés, az elvérzés mértékét befolyásoló tényezők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Vérfeldolgozás</w:t>
      </w:r>
    </w:p>
    <w:p w:rsidR="00932E25" w:rsidRDefault="00932E25" w:rsidP="005D696C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Tisztítási műveletek </w:t>
      </w:r>
    </w:p>
    <w:p w:rsidR="00932E25" w:rsidRDefault="00932E25" w:rsidP="005D696C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Forrázás, perzselés, kopasztás</w:t>
      </w:r>
    </w:p>
    <w:p w:rsidR="00932E25" w:rsidRDefault="00932E25" w:rsidP="005D696C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Bőrfejtés művelete</w:t>
      </w:r>
    </w:p>
    <w:p w:rsidR="00932E25" w:rsidRDefault="00932E25" w:rsidP="005D696C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Bontás, zsigerelés, belső szervek eltávolításának műveletei</w:t>
      </w:r>
    </w:p>
    <w:p w:rsidR="00932E25" w:rsidRDefault="00932E25" w:rsidP="005D696C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Hasítás művelete</w:t>
      </w:r>
    </w:p>
    <w:p w:rsidR="00932E25" w:rsidRDefault="00932E25" w:rsidP="005D696C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Zsírszövetek feldolgozása</w:t>
      </w:r>
    </w:p>
    <w:p w:rsidR="00932E25" w:rsidRDefault="00932E25" w:rsidP="005D696C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Bélfeldolgozás</w:t>
      </w:r>
    </w:p>
    <w:p w:rsidR="00932E25" w:rsidRDefault="00932E25" w:rsidP="005D696C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Vágással kapcsolatos állatorvosi ellenőrzések, húsok egészségügyi minősítése</w:t>
      </w:r>
    </w:p>
    <w:p w:rsidR="00932E25" w:rsidRPr="00E56425" w:rsidRDefault="00932E25" w:rsidP="005D696C">
      <w:pPr>
        <w:widowControl w:val="0"/>
        <w:suppressAutoHyphens/>
        <w:ind w:left="770" w:firstLine="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Vágóhidak állategész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ségügyi ellenő</w:t>
      </w: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rzései</w:t>
      </w:r>
    </w:p>
    <w:p w:rsidR="00932E25" w:rsidRPr="00E56425" w:rsidRDefault="00932E25" w:rsidP="005D696C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564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Vágóvonalak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gépsorok</w:t>
      </w:r>
    </w:p>
    <w:p w:rsidR="00932E25" w:rsidRPr="000E120B" w:rsidRDefault="00932E25" w:rsidP="0085790E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6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932E25" w:rsidRPr="004E5C78" w:rsidRDefault="00932E25" w:rsidP="004E5C78">
      <w:pPr>
        <w:widowControl w:val="0"/>
        <w:suppressAutoHyphens/>
        <w:ind w:left="426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4E5C7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Tanterem, gazdálkodó szervezet üzemrésze</w:t>
      </w:r>
    </w:p>
    <w:p w:rsidR="00932E25" w:rsidRPr="00863FFD" w:rsidRDefault="00932E25" w:rsidP="0085790E">
      <w:pPr>
        <w:widowControl w:val="0"/>
        <w:suppressAutoHyphens/>
        <w:ind w:left="56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6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932E25" w:rsidRPr="0080526B" w:rsidRDefault="00932E25" w:rsidP="0085790E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6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32E25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32E25" w:rsidRPr="004F3748">
        <w:trPr>
          <w:jc w:val="center"/>
        </w:trPr>
        <w:tc>
          <w:tcPr>
            <w:tcW w:w="994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32E25" w:rsidRPr="002E0B77" w:rsidRDefault="00932E25" w:rsidP="0085790E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6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</w:t>
      </w:r>
      <w:r w:rsidRPr="00A824DD">
        <w:rPr>
          <w:rFonts w:ascii="Palatino Linotype" w:hAnsi="Palatino Linotype"/>
          <w:b/>
          <w:i/>
          <w:sz w:val="24"/>
          <w:szCs w:val="24"/>
        </w:rPr>
        <w:t>ajánlás)</w:t>
      </w:r>
      <w:r w:rsidRPr="00A824D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32E25" w:rsidRPr="000956F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(SZVK </w:t>
            </w:r>
            <w:r w:rsidRPr="000956F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6. pont lebontása, pontosítása)</w:t>
            </w:r>
          </w:p>
        </w:tc>
      </w:tr>
      <w:tr w:rsidR="00932E25" w:rsidRPr="000956F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32E25" w:rsidRPr="000956F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32E25" w:rsidRPr="000956F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32E25" w:rsidRPr="000956F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32E25" w:rsidRPr="000956F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32E25" w:rsidRPr="000956F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32E25" w:rsidRPr="000956F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32E25" w:rsidRPr="000956F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0956F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956F8">
        <w:trPr>
          <w:jc w:val="center"/>
        </w:trPr>
        <w:tc>
          <w:tcPr>
            <w:tcW w:w="82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0956F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0956F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956F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956F8">
        <w:trPr>
          <w:jc w:val="center"/>
        </w:trPr>
        <w:tc>
          <w:tcPr>
            <w:tcW w:w="82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0956F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0956F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956F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956F8">
        <w:trPr>
          <w:jc w:val="center"/>
        </w:trPr>
        <w:tc>
          <w:tcPr>
            <w:tcW w:w="82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0956F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0956F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956F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956F8">
        <w:trPr>
          <w:jc w:val="center"/>
        </w:trPr>
        <w:tc>
          <w:tcPr>
            <w:tcW w:w="82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0956F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0956F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956F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956F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956F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956F8">
        <w:trPr>
          <w:jc w:val="center"/>
        </w:trPr>
        <w:tc>
          <w:tcPr>
            <w:tcW w:w="82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0956F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0956F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956F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956F8">
        <w:trPr>
          <w:jc w:val="center"/>
        </w:trPr>
        <w:tc>
          <w:tcPr>
            <w:tcW w:w="82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0956F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0956F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956F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956F8">
        <w:trPr>
          <w:jc w:val="center"/>
        </w:trPr>
        <w:tc>
          <w:tcPr>
            <w:tcW w:w="82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0956F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0956F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956F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956F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0956F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956F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956F8">
        <w:trPr>
          <w:jc w:val="center"/>
        </w:trPr>
        <w:tc>
          <w:tcPr>
            <w:tcW w:w="82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0956F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0956F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0956F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956F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956F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0956F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956F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0956F8">
        <w:trPr>
          <w:jc w:val="center"/>
        </w:trPr>
        <w:tc>
          <w:tcPr>
            <w:tcW w:w="82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0956F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32E25" w:rsidRPr="000956F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956F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56F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0956F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32E25" w:rsidRPr="0080526B" w:rsidRDefault="00932E25" w:rsidP="0085790E">
      <w:pPr>
        <w:widowControl w:val="0"/>
        <w:suppressAutoHyphens/>
        <w:ind w:left="181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6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932E25" w:rsidRDefault="00932E25" w:rsidP="004E5C78">
      <w:pPr>
        <w:widowControl w:val="0"/>
        <w:suppressAutoHyphens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932E25" w:rsidRDefault="00932E25">
      <w:pPr>
        <w:rPr>
          <w:rFonts w:ascii="Palatino Linotype" w:hAnsi="Palatino Linotype"/>
          <w:bCs/>
          <w:sz w:val="24"/>
          <w:szCs w:val="24"/>
        </w:rPr>
      </w:pPr>
    </w:p>
    <w:p w:rsidR="00932E25" w:rsidRDefault="00932E25" w:rsidP="0085790E">
      <w:pPr>
        <w:widowControl w:val="0"/>
        <w:suppressAutoHyphens/>
        <w:ind w:left="567"/>
        <w:jc w:val="both"/>
        <w:rPr>
          <w:rFonts w:ascii="Palatino Linotype" w:hAnsi="Palatino Linotype"/>
          <w:bCs/>
          <w:sz w:val="24"/>
          <w:szCs w:val="24"/>
        </w:rPr>
      </w:pPr>
    </w:p>
    <w:p w:rsidR="00932E25" w:rsidRPr="001A5D7D" w:rsidRDefault="00932E25">
      <w:pPr>
        <w:widowControl w:val="0"/>
        <w:numPr>
          <w:ilvl w:val="0"/>
          <w:numId w:val="5"/>
        </w:numPr>
        <w:tabs>
          <w:tab w:val="right" w:pos="9214"/>
        </w:tabs>
        <w:suppressAutoHyphens/>
        <w:ind w:left="0" w:firstLine="0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Szakmai gépek tantárgy</w:t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ab/>
        <w:t>18 óra</w:t>
      </w:r>
    </w:p>
    <w:p w:rsidR="00932E25" w:rsidRDefault="00932E25" w:rsidP="001A5D7D">
      <w:pPr>
        <w:widowControl w:val="0"/>
        <w:tabs>
          <w:tab w:val="right" w:pos="9214"/>
        </w:tabs>
        <w:suppressAutoHyphens/>
        <w:rPr>
          <w:rFonts w:ascii="Palatino Linotype" w:hAnsi="Palatino Linotype" w:cs="TimesNewRomanPSMT"/>
          <w:b/>
          <w:sz w:val="24"/>
          <w:szCs w:val="24"/>
          <w:lang w:bidi="hi-IN"/>
        </w:rPr>
      </w:pPr>
    </w:p>
    <w:p w:rsidR="00932E25" w:rsidRDefault="00932E25" w:rsidP="001A5D7D">
      <w:pPr>
        <w:widowControl w:val="0"/>
        <w:tabs>
          <w:tab w:val="right" w:pos="9214"/>
        </w:tabs>
        <w:suppressAutoHyphens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932E25" w:rsidRDefault="00932E25" w:rsidP="005D696C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 w:rsidP="004E5C78">
      <w:pPr>
        <w:widowControl w:val="0"/>
        <w:numPr>
          <w:ilvl w:val="1"/>
          <w:numId w:val="9"/>
        </w:numPr>
        <w:tabs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932E25" w:rsidRDefault="00932E25">
      <w:pPr>
        <w:widowControl w:val="0"/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8233A5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tanulók</w:t>
      </w:r>
      <w:r w:rsidRPr="008233A5">
        <w:rPr>
          <w:rFonts w:ascii="Palatino Linotype" w:hAnsi="Palatino Linotype"/>
          <w:sz w:val="24"/>
          <w:szCs w:val="24"/>
        </w:rPr>
        <w:t xml:space="preserve"> megfeleljenek a műszaki fejlesztések egyre növekvő követelményeinek. Képesek legyenek a termelő üzemek technológiai vonalainak, gépeinek, berendezéseinek üzemeltetésére. Ismerjék a gépek berendezések szerkezeti felépítését, műszaki paramétereit.</w:t>
      </w:r>
    </w:p>
    <w:p w:rsidR="00932E25" w:rsidRPr="000E120B" w:rsidRDefault="00932E25" w:rsidP="0085790E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9"/>
        </w:numPr>
        <w:tabs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932E25" w:rsidRDefault="00932E25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  <w:r w:rsidRPr="006F4679">
        <w:rPr>
          <w:rFonts w:ascii="Palatino Linotype" w:hAnsi="Palatino Linotype"/>
          <w:sz w:val="24"/>
          <w:szCs w:val="24"/>
        </w:rPr>
        <w:t>A tantárgy az adott évfolyamba lépés feltételeként megjelölt közismereti és a párhuzamosan megismert szakmai elméleti (Szakmai technológia) és szakmai gyakorlati (Szakmai gyakorlat) tartalmakra épül.</w:t>
      </w:r>
    </w:p>
    <w:p w:rsidR="00932E25" w:rsidRPr="008A23DE" w:rsidRDefault="00932E25" w:rsidP="0085790E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9"/>
        </w:numPr>
        <w:tabs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932E25" w:rsidRPr="000E120B" w:rsidRDefault="00932E25" w:rsidP="0085790E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7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Géptani alapismerete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9 </w:t>
      </w:r>
      <w:r w:rsidRPr="005D696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32E2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A2360">
        <w:rPr>
          <w:rFonts w:ascii="Palatino Linotype" w:hAnsi="Palatino Linotype"/>
          <w:kern w:val="1"/>
          <w:sz w:val="24"/>
          <w:szCs w:val="24"/>
          <w:lang w:eastAsia="hi-IN" w:bidi="hi-IN"/>
        </w:rPr>
        <w:t>Géptani alapfogalmak, műveletek, eszközök</w:t>
      </w:r>
    </w:p>
    <w:p w:rsidR="00932E2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Gépek elektromos csatlakozása, életvédelem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Gépek szerkezeti felépítése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Húsipari gépek rendeltetése és kialakítása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Anyagmozgató berendezések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Munkaasztalok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Kisgép- gépcsoport- feldolgozóvonal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Hűtőgépek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Korrózió, korrozióvédelem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Élelmiszeriparban használt anyagok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Karbantartás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 és jelentő</w:t>
      </w: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sége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Karbantartás feladata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Megelőző karbantartás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Alkalomszerű karbantartás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Gépek műszaki állapota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Gépkönyvek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Műszaki rajzok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Tartalékalkatrész </w:t>
      </w: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készletezés</w:t>
      </w:r>
    </w:p>
    <w:p w:rsidR="00932E25" w:rsidRPr="00D67CF5" w:rsidRDefault="00932E25" w:rsidP="005D696C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Tartalékalkatrész raktár</w:t>
      </w:r>
    </w:p>
    <w:p w:rsidR="00932E25" w:rsidRPr="00FC5B06" w:rsidRDefault="00932E25" w:rsidP="0085790E">
      <w:pPr>
        <w:widowControl w:val="0"/>
        <w:suppressAutoHyphens/>
        <w:ind w:left="181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932E25" w:rsidRDefault="00932E25">
      <w:pPr>
        <w:widowControl w:val="0"/>
        <w:numPr>
          <w:ilvl w:val="2"/>
          <w:numId w:val="7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Elsődleges feldolgozás gépei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9 </w:t>
      </w:r>
      <w:r w:rsidRPr="005D696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32E25" w:rsidRPr="00D67CF5" w:rsidRDefault="00932E25" w:rsidP="005D696C">
      <w:pPr>
        <w:widowControl w:val="0"/>
        <w:suppressAutoHyphens/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Berendezések működési elve</w:t>
      </w:r>
    </w:p>
    <w:p w:rsidR="00932E25" w:rsidRPr="00D67CF5" w:rsidRDefault="00932E25" w:rsidP="005D696C">
      <w:pPr>
        <w:widowControl w:val="0"/>
        <w:suppressAutoHyphens/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/>
          <w:kern w:val="1"/>
          <w:sz w:val="24"/>
          <w:szCs w:val="24"/>
          <w:lang w:eastAsia="hi-IN" w:bidi="hi-IN"/>
        </w:rPr>
        <w:t>Berendezésekre vonatkozó munkavédelmi, higiéniai előírások</w:t>
      </w:r>
    </w:p>
    <w:p w:rsidR="00932E25" w:rsidRPr="00D67CF5" w:rsidRDefault="00932E25" w:rsidP="005D696C">
      <w:pPr>
        <w:widowControl w:val="0"/>
        <w:suppressAutoHyphens/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Magaspályák, konvejorok, szalagok 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Kábító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véreztető</w:t>
      </w:r>
      <w:r w:rsidRPr="00D67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berendezések, eszközök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Testtisztító berendezések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Forrázókádak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Szőrtelenítők,perzselők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Tolltalanító, kopasztógépek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Bőrfejtők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Hasító, daraboló, zsigerelő berendezések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Pneumatikus ollók</w:t>
      </w:r>
    </w:p>
    <w:p w:rsidR="00932E25" w:rsidRDefault="00932E25" w:rsidP="005D696C">
      <w:pPr>
        <w:widowControl w:val="0"/>
        <w:suppressAutoHyphens/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Bélfeldolgozó gépsorok</w:t>
      </w:r>
    </w:p>
    <w:p w:rsidR="00932E25" w:rsidRPr="00D67CF5" w:rsidRDefault="00932E25" w:rsidP="005D696C">
      <w:pPr>
        <w:widowControl w:val="0"/>
        <w:suppressAutoHyphens/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7CF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Zsírgyártó berendezések, gépsorok</w:t>
      </w:r>
    </w:p>
    <w:p w:rsidR="00932E25" w:rsidRPr="000E120B" w:rsidRDefault="00932E25" w:rsidP="0085790E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  <w:t>.</w:t>
      </w:r>
    </w:p>
    <w:p w:rsidR="00932E25" w:rsidRDefault="00932E25">
      <w:pPr>
        <w:widowControl w:val="0"/>
        <w:numPr>
          <w:ilvl w:val="1"/>
          <w:numId w:val="9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932E25" w:rsidRPr="004E5C78" w:rsidRDefault="00932E25" w:rsidP="0085790E">
      <w:pPr>
        <w:widowControl w:val="0"/>
        <w:suppressAutoHyphens/>
        <w:ind w:left="567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4E5C7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Tanterem, tanműhely, gazdálkodó szervezet üzemrészei</w:t>
      </w:r>
    </w:p>
    <w:p w:rsidR="00932E25" w:rsidRPr="00863FFD" w:rsidRDefault="00932E25" w:rsidP="0085790E">
      <w:pPr>
        <w:widowControl w:val="0"/>
        <w:suppressAutoHyphens/>
        <w:ind w:left="56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9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932E25" w:rsidRPr="0080526B" w:rsidRDefault="00932E25" w:rsidP="0085790E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10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  <w:r w:rsidRPr="002E0B7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32E25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32E25" w:rsidRPr="004F3748">
        <w:trPr>
          <w:jc w:val="center"/>
        </w:trPr>
        <w:tc>
          <w:tcPr>
            <w:tcW w:w="994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F15914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159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159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32E25" w:rsidRPr="002E0B77" w:rsidRDefault="00932E25" w:rsidP="0085790E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10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</w:t>
      </w:r>
      <w:r w:rsidRPr="00A824DD">
        <w:rPr>
          <w:rFonts w:ascii="Palatino Linotype" w:hAnsi="Palatino Linotype"/>
          <w:b/>
          <w:i/>
          <w:sz w:val="24"/>
          <w:szCs w:val="24"/>
        </w:rPr>
        <w:t>ajánlás)</w:t>
      </w:r>
      <w:r w:rsidRPr="00A824D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32E25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32E25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 w:rsidTr="004E5C78">
        <w:trPr>
          <w:trHeight w:val="461"/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D74580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  <w:highlight w:val="yellow"/>
              </w:rPr>
            </w:pPr>
            <w:r w:rsidRPr="00895CE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rendszerrajz kiegészítés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32E25" w:rsidRPr="0080526B" w:rsidRDefault="00932E25" w:rsidP="0085790E">
      <w:pPr>
        <w:widowControl w:val="0"/>
        <w:suppressAutoHyphens/>
        <w:ind w:left="181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9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932E25" w:rsidRDefault="00932E25" w:rsidP="004E5C78">
      <w:pPr>
        <w:widowControl w:val="0"/>
        <w:suppressAutoHyphens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932E25" w:rsidRDefault="00932E25" w:rsidP="004E5C78">
      <w:pPr>
        <w:widowControl w:val="0"/>
        <w:suppressAutoHyphens/>
        <w:ind w:left="357"/>
        <w:jc w:val="both"/>
        <w:rPr>
          <w:rFonts w:ascii="Palatino Linotype" w:hAnsi="Palatino Linotype"/>
          <w:bCs/>
          <w:sz w:val="24"/>
          <w:szCs w:val="24"/>
        </w:rPr>
      </w:pPr>
    </w:p>
    <w:p w:rsidR="00932E25" w:rsidRDefault="00932E25" w:rsidP="004E5C78">
      <w:pPr>
        <w:widowControl w:val="0"/>
        <w:suppressAutoHyphens/>
        <w:ind w:left="357"/>
        <w:jc w:val="both"/>
        <w:rPr>
          <w:rFonts w:ascii="Palatino Linotype" w:hAnsi="Palatino Linotype"/>
          <w:bCs/>
          <w:sz w:val="24"/>
          <w:szCs w:val="24"/>
        </w:rPr>
      </w:pPr>
    </w:p>
    <w:p w:rsidR="00932E25" w:rsidRPr="001A5D7D" w:rsidRDefault="00932E25" w:rsidP="004E5C78">
      <w:pPr>
        <w:widowControl w:val="0"/>
        <w:numPr>
          <w:ilvl w:val="0"/>
          <w:numId w:val="10"/>
        </w:numPr>
        <w:tabs>
          <w:tab w:val="right" w:pos="9214"/>
        </w:tabs>
        <w:suppressAutoHyphens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Szakmai</w:t>
      </w:r>
      <w:r w:rsidRPr="00CD1542">
        <w:rPr>
          <w:rFonts w:ascii="Palatino Linotype" w:hAnsi="Palatino Linotype"/>
          <w:b/>
          <w:sz w:val="24"/>
          <w:szCs w:val="24"/>
        </w:rPr>
        <w:t xml:space="preserve"> </w:t>
      </w:r>
      <w:r w:rsidRPr="00FA220D">
        <w:rPr>
          <w:rFonts w:ascii="Palatino Linotype" w:hAnsi="Palatino Linotype"/>
          <w:b/>
          <w:sz w:val="24"/>
          <w:szCs w:val="24"/>
        </w:rPr>
        <w:t>gyakorlat</w:t>
      </w:r>
      <w:r w:rsidRPr="00FA220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TimesNewRomanPSMT"/>
          <w:b/>
          <w:sz w:val="24"/>
          <w:szCs w:val="24"/>
          <w:lang w:bidi="hi-IN"/>
        </w:rPr>
        <w:t xml:space="preserve">581,5 </w:t>
      </w:r>
      <w:r w:rsidRPr="00F4645F">
        <w:rPr>
          <w:rFonts w:ascii="Palatino Linotype" w:hAnsi="Palatino Linotype" w:cs="TimesNewRomanPSMT"/>
          <w:b/>
          <w:sz w:val="24"/>
          <w:szCs w:val="24"/>
          <w:lang w:bidi="hi-IN"/>
        </w:rPr>
        <w:t>óra</w:t>
      </w:r>
    </w:p>
    <w:p w:rsidR="00932E25" w:rsidRDefault="00932E25" w:rsidP="001A5D7D">
      <w:pPr>
        <w:widowControl w:val="0"/>
        <w:tabs>
          <w:tab w:val="right" w:pos="9214"/>
        </w:tabs>
        <w:suppressAutoHyphens/>
        <w:rPr>
          <w:rFonts w:ascii="Palatino Linotype" w:hAnsi="Palatino Linotype" w:cs="TimesNewRomanPSMT"/>
          <w:b/>
          <w:sz w:val="24"/>
          <w:szCs w:val="24"/>
          <w:lang w:bidi="hi-IN"/>
        </w:rPr>
      </w:pPr>
    </w:p>
    <w:p w:rsidR="00932E25" w:rsidRDefault="00932E25" w:rsidP="001A5D7D">
      <w:pPr>
        <w:widowControl w:val="0"/>
        <w:tabs>
          <w:tab w:val="right" w:pos="9214"/>
        </w:tabs>
        <w:suppressAutoHyphens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932E25" w:rsidRDefault="00932E25" w:rsidP="004E5C78">
      <w:pPr>
        <w:widowControl w:val="0"/>
        <w:tabs>
          <w:tab w:val="right" w:pos="9214"/>
        </w:tabs>
        <w:suppressAutoHyphens/>
        <w:rPr>
          <w:rFonts w:ascii="Palatino Linotype" w:hAnsi="Palatino Linotype" w:cs="TimesNewRomanPSMT"/>
          <w:b/>
          <w:sz w:val="24"/>
          <w:szCs w:val="24"/>
          <w:lang w:bidi="hi-IN"/>
        </w:rPr>
      </w:pPr>
    </w:p>
    <w:p w:rsidR="00932E25" w:rsidRPr="007A081E" w:rsidRDefault="00932E25" w:rsidP="004E5C78">
      <w:pPr>
        <w:widowControl w:val="0"/>
        <w:suppressAutoHyphens/>
        <w:ind w:left="420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932E25" w:rsidRDefault="00932E25" w:rsidP="004E5C78">
      <w:pPr>
        <w:widowControl w:val="0"/>
        <w:numPr>
          <w:ilvl w:val="1"/>
          <w:numId w:val="8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932E25" w:rsidRDefault="00932E25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  <w:r w:rsidRPr="002F5498">
        <w:rPr>
          <w:rFonts w:ascii="Palatino Linotype" w:hAnsi="Palatino Linotype"/>
          <w:sz w:val="24"/>
          <w:szCs w:val="24"/>
        </w:rPr>
        <w:t>Olyan húsipari gyakorlati ismeretek nyújtása, készségek fejlesztése, melyek keretében a tanulók megismerik az elsődleges feldolgozás munkaműveletit. A munkavégzés során fejlődjenek a gondolkodás, tapasztalatszerzés és ismeretalkalmazás képességei. Adjon alapot a szakma műveleteinek elvégzéséhez, fejlődjön a munkabírásuk, kitartásuk, kézügyességük. Munkavégzésük legyen fegyelmezettebb, pontosabb. Legyenek képesek a szakmai műveleteket önállóan elvégezni, szokjanak hozzá a produktív munkavégzéshez.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F722B">
        <w:rPr>
          <w:rFonts w:ascii="Palatino Linotype" w:hAnsi="Palatino Linotype"/>
          <w:sz w:val="24"/>
          <w:szCs w:val="24"/>
        </w:rPr>
        <w:t>Ismerjék a korszerű műszaki fejlesztéseket. Tudják a bonyolult gépeket, berendezéseket üzembiztosan, balesetmentesen, eredményesen, gazdaságosan, élettartamukat növelve üzemeltetni</w:t>
      </w:r>
      <w:r>
        <w:rPr>
          <w:rFonts w:ascii="Palatino Linotype" w:hAnsi="Palatino Linotype"/>
          <w:sz w:val="24"/>
          <w:szCs w:val="24"/>
        </w:rPr>
        <w:t>, folyamatos szakmai felügyelet biztosítása mellett</w:t>
      </w:r>
      <w:r w:rsidRPr="00AF722B">
        <w:rPr>
          <w:rFonts w:ascii="Palatino Linotype" w:hAnsi="Palatino Linotype"/>
          <w:sz w:val="24"/>
          <w:szCs w:val="24"/>
        </w:rPr>
        <w:t xml:space="preserve">. </w:t>
      </w:r>
      <w:r>
        <w:rPr>
          <w:rFonts w:ascii="Palatino Linotype" w:hAnsi="Palatino Linotype"/>
          <w:sz w:val="24"/>
          <w:szCs w:val="24"/>
        </w:rPr>
        <w:t>A gép üzemeltetésén felül i</w:t>
      </w:r>
      <w:r w:rsidRPr="00AF722B">
        <w:rPr>
          <w:rFonts w:ascii="Palatino Linotype" w:hAnsi="Palatino Linotype"/>
          <w:sz w:val="24"/>
          <w:szCs w:val="24"/>
        </w:rPr>
        <w:t>smerjék a  gépek berendezések szerkezeti felépítését, műszaki paramétereit. Tudják</w:t>
      </w:r>
      <w:r>
        <w:rPr>
          <w:rFonts w:ascii="Palatino Linotype" w:hAnsi="Palatino Linotype"/>
          <w:sz w:val="24"/>
          <w:szCs w:val="24"/>
        </w:rPr>
        <w:t xml:space="preserve"> azokat beállítani, alapvető karbantartási műveleteket elvégezni</w:t>
      </w:r>
      <w:r w:rsidRPr="00AF722B">
        <w:rPr>
          <w:rFonts w:ascii="Palatino Linotype" w:hAnsi="Palatino Linotype"/>
          <w:sz w:val="24"/>
          <w:szCs w:val="24"/>
        </w:rPr>
        <w:t xml:space="preserve">. </w:t>
      </w:r>
    </w:p>
    <w:p w:rsidR="00932E25" w:rsidRPr="000E120B" w:rsidRDefault="00932E25" w:rsidP="0085790E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8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932E25" w:rsidRDefault="00932E25">
      <w:pPr>
        <w:widowControl w:val="0"/>
        <w:suppressAutoHyphens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F4679">
        <w:rPr>
          <w:rFonts w:ascii="Palatino Linotype" w:hAnsi="Palatino Linotype"/>
          <w:sz w:val="24"/>
          <w:szCs w:val="24"/>
        </w:rPr>
        <w:t>A tantárgy az adott évfolyamba lépés feltételeként megjelölt közismereti és a párhuzamosan megismert szakmai elméleti (Szakmai technológia) tartalmakra épül</w:t>
      </w:r>
      <w:r w:rsidRPr="00852FAE">
        <w:rPr>
          <w:rFonts w:ascii="Palatino Linotype" w:hAnsi="Palatino Linotype"/>
          <w:kern w:val="2"/>
          <w:sz w:val="24"/>
          <w:szCs w:val="24"/>
          <w:lang w:eastAsia="hi-IN" w:bidi="hi-IN"/>
        </w:rPr>
        <w:t>.</w:t>
      </w:r>
    </w:p>
    <w:p w:rsidR="00932E25" w:rsidRPr="00E87E39" w:rsidRDefault="00932E25" w:rsidP="0085790E">
      <w:pPr>
        <w:widowControl w:val="0"/>
        <w:suppressAutoHyphens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8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932E25" w:rsidRPr="000E120B" w:rsidRDefault="00932E25" w:rsidP="0085790E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8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Élőállat érkeztetés, átvétel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135 </w:t>
      </w:r>
      <w:r w:rsidRPr="008C185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32E25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F722B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 </w:t>
      </w:r>
    </w:p>
    <w:p w:rsidR="00932E25" w:rsidRPr="00AF722B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932E25" w:rsidRPr="00AF722B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F722B">
        <w:rPr>
          <w:rFonts w:ascii="Palatino Linotype" w:hAnsi="Palatino Linotype"/>
          <w:kern w:val="1"/>
          <w:sz w:val="24"/>
          <w:szCs w:val="24"/>
          <w:lang w:eastAsia="hi-IN" w:bidi="hi-IN"/>
        </w:rPr>
        <w:t>Élőállatkísérő dokumentumok átvizsgálása a meglét, illetve a kitöltés pontossága tekintetében</w:t>
      </w:r>
    </w:p>
    <w:p w:rsidR="00932E25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sz w:val="24"/>
          <w:szCs w:val="24"/>
        </w:rPr>
        <w:t>Állatok eredetének, tulajdono</w:t>
      </w:r>
      <w:r>
        <w:rPr>
          <w:rFonts w:ascii="Palatino Linotype" w:hAnsi="Palatino Linotype"/>
          <w:sz w:val="24"/>
          <w:szCs w:val="24"/>
        </w:rPr>
        <w:t>s azonosításának, kiindulási és</w:t>
      </w:r>
    </w:p>
    <w:p w:rsidR="00932E25" w:rsidRPr="00AF722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sz w:val="24"/>
          <w:szCs w:val="24"/>
        </w:rPr>
        <w:t>rendeltetési hely feltüntetésének ellenőrzése</w:t>
      </w:r>
    </w:p>
    <w:p w:rsidR="00932E25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sz w:val="24"/>
          <w:szCs w:val="24"/>
        </w:rPr>
        <w:t>Beszállító gépjármű megfele</w:t>
      </w:r>
      <w:r>
        <w:rPr>
          <w:rFonts w:ascii="Palatino Linotype" w:hAnsi="Palatino Linotype"/>
          <w:sz w:val="24"/>
          <w:szCs w:val="24"/>
        </w:rPr>
        <w:t xml:space="preserve">lőségének ellenőrzése engedély, </w:t>
      </w:r>
      <w:r w:rsidRPr="00AF722B">
        <w:rPr>
          <w:rFonts w:ascii="Palatino Linotype" w:hAnsi="Palatino Linotype"/>
          <w:sz w:val="24"/>
          <w:szCs w:val="24"/>
        </w:rPr>
        <w:t>rendeltetésszerű használat és takarításigazolás tekintetében</w:t>
      </w:r>
    </w:p>
    <w:p w:rsidR="00932E25" w:rsidRPr="00AF722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sz w:val="24"/>
          <w:szCs w:val="24"/>
        </w:rPr>
        <w:t>Szállító gépjárműről történő lehajtás , lepakolás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932E25" w:rsidRPr="00AF722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sz w:val="24"/>
          <w:szCs w:val="24"/>
        </w:rPr>
        <w:t>Kirakodás és elszállásolás ,pihentetés</w:t>
      </w:r>
    </w:p>
    <w:p w:rsidR="00932E25" w:rsidRPr="00AF722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 xml:space="preserve">Élőállat mennyiségi átvétel a szállítólevél adatainak és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AF722B">
        <w:rPr>
          <w:rFonts w:ascii="Palatino Linotype" w:hAnsi="Palatino Linotype"/>
          <w:kern w:val="1"/>
          <w:sz w:val="24"/>
          <w:szCs w:val="24"/>
          <w:lang w:eastAsia="hi-IN" w:bidi="hi-IN"/>
        </w:rPr>
        <w:t>helyszínen mért darabszám adatainak egyeztetésével</w:t>
      </w:r>
    </w:p>
    <w:p w:rsidR="00932E25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Mérlegelés, átvételi súly meghatározása</w:t>
      </w:r>
    </w:p>
    <w:p w:rsidR="00932E25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Úti apadó, nettó tömeg meghatározása</w:t>
      </w:r>
    </w:p>
    <w:p w:rsidR="00932E25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Úti hullák elkülönítése, jelentése</w:t>
      </w:r>
    </w:p>
    <w:p w:rsidR="00932E25" w:rsidRPr="00AF722B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F722B">
        <w:rPr>
          <w:rFonts w:ascii="Palatino Linotype" w:hAnsi="Palatino Linotype"/>
          <w:kern w:val="1"/>
          <w:sz w:val="24"/>
          <w:szCs w:val="24"/>
          <w:lang w:eastAsia="hi-IN" w:bidi="hi-IN"/>
        </w:rPr>
        <w:t>Élőáll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at szubjektív</w:t>
      </w:r>
      <w:r w:rsidRPr="00AF722B">
        <w:rPr>
          <w:rFonts w:ascii="Palatino Linotype" w:hAnsi="Palatino Linotype"/>
          <w:kern w:val="1"/>
          <w:sz w:val="24"/>
          <w:szCs w:val="24"/>
          <w:lang w:eastAsia="hi-IN" w:bidi="hi-IN"/>
        </w:rPr>
        <w:t>, illetve objektív minősítési módszer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ének</w:t>
      </w:r>
      <w:r w:rsidRPr="00AF722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elvégzéséhez szükséges állatjelölések elvégzése</w:t>
      </w:r>
    </w:p>
    <w:p w:rsidR="00932E25" w:rsidRPr="00AF722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kern w:val="1"/>
          <w:sz w:val="24"/>
          <w:szCs w:val="24"/>
          <w:lang w:eastAsia="hi-IN" w:bidi="hi-IN"/>
        </w:rPr>
        <w:t>Élőállat állategészségügyi átvétele</w:t>
      </w:r>
      <w:r w:rsidRPr="00AF722B">
        <w:rPr>
          <w:rFonts w:ascii="Palatino Linotype" w:hAnsi="Palatino Linotype"/>
          <w:sz w:val="24"/>
          <w:szCs w:val="24"/>
        </w:rPr>
        <w:t xml:space="preserve"> </w:t>
      </w:r>
    </w:p>
    <w:p w:rsidR="00932E25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Beteggyanús állatok felismerése, elkülönítése</w:t>
      </w:r>
    </w:p>
    <w:p w:rsidR="00932E25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Fekete, fehér öltözőrendszer, higiéniai beléptető rendszerek használata</w:t>
      </w:r>
    </w:p>
    <w:p w:rsidR="00932E25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Vágóüzem tiszta és szennyes övezetének szabályos használata</w:t>
      </w:r>
    </w:p>
    <w:p w:rsidR="00932E25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Veszélyes hulladékok kezelése</w:t>
      </w:r>
    </w:p>
    <w:p w:rsidR="00932E25" w:rsidRPr="00FC5B06" w:rsidRDefault="00932E25" w:rsidP="0085790E">
      <w:pPr>
        <w:widowControl w:val="0"/>
        <w:suppressAutoHyphens/>
        <w:ind w:left="181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5B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32E25" w:rsidRPr="000E120B" w:rsidRDefault="00932E25" w:rsidP="008C185F">
      <w:pPr>
        <w:widowControl w:val="0"/>
        <w:numPr>
          <w:ilvl w:val="2"/>
          <w:numId w:val="8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F25C2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Elsődleges feldolgozás művelete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 szennyes övezetben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105</w:t>
      </w:r>
      <w:r w:rsidRPr="008C185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utasításokat.</w:t>
      </w:r>
    </w:p>
    <w:p w:rsidR="00932E25" w:rsidRPr="000B15E4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Szarvasmarha kábítása</w:t>
      </w:r>
    </w:p>
    <w:p w:rsidR="00932E25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Élőmarha bevezetése a kábítóboxba elektromos ösztöke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használatával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Az állatok rögzítése a kábítóboxba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Kábítás műveletének elvégzése kábítókészülékkel, berendezéssel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Állati test eltávolítása a kábítóboxból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Elkábult állat magaspályára emelése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Véreztetés végzés a nyaki lebeny felvágását követően a nyakizom és a </w:t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verőerek átvágásával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Kivéreztetés során a szegyfő alatti részen bőr előfejtés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Szarvak és lábszárak (lábtő és lábszár ízesülésénél) eltávolítása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Rodingolás, a nyelőcső kifejtése, elkötése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Szarvasmarha bőrének előfejtése, fejtése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Sertés kábítása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Sertések felhajtása a fogadóólakba, felhajtóúton elektromos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ösztöke segítségével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Sertések testfelületének  vízzel történő permetezése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Állatok kábítása alkalmas berendezéssel ( elektromos kábítás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vagy szén-dioxidos berendezéssel)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Szúrás, véreztetés végzése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Magaspályára emelés az állat hátsó lábára kötött béklyó segítségével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Szőrtelenítő, kopasztó berendezés felügyelete,lelángolás, perzselés</w:t>
      </w:r>
    </w:p>
    <w:p w:rsidR="00932E25" w:rsidRPr="009B7FC1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Testtisztítás műveletének végzése, papucs , fülgomba eltávolítása és a köröm levágása</w:t>
      </w:r>
    </w:p>
    <w:p w:rsidR="00932E25" w:rsidRDefault="00932E25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8"/>
        </w:numPr>
        <w:tabs>
          <w:tab w:val="clear" w:pos="1812"/>
          <w:tab w:val="left" w:pos="1440"/>
          <w:tab w:val="left" w:pos="8535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F25C2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Elsődleges feldolgozás művelete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 tiszta övezetben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271,5 </w:t>
      </w:r>
      <w:r w:rsidRPr="008C185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lastRenderedPageBreak/>
        <w:t>Szarvasmarha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Szarvasmarha testfelnyitása késsel, a medence és a hasüreg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megnyitásával a bontási melléktermékek, belsőségek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kívülhelyezése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Szegycsont átvágása szegyhasító fűrész segítségével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Testhasító berendezés működésének felügyelet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Mintavétel húsvizsgálat céljára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féltest külső és belső tisztítása a vastagabb erek, bevérzések,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faggyúk eltávolításával</w:t>
      </w:r>
    </w:p>
    <w:p w:rsidR="00932E25" w:rsidRDefault="00932E25">
      <w:pPr>
        <w:ind w:left="1430" w:hanging="44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Mérlegelés, objektív minősítés EUROP minősítőmódszer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előírásai szerint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Negyedelés a 11.-12. csigolya között a féltest kettévágása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Előhűtőhorogra függesztés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Testek előhűtőbe juttatása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Sertés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Sertéskuláré körbevágása, elkötése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Szegycsont átvágása késsel vagy szegyhasító fűrésszel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Hasfal felvágása, lép kivágása eltávolítása,béltartó szalagok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elvágása, vesék kifejtése és kif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o</w:t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rdítása a hasüregből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Mellkasi szervek kiemelése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Hasítás bárddal,hasító fűrésszel,félautomata vagy automata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hasító bárddal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Húsvizsgálati mintavétel</w:t>
      </w:r>
    </w:p>
    <w:p w:rsidR="00932E25" w:rsidRPr="0081686B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Mérlegelés, minősítés</w:t>
      </w:r>
    </w:p>
    <w:p w:rsidR="00932E25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Testek előhűtőbe helyezése</w:t>
      </w:r>
    </w:p>
    <w:p w:rsidR="00932E25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Anyagkihozatali számítások végzése</w:t>
      </w:r>
    </w:p>
    <w:p w:rsidR="00932E25" w:rsidRDefault="00932E25" w:rsidP="0085790E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8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Bélüzemi munkák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15</w:t>
      </w:r>
      <w:r w:rsidRPr="008C185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utasításokat.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műveleteket végez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Gyomor levágása bélgarnitúráról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Gyomor feldolgozás húsipari burkolóanyag számára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Gyomor kifordítás, kiürítés,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mosása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Kifordított gyomor centrifugálása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Gyomor nyálkahártyájának eltávolítása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Vékonybél feldolgozás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Vékonybél leeresztése késsel vagy alternatív mozgást végző bél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leeresztő késsel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Bélsár kinyomás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Nyálkahártya töretés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Nyálkahártya eltávolítás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Sertés vakbél feldolgozás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Bél kifordítás, kiürítés, mosás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Sertés vastagbél feldolgozás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Bélről a zsiradék letépése, illetve levágása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Sertés vastagbél ürítés</w:t>
      </w:r>
    </w:p>
    <w:p w:rsidR="00932E25" w:rsidRPr="0045346C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Bélmosás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Bélkifordítás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Sertésvégbél (kuláré) feldolgozás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Végbélrózsa húsos részének levágása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Kuláré mosás, durva osztályozás, méretre válogatás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Marhabél garnitúra tisztítása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Bendő felvágása, kifordítás, mosás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Gyomor centrifugálása, hőmérsékleti paraméterek beállítása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Fehérítés</w:t>
      </w:r>
      <w:r w:rsidRPr="0045346C">
        <w:rPr>
          <w:rFonts w:ascii="Palatino Linotype" w:hAnsi="Palatino Linotype"/>
          <w:sz w:val="24"/>
          <w:szCs w:val="24"/>
        </w:rPr>
        <w:t>,</w:t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lecsurgatás</w:t>
      </w:r>
    </w:p>
    <w:p w:rsidR="00932E25" w:rsidRPr="0045346C" w:rsidRDefault="00932E25" w:rsidP="008C185F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Belek osztályozása</w:t>
      </w:r>
    </w:p>
    <w:p w:rsidR="00932E25" w:rsidRPr="0045346C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Belek átmérőjének sablonnal történő ellenőrzése, méretre vágás</w:t>
      </w:r>
    </w:p>
    <w:p w:rsidR="00932E25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Belek kötegelése</w:t>
      </w:r>
    </w:p>
    <w:p w:rsidR="00932E25" w:rsidRDefault="00932E25" w:rsidP="0085790E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8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Vágási melléktermékek feldolgozása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20</w:t>
      </w:r>
      <w:r w:rsidRPr="008C185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32E25" w:rsidRPr="00C752A8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a balesetvédelmi utasításokat</w:t>
      </w:r>
    </w:p>
    <w:p w:rsidR="00932E25" w:rsidRPr="00C752A8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932E25" w:rsidRPr="00C752A8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Szív mosás, zsírszövet eltávolítás, felvágás , alvadt vér eltávolítás</w:t>
      </w:r>
    </w:p>
    <w:p w:rsidR="00932E25" w:rsidRPr="00C752A8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Nyelv mosás, nyelvgyök eltávolítás, nyelvhám eltávolítás</w:t>
      </w:r>
    </w:p>
    <w:p w:rsidR="00932E25" w:rsidRPr="00C752A8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Veséről a zsírszövet, vesevezeték levágás, mosás</w:t>
      </w:r>
    </w:p>
    <w:p w:rsidR="00932E25" w:rsidRPr="00C752A8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Tüdőről a légcső leválasztás, lemosás</w:t>
      </w:r>
    </w:p>
    <w:p w:rsidR="00932E25" w:rsidRPr="00C752A8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Lépről a zsírszövet leválasztás, lemosás</w:t>
      </w:r>
    </w:p>
    <w:p w:rsidR="00932E25" w:rsidRPr="00C752A8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Sertésagyvelő tisztítás</w:t>
      </w:r>
    </w:p>
    <w:p w:rsidR="00932E25" w:rsidRPr="00C752A8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Szűztőgyön tejutak megnyitása, mosás</w:t>
      </w:r>
    </w:p>
    <w:p w:rsidR="00932E25" w:rsidRPr="00C752A8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Pacal felvágás, ürítés, tisztítás, forrázás, fehérítés, mosás</w:t>
      </w:r>
    </w:p>
    <w:p w:rsidR="00932E25" w:rsidRPr="00C752A8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Marhapofa áztatás, forrázás, szőrtelenítés </w:t>
      </w:r>
    </w:p>
    <w:p w:rsidR="00932E25" w:rsidRDefault="00932E25" w:rsidP="008C185F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8"/>
        </w:numPr>
        <w:tabs>
          <w:tab w:val="clear" w:pos="1812"/>
          <w:tab w:val="left" w:pos="1440"/>
          <w:tab w:val="right" w:pos="9214"/>
        </w:tabs>
        <w:suppressAutoHyphens/>
        <w:ind w:left="14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3428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Gépek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, berendezések használata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6F467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35</w:t>
      </w:r>
      <w:r w:rsidRPr="008C185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32E25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Elsődleges feldolgozás </w:t>
      </w: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gépeinek, berendezéseinek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kiszolgálása</w:t>
      </w:r>
    </w:p>
    <w:p w:rsidR="00932E25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Beállítások és paraméterek megfigyelése</w:t>
      </w:r>
    </w:p>
    <w:p w:rsidR="00932E25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Elsődleges feldolgozás gépeinek, berendezéseinek balesetmentes kezelése</w:t>
      </w:r>
    </w:p>
    <w:p w:rsidR="00932E25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Gépre jellemző tipikus hibák megismerése</w:t>
      </w:r>
    </w:p>
    <w:p w:rsidR="00932E25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Gépek vizsgálata javítás közbe, TMK műhelyben</w:t>
      </w:r>
    </w:p>
    <w:p w:rsidR="00932E25" w:rsidRPr="00936B5A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Gépjavító részleg TMK munkájának nyomonkövetése</w:t>
      </w:r>
    </w:p>
    <w:p w:rsidR="00932E25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Kisebb üzemviteli szintű javítások, hibaelhárítások végzése</w:t>
      </w:r>
    </w:p>
    <w:p w:rsidR="00932E25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Élelmiszeriparban felhasználható javító anyagok megismerése</w:t>
      </w:r>
    </w:p>
    <w:p w:rsidR="00932E25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Gépjavításhoz felhasznált segédanyagok megismerése, tulajdonságuk, felhasználási terület.</w:t>
      </w:r>
    </w:p>
    <w:p w:rsidR="00932E25" w:rsidRPr="00936B5A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Gépek teljesítményének meghatározása számítással, becsléssel, tényleges mért értékek alapján</w:t>
      </w:r>
    </w:p>
    <w:p w:rsidR="00932E25" w:rsidRPr="00936B5A" w:rsidRDefault="00932E25" w:rsidP="008C185F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Tisztítás, fertőtlenítés folyamatának elvégzése</w:t>
      </w:r>
    </w:p>
    <w:p w:rsidR="00932E25" w:rsidRDefault="00932E25" w:rsidP="0085790E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32E25" w:rsidRDefault="00932E25">
      <w:pPr>
        <w:widowControl w:val="0"/>
        <w:numPr>
          <w:ilvl w:val="1"/>
          <w:numId w:val="8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932E25" w:rsidRPr="004E5C78" w:rsidRDefault="00932E25">
      <w:pPr>
        <w:widowControl w:val="0"/>
        <w:suppressAutoHyphens/>
        <w:ind w:left="33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4E5C7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Tanüzem, tanműhely, gazdálkodó szervezet üzemegységei</w:t>
      </w:r>
    </w:p>
    <w:p w:rsidR="00932E25" w:rsidRPr="00863FFD" w:rsidRDefault="00932E25" w:rsidP="0085790E">
      <w:pPr>
        <w:widowControl w:val="0"/>
        <w:suppressAutoHyphens/>
        <w:ind w:left="56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 w:rsidP="004E5C78">
      <w:pPr>
        <w:widowControl w:val="0"/>
        <w:numPr>
          <w:ilvl w:val="1"/>
          <w:numId w:val="8"/>
        </w:numPr>
        <w:tabs>
          <w:tab w:val="clear" w:pos="966"/>
          <w:tab w:val="left" w:pos="794"/>
        </w:tabs>
        <w:suppressAutoHyphens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932E25" w:rsidRPr="0080526B" w:rsidRDefault="00932E25" w:rsidP="004E5C78">
      <w:pPr>
        <w:widowControl w:val="0"/>
        <w:suppressAutoHyphens/>
        <w:ind w:left="96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8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  <w:r w:rsidRPr="002E0B7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32E25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32E25" w:rsidRPr="004F3748">
        <w:trPr>
          <w:jc w:val="center"/>
        </w:trPr>
        <w:tc>
          <w:tcPr>
            <w:tcW w:w="994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994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32E25" w:rsidRPr="002E0B77" w:rsidRDefault="00932E25" w:rsidP="0085790E">
      <w:pPr>
        <w:widowControl w:val="0"/>
        <w:suppressAutoHyphens/>
        <w:ind w:left="181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2"/>
          <w:numId w:val="8"/>
        </w:numPr>
        <w:tabs>
          <w:tab w:val="clear" w:pos="1812"/>
          <w:tab w:val="left" w:pos="1440"/>
        </w:tabs>
        <w:suppressAutoHyphens/>
        <w:ind w:left="14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</w:t>
      </w:r>
      <w:r w:rsidRPr="00A824DD">
        <w:rPr>
          <w:rFonts w:ascii="Palatino Linotype" w:hAnsi="Palatino Linotype"/>
          <w:b/>
          <w:i/>
          <w:sz w:val="24"/>
          <w:szCs w:val="24"/>
        </w:rPr>
        <w:t>ajánlás)</w:t>
      </w:r>
      <w:r w:rsidRPr="00A824D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32E25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32E25" w:rsidRPr="004F374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32E25" w:rsidRPr="004F3748" w:rsidRDefault="00932E25" w:rsidP="00435E1A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XY rajz elemzés, hibakeresés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32E25" w:rsidRPr="004F3748">
        <w:trPr>
          <w:jc w:val="center"/>
        </w:trPr>
        <w:tc>
          <w:tcPr>
            <w:tcW w:w="82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32E25" w:rsidRPr="004F3748" w:rsidRDefault="00932E25" w:rsidP="00435E1A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32E25" w:rsidRPr="004F3748" w:rsidRDefault="00932E25" w:rsidP="00435E1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32E25" w:rsidRPr="0080526B" w:rsidRDefault="00932E25" w:rsidP="0085790E">
      <w:pPr>
        <w:widowControl w:val="0"/>
        <w:suppressAutoHyphens/>
        <w:ind w:left="181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32E25" w:rsidRDefault="00932E25">
      <w:pPr>
        <w:widowControl w:val="0"/>
        <w:numPr>
          <w:ilvl w:val="1"/>
          <w:numId w:val="8"/>
        </w:numPr>
        <w:tabs>
          <w:tab w:val="clear" w:pos="966"/>
          <w:tab w:val="left" w:pos="794"/>
        </w:tabs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932E25" w:rsidRDefault="00932E25">
      <w:pPr>
        <w:widowControl w:val="0"/>
        <w:suppressAutoHyphens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951950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951950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932E25" w:rsidRPr="003A7FA1" w:rsidRDefault="00932E25" w:rsidP="0085790E">
      <w:pPr>
        <w:ind w:left="357"/>
        <w:rPr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br w:type="page"/>
      </w:r>
    </w:p>
    <w:p w:rsidR="00932E25" w:rsidRPr="005D6910" w:rsidRDefault="00932E25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  <w:r w:rsidRPr="006F4679">
        <w:rPr>
          <w:rFonts w:ascii="Palatino Linotype" w:hAnsi="Palatino Linotype" w:cs="TimesNewRomanPSMT"/>
          <w:sz w:val="36"/>
          <w:szCs w:val="36"/>
          <w:lang w:bidi="hi-IN"/>
        </w:rPr>
        <w:t xml:space="preserve">Összefüggő szakmai gyakorlat </w:t>
      </w:r>
    </w:p>
    <w:p w:rsidR="00932E25" w:rsidRPr="00770F9A" w:rsidRDefault="00932E25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932E25" w:rsidRPr="004E5C78" w:rsidRDefault="00932E25" w:rsidP="003A7FA1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4E5C78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932E25" w:rsidRDefault="00932E25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932E25" w:rsidRPr="001D574D">
        <w:tc>
          <w:tcPr>
            <w:tcW w:w="4622" w:type="dxa"/>
          </w:tcPr>
          <w:p w:rsidR="00932E25" w:rsidRPr="001D574D" w:rsidRDefault="00932E25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932E25" w:rsidRPr="001D574D" w:rsidRDefault="00932E2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932E25" w:rsidRPr="001D574D">
        <w:trPr>
          <w:trHeight w:val="315"/>
        </w:trPr>
        <w:tc>
          <w:tcPr>
            <w:tcW w:w="4622" w:type="dxa"/>
            <w:vMerge w:val="restart"/>
          </w:tcPr>
          <w:p w:rsidR="00932E25" w:rsidRPr="0085790E" w:rsidRDefault="00932E25" w:rsidP="0085790E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  <w:p w:rsidR="00932E25" w:rsidRPr="0085790E" w:rsidRDefault="00932E25" w:rsidP="0085790E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5790E">
              <w:rPr>
                <w:rFonts w:ascii="Palatino Linotype" w:hAnsi="Palatino Linotype" w:cs="Arial"/>
                <w:b/>
                <w:sz w:val="24"/>
                <w:szCs w:val="24"/>
              </w:rPr>
              <w:t>10926-12</w:t>
            </w:r>
          </w:p>
          <w:p w:rsidR="00932E25" w:rsidRPr="0085790E" w:rsidRDefault="00932E25" w:rsidP="0085790E">
            <w:pPr>
              <w:widowControl w:val="0"/>
              <w:suppressAutoHyphens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5790E">
              <w:rPr>
                <w:rFonts w:ascii="Palatino Linotype" w:hAnsi="Palatino Linotype" w:cs="Arial"/>
                <w:b/>
                <w:sz w:val="24"/>
                <w:szCs w:val="24"/>
              </w:rPr>
              <w:t>A húsipari és malomipari munkavégzés követelményei</w:t>
            </w:r>
          </w:p>
        </w:tc>
        <w:tc>
          <w:tcPr>
            <w:tcW w:w="4626" w:type="dxa"/>
          </w:tcPr>
          <w:p w:rsidR="00932E25" w:rsidRPr="001D574D" w:rsidRDefault="00932E25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5790E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Élelmiszervizsgálat gyakorlat</w:t>
            </w: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</w:tr>
      <w:tr w:rsidR="00932E25" w:rsidRPr="001D574D">
        <w:trPr>
          <w:trHeight w:val="345"/>
        </w:trPr>
        <w:tc>
          <w:tcPr>
            <w:tcW w:w="4622" w:type="dxa"/>
            <w:vMerge/>
          </w:tcPr>
          <w:p w:rsidR="00932E25" w:rsidRPr="001D574D" w:rsidRDefault="00932E2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32E25" w:rsidRPr="0085790E" w:rsidRDefault="00932E25" w:rsidP="0085790E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90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Laboratóriumi alapismeretek</w:t>
            </w:r>
          </w:p>
        </w:tc>
      </w:tr>
      <w:tr w:rsidR="00932E25" w:rsidRPr="001D574D">
        <w:trPr>
          <w:trHeight w:val="330"/>
        </w:trPr>
        <w:tc>
          <w:tcPr>
            <w:tcW w:w="4622" w:type="dxa"/>
            <w:vMerge/>
          </w:tcPr>
          <w:p w:rsidR="00932E25" w:rsidRPr="001D574D" w:rsidRDefault="00932E2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32E25" w:rsidRPr="0085790E" w:rsidRDefault="00932E25" w:rsidP="0085790E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90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Élelmiszervizsgálati eljárások</w:t>
            </w:r>
          </w:p>
        </w:tc>
      </w:tr>
      <w:tr w:rsidR="00932E25" w:rsidRPr="001D574D">
        <w:trPr>
          <w:trHeight w:val="315"/>
        </w:trPr>
        <w:tc>
          <w:tcPr>
            <w:tcW w:w="4622" w:type="dxa"/>
            <w:vMerge/>
          </w:tcPr>
          <w:p w:rsidR="00932E25" w:rsidRPr="001D574D" w:rsidRDefault="00932E2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32E25" w:rsidRPr="0085790E" w:rsidRDefault="00932E25" w:rsidP="0085790E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90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Szakmai számítások</w:t>
            </w:r>
          </w:p>
        </w:tc>
      </w:tr>
      <w:tr w:rsidR="00932E25" w:rsidRPr="001D574D">
        <w:trPr>
          <w:trHeight w:val="300"/>
        </w:trPr>
        <w:tc>
          <w:tcPr>
            <w:tcW w:w="4622" w:type="dxa"/>
            <w:vMerge w:val="restart"/>
          </w:tcPr>
          <w:p w:rsidR="00932E25" w:rsidRPr="0085790E" w:rsidRDefault="00932E25" w:rsidP="00CF5DF8">
            <w:pPr>
              <w:widowControl w:val="0"/>
              <w:suppressAutoHyphens/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  <w:p w:rsidR="00932E25" w:rsidRPr="0085790E" w:rsidRDefault="00932E25" w:rsidP="0085790E">
            <w:pPr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5790E">
              <w:rPr>
                <w:rFonts w:ascii="Palatino Linotype" w:hAnsi="Palatino Linotype" w:cs="Arial"/>
                <w:b/>
                <w:sz w:val="24"/>
                <w:szCs w:val="24"/>
              </w:rPr>
              <w:t>10927-12</w:t>
            </w:r>
          </w:p>
          <w:p w:rsidR="00932E25" w:rsidRPr="0085790E" w:rsidRDefault="00932E25" w:rsidP="0085790E">
            <w:pPr>
              <w:widowControl w:val="0"/>
              <w:suppressAutoHyphens/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85790E">
              <w:rPr>
                <w:rFonts w:ascii="Palatino Linotype" w:hAnsi="Palatino Linotype" w:cs="Arial"/>
                <w:b/>
                <w:sz w:val="24"/>
                <w:szCs w:val="24"/>
              </w:rPr>
              <w:t>Vágóhídi munka</w:t>
            </w:r>
          </w:p>
        </w:tc>
        <w:tc>
          <w:tcPr>
            <w:tcW w:w="4626" w:type="dxa"/>
          </w:tcPr>
          <w:p w:rsidR="00932E25" w:rsidRPr="001D574D" w:rsidRDefault="00932E25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5790E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gyakorlat</w:t>
            </w:r>
          </w:p>
        </w:tc>
      </w:tr>
      <w:tr w:rsidR="00932E25" w:rsidRPr="001D574D">
        <w:trPr>
          <w:trHeight w:val="345"/>
        </w:trPr>
        <w:tc>
          <w:tcPr>
            <w:tcW w:w="4622" w:type="dxa"/>
            <w:vMerge/>
          </w:tcPr>
          <w:p w:rsidR="00932E25" w:rsidRPr="001D574D" w:rsidRDefault="00932E2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32E25" w:rsidRPr="0085790E" w:rsidRDefault="00932E25" w:rsidP="0085790E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90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Élőállat érkeztetés, átvétel</w:t>
            </w:r>
          </w:p>
        </w:tc>
      </w:tr>
      <w:tr w:rsidR="00932E25" w:rsidRPr="001D574D">
        <w:trPr>
          <w:trHeight w:val="300"/>
        </w:trPr>
        <w:tc>
          <w:tcPr>
            <w:tcW w:w="4622" w:type="dxa"/>
            <w:vMerge/>
          </w:tcPr>
          <w:p w:rsidR="00932E25" w:rsidRPr="001D574D" w:rsidRDefault="00932E2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32E25" w:rsidRPr="0085790E" w:rsidRDefault="00932E25" w:rsidP="0085790E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90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Elsődleges feldolgozás műveletei szennyesövezetben</w:t>
            </w:r>
          </w:p>
        </w:tc>
      </w:tr>
      <w:tr w:rsidR="00932E25" w:rsidRPr="001D574D">
        <w:trPr>
          <w:trHeight w:val="315"/>
        </w:trPr>
        <w:tc>
          <w:tcPr>
            <w:tcW w:w="4622" w:type="dxa"/>
            <w:vMerge/>
          </w:tcPr>
          <w:p w:rsidR="00932E25" w:rsidRPr="001D574D" w:rsidRDefault="00932E2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32E25" w:rsidRPr="0085790E" w:rsidRDefault="00932E25" w:rsidP="0085790E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90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Elsődleges feldolgozás műveletei tisztaövezetben</w:t>
            </w:r>
          </w:p>
        </w:tc>
      </w:tr>
      <w:tr w:rsidR="00932E25" w:rsidRPr="001D574D">
        <w:trPr>
          <w:trHeight w:val="315"/>
        </w:trPr>
        <w:tc>
          <w:tcPr>
            <w:tcW w:w="4622" w:type="dxa"/>
            <w:vMerge/>
          </w:tcPr>
          <w:p w:rsidR="00932E25" w:rsidRPr="001D574D" w:rsidRDefault="00932E2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32E25" w:rsidRPr="0085790E" w:rsidRDefault="00932E25" w:rsidP="0085790E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90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Bélüzemi munkák</w:t>
            </w:r>
          </w:p>
        </w:tc>
      </w:tr>
      <w:tr w:rsidR="00932E25" w:rsidRPr="001D574D">
        <w:trPr>
          <w:trHeight w:val="330"/>
        </w:trPr>
        <w:tc>
          <w:tcPr>
            <w:tcW w:w="4622" w:type="dxa"/>
            <w:vMerge/>
          </w:tcPr>
          <w:p w:rsidR="00932E25" w:rsidRPr="001D574D" w:rsidRDefault="00932E2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32E25" w:rsidRPr="0085790E" w:rsidRDefault="00932E25" w:rsidP="0085790E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90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Vágási melléktermékek feldolgozása</w:t>
            </w:r>
          </w:p>
        </w:tc>
      </w:tr>
      <w:tr w:rsidR="00932E25" w:rsidRPr="001D574D">
        <w:trPr>
          <w:trHeight w:val="240"/>
        </w:trPr>
        <w:tc>
          <w:tcPr>
            <w:tcW w:w="4622" w:type="dxa"/>
            <w:vMerge/>
          </w:tcPr>
          <w:p w:rsidR="00932E25" w:rsidRPr="001D574D" w:rsidRDefault="00932E25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32E25" w:rsidRPr="0085790E" w:rsidRDefault="00932E25" w:rsidP="0085790E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90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Gépek, berendezések használata</w:t>
            </w:r>
          </w:p>
        </w:tc>
      </w:tr>
    </w:tbl>
    <w:p w:rsidR="00932E25" w:rsidRDefault="00932E25" w:rsidP="00327C60">
      <w:pP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32E25" w:rsidRDefault="00932E25" w:rsidP="00327C60">
      <w:pP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32E25" w:rsidRPr="00327C60" w:rsidRDefault="00932E25" w:rsidP="00327C60"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10926-12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A húsipari és malomipari munkavégzés követelményei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</w:p>
    <w:p w:rsidR="00932E25" w:rsidRPr="00DF6E87" w:rsidRDefault="00932E25" w:rsidP="0085790E">
      <w:pPr>
        <w:widowControl w:val="0"/>
        <w:suppressAutoHyphens/>
        <w:ind w:left="3540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932E25" w:rsidRDefault="00932E25" w:rsidP="0085790E">
      <w:pPr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Élelmiszervizsgálat gyakorlat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932E25" w:rsidRDefault="00932E25" w:rsidP="0085790E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932E25" w:rsidRDefault="00932E25" w:rsidP="0085790E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932E25" w:rsidRDefault="00932E25" w:rsidP="0085790E">
      <w:pPr>
        <w:widowControl w:val="0"/>
        <w:suppressAutoHyphens/>
        <w:ind w:left="1812"/>
        <w:rPr>
          <w:rFonts w:ascii="Palatino Linotype" w:hAnsi="Palatino Linotype"/>
          <w:b/>
          <w:sz w:val="24"/>
          <w:szCs w:val="24"/>
        </w:rPr>
      </w:pPr>
    </w:p>
    <w:p w:rsidR="00932E25" w:rsidRDefault="00932E25">
      <w:pPr>
        <w:ind w:left="515" w:firstLine="194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6F4679">
        <w:rPr>
          <w:rFonts w:ascii="Palatino Linotype" w:hAnsi="Palatino Linotype"/>
          <w:b/>
          <w:sz w:val="24"/>
          <w:szCs w:val="24"/>
        </w:rPr>
        <w:t>Laboratóriumi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alapismeretek</w:t>
      </w:r>
    </w:p>
    <w:p w:rsidR="00932E25" w:rsidRDefault="00932E25" w:rsidP="00E2575E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Eszközök, készülékek használatának megismerése, kezelésük</w:t>
      </w:r>
    </w:p>
    <w:p w:rsidR="00932E25" w:rsidRPr="00535D4C" w:rsidRDefault="00932E25" w:rsidP="00E2575E">
      <w:pPr>
        <w:widowControl w:val="0"/>
        <w:tabs>
          <w:tab w:val="num" w:pos="720"/>
        </w:tabs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Nedvességtartalom fogalma</w:t>
      </w:r>
    </w:p>
    <w:p w:rsidR="00932E25" w:rsidRPr="00535D4C" w:rsidRDefault="00932E25" w:rsidP="00E2575E">
      <w:pPr>
        <w:widowControl w:val="0"/>
        <w:tabs>
          <w:tab w:val="num" w:pos="720"/>
        </w:tabs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Szárazanyag tartalom fogalma</w:t>
      </w:r>
    </w:p>
    <w:p w:rsidR="00932E25" w:rsidRDefault="00932E25" w:rsidP="00E2575E">
      <w:pPr>
        <w:widowControl w:val="0"/>
        <w:tabs>
          <w:tab w:val="num" w:pos="720"/>
        </w:tabs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Tömegmérés, táramérleg használata, mérési szabályok</w:t>
      </w:r>
    </w:p>
    <w:p w:rsidR="00932E25" w:rsidRPr="00535D4C" w:rsidRDefault="00932E25" w:rsidP="00E2575E">
      <w:pPr>
        <w:widowControl w:val="0"/>
        <w:tabs>
          <w:tab w:val="num" w:pos="720"/>
        </w:tabs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</w:t>
      </w: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emérés, bemérés</w:t>
      </w:r>
    </w:p>
    <w:p w:rsidR="00932E25" w:rsidRPr="00535D4C" w:rsidRDefault="00932E25" w:rsidP="00E2575E">
      <w:pPr>
        <w:widowControl w:val="0"/>
        <w:tabs>
          <w:tab w:val="num" w:pos="720"/>
        </w:tabs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Szárítás, visszamérés</w:t>
      </w:r>
    </w:p>
    <w:p w:rsidR="00932E25" w:rsidRPr="00535D4C" w:rsidRDefault="00932E25" w:rsidP="00E2575E">
      <w:pPr>
        <w:widowControl w:val="0"/>
        <w:tabs>
          <w:tab w:val="num" w:pos="720"/>
        </w:tabs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Jegyzőkönyv készítés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ének menete</w:t>
      </w:r>
    </w:p>
    <w:p w:rsidR="00932E25" w:rsidRPr="00535D4C" w:rsidRDefault="00932E25" w:rsidP="00E2575E">
      <w:pPr>
        <w:widowControl w:val="0"/>
        <w:tabs>
          <w:tab w:val="num" w:pos="720"/>
        </w:tabs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35D4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Adatok értékelése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elemzése</w:t>
      </w:r>
    </w:p>
    <w:p w:rsidR="00932E25" w:rsidRPr="00767090" w:rsidRDefault="00932E25" w:rsidP="00E2575E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Sóoldat készítése</w:t>
      </w:r>
    </w:p>
    <w:p w:rsidR="00932E25" w:rsidRDefault="00932E25" w:rsidP="0085790E">
      <w:pPr>
        <w:widowControl w:val="0"/>
        <w:suppressAutoHyphens/>
        <w:ind w:left="181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ind w:left="515" w:firstLine="194"/>
        <w:rPr>
          <w:rFonts w:ascii="Palatino Linotype" w:hAnsi="Palatino Linotype"/>
          <w:b/>
          <w:sz w:val="24"/>
          <w:szCs w:val="24"/>
        </w:rPr>
      </w:pPr>
      <w:r w:rsidRPr="006F4679">
        <w:rPr>
          <w:rFonts w:ascii="Palatino Linotype" w:hAnsi="Palatino Linotype"/>
          <w:b/>
          <w:sz w:val="24"/>
          <w:szCs w:val="24"/>
        </w:rPr>
        <w:t>Élelmiszervizsgálati eljárások</w:t>
      </w:r>
    </w:p>
    <w:p w:rsidR="00932E25" w:rsidRPr="007B56D8" w:rsidRDefault="00932E25" w:rsidP="00E2575E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 w:rsidRPr="007B56D8">
        <w:rPr>
          <w:rFonts w:ascii="Palatino Linotype" w:hAnsi="Palatino Linotype"/>
          <w:sz w:val="24"/>
          <w:szCs w:val="24"/>
        </w:rPr>
        <w:lastRenderedPageBreak/>
        <w:t>Húsipari termékek érzékszervi vizsgálata</w:t>
      </w:r>
    </w:p>
    <w:p w:rsidR="00932E25" w:rsidRPr="007B56D8" w:rsidRDefault="00932E25" w:rsidP="00E2575E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 w:rsidRPr="007B56D8">
        <w:rPr>
          <w:rFonts w:ascii="Palatino Linotype" w:hAnsi="Palatino Linotype"/>
          <w:sz w:val="24"/>
          <w:szCs w:val="24"/>
        </w:rPr>
        <w:t>Eltarthatósági vizsgálatok</w:t>
      </w:r>
    </w:p>
    <w:p w:rsidR="00932E25" w:rsidRPr="007B56D8" w:rsidRDefault="00932E25" w:rsidP="00E2575E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Oldatkészítés, töménység meghatározás</w:t>
      </w:r>
    </w:p>
    <w:p w:rsidR="00932E25" w:rsidRPr="007B56D8" w:rsidRDefault="00932E25" w:rsidP="00E2575E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Húskészítmények sótartalom meghatározása</w:t>
      </w:r>
    </w:p>
    <w:p w:rsidR="00932E25" w:rsidRPr="007B56D8" w:rsidRDefault="00932E25" w:rsidP="00E2575E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Nedvességtartalom meghatározása</w:t>
      </w:r>
    </w:p>
    <w:p w:rsidR="00932E25" w:rsidRPr="007B56D8" w:rsidRDefault="00932E25" w:rsidP="00E2575E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PH mérés</w:t>
      </w:r>
    </w:p>
    <w:p w:rsidR="00932E25" w:rsidRDefault="00932E25" w:rsidP="00E2575E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B56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vizsgálatok</w:t>
      </w:r>
    </w:p>
    <w:p w:rsidR="00932E25" w:rsidRPr="000E120B" w:rsidRDefault="00932E25" w:rsidP="0085790E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ind w:left="515" w:firstLine="194"/>
        <w:rPr>
          <w:rFonts w:ascii="Palatino Linotype" w:hAnsi="Palatino Linotype"/>
          <w:b/>
          <w:sz w:val="24"/>
          <w:szCs w:val="24"/>
        </w:rPr>
      </w:pPr>
      <w:r w:rsidRPr="006F4679">
        <w:rPr>
          <w:rFonts w:ascii="Palatino Linotype" w:hAnsi="Palatino Linotype"/>
          <w:b/>
          <w:sz w:val="24"/>
          <w:szCs w:val="24"/>
        </w:rPr>
        <w:t>Szakmai számítások</w:t>
      </w:r>
    </w:p>
    <w:p w:rsidR="00932E25" w:rsidRDefault="00932E25" w:rsidP="00E2575E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Tömegmérésre irányuló feladatok</w:t>
      </w:r>
    </w:p>
    <w:p w:rsidR="00932E25" w:rsidRDefault="00932E25" w:rsidP="00E2575E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Tömegszázalék számításra irányuló feladatok pácoldat</w:t>
      </w:r>
    </w:p>
    <w:p w:rsidR="00932E25" w:rsidRDefault="00932E25" w:rsidP="00E2575E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készítéshez</w:t>
      </w:r>
    </w:p>
    <w:p w:rsidR="00932E25" w:rsidRDefault="00932E25" w:rsidP="00E2575E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Térfogatmérésre irányuló feladatok</w:t>
      </w:r>
    </w:p>
    <w:p w:rsidR="00932E25" w:rsidRDefault="00932E25" w:rsidP="00E2575E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Anyagkihozatal meghatározására irányuló feladatok</w:t>
      </w:r>
    </w:p>
    <w:p w:rsidR="00932E25" w:rsidRPr="00C62D48" w:rsidRDefault="00932E25" w:rsidP="00E2575E">
      <w:pPr>
        <w:widowControl w:val="0"/>
        <w:suppressAutoHyphens/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Anyagösszetétel meghatározására irányuló feladatok</w:t>
      </w:r>
    </w:p>
    <w:p w:rsidR="00932E25" w:rsidRDefault="00932E25" w:rsidP="0085790E">
      <w:pPr>
        <w:ind w:left="515" w:firstLine="194"/>
        <w:rPr>
          <w:rFonts w:ascii="Palatino Linotype" w:hAnsi="Palatino Linotype"/>
          <w:b/>
          <w:sz w:val="24"/>
          <w:szCs w:val="24"/>
        </w:rPr>
      </w:pPr>
    </w:p>
    <w:p w:rsidR="00932E25" w:rsidRDefault="00932E25" w:rsidP="001A5D7D">
      <w:pP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32E25" w:rsidRDefault="00932E25" w:rsidP="001A5D7D">
      <w:p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10927-12 </w:t>
      </w:r>
      <w:r>
        <w:rPr>
          <w:rFonts w:ascii="Palatino Linotype" w:hAnsi="Palatino Linotype"/>
          <w:b/>
          <w:sz w:val="24"/>
          <w:szCs w:val="24"/>
        </w:rPr>
        <w:t xml:space="preserve">Vágóhídi munka </w:t>
      </w:r>
    </w:p>
    <w:p w:rsidR="00932E25" w:rsidRPr="00DF6E87" w:rsidRDefault="00932E25" w:rsidP="000A3277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932E25" w:rsidRDefault="00932E25" w:rsidP="00327C60">
      <w:pPr>
        <w:ind w:firstLine="709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Szakmai</w:t>
      </w:r>
      <w:r w:rsidRPr="00CD1542">
        <w:rPr>
          <w:rFonts w:ascii="Palatino Linotype" w:hAnsi="Palatino Linotype"/>
          <w:b/>
          <w:sz w:val="24"/>
          <w:szCs w:val="24"/>
        </w:rPr>
        <w:t xml:space="preserve"> </w:t>
      </w:r>
      <w:r w:rsidRPr="00FA220D">
        <w:rPr>
          <w:rFonts w:ascii="Palatino Linotype" w:hAnsi="Palatino Linotype"/>
          <w:b/>
          <w:sz w:val="24"/>
          <w:szCs w:val="24"/>
        </w:rPr>
        <w:t>gyakorlat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tantárgy</w:t>
      </w:r>
    </w:p>
    <w:p w:rsidR="00932E25" w:rsidRDefault="00932E25" w:rsidP="00327C60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932E25" w:rsidRDefault="00932E25" w:rsidP="00327C60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932E25" w:rsidRDefault="00932E25" w:rsidP="00327C60">
      <w:pPr>
        <w:rPr>
          <w:rFonts w:ascii="Palatino Linotype" w:hAnsi="Palatino Linotype"/>
          <w:sz w:val="24"/>
          <w:szCs w:val="24"/>
        </w:rPr>
      </w:pPr>
    </w:p>
    <w:p w:rsidR="00932E25" w:rsidRDefault="00932E25">
      <w:pPr>
        <w:ind w:left="515" w:firstLine="194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Élőállat érkeztetés, átvétel</w:t>
      </w:r>
    </w:p>
    <w:p w:rsidR="00932E25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F722B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 </w:t>
      </w:r>
    </w:p>
    <w:p w:rsidR="00932E25" w:rsidRPr="00AF722B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932E25" w:rsidRPr="00AF722B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F722B">
        <w:rPr>
          <w:rFonts w:ascii="Palatino Linotype" w:hAnsi="Palatino Linotype"/>
          <w:kern w:val="1"/>
          <w:sz w:val="24"/>
          <w:szCs w:val="24"/>
          <w:lang w:eastAsia="hi-IN" w:bidi="hi-IN"/>
        </w:rPr>
        <w:t>Élőállatkísérő dokumentumok átvizsgálása a meglét, illetve a kitöltés pontossága tekintetében</w:t>
      </w:r>
    </w:p>
    <w:p w:rsidR="00932E25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sz w:val="24"/>
          <w:szCs w:val="24"/>
        </w:rPr>
        <w:t>Állatok eredetének, tulajdono</w:t>
      </w:r>
      <w:r>
        <w:rPr>
          <w:rFonts w:ascii="Palatino Linotype" w:hAnsi="Palatino Linotype"/>
          <w:sz w:val="24"/>
          <w:szCs w:val="24"/>
        </w:rPr>
        <w:t>s azonosításának, kiindulási és</w:t>
      </w:r>
    </w:p>
    <w:p w:rsidR="00932E25" w:rsidRPr="00AF722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sz w:val="24"/>
          <w:szCs w:val="24"/>
        </w:rPr>
        <w:t>rendeltetési hely feltüntetésének ellenőrzése</w:t>
      </w:r>
    </w:p>
    <w:p w:rsidR="00932E25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sz w:val="24"/>
          <w:szCs w:val="24"/>
        </w:rPr>
        <w:t>Beszállító gépjármű megfele</w:t>
      </w:r>
      <w:r>
        <w:rPr>
          <w:rFonts w:ascii="Palatino Linotype" w:hAnsi="Palatino Linotype"/>
          <w:sz w:val="24"/>
          <w:szCs w:val="24"/>
        </w:rPr>
        <w:t xml:space="preserve">lőségének ellenőrzése engedély, </w:t>
      </w:r>
      <w:r w:rsidRPr="00AF722B">
        <w:rPr>
          <w:rFonts w:ascii="Palatino Linotype" w:hAnsi="Palatino Linotype"/>
          <w:sz w:val="24"/>
          <w:szCs w:val="24"/>
        </w:rPr>
        <w:t>rendeltetésszerű használat és takarításigazolás tekintetében</w:t>
      </w:r>
    </w:p>
    <w:p w:rsidR="00932E25" w:rsidRPr="00AF722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sz w:val="24"/>
          <w:szCs w:val="24"/>
        </w:rPr>
        <w:t>Szállító gépjárműről történő lehajtás , lepakolás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932E25" w:rsidRPr="00AF722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sz w:val="24"/>
          <w:szCs w:val="24"/>
        </w:rPr>
        <w:t>Kirakodás és elszállásolás ,pihentetés</w:t>
      </w:r>
    </w:p>
    <w:p w:rsidR="00932E25" w:rsidRPr="00AF722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Élőállat mennyiségi átvétel a szállítólevél adatainak és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AF722B">
        <w:rPr>
          <w:rFonts w:ascii="Palatino Linotype" w:hAnsi="Palatino Linotype"/>
          <w:kern w:val="1"/>
          <w:sz w:val="24"/>
          <w:szCs w:val="24"/>
          <w:lang w:eastAsia="hi-IN" w:bidi="hi-IN"/>
        </w:rPr>
        <w:t>helyszínen mért darabszám adatainak egyeztetésével</w:t>
      </w:r>
    </w:p>
    <w:p w:rsidR="00932E25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Mérlegelés, átvételi súly meghatározása</w:t>
      </w:r>
    </w:p>
    <w:p w:rsidR="00932E25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Úti apadó, nettó tömeg meghatározása</w:t>
      </w:r>
    </w:p>
    <w:p w:rsidR="00932E25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Úti hullák elkülönítése, jelentése</w:t>
      </w:r>
    </w:p>
    <w:p w:rsidR="00932E25" w:rsidRPr="00AF722B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F722B">
        <w:rPr>
          <w:rFonts w:ascii="Palatino Linotype" w:hAnsi="Palatino Linotype"/>
          <w:kern w:val="1"/>
          <w:sz w:val="24"/>
          <w:szCs w:val="24"/>
          <w:lang w:eastAsia="hi-IN" w:bidi="hi-IN"/>
        </w:rPr>
        <w:t>Élőáll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at szubjektív</w:t>
      </w:r>
      <w:r w:rsidRPr="00AF722B">
        <w:rPr>
          <w:rFonts w:ascii="Palatino Linotype" w:hAnsi="Palatino Linotype"/>
          <w:kern w:val="1"/>
          <w:sz w:val="24"/>
          <w:szCs w:val="24"/>
          <w:lang w:eastAsia="hi-IN" w:bidi="hi-IN"/>
        </w:rPr>
        <w:t>, illetve objektív minősítési módszer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ének</w:t>
      </w:r>
      <w:r w:rsidRPr="00AF722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elvégzéséhez szükséges állatjelölések elvégzése</w:t>
      </w:r>
    </w:p>
    <w:p w:rsidR="00932E25" w:rsidRPr="00AF722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AF722B">
        <w:rPr>
          <w:rFonts w:ascii="Palatino Linotype" w:hAnsi="Palatino Linotype"/>
          <w:kern w:val="1"/>
          <w:sz w:val="24"/>
          <w:szCs w:val="24"/>
          <w:lang w:eastAsia="hi-IN" w:bidi="hi-IN"/>
        </w:rPr>
        <w:t>Élőállat állategészségügyi átvétele</w:t>
      </w:r>
      <w:r w:rsidRPr="00AF722B">
        <w:rPr>
          <w:rFonts w:ascii="Palatino Linotype" w:hAnsi="Palatino Linotype"/>
          <w:sz w:val="24"/>
          <w:szCs w:val="24"/>
        </w:rPr>
        <w:t xml:space="preserve"> </w:t>
      </w:r>
    </w:p>
    <w:p w:rsidR="00932E25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Beteggyanús állatok felismerése, elkülönítése</w:t>
      </w:r>
    </w:p>
    <w:p w:rsidR="00932E25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Fekete, fehér öltözőrendszer, higiéniai beléptető rendszerek használata</w:t>
      </w:r>
    </w:p>
    <w:p w:rsidR="00932E25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Vágóüzem tiszta és szennyes övezetének szabályos használata</w:t>
      </w:r>
    </w:p>
    <w:p w:rsidR="00932E25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Veszélyes hulladékok kezelése</w:t>
      </w:r>
    </w:p>
    <w:p w:rsidR="00932E25" w:rsidRPr="00FC5B06" w:rsidRDefault="00932E25" w:rsidP="00327C60">
      <w:pPr>
        <w:widowControl w:val="0"/>
        <w:suppressAutoHyphens/>
        <w:ind w:left="181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Pr="000E120B" w:rsidRDefault="00932E25" w:rsidP="00E2575E">
      <w:pPr>
        <w:ind w:left="515" w:firstLine="194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F25C2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Elsődleges feldolgozás művelete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 szennyes övezetben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utasításokat.</w:t>
      </w:r>
    </w:p>
    <w:p w:rsidR="00932E25" w:rsidRPr="000B15E4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Szarvasmarha kábítása</w:t>
      </w:r>
    </w:p>
    <w:p w:rsidR="00932E25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Élőmarha bevezetése a kábítóboxba elektromos ösztöke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használatával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Az állatok rögzítése a kábítóboxba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Kábítás műveletének elvégzése kábítókészülékkel, berendezéssel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Állati test eltávolítása a kábítóboxból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Elkábult állat magaspályára emelése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Véreztetés végzés a nyaki lebeny felvágását követően a nyakizom és a </w:t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verőerek átvágásával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Kivéreztetés során a szegyfő alatti részen bőr előfejtés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Szarvak és lábszárak (lábtő és lábszár ízesülésénél) eltávolítása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Rodingolás, a nyelőcső kifejtése, elkötése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Szarvasmarha bőrének előfejtése, fejtése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Sertés kábítása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Sertések felhajtása a fogadóólakba, felhajtóúton elektromos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ösztöke segítségével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Sertések testfelületének  vízzel történő permetezése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Állatok kábítása alkalmas berendezéssel ( elektromos kábítás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vagy szén-dioxidos berendezéssel)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Szúrás, véreztetés végzése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Magaspályára emelés az állat hátsó lábára kötött béklyó segítségével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Szőrtelenítő, kopasztó berendezés felügyelete,lelángolás, perzselés</w:t>
      </w:r>
    </w:p>
    <w:p w:rsidR="00932E25" w:rsidRPr="009B7FC1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Testtisztítás műveletének végzése, papucs , fülgomba eltávolítása és a köröm levágása</w:t>
      </w:r>
    </w:p>
    <w:p w:rsidR="00932E25" w:rsidRDefault="00932E25" w:rsidP="00327C60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32E25" w:rsidRDefault="00932E25">
      <w:pPr>
        <w:ind w:left="515" w:firstLine="19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25C2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Elsődleges feldolgozás művelete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 tiszta övezetben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>Szarvasmarha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Szarvasmarha testfelnyitása késsel, a medence és a hasüreg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megnyitásával a bontási melléktermékek, belsőségek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kívülhelyezése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Szegycsont átvágása szegyhasító fűrész segítségével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Testhasító berendezés működésének felügyelet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Mintavétel húsvizsgálat céljára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féltest külső és belső tisztítása a vastagabb erek, bevérzések,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faggyúk eltávolításával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lastRenderedPageBreak/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Mérlegelés, objektív minősítés EUROP minősítőmódszer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előírásai szerint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Negyedelés a 11.-12. csigolya között a féltest kettévágása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Előhűtőhorogra függesztés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Testek előhűtőbe juttatása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Sertés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Sertéskuláré körbevágása, elkötése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Szegycsont átvágása késsel vagy szegyhasító fűrésszel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Hasfal felvágása, lép kivágása eltávolítása,béltartó szalagok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elvágása, vesék kifejtése és kif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o</w:t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rdítása a hasüregből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Mellkasi szervek kiemelése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Hasítás bárddal,hasító fűrésszel,félautomata vagy automata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hasító bárddal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Húsvizsgálati mintavétel</w:t>
      </w:r>
    </w:p>
    <w:p w:rsidR="00932E25" w:rsidRPr="0081686B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Mérlegelés, minősítés</w:t>
      </w:r>
    </w:p>
    <w:p w:rsidR="00932E25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81686B">
        <w:rPr>
          <w:rFonts w:ascii="Palatino Linotype" w:hAnsi="Palatino Linotype"/>
          <w:sz w:val="24"/>
          <w:szCs w:val="24"/>
        </w:rPr>
        <w:tab/>
      </w:r>
      <w:r w:rsidRPr="0081686B">
        <w:rPr>
          <w:rFonts w:ascii="Palatino Linotype" w:hAnsi="Palatino Linotype"/>
          <w:kern w:val="1"/>
          <w:sz w:val="24"/>
          <w:szCs w:val="24"/>
          <w:lang w:eastAsia="hi-IN" w:bidi="hi-IN"/>
        </w:rPr>
        <w:t>Testek előhűtőbe helyezése</w:t>
      </w:r>
    </w:p>
    <w:p w:rsidR="00932E25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Anyagkihozatali számítások végzése</w:t>
      </w:r>
    </w:p>
    <w:p w:rsidR="00932E25" w:rsidRDefault="00932E25" w:rsidP="00327C60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ind w:left="515" w:firstLine="19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Bélüzemi munkák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betartja a balesetvédelmi utasításokat.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műveleteket végez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Gyomor levágása bélgarnitúráról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Gyomor feldolgozás húsipari burkolóanyag számára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Gyomor kifordítás, kiürítés,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mosása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Kifordított gyomor centrifugálása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Gyomor nyálkahártyájának eltávolítása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Vékonybél feldolgozás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Vékonybél leeresztése késsel vagy alternatív mozgást végző bél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leeresztő késsel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Bélsár kinyomás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Nyálkahártya töretés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Nyálkahártya eltávolítás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Sertés vakbél feldolgozás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Bél kifordítás, kiürítés, mosás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Sertés vastagbél feldolgozás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Bélről a zsiradék letépése, illetve levágása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Sertés vastagbél ürítés</w:t>
      </w:r>
    </w:p>
    <w:p w:rsidR="00932E25" w:rsidRPr="0045346C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Bélmosás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Bélkifordítás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Sertésvégbél (kuláré) feldolgozás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Végbélrózsa húsos részének levágása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Kuláré mosás, durva osztályozás, méretre válogatás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Marhabél garnitúra tisztítása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Bendő felvágása, kifordítás, mosás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Gyomor centrifugálása, hőmérsékleti paraméterek beállítása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Fehérítés </w:t>
      </w:r>
      <w:r w:rsidRPr="0045346C">
        <w:rPr>
          <w:rFonts w:ascii="Palatino Linotype" w:hAnsi="Palatino Linotype"/>
          <w:sz w:val="24"/>
          <w:szCs w:val="24"/>
        </w:rPr>
        <w:t>,</w:t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lecsurgatás</w:t>
      </w:r>
    </w:p>
    <w:p w:rsidR="00932E25" w:rsidRPr="0045346C" w:rsidRDefault="00932E25" w:rsidP="00E2575E">
      <w:pPr>
        <w:ind w:left="770"/>
        <w:rPr>
          <w:rFonts w:ascii="Palatino Linotype" w:hAnsi="Palatino Linotype"/>
          <w:sz w:val="24"/>
          <w:szCs w:val="24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Belek osztályozása</w:t>
      </w:r>
    </w:p>
    <w:p w:rsidR="00932E25" w:rsidRPr="0045346C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346C">
        <w:rPr>
          <w:rFonts w:ascii="Palatino Linotype" w:hAnsi="Palatino Linotype"/>
          <w:sz w:val="24"/>
          <w:szCs w:val="24"/>
        </w:rPr>
        <w:tab/>
      </w: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Belek átmérőjének sablonnal történő ellenőrzése, méretre vágás</w:t>
      </w:r>
    </w:p>
    <w:p w:rsidR="00932E25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346C">
        <w:rPr>
          <w:rFonts w:ascii="Palatino Linotype" w:hAnsi="Palatino Linotype"/>
          <w:kern w:val="1"/>
          <w:sz w:val="24"/>
          <w:szCs w:val="24"/>
          <w:lang w:eastAsia="hi-IN" w:bidi="hi-IN"/>
        </w:rPr>
        <w:t>Belek kötegelése</w:t>
      </w:r>
    </w:p>
    <w:p w:rsidR="00932E25" w:rsidRDefault="00932E25" w:rsidP="00E2575E">
      <w:pPr>
        <w:widowControl w:val="0"/>
        <w:suppressAutoHyphens/>
        <w:ind w:left="77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32E25" w:rsidRDefault="00932E25">
      <w:pPr>
        <w:ind w:left="515" w:firstLine="194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Vágási melléktermékek feldolgozása</w:t>
      </w:r>
    </w:p>
    <w:p w:rsidR="00932E25" w:rsidRPr="00C752A8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Minden elvégzendő feladat alkalmával betartj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a balesetvédelmi utasításokat</w:t>
      </w:r>
    </w:p>
    <w:p w:rsidR="00932E25" w:rsidRPr="00C752A8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Előkészületi műveletek</w:t>
      </w:r>
    </w:p>
    <w:p w:rsidR="00932E25" w:rsidRPr="00C752A8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Szív mosás, zsírszövet eltávolítás, felvágás , alvadt vér eltávolítás</w:t>
      </w:r>
    </w:p>
    <w:p w:rsidR="00932E25" w:rsidRPr="00C752A8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Nyelv mosás, nyelvgyök eltávolítás, nyelvhám eltávolítás</w:t>
      </w:r>
    </w:p>
    <w:p w:rsidR="00932E25" w:rsidRPr="00C752A8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Veséről a zsírszövet, vesevezeték levágás, mosás</w:t>
      </w:r>
    </w:p>
    <w:p w:rsidR="00932E25" w:rsidRPr="00C752A8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Tüdőről a légcső leválasztás, lemosás</w:t>
      </w:r>
    </w:p>
    <w:p w:rsidR="00932E25" w:rsidRPr="00C752A8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Lépről a zsírszövet leválasztás, lemosás</w:t>
      </w:r>
    </w:p>
    <w:p w:rsidR="00932E25" w:rsidRPr="00C752A8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Sertésagyvelő tisztítás</w:t>
      </w:r>
    </w:p>
    <w:p w:rsidR="00932E25" w:rsidRPr="00C752A8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Szűztőgyön tejutak megnyitása, mosás</w:t>
      </w:r>
    </w:p>
    <w:p w:rsidR="00932E25" w:rsidRPr="00C752A8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>Pacal felvágás, ürítés, tisztítás, forrázás, fehérítés, mosás</w:t>
      </w:r>
    </w:p>
    <w:p w:rsidR="00932E25" w:rsidRPr="00C752A8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52A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Marhapofa áztatás, forrázás, szőrtelenítés </w:t>
      </w:r>
    </w:p>
    <w:p w:rsidR="00932E25" w:rsidRDefault="00932E25" w:rsidP="00327C60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32E25" w:rsidRDefault="00932E25">
      <w:pPr>
        <w:ind w:left="515" w:firstLine="19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3428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Gépek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, berendezések használata</w:t>
      </w:r>
    </w:p>
    <w:p w:rsidR="00932E25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Elsődleges feldolgozás </w:t>
      </w: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gépeinek, berendezéseinek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kiszolgálása</w:t>
      </w:r>
    </w:p>
    <w:p w:rsidR="00932E25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Beállítások és paraméterek megfigyelése</w:t>
      </w:r>
    </w:p>
    <w:p w:rsidR="00932E25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Elsődleges feldolgozás gépeinek, berendezéseinek balesetmentes kezelése</w:t>
      </w:r>
    </w:p>
    <w:p w:rsidR="00932E25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Gépre jellemző tipikus hibák megismerése</w:t>
      </w:r>
    </w:p>
    <w:p w:rsidR="00932E25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Gépek vizsgálata javítás közbe, TMK műhelyben</w:t>
      </w:r>
    </w:p>
    <w:p w:rsidR="00932E25" w:rsidRPr="00936B5A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Gépjavító részleg TMK munkájának nyomonkövetése</w:t>
      </w:r>
    </w:p>
    <w:p w:rsidR="00932E25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Kisebb üzemviteli szintű javítások, hibaelhárítások végzése</w:t>
      </w:r>
    </w:p>
    <w:p w:rsidR="00932E25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Élelmiszeriparban felhasználható javító anyagok megismerése</w:t>
      </w:r>
    </w:p>
    <w:p w:rsidR="00932E25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Gépjavításhoz felhasznált segédanyagok megismerése, tulajdonságuk, felhasználási terület.</w:t>
      </w:r>
    </w:p>
    <w:p w:rsidR="00932E25" w:rsidRPr="00936B5A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Gépek teljesítményének meghatározása számítással, becsléssel, tényleges mért értékek alapján</w:t>
      </w:r>
    </w:p>
    <w:p w:rsidR="00932E25" w:rsidRDefault="00932E25" w:rsidP="00E2575E">
      <w:pPr>
        <w:ind w:left="77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B5A">
        <w:rPr>
          <w:rFonts w:ascii="Palatino Linotype" w:hAnsi="Palatino Linotype"/>
          <w:kern w:val="1"/>
          <w:sz w:val="24"/>
          <w:szCs w:val="24"/>
          <w:lang w:eastAsia="hi-IN" w:bidi="hi-IN"/>
        </w:rPr>
        <w:t>Tisztítás, fertőtlenítés folyamatának elvégzése</w:t>
      </w:r>
    </w:p>
    <w:p w:rsidR="00932E25" w:rsidRPr="00460216" w:rsidRDefault="00932E25" w:rsidP="003A7FA1">
      <w:pPr>
        <w:widowControl w:val="0"/>
        <w:suppressAutoHyphens/>
        <w:spacing w:line="360" w:lineRule="auto"/>
        <w:ind w:left="966"/>
        <w:jc w:val="both"/>
        <w:rPr>
          <w:sz w:val="24"/>
          <w:szCs w:val="24"/>
        </w:rPr>
      </w:pPr>
    </w:p>
    <w:sectPr w:rsidR="00932E25" w:rsidRPr="00460216" w:rsidSect="00726D74">
      <w:headerReference w:type="default" r:id="rId18"/>
      <w:footerReference w:type="default" r:id="rId19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2E25" w:rsidRDefault="00932E25">
      <w:r>
        <w:separator/>
      </w:r>
    </w:p>
    <w:p w:rsidR="00932E25" w:rsidRDefault="00932E25"/>
    <w:p w:rsidR="00932E25" w:rsidRDefault="00932E25" w:rsidP="00B10E84"/>
    <w:p w:rsidR="00932E25" w:rsidRDefault="00932E25"/>
    <w:p w:rsidR="00932E25" w:rsidRDefault="00932E25"/>
  </w:endnote>
  <w:endnote w:type="continuationSeparator" w:id="0">
    <w:p w:rsidR="00932E25" w:rsidRDefault="00932E25">
      <w:r>
        <w:continuationSeparator/>
      </w:r>
    </w:p>
    <w:p w:rsidR="00932E25" w:rsidRDefault="00932E25"/>
    <w:p w:rsidR="00932E25" w:rsidRDefault="00932E25" w:rsidP="00B10E84"/>
    <w:p w:rsidR="00932E25" w:rsidRDefault="00932E25"/>
    <w:p w:rsidR="00932E25" w:rsidRDefault="00932E2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E25" w:rsidRDefault="00932E25" w:rsidP="00716C45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932E25" w:rsidRDefault="00932E25" w:rsidP="00716C45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E25" w:rsidRDefault="00932E25" w:rsidP="00AC7854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FB1BC3">
      <w:rPr>
        <w:rStyle w:val="Oldalszm"/>
        <w:noProof/>
      </w:rPr>
      <w:t>1</w:t>
    </w:r>
    <w:r>
      <w:rPr>
        <w:rStyle w:val="Oldalszm"/>
      </w:rPr>
      <w:fldChar w:fldCharType="end"/>
    </w:r>
  </w:p>
  <w:p w:rsidR="00932E25" w:rsidRPr="006D1A33" w:rsidRDefault="00932E25" w:rsidP="00D4785B">
    <w:pPr>
      <w:pStyle w:val="llb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E25" w:rsidRDefault="00FB1BC3">
    <w:pPr>
      <w:pStyle w:val="llb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Kép 6" o:spid="_x0000_i1026" type="#_x0000_t75" alt="LÁBLÉC_01_kép04" style="width:444pt;height:74.25pt;visibility:visible">
          <v:imagedata r:id="rId1" o:title="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E25" w:rsidRDefault="00932E25" w:rsidP="00716C45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932E25" w:rsidRDefault="00932E25" w:rsidP="00716C45">
    <w:pPr>
      <w:pStyle w:val="llb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E25" w:rsidRDefault="00932E25" w:rsidP="00AC7854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FB1BC3">
      <w:rPr>
        <w:rStyle w:val="Oldalszm"/>
        <w:noProof/>
      </w:rPr>
      <w:t>26</w:t>
    </w:r>
    <w:r>
      <w:rPr>
        <w:rStyle w:val="Oldalszm"/>
      </w:rPr>
      <w:fldChar w:fldCharType="end"/>
    </w:r>
  </w:p>
  <w:p w:rsidR="00932E25" w:rsidRPr="006D1A33" w:rsidRDefault="00932E25" w:rsidP="00D4785B">
    <w:pPr>
      <w:pStyle w:val="llb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E25" w:rsidRDefault="00FB1BC3">
    <w:pPr>
      <w:pStyle w:val="llb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Kép 9" o:spid="_x0000_i1028" type="#_x0000_t75" alt="LÁBLÉC_01_kép04" style="width:444pt;height:74.25pt;visibility:visible">
          <v:imagedata r:id="rId1" o:title="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E25" w:rsidRPr="004E5C78" w:rsidRDefault="00932E25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  <w:r w:rsidRPr="004E5C78">
      <w:rPr>
        <w:rStyle w:val="Oldalszm"/>
        <w:rFonts w:ascii="Palatino Linotype" w:hAnsi="Palatino Linotype"/>
        <w:sz w:val="20"/>
        <w:szCs w:val="20"/>
      </w:rPr>
      <w:fldChar w:fldCharType="begin"/>
    </w:r>
    <w:r w:rsidRPr="004E5C78">
      <w:rPr>
        <w:rStyle w:val="Oldalszm"/>
        <w:rFonts w:ascii="Palatino Linotype" w:hAnsi="Palatino Linotype"/>
        <w:sz w:val="20"/>
        <w:szCs w:val="20"/>
      </w:rPr>
      <w:instrText xml:space="preserve"> PAGE </w:instrText>
    </w:r>
    <w:r w:rsidRPr="004E5C78">
      <w:rPr>
        <w:rStyle w:val="Oldalszm"/>
        <w:rFonts w:ascii="Palatino Linotype" w:hAnsi="Palatino Linotype"/>
        <w:sz w:val="20"/>
        <w:szCs w:val="20"/>
      </w:rPr>
      <w:fldChar w:fldCharType="separate"/>
    </w:r>
    <w:r w:rsidR="00FB1BC3">
      <w:rPr>
        <w:rStyle w:val="Oldalszm"/>
        <w:rFonts w:ascii="Palatino Linotype" w:hAnsi="Palatino Linotype"/>
        <w:noProof/>
        <w:sz w:val="20"/>
        <w:szCs w:val="20"/>
      </w:rPr>
      <w:t>43</w:t>
    </w:r>
    <w:r w:rsidRPr="004E5C78">
      <w:rPr>
        <w:rStyle w:val="Oldalszm"/>
        <w:rFonts w:ascii="Palatino Linotype" w:hAnsi="Palatino Linotype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2E25" w:rsidRDefault="00932E25">
      <w:r>
        <w:separator/>
      </w:r>
    </w:p>
    <w:p w:rsidR="00932E25" w:rsidRDefault="00932E25"/>
    <w:p w:rsidR="00932E25" w:rsidRDefault="00932E25" w:rsidP="00B10E84"/>
    <w:p w:rsidR="00932E25" w:rsidRDefault="00932E25"/>
    <w:p w:rsidR="00932E25" w:rsidRDefault="00932E25"/>
  </w:footnote>
  <w:footnote w:type="continuationSeparator" w:id="0">
    <w:p w:rsidR="00932E25" w:rsidRDefault="00932E25">
      <w:r>
        <w:continuationSeparator/>
      </w:r>
    </w:p>
    <w:p w:rsidR="00932E25" w:rsidRDefault="00932E25"/>
    <w:p w:rsidR="00932E25" w:rsidRDefault="00932E25" w:rsidP="00B10E84"/>
    <w:p w:rsidR="00932E25" w:rsidRDefault="00932E25"/>
    <w:p w:rsidR="00932E25" w:rsidRDefault="00932E2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E25" w:rsidRDefault="00932E25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E25" w:rsidRDefault="00FB1BC3">
    <w:pPr>
      <w:pStyle w:val="lfej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Kép 5" o:spid="_x0000_i1025" type="#_x0000_t75" style="width:452.25pt;height:75pt;visibility:visible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E25" w:rsidRDefault="00932E25">
    <w:pPr>
      <w:pStyle w:val="lfej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E25" w:rsidRDefault="00FB1BC3">
    <w:pPr>
      <w:pStyle w:val="lfej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Kép 8" o:spid="_x0000_i1027" type="#_x0000_t75" style="width:452.25pt;height:75pt;visibility:visible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E25" w:rsidRDefault="00932E25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4890"/>
    <w:multiLevelType w:val="multilevel"/>
    <w:tmpl w:val="EB18AE80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">
    <w:nsid w:val="0AAF1BB4"/>
    <w:multiLevelType w:val="multilevel"/>
    <w:tmpl w:val="DBF83F50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300"/>
        </w:tabs>
        <w:ind w:left="1300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">
    <w:nsid w:val="1063480D"/>
    <w:multiLevelType w:val="multilevel"/>
    <w:tmpl w:val="24E6E022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39565517"/>
    <w:multiLevelType w:val="multilevel"/>
    <w:tmpl w:val="E47879F0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6">
    <w:nsid w:val="3A3A0B6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cs="Times New Roman"/>
      </w:rPr>
    </w:lvl>
  </w:abstractNum>
  <w:abstractNum w:abstractNumId="7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8">
    <w:nsid w:val="6C5A1A6E"/>
    <w:multiLevelType w:val="multilevel"/>
    <w:tmpl w:val="CDB66526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9">
    <w:nsid w:val="6D27453C"/>
    <w:multiLevelType w:val="multilevel"/>
    <w:tmpl w:val="DA101ADA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0">
    <w:nsid w:val="7C214E45"/>
    <w:multiLevelType w:val="multilevel"/>
    <w:tmpl w:val="B07E563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7"/>
  </w:num>
  <w:num w:numId="2">
    <w:abstractNumId w:val="3"/>
  </w:num>
  <w:num w:numId="3">
    <w:abstractNumId w:val="10"/>
  </w:num>
  <w:num w:numId="4">
    <w:abstractNumId w:val="4"/>
  </w:num>
  <w:num w:numId="5">
    <w:abstractNumId w:val="1"/>
  </w:num>
  <w:num w:numId="6">
    <w:abstractNumId w:val="2"/>
  </w:num>
  <w:num w:numId="7">
    <w:abstractNumId w:val="5"/>
  </w:num>
  <w:num w:numId="8">
    <w:abstractNumId w:val="8"/>
  </w:num>
  <w:num w:numId="9">
    <w:abstractNumId w:val="0"/>
  </w:num>
  <w:num w:numId="10">
    <w:abstractNumId w:val="9"/>
  </w:num>
  <w:num w:numId="11">
    <w:abstractNumId w:val="6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10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894"/>
    <w:rsid w:val="000073B4"/>
    <w:rsid w:val="00010A32"/>
    <w:rsid w:val="00010E5A"/>
    <w:rsid w:val="000115DB"/>
    <w:rsid w:val="000117D8"/>
    <w:rsid w:val="00011B8A"/>
    <w:rsid w:val="00013280"/>
    <w:rsid w:val="00013779"/>
    <w:rsid w:val="00023B2C"/>
    <w:rsid w:val="00025947"/>
    <w:rsid w:val="00025ECB"/>
    <w:rsid w:val="00031136"/>
    <w:rsid w:val="0003198B"/>
    <w:rsid w:val="0003210F"/>
    <w:rsid w:val="00034127"/>
    <w:rsid w:val="000368CD"/>
    <w:rsid w:val="00037E3F"/>
    <w:rsid w:val="00044157"/>
    <w:rsid w:val="00050100"/>
    <w:rsid w:val="000520DF"/>
    <w:rsid w:val="00052425"/>
    <w:rsid w:val="00052C8D"/>
    <w:rsid w:val="00056CA7"/>
    <w:rsid w:val="0006013C"/>
    <w:rsid w:val="000702E0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56F8"/>
    <w:rsid w:val="00097A30"/>
    <w:rsid w:val="000A084E"/>
    <w:rsid w:val="000A3277"/>
    <w:rsid w:val="000A3C2F"/>
    <w:rsid w:val="000A4808"/>
    <w:rsid w:val="000A52C7"/>
    <w:rsid w:val="000B15E4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64CE"/>
    <w:rsid w:val="00100236"/>
    <w:rsid w:val="00107B3E"/>
    <w:rsid w:val="00111FDC"/>
    <w:rsid w:val="001122EC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A0A21"/>
    <w:rsid w:val="001A12B8"/>
    <w:rsid w:val="001A2BB6"/>
    <w:rsid w:val="001A3575"/>
    <w:rsid w:val="001A390A"/>
    <w:rsid w:val="001A4724"/>
    <w:rsid w:val="001A5D7D"/>
    <w:rsid w:val="001A7411"/>
    <w:rsid w:val="001B0D5B"/>
    <w:rsid w:val="001B21D0"/>
    <w:rsid w:val="001B2947"/>
    <w:rsid w:val="001B5BBD"/>
    <w:rsid w:val="001B6576"/>
    <w:rsid w:val="001B7C50"/>
    <w:rsid w:val="001C7087"/>
    <w:rsid w:val="001D05CD"/>
    <w:rsid w:val="001D467C"/>
    <w:rsid w:val="001D574D"/>
    <w:rsid w:val="001D6F89"/>
    <w:rsid w:val="001E6D13"/>
    <w:rsid w:val="001F07C0"/>
    <w:rsid w:val="001F0FC6"/>
    <w:rsid w:val="001F331F"/>
    <w:rsid w:val="00201B10"/>
    <w:rsid w:val="00202489"/>
    <w:rsid w:val="00206908"/>
    <w:rsid w:val="00206927"/>
    <w:rsid w:val="00210537"/>
    <w:rsid w:val="002112C3"/>
    <w:rsid w:val="002117A6"/>
    <w:rsid w:val="00212E5C"/>
    <w:rsid w:val="00212FB6"/>
    <w:rsid w:val="0021392B"/>
    <w:rsid w:val="00215320"/>
    <w:rsid w:val="002161B7"/>
    <w:rsid w:val="00221422"/>
    <w:rsid w:val="002223C7"/>
    <w:rsid w:val="00222D2D"/>
    <w:rsid w:val="00224E33"/>
    <w:rsid w:val="00230B72"/>
    <w:rsid w:val="00234CCE"/>
    <w:rsid w:val="00244A7A"/>
    <w:rsid w:val="002464FF"/>
    <w:rsid w:val="00253E1F"/>
    <w:rsid w:val="00256B07"/>
    <w:rsid w:val="00262376"/>
    <w:rsid w:val="002623E1"/>
    <w:rsid w:val="00264ED9"/>
    <w:rsid w:val="0026514F"/>
    <w:rsid w:val="002652D8"/>
    <w:rsid w:val="0026648C"/>
    <w:rsid w:val="002717CE"/>
    <w:rsid w:val="0027671B"/>
    <w:rsid w:val="00276F6F"/>
    <w:rsid w:val="002812BB"/>
    <w:rsid w:val="0028482E"/>
    <w:rsid w:val="00285855"/>
    <w:rsid w:val="00290D53"/>
    <w:rsid w:val="00296217"/>
    <w:rsid w:val="002A3B08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3E86"/>
    <w:rsid w:val="002C45CE"/>
    <w:rsid w:val="002C79CC"/>
    <w:rsid w:val="002D0EF7"/>
    <w:rsid w:val="002D0F18"/>
    <w:rsid w:val="002D2D27"/>
    <w:rsid w:val="002E0B77"/>
    <w:rsid w:val="002E11FB"/>
    <w:rsid w:val="002E2141"/>
    <w:rsid w:val="002E2B3A"/>
    <w:rsid w:val="002E77BE"/>
    <w:rsid w:val="002F1433"/>
    <w:rsid w:val="002F5498"/>
    <w:rsid w:val="002F7BD2"/>
    <w:rsid w:val="003016CD"/>
    <w:rsid w:val="00305641"/>
    <w:rsid w:val="00306926"/>
    <w:rsid w:val="00306E44"/>
    <w:rsid w:val="00307A72"/>
    <w:rsid w:val="00307C3B"/>
    <w:rsid w:val="0031181C"/>
    <w:rsid w:val="003121D0"/>
    <w:rsid w:val="00313117"/>
    <w:rsid w:val="00315E26"/>
    <w:rsid w:val="00316DA3"/>
    <w:rsid w:val="00317E5D"/>
    <w:rsid w:val="003223ED"/>
    <w:rsid w:val="00323BBE"/>
    <w:rsid w:val="00324201"/>
    <w:rsid w:val="00327C60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6263F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6FCC"/>
    <w:rsid w:val="003A1AAF"/>
    <w:rsid w:val="003A7FA1"/>
    <w:rsid w:val="003B6C61"/>
    <w:rsid w:val="003B6D62"/>
    <w:rsid w:val="003C057D"/>
    <w:rsid w:val="003D04BF"/>
    <w:rsid w:val="003D0DA0"/>
    <w:rsid w:val="003D1AF0"/>
    <w:rsid w:val="003D2BAC"/>
    <w:rsid w:val="003D3643"/>
    <w:rsid w:val="003D6A32"/>
    <w:rsid w:val="003E2AB6"/>
    <w:rsid w:val="003E65C4"/>
    <w:rsid w:val="003F288D"/>
    <w:rsid w:val="003F2DE0"/>
    <w:rsid w:val="00403558"/>
    <w:rsid w:val="00403843"/>
    <w:rsid w:val="004068FF"/>
    <w:rsid w:val="004078A4"/>
    <w:rsid w:val="00407C88"/>
    <w:rsid w:val="00410E0E"/>
    <w:rsid w:val="004132C7"/>
    <w:rsid w:val="00416CE8"/>
    <w:rsid w:val="00422993"/>
    <w:rsid w:val="00425452"/>
    <w:rsid w:val="004271CE"/>
    <w:rsid w:val="00432C1E"/>
    <w:rsid w:val="004332A8"/>
    <w:rsid w:val="00433D83"/>
    <w:rsid w:val="00435E1A"/>
    <w:rsid w:val="0044226C"/>
    <w:rsid w:val="004441B9"/>
    <w:rsid w:val="004453A2"/>
    <w:rsid w:val="0044786C"/>
    <w:rsid w:val="00447AFD"/>
    <w:rsid w:val="0045346C"/>
    <w:rsid w:val="00455B56"/>
    <w:rsid w:val="00456C70"/>
    <w:rsid w:val="004574D3"/>
    <w:rsid w:val="00460216"/>
    <w:rsid w:val="00461DC2"/>
    <w:rsid w:val="00461FF0"/>
    <w:rsid w:val="004673F3"/>
    <w:rsid w:val="00472FA1"/>
    <w:rsid w:val="004731AA"/>
    <w:rsid w:val="00475426"/>
    <w:rsid w:val="004754C7"/>
    <w:rsid w:val="00475551"/>
    <w:rsid w:val="004770F7"/>
    <w:rsid w:val="00487FD0"/>
    <w:rsid w:val="00491F7A"/>
    <w:rsid w:val="00494057"/>
    <w:rsid w:val="004940D2"/>
    <w:rsid w:val="0049432D"/>
    <w:rsid w:val="00495ABE"/>
    <w:rsid w:val="00497544"/>
    <w:rsid w:val="004A0A78"/>
    <w:rsid w:val="004A1E01"/>
    <w:rsid w:val="004A4FED"/>
    <w:rsid w:val="004B1D68"/>
    <w:rsid w:val="004B26CE"/>
    <w:rsid w:val="004B5A05"/>
    <w:rsid w:val="004C0822"/>
    <w:rsid w:val="004C1A9A"/>
    <w:rsid w:val="004C4661"/>
    <w:rsid w:val="004C5364"/>
    <w:rsid w:val="004C5C03"/>
    <w:rsid w:val="004D1632"/>
    <w:rsid w:val="004D1A86"/>
    <w:rsid w:val="004D46D4"/>
    <w:rsid w:val="004D698B"/>
    <w:rsid w:val="004D7A50"/>
    <w:rsid w:val="004E13D7"/>
    <w:rsid w:val="004E371A"/>
    <w:rsid w:val="004E5C78"/>
    <w:rsid w:val="004E5DC2"/>
    <w:rsid w:val="004F0859"/>
    <w:rsid w:val="004F1DFE"/>
    <w:rsid w:val="004F3748"/>
    <w:rsid w:val="004F4C5A"/>
    <w:rsid w:val="004F5E80"/>
    <w:rsid w:val="004F6609"/>
    <w:rsid w:val="004F6686"/>
    <w:rsid w:val="004F76B1"/>
    <w:rsid w:val="00507DD2"/>
    <w:rsid w:val="00512045"/>
    <w:rsid w:val="00512495"/>
    <w:rsid w:val="00512FA5"/>
    <w:rsid w:val="00515402"/>
    <w:rsid w:val="00515876"/>
    <w:rsid w:val="005171D1"/>
    <w:rsid w:val="00521A8F"/>
    <w:rsid w:val="0052467E"/>
    <w:rsid w:val="00524719"/>
    <w:rsid w:val="0052677D"/>
    <w:rsid w:val="005330D0"/>
    <w:rsid w:val="00535D4C"/>
    <w:rsid w:val="00537480"/>
    <w:rsid w:val="00537ABF"/>
    <w:rsid w:val="005500F8"/>
    <w:rsid w:val="00555207"/>
    <w:rsid w:val="005564F0"/>
    <w:rsid w:val="00556584"/>
    <w:rsid w:val="0056066F"/>
    <w:rsid w:val="005607DA"/>
    <w:rsid w:val="00563472"/>
    <w:rsid w:val="00563684"/>
    <w:rsid w:val="00567175"/>
    <w:rsid w:val="005676F2"/>
    <w:rsid w:val="005730B4"/>
    <w:rsid w:val="00576EE5"/>
    <w:rsid w:val="00581FE2"/>
    <w:rsid w:val="005841A2"/>
    <w:rsid w:val="0058566F"/>
    <w:rsid w:val="0058673B"/>
    <w:rsid w:val="00586A61"/>
    <w:rsid w:val="0059606A"/>
    <w:rsid w:val="00596122"/>
    <w:rsid w:val="0059717A"/>
    <w:rsid w:val="005A0049"/>
    <w:rsid w:val="005A025C"/>
    <w:rsid w:val="005A0B5D"/>
    <w:rsid w:val="005A4E8C"/>
    <w:rsid w:val="005C1BC1"/>
    <w:rsid w:val="005C3557"/>
    <w:rsid w:val="005C64A9"/>
    <w:rsid w:val="005C7ECE"/>
    <w:rsid w:val="005D2FB3"/>
    <w:rsid w:val="005D40C5"/>
    <w:rsid w:val="005D4730"/>
    <w:rsid w:val="005D6910"/>
    <w:rsid w:val="005D696C"/>
    <w:rsid w:val="005D74E8"/>
    <w:rsid w:val="005D74FF"/>
    <w:rsid w:val="005E2282"/>
    <w:rsid w:val="005E22B3"/>
    <w:rsid w:val="005E47EA"/>
    <w:rsid w:val="005E66DD"/>
    <w:rsid w:val="005E79FB"/>
    <w:rsid w:val="005F1890"/>
    <w:rsid w:val="005F53F7"/>
    <w:rsid w:val="005F707E"/>
    <w:rsid w:val="0060085F"/>
    <w:rsid w:val="00603768"/>
    <w:rsid w:val="0060380A"/>
    <w:rsid w:val="00606697"/>
    <w:rsid w:val="006119B2"/>
    <w:rsid w:val="00613313"/>
    <w:rsid w:val="00614342"/>
    <w:rsid w:val="00614687"/>
    <w:rsid w:val="00620549"/>
    <w:rsid w:val="00623CCC"/>
    <w:rsid w:val="006247DF"/>
    <w:rsid w:val="00625731"/>
    <w:rsid w:val="00631E5D"/>
    <w:rsid w:val="00635B06"/>
    <w:rsid w:val="00636981"/>
    <w:rsid w:val="006422BC"/>
    <w:rsid w:val="00642385"/>
    <w:rsid w:val="0064462E"/>
    <w:rsid w:val="00645FD2"/>
    <w:rsid w:val="00652BC5"/>
    <w:rsid w:val="006555B1"/>
    <w:rsid w:val="00655889"/>
    <w:rsid w:val="00660DCF"/>
    <w:rsid w:val="00661443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A30D2"/>
    <w:rsid w:val="006B0708"/>
    <w:rsid w:val="006B1ED1"/>
    <w:rsid w:val="006B4318"/>
    <w:rsid w:val="006B47E2"/>
    <w:rsid w:val="006B54B3"/>
    <w:rsid w:val="006B5E91"/>
    <w:rsid w:val="006B6C64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2150"/>
    <w:rsid w:val="006E4384"/>
    <w:rsid w:val="006F0858"/>
    <w:rsid w:val="006F2DEC"/>
    <w:rsid w:val="006F335C"/>
    <w:rsid w:val="006F4679"/>
    <w:rsid w:val="006F4F34"/>
    <w:rsid w:val="006F5ECC"/>
    <w:rsid w:val="00700391"/>
    <w:rsid w:val="00701B1E"/>
    <w:rsid w:val="0070410B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3D7C"/>
    <w:rsid w:val="00724066"/>
    <w:rsid w:val="00724633"/>
    <w:rsid w:val="00724EF4"/>
    <w:rsid w:val="00725DE6"/>
    <w:rsid w:val="00726D74"/>
    <w:rsid w:val="0073082F"/>
    <w:rsid w:val="00733116"/>
    <w:rsid w:val="0073434A"/>
    <w:rsid w:val="00735A65"/>
    <w:rsid w:val="00740112"/>
    <w:rsid w:val="00744609"/>
    <w:rsid w:val="00744793"/>
    <w:rsid w:val="0074524C"/>
    <w:rsid w:val="00752990"/>
    <w:rsid w:val="0075566B"/>
    <w:rsid w:val="007570C6"/>
    <w:rsid w:val="00760118"/>
    <w:rsid w:val="00760D1B"/>
    <w:rsid w:val="007626AB"/>
    <w:rsid w:val="00762DF7"/>
    <w:rsid w:val="00766A2C"/>
    <w:rsid w:val="00767090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8E7"/>
    <w:rsid w:val="00790665"/>
    <w:rsid w:val="00795430"/>
    <w:rsid w:val="00796E22"/>
    <w:rsid w:val="007A081E"/>
    <w:rsid w:val="007A1199"/>
    <w:rsid w:val="007A2392"/>
    <w:rsid w:val="007A286E"/>
    <w:rsid w:val="007A377B"/>
    <w:rsid w:val="007A7EA0"/>
    <w:rsid w:val="007B131B"/>
    <w:rsid w:val="007B1844"/>
    <w:rsid w:val="007B4D47"/>
    <w:rsid w:val="007B56D8"/>
    <w:rsid w:val="007C40BE"/>
    <w:rsid w:val="007C6D8A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1B20"/>
    <w:rsid w:val="00804ACD"/>
    <w:rsid w:val="00804DB9"/>
    <w:rsid w:val="0080526B"/>
    <w:rsid w:val="00805313"/>
    <w:rsid w:val="00806A57"/>
    <w:rsid w:val="00807DFA"/>
    <w:rsid w:val="0081154B"/>
    <w:rsid w:val="0081686B"/>
    <w:rsid w:val="00817D48"/>
    <w:rsid w:val="00820404"/>
    <w:rsid w:val="00822D18"/>
    <w:rsid w:val="008233A5"/>
    <w:rsid w:val="00824216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6A"/>
    <w:rsid w:val="008450A4"/>
    <w:rsid w:val="008457DF"/>
    <w:rsid w:val="008458C7"/>
    <w:rsid w:val="00847237"/>
    <w:rsid w:val="00851AFB"/>
    <w:rsid w:val="00852EF6"/>
    <w:rsid w:val="00852FAE"/>
    <w:rsid w:val="00854490"/>
    <w:rsid w:val="008568B7"/>
    <w:rsid w:val="0085790E"/>
    <w:rsid w:val="00860204"/>
    <w:rsid w:val="008633C2"/>
    <w:rsid w:val="00863E55"/>
    <w:rsid w:val="00863FFD"/>
    <w:rsid w:val="0086434A"/>
    <w:rsid w:val="00864BEE"/>
    <w:rsid w:val="00866969"/>
    <w:rsid w:val="008674D3"/>
    <w:rsid w:val="00867A22"/>
    <w:rsid w:val="008716A1"/>
    <w:rsid w:val="00875DC6"/>
    <w:rsid w:val="00876704"/>
    <w:rsid w:val="00880977"/>
    <w:rsid w:val="0088585E"/>
    <w:rsid w:val="008910F9"/>
    <w:rsid w:val="008946B8"/>
    <w:rsid w:val="008958FA"/>
    <w:rsid w:val="00895CE8"/>
    <w:rsid w:val="00895FA7"/>
    <w:rsid w:val="008A1765"/>
    <w:rsid w:val="008A23DE"/>
    <w:rsid w:val="008A3634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C185F"/>
    <w:rsid w:val="008C5F33"/>
    <w:rsid w:val="008D2C61"/>
    <w:rsid w:val="008D3895"/>
    <w:rsid w:val="008D4BE8"/>
    <w:rsid w:val="008D4D5D"/>
    <w:rsid w:val="008E0A7D"/>
    <w:rsid w:val="008E0A80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147"/>
    <w:rsid w:val="00906B80"/>
    <w:rsid w:val="00910864"/>
    <w:rsid w:val="00911268"/>
    <w:rsid w:val="00914E14"/>
    <w:rsid w:val="00915378"/>
    <w:rsid w:val="00915FAA"/>
    <w:rsid w:val="00921A3F"/>
    <w:rsid w:val="0092725B"/>
    <w:rsid w:val="00932E25"/>
    <w:rsid w:val="00933878"/>
    <w:rsid w:val="00936B5A"/>
    <w:rsid w:val="009401E5"/>
    <w:rsid w:val="00942846"/>
    <w:rsid w:val="0095115E"/>
    <w:rsid w:val="00951950"/>
    <w:rsid w:val="00954199"/>
    <w:rsid w:val="0095549B"/>
    <w:rsid w:val="0096108E"/>
    <w:rsid w:val="009665A3"/>
    <w:rsid w:val="00966750"/>
    <w:rsid w:val="00966B3B"/>
    <w:rsid w:val="0097057A"/>
    <w:rsid w:val="0098022C"/>
    <w:rsid w:val="0098048C"/>
    <w:rsid w:val="00982A1F"/>
    <w:rsid w:val="00982FF1"/>
    <w:rsid w:val="00986381"/>
    <w:rsid w:val="009868DB"/>
    <w:rsid w:val="00986B92"/>
    <w:rsid w:val="00991166"/>
    <w:rsid w:val="00994041"/>
    <w:rsid w:val="00997A30"/>
    <w:rsid w:val="009A23BF"/>
    <w:rsid w:val="009A3C97"/>
    <w:rsid w:val="009A4F68"/>
    <w:rsid w:val="009A4FA1"/>
    <w:rsid w:val="009A5767"/>
    <w:rsid w:val="009A74DA"/>
    <w:rsid w:val="009B4EFA"/>
    <w:rsid w:val="009B7FC1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398C"/>
    <w:rsid w:val="009E6F89"/>
    <w:rsid w:val="009F0A1A"/>
    <w:rsid w:val="009F2A1A"/>
    <w:rsid w:val="009F2D42"/>
    <w:rsid w:val="00A05995"/>
    <w:rsid w:val="00A0729A"/>
    <w:rsid w:val="00A1446E"/>
    <w:rsid w:val="00A16E31"/>
    <w:rsid w:val="00A17423"/>
    <w:rsid w:val="00A17CD2"/>
    <w:rsid w:val="00A22030"/>
    <w:rsid w:val="00A24342"/>
    <w:rsid w:val="00A253A1"/>
    <w:rsid w:val="00A31DBF"/>
    <w:rsid w:val="00A3488D"/>
    <w:rsid w:val="00A3611E"/>
    <w:rsid w:val="00A436B0"/>
    <w:rsid w:val="00A453D1"/>
    <w:rsid w:val="00A455C5"/>
    <w:rsid w:val="00A45D04"/>
    <w:rsid w:val="00A45FD7"/>
    <w:rsid w:val="00A47AFA"/>
    <w:rsid w:val="00A509B3"/>
    <w:rsid w:val="00A5330E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24DD"/>
    <w:rsid w:val="00A848DF"/>
    <w:rsid w:val="00A90E42"/>
    <w:rsid w:val="00A9587B"/>
    <w:rsid w:val="00A96998"/>
    <w:rsid w:val="00AA0B88"/>
    <w:rsid w:val="00AA48F3"/>
    <w:rsid w:val="00AA6330"/>
    <w:rsid w:val="00AB1C4A"/>
    <w:rsid w:val="00AB353C"/>
    <w:rsid w:val="00AB3C7D"/>
    <w:rsid w:val="00AB50F1"/>
    <w:rsid w:val="00AC33A5"/>
    <w:rsid w:val="00AC423D"/>
    <w:rsid w:val="00AC56AA"/>
    <w:rsid w:val="00AC7854"/>
    <w:rsid w:val="00AC7D1C"/>
    <w:rsid w:val="00AC7F06"/>
    <w:rsid w:val="00AD1BBB"/>
    <w:rsid w:val="00AD2B77"/>
    <w:rsid w:val="00AD3C15"/>
    <w:rsid w:val="00AE0B8B"/>
    <w:rsid w:val="00AE19CA"/>
    <w:rsid w:val="00AE3B90"/>
    <w:rsid w:val="00AE498C"/>
    <w:rsid w:val="00AE5F8C"/>
    <w:rsid w:val="00AE63BF"/>
    <w:rsid w:val="00AF0064"/>
    <w:rsid w:val="00AF608B"/>
    <w:rsid w:val="00AF722B"/>
    <w:rsid w:val="00AF72AB"/>
    <w:rsid w:val="00B05F2F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37322"/>
    <w:rsid w:val="00B4418B"/>
    <w:rsid w:val="00B453BE"/>
    <w:rsid w:val="00B458C5"/>
    <w:rsid w:val="00B52640"/>
    <w:rsid w:val="00B52760"/>
    <w:rsid w:val="00B531D3"/>
    <w:rsid w:val="00B6425E"/>
    <w:rsid w:val="00B64D83"/>
    <w:rsid w:val="00B668A3"/>
    <w:rsid w:val="00B67344"/>
    <w:rsid w:val="00B728F6"/>
    <w:rsid w:val="00B72A75"/>
    <w:rsid w:val="00B748F3"/>
    <w:rsid w:val="00B7523C"/>
    <w:rsid w:val="00B75C18"/>
    <w:rsid w:val="00B80E99"/>
    <w:rsid w:val="00B80F12"/>
    <w:rsid w:val="00B81F22"/>
    <w:rsid w:val="00B87D30"/>
    <w:rsid w:val="00B92CAB"/>
    <w:rsid w:val="00BA0489"/>
    <w:rsid w:val="00BB00E1"/>
    <w:rsid w:val="00BB1ADD"/>
    <w:rsid w:val="00BB59F6"/>
    <w:rsid w:val="00BB6688"/>
    <w:rsid w:val="00BC031B"/>
    <w:rsid w:val="00BC401A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3FFE"/>
    <w:rsid w:val="00BF41CA"/>
    <w:rsid w:val="00BF7633"/>
    <w:rsid w:val="00BF7779"/>
    <w:rsid w:val="00C000A0"/>
    <w:rsid w:val="00C00A8F"/>
    <w:rsid w:val="00C022A5"/>
    <w:rsid w:val="00C04E0D"/>
    <w:rsid w:val="00C05BCA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500E7"/>
    <w:rsid w:val="00C50FB3"/>
    <w:rsid w:val="00C53966"/>
    <w:rsid w:val="00C562F2"/>
    <w:rsid w:val="00C571D6"/>
    <w:rsid w:val="00C62D48"/>
    <w:rsid w:val="00C66BF9"/>
    <w:rsid w:val="00C752A8"/>
    <w:rsid w:val="00C76A87"/>
    <w:rsid w:val="00C77841"/>
    <w:rsid w:val="00C80327"/>
    <w:rsid w:val="00C80D2A"/>
    <w:rsid w:val="00C83329"/>
    <w:rsid w:val="00C8414A"/>
    <w:rsid w:val="00C85CDF"/>
    <w:rsid w:val="00C87A80"/>
    <w:rsid w:val="00C90E8C"/>
    <w:rsid w:val="00C925B9"/>
    <w:rsid w:val="00C93199"/>
    <w:rsid w:val="00C956EA"/>
    <w:rsid w:val="00CA1A80"/>
    <w:rsid w:val="00CA2360"/>
    <w:rsid w:val="00CA4650"/>
    <w:rsid w:val="00CA6C76"/>
    <w:rsid w:val="00CC14C4"/>
    <w:rsid w:val="00CC1BCB"/>
    <w:rsid w:val="00CC2345"/>
    <w:rsid w:val="00CC3AAB"/>
    <w:rsid w:val="00CC42A4"/>
    <w:rsid w:val="00CC63B4"/>
    <w:rsid w:val="00CC69D5"/>
    <w:rsid w:val="00CC6CF3"/>
    <w:rsid w:val="00CC7447"/>
    <w:rsid w:val="00CD11CA"/>
    <w:rsid w:val="00CD1542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CF5DF8"/>
    <w:rsid w:val="00D0165D"/>
    <w:rsid w:val="00D02274"/>
    <w:rsid w:val="00D03E8C"/>
    <w:rsid w:val="00D040CD"/>
    <w:rsid w:val="00D04F47"/>
    <w:rsid w:val="00D05171"/>
    <w:rsid w:val="00D10799"/>
    <w:rsid w:val="00D122E6"/>
    <w:rsid w:val="00D138F2"/>
    <w:rsid w:val="00D13A25"/>
    <w:rsid w:val="00D2168C"/>
    <w:rsid w:val="00D22036"/>
    <w:rsid w:val="00D22D4B"/>
    <w:rsid w:val="00D30617"/>
    <w:rsid w:val="00D30F30"/>
    <w:rsid w:val="00D32654"/>
    <w:rsid w:val="00D40DCD"/>
    <w:rsid w:val="00D46380"/>
    <w:rsid w:val="00D47263"/>
    <w:rsid w:val="00D4785B"/>
    <w:rsid w:val="00D56585"/>
    <w:rsid w:val="00D56EBF"/>
    <w:rsid w:val="00D56EEA"/>
    <w:rsid w:val="00D646F4"/>
    <w:rsid w:val="00D654B5"/>
    <w:rsid w:val="00D66D4F"/>
    <w:rsid w:val="00D676F8"/>
    <w:rsid w:val="00D67CF5"/>
    <w:rsid w:val="00D7036D"/>
    <w:rsid w:val="00D70C53"/>
    <w:rsid w:val="00D7250A"/>
    <w:rsid w:val="00D74580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330E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70E4"/>
    <w:rsid w:val="00DD7803"/>
    <w:rsid w:val="00DE0F02"/>
    <w:rsid w:val="00DE0FBA"/>
    <w:rsid w:val="00DE2D5B"/>
    <w:rsid w:val="00DE34B5"/>
    <w:rsid w:val="00DE3699"/>
    <w:rsid w:val="00DF2A75"/>
    <w:rsid w:val="00DF34DD"/>
    <w:rsid w:val="00DF5B4B"/>
    <w:rsid w:val="00DF67F7"/>
    <w:rsid w:val="00DF6E87"/>
    <w:rsid w:val="00DF72BA"/>
    <w:rsid w:val="00DF74B3"/>
    <w:rsid w:val="00E037BA"/>
    <w:rsid w:val="00E051CB"/>
    <w:rsid w:val="00E05420"/>
    <w:rsid w:val="00E10D4C"/>
    <w:rsid w:val="00E1196B"/>
    <w:rsid w:val="00E13F47"/>
    <w:rsid w:val="00E16C59"/>
    <w:rsid w:val="00E2032E"/>
    <w:rsid w:val="00E239E4"/>
    <w:rsid w:val="00E255FD"/>
    <w:rsid w:val="00E2575E"/>
    <w:rsid w:val="00E30BE7"/>
    <w:rsid w:val="00E34287"/>
    <w:rsid w:val="00E349D8"/>
    <w:rsid w:val="00E354F3"/>
    <w:rsid w:val="00E37E14"/>
    <w:rsid w:val="00E419E5"/>
    <w:rsid w:val="00E421F1"/>
    <w:rsid w:val="00E4508C"/>
    <w:rsid w:val="00E45D87"/>
    <w:rsid w:val="00E46E2D"/>
    <w:rsid w:val="00E501B0"/>
    <w:rsid w:val="00E56425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EB1"/>
    <w:rsid w:val="00E7774A"/>
    <w:rsid w:val="00E82184"/>
    <w:rsid w:val="00E85F8F"/>
    <w:rsid w:val="00E86C7F"/>
    <w:rsid w:val="00E86CC0"/>
    <w:rsid w:val="00E87E39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6E28"/>
    <w:rsid w:val="00EA7739"/>
    <w:rsid w:val="00EA7C7D"/>
    <w:rsid w:val="00EB3DE4"/>
    <w:rsid w:val="00EC1C57"/>
    <w:rsid w:val="00EC590D"/>
    <w:rsid w:val="00EC687A"/>
    <w:rsid w:val="00ED18D1"/>
    <w:rsid w:val="00ED1E2F"/>
    <w:rsid w:val="00ED396E"/>
    <w:rsid w:val="00EE3E84"/>
    <w:rsid w:val="00EE7745"/>
    <w:rsid w:val="00EF7A62"/>
    <w:rsid w:val="00F0107D"/>
    <w:rsid w:val="00F01825"/>
    <w:rsid w:val="00F03EE6"/>
    <w:rsid w:val="00F0458B"/>
    <w:rsid w:val="00F04835"/>
    <w:rsid w:val="00F0697A"/>
    <w:rsid w:val="00F12F28"/>
    <w:rsid w:val="00F15914"/>
    <w:rsid w:val="00F15BC7"/>
    <w:rsid w:val="00F15E9F"/>
    <w:rsid w:val="00F173D6"/>
    <w:rsid w:val="00F205B4"/>
    <w:rsid w:val="00F21037"/>
    <w:rsid w:val="00F234D2"/>
    <w:rsid w:val="00F243EF"/>
    <w:rsid w:val="00F25C26"/>
    <w:rsid w:val="00F263FD"/>
    <w:rsid w:val="00F264F0"/>
    <w:rsid w:val="00F26D07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6BDB"/>
    <w:rsid w:val="00F44AD4"/>
    <w:rsid w:val="00F4645F"/>
    <w:rsid w:val="00F47ADF"/>
    <w:rsid w:val="00F53239"/>
    <w:rsid w:val="00F54544"/>
    <w:rsid w:val="00F55447"/>
    <w:rsid w:val="00F55D44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7226F"/>
    <w:rsid w:val="00F80C95"/>
    <w:rsid w:val="00F8181D"/>
    <w:rsid w:val="00F81945"/>
    <w:rsid w:val="00F82137"/>
    <w:rsid w:val="00F834A9"/>
    <w:rsid w:val="00F84783"/>
    <w:rsid w:val="00F86A41"/>
    <w:rsid w:val="00F909C0"/>
    <w:rsid w:val="00F917B0"/>
    <w:rsid w:val="00F92AEF"/>
    <w:rsid w:val="00F9493F"/>
    <w:rsid w:val="00F95B53"/>
    <w:rsid w:val="00F96AEF"/>
    <w:rsid w:val="00FA0233"/>
    <w:rsid w:val="00FA1827"/>
    <w:rsid w:val="00FA1D21"/>
    <w:rsid w:val="00FA220D"/>
    <w:rsid w:val="00FA4CCF"/>
    <w:rsid w:val="00FA52B9"/>
    <w:rsid w:val="00FB00E1"/>
    <w:rsid w:val="00FB1BC3"/>
    <w:rsid w:val="00FB1C15"/>
    <w:rsid w:val="00FB34AC"/>
    <w:rsid w:val="00FB5BF4"/>
    <w:rsid w:val="00FC2240"/>
    <w:rsid w:val="00FC5B06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72A"/>
    <w:rsid w:val="00FE70D7"/>
    <w:rsid w:val="00FF30B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41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A5330E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A5330E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A5330E"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A5330E"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A5330E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A5330E"/>
    <w:rPr>
      <w:rFonts w:ascii="Verdana" w:hAnsi="Verdana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A5330E"/>
    <w:rPr>
      <w:rFonts w:cs="Times New Roman"/>
      <w:sz w:val="2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90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header" Target="header5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6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2.xml"/><Relationship Id="rId19" Type="http://schemas.openxmlformats.org/officeDocument/2006/relationships/footer" Target="footer7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43</Pages>
  <Words>6764</Words>
  <Characters>46679</Characters>
  <Application>Microsoft Office Word</Application>
  <DocSecurity>0</DocSecurity>
  <Lines>388</Lines>
  <Paragraphs>106</Paragraphs>
  <ScaleCrop>false</ScaleCrop>
  <Company>Foglalkoztatási Hivatal</Company>
  <LinksUpToDate>false</LinksUpToDate>
  <CharactersWithSpaces>53337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subject/>
  <dc:creator>ErdelyiL</dc:creator>
  <cp:keywords/>
  <dc:description/>
  <cp:lastModifiedBy>Birkás Beáta</cp:lastModifiedBy>
  <cp:revision>6</cp:revision>
  <cp:lastPrinted>2013-01-08T09:44:00Z</cp:lastPrinted>
  <dcterms:created xsi:type="dcterms:W3CDTF">2013-04-07T16:22:00Z</dcterms:created>
  <dcterms:modified xsi:type="dcterms:W3CDTF">2013-04-16T17:45:00Z</dcterms:modified>
</cp:coreProperties>
</file>