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13" w:rsidRPr="00D929E0" w:rsidRDefault="00D929E0" w:rsidP="00D929E0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9E0A13" w:rsidRDefault="009E0A13" w:rsidP="00A63108">
      <w:pPr>
        <w:autoSpaceDE w:val="0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BF33A3">
        <w:rPr>
          <w:rFonts w:ascii="Palatino Linotype" w:hAnsi="Palatino Linotype"/>
          <w:b/>
          <w:w w:val="99"/>
          <w:sz w:val="24"/>
          <w:szCs w:val="24"/>
        </w:rPr>
        <w:t xml:space="preserve">a </w:t>
      </w:r>
    </w:p>
    <w:p w:rsidR="009E0A13" w:rsidRPr="00BF33A3" w:rsidRDefault="009E0A13" w:rsidP="00A63108">
      <w:pPr>
        <w:autoSpaceDE w:val="0"/>
        <w:ind w:right="-20"/>
        <w:jc w:val="center"/>
        <w:rPr>
          <w:rFonts w:ascii="Palatino Linotype" w:hAnsi="Palatino Linotype"/>
          <w:b/>
          <w:iCs/>
          <w:sz w:val="24"/>
          <w:szCs w:val="24"/>
        </w:rPr>
      </w:pPr>
      <w:r>
        <w:rPr>
          <w:rFonts w:ascii="Palatino Linotype" w:hAnsi="Palatino Linotype"/>
          <w:b/>
          <w:iCs/>
          <w:sz w:val="24"/>
          <w:szCs w:val="24"/>
        </w:rPr>
        <w:t xml:space="preserve">21 </w:t>
      </w:r>
      <w:r w:rsidRPr="00BF33A3">
        <w:rPr>
          <w:rFonts w:ascii="Palatino Linotype" w:hAnsi="Palatino Linotype"/>
          <w:b/>
          <w:iCs/>
          <w:sz w:val="24"/>
          <w:szCs w:val="24"/>
        </w:rPr>
        <w:t>621 02</w:t>
      </w:r>
    </w:p>
    <w:p w:rsidR="009E0A13" w:rsidRPr="00BF33A3" w:rsidRDefault="009E0A13" w:rsidP="00A63108">
      <w:pPr>
        <w:autoSpaceDE w:val="0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>
        <w:rPr>
          <w:rFonts w:ascii="Palatino Linotype" w:hAnsi="Palatino Linotype"/>
          <w:b/>
          <w:iCs/>
          <w:sz w:val="24"/>
          <w:szCs w:val="24"/>
        </w:rPr>
        <w:t>MEZŐGAZDASÁGI MUNKÁS</w:t>
      </w:r>
    </w:p>
    <w:p w:rsidR="009E0A13" w:rsidRPr="00BF33A3" w:rsidRDefault="009E0A13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részszakképesítés</w:t>
      </w:r>
    </w:p>
    <w:p w:rsidR="009E0A13" w:rsidRPr="000E120B" w:rsidRDefault="009E0A13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HÍD II. programban </w:t>
      </w:r>
      <w:r w:rsidRPr="00025EC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történő 2 éves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oktatásához 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E0A13" w:rsidRDefault="009E0A13" w:rsidP="0096075D">
      <w:pPr>
        <w:widowControl w:val="0"/>
        <w:suppressAutoHyphens/>
        <w:jc w:val="center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96075D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 34 621 01 Gazda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szakképesítés kerettanterve alapján</w:t>
      </w: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</w:p>
    <w:p w:rsidR="009E0A13" w:rsidRPr="0096075D" w:rsidRDefault="009E0A13" w:rsidP="00A63108">
      <w:pPr>
        <w:widowControl w:val="0"/>
        <w:suppressAutoHyphens/>
        <w:jc w:val="both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 jogi háttere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D929E0" w:rsidRDefault="00D929E0" w:rsidP="00D929E0">
      <w:pPr>
        <w:widowControl w:val="0"/>
        <w:suppressAutoHyphens/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  <w:bookmarkStart w:id="0" w:name="_GoBack"/>
      <w:bookmarkEnd w:id="0"/>
      <w:r w:rsidR="009E0A13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9E0A13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9E0A13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9E0A13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Pr="000E120B" w:rsidRDefault="009E0A13" w:rsidP="00845DBC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Pr="000E120B" w:rsidRDefault="009E0A13" w:rsidP="00845DBC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Pr="000E120B" w:rsidRDefault="009E0A13" w:rsidP="00A63108">
      <w:pPr>
        <w:widowControl w:val="0"/>
        <w:suppressAutoHyphens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Pr="000E120B" w:rsidRDefault="009E0A13" w:rsidP="00845DBC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9E0A13" w:rsidRPr="000E120B" w:rsidRDefault="009E0A13" w:rsidP="00845DBC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9E0A13" w:rsidRDefault="009E0A13" w:rsidP="00A63108">
      <w:pPr>
        <w:ind w:left="1288" w:hanging="373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32547">
        <w:rPr>
          <w:rFonts w:ascii="Palatino Linotype" w:hAnsi="Palatino Linotype"/>
          <w:sz w:val="24"/>
          <w:szCs w:val="24"/>
        </w:rPr>
        <w:t>–</w:t>
      </w:r>
      <w:r w:rsidRPr="00532547">
        <w:rPr>
          <w:rFonts w:ascii="Palatino Linotype" w:hAnsi="Palatino Linotype"/>
          <w:sz w:val="24"/>
          <w:szCs w:val="24"/>
        </w:rPr>
        <w:tab/>
      </w:r>
      <w:r w:rsidRPr="0053254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Pr="00532547">
        <w:rPr>
          <w:rFonts w:ascii="Palatino Linotype" w:hAnsi="Palatino Linotype"/>
          <w:iCs/>
          <w:sz w:val="24"/>
          <w:szCs w:val="24"/>
        </w:rPr>
        <w:t>21 621 02</w:t>
      </w:r>
      <w:r w:rsidRPr="0053254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532547">
        <w:rPr>
          <w:rFonts w:ascii="Palatino Linotype" w:hAnsi="Palatino Linotype"/>
          <w:iCs/>
          <w:sz w:val="24"/>
          <w:szCs w:val="24"/>
        </w:rPr>
        <w:t>Mezőgazdasági munkás</w:t>
      </w:r>
      <w:r w:rsidRPr="0053254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részszakképesítés szakmai 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vizsgakövetelményeit tartalmazó rendelet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9E0A13" w:rsidRPr="00B210A1" w:rsidRDefault="009E0A13" w:rsidP="00845DBC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ei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>t tartalmazó NGM rendelet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192A9E">
      <w:pPr>
        <w:widowControl w:val="0"/>
        <w:tabs>
          <w:tab w:val="left" w:pos="8325"/>
        </w:tabs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A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szakképesítés alapadatai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szakképesítés azonosító száma: </w:t>
      </w:r>
      <w:r w:rsidRPr="00532547">
        <w:rPr>
          <w:rFonts w:ascii="Palatino Linotype" w:hAnsi="Palatino Linotype"/>
          <w:iCs/>
          <w:sz w:val="24"/>
          <w:szCs w:val="24"/>
        </w:rPr>
        <w:t>21 621 02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3A1A5C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3A1A5C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részszakképesítés megnevezése:</w:t>
      </w:r>
      <w:r w:rsidRPr="003A1A5C">
        <w:rPr>
          <w:rFonts w:ascii="Palatino Linotype" w:hAnsi="Palatino Linotype"/>
          <w:iCs/>
          <w:sz w:val="24"/>
          <w:szCs w:val="24"/>
        </w:rPr>
        <w:t xml:space="preserve"> Mezőgazdasági munkás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Pr="0053254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20. Mezőgazdaság</w:t>
      </w:r>
    </w:p>
    <w:p w:rsidR="009E0A13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56006E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Pr="0053254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XXXIII. Mezőgazdaság</w:t>
      </w:r>
    </w:p>
    <w:p w:rsidR="009E0A13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30</w:t>
      </w:r>
      <w:r w:rsidRPr="0053254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%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532547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70%</w:t>
      </w:r>
    </w:p>
    <w:p w:rsidR="009E0A13" w:rsidRDefault="009E0A13">
      <w:pP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br w:type="page"/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tabs>
          <w:tab w:val="left" w:pos="1260"/>
        </w:tabs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III. A szakképzésbe történő belépés feltételei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 w:rsidP="003C6887">
      <w:pPr>
        <w:tabs>
          <w:tab w:val="left" w:pos="2694"/>
        </w:tabs>
        <w:suppressAutoHyphens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smartTag w:uri="urn:schemas-microsoft-com:office:smarttags" w:element="metricconverter">
        <w:r w:rsidRPr="000E120B">
          <w:rPr>
            <w:rFonts w:ascii="Palatino Linotype" w:hAnsi="Palatino Linotype" w:cs="Mangal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sz w:val="24"/>
          <w:szCs w:val="24"/>
        </w:rPr>
        <w:t>hat általános iskolai évfolyam elvégzése</w:t>
      </w:r>
    </w:p>
    <w:p w:rsidR="009E0A13" w:rsidRPr="0003136F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Betöltött 15. életév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9E0A13" w:rsidRPr="000E120B" w:rsidRDefault="009E0A1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rendelkező szakember alkalmazható: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9E0A13" w:rsidRPr="000E120B">
        <w:trPr>
          <w:jc w:val="center"/>
        </w:trPr>
        <w:tc>
          <w:tcPr>
            <w:tcW w:w="4053" w:type="dxa"/>
          </w:tcPr>
          <w:p w:rsidR="009E0A13" w:rsidRPr="000E120B" w:rsidRDefault="009E0A13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9E0A13" w:rsidRPr="000E120B" w:rsidRDefault="009E0A13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</w:t>
            </w: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zakképesítés/Szakképzettség</w:t>
            </w:r>
          </w:p>
        </w:tc>
      </w:tr>
      <w:tr w:rsidR="009E0A13" w:rsidRPr="000E120B">
        <w:trPr>
          <w:jc w:val="center"/>
        </w:trPr>
        <w:tc>
          <w:tcPr>
            <w:tcW w:w="4053" w:type="dxa"/>
            <w:vAlign w:val="center"/>
          </w:tcPr>
          <w:p w:rsidR="009E0A13" w:rsidRPr="000E120B" w:rsidRDefault="009E0A13" w:rsidP="00010E5A">
            <w:pPr>
              <w:widowControl w:val="0"/>
              <w:suppressAutoHyphens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9E0A13" w:rsidRPr="000E120B" w:rsidRDefault="009E0A13" w:rsidP="00010E5A">
            <w:pPr>
              <w:widowControl w:val="0"/>
              <w:suppressAutoHyphens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 szakmai és vizsgakövetelménye (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melynek további részletei az alábbiak:</w:t>
      </w:r>
    </w:p>
    <w:p w:rsidR="009E0A13" w:rsidRDefault="009E0A13" w:rsidP="00B6515E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Állatjelölő eszközök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Elletés, fiaztatás eszközei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Anyaállat és újszülött ápolásához szükséges eszközök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Mérlegek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Ló, szarvasmarha, sertés, juh ápolás és gondozás eszközei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Villanypásztor berendezés és tartozékai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Talajvizsgálati eszközök, műszerek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Meteorológiai mérőeszközök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Talajművelő eszközök, erő- és munkagépek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Öntözőberendezések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Növényápolási eszközök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Növényvédelem gépei, eszközei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Gépkarbantartás szerszámai, eszközei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Kéziszerszámok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lastRenderedPageBreak/>
              <w:t>Szerelőszerszámok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Építőipari kisgépek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Mérőeszközök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Növényház, fóliasátor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Kertészeti kéziszerszámok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Szőlészeti kisgépek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Gyümölcskertészet kisgépei, eszközei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Egyéni védőfelszerelés</w:t>
            </w:r>
          </w:p>
        </w:tc>
      </w:tr>
      <w:tr w:rsidR="009E0A13" w:rsidRPr="00E840AD" w:rsidTr="00B6515E"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3" w:rsidRPr="00C17F6C" w:rsidRDefault="009E0A13" w:rsidP="00B6515E">
            <w:pPr>
              <w:rPr>
                <w:rFonts w:ascii="Palatino Linotype" w:hAnsi="Palatino Linotype"/>
                <w:sz w:val="24"/>
                <w:szCs w:val="24"/>
              </w:rPr>
            </w:pPr>
            <w:r w:rsidRPr="00C17F6C">
              <w:rPr>
                <w:rFonts w:ascii="Palatino Linotype" w:hAnsi="Palatino Linotype"/>
                <w:sz w:val="24"/>
                <w:szCs w:val="24"/>
              </w:rPr>
              <w:t>Munkabiztonsági berendezések</w:t>
            </w:r>
          </w:p>
        </w:tc>
      </w:tr>
    </w:tbl>
    <w:p w:rsidR="009E0A13" w:rsidRDefault="009E0A13" w:rsidP="00B6515E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9E0A13" w:rsidRPr="008A6B42" w:rsidRDefault="009E0A13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8A6B42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nincs</w:t>
      </w: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Default="009E0A13" w:rsidP="00845DBC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szakképesítés óraterve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 éves (20 hónapos)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nappali rendszerű oktatásra</w:t>
      </w:r>
    </w:p>
    <w:p w:rsidR="009E0A13" w:rsidRDefault="009E0A13" w:rsidP="00A63108">
      <w:pPr>
        <w:widowControl w:val="0"/>
        <w:suppressAutoHyphens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3A1AAF" w:rsidRDefault="009E0A13" w:rsidP="00FE4426">
      <w:pPr>
        <w:widowControl w:val="0"/>
        <w:shd w:val="clear" w:color="auto" w:fill="FFFFFF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képzés heti és éves szakmai óraszám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ai </w:t>
      </w:r>
      <w:r w:rsidRPr="004F1DFE">
        <w:rPr>
          <w:rFonts w:ascii="Palatino Linotype" w:hAnsi="Palatino Linotype" w:cs="Calibri"/>
          <w:sz w:val="24"/>
          <w:szCs w:val="24"/>
        </w:rPr>
        <w:t>rövidebb képzési idejű részszakképesítés oktatásához:</w:t>
      </w: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4F1DFE" w:rsidRDefault="009E0A13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9E0A13" w:rsidRPr="004F1DFE" w:rsidRDefault="009E0A13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9E0A13" w:rsidRPr="004F1DFE" w:rsidRDefault="009E0A13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9E0A13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éves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óraszám </w:t>
            </w:r>
          </w:p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36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9E0A13" w:rsidRPr="004F1DFE" w:rsidRDefault="009E0A13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 xml:space="preserve">éves 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óraszám</w:t>
            </w:r>
          </w:p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  <w:r>
              <w:rPr>
                <w:rFonts w:ascii="Palatino Linotype" w:hAnsi="Palatino Linotype" w:cs="Calibri"/>
                <w:sz w:val="24"/>
                <w:szCs w:val="24"/>
              </w:rPr>
              <w:t>5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</w:tr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B92CAB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595</w:t>
            </w:r>
          </w:p>
        </w:tc>
      </w:tr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507,5</w:t>
            </w:r>
          </w:p>
        </w:tc>
      </w:tr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B92CAB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1102,5</w:t>
            </w:r>
          </w:p>
        </w:tc>
      </w:tr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8-10% szabad sáv </w:t>
            </w:r>
          </w:p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B92CAB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70</w:t>
            </w:r>
          </w:p>
        </w:tc>
      </w:tr>
      <w:tr w:rsidR="009E0A13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8-10% szabad sáv </w:t>
            </w:r>
          </w:p>
          <w:p w:rsidR="009E0A13" w:rsidRPr="004F1DFE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B92CAB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4F1DFE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52,5</w:t>
            </w:r>
          </w:p>
        </w:tc>
      </w:tr>
      <w:tr w:rsidR="009E0A13" w:rsidRPr="004F1DFE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Mindösszesen</w:t>
            </w:r>
          </w:p>
          <w:p w:rsidR="009E0A13" w:rsidRPr="00807DFA" w:rsidRDefault="009E0A13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0A13" w:rsidRPr="00807DFA" w:rsidRDefault="009E0A13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1225</w:t>
            </w:r>
          </w:p>
        </w:tc>
      </w:tr>
    </w:tbl>
    <w:p w:rsidR="00060D9A" w:rsidRDefault="00060D9A" w:rsidP="0060085F">
      <w:pPr>
        <w:jc w:val="both"/>
        <w:rPr>
          <w:rFonts w:ascii="Palatino Linotype" w:hAnsi="Palatino Linotype"/>
          <w:sz w:val="24"/>
          <w:szCs w:val="24"/>
        </w:rPr>
      </w:pPr>
    </w:p>
    <w:p w:rsidR="009E0A13" w:rsidRPr="004F3748" w:rsidRDefault="009E0A13" w:rsidP="0060085F">
      <w:pPr>
        <w:jc w:val="both"/>
        <w:rPr>
          <w:rFonts w:ascii="Palatino Linotype" w:hAnsi="Palatino Linotype"/>
          <w:sz w:val="24"/>
          <w:szCs w:val="24"/>
        </w:rPr>
      </w:pPr>
      <w:r w:rsidRPr="004F3748">
        <w:rPr>
          <w:rFonts w:ascii="Palatino Linotype" w:hAnsi="Palatino Linotype"/>
          <w:sz w:val="24"/>
          <w:szCs w:val="24"/>
        </w:rPr>
        <w:t xml:space="preserve">A részszakképesítés oktatására fordítható idő </w:t>
      </w:r>
      <w:r w:rsidRPr="004F3748">
        <w:rPr>
          <w:rFonts w:ascii="Palatino Linotype" w:hAnsi="Palatino Linotype"/>
          <w:b/>
          <w:sz w:val="24"/>
          <w:szCs w:val="24"/>
        </w:rPr>
        <w:t>953</w:t>
      </w:r>
      <w:r w:rsidRPr="004F3748">
        <w:rPr>
          <w:rFonts w:ascii="Palatino Linotype" w:hAnsi="Palatino Linotype"/>
          <w:sz w:val="24"/>
          <w:szCs w:val="24"/>
        </w:rPr>
        <w:t xml:space="preserve"> óra</w:t>
      </w:r>
      <w:r>
        <w:rPr>
          <w:rFonts w:ascii="Palatino Linotype" w:hAnsi="Palatino Linotype"/>
          <w:sz w:val="24"/>
          <w:szCs w:val="24"/>
        </w:rPr>
        <w:t xml:space="preserve"> (270+105+507,5+18+52,5)</w:t>
      </w:r>
      <w:r w:rsidRPr="004F3748">
        <w:rPr>
          <w:rFonts w:ascii="Palatino Linotype" w:hAnsi="Palatino Linotype"/>
          <w:sz w:val="24"/>
          <w:szCs w:val="24"/>
        </w:rPr>
        <w:t xml:space="preserve"> nyári összefüggő gyakorlattal és szakmai szabadsávval együtt</w:t>
      </w:r>
      <w:r>
        <w:rPr>
          <w:rFonts w:ascii="Palatino Linotype" w:hAnsi="Palatino Linotype"/>
          <w:sz w:val="24"/>
          <w:szCs w:val="24"/>
        </w:rPr>
        <w:t>.</w:t>
      </w:r>
    </w:p>
    <w:p w:rsidR="009E0A13" w:rsidRPr="004F1DFE" w:rsidRDefault="009E0A13" w:rsidP="004F1DFE">
      <w:pPr>
        <w:jc w:val="both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9E0A13" w:rsidRPr="000E120B" w:rsidRDefault="009E0A13" w:rsidP="00A63108">
      <w:pPr>
        <w:widowControl w:val="0"/>
        <w:suppressAutoHyphens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9E0A13" w:rsidRDefault="009E0A13" w:rsidP="00A63108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>
        <w:rPr>
          <w:rFonts w:ascii="Palatino Linotype" w:hAnsi="Palatino Linotype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9E0A13" w:rsidRPr="00AE0B8B" w:rsidTr="001902CA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9E0A13" w:rsidRPr="00AE0B8B" w:rsidTr="001902CA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9E0A13" w:rsidRPr="00AE0B8B" w:rsidTr="001902CA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10997-12</w:t>
            </w:r>
            <w:r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 w:cs="Arial"/>
                <w:sz w:val="20"/>
                <w:szCs w:val="20"/>
              </w:rPr>
              <w:t>Állattartás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Állattartás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105</w:t>
            </w: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8A362A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Állattartási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987F3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1,5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10998-12</w:t>
            </w:r>
            <w:r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 w:cs="Arial"/>
                <w:sz w:val="20"/>
                <w:szCs w:val="20"/>
              </w:rPr>
              <w:t>Növénytermesztés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Növénytermesztés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8A362A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Növénytermesztési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72F9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8A362A" w:rsidRDefault="009E0A13" w:rsidP="008A6B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10999-12</w:t>
            </w:r>
            <w:r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 w:cs="Arial"/>
                <w:sz w:val="20"/>
                <w:szCs w:val="20"/>
              </w:rPr>
              <w:t>Kertészeti alapok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</w:t>
            </w: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8A362A" w:rsidRDefault="009E0A13" w:rsidP="001902C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11000-12 Mezőgazdasági géptan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Műszaki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E0A13" w:rsidRPr="00AE0B8B" w:rsidTr="001902CA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1902CA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Műszaki ismeretek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987F3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AE0B8B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</w:tr>
      <w:tr w:rsidR="009E0A13" w:rsidRPr="00AE0B8B" w:rsidTr="001902CA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4,5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A72F9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10</w:t>
            </w:r>
          </w:p>
        </w:tc>
      </w:tr>
      <w:tr w:rsidR="009E0A13" w:rsidRPr="00AE0B8B" w:rsidTr="001902CA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E0A13" w:rsidRPr="00AE0B8B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heti/ögy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14,5</w:t>
            </w:r>
          </w:p>
        </w:tc>
      </w:tr>
    </w:tbl>
    <w:p w:rsidR="009E0A13" w:rsidRPr="000F7AF7" w:rsidRDefault="009E0A13" w:rsidP="00A63108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-adaptáció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tartalma - a szakképzésről szóló 2011. évi CLXXXVII. törvény 8.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§ (5) bekezdésének megfelelően - a nappali rendszerű oktatásra meghatározott tanulói éves kötelező </w:t>
      </w:r>
      <w:r w:rsidRPr="00244A7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elméleti és gyakorlati </w:t>
      </w:r>
      <w:r w:rsidRPr="00C87A80">
        <w:rPr>
          <w:rFonts w:ascii="Palatino Linotype" w:hAnsi="Palatino Linotype"/>
          <w:kern w:val="1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90%-át lefedi. 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E0A13" w:rsidRPr="000E120B" w:rsidRDefault="009E0A13" w:rsidP="00AE0B8B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9E0A13" w:rsidRDefault="009E0A13" w:rsidP="00A63108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60"/>
        <w:gridCol w:w="1074"/>
        <w:gridCol w:w="872"/>
        <w:gridCol w:w="1060"/>
        <w:gridCol w:w="1074"/>
        <w:gridCol w:w="1060"/>
      </w:tblGrid>
      <w:tr w:rsidR="009E0A13" w:rsidRPr="000F7AF7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Tantárgyak/</w:t>
            </w:r>
            <w:r w:rsidRPr="000F7AF7">
              <w:rPr>
                <w:rFonts w:ascii="Palatino Linotype" w:hAnsi="Palatino Linotype" w:cs="Arial"/>
                <w:sz w:val="20"/>
                <w:szCs w:val="20"/>
              </w:rPr>
              <w:t>témakörök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9E0A13" w:rsidRPr="000F7AF7" w:rsidTr="00405181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9E0A13" w:rsidRPr="000F7AF7" w:rsidTr="00F45E44">
        <w:trPr>
          <w:trHeight w:val="422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F45E4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 xml:space="preserve">10997-12 </w:t>
            </w:r>
            <w:r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0F7AF7">
              <w:rPr>
                <w:rFonts w:ascii="Palatino Linotype" w:hAnsi="Palatino Linotype" w:cs="Arial"/>
                <w:sz w:val="20"/>
                <w:szCs w:val="20"/>
              </w:rPr>
              <w:t>Állattartás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Állattartás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23B10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89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Az állati test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05181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Az állattenyésztés alapfogalmai, értékmérő tulajdonságok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szaporítása, a nemesítés folyamata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környezeti igénye és elhelyezése, gondozása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Takarmányozástani alapfogalmak, a takarmányok csoportosítása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C43E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Munka-, tűz- és környezetvédelem az állattartásban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23B10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Állategészségügyi- és állathigiéniai alapfogalmak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A szarvasmarha tenyésztése és 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05181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A sertés tenyésztése és 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A ló tenyésztése és 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A juh és a kecske tenyésztése és 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A baromfi-félék tenyésztése és tartása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13" w:rsidRPr="000F7AF7" w:rsidRDefault="009E0A13" w:rsidP="002C2F42">
            <w:pPr>
              <w:rPr>
                <w:rFonts w:ascii="Palatino Linotype" w:hAnsi="Palatino Linotype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</w:rPr>
              <w:t>Legeltetés, az ökológiai gazdálkodás lehetőségei az állattartásban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F45E44">
        <w:trPr>
          <w:trHeight w:val="457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Állattartási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124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Az állati test felépítése, általános állattenyésztési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Takarmányozástani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Szarvasmarha tartási és tenyésztési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C43E2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20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Sertés tartási és tenyésztési gyakorlatok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20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Juh és kecske tartási és tenyésztési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Ló tartási és tenyésztési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Baromfi tartási és tenyésztési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/>
                <w:sz w:val="20"/>
                <w:szCs w:val="20"/>
                <w:lang w:bidi="or-IN"/>
              </w:rPr>
              <w:t>Állategészségügyi- és higiéniai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F45E4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10998-12 Növénytermesztés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Növénytermesztés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C43E2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71</w:t>
            </w: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növény és környezete, éghajlattani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Talajtani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Talajművelés és talajművelési rendszerek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F21D53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F21D53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Tápanyag utánpótlás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F21D53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F21D53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növények szaporítása és vetése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F21D53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F21D53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Növényápolás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F21D53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F21D53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gabonafélék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F21D53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F21D53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hüvelyes növények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Gyökér- és gumós növények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ipari növények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szálastakarmányok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Gyepgazdálkodási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Betakarítás és tartósítás, termények 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9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Növénytermesztési gyakorlatok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23B10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177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Talajtani ismeretek a gyakorlatban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Talajművelés és talajművelési rendszerek a gyakorlatban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F54F6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Tápanyag utánpótlás a gyakorlatban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növények szaporítása és vetése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Növényápolási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F54F6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gabonafélék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19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hüvelyes növények termesztéstechnológiája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Gyökér- és gumós növények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ipari növények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szálastakarmányok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23B10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Gyepgazdálkodási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Betakarítás és tartósítás, termények 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23B10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9E0A13" w:rsidRPr="000F7AF7" w:rsidTr="0040518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F45E4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10999-12</w:t>
            </w:r>
          </w:p>
          <w:p w:rsidR="009E0A13" w:rsidRPr="000F7AF7" w:rsidRDefault="009E0A13" w:rsidP="00F45E4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Kertészeti alapok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Kertészet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Általános zöldségtermesztési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Burgonyafélék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káposztafélék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kabakosok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gyökérzöldségfélék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hüvelyesek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hagymafélék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levélzöldségek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Általános gyümölcstermesztési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almagyümölcsűek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3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csonthéjas 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5E0BB5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bogyós 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5E0BB5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Szőlőtermesztési ismeretek és technológiák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szőlő feldolgozása, alapvető pinceműveletek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Kertészeti gyakorlatok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140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Burgonyafélék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5E0BB5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káposztafélék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kabakosok termesztése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gyökérzöldségfélék termesztéstechnológiája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hüvelyesek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hagymafélék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levélzöldségek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almagyümölcsűek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5E0BB5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16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csonthéjas 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bogyós gyümölcsűek termesztéstechnológiája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Szőlőtermesztési ismeretek és technológiák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6E570F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24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szőlő feldolgozása, pinceműveletek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6E570F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14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F45E44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11000-12 Mezőgazdasági géptan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Műszaki ismeretek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4712F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Anyagismeret és gépelemek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erőgépek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F54F6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talajművelő gépek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BF54F6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tápanyag visszapótlás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vetés, ültetés és palántázás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növényvédelem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5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betakarítás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állattenyésztés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Műszaki ismeretek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sz w:val="20"/>
                <w:szCs w:val="20"/>
              </w:rPr>
              <w:t>71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Anyagismeret és gépelemek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erőgépek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talajművelő gépek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tápanyag visszapótlás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F45E44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vetés, ültetés és palántázás gépeinek felépítése és működése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>
              <w:rPr>
                <w:rFonts w:ascii="Palatino Linotype" w:hAnsi="Palatino Linotype" w:cs="Arial"/>
                <w:i/>
                <w:sz w:val="20"/>
                <w:szCs w:val="20"/>
              </w:rPr>
              <w:t>11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növényvédelem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6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 betakarítás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63670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12</w:t>
            </w:r>
          </w:p>
        </w:tc>
      </w:tr>
      <w:tr w:rsidR="009E0A13" w:rsidRPr="000F7AF7" w:rsidTr="002C2F42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2C2F4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Az állattenyésztés gépeinek felépítése és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108 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162 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778</w:t>
            </w:r>
          </w:p>
        </w:tc>
      </w:tr>
      <w:tr w:rsidR="009E0A13" w:rsidRPr="000F7AF7" w:rsidTr="0040518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Összes éves/ögy óraszám: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270 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0F7AF7" w:rsidRDefault="009E0A13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883</w:t>
            </w:r>
          </w:p>
        </w:tc>
      </w:tr>
      <w:tr w:rsidR="009E0A13" w:rsidRPr="000F7AF7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1328C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266 / 30,% </w:t>
            </w:r>
          </w:p>
        </w:tc>
      </w:tr>
      <w:tr w:rsidR="009E0A13" w:rsidRPr="000F7AF7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0F7AF7" w:rsidRDefault="009E0A13" w:rsidP="001328C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F7AF7">
              <w:rPr>
                <w:rFonts w:ascii="Palatino Linotype" w:hAnsi="Palatino Linotype" w:cs="Arial"/>
                <w:sz w:val="20"/>
                <w:szCs w:val="20"/>
              </w:rPr>
              <w:t>61</w:t>
            </w:r>
            <w:r>
              <w:rPr>
                <w:rFonts w:ascii="Palatino Linotype" w:hAnsi="Palatino Linotype" w:cs="Arial"/>
                <w:sz w:val="20"/>
                <w:szCs w:val="20"/>
              </w:rPr>
              <w:t>7</w:t>
            </w:r>
            <w:r w:rsidRPr="000F7AF7">
              <w:rPr>
                <w:rFonts w:ascii="Palatino Linotype" w:hAnsi="Palatino Linotype" w:cs="Arial"/>
                <w:sz w:val="20"/>
                <w:szCs w:val="20"/>
              </w:rPr>
              <w:t xml:space="preserve"> / </w:t>
            </w:r>
            <w:r>
              <w:rPr>
                <w:rFonts w:ascii="Palatino Linotype" w:hAnsi="Palatino Linotype" w:cs="Arial"/>
                <w:sz w:val="20"/>
                <w:szCs w:val="20"/>
              </w:rPr>
              <w:t>70</w:t>
            </w:r>
            <w:r w:rsidRPr="000F7AF7">
              <w:rPr>
                <w:rFonts w:ascii="Palatino Linotype" w:hAnsi="Palatino Linotype" w:cs="Arial"/>
                <w:sz w:val="20"/>
                <w:szCs w:val="20"/>
              </w:rPr>
              <w:t>% </w:t>
            </w:r>
          </w:p>
        </w:tc>
      </w:tr>
    </w:tbl>
    <w:p w:rsidR="009E0A13" w:rsidRDefault="009E0A13" w:rsidP="00A63108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Jelmagyarázat: e/elmélet, gy/gyakorlat, ögy/összefüggő szakmai gyakorlat</w:t>
      </w:r>
    </w:p>
    <w:p w:rsidR="009E0A13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§ (5) bekezdésének megfelelően a táblázatban a nappali rendszerű oktatásra meghatározott tanulói éves kötelező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szakmai elméleti és gyakorlati</w:t>
      </w:r>
      <w:r w:rsidRPr="00F909C0"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highlight w:val="yellow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E0A13" w:rsidRPr="000E120B" w:rsidRDefault="009E0A13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sz w:val="24"/>
          <w:szCs w:val="24"/>
        </w:rPr>
        <w:br w:type="page"/>
      </w: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 xml:space="preserve">A 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10997-12 azonosító számú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Állattartás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megnevezésű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sectPr w:rsidR="009E0A13" w:rsidRPr="00E5292C" w:rsidSect="00AD5F8A">
          <w:headerReference w:type="first" r:id="rId8"/>
          <w:footerReference w:type="first" r:id="rId9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10997-12 </w:t>
      </w:r>
      <w:r w:rsidRPr="00E5292C">
        <w:rPr>
          <w:rFonts w:ascii="Palatino Linotype" w:hAnsi="Palatino Linotype"/>
          <w:b/>
          <w:sz w:val="24"/>
          <w:szCs w:val="24"/>
        </w:rPr>
        <w:t>azonosító számú, Állattartás megnevezésű szakmai követelmény</w:t>
      </w:r>
      <w:r w:rsidRPr="00E5292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tbl>
      <w:tblPr>
        <w:tblW w:w="1220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360"/>
        <w:gridCol w:w="502"/>
        <w:gridCol w:w="502"/>
        <w:gridCol w:w="502"/>
        <w:gridCol w:w="502"/>
        <w:gridCol w:w="502"/>
        <w:gridCol w:w="502"/>
        <w:gridCol w:w="502"/>
        <w:gridCol w:w="437"/>
        <w:gridCol w:w="369"/>
        <w:gridCol w:w="693"/>
        <w:gridCol w:w="567"/>
        <w:gridCol w:w="851"/>
      </w:tblGrid>
      <w:tr w:rsidR="009E0A13" w:rsidRPr="00E5292C" w:rsidTr="000F7AF7">
        <w:trPr>
          <w:trHeight w:val="315"/>
          <w:jc w:val="center"/>
        </w:trPr>
        <w:tc>
          <w:tcPr>
            <w:tcW w:w="5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10997-12</w:t>
            </w:r>
          </w:p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Állattartás</w:t>
            </w:r>
          </w:p>
        </w:tc>
        <w:tc>
          <w:tcPr>
            <w:tcW w:w="679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Állattartás</w:t>
            </w:r>
          </w:p>
        </w:tc>
      </w:tr>
      <w:tr w:rsidR="009E0A13" w:rsidRPr="00E5292C" w:rsidTr="00F45E44">
        <w:trPr>
          <w:cantSplit/>
          <w:trHeight w:val="3429"/>
          <w:jc w:val="center"/>
        </w:trPr>
        <w:tc>
          <w:tcPr>
            <w:tcW w:w="5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állati test felépítése és működése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állattenyésztés alapfogalmai, értékmérő tulajdonságok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szaporítása, a nemesítés folyamata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környezeti igénye és elhelyezése, gondozása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Takarmányozástani alapfogalmak, a takarmányok csoportosítása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Munka-, tűz- és környezetvédelem az állattartásban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Állategészségügyi- és állathigiéniai alapfogalmak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szarvasmarha tenyésztése és tartása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sertés tenyésztése és tartása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ló tenyésztése és tartása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juh és a kecske tenyésztése és tartása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baromfi-félék tenyésztése és tartása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Legeltetés, az ökológiai gazdálkodás lehetőségei az állattartásban</w:t>
            </w:r>
          </w:p>
        </w:tc>
      </w:tr>
      <w:tr w:rsidR="009E0A13" w:rsidRPr="00E5292C" w:rsidTr="000F7AF7">
        <w:trPr>
          <w:trHeight w:val="249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FELADATOK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Gazdálkodásához kapcsolódó információkat gyűjt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Támogatást igényel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Takarmányt érzékszervvel minősít, mintát vesz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Takarmányadagot állít össze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Takarmányt kioszt, itat, állatot legeltet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Figyelemmel kíséri az állatok viselkedését, egészségi állapotát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Állatot kezel, kezeltet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Állatokat ápol, csoportosít, ellát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Állatot mérlegel, jelöl, minősít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Elvégzi/elvégezteti a pároztatást, részt vesz a vemhesség megállapításában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Ellést, fialást előkészít, levezet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lastRenderedPageBreak/>
              <w:t>Újszülött állatot, anyaállatot ellát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Kitrágyázást, almozást végez, trágyát kezel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Istállót, berendezést takarít, fertőtlenít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Rágcsáló-, rovarirtásról gondoskodik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állattartáshoz kapcsolódó munka-, tűz- és környezetvédelmi feladatokat ellát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357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ISMERETEK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Takarmányozás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Mintavétel, mintaküldés szabályai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Táplálóanyag-szükséglet, takarmányadag összeállítása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Etetés, itatás módja, rendje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gondozása, szaporítása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Szarvasmarha, ló, sertés, juh/kecske, baromfi tenyésztése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Beteg állatok felismerése, teendő beteg állatok esetén, elsősegélynyújtás módjai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bejelentési kötelezettség fogalma, módjai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Támogatások igénylésének módjai, lehetőségei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állattartás munka, tűz- és környezetvédelme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KÉSZSÉGEK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Számítógép használat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nyelvi íráskészség, fogalmazás írásban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nyelvű beszédkészség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Mennyiségérzék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409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SZEMÉLYES KOMPETENCIÁK</w:t>
            </w:r>
          </w:p>
        </w:tc>
      </w:tr>
      <w:tr w:rsidR="009E0A13" w:rsidRPr="00E5292C" w:rsidTr="000F7AF7">
        <w:trPr>
          <w:trHeight w:val="229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Önállóság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21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Döntésképesség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4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Pontosság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lastRenderedPageBreak/>
              <w:t>TÁRSAS KOMPETENCIÁK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Határozottság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Kapcsolatteremtő készség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Meggyőzőkészség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12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MÓDSZERKOMPETENCIÁK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Lényegfelismerés (lényeglátás)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Helyzetfelismerés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Problémamegoldás, hibaelhárítás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</w:tr>
    </w:tbl>
    <w:p w:rsidR="009E0A13" w:rsidRDefault="009E0A13" w:rsidP="000F7AF7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Default="009E0A13">
      <w:pPr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9E0A13" w:rsidRPr="00E5292C" w:rsidRDefault="009E0A13" w:rsidP="000F7AF7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tbl>
      <w:tblPr>
        <w:tblW w:w="965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40"/>
        <w:gridCol w:w="502"/>
        <w:gridCol w:w="578"/>
        <w:gridCol w:w="502"/>
        <w:gridCol w:w="502"/>
        <w:gridCol w:w="502"/>
        <w:gridCol w:w="502"/>
        <w:gridCol w:w="611"/>
      </w:tblGrid>
      <w:tr w:rsidR="009E0A13" w:rsidRPr="00E5292C" w:rsidTr="000F7AF7">
        <w:trPr>
          <w:trHeight w:val="315"/>
          <w:jc w:val="center"/>
        </w:trPr>
        <w:tc>
          <w:tcPr>
            <w:tcW w:w="5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10997-12</w:t>
            </w:r>
          </w:p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Állattartás</w:t>
            </w:r>
          </w:p>
        </w:tc>
        <w:tc>
          <w:tcPr>
            <w:tcW w:w="42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Állattartási gyakorlatok</w:t>
            </w:r>
          </w:p>
        </w:tc>
      </w:tr>
      <w:tr w:rsidR="009E0A13" w:rsidRPr="00E5292C" w:rsidTr="000F7AF7">
        <w:trPr>
          <w:cantSplit/>
          <w:trHeight w:val="3429"/>
          <w:jc w:val="center"/>
        </w:trPr>
        <w:tc>
          <w:tcPr>
            <w:tcW w:w="5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állati test felépítése, általános állattenyésztési gyakorlatok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Takarmányozástani gyakorlatok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Szarvasmarha tartási és tenyésztési gyakorlatok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Sertés tartási és tenyésztési gyakorlatok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Juh és kecske tartási és tenyésztési gyakorlatok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Ló tartási és tenyésztési gyakorlatok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Baromfi tartási és tenyésztési gyakorlatok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Állategészségügyi- és higiéniai gyakorlatok</w:t>
            </w:r>
          </w:p>
        </w:tc>
      </w:tr>
      <w:tr w:rsidR="009E0A13" w:rsidRPr="00E5292C" w:rsidTr="000F7AF7">
        <w:trPr>
          <w:trHeight w:val="249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FELADATOK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Gazdálkodásához kapcsolódó információkat gyűjt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Támogatást igényel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Takarmányt érzékszervvel minősít, mintát vesz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Takarmányadagot állít össze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Takarmányt kioszt, itat, állatot legeltet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695"/>
          <w:jc w:val="center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Figyelemmel kíséri az állatok viselkedését, egészségi állapotát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Állatot kezel, kezeltet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Állatokat ápol, csoportosít, ellát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Állatot mérlegel, jelöl, minősít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Elvégzi/elvégezteti a pároztatást, részt vesz a vemhesség megállapításában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Ellést, fialást előkészít, levezet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lastRenderedPageBreak/>
              <w:t>Újszülött állatot, anyaállatot ellát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Kitrágyázást, almozást végez, trágyát kezel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Istállót, berendezést takarít, fertőtlenít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Rágcsáló-, rovarirtásról gondoskodik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állattartáshoz kapcsolódó munka-, tűz- és környezetvédelmi feladatokat ellát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ISMERETEK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Takarmányozás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Mintavétel, mintaküldés szabályai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Táplálóanyag-szükséglet, takarmányadag összeállítása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Etetés, itatás módja, rendje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gazdasági állatok gondozása, szaporítása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Szarvasmarha, ló, sertés, juh/kecske, baromfi tenyésztése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Beteg állatok felismerése, teendő beteg állatok esetén, elsősegélynyújtás módjai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 bejelentési kötelezettség fogalma, módjai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Támogatások igénylésének módjai, lehetőségei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Az állattartás munka, tűz- és környezetvédelme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KÉSZSÉGEK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Számítógép használat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nyelvi íráskészség, fogalmazás írásban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Szakmai nyelvű beszédkészség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Mennyiségérzék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SZEMÉLYES KOMPETENCIÁK </w:t>
            </w:r>
          </w:p>
        </w:tc>
      </w:tr>
      <w:tr w:rsidR="009E0A13" w:rsidRPr="00E5292C" w:rsidTr="000F7AF7">
        <w:trPr>
          <w:trHeight w:val="229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Önállóság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21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Döntésképesség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4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Pontosság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TÁRSAS KOMPETENCIÁK </w:t>
            </w: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lastRenderedPageBreak/>
              <w:t>Határozottság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F45E44">
        <w:trPr>
          <w:trHeight w:val="315"/>
          <w:jc w:val="center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Kapcsolatteremtő készség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Meggyőzőkészség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MÓDSZERKOMPETENCIÁK 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Lényegfelismerés (lényeglátás)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Helyzetfelismerés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</w:tr>
      <w:tr w:rsidR="009E0A13" w:rsidRPr="00E5292C" w:rsidTr="000F7AF7">
        <w:trPr>
          <w:trHeight w:val="315"/>
          <w:jc w:val="center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Problémamegoldás, hibaelhárítás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  <w:lang w:bidi="or-IN"/>
              </w:rPr>
            </w:pPr>
            <w:r>
              <w:rPr>
                <w:rFonts w:ascii="Palatino Linotype" w:hAnsi="Palatino Linotype"/>
                <w:sz w:val="20"/>
                <w:szCs w:val="20"/>
                <w:lang w:bidi="or-IN"/>
              </w:rPr>
              <w:t>x</w:t>
            </w:r>
            <w:r w:rsidRPr="00E5292C">
              <w:rPr>
                <w:rFonts w:ascii="Palatino Linotype" w:hAnsi="Palatino Linotype"/>
                <w:sz w:val="20"/>
                <w:szCs w:val="20"/>
                <w:lang w:bidi="or-IN"/>
              </w:rPr>
              <w:t> </w:t>
            </w:r>
          </w:p>
        </w:tc>
      </w:tr>
    </w:tbl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845DBC">
      <w:pPr>
        <w:numPr>
          <w:ilvl w:val="0"/>
          <w:numId w:val="3"/>
        </w:numPr>
        <w:tabs>
          <w:tab w:val="clear" w:pos="360"/>
          <w:tab w:val="num" w:pos="502"/>
        </w:tabs>
        <w:ind w:left="357" w:hanging="357"/>
        <w:rPr>
          <w:rFonts w:ascii="Palatino Linotype" w:hAnsi="Palatino Linotype"/>
          <w:b/>
          <w:sz w:val="24"/>
          <w:szCs w:val="24"/>
        </w:rPr>
        <w:sectPr w:rsidR="009E0A13" w:rsidRPr="00E5292C" w:rsidSect="00FB5E9C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9E0A13" w:rsidRDefault="009E0A13">
      <w:pPr>
        <w:numPr>
          <w:ilvl w:val="0"/>
          <w:numId w:val="3"/>
        </w:numPr>
        <w:tabs>
          <w:tab w:val="clear" w:pos="360"/>
          <w:tab w:val="left" w:pos="357"/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 xml:space="preserve">Állattartás tantárgy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89 </w:t>
      </w:r>
      <w:r w:rsidRPr="00E5292C">
        <w:rPr>
          <w:rFonts w:ascii="Palatino Linotype" w:hAnsi="Palatino Linotype"/>
          <w:b/>
          <w:sz w:val="24"/>
          <w:szCs w:val="24"/>
        </w:rPr>
        <w:t>óra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3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201488">
        <w:rPr>
          <w:rFonts w:ascii="Palatino Linotype" w:hAnsi="Palatino Linotype"/>
          <w:sz w:val="24"/>
          <w:szCs w:val="24"/>
        </w:rPr>
        <w:t xml:space="preserve">Állattartással kapcsolatos átfogó alap szakismeret nyújtása, mely ismeretek birtokában a tanulók képesek értelmezni az állattartás, az állattenyésztés elméleti kérdéseit, szakszerűen elvégezni az állattenyésztési és tartási tevékenységet. 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4862D8">
        <w:rPr>
          <w:rFonts w:ascii="Palatino Linotype" w:hAnsi="Palatino Linotype"/>
          <w:sz w:val="24"/>
          <w:szCs w:val="24"/>
        </w:rPr>
        <w:t>Matematika és biológia közismereti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4862D8">
        <w:rPr>
          <w:rFonts w:ascii="Palatino Linotype" w:hAnsi="Palatino Linotype"/>
          <w:sz w:val="24"/>
          <w:szCs w:val="24"/>
        </w:rPr>
        <w:t>Műszaki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Az állati test felépítése és működése</w:t>
      </w:r>
      <w:r>
        <w:rPr>
          <w:rFonts w:ascii="Palatino Linotype" w:hAnsi="Palatino Linotype"/>
          <w:b/>
          <w:sz w:val="24"/>
          <w:szCs w:val="24"/>
        </w:rPr>
        <w:tab/>
      </w:r>
      <w:r w:rsidRPr="000F7AF7">
        <w:rPr>
          <w:rFonts w:ascii="Palatino Linotype" w:hAnsi="Palatino Linotype"/>
          <w:b/>
          <w:i/>
          <w:sz w:val="24"/>
          <w:szCs w:val="24"/>
        </w:rPr>
        <w:t>6</w:t>
      </w:r>
      <w:r w:rsidRPr="000F7AF7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állati test kémiai és biológiai felépítése, testtájékok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mozgás szervrendszere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emésztő készülék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Hím- és női ivarszervek és működésük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tojás képződése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tőgy anatómiája, tejképződés és tejleadás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Az állattenyésztés alapfogalmai, értékmérő tulajdonságok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0F7AF7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Állattenyésztési alapfogalmak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Külső értékmérő tulajdonságok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Belső értékmérő tulajdonságok (tejtermelő-, hústermelő-, tojástermelő-, gyapjútermelő-, erőtermelő képesség, egyéb belső értékmérő tulajdonságok)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/>
          <w:sz w:val="24"/>
          <w:szCs w:val="24"/>
        </w:rPr>
        <w:t>A termékenység és szaporaság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mutatói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gazdasági állatok szaporítása, a nemesítés folyamata</w:t>
      </w:r>
      <w:r>
        <w:rPr>
          <w:rFonts w:ascii="Palatino Linotype" w:hAnsi="Palatino Linotype"/>
          <w:b/>
          <w:sz w:val="24"/>
          <w:szCs w:val="24"/>
        </w:rPr>
        <w:tab/>
      </w:r>
      <w:r w:rsidRPr="000F7AF7">
        <w:rPr>
          <w:rFonts w:ascii="Palatino Linotype" w:hAnsi="Palatino Linotype"/>
          <w:b/>
          <w:i/>
          <w:sz w:val="24"/>
          <w:szCs w:val="24"/>
        </w:rPr>
        <w:t xml:space="preserve">5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szaporítás alapfogalmai: ivarzás, ivar- és tenyészérettség, pároztatási módok, vemhesség, ellés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nemesítés folyamata: törzskönyvezés, tenyészkiválasztás és tenyészérték becslés, tenyésztési eljárások (fajtatiszta tenyésztés, keresztezés)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gazdasági állatok környezeti igénye és elhelyezése, gondozása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 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környezeti igény és biztosítása: hőmérséklet igény, páratartalom szabályozása, levegőmozgás szabályozása, fényigény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állatok elhelyezésének alapfogalmai: tartási módok, az istálló berendezése, felszerelései, tartozékai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állatok gondozása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állatok viselkedése</w:t>
      </w:r>
    </w:p>
    <w:p w:rsidR="009E0A13" w:rsidRDefault="009E0A13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>Takarmányozástani alapfogalmak, a takarmányok csoportosítása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8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takarmányok alkotórészei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takarmányok csoportosítása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takarmányok emészthetősége, értéksülése és táplálóértéke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takarmányok tartósítása és tárolása</w:t>
      </w:r>
    </w:p>
    <w:p w:rsidR="009E0A13" w:rsidRDefault="009E0A13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Munka-, tűz- és környezetvédelem az állattartásban 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5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Mezőgazdasági Biztonsági Szabályzat állattenyésztési és tartási vonatkozásai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állattartás és takarmány tárolás tűzrendészeti követelményei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Helyes Mezőgazdasági és Környezeti Állapot környezetvédelmi vonatkozásai az állattartásban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sz w:val="24"/>
          <w:szCs w:val="24"/>
        </w:rPr>
        <w:t>A Kölcsönös Megfeleltetés környezetvédelmi vonatkozásai az állattartásba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Állategészségügyi- és állathigiéniai alapfogalmak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5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Állattartás és állati termék termelés higiéniai előírásai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takarmányozás higiéniai előírásai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beteg állat életjelenségei és felismerésük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sz w:val="24"/>
          <w:szCs w:val="24"/>
        </w:rPr>
        <w:t>A gyakoribb állatbetegségek megelőzése, ellátása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4351D6">
        <w:rPr>
          <w:rFonts w:ascii="Palatino Linotype" w:hAnsi="Palatino Linotype"/>
          <w:b/>
          <w:sz w:val="24"/>
          <w:szCs w:val="24"/>
        </w:rPr>
        <w:t xml:space="preserve">A szarvasmarha tenyésztése és tartása 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12</w:t>
      </w:r>
      <w:r w:rsidRPr="004351D6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szarvasmarha elnevezése kor, ivar és hasznosítás szerint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szarvasmarha faji sajátosságai, értékmérő tulajdonságai, fajtái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szarvasmarha szaporítása, borjúnevelés, felnevelés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tejtermelő tehenek tartása és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hízómarha tartása és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Fejés és tejkezelés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Tejvizsgálatok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A sertés tenyésztése és tartása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10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sertés elnevezése kor, ivar és hasznosítás szerint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sertés faji sajátosságai, értékmérő tulajdonságai, fajtái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sertés szaporítása, a malacnevelés, a sertés hízlalása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sertés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sertés ápolása, elhelyezése, gondozása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ló tenyésztése és tartása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8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ló elnevezése kor, ivar és hasznosítás szerint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ló faji sajátosságai, értékmérő tulajdonságai, fajtái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ló szaporítása, csikónevelés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ló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ló ápolása, gondozása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>A juh és a kecske tenyésztése és tartása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juh elnevezése kor, ivar és hasznosítás szerint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juh faji sajátosságai és értékmérő tulajdonságai, fajtái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juh szaporítása, báránynevelés, felnevelés, hízlalás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juh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juh ápolása és gondozása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kecske értékmérő tulajdonságai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kecske szaporítása és felnevelése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kecske takarmányozása és gondozása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A baromfi-félék tenyésztése és tartása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tyúk elnevezése kor, ivar és hasznosítás szerint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tyúk értékmérő tulajdonságai, fajtái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pecsenyecsirke elhelyezése, gondozása,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árutojás termelő tyúk elhelyezése, gondozása, takarmányozása, árutojás kezelés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víziszárnyasok (lúd, kacsa) tartása és takarmányozása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sz w:val="24"/>
          <w:szCs w:val="24"/>
        </w:rPr>
        <w:t>Egyéb baromfi fajok (gyöngytyúk, pulyka) tartása és takarmányozása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3"/>
        </w:numPr>
        <w:tabs>
          <w:tab w:val="clear" w:pos="1429"/>
          <w:tab w:val="left" w:pos="1440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Legeltetés, az ökológiai gazdálkodás lehetőségei az állattartásban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legeltetés módjai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legelő ápolása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legeltetés természetvédelmi vonatkozásai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Átállás ökológiai állattartásra, termékminősítés intézményei és módjai</w:t>
      </w:r>
    </w:p>
    <w:p w:rsidR="009E0A13" w:rsidRDefault="009E0A13">
      <w:pPr>
        <w:widowControl w:val="0"/>
        <w:tabs>
          <w:tab w:val="right" w:pos="720"/>
        </w:tabs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/>
          <w:sz w:val="24"/>
          <w:szCs w:val="24"/>
        </w:rPr>
        <w:t>Az ökológiai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állattartás feltételei, előírásai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3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F45E44" w:rsidRDefault="009E0A13">
      <w:pPr>
        <w:widowControl w:val="0"/>
        <w:suppressAutoHyphens/>
        <w:ind w:left="708" w:hanging="348"/>
        <w:jc w:val="both"/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</w:pPr>
      <w:r w:rsidRPr="00F45E44">
        <w:rPr>
          <w:rFonts w:ascii="Palatino Linotype" w:hAnsi="Palatino Linotype"/>
          <w:i/>
          <w:sz w:val="24"/>
          <w:szCs w:val="24"/>
        </w:rPr>
        <w:t>Szaktanterem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3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3"/>
        </w:numPr>
        <w:tabs>
          <w:tab w:val="left" w:pos="1429"/>
        </w:tabs>
        <w:spacing w:after="0" w:line="240" w:lineRule="auto"/>
        <w:ind w:left="1225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87"/>
        <w:gridCol w:w="881"/>
        <w:gridCol w:w="945"/>
        <w:gridCol w:w="945"/>
        <w:gridCol w:w="2659"/>
      </w:tblGrid>
      <w:tr w:rsidR="009E0A13" w:rsidRPr="008B7D14" w:rsidTr="00F45E44">
        <w:trPr>
          <w:jc w:val="center"/>
        </w:trPr>
        <w:tc>
          <w:tcPr>
            <w:tcW w:w="1134" w:type="dxa"/>
            <w:vMerge w:val="restart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887" w:type="dxa"/>
            <w:vMerge w:val="restart"/>
            <w:vAlign w:val="center"/>
          </w:tcPr>
          <w:p w:rsidR="009E0A13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771" w:type="dxa"/>
            <w:gridSpan w:val="3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F45E44">
        <w:trPr>
          <w:tblHeader/>
          <w:jc w:val="center"/>
        </w:trPr>
        <w:tc>
          <w:tcPr>
            <w:tcW w:w="1134" w:type="dxa"/>
            <w:vMerge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228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232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236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98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102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107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283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1.7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887" w:type="dxa"/>
            <w:vAlign w:val="center"/>
          </w:tcPr>
          <w:p w:rsidR="009E0A13" w:rsidRPr="008B7D14" w:rsidRDefault="009E0A13" w:rsidP="00F45E4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881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F45E44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B6515E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9E0A13" w:rsidRPr="00F45E44" w:rsidRDefault="009E0A13">
      <w:pPr>
        <w:pStyle w:val="Listaszerbekezds"/>
        <w:tabs>
          <w:tab w:val="left" w:pos="1440"/>
        </w:tabs>
        <w:spacing w:after="0"/>
        <w:ind w:left="1260" w:hanging="540"/>
        <w:jc w:val="both"/>
        <w:rPr>
          <w:i/>
        </w:rPr>
      </w:pPr>
      <w:r w:rsidRPr="00F45E44">
        <w:rPr>
          <w:rFonts w:ascii="Palatino Linotype" w:hAnsi="Palatino Linotype"/>
          <w:b/>
          <w:i/>
          <w:sz w:val="24"/>
          <w:szCs w:val="24"/>
        </w:rPr>
        <w:t>1.5.2.</w:t>
      </w:r>
      <w:r w:rsidRPr="00F45E44">
        <w:rPr>
          <w:rFonts w:ascii="Palatino Linotype" w:hAnsi="Palatino Linotype"/>
          <w:b/>
          <w:i/>
          <w:sz w:val="24"/>
          <w:szCs w:val="24"/>
        </w:rPr>
        <w:tab/>
        <w:t>A tantárgy elsajátítása során alkalmazható tanulói tevékenységformák (ajánlás)</w:t>
      </w:r>
    </w:p>
    <w:tbl>
      <w:tblPr>
        <w:tblW w:w="8525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91"/>
        <w:gridCol w:w="809"/>
        <w:gridCol w:w="798"/>
        <w:gridCol w:w="763"/>
        <w:gridCol w:w="2030"/>
      </w:tblGrid>
      <w:tr w:rsidR="009E0A13" w:rsidRPr="00FE5532" w:rsidTr="00B6515E">
        <w:trPr>
          <w:cantSplit/>
          <w:trHeight w:val="921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991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030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B6515E">
        <w:trPr>
          <w:cantSplit/>
          <w:trHeight w:val="1076"/>
          <w:tblHeader/>
          <w:jc w:val="center"/>
        </w:trPr>
        <w:tc>
          <w:tcPr>
            <w:tcW w:w="1134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03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134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991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B6515E" w:rsidRDefault="009E0A13" w:rsidP="00B6515E">
      <w:pPr>
        <w:ind w:left="709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numPr>
          <w:ilvl w:val="1"/>
          <w:numId w:val="5"/>
        </w:numPr>
        <w:ind w:left="788" w:hanging="431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96075D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96075D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E0A13" w:rsidRPr="0096075D" w:rsidRDefault="009E0A13">
      <w:pP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0"/>
          <w:numId w:val="5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Állattartási gyakorlatok tantárgy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124</w:t>
      </w:r>
      <w:r w:rsidRPr="00E5292C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DB1E22">
        <w:rPr>
          <w:rFonts w:ascii="Palatino Linotype" w:hAnsi="Palatino Linotype"/>
          <w:sz w:val="24"/>
          <w:szCs w:val="24"/>
        </w:rPr>
        <w:t>Képessé tenni a szakképzésben résztvevőket az állattenyésztési munkák önálló végrehajtására, családi vagy magángazdálkodói keretek között a piaci igényeknek megfelelő állati termék előállítására.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C629AC">
        <w:rPr>
          <w:rFonts w:ascii="Palatino Linotype" w:hAnsi="Palatino Linotype"/>
          <w:sz w:val="24"/>
          <w:szCs w:val="24"/>
        </w:rPr>
        <w:lastRenderedPageBreak/>
        <w:t>Matematika és biológia közismereti tartalmak</w:t>
      </w:r>
    </w:p>
    <w:p w:rsidR="009E0A13" w:rsidRDefault="009E0A13">
      <w:pPr>
        <w:ind w:left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</w:t>
      </w:r>
      <w:r>
        <w:rPr>
          <w:rFonts w:ascii="Palatino Linotype" w:hAnsi="Palatino Linotype"/>
          <w:bCs/>
          <w:sz w:val="24"/>
          <w:szCs w:val="24"/>
        </w:rPr>
        <w:t xml:space="preserve">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Default="009E0A13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Az állati test felépítése, általános állattenyésztési gyakorlatok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18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Bonctani alapgyakorlatok: a főbb szövetek és szervek felismerése, működése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Állattartó gazdaság megismerése: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Alapvető tartási és takarmányozási módok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Állatfajok, fajták, hasznosítási típusok felismerése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Állat csoportok kialakításának szempontjai, állatlétszám korcsoportonként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Tenyészcél, főbb termelési mutatók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gazdaság napi és időszakos munkarendje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külső testalakulás és a hasznosítás összefüggése: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Testtájékok felismerése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Küllemi bírálat, küllem megítélése fajonként, hasznosítási irányonként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Ivarjellegek meghatározása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állatok jelölése, jelölési módszerek, azonosítás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ivarzó állat felismerése, a termékenyítés módszerei, a vemhesség jelei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közeledő ellés/fialás jelei, előkészület az ellésre/fialásra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elletés/fiaztatás munkafolyamata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állatok testtömegének megállapítása becsléssel és méréssel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állatok megközelítése, megfogása, vezetése, hajtása, rögzítése, megfékezése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szelíd, gondos, szakszerű bánásmód alapelvei és begyakorlásuk</w:t>
      </w:r>
    </w:p>
    <w:p w:rsidR="009E0A13" w:rsidRDefault="009E0A13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Takarmányozástani gyakorlatok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18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takarmányok felismerése, jellemzőik, érzékszervi minősítésük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egyes állatfajokkal etethető takarmányok csoportosítása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takarmányok etetésre történő előkészítése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takarmányok kiadagolása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Takarmányok tartósítása, tárolása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takarmányadag tervezés alapelveinek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Szarvasmarha tartási és tenyésztési gyakorlatok 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20</w:t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szarvasmarhatartó gazdaság megismerése: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gazdaság elrendezése, épületei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istálló típusai és berendezésük (etető-, itató-, trágyaeltávolító- berendezések)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fejőház felépítése és berendezései, fejőgép típusok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Tenyésztési és termelési paraméterek, azok dokumentálása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Szarvasmarha tartási és tenyésztési munkákban való részvétel: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tenyésztési, takarmányozási, a hízlalási és tartási módok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Fejés és tejvizsgálat végzése, tej mintavétel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Napirend szerinti munkák 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Időszakos ápolási munkák 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szarvasmarha szaporítása: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ivarzás jeleinek felismerése, a termékenyítés optimális idejének a meghatározása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Segédkezés az inszeminálási munkákban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vemhesség megállapításának módszerei, a várható ellés idejének a meghatározása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Ellési előkészületek, segédkezés az ellésben: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ellés jeleinek felismerése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ellető hely, a tehén felkészítése az ellésre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ellető személy felkészülése az ellésre, anyagok és eszközök előkészítése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ellés szakszerű levezetése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újszülött borjú és az anya ellátása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Takarmányadag összeállítása tejelő- és hízó marha számára „kézzel” és számítógépes program segítségével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szarvasmarha tartás balesetvédelmi és tűzrendészeti berendezéseinek, eszközeinek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trágya tárolás és kezelés eszközei és berendezései</w:t>
      </w:r>
    </w:p>
    <w:p w:rsidR="009E0A13" w:rsidRDefault="009E0A13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Sertés tartási és tenyésztési gyakorlatok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20</w:t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sertés tartási és tenyésztési munkáiban való részvétel: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tenyésztési, a takarmányozási, a hízlalási és a tartási módszerek magismerése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istálló berendezések működtetése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napirend szerinti és időszakos ápolási munkák 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Termelési adatok megismerése és dokumentálása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sertés szaporítása: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ivarzás jeleinek felismerésének gyakorlása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termékenyítés optimális időpontjának meghatározása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fedeztetés, búgatás és a mesterséges termékenyítés munkái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fialás előkészítése és levezetése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Takarmányadag összeállítása különböző korcsoportok részére számítógépes program segítségével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Juh- és kecsketartási és tenyésztési gyakorlatok </w:t>
      </w: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16</w:t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óra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juh tenyésztési, takarmányozási, hízlalási és tartási módszereinek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juhtartás napi és időszakos ápolási munkáiban való részvétel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juh termelési adatainak megismerése, dokumentálása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Gyapjú ismeret, a bunda alkotó elemei, a gyapjú minősítése élő állaton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juhok takarmányozása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Legeltetési munkákban való részvétel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kecske tartási és tenyésztési munkáiban való részvétel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kecske</w:t>
      </w: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napi és időszakos ápolási munkáiban való részvétel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kecske termelési adatainak megismerése, dokumentálása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juh és a kecske fejése, tejkezelése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Ló tartási és tenyésztési gyakorlatok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10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lótartási módok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lóápolás eszközei és használatuk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lószerszám és a kocsi részei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 kocsiba történő be- és kifogása, hajtás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 takarmányai és takarmányozása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 tenyésztése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hátasló tartás és gondozás, a lovaglás és idomítás munkáinak megtekintése.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ló küllemi bírálata, a hasznosítás és a küllem közötti összefüggés megismerése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Baromfi tartási és tenyésztési gyakorlatok </w:t>
      </w: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12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Árutojás termelő gazdaság megismerése: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tartási, takarmányozási módszerek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baromfitelep berendezései, üzemeltetésük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napirend szerinti munkaműveletek elvégzése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Étkezési tojás gyűjtése, válogatása, áruvá készítése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Termelési adatok gyűjtése, dokumentálása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Pecsenyecsirke nevelő gazdaság megismerése: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tartási, takarmányozási módszerek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baromfitelep berendezései, üzemeltetésük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napirend szerinti munkaműveletek elvégzése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Termelési</w:t>
      </w:r>
      <w:r w:rsidRPr="00E5292C"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  <w:t xml:space="preserve"> adatok gyűjtése, dokumentálása</w:t>
      </w:r>
    </w:p>
    <w:p w:rsidR="009E0A13" w:rsidRDefault="009E0A13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numPr>
          <w:ilvl w:val="2"/>
          <w:numId w:val="8"/>
        </w:numPr>
        <w:tabs>
          <w:tab w:val="left" w:pos="1429"/>
          <w:tab w:val="right" w:pos="9214"/>
        </w:tabs>
        <w:ind w:left="1225" w:hanging="50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Állategészségügyi- és higiéniai gyakorlatok </w:t>
      </w: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10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Állattartó gazdaság állategészségügyi technológiája, dokumentációja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Gazdasági állatok klinikai alapértékeinek mérése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beteg állat felismerése, elkülönítése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állattartásban alkalmazott fertőtlenítő szerek és használatuk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Istálló takarítása és fertőtlenítése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Segédkezés az állatorvosi beavatkozás közben</w:t>
      </w:r>
    </w:p>
    <w:p w:rsidR="009E0A13" w:rsidRDefault="009E0A13">
      <w:pPr>
        <w:widowControl w:val="0"/>
        <w:suppressAutoHyphens/>
        <w:ind w:left="122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F45E44" w:rsidRDefault="009E0A13">
      <w:pPr>
        <w:ind w:left="357"/>
        <w:jc w:val="both"/>
        <w:rPr>
          <w:rFonts w:ascii="Palatino Linotype" w:hAnsi="Palatino Linotype"/>
          <w:i/>
          <w:sz w:val="24"/>
          <w:szCs w:val="24"/>
        </w:rPr>
      </w:pPr>
      <w:r w:rsidRPr="00F45E4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Tanüzem, tangazdaság.</w:t>
      </w:r>
    </w:p>
    <w:p w:rsidR="009E0A13" w:rsidRDefault="009E0A13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E0A13" w:rsidRPr="00F45E44" w:rsidRDefault="009E0A13">
      <w:pPr>
        <w:pStyle w:val="Listaszerbekezds"/>
        <w:numPr>
          <w:ilvl w:val="2"/>
          <w:numId w:val="8"/>
        </w:numPr>
        <w:spacing w:after="0" w:line="240" w:lineRule="auto"/>
        <w:ind w:left="1225" w:hanging="505"/>
        <w:jc w:val="both"/>
        <w:rPr>
          <w:rFonts w:ascii="Palatino Linotype" w:hAnsi="Palatino Linotype"/>
        </w:rPr>
      </w:pPr>
      <w:r w:rsidRPr="00F45E44">
        <w:rPr>
          <w:rFonts w:ascii="Palatino Linotype" w:hAnsi="Palatino Linotype"/>
          <w:b/>
          <w:i/>
          <w:sz w:val="24"/>
          <w:szCs w:val="24"/>
        </w:rPr>
        <w:t xml:space="preserve">A </w:t>
      </w:r>
      <w:r w:rsidRPr="00F45E44">
        <w:rPr>
          <w:rFonts w:ascii="Palatino Linotype" w:hAnsi="Palatino Linotype"/>
          <w:b/>
          <w:i/>
          <w:sz w:val="24"/>
          <w:szCs w:val="24"/>
          <w:lang w:eastAsia="hu-HU"/>
        </w:rPr>
        <w:t>tantárgy</w:t>
      </w:r>
      <w:r w:rsidRPr="00F45E44">
        <w:rPr>
          <w:rFonts w:ascii="Palatino Linotype" w:hAnsi="Palatino Linotype"/>
          <w:b/>
          <w:i/>
          <w:sz w:val="24"/>
          <w:szCs w:val="24"/>
        </w:rPr>
        <w:t xml:space="preserve"> elsajátítása során alkalmazható sajátos módszerek (ajánlás)</w:t>
      </w:r>
    </w:p>
    <w:tbl>
      <w:tblPr>
        <w:tblW w:w="882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2248"/>
        <w:gridCol w:w="945"/>
        <w:gridCol w:w="945"/>
        <w:gridCol w:w="945"/>
        <w:gridCol w:w="2659"/>
      </w:tblGrid>
      <w:tr w:rsidR="009E0A13" w:rsidRPr="008B7D14" w:rsidTr="00B6515E">
        <w:trPr>
          <w:jc w:val="center"/>
        </w:trPr>
        <w:tc>
          <w:tcPr>
            <w:tcW w:w="1082" w:type="dxa"/>
            <w:vMerge w:val="restart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248" w:type="dxa"/>
            <w:vMerge w:val="restart"/>
            <w:vAlign w:val="center"/>
          </w:tcPr>
          <w:p w:rsidR="009E0A13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B6515E">
        <w:trPr>
          <w:jc w:val="center"/>
        </w:trPr>
        <w:tc>
          <w:tcPr>
            <w:tcW w:w="1082" w:type="dxa"/>
            <w:vMerge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651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Állatjelölő eszközök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Elletés, fiaztatás eszközei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Anyaállat és újszülött ápolásához szükséges eszközök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Mérlegek</w:t>
            </w:r>
          </w:p>
          <w:p w:rsidR="009E0A13" w:rsidRPr="00C17F6C" w:rsidRDefault="009E0A13" w:rsidP="00072F98">
            <w:pPr>
              <w:rPr>
                <w:rFonts w:ascii="Palatino Linotype" w:hAnsi="Palatino Linotype"/>
                <w:sz w:val="24"/>
                <w:szCs w:val="24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Ló, szarvasmarha, sertés, juh ápolás és gondozás eszközei, Villanypásztor berendezés és tartozékai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K</w:t>
            </w:r>
            <w:r w:rsidRPr="002C402B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arbantartó eszközök, munkabiztonsági berendezések, környezetvédelmi berendezések</w:t>
            </w:r>
          </w:p>
        </w:tc>
      </w:tr>
      <w:tr w:rsidR="009E0A13" w:rsidRPr="008B7D14" w:rsidTr="0073352C">
        <w:trPr>
          <w:trHeight w:val="717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828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837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DE4860" w:rsidTr="0073352C">
        <w:trPr>
          <w:trHeight w:val="838"/>
          <w:jc w:val="center"/>
        </w:trPr>
        <w:tc>
          <w:tcPr>
            <w:tcW w:w="1082" w:type="dxa"/>
            <w:vAlign w:val="center"/>
          </w:tcPr>
          <w:p w:rsidR="009E0A13" w:rsidRPr="00DE4860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DE4860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DE4860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gyakorlás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DE4860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B6515E" w:rsidRDefault="009E0A13" w:rsidP="00B6515E">
      <w:pPr>
        <w:ind w:left="709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FF12A2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7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3275"/>
        <w:gridCol w:w="809"/>
        <w:gridCol w:w="798"/>
        <w:gridCol w:w="763"/>
        <w:gridCol w:w="2190"/>
      </w:tblGrid>
      <w:tr w:rsidR="009E0A13" w:rsidRPr="00FE5532" w:rsidTr="00B6515E">
        <w:trPr>
          <w:cantSplit/>
          <w:trHeight w:val="797"/>
          <w:jc w:val="center"/>
        </w:trPr>
        <w:tc>
          <w:tcPr>
            <w:tcW w:w="1043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275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B6515E">
        <w:trPr>
          <w:cantSplit/>
          <w:trHeight w:val="993"/>
          <w:jc w:val="center"/>
        </w:trPr>
        <w:tc>
          <w:tcPr>
            <w:tcW w:w="1043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B6515E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</w:tcPr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Állatjelölő eszközök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Elletés, fiaztatás eszközei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Anyaállat és újszülött ápolásához szükséges eszközök</w:t>
            </w:r>
          </w:p>
          <w:p w:rsidR="009E0A13" w:rsidRPr="00072F98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Mérlegek</w:t>
            </w:r>
          </w:p>
          <w:p w:rsidR="009E0A13" w:rsidRPr="00C17F6C" w:rsidRDefault="009E0A13" w:rsidP="0073352C">
            <w:pPr>
              <w:rPr>
                <w:rFonts w:ascii="Palatino Linotype" w:hAnsi="Palatino Linotype"/>
                <w:sz w:val="24"/>
                <w:szCs w:val="24"/>
              </w:rPr>
            </w:pPr>
            <w:r w:rsidRPr="00072F98">
              <w:rPr>
                <w:rFonts w:ascii="Palatino Linotype" w:hAnsi="Palatino Linotype"/>
                <w:sz w:val="20"/>
                <w:szCs w:val="20"/>
              </w:rPr>
              <w:t>Ló, szarvasmarha, sertés, juh ápolás és gondozás eszközei, Villanypásztor berendezés és tartozékai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K</w:t>
            </w:r>
            <w:r w:rsidRPr="002C402B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arbantartó eszközök, munkabiztonsági berendezések, környezetvédelmi berendezések</w:t>
            </w: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trHeight w:val="462"/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4.2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jc w:val="center"/>
        </w:trPr>
        <w:tc>
          <w:tcPr>
            <w:tcW w:w="1043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B6515E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trHeight w:val="380"/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B6515E">
        <w:trPr>
          <w:trHeight w:val="399"/>
          <w:jc w:val="center"/>
        </w:trPr>
        <w:tc>
          <w:tcPr>
            <w:tcW w:w="104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B6515E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B6515E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B6515E">
      <w:pPr>
        <w:widowControl w:val="0"/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autoSpaceDE w:val="0"/>
        <w:autoSpaceDN w:val="0"/>
        <w:adjustRightInd w:val="0"/>
        <w:ind w:left="788" w:hanging="431"/>
        <w:rPr>
          <w:rFonts w:ascii="Palatino Linotype" w:hAnsi="Palatino Linotype" w:cs="TimesNewRomanPSMT"/>
          <w:b/>
          <w:sz w:val="24"/>
          <w:szCs w:val="24"/>
          <w:lang w:bidi="hi-IN"/>
        </w:rPr>
      </w:pPr>
      <w:r w:rsidRPr="00FF12A2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96075D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24"/>
          <w:szCs w:val="24"/>
          <w:lang w:bidi="hi-IN"/>
        </w:rPr>
      </w:pPr>
      <w:r w:rsidRPr="0096075D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  <w:r w:rsidRPr="0096075D"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 xml:space="preserve">A 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 w:cs="Arial"/>
          <w:b/>
          <w:sz w:val="44"/>
          <w:szCs w:val="44"/>
        </w:rPr>
        <w:t>10998-12</w:t>
      </w:r>
      <w:r w:rsidRPr="00E5292C">
        <w:rPr>
          <w:rFonts w:ascii="Palatino Linotype" w:hAnsi="Palatino Linotype" w:cs="Arial"/>
          <w:sz w:val="20"/>
          <w:szCs w:val="20"/>
        </w:rPr>
        <w:t xml:space="preserve"> </w:t>
      </w:r>
      <w:r w:rsidRPr="00E5292C">
        <w:rPr>
          <w:rFonts w:ascii="Palatino Linotype" w:hAnsi="Palatino Linotype"/>
          <w:b/>
          <w:sz w:val="44"/>
          <w:szCs w:val="44"/>
        </w:rPr>
        <w:t xml:space="preserve"> azonosító számú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Növénytermesztés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megnevezésű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sectPr w:rsidR="009E0A13" w:rsidRPr="00E5292C" w:rsidSect="00FB5E9C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10998-12 </w:t>
      </w:r>
      <w:r w:rsidRPr="00E5292C">
        <w:rPr>
          <w:rFonts w:ascii="Palatino Linotype" w:hAnsi="Palatino Linotype"/>
          <w:b/>
          <w:sz w:val="24"/>
          <w:szCs w:val="24"/>
        </w:rPr>
        <w:t>azonosító számú, Növénytermesztés megnevezésű szakmai követelmény</w:t>
      </w:r>
      <w:r w:rsidRPr="00E5292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tbl>
      <w:tblPr>
        <w:tblW w:w="13285" w:type="dxa"/>
        <w:jc w:val="center"/>
        <w:tblInd w:w="-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643"/>
        <w:gridCol w:w="457"/>
        <w:gridCol w:w="654"/>
        <w:gridCol w:w="638"/>
        <w:gridCol w:w="638"/>
        <w:gridCol w:w="485"/>
        <w:gridCol w:w="586"/>
        <w:gridCol w:w="701"/>
        <w:gridCol w:w="36"/>
        <w:gridCol w:w="673"/>
        <w:gridCol w:w="513"/>
        <w:gridCol w:w="709"/>
        <w:gridCol w:w="647"/>
        <w:gridCol w:w="647"/>
      </w:tblGrid>
      <w:tr w:rsidR="009E0A13" w:rsidRPr="00E5292C" w:rsidTr="00FB5E9C">
        <w:trPr>
          <w:trHeight w:val="570"/>
          <w:jc w:val="center"/>
        </w:trPr>
        <w:tc>
          <w:tcPr>
            <w:tcW w:w="5258" w:type="dxa"/>
            <w:vMerge w:val="restart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 xml:space="preserve">10998-12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/>
                <w:sz w:val="20"/>
                <w:szCs w:val="20"/>
              </w:rPr>
              <w:t xml:space="preserve">Növénytermesztés </w:t>
            </w:r>
          </w:p>
        </w:tc>
        <w:tc>
          <w:tcPr>
            <w:tcW w:w="8027" w:type="dxa"/>
            <w:gridSpan w:val="14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Növénytermesztés</w:t>
            </w:r>
          </w:p>
        </w:tc>
      </w:tr>
      <w:tr w:rsidR="009E0A13" w:rsidRPr="00E5292C" w:rsidTr="00F45E44">
        <w:trPr>
          <w:trHeight w:val="4105"/>
          <w:jc w:val="center"/>
        </w:trPr>
        <w:tc>
          <w:tcPr>
            <w:tcW w:w="5258" w:type="dxa"/>
            <w:vMerge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 és környezete, éghajlattani ismeretek</w:t>
            </w:r>
          </w:p>
        </w:tc>
        <w:tc>
          <w:tcPr>
            <w:tcW w:w="457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Talajtani ismeretek</w:t>
            </w:r>
          </w:p>
        </w:tc>
        <w:tc>
          <w:tcPr>
            <w:tcW w:w="654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 és talajművelési rendszerek</w:t>
            </w:r>
          </w:p>
        </w:tc>
        <w:tc>
          <w:tcPr>
            <w:tcW w:w="638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 utánpótlás</w:t>
            </w:r>
          </w:p>
        </w:tc>
        <w:tc>
          <w:tcPr>
            <w:tcW w:w="638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növények szaporítása és vetése</w:t>
            </w:r>
          </w:p>
        </w:tc>
        <w:tc>
          <w:tcPr>
            <w:tcW w:w="485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</w:t>
            </w:r>
          </w:p>
        </w:tc>
        <w:tc>
          <w:tcPr>
            <w:tcW w:w="586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gabonafélék termesztéstechnológiája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hüvelyes növények termesztéstechnológiája</w:t>
            </w:r>
          </w:p>
        </w:tc>
        <w:tc>
          <w:tcPr>
            <w:tcW w:w="673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Gyökér- és gumós növények termesztéstechnológiája</w:t>
            </w:r>
          </w:p>
        </w:tc>
        <w:tc>
          <w:tcPr>
            <w:tcW w:w="513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ipari növények termesztéstechnológiája</w:t>
            </w:r>
          </w:p>
        </w:tc>
        <w:tc>
          <w:tcPr>
            <w:tcW w:w="709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szálastakarmányok  és tömegtakarmányok termesztéstechnológiája</w:t>
            </w:r>
          </w:p>
        </w:tc>
        <w:tc>
          <w:tcPr>
            <w:tcW w:w="647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Gyepgazdálkodási ismeretek</w:t>
            </w:r>
          </w:p>
        </w:tc>
        <w:tc>
          <w:tcPr>
            <w:tcW w:w="647" w:type="dxa"/>
            <w:textDirection w:val="btLr"/>
            <w:vAlign w:val="center"/>
          </w:tcPr>
          <w:p w:rsidR="009E0A13" w:rsidRPr="00E5292C" w:rsidRDefault="009E0A13" w:rsidP="00F45E44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Betakarítás és tartósítás, termények tárolása</w:t>
            </w:r>
          </w:p>
        </w:tc>
      </w:tr>
      <w:tr w:rsidR="009E0A13" w:rsidRPr="00E5292C" w:rsidTr="00FB5E9C">
        <w:trPr>
          <w:trHeight w:val="345"/>
          <w:jc w:val="center"/>
        </w:trPr>
        <w:tc>
          <w:tcPr>
            <w:tcW w:w="13285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Gazdálkodásához kapcsolódó információkat gyűjt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Támogatást igényel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Vetést, ültetést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Tápanyagpótlást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Károsítók ellen védekezik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Betakarítja a termést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Elsődleges terménykezelést és tárolást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Termények tartósítását végzi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Munka-, tűz- és környezetvédelmi tevékenységet végez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Környezetkímélő gazdálkodást folytat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45E44">
        <w:trPr>
          <w:trHeight w:val="396"/>
          <w:jc w:val="center"/>
        </w:trPr>
        <w:tc>
          <w:tcPr>
            <w:tcW w:w="13285" w:type="dxa"/>
            <w:gridSpan w:val="15"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Agrometeorológia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talaj fizikai, kémiai, biológiai tulajdonságai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Talajrendszertan, talajtípusok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Talajvédelem: erózió és defláció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Tápanyag-utánpótlás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 (eszközök, azok munkája, talajművelési rendszerek)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Talajhasználat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Vetés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Termények betakarítása, tartósítása, tárolása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Gabonafélék (búza, árpa, rozs, zab, kukorica) ökológiai igényei és termesztése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Gyökér- és gumós növények (cukorrépa, burgonya) ökológiai igényei és termesztése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Hüvelyesek (szója, takarmányborsó) ökológiai igényei és termesztése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Ipari növények (napraforgó, repce) ökológiai igényei és termesztése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Szálas takarmánynövények (lucerna, vöröshere, takarmánykeverékek) ökológiai igényei és termesztése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Gyepgazdálkodás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növénytermesztés munka-, tűz- és környezetvédelme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növénytermesztési munkák tervezése, szervezése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45E44">
        <w:trPr>
          <w:trHeight w:val="513"/>
          <w:jc w:val="center"/>
        </w:trPr>
        <w:tc>
          <w:tcPr>
            <w:tcW w:w="13285" w:type="dxa"/>
            <w:gridSpan w:val="15"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Szakmai nyelvi íráskészség, fogalmazás írásban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5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Szakmai nyelvű beszédkészségek</w:t>
            </w:r>
          </w:p>
        </w:tc>
        <w:tc>
          <w:tcPr>
            <w:tcW w:w="64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 x</w:t>
            </w:r>
          </w:p>
        </w:tc>
        <w:tc>
          <w:tcPr>
            <w:tcW w:w="45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3285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SZEMÉLYES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Döntésképesség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3285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64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5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Tömör fogalmazás készsége</w:t>
            </w:r>
          </w:p>
        </w:tc>
        <w:tc>
          <w:tcPr>
            <w:tcW w:w="64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 x</w:t>
            </w:r>
          </w:p>
        </w:tc>
        <w:tc>
          <w:tcPr>
            <w:tcW w:w="45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3285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Rendszerekben való gondolkodás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64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58" w:type="dxa"/>
            <w:noWrap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643" w:type="dxa"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5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4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10998-12 </w:t>
      </w:r>
      <w:r w:rsidRPr="00E5292C">
        <w:rPr>
          <w:rFonts w:ascii="Palatino Linotype" w:hAnsi="Palatino Linotype"/>
          <w:b/>
          <w:sz w:val="24"/>
          <w:szCs w:val="24"/>
        </w:rPr>
        <w:t>azonosító számú, Növénytermesztés megnevezésű szakmai követelmény</w:t>
      </w:r>
      <w:r w:rsidRPr="00E5292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tbl>
      <w:tblPr>
        <w:tblW w:w="12629" w:type="dxa"/>
        <w:jc w:val="center"/>
        <w:tblInd w:w="-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616"/>
        <w:gridCol w:w="675"/>
        <w:gridCol w:w="654"/>
        <w:gridCol w:w="638"/>
        <w:gridCol w:w="485"/>
        <w:gridCol w:w="586"/>
        <w:gridCol w:w="701"/>
        <w:gridCol w:w="36"/>
        <w:gridCol w:w="673"/>
        <w:gridCol w:w="513"/>
        <w:gridCol w:w="851"/>
        <w:gridCol w:w="567"/>
        <w:gridCol w:w="567"/>
      </w:tblGrid>
      <w:tr w:rsidR="009E0A13" w:rsidRPr="00E5292C" w:rsidTr="00FB5E9C">
        <w:trPr>
          <w:trHeight w:val="570"/>
          <w:jc w:val="center"/>
        </w:trPr>
        <w:tc>
          <w:tcPr>
            <w:tcW w:w="5067" w:type="dxa"/>
            <w:vMerge w:val="restart"/>
            <w:noWrap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10998-12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/>
                <w:sz w:val="20"/>
                <w:szCs w:val="20"/>
              </w:rPr>
              <w:t xml:space="preserve">Növénytermesztés </w:t>
            </w:r>
          </w:p>
        </w:tc>
        <w:tc>
          <w:tcPr>
            <w:tcW w:w="7562" w:type="dxa"/>
            <w:gridSpan w:val="13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Növénytermesztés gyakorlat</w:t>
            </w:r>
          </w:p>
        </w:tc>
      </w:tr>
      <w:tr w:rsidR="009E0A13" w:rsidRPr="00E5292C" w:rsidTr="00FB5E9C">
        <w:trPr>
          <w:trHeight w:val="4118"/>
          <w:jc w:val="center"/>
        </w:trPr>
        <w:tc>
          <w:tcPr>
            <w:tcW w:w="5067" w:type="dxa"/>
            <w:vMerge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Talajtani ismeretek a gyakorlatban</w:t>
            </w:r>
          </w:p>
        </w:tc>
        <w:tc>
          <w:tcPr>
            <w:tcW w:w="675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 és talajművelési rendszerek a gyakorlatban</w:t>
            </w:r>
          </w:p>
        </w:tc>
        <w:tc>
          <w:tcPr>
            <w:tcW w:w="654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 utánpótlás a gyakorlatban</w:t>
            </w:r>
          </w:p>
        </w:tc>
        <w:tc>
          <w:tcPr>
            <w:tcW w:w="638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növények szaporítása és vetése</w:t>
            </w:r>
          </w:p>
        </w:tc>
        <w:tc>
          <w:tcPr>
            <w:tcW w:w="485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Növényápolási gyakorlatok</w:t>
            </w:r>
          </w:p>
        </w:tc>
        <w:tc>
          <w:tcPr>
            <w:tcW w:w="586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gabonafélék termesztéstechnológiája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hüvelyes növények termesztéstechnológiája</w:t>
            </w:r>
          </w:p>
        </w:tc>
        <w:tc>
          <w:tcPr>
            <w:tcW w:w="673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Gyökér- és gumós növények termesztéstechnológiája</w:t>
            </w:r>
          </w:p>
        </w:tc>
        <w:tc>
          <w:tcPr>
            <w:tcW w:w="513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ipari növények termesztéstechnológiája</w:t>
            </w:r>
          </w:p>
        </w:tc>
        <w:tc>
          <w:tcPr>
            <w:tcW w:w="851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szálastakarmányok  és tömegtakarmányok termesztéstechnológiája</w:t>
            </w:r>
          </w:p>
        </w:tc>
        <w:tc>
          <w:tcPr>
            <w:tcW w:w="567" w:type="dxa"/>
            <w:textDirection w:val="btLr"/>
            <w:vAlign w:val="cente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Gyepgazdálkodás a gyakorlatban</w:t>
            </w:r>
          </w:p>
        </w:tc>
        <w:tc>
          <w:tcPr>
            <w:tcW w:w="567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Betakarítás és tartósítás, termények tárolása</w:t>
            </w:r>
          </w:p>
        </w:tc>
      </w:tr>
      <w:tr w:rsidR="009E0A13" w:rsidRPr="00E5292C" w:rsidTr="00FB5E9C">
        <w:trPr>
          <w:trHeight w:val="345"/>
          <w:jc w:val="center"/>
        </w:trPr>
        <w:tc>
          <w:tcPr>
            <w:tcW w:w="12629" w:type="dxa"/>
            <w:gridSpan w:val="14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Gazdálkodásához kapcsolódó információkat gyűjt</w:t>
            </w:r>
          </w:p>
        </w:tc>
        <w:tc>
          <w:tcPr>
            <w:tcW w:w="616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67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Támogatást igényel</w:t>
            </w:r>
          </w:p>
        </w:tc>
        <w:tc>
          <w:tcPr>
            <w:tcW w:w="616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Vetést, ültetést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Tápanyagpótlást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Károsítók ellen védekezik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Betakarítja a termést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Elsődleges terménykezelést és tárolást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Termények tartósítását végzi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Munka-, tűz- és környezetvédelmi tevékenységet végez</w:t>
            </w:r>
          </w:p>
        </w:tc>
        <w:tc>
          <w:tcPr>
            <w:tcW w:w="61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Környezetkímélő gazdálkodást folytat</w:t>
            </w:r>
          </w:p>
        </w:tc>
        <w:tc>
          <w:tcPr>
            <w:tcW w:w="616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75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4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38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85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45E44">
        <w:trPr>
          <w:trHeight w:val="538"/>
          <w:jc w:val="center"/>
        </w:trPr>
        <w:tc>
          <w:tcPr>
            <w:tcW w:w="12629" w:type="dxa"/>
            <w:gridSpan w:val="14"/>
            <w:vAlign w:val="center"/>
          </w:tcPr>
          <w:p w:rsidR="009E0A13" w:rsidRPr="00E5292C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Agrometeorológia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 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talaj fizikai, kémiai, biológiai tulajdonságai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 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Talajrendszertan, talajtípusok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Talajvédelem: erózió és defláció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Tápanyag-utánpótlás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Talajművelés (eszközök, azok munkája, talajművelési rendszerek)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Talajhasználat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Vetés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Növényápolás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Termények betakarítása, tartósítása, tárolása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Gabonafélék (búza, árpa, rozs, zab, kukorica) ökológiai igényei és termesztése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Gyökér- és gumós növények (cukorrépa, burgonya) ökológiai igényei és termesztése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Hüvelyesek (szója, takarmányborsó) ökológiai igényei és termesztése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Ipari növények (napraforgó, repce) ökológiai igényei és termesztése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Szálas takarmánynövények (lucerna, vöröshere, takarmánykeverékek) ökológiai igényei és termesztése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Gyepgazdálkodás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bCs/>
                <w:sz w:val="20"/>
                <w:szCs w:val="20"/>
              </w:rPr>
              <w:t>x</w:t>
            </w:r>
          </w:p>
        </w:tc>
      </w:tr>
      <w:tr w:rsidR="009E0A13" w:rsidRPr="007854BB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A növénytermesztés munka-, tűz- és környezetvédelme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7854BB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A növénytermesztési munkák tervezése, szervezése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86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7854BB" w:rsidTr="00F45E44">
        <w:trPr>
          <w:trHeight w:val="360"/>
          <w:jc w:val="center"/>
        </w:trPr>
        <w:tc>
          <w:tcPr>
            <w:tcW w:w="12629" w:type="dxa"/>
            <w:gridSpan w:val="14"/>
            <w:vAlign w:val="center"/>
          </w:tcPr>
          <w:p w:rsidR="009E0A13" w:rsidRPr="007854BB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9E0A13" w:rsidRPr="007854BB" w:rsidTr="00FB5E9C">
        <w:trPr>
          <w:trHeight w:val="24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Szakmai nyelvi íráskészség, fogalmazás írásban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B5E9C">
        <w:trPr>
          <w:trHeight w:val="255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Szakmai nyelvű beszédkészségek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45E44">
        <w:trPr>
          <w:trHeight w:val="360"/>
          <w:jc w:val="center"/>
        </w:trPr>
        <w:tc>
          <w:tcPr>
            <w:tcW w:w="12629" w:type="dxa"/>
            <w:gridSpan w:val="14"/>
            <w:vAlign w:val="center"/>
          </w:tcPr>
          <w:p w:rsidR="009E0A13" w:rsidRPr="007854BB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lastRenderedPageBreak/>
              <w:t>SZEMÉLYES KOMPETENCIÁK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Döntésképesség</w:t>
            </w:r>
          </w:p>
        </w:tc>
        <w:tc>
          <w:tcPr>
            <w:tcW w:w="616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616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45E44">
        <w:trPr>
          <w:trHeight w:val="360"/>
          <w:jc w:val="center"/>
        </w:trPr>
        <w:tc>
          <w:tcPr>
            <w:tcW w:w="12629" w:type="dxa"/>
            <w:gridSpan w:val="14"/>
            <w:vAlign w:val="center"/>
          </w:tcPr>
          <w:p w:rsidR="009E0A13" w:rsidRPr="007854BB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Tömör fogalmazás készsége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45E44">
        <w:trPr>
          <w:trHeight w:val="360"/>
          <w:jc w:val="center"/>
        </w:trPr>
        <w:tc>
          <w:tcPr>
            <w:tcW w:w="12629" w:type="dxa"/>
            <w:gridSpan w:val="14"/>
            <w:vAlign w:val="center"/>
          </w:tcPr>
          <w:p w:rsidR="009E0A13" w:rsidRPr="007854BB" w:rsidRDefault="009E0A13" w:rsidP="00F45E4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Rendszerekben való gondolkodás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616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9E0A13" w:rsidRPr="007854BB" w:rsidTr="00FB5E9C">
        <w:trPr>
          <w:trHeight w:val="300"/>
          <w:jc w:val="center"/>
        </w:trPr>
        <w:tc>
          <w:tcPr>
            <w:tcW w:w="5067" w:type="dxa"/>
            <w:noWrap/>
            <w:vAlign w:val="center"/>
          </w:tcPr>
          <w:p w:rsidR="009E0A13" w:rsidRPr="007854BB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61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75" w:type="dxa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54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638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85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86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13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vAlign w:val="center"/>
          </w:tcPr>
          <w:p w:rsidR="009E0A13" w:rsidRPr="007854BB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4BB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</w:tbl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845DBC">
      <w:pPr>
        <w:numPr>
          <w:ilvl w:val="0"/>
          <w:numId w:val="8"/>
        </w:numPr>
        <w:ind w:left="357" w:hanging="357"/>
        <w:rPr>
          <w:rFonts w:ascii="Palatino Linotype" w:hAnsi="Palatino Linotype"/>
          <w:b/>
          <w:sz w:val="24"/>
          <w:szCs w:val="24"/>
        </w:rPr>
        <w:sectPr w:rsidR="009E0A13" w:rsidRPr="00E5292C" w:rsidSect="00FB5E9C">
          <w:footerReference w:type="default" r:id="rId11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:rsidR="009E0A13" w:rsidRDefault="009E0A13">
      <w:pPr>
        <w:numPr>
          <w:ilvl w:val="0"/>
          <w:numId w:val="8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 xml:space="preserve">Növénytermesztés tantárgy 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71</w:t>
      </w:r>
      <w:r w:rsidRPr="00E5292C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E0A13" w:rsidRDefault="009E0A13">
      <w:pPr>
        <w:ind w:left="142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mezőgazdaságban dolgozók részére olyan átfogó növénytermesztési ismertek nyújtása, melynek elsajátítása révén képesek lesznek a hazánkban jelentős szántóföldi növények termesztésére. A tantárgy keretein belül megismerkednek a legfontosabb technológiai fogásokkal, gépekkel, képesek lesznek azok alkalmazására, kezelésére, javítására. Megismerkednek a szántóföldi növények betakarítási módjaival, tárolásukkal.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7902A8">
        <w:rPr>
          <w:rFonts w:ascii="Palatino Linotype" w:hAnsi="Palatino Linotype"/>
          <w:sz w:val="24"/>
          <w:szCs w:val="24"/>
        </w:rPr>
        <w:t>Matematika és biológia közismereti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A növény és környezete, éghajlattani ismeretek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4</w:t>
      </w:r>
      <w:r w:rsidRPr="00FF12A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ó</w:t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Élő- és élettelen környezeti tényezők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időjárás elemei, alakulásuk hazánkban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Hazánk agrometeorológiai jellemzői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Védekezés az időjárás káros hatásaival szemben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Talajtani ismeretek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4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talajképződés folyamata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talajok fizikai, kémiai és biológiai tulajdonságai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talajok osztályozása, talajrendszertan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Talajjavítás és talajvédelem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Talajművelés és talajművelési rendszerek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6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talajművelés alapműveletei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ekék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tárcsák típusai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talajmaró és munkája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kultivátorok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mélylazítók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boronák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hengerek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simítók és munkájuk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kombinált talajművelő gépek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talajművelési rendszerek, csoportosításuk és munkaműveleteik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Talajhasználat, vetésváltás, vetésforgó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>Tápanyag utánpótlás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6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trágyaanyagok csoportosítása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szerves trágyák tulajdonságai és használatuk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műtrágyák tulajdonságai, típusai és használatuk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növények szaporítása és vetése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Vetőmag előállítás, a vetőmag értékmérő tulajdonságai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Vetőmag előkészítése vetésre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vetés ideje, módjai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vetőmagmennyiséget befolyásoló tényezők, vetőmagmennyiség kiszámolása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vetés munkafolyamatai</w:t>
      </w:r>
    </w:p>
    <w:p w:rsidR="009E0A13" w:rsidRDefault="009E0A1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Növényápolás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4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Öntözési ismeretek, az öntözés szerepe, feltételei, öntözési módok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talajápolás jelentősége, módjai, talajápolási munkák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Növényvédelem, károsítók elleni védekezés módjai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Vegyszeres növényvédelem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növényvédő szerek csoportosítása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Vegyszeres gyomszabályozás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gabonafélék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 és tavaszi búza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 és tavaszi árpa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zab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rozs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kukorica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tritikále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hüvelyes növények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5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borsó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szója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bab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lencse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csillagfürt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gyökér- és gumós növények termesztéstechnológiája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5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burgonya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cukorrépa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Az ipari növények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5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napraforgó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Az őszi káposztarepce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fehér mustár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szálastakarmányok és tömegtakarmányok termesztéstechnológiája</w:t>
      </w:r>
    </w:p>
    <w:p w:rsidR="009E0A13" w:rsidRDefault="009E0A13">
      <w:pPr>
        <w:widowControl w:val="0"/>
        <w:tabs>
          <w:tab w:val="left" w:pos="1429"/>
          <w:tab w:val="right" w:pos="9214"/>
        </w:tabs>
        <w:suppressAutoHyphens/>
        <w:ind w:left="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6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lucerna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vörös here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szudánifű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silókukorica és a silócirok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Gyepgazdálkodási ismeretek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5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Új gyepek telepítése, a gyepalkotók kiválasztása, tápanyagellátás, talajelőkészítés, telepítés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gyepek ápolása, termőképességük fokozása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széna- és szenázskészítés technológiája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Betakarítás és tartósítás, termények tárolása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9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betakarítás módjai és eszközei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termények tartósításának lehetőségei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termények tárolása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F45E44" w:rsidRDefault="009E0A13">
      <w:pPr>
        <w:widowControl w:val="0"/>
        <w:suppressAutoHyphens/>
        <w:ind w:left="360"/>
        <w:jc w:val="both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F45E44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Szaktanterem.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10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80"/>
        <w:gridCol w:w="945"/>
        <w:gridCol w:w="945"/>
        <w:gridCol w:w="945"/>
        <w:gridCol w:w="2659"/>
      </w:tblGrid>
      <w:tr w:rsidR="009E0A13" w:rsidRPr="008B7D14" w:rsidTr="0073352C">
        <w:trPr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480" w:type="dxa"/>
            <w:vMerge w:val="restart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73352C">
        <w:trPr>
          <w:tblHeader/>
          <w:jc w:val="center"/>
        </w:trPr>
        <w:tc>
          <w:tcPr>
            <w:tcW w:w="1134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199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F45E44">
        <w:trPr>
          <w:trHeight w:val="70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213"/>
          <w:jc w:val="center"/>
        </w:trPr>
        <w:tc>
          <w:tcPr>
            <w:tcW w:w="1134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480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072F98" w:rsidRDefault="009E0A13" w:rsidP="00072F98">
      <w:pPr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FF12A2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9E0A13" w:rsidRPr="00FE5532" w:rsidTr="0073352C">
        <w:trPr>
          <w:cantSplit/>
          <w:trHeight w:val="921"/>
          <w:tblHeader/>
          <w:jc w:val="center"/>
        </w:trPr>
        <w:tc>
          <w:tcPr>
            <w:tcW w:w="1032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417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73352C">
        <w:trPr>
          <w:cantSplit/>
          <w:trHeight w:val="1076"/>
          <w:tblHeader/>
          <w:jc w:val="center"/>
        </w:trPr>
        <w:tc>
          <w:tcPr>
            <w:tcW w:w="1032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04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83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58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44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072F98">
      <w:pPr>
        <w:widowControl w:val="0"/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96075D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96075D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E0A13" w:rsidRDefault="009E0A13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0"/>
          <w:numId w:val="8"/>
        </w:numPr>
        <w:tabs>
          <w:tab w:val="right" w:pos="9214"/>
        </w:tabs>
        <w:ind w:left="357" w:hanging="357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Növénytermesz</w:t>
      </w:r>
      <w:r>
        <w:rPr>
          <w:rFonts w:ascii="Palatino Linotype" w:hAnsi="Palatino Linotype"/>
          <w:b/>
          <w:sz w:val="24"/>
          <w:szCs w:val="24"/>
        </w:rPr>
        <w:t>tési gyakorlatok tantárgy</w:t>
      </w:r>
      <w:r>
        <w:rPr>
          <w:rFonts w:ascii="Palatino Linotype" w:hAnsi="Palatino Linotype"/>
          <w:b/>
          <w:sz w:val="24"/>
          <w:szCs w:val="24"/>
        </w:rPr>
        <w:tab/>
        <w:t>177</w:t>
      </w:r>
      <w:r w:rsidRPr="00E5292C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E0A13" w:rsidRDefault="009E0A13">
      <w:pPr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 xml:space="preserve">A mezőgazdaságban dolgozók részére olyan átfogó növénytermesztési ismertek nyújtása, melynek elsajátítása révén képesek lesznek a hazánkban jelentős szántóföldi növények termesztésére. A tantárgy keretein belül megismerkednek a </w:t>
      </w:r>
      <w:r w:rsidRPr="00E5292C">
        <w:rPr>
          <w:rFonts w:ascii="Palatino Linotype" w:hAnsi="Palatino Linotype"/>
          <w:sz w:val="24"/>
          <w:szCs w:val="24"/>
        </w:rPr>
        <w:lastRenderedPageBreak/>
        <w:t>legfontosabb technológiai fogásokkal, gépekkel, képesek lesznek azok alkalmazására, kezelésére, javítására. Megismerkednek a szántóföldi növények betakarítási módjaival, tárolásukkal.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1F3034">
        <w:rPr>
          <w:rFonts w:ascii="Palatino Linotype" w:hAnsi="Palatino Linotype"/>
          <w:sz w:val="24"/>
          <w:szCs w:val="24"/>
        </w:rPr>
        <w:t>Matematika és biológia közismereti tartalmak</w:t>
      </w:r>
    </w:p>
    <w:p w:rsidR="009E0A13" w:rsidRDefault="009E0A13">
      <w:pPr>
        <w:ind w:left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</w:t>
      </w:r>
      <w:r>
        <w:rPr>
          <w:rFonts w:ascii="Palatino Linotype" w:hAnsi="Palatino Linotype"/>
          <w:bCs/>
          <w:sz w:val="24"/>
          <w:szCs w:val="24"/>
        </w:rPr>
        <w:t xml:space="preserve">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Default="009E0A13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Talajtani ismeretek a gyakorlatban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egyes talajtípusok felismerése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Egyszerű talajvizsgálati módszerek és alkalmazásuk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Talajjavítási és talajvédelmi eljárások megismerése</w:t>
      </w:r>
    </w:p>
    <w:p w:rsidR="009E0A13" w:rsidRDefault="009E0A13">
      <w:pPr>
        <w:widowControl w:val="0"/>
        <w:suppressAutoHyphens/>
        <w:ind w:left="1224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Talajművelés és talajművelési rendszerek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ekék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tárcsák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talajmaró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kultivátorok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mélylazítók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boronák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hengerek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simítók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kombinált talajművelő gépek használata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Tápanyag utánpótlás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12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szerves trágyák kijuttatása, bedolgozásának módjai, ideje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műtrágyák kijuttatása, a műtrágyaszórók használata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műtrágyák bedolgozása a talajba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Folyékony</w:t>
      </w:r>
      <w:r w:rsidRPr="00E5292C">
        <w:rPr>
          <w:rFonts w:ascii="Palatino Linotype" w:hAnsi="Palatino Linotype"/>
          <w:sz w:val="24"/>
          <w:szCs w:val="24"/>
        </w:rPr>
        <w:t xml:space="preserve"> műtrágyák kijutatásának gyakorlati oldala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növények szaporítása és vetése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16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Vetőmag előkészítése vetésre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vetés módjai az egyes vetőgépek munkája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vetőmagmennyiséget befolyásoló tényezők, vetőmagmennyiség kiszámolása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vetés munkafolyamatai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Növényápolás</w:t>
      </w:r>
      <w:r>
        <w:rPr>
          <w:rFonts w:ascii="Palatino Linotype" w:hAnsi="Palatino Linotype"/>
          <w:b/>
          <w:sz w:val="24"/>
          <w:szCs w:val="24"/>
        </w:rPr>
        <w:t>i gyakorlatok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 xml:space="preserve">10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öntözőberendezések működése, telepítése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talajápolási munkák elvégzése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növényvédő szerek használata, keverése, kijuttatása, biztonsági előírások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növényápolás gépeinek eszközeinek használata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gabonafélék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19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 és tavaszi búza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 és tavaszi árpa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zab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rozs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kukorica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tritikále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hüvelyes növények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12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borsó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szója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bab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lencse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csillagfürt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gyökér- és gumós növények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12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burgona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cukorrépa talajelőkészítése, tápanyag ellátása, vetése, ápolása,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Az ipari növények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16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napraforgó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 káposztarepce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/>
          <w:b/>
          <w:sz w:val="24"/>
          <w:szCs w:val="24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fehér mustár talajelőkészítése, tápanyag ellátása, vetése, ápolása, betakarítása</w:t>
      </w:r>
      <w:r>
        <w:rPr>
          <w:rFonts w:ascii="Palatino Linotype" w:hAnsi="Palatino Linotype"/>
          <w:sz w:val="24"/>
          <w:szCs w:val="24"/>
        </w:rPr>
        <w:t>.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sz w:val="24"/>
          <w:szCs w:val="24"/>
        </w:rPr>
      </w:pPr>
      <w:r w:rsidRPr="008C62A2">
        <w:rPr>
          <w:rFonts w:ascii="Palatino Linotype" w:hAnsi="Palatino Linotype"/>
          <w:b/>
          <w:sz w:val="24"/>
          <w:szCs w:val="24"/>
        </w:rPr>
        <w:t>A szálas</w:t>
      </w:r>
      <w:r>
        <w:rPr>
          <w:rFonts w:ascii="Palatino Linotype" w:hAnsi="Palatino Linotype"/>
          <w:b/>
          <w:sz w:val="24"/>
          <w:szCs w:val="24"/>
        </w:rPr>
        <w:t xml:space="preserve">takarmányok és tömegtakarmányok </w:t>
      </w:r>
      <w:r w:rsidRPr="008C62A2">
        <w:rPr>
          <w:rFonts w:ascii="Palatino Linotype" w:hAnsi="Palatino Linotype"/>
          <w:b/>
          <w:sz w:val="24"/>
          <w:szCs w:val="24"/>
        </w:rPr>
        <w:t>t</w:t>
      </w:r>
      <w:r>
        <w:rPr>
          <w:rFonts w:ascii="Palatino Linotype" w:hAnsi="Palatino Linotype"/>
          <w:b/>
          <w:sz w:val="24"/>
          <w:szCs w:val="24"/>
        </w:rPr>
        <w:t>ermesztéstechnológiája</w:t>
      </w:r>
    </w:p>
    <w:p w:rsidR="009E0A13" w:rsidRDefault="009E0A13">
      <w:pPr>
        <w:widowControl w:val="0"/>
        <w:tabs>
          <w:tab w:val="left" w:pos="1429"/>
          <w:tab w:val="right" w:pos="9214"/>
        </w:tabs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18 ó</w:t>
      </w:r>
      <w:r w:rsidRPr="008C62A2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lucerna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vörös here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szudánifű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silókukorica és a silócirok talajelőkészítése, tápanyag ellátása, vetése, ápolása,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Gyepgazdálkodási ismeretek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12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Gyepek talajelőkészítése, telepítése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gyepek ápolása, termőképességük fokozása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széna- és szenázskészítés technológiája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Gyepművelő eszközök és gépek munkájának megismerése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 xml:space="preserve">Betakarítás és tartósítás, termények tárolása </w:t>
      </w:r>
      <w:r>
        <w:rPr>
          <w:rFonts w:ascii="Palatino Linotype" w:hAnsi="Palatino Linotype"/>
          <w:b/>
          <w:sz w:val="24"/>
          <w:szCs w:val="24"/>
        </w:rPr>
        <w:tab/>
      </w:r>
      <w:r w:rsidRPr="00FF12A2">
        <w:rPr>
          <w:rFonts w:ascii="Palatino Linotype" w:hAnsi="Palatino Linotype"/>
          <w:b/>
          <w:i/>
          <w:sz w:val="24"/>
          <w:szCs w:val="24"/>
        </w:rPr>
        <w:t>24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betakarítás módjai és eszközei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termények tartósításának lehetőségei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termények</w:t>
      </w:r>
      <w:r w:rsidRPr="00E5292C">
        <w:rPr>
          <w:rFonts w:ascii="Palatino Linotype" w:hAnsi="Palatino Linotype"/>
          <w:sz w:val="24"/>
          <w:szCs w:val="24"/>
        </w:rPr>
        <w:t xml:space="preserve"> tárolása</w:t>
      </w:r>
    </w:p>
    <w:p w:rsidR="009E0A13" w:rsidRDefault="009E0A13">
      <w:pPr>
        <w:widowControl w:val="0"/>
        <w:suppressAutoHyphens/>
        <w:ind w:left="122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607B80" w:rsidRDefault="009E0A13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607B8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Tanüzem, tangazdaság.</w:t>
      </w:r>
    </w:p>
    <w:p w:rsidR="009E0A13" w:rsidRDefault="009E0A13">
      <w:pPr>
        <w:pStyle w:val="Listaszerbekezds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1B58EF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pStyle w:val="Listaszerbekezds"/>
        <w:spacing w:after="0" w:line="240" w:lineRule="auto"/>
        <w:ind w:left="709" w:firstLine="83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 módszerek (ajánlás)</w:t>
      </w:r>
    </w:p>
    <w:tbl>
      <w:tblPr>
        <w:tblW w:w="910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2532"/>
        <w:gridCol w:w="945"/>
        <w:gridCol w:w="945"/>
        <w:gridCol w:w="945"/>
        <w:gridCol w:w="2659"/>
      </w:tblGrid>
      <w:tr w:rsidR="009E0A13" w:rsidRPr="008B7D14" w:rsidTr="0073352C">
        <w:trPr>
          <w:jc w:val="center"/>
        </w:trPr>
        <w:tc>
          <w:tcPr>
            <w:tcW w:w="1082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532" w:type="dxa"/>
            <w:vMerge w:val="restart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73352C">
        <w:trPr>
          <w:jc w:val="center"/>
        </w:trPr>
        <w:tc>
          <w:tcPr>
            <w:tcW w:w="1082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553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532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Talajvizsgálati eszközök, műszerek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Meteorológiai mérőeszközök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Talajművelő eszközök, erő- és munkagépek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Öntözőberendezések</w:t>
            </w:r>
          </w:p>
          <w:p w:rsidR="009E0A13" w:rsidRPr="00C17F6C" w:rsidRDefault="009E0A13" w:rsidP="00607B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Növényápolási eszközök Növényvédelem gépei, eszközei</w:t>
            </w:r>
          </w:p>
        </w:tc>
      </w:tr>
      <w:tr w:rsidR="009E0A13" w:rsidRPr="008B7D14" w:rsidTr="0073352C">
        <w:trPr>
          <w:trHeight w:val="565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532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601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532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73352C">
        <w:trPr>
          <w:trHeight w:val="564"/>
          <w:jc w:val="center"/>
        </w:trPr>
        <w:tc>
          <w:tcPr>
            <w:tcW w:w="108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532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DE4860" w:rsidTr="0073352C">
        <w:trPr>
          <w:trHeight w:val="506"/>
          <w:jc w:val="center"/>
        </w:trPr>
        <w:tc>
          <w:tcPr>
            <w:tcW w:w="1082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DE4860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532" w:type="dxa"/>
            <w:vAlign w:val="center"/>
          </w:tcPr>
          <w:p w:rsidR="009E0A13" w:rsidRPr="00DE4860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gyakorlás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FB5E9C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62065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9E0A13" w:rsidRPr="00FE5532" w:rsidTr="0073352C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417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73352C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Talajvizsgálati eszközök, műszerek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Meteorológiai mérőeszközök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Talajművelő eszközök, erő- és munkagépek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lastRenderedPageBreak/>
              <w:t>Öntözőberendezések</w:t>
            </w:r>
          </w:p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Növényápolási eszközök</w:t>
            </w:r>
          </w:p>
          <w:p w:rsidR="009E0A13" w:rsidRPr="00C17F6C" w:rsidRDefault="009E0A13" w:rsidP="00607B8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Növényvédelem gépei, eszközei</w:t>
            </w: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22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21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13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352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14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420"/>
          <w:jc w:val="center"/>
        </w:trPr>
        <w:tc>
          <w:tcPr>
            <w:tcW w:w="103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autoSpaceDE w:val="0"/>
        <w:autoSpaceDN w:val="0"/>
        <w:adjustRightInd w:val="0"/>
        <w:ind w:left="788" w:hanging="431"/>
        <w:jc w:val="both"/>
        <w:rPr>
          <w:rFonts w:ascii="Palatino Linotype" w:hAnsi="Palatino Linotype" w:cs="TimesNewRomanPSMT"/>
          <w:b/>
          <w:sz w:val="24"/>
          <w:szCs w:val="24"/>
          <w:lang w:bidi="hi-IN"/>
        </w:rPr>
      </w:pPr>
      <w:r w:rsidRPr="00C62065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96075D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96075D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  <w:r w:rsidRPr="0096075D"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 xml:space="preserve">A 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10999-12 azonosító számú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Kertészet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megnevezésű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sectPr w:rsidR="009E0A13" w:rsidRPr="00E5292C" w:rsidSect="00FB5E9C"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10999-12 </w:t>
      </w:r>
      <w:r w:rsidRPr="00E5292C">
        <w:rPr>
          <w:rFonts w:ascii="Palatino Linotype" w:hAnsi="Palatino Linotype"/>
          <w:b/>
          <w:sz w:val="24"/>
          <w:szCs w:val="24"/>
        </w:rPr>
        <w:t>azonosító számú,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5292C">
        <w:rPr>
          <w:rFonts w:ascii="Palatino Linotype" w:hAnsi="Palatino Linotype"/>
          <w:b/>
          <w:sz w:val="24"/>
          <w:szCs w:val="24"/>
        </w:rPr>
        <w:t>Kertészeti alapok megnevezésű szakmai követelmény</w:t>
      </w:r>
      <w:r w:rsidRPr="00E5292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tbl>
      <w:tblPr>
        <w:tblW w:w="11311" w:type="dxa"/>
        <w:jc w:val="center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72"/>
        <w:gridCol w:w="423"/>
        <w:gridCol w:w="423"/>
        <w:gridCol w:w="423"/>
        <w:gridCol w:w="423"/>
      </w:tblGrid>
      <w:tr w:rsidR="009E0A13" w:rsidRPr="00E5292C" w:rsidTr="00FB5E9C">
        <w:trPr>
          <w:trHeight w:val="570"/>
          <w:jc w:val="center"/>
        </w:trPr>
        <w:tc>
          <w:tcPr>
            <w:tcW w:w="5340" w:type="dxa"/>
            <w:vMerge w:val="restart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 xml:space="preserve">10999-12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/>
                <w:sz w:val="20"/>
                <w:szCs w:val="20"/>
              </w:rPr>
              <w:t>Kertészeti alapok</w:t>
            </w:r>
          </w:p>
        </w:tc>
        <w:tc>
          <w:tcPr>
            <w:tcW w:w="5971" w:type="dxa"/>
            <w:gridSpan w:val="14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</w:t>
            </w:r>
          </w:p>
        </w:tc>
      </w:tr>
      <w:tr w:rsidR="009E0A13" w:rsidRPr="00E5292C" w:rsidTr="00FB5E9C">
        <w:trPr>
          <w:trHeight w:val="5111"/>
          <w:jc w:val="center"/>
        </w:trPr>
        <w:tc>
          <w:tcPr>
            <w:tcW w:w="5340" w:type="dxa"/>
            <w:vMerge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Általános zöldségtermesztési ismeretek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Burgonyafélék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káposztafélék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kabakosok termesztéstechnológiája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gyökérzöldségfélék termesztéstechnológiája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hüvelyesek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hagymafélék termesztéstechnológiája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levélzöldségek termesztéstechnológiája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Általános gyümölcstermesztési ismeretek</w:t>
            </w:r>
          </w:p>
        </w:tc>
        <w:tc>
          <w:tcPr>
            <w:tcW w:w="472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almagyümölcsűek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csonthéjas gyümölcsűek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bogyós gyümölcsűek termesztéstechnológiája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Szőlőtermesztési ismeretek és technológiák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szőlő feldolgozása, pinceműveletek</w:t>
            </w:r>
          </w:p>
        </w:tc>
      </w:tr>
      <w:tr w:rsidR="009E0A13" w:rsidRPr="00E5292C" w:rsidTr="00FB5E9C">
        <w:trPr>
          <w:trHeight w:val="345"/>
          <w:jc w:val="center"/>
        </w:trPr>
        <w:tc>
          <w:tcPr>
            <w:tcW w:w="11311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Gazdálkodásához kapcsolódó információkat gyűjt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Támogatást igényel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Kertészeti növényeket szaporít, oltást szemzést végez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Szőlőt, gyümölcsöst telepít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Szőlő, gyümölcs ültetvények tápanyag-utánpótlását végzi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Szőlőt, gyümölcsöst gondoz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Termésbecslést végez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Tápanyag-utánpótlást végez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Öntözést végez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Gyümölcsöt, szőlőt, zöldségnövényt betakarít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Szabadföldi zöldségtermesztést folytat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Zöldségnövényt ápol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Zöldségnövényt hajtat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Gyümölcsöt, zöldséget válogat, osztályoz, csomagol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Munka-, tűz- és környezetvédelmi tevékenységet végez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Környezetkímélő gazdálkodást folytat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Kertészeti munkákat tervez és szervez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607B80">
        <w:trPr>
          <w:trHeight w:val="451"/>
          <w:jc w:val="center"/>
        </w:trPr>
        <w:tc>
          <w:tcPr>
            <w:tcW w:w="11311" w:type="dxa"/>
            <w:gridSpan w:val="15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csoportosítása, környezeti igényei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részei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szaporításának módjai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Ültetvények létesítése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 módjai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 eszközei, gépei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Fiatal és termő ültetvények gondozása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 betakarítása, kezelése, csomagolása, tárolása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környezeti igénye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növény részei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szaporítási módjai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telepítése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fiatal és termő ültetvények gondozása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betakarítása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csoportosítása, környezeti igénye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termesztési módjai, termesztő létesítmények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607B80">
        <w:trPr>
          <w:trHeight w:val="4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szaporítási módjai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talaj-előkészítés, tápanyag-gazdálkodás, vetés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Ápolási munkák (hajtatott zöldségek különleges ápolási munkái)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Zöldségnövények betakarítása, áru-előkészítése, kezelése, tárolása, egyszerűbb tartósítási eljárások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Támogatások igénylésének módjai, lehetőségei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1"/>
          <w:jc w:val="center"/>
        </w:trPr>
        <w:tc>
          <w:tcPr>
            <w:tcW w:w="11311" w:type="dxa"/>
            <w:gridSpan w:val="15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Számítógép használat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nyelvi íráskészség, fogalmazás írásban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nyelvű beszédkészség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Mennyiségérzék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1311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Döntésképesség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1311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Irányítási készség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1311" w:type="dxa"/>
            <w:gridSpan w:val="15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Logikus gondolkodás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40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FB5E9C">
            <w:pPr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tbl>
      <w:tblPr>
        <w:tblW w:w="13346" w:type="dxa"/>
        <w:jc w:val="center"/>
        <w:tblInd w:w="-2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709"/>
        <w:gridCol w:w="734"/>
        <w:gridCol w:w="698"/>
        <w:gridCol w:w="709"/>
        <w:gridCol w:w="571"/>
        <w:gridCol w:w="571"/>
        <w:gridCol w:w="705"/>
        <w:gridCol w:w="705"/>
        <w:gridCol w:w="567"/>
        <w:gridCol w:w="567"/>
        <w:gridCol w:w="709"/>
        <w:gridCol w:w="705"/>
      </w:tblGrid>
      <w:tr w:rsidR="009E0A13" w:rsidRPr="00E5292C" w:rsidTr="00FB5E9C">
        <w:trPr>
          <w:trHeight w:val="570"/>
          <w:jc w:val="center"/>
        </w:trPr>
        <w:tc>
          <w:tcPr>
            <w:tcW w:w="5396" w:type="dxa"/>
            <w:vMerge w:val="restart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10999-12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E5292C">
              <w:rPr>
                <w:rFonts w:ascii="Palatino Linotype" w:hAnsi="Palatino Linotype"/>
                <w:sz w:val="20"/>
                <w:szCs w:val="20"/>
              </w:rPr>
              <w:t>Kertészeti alapok</w:t>
            </w:r>
          </w:p>
        </w:tc>
        <w:tc>
          <w:tcPr>
            <w:tcW w:w="7950" w:type="dxa"/>
            <w:gridSpan w:val="12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Kertészeti gyakorlatok</w:t>
            </w:r>
          </w:p>
        </w:tc>
      </w:tr>
      <w:tr w:rsidR="009E0A13" w:rsidRPr="00E5292C" w:rsidTr="00607B80">
        <w:trPr>
          <w:trHeight w:val="5111"/>
          <w:jc w:val="center"/>
        </w:trPr>
        <w:tc>
          <w:tcPr>
            <w:tcW w:w="5396" w:type="dxa"/>
            <w:vMerge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Burgonyafélék termesztéstechnológiája</w:t>
            </w:r>
          </w:p>
        </w:tc>
        <w:tc>
          <w:tcPr>
            <w:tcW w:w="734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káposztafélék termesztéstechnológiája</w:t>
            </w:r>
          </w:p>
        </w:tc>
        <w:tc>
          <w:tcPr>
            <w:tcW w:w="698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kabakosok  termesztéstechnológiája</w:t>
            </w:r>
          </w:p>
        </w:tc>
        <w:tc>
          <w:tcPr>
            <w:tcW w:w="709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gyökérzöldségfélék termesztéstechnológiája</w:t>
            </w:r>
          </w:p>
        </w:tc>
        <w:tc>
          <w:tcPr>
            <w:tcW w:w="571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hüvelyesek termesztéstechnológiája</w:t>
            </w:r>
          </w:p>
        </w:tc>
        <w:tc>
          <w:tcPr>
            <w:tcW w:w="571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hagymafélék termesztéstechnológiája</w:t>
            </w:r>
          </w:p>
        </w:tc>
        <w:tc>
          <w:tcPr>
            <w:tcW w:w="705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levélzöldségek  termesztéstechnológiája</w:t>
            </w:r>
          </w:p>
        </w:tc>
        <w:tc>
          <w:tcPr>
            <w:tcW w:w="705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almagyümölcsűek termesztéstechnológiája</w:t>
            </w:r>
          </w:p>
        </w:tc>
        <w:tc>
          <w:tcPr>
            <w:tcW w:w="567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csonthéjas gyümölcsűek termesztéstechnológiája</w:t>
            </w:r>
          </w:p>
        </w:tc>
        <w:tc>
          <w:tcPr>
            <w:tcW w:w="567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bogyós gyümölcsűek termesztéstechnológiája</w:t>
            </w:r>
          </w:p>
        </w:tc>
        <w:tc>
          <w:tcPr>
            <w:tcW w:w="709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Szőlőtermesztési ismeretek és technológiák</w:t>
            </w:r>
          </w:p>
        </w:tc>
        <w:tc>
          <w:tcPr>
            <w:tcW w:w="705" w:type="dxa"/>
            <w:textDirection w:val="btLr"/>
            <w:vAlign w:val="center"/>
          </w:tcPr>
          <w:p w:rsidR="009E0A13" w:rsidRPr="00E5292C" w:rsidRDefault="009E0A13" w:rsidP="00607B80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szőlő feldolgozása, pinceműveletek</w:t>
            </w:r>
          </w:p>
        </w:tc>
      </w:tr>
      <w:tr w:rsidR="009E0A13" w:rsidRPr="00E5292C" w:rsidTr="00FB5E9C">
        <w:trPr>
          <w:trHeight w:val="345"/>
          <w:jc w:val="center"/>
        </w:trPr>
        <w:tc>
          <w:tcPr>
            <w:tcW w:w="13346" w:type="dxa"/>
            <w:gridSpan w:val="13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Gazdálkodásához kapcsolódó információkat gyűjt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Támogatást igényel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Kertészeti növényeket szaporít, oltást szemzést végez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Szőlőt, gyümölcsöst telepít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Szőlő, gyümölcs ültetvények tápanyag-utánpótlását végzi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Szőlőt, gyümölcsöst gondoz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Termésbecslést végez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Tápanyag-utánpótlást végez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Öntözést végez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Gyümölcsöt, szőlőt, zöldségnövényt betakarít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Szabadföldi zöldségtermesztést folytat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Zöldségnövényt ápol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Zöldségnövényt hajtat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Gyümölcsöt, zöldséget válogat, osztályoz, csomagol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Munka-, tűz- és környezetvédelmi tevékenységet végez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Környezetkímélő gazdálkodást folytat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Kertészeti munkákat tervez és szervez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607B80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641" w:type="dxa"/>
            <w:gridSpan w:val="12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csoportosítása, környezeti igényei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részei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gyümölcstermő növények szaporításának módjai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Ültetvények létesítése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 módjai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Öntözés eszközei, gépei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Fiatal és termő ültetvények gondozása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gyümölcs betakarítása, kezelése, csomagolása, tárolása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környezeti igénye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növény részei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szaporítási módjai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telepítése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fiatal és termő ültetvények gondozása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szőlő betakarítása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csoportosítása, környezeti igénye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termesztési módjai, termesztő létesítmények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zöldségfélék szaporítási módjai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talaj-előkészítés, tápanyag-gazdálkodás, vetés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Ápolási munkák (hajtatott zöldségek különleges ápolási munkái)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Zöldségnövények betakarítása, áru-előkészítése, kezelése, tárolása, egyszerűbb tartósítási eljárások</w:t>
            </w: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07B80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5" w:type="dxa"/>
          </w:tcPr>
          <w:p w:rsidR="009E0A13" w:rsidRPr="00607B80" w:rsidRDefault="009E0A13" w:rsidP="00607B8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Támogatások igénylésének módjai, lehetőségei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641" w:type="dxa"/>
            <w:gridSpan w:val="12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Számítógép használat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nyelvi íráskészség, fogalmazás írásban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nyelvű beszédkészség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Mennyiségérzék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641" w:type="dxa"/>
            <w:gridSpan w:val="12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Önállóság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Döntésképesség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641" w:type="dxa"/>
            <w:gridSpan w:val="12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Irányítási készség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641" w:type="dxa"/>
            <w:gridSpan w:val="12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Logikus gondolkodás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396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34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8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1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0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9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70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E0A13" w:rsidRPr="00E5292C" w:rsidRDefault="009E0A13" w:rsidP="00845DBC">
      <w:pPr>
        <w:numPr>
          <w:ilvl w:val="0"/>
          <w:numId w:val="8"/>
        </w:numPr>
        <w:ind w:left="357" w:hanging="357"/>
        <w:rPr>
          <w:rFonts w:ascii="Palatino Linotype" w:hAnsi="Palatino Linotype"/>
          <w:b/>
          <w:sz w:val="24"/>
          <w:szCs w:val="24"/>
        </w:rPr>
        <w:sectPr w:rsidR="009E0A13" w:rsidRPr="00E5292C" w:rsidSect="00FB5E9C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9E0A13" w:rsidRDefault="009E0A13">
      <w:pPr>
        <w:numPr>
          <w:ilvl w:val="0"/>
          <w:numId w:val="8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 xml:space="preserve">Kertészet </w:t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35</w:t>
      </w:r>
      <w:r w:rsidRPr="00E5292C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E0A13" w:rsidRDefault="009E0A1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mezőgazdaságban dolgozók részére olyan átfogó kertészeti ismertek nyújtása, melynek elsajátítása révén képesek lesznek a hazánkban leismertebb zöldségfélék, gyümölcstermő növények és a szőlő termesztésére. A tantárgy keretein belül megismerkednek a legfontosabb technológiai fogásokkal, gépekkel, képesek lesznek azok alkalmazására, kezelésére, javítására. Megismerkednek a zöldségek, gyümölcsök betakarítási módjaival, tárolásukkal és áruvá készítésükkel.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1F3034">
        <w:rPr>
          <w:rFonts w:ascii="Palatino Linotype" w:hAnsi="Palatino Linotype"/>
          <w:sz w:val="24"/>
          <w:szCs w:val="24"/>
        </w:rPr>
        <w:t>Biológia tantárgyi ismeretek</w:t>
      </w:r>
    </w:p>
    <w:p w:rsidR="009E0A13" w:rsidRDefault="009E0A13">
      <w:pPr>
        <w:ind w:left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</w:t>
      </w:r>
      <w:r>
        <w:rPr>
          <w:rFonts w:ascii="Palatino Linotype" w:hAnsi="Palatino Linotype"/>
          <w:bCs/>
          <w:sz w:val="24"/>
          <w:szCs w:val="24"/>
        </w:rPr>
        <w:t>zaki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Default="009E0A13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Általános zöldségtermesztési ismeretek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</w:t>
      </w:r>
      <w:r w:rsidRPr="008029FF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zöldség fogalma, jellemzői, csoportosítása, a zöldségnövények felépítése, csoportosítása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zöldségfélék szaporítása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termesztés helyének kiválasztása, előkészítése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zöldségfélék ápolása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zöldségfélék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zöldségfélék áruvá készítése, tárolása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Burgonyafélék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szabadföldi és hajtatott paradicsom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szabadföldi és hajtatott paprika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káposztafélék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fejes káposzta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és hajtatott karfiol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és hajtatott karalábé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BA69B8">
        <w:rPr>
          <w:rFonts w:ascii="Palatino Linotype" w:hAnsi="Palatino Linotype" w:cs="Arial"/>
          <w:b/>
          <w:sz w:val="24"/>
          <w:szCs w:val="24"/>
        </w:rPr>
        <w:t>A kabakosok termesztés</w:t>
      </w:r>
      <w:r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BA69B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uborka szabadföldi termesztése</w:t>
      </w: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hajtatott uborka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főzőtökfélék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sütőtök termesztése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gyökérzöldségfélék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C37D28">
        <w:rPr>
          <w:rFonts w:ascii="Palatino Linotype" w:hAnsi="Palatino Linotype"/>
          <w:b/>
          <w:i/>
          <w:sz w:val="24"/>
          <w:szCs w:val="24"/>
        </w:rPr>
        <w:t xml:space="preserve">4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sárgarépa szabadföldi és hajtatásos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petrezselyem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zeller szabadföldi és hajtatásos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cékla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retekfélék hajtatásos és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hüvelyesek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C37D28">
        <w:rPr>
          <w:rFonts w:ascii="Palatino Linotype" w:hAnsi="Palatino Linotype"/>
          <w:b/>
          <w:i/>
          <w:sz w:val="24"/>
          <w:szCs w:val="24"/>
        </w:rPr>
        <w:t>4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zöldborsó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zöldbab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hagymafélék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C37D28">
        <w:rPr>
          <w:rFonts w:ascii="Palatino Linotype" w:hAnsi="Palatino Linotype"/>
          <w:b/>
          <w:i/>
          <w:sz w:val="24"/>
          <w:szCs w:val="24"/>
        </w:rPr>
        <w:t>2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vöröshagyma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fokhagyma szabadföldi termesztése</w:t>
      </w:r>
    </w:p>
    <w:p w:rsidR="009E0A13" w:rsidRDefault="009E0A13">
      <w:pPr>
        <w:widowControl w:val="0"/>
        <w:suppressAutoHyphens/>
        <w:ind w:left="141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levélzöldségek termesztése</w:t>
      </w:r>
      <w:r w:rsidRPr="00E5292C">
        <w:rPr>
          <w:rFonts w:ascii="Palatino Linotype" w:hAnsi="Palatino Linotype" w:cs="Arial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2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fejes saláta hajtatásos és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spenót hajtatásos és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sóska hajtatásos és szabadföldi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Általános gyümölcstermesztési ismeretek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2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gyümölcstermesztés jelentősége, helyzete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gyümölcstermő növények csoportosítása, részei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gyümölcstermő növények szaporítása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gyümölcsös gondozása, betakarítás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gyümölcs</w:t>
      </w:r>
      <w:r w:rsidRPr="00E5292C">
        <w:rPr>
          <w:rFonts w:ascii="Palatino Linotype" w:hAnsi="Palatino Linotype"/>
          <w:sz w:val="24"/>
          <w:szCs w:val="24"/>
        </w:rPr>
        <w:t xml:space="preserve"> áruvá készítése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almagyümölcsűek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</w:t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alma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körte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birs termesztése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csonthéjas gyümölcsűek termesztéstechnológiája</w:t>
      </w:r>
      <w:r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őszibarack és a nektarin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kajszi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cseresznye és a meggy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szilva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bogyós gyümölcsűek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2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málna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ribiszke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szamóca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köszméte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szeder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bodza termesztése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lastRenderedPageBreak/>
        <w:t>Szőlőtermesztési ismeretek és technológiák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4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szőlőnövény részei, környezeti igénye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szőlő szaporítása, a szaporítás módjai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szőlő művelés- és metszésmódjai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csemege és borszőlő betakarítása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left" w:pos="1429"/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szőlő feldolgozása, alapvető pinceműveletek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fehér- és vörösborszőlő feldolgozása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must és a bor kezelése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607B80" w:rsidRDefault="009E0A13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607B80">
        <w:rPr>
          <w:rFonts w:ascii="Palatino Linotype" w:hAnsi="Palatino Linotype"/>
          <w:i/>
          <w:sz w:val="24"/>
          <w:szCs w:val="24"/>
        </w:rPr>
        <w:t>Tanterem.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6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2248"/>
        <w:gridCol w:w="945"/>
        <w:gridCol w:w="945"/>
        <w:gridCol w:w="945"/>
        <w:gridCol w:w="2659"/>
      </w:tblGrid>
      <w:tr w:rsidR="009E0A13" w:rsidRPr="008B7D14" w:rsidTr="0073352C">
        <w:trPr>
          <w:tblHeader/>
          <w:jc w:val="center"/>
        </w:trPr>
        <w:tc>
          <w:tcPr>
            <w:tcW w:w="1018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248" w:type="dxa"/>
            <w:vMerge w:val="restart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73352C">
        <w:trPr>
          <w:tblHeader/>
          <w:jc w:val="center"/>
        </w:trPr>
        <w:tc>
          <w:tcPr>
            <w:tcW w:w="1018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295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129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1.3.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1.6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1.7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607B80">
        <w:trPr>
          <w:trHeight w:val="70"/>
          <w:jc w:val="center"/>
        </w:trPr>
        <w:tc>
          <w:tcPr>
            <w:tcW w:w="1018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1.8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2248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73352C" w:rsidRDefault="009E0A13" w:rsidP="0073352C">
      <w:pPr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/>
        <w:ind w:left="1225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8029FF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84"/>
        <w:gridCol w:w="809"/>
        <w:gridCol w:w="798"/>
        <w:gridCol w:w="763"/>
        <w:gridCol w:w="2190"/>
      </w:tblGrid>
      <w:tr w:rsidR="009E0A13" w:rsidRPr="00FE5532" w:rsidTr="00607B80">
        <w:trPr>
          <w:cantSplit/>
          <w:trHeight w:val="761"/>
          <w:jc w:val="center"/>
        </w:trPr>
        <w:tc>
          <w:tcPr>
            <w:tcW w:w="992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184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607B80">
        <w:trPr>
          <w:cantSplit/>
          <w:trHeight w:val="1076"/>
          <w:tblHeader/>
          <w:jc w:val="center"/>
        </w:trPr>
        <w:tc>
          <w:tcPr>
            <w:tcW w:w="992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607B80">
        <w:trPr>
          <w:trHeight w:val="562"/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1.1.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1.2.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trHeight w:val="579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1.4.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1.5.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1.6.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1.7.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trHeight w:val="408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607B8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184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73352C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widowControl w:val="0"/>
        <w:numPr>
          <w:ilvl w:val="1"/>
          <w:numId w:val="8"/>
        </w:numPr>
        <w:suppressAutoHyphens/>
        <w:ind w:left="788" w:hanging="431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96075D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96075D">
        <w:rPr>
          <w:rFonts w:ascii="Palatino Linotype" w:hAnsi="Palatino Linotype"/>
          <w:bCs/>
          <w:sz w:val="24"/>
          <w:szCs w:val="24"/>
        </w:rPr>
        <w:t>A nemzeti köznevelésről szóló 2011. évi CXC. törvény 54. § (2) a) pontja szerinti értékeléssel.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tabs>
          <w:tab w:val="right" w:pos="9214"/>
          <w:tab w:val="left" w:pos="9765"/>
        </w:tabs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0"/>
          <w:numId w:val="8"/>
        </w:numPr>
        <w:tabs>
          <w:tab w:val="right" w:pos="9214"/>
          <w:tab w:val="left" w:pos="9765"/>
        </w:tabs>
        <w:ind w:left="357" w:hanging="357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Kertész</w:t>
      </w:r>
      <w:r>
        <w:rPr>
          <w:rFonts w:ascii="Palatino Linotype" w:hAnsi="Palatino Linotype"/>
          <w:b/>
          <w:sz w:val="24"/>
          <w:szCs w:val="24"/>
        </w:rPr>
        <w:t>eti gyakorlatok tantárgy</w:t>
      </w:r>
      <w:r>
        <w:rPr>
          <w:rFonts w:ascii="Palatino Linotype" w:hAnsi="Palatino Linotype"/>
          <w:b/>
          <w:sz w:val="24"/>
          <w:szCs w:val="24"/>
        </w:rPr>
        <w:tab/>
        <w:t>140 óra</w:t>
      </w:r>
    </w:p>
    <w:p w:rsidR="009E0A13" w:rsidRDefault="009E0A13">
      <w:pPr>
        <w:ind w:left="142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mezőgazdaságban dolgozók részére olyan átfogó kertészeti ismertek nyújtása, melynek elsajátítása révén képesek lesznek a hazánkban leismertebb zöldségfélék, gyümölcstermő növények és a szőlő termesztésére. A tantárgy keretein belül megismerkednek a legfontosabb technológiai fogásokkal, gépekkel, képesek lesznek azok alkalmazására, kezelésére, javítására. Megismerkednek a zöldségek, gyümölcsök betakarítási módjaival, tárolásukkal és áruvá készítésükkel.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C37D28">
        <w:rPr>
          <w:rFonts w:ascii="Palatino Linotype" w:hAnsi="Palatino Linotype"/>
          <w:sz w:val="24"/>
          <w:szCs w:val="24"/>
        </w:rPr>
        <w:t>Matematikai és b</w:t>
      </w:r>
      <w:r>
        <w:rPr>
          <w:rFonts w:ascii="Palatino Linotype" w:hAnsi="Palatino Linotype"/>
          <w:sz w:val="24"/>
          <w:szCs w:val="24"/>
        </w:rPr>
        <w:t>iológia tantárgyi ismeretek</w:t>
      </w:r>
    </w:p>
    <w:p w:rsidR="009E0A13" w:rsidRDefault="009E0A13">
      <w:pPr>
        <w:ind w:left="357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Műszaki</w:t>
      </w:r>
      <w:r>
        <w:rPr>
          <w:rFonts w:ascii="Palatino Linotype" w:hAnsi="Palatino Linotype"/>
          <w:bCs/>
          <w:sz w:val="24"/>
          <w:szCs w:val="24"/>
        </w:rPr>
        <w:t xml:space="preserve"> ismeretek szakmai tartalmak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Burgonyafélék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és hajtatott paradicsom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szabadföldi és hajtatott paprika termesztésének gyakorlati ismeretei</w:t>
      </w:r>
    </w:p>
    <w:p w:rsidR="009E0A13" w:rsidRDefault="009E0A13">
      <w:pPr>
        <w:widowControl w:val="0"/>
        <w:suppressAutoHyphens/>
        <w:ind w:left="720" w:firstLine="19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káposztafélék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8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fejes káposzta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és hajtatott karfiol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szabadföldi és hajtatott karalábé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kabakosok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8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uborka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hajtatott uborka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főzőtökfélék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sütőtök termesztésének gyakorlati ismeretei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gyökérzöldségfélék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sárgarépa szabadföldi és hajtatásos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petrezselyem szabadföldi termesztésének</w:t>
      </w: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zeller szabadföldi és hajtatásos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cékla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retekfélék hajtatásos és szabadföldi termesztésének gyakorlati ismeretei</w:t>
      </w:r>
    </w:p>
    <w:p w:rsidR="009E0A13" w:rsidRDefault="009E0A13">
      <w:pPr>
        <w:widowControl w:val="0"/>
        <w:suppressAutoHyphens/>
        <w:ind w:left="1224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hüvelyesek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8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zöldborsó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zöldbab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hagymafélék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8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vöröshagyma szabadföldi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fokhagyma szabadföldi termesztésének gyakorlati ismeretei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levélzöldségek termesztése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8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fejes saláta hajtatásos és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spenót hajtatásos és szabadföldi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sóska hajtatásos és szabadföldi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almagyümölcsűek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alma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körte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birs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csonthéjas gyümölcsűek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őszibarack és a nektarin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kajszi termesztésének gyakorlati ismeretei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cseresznye és a meggy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szilva term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esztésének gyakorlati ismeretei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bogyós gyümölcsűek termesztéstechnológiája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málna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ribiszke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szamóca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köszméte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szeder 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bodza t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termesztésének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Szőlőtermesztési ismeretek és technológiák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>24</w:t>
      </w:r>
      <w:r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szőlő szaporításának gyakorlati ismeretei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szőlő művelése és metszése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csemege és borszőlő betakarítása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szőlő feldolgozása, alapvető pinceműveletek</w:t>
      </w:r>
      <w:r>
        <w:rPr>
          <w:rFonts w:ascii="Palatino Linotype" w:hAnsi="Palatino Linotype"/>
          <w:b/>
          <w:sz w:val="24"/>
          <w:szCs w:val="24"/>
        </w:rPr>
        <w:tab/>
      </w:r>
      <w:r w:rsidRPr="008029FF"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Szőlőfeldolgozási gyakorlatok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Pincék, hordók, tároló edények előkészítése</w:t>
      </w:r>
    </w:p>
    <w:p w:rsidR="009E0A13" w:rsidRDefault="009E0A13">
      <w:pPr>
        <w:widowControl w:val="0"/>
        <w:suppressAutoHyphens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Borkezelési és érlelési eljárások</w:t>
      </w:r>
    </w:p>
    <w:p w:rsidR="009E0A13" w:rsidRDefault="009E0A13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EF3A8D" w:rsidRDefault="009E0A13">
      <w:pPr>
        <w:widowControl w:val="0"/>
        <w:suppressAutoHyphens/>
        <w:ind w:left="360"/>
        <w:jc w:val="both"/>
        <w:rPr>
          <w:rFonts w:ascii="Palatino Linotype" w:hAnsi="Palatino Linotype" w:cs="Mangal"/>
          <w:bCs/>
          <w:i/>
          <w:kern w:val="1"/>
          <w:sz w:val="24"/>
          <w:szCs w:val="24"/>
          <w:lang w:eastAsia="hi-IN" w:bidi="hi-IN"/>
        </w:rPr>
      </w:pPr>
      <w:r w:rsidRPr="00EF3A8D">
        <w:rPr>
          <w:rFonts w:ascii="Palatino Linotype" w:hAnsi="Palatino Linotype" w:cs="Mangal"/>
          <w:bCs/>
          <w:i/>
          <w:kern w:val="1"/>
          <w:sz w:val="24"/>
          <w:szCs w:val="24"/>
          <w:lang w:eastAsia="hi-IN" w:bidi="hi-IN"/>
        </w:rPr>
        <w:t>Növényház, fóliasátor</w:t>
      </w:r>
    </w:p>
    <w:p w:rsidR="009E0A13" w:rsidRPr="00E5292C" w:rsidRDefault="009E0A13" w:rsidP="00843903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Default="009E0A13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34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1701"/>
        <w:gridCol w:w="992"/>
        <w:gridCol w:w="992"/>
        <w:gridCol w:w="993"/>
        <w:gridCol w:w="2877"/>
      </w:tblGrid>
      <w:tr w:rsidR="009E0A13" w:rsidRPr="008B7D14" w:rsidTr="0073352C">
        <w:trPr>
          <w:jc w:val="center"/>
        </w:trPr>
        <w:tc>
          <w:tcPr>
            <w:tcW w:w="1179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701" w:type="dxa"/>
            <w:vMerge w:val="restart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977" w:type="dxa"/>
            <w:gridSpan w:val="3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877" w:type="dxa"/>
            <w:vMerge w:val="restart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73352C">
        <w:trPr>
          <w:jc w:val="center"/>
        </w:trPr>
        <w:tc>
          <w:tcPr>
            <w:tcW w:w="1179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877" w:type="dxa"/>
            <w:vMerge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475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</w:tcPr>
          <w:p w:rsidR="009E0A13" w:rsidRPr="0073352C" w:rsidRDefault="009E0A13" w:rsidP="00C578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Növényház, fóliasátor</w:t>
            </w:r>
          </w:p>
          <w:p w:rsidR="009E0A13" w:rsidRPr="0073352C" w:rsidRDefault="009E0A13" w:rsidP="00C578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Kertészeti kéziszerszámok</w:t>
            </w:r>
          </w:p>
          <w:p w:rsidR="009E0A13" w:rsidRPr="0073352C" w:rsidRDefault="009E0A13" w:rsidP="00C578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Szőlészeti kisgépek</w:t>
            </w:r>
          </w:p>
          <w:p w:rsidR="009E0A13" w:rsidRPr="0073352C" w:rsidRDefault="009E0A13" w:rsidP="00C578F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Gyümölcskertészet kisgépei, eszközei</w:t>
            </w:r>
          </w:p>
          <w:p w:rsidR="009E0A13" w:rsidRPr="00C17F6C" w:rsidRDefault="009E0A13" w:rsidP="00C578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Egyéni védőfelszerelés Munkabiztonsági berendezések</w:t>
            </w:r>
          </w:p>
        </w:tc>
      </w:tr>
      <w:tr w:rsidR="009E0A13" w:rsidRPr="008B7D14" w:rsidTr="00EF3A8D">
        <w:trPr>
          <w:trHeight w:val="425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559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269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bemutatás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DE4860" w:rsidTr="0073352C">
        <w:trPr>
          <w:trHeight w:val="263"/>
          <w:jc w:val="center"/>
        </w:trPr>
        <w:tc>
          <w:tcPr>
            <w:tcW w:w="1179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DE4860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DE4860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gyakorlás</w:t>
            </w:r>
          </w:p>
        </w:tc>
        <w:tc>
          <w:tcPr>
            <w:tcW w:w="992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DE4860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73352C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ind w:left="1214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8029FF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27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75"/>
        <w:gridCol w:w="809"/>
        <w:gridCol w:w="798"/>
        <w:gridCol w:w="763"/>
        <w:gridCol w:w="2190"/>
      </w:tblGrid>
      <w:tr w:rsidR="009E0A13" w:rsidRPr="00FE5532" w:rsidTr="0073352C">
        <w:trPr>
          <w:cantSplit/>
          <w:trHeight w:val="921"/>
          <w:jc w:val="center"/>
        </w:trPr>
        <w:tc>
          <w:tcPr>
            <w:tcW w:w="992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275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73352C">
        <w:trPr>
          <w:cantSplit/>
          <w:trHeight w:val="1076"/>
          <w:jc w:val="center"/>
        </w:trPr>
        <w:tc>
          <w:tcPr>
            <w:tcW w:w="992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73352C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9E0A13" w:rsidRPr="0073352C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Növényház, fóliasátor</w:t>
            </w:r>
          </w:p>
          <w:p w:rsidR="009E0A13" w:rsidRPr="0073352C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Kertészeti kéziszerszámok</w:t>
            </w:r>
          </w:p>
          <w:p w:rsidR="009E0A13" w:rsidRPr="0073352C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Szőlészeti kisgépek</w:t>
            </w:r>
          </w:p>
          <w:p w:rsidR="009E0A13" w:rsidRPr="0073352C" w:rsidRDefault="009E0A13" w:rsidP="0073352C">
            <w:pPr>
              <w:rPr>
                <w:rFonts w:ascii="Palatino Linotype" w:hAnsi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Gyümölcskertészet kisgépei, eszközei</w:t>
            </w:r>
          </w:p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3352C">
              <w:rPr>
                <w:rFonts w:ascii="Palatino Linotype" w:hAnsi="Palatino Linotype"/>
                <w:sz w:val="20"/>
                <w:szCs w:val="20"/>
              </w:rPr>
              <w:t>Egyéni védőfelszerelés Munkabiztonsági berendezések</w:t>
            </w: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507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73352C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510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73352C">
        <w:trPr>
          <w:trHeight w:val="544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73352C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73352C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9E0A13" w:rsidRDefault="009E0A13">
      <w:pPr>
        <w:numPr>
          <w:ilvl w:val="1"/>
          <w:numId w:val="8"/>
        </w:numPr>
        <w:ind w:left="788" w:hanging="431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Pr="00FA101E" w:rsidRDefault="009E0A13" w:rsidP="00FA101E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FA101E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>
        <w:rPr>
          <w:rFonts w:ascii="Palatino Linotype" w:hAnsi="Palatino Linotype"/>
          <w:bCs/>
          <w:sz w:val="24"/>
          <w:szCs w:val="24"/>
        </w:rPr>
        <w:t>törvény</w:t>
      </w:r>
      <w:r w:rsidRPr="00FA101E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9E0A13" w:rsidRPr="00E5292C" w:rsidRDefault="009E0A13" w:rsidP="00FB5E9C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9E0A13" w:rsidRPr="00E5292C" w:rsidRDefault="009E0A13" w:rsidP="00FB5E9C">
      <w:pPr>
        <w:ind w:left="792"/>
        <w:rPr>
          <w:rFonts w:ascii="Palatino Linotype" w:hAnsi="Palatino Linotype"/>
          <w:b/>
          <w:sz w:val="24"/>
          <w:szCs w:val="24"/>
        </w:rPr>
        <w:sectPr w:rsidR="009E0A13" w:rsidRPr="00E5292C" w:rsidSect="00FB5E9C"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9E0A13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 xml:space="preserve">A 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11000-12 azonosító számú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Mezőgazdasági géptan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  <w:r w:rsidRPr="00E5292C">
        <w:rPr>
          <w:rFonts w:ascii="Palatino Linotype" w:hAnsi="Palatino Linotype"/>
          <w:b/>
          <w:sz w:val="44"/>
          <w:szCs w:val="44"/>
        </w:rPr>
        <w:t>megnevezésű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sz w:val="44"/>
          <w:szCs w:val="44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 követelménymodul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r w:rsidRPr="00E5292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tantárgyai, témakörei</w:t>
      </w:r>
    </w:p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9E0A13" w:rsidRPr="00E5292C" w:rsidRDefault="009E0A13" w:rsidP="00FB5E9C">
      <w:pPr>
        <w:widowControl w:val="0"/>
        <w:suppressAutoHyphens/>
        <w:jc w:val="both"/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sectPr w:rsidR="009E0A13" w:rsidRPr="00E5292C" w:rsidSect="00FB5E9C"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9E0A13" w:rsidRPr="00E5292C" w:rsidRDefault="009E0A13" w:rsidP="00EF3A8D">
      <w:pPr>
        <w:widowControl w:val="0"/>
        <w:suppressAutoHyphens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11000-12 </w:t>
      </w:r>
      <w:r w:rsidRPr="00E5292C">
        <w:rPr>
          <w:rFonts w:ascii="Palatino Linotype" w:hAnsi="Palatino Linotype"/>
          <w:b/>
          <w:sz w:val="24"/>
          <w:szCs w:val="24"/>
        </w:rPr>
        <w:t>azonosító számú, Mezőgazdasági géptan megnevezésű szakmai követelmény</w:t>
      </w:r>
      <w:r w:rsidRPr="00E5292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12929" w:type="dxa"/>
        <w:jc w:val="center"/>
        <w:tblInd w:w="-2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423"/>
        <w:gridCol w:w="423"/>
        <w:gridCol w:w="423"/>
        <w:gridCol w:w="694"/>
        <w:gridCol w:w="567"/>
        <w:gridCol w:w="425"/>
        <w:gridCol w:w="425"/>
        <w:gridCol w:w="426"/>
        <w:gridCol w:w="423"/>
        <w:gridCol w:w="423"/>
        <w:gridCol w:w="423"/>
        <w:gridCol w:w="423"/>
        <w:gridCol w:w="651"/>
        <w:gridCol w:w="425"/>
        <w:gridCol w:w="426"/>
        <w:gridCol w:w="656"/>
      </w:tblGrid>
      <w:tr w:rsidR="009E0A13" w:rsidRPr="00E5292C" w:rsidTr="00FB5E9C">
        <w:trPr>
          <w:trHeight w:val="570"/>
          <w:jc w:val="center"/>
        </w:trPr>
        <w:tc>
          <w:tcPr>
            <w:tcW w:w="5273" w:type="dxa"/>
            <w:vMerge w:val="restart"/>
            <w:noWrap/>
            <w:vAlign w:val="center"/>
          </w:tcPr>
          <w:p w:rsidR="009E0A13" w:rsidRDefault="009E0A13" w:rsidP="00FB5E9C">
            <w:pPr>
              <w:jc w:val="center"/>
              <w:rPr>
                <w:rFonts w:ascii="Palatino Linotype" w:hAnsi="Palatino Linotype" w:cs="Mangal"/>
                <w:kern w:val="1"/>
                <w:sz w:val="20"/>
                <w:szCs w:val="20"/>
                <w:lang w:eastAsia="hi-IN" w:bidi="hi-IN"/>
              </w:rPr>
            </w:pPr>
            <w:r w:rsidRPr="00E5292C">
              <w:rPr>
                <w:rFonts w:ascii="Palatino Linotype" w:hAnsi="Palatino Linotype" w:cs="Mangal"/>
                <w:kern w:val="1"/>
                <w:sz w:val="20"/>
                <w:szCs w:val="20"/>
                <w:lang w:eastAsia="hi-IN" w:bidi="hi-IN"/>
              </w:rPr>
              <w:t xml:space="preserve">11000-12 </w:t>
            </w:r>
          </w:p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Mezőgazdasági géptan</w:t>
            </w:r>
          </w:p>
        </w:tc>
        <w:tc>
          <w:tcPr>
            <w:tcW w:w="3806" w:type="dxa"/>
            <w:gridSpan w:val="8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Műszaki ismeretek  </w:t>
            </w:r>
          </w:p>
        </w:tc>
        <w:tc>
          <w:tcPr>
            <w:tcW w:w="3850" w:type="dxa"/>
            <w:gridSpan w:val="8"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bCs/>
                <w:sz w:val="20"/>
                <w:szCs w:val="20"/>
              </w:rPr>
              <w:t>Műszaki ismeretek gyakorlat</w:t>
            </w:r>
          </w:p>
        </w:tc>
      </w:tr>
      <w:tr w:rsidR="009E0A13" w:rsidRPr="00E5292C" w:rsidTr="00FB5E9C">
        <w:trPr>
          <w:trHeight w:val="4969"/>
          <w:jc w:val="center"/>
        </w:trPr>
        <w:tc>
          <w:tcPr>
            <w:tcW w:w="5273" w:type="dxa"/>
            <w:vMerge/>
            <w:vAlign w:val="center"/>
          </w:tcPr>
          <w:p w:rsidR="009E0A13" w:rsidRPr="00E5292C" w:rsidRDefault="009E0A13" w:rsidP="00FB5E9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Anyagismeret és gépelemek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erőgépek felépítése és működése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talajművelő gépek felépítése és működése</w:t>
            </w:r>
          </w:p>
        </w:tc>
        <w:tc>
          <w:tcPr>
            <w:tcW w:w="694" w:type="dxa"/>
            <w:textDirection w:val="btLr"/>
          </w:tcPr>
          <w:p w:rsidR="009E0A13" w:rsidRPr="00E5292C" w:rsidRDefault="009E0A13" w:rsidP="00FB5E9C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tápanyag visszapótlás gépeinek felépítése és működése</w:t>
            </w:r>
          </w:p>
        </w:tc>
        <w:tc>
          <w:tcPr>
            <w:tcW w:w="567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vetés, ültetés és palántázás gépeinek felépítése és működése</w:t>
            </w:r>
          </w:p>
        </w:tc>
        <w:tc>
          <w:tcPr>
            <w:tcW w:w="425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növényvédelem gépeinek felépítése és működése</w:t>
            </w:r>
          </w:p>
        </w:tc>
        <w:tc>
          <w:tcPr>
            <w:tcW w:w="425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betakarítás gépeinek felépítése és működése</w:t>
            </w:r>
          </w:p>
        </w:tc>
        <w:tc>
          <w:tcPr>
            <w:tcW w:w="426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állattenyésztés gépeinek felépítése és működése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Anyagismeret és gépelemek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erőgépek felépítése és működése</w:t>
            </w:r>
          </w:p>
        </w:tc>
        <w:tc>
          <w:tcPr>
            <w:tcW w:w="423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talajművelő gépek felépítése és működése</w:t>
            </w:r>
          </w:p>
        </w:tc>
        <w:tc>
          <w:tcPr>
            <w:tcW w:w="423" w:type="dxa"/>
            <w:textDirection w:val="btLr"/>
          </w:tcPr>
          <w:p w:rsidR="009E0A13" w:rsidRPr="00E5292C" w:rsidRDefault="009E0A13" w:rsidP="00FB5E9C">
            <w:pPr>
              <w:ind w:left="113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tápanyag visszapótlás gépeinek felépítése és működése</w:t>
            </w:r>
          </w:p>
        </w:tc>
        <w:tc>
          <w:tcPr>
            <w:tcW w:w="651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vetés, ültetés és palántázás gépeinek felépítése és működése</w:t>
            </w:r>
          </w:p>
        </w:tc>
        <w:tc>
          <w:tcPr>
            <w:tcW w:w="425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növényvédelem gépeinek felépítése és működése</w:t>
            </w:r>
          </w:p>
        </w:tc>
        <w:tc>
          <w:tcPr>
            <w:tcW w:w="426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 betakarítás gépeinek felépítése és működése</w:t>
            </w:r>
          </w:p>
        </w:tc>
        <w:tc>
          <w:tcPr>
            <w:tcW w:w="656" w:type="dxa"/>
            <w:textDirection w:val="btLr"/>
            <w:vAlign w:val="bottom"/>
          </w:tcPr>
          <w:p w:rsidR="009E0A13" w:rsidRPr="00E5292C" w:rsidRDefault="009E0A13" w:rsidP="00FB5E9C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 w:cs="Arial"/>
                <w:sz w:val="20"/>
                <w:szCs w:val="20"/>
              </w:rPr>
              <w:t>Az állattenyésztés gépeinek felépítése és működése</w:t>
            </w:r>
          </w:p>
        </w:tc>
      </w:tr>
      <w:tr w:rsidR="009E0A13" w:rsidRPr="00E5292C" w:rsidTr="00EF3A8D">
        <w:trPr>
          <w:trHeight w:val="277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FELADATOK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Erőgépet karbantart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állattartás gépeit beállítja, karbantartja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Munkagépeket beállít és karbantart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épületeket, építményeket karbantartja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EF3A8D">
        <w:trPr>
          <w:trHeight w:val="242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ISMERETEK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Gépészeti és építészeti anyagismeret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Gépelemek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Mezőgazdasági erőgépek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A talajművelés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tápanyag-visszapótlás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Vetés és ültetés gépeinek felépítése, működése, karbantartás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növényvédelem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öntözés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betakarítás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7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Az állattartó telepek épületei, épületszerkezetek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9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Növénytermesztési munkagépek karbantartása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Állattartás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Állattartás épületeinek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gépüzemeltetés munka-, tűz- és környezetvédelmi előírásai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Gépészeti és építészeti anyagismeret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Gépelemek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Mezőgazdasági erőgépek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talajművelés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5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A tápanyag-visszapótlás gépeinek felépítése, működése, karbantartása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SZAKMAI KÉSZSÉGEK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Információforrások kezelése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Elemi számolási készség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24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Mennyiségérzék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SZEMÉLYES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Pontosság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lastRenderedPageBreak/>
              <w:t>Megbízhatóság</w:t>
            </w: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TÁRSAS KOMPETENCIÁK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Határozottság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60"/>
          <w:jc w:val="center"/>
        </w:trPr>
        <w:tc>
          <w:tcPr>
            <w:tcW w:w="12929" w:type="dxa"/>
            <w:gridSpan w:val="17"/>
          </w:tcPr>
          <w:p w:rsidR="009E0A13" w:rsidRPr="00E5292C" w:rsidRDefault="009E0A13" w:rsidP="00FB5E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MÓDSZERKOMPETENCIÁK</w:t>
            </w:r>
          </w:p>
        </w:tc>
      </w:tr>
      <w:tr w:rsidR="009E0A13" w:rsidRPr="00E5292C" w:rsidTr="00FB5E9C">
        <w:trPr>
          <w:trHeight w:val="405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Lényegfelismerés (lényeglátás)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Problémamegoldás, hibaelhárítás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9E0A13" w:rsidRPr="00E5292C" w:rsidTr="00FB5E9C">
        <w:trPr>
          <w:trHeight w:val="300"/>
          <w:jc w:val="center"/>
        </w:trPr>
        <w:tc>
          <w:tcPr>
            <w:tcW w:w="5273" w:type="dxa"/>
            <w:noWrap/>
            <w:vAlign w:val="center"/>
          </w:tcPr>
          <w:p w:rsidR="009E0A13" w:rsidRPr="00E5292C" w:rsidRDefault="009E0A13" w:rsidP="00FB5E9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Módszeres munkavégzés</w:t>
            </w: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3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656" w:type="dxa"/>
          </w:tcPr>
          <w:p w:rsidR="009E0A13" w:rsidRPr="00E5292C" w:rsidRDefault="009E0A13" w:rsidP="00EF3A8D">
            <w:pPr>
              <w:jc w:val="center"/>
              <w:rPr>
                <w:rFonts w:ascii="Palatino Linotype" w:hAnsi="Palatino Linotype"/>
              </w:rPr>
            </w:pPr>
            <w:r w:rsidRPr="00E5292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</w:tbl>
    <w:p w:rsidR="009E0A13" w:rsidRPr="00E5292C" w:rsidRDefault="009E0A13" w:rsidP="00FB5E9C">
      <w:pPr>
        <w:widowControl w:val="0"/>
        <w:suppressAutoHyphens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845DBC">
      <w:pPr>
        <w:numPr>
          <w:ilvl w:val="0"/>
          <w:numId w:val="8"/>
        </w:numPr>
        <w:ind w:left="357" w:hanging="357"/>
        <w:rPr>
          <w:rFonts w:ascii="Palatino Linotype" w:hAnsi="Palatino Linotype"/>
          <w:b/>
          <w:sz w:val="24"/>
          <w:szCs w:val="24"/>
        </w:rPr>
        <w:sectPr w:rsidR="009E0A13" w:rsidRPr="00E5292C" w:rsidSect="00FB5E9C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9E0A13" w:rsidRDefault="009E0A13">
      <w:pPr>
        <w:numPr>
          <w:ilvl w:val="0"/>
          <w:numId w:val="8"/>
        </w:numPr>
        <w:tabs>
          <w:tab w:val="right" w:pos="9214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lastRenderedPageBreak/>
        <w:t xml:space="preserve">Műszaki ismeretek </w:t>
      </w:r>
      <w:r>
        <w:rPr>
          <w:rFonts w:ascii="Palatino Linotype" w:hAnsi="Palatino Linotype"/>
          <w:b/>
          <w:sz w:val="24"/>
          <w:szCs w:val="24"/>
        </w:rPr>
        <w:t>tantárgy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71 </w:t>
      </w:r>
      <w:r w:rsidRPr="00E5292C">
        <w:rPr>
          <w:rFonts w:ascii="Palatino Linotype" w:hAnsi="Palatino Linotype"/>
          <w:b/>
          <w:sz w:val="24"/>
          <w:szCs w:val="24"/>
        </w:rPr>
        <w:t>óra</w:t>
      </w:r>
    </w:p>
    <w:p w:rsidR="009E0A13" w:rsidRPr="00E5292C" w:rsidRDefault="009E0A13" w:rsidP="008029FF">
      <w:pPr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numPr>
          <w:ilvl w:val="1"/>
          <w:numId w:val="8"/>
        </w:numPr>
        <w:ind w:left="788" w:hanging="431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autoSpaceDE w:val="0"/>
        <w:autoSpaceDN w:val="0"/>
        <w:adjustRightInd w:val="0"/>
        <w:ind w:left="357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műszaki ismeretek tantárgy oktatása során a képzésben résztvev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>knek el kell sajátítani a mez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>gazdasági termelésben alkalmazott gépek üzemeltetéséhez és karbantartásához szükséges alapvető elméleti műszaki ismereteket.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autoSpaceDE w:val="0"/>
        <w:autoSpaceDN w:val="0"/>
        <w:adjustRightInd w:val="0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Matematika, fizika tantárgyi alapműveletek</w:t>
      </w:r>
    </w:p>
    <w:p w:rsidR="009E0A13" w:rsidRDefault="009E0A13">
      <w:pPr>
        <w:autoSpaceDE w:val="0"/>
        <w:autoSpaceDN w:val="0"/>
        <w:adjustRightInd w:val="0"/>
        <w:ind w:left="357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Állattartás</w:t>
      </w:r>
      <w:r>
        <w:rPr>
          <w:rFonts w:ascii="Palatino Linotype" w:hAnsi="Palatino Linotype"/>
          <w:bCs/>
          <w:sz w:val="24"/>
          <w:szCs w:val="24"/>
        </w:rPr>
        <w:t>, növénytermesztés és kertészet szakmai tartalma</w:t>
      </w:r>
    </w:p>
    <w:p w:rsidR="009E0A13" w:rsidRPr="00201488" w:rsidRDefault="009E0A13" w:rsidP="00FB5E9C">
      <w:pPr>
        <w:ind w:left="792"/>
        <w:rPr>
          <w:rFonts w:ascii="Palatino Linotype" w:hAnsi="Palatino Linotype"/>
          <w:bCs/>
          <w:sz w:val="24"/>
          <w:szCs w:val="24"/>
        </w:rPr>
      </w:pPr>
    </w:p>
    <w:p w:rsidR="009E0A13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Pr="00E5292C" w:rsidRDefault="009E0A13" w:rsidP="008029FF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Anyagismeret és gépelemek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>6</w:t>
      </w:r>
      <w:r w:rsidRPr="00342375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anyagok csoportosítás, az egyes anyagcsoportok főbb tulajdonságai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 xml:space="preserve">Tüzelő- és kenőanyagok 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Villamos vezetők, félvezetők és szigetelők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gépelemek fogalma, felosztása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Kötőgépelemek, oldható és roncsolással oldható kötések</w:t>
      </w:r>
    </w:p>
    <w:p w:rsidR="009E0A13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Forgó mozgást közvetítő- és átszármaztató gépelemek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erőgépek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12 </w:t>
      </w:r>
      <w:r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traktorok fő szerkezeti egységei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motor, a teljesítmény átviteli rendszer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Járművek kormányzása, fékezése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elektromos rendszer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erőgépek alváza és felépítménye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traktorok vonó- és függesztő berendezései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erőgépek karbantartása, tárolása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talajművelő gépek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>8 ó</w:t>
      </w:r>
      <w:r w:rsidRPr="00E5292C"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Az ekék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tárcsák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boronák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hengerek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simítók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talajlazítók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/>
          <w:sz w:val="24"/>
          <w:szCs w:val="24"/>
        </w:rPr>
        <w:t>A kombinált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talajművelő gépek típusai és működésük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tápanyag visszapótlás gépeinek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szerves-trágyaszórás gépeinek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Műtrágyaszóró gépek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lastRenderedPageBreak/>
        <w:t>Folyékony műtrágyaszórók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  <w:tab w:val="left" w:pos="9720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vetés, ültetés és palántázás gépeinek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Vetőgépek fajtái, felépítésük működésük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Szemenkénti vetőszerkezetek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Burgonyaültető és palántázó gépek felépítése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növényvédelem gépeinek felépítése és működése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5</w:t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vegyszeres növényvédelem gépi berendezései, felépítésük</w:t>
      </w:r>
      <w:r>
        <w:rPr>
          <w:rFonts w:ascii="Palatino Linotype" w:hAnsi="Palatino Linotype"/>
          <w:sz w:val="24"/>
          <w:szCs w:val="24"/>
        </w:rPr>
        <w:t>,</w:t>
      </w:r>
      <w:r w:rsidRPr="00E5292C">
        <w:rPr>
          <w:rFonts w:ascii="Palatino Linotype" w:hAnsi="Palatino Linotype"/>
          <w:sz w:val="24"/>
          <w:szCs w:val="24"/>
        </w:rPr>
        <w:t xml:space="preserve"> működésük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Permetezőgépek beállításai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Porozó és csávázó gépek felépítése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/>
          <w:sz w:val="24"/>
          <w:szCs w:val="24"/>
        </w:rPr>
        <w:t>Az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öntözés gépei, felépítésük és működésük</w:t>
      </w:r>
    </w:p>
    <w:p w:rsidR="009E0A13" w:rsidRPr="00E5292C" w:rsidRDefault="009E0A13" w:rsidP="00FB5E9C">
      <w:pPr>
        <w:widowControl w:val="0"/>
        <w:suppressAutoHyphens/>
        <w:ind w:left="1224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betakarítás gépeinek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E5292C">
        <w:rPr>
          <w:rFonts w:ascii="Palatino Linotype" w:hAnsi="Palatino Linotype"/>
          <w:b/>
          <w:i/>
          <w:sz w:val="24"/>
          <w:szCs w:val="24"/>
        </w:rPr>
        <w:t>1</w:t>
      </w:r>
      <w:r>
        <w:rPr>
          <w:rFonts w:ascii="Palatino Linotype" w:hAnsi="Palatino Linotype"/>
          <w:b/>
          <w:i/>
          <w:sz w:val="24"/>
          <w:szCs w:val="24"/>
        </w:rPr>
        <w:t>0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Szemestermény betakarító gépek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Gyökér és gu</w:t>
      </w:r>
      <w:r>
        <w:rPr>
          <w:rFonts w:ascii="Palatino Linotype" w:hAnsi="Palatino Linotype"/>
          <w:sz w:val="24"/>
          <w:szCs w:val="24"/>
        </w:rPr>
        <w:t>mós növényeket betakarító gépek</w:t>
      </w:r>
      <w:r w:rsidRPr="00E5292C">
        <w:rPr>
          <w:rFonts w:ascii="Palatino Linotype" w:hAnsi="Palatino Linotype"/>
          <w:sz w:val="24"/>
          <w:szCs w:val="24"/>
        </w:rPr>
        <w:t xml:space="preserve">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Szálastakarmányok betakarításának gépei, eszközei, felépítésük, működésük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Szállító és anyagmozgató gépek felépítése és működése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állattenyésztés gépeinek felépítése és működése</w:t>
      </w:r>
      <w:r>
        <w:rPr>
          <w:rFonts w:ascii="Palatino Linotype" w:hAnsi="Palatino Linotype"/>
          <w:b/>
          <w:i/>
          <w:sz w:val="24"/>
          <w:szCs w:val="24"/>
        </w:rPr>
        <w:tab/>
        <w:t>12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Az állattartó telepek épületei, szerkezeti elemeik, csoportosításuk, felépítésük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Etető- és itató berendezések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Mosás és fertőtlenítés gépei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Trágyaeltávolítás és hígtrágyakezelés gépei berendezései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Fejés és tejkezelés gépei, berendezései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Egyéb állattartásban alkalmazott gépek berendezések</w:t>
      </w:r>
    </w:p>
    <w:p w:rsidR="009E0A13" w:rsidRPr="00E5292C" w:rsidRDefault="009E0A13" w:rsidP="00FB5E9C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E0A13" w:rsidRPr="00E5292C" w:rsidRDefault="009E0A13" w:rsidP="00BF2352">
      <w:pPr>
        <w:numPr>
          <w:ilvl w:val="1"/>
          <w:numId w:val="8"/>
        </w:numPr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EF3A8D" w:rsidRDefault="009E0A13">
      <w:pPr>
        <w:widowControl w:val="0"/>
        <w:suppressAutoHyphens/>
        <w:ind w:left="360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EF3A8D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Tanterem.</w:t>
      </w:r>
    </w:p>
    <w:p w:rsidR="009E0A13" w:rsidRPr="00EF3A8D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16"/>
          <w:szCs w:val="16"/>
          <w:lang w:eastAsia="hi-IN" w:bidi="hi-IN"/>
        </w:rPr>
      </w:pPr>
    </w:p>
    <w:p w:rsidR="009E0A13" w:rsidRPr="00E5292C" w:rsidRDefault="009E0A13" w:rsidP="00EF3A8D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Pr="00EF3A8D" w:rsidRDefault="009E0A13" w:rsidP="00EF3A8D">
      <w:pPr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9E0A13" w:rsidRDefault="009E0A13" w:rsidP="00EF3A8D">
      <w:pPr>
        <w:pStyle w:val="Listaszerbekezds"/>
        <w:numPr>
          <w:ilvl w:val="2"/>
          <w:numId w:val="8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99"/>
        <w:gridCol w:w="945"/>
        <w:gridCol w:w="945"/>
        <w:gridCol w:w="945"/>
        <w:gridCol w:w="2658"/>
      </w:tblGrid>
      <w:tr w:rsidR="009E0A13" w:rsidTr="00C578F9">
        <w:trPr>
          <w:jc w:val="center"/>
        </w:trPr>
        <w:tc>
          <w:tcPr>
            <w:tcW w:w="994" w:type="dxa"/>
            <w:vMerge w:val="restart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Alkalmazott oktatási </w:t>
            </w:r>
          </w:p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Alkalmazandó eszközök és felszerelések (szvk 6. pont lebontása, pontosítása)</w:t>
            </w:r>
          </w:p>
        </w:tc>
      </w:tr>
      <w:tr w:rsidR="009E0A13" w:rsidTr="00C578F9">
        <w:trPr>
          <w:jc w:val="center"/>
        </w:trPr>
        <w:tc>
          <w:tcPr>
            <w:tcW w:w="994" w:type="dxa"/>
            <w:vMerge/>
            <w:vAlign w:val="center"/>
          </w:tcPr>
          <w:p w:rsidR="009E0A13" w:rsidRDefault="009E0A13" w:rsidP="00EF3A8D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vMerge/>
            <w:vAlign w:val="center"/>
          </w:tcPr>
          <w:p w:rsidR="009E0A13" w:rsidRDefault="009E0A13" w:rsidP="00EF3A8D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egyéni</w:t>
            </w: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csoport</w:t>
            </w: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0A13" w:rsidRDefault="009E0A13" w:rsidP="00EF3A8D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994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00" w:type="dxa"/>
            <w:vAlign w:val="center"/>
          </w:tcPr>
          <w:p w:rsidR="009E0A13" w:rsidRDefault="009E0A13" w:rsidP="00EF3A8D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Pr="00C578F9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C578F9">
              <w:rPr>
                <w:rFonts w:ascii="Palatino Linotype" w:hAnsi="Palatino Linotype"/>
                <w:sz w:val="20"/>
                <w:szCs w:val="20"/>
                <w:lang w:eastAsia="en-US"/>
              </w:rPr>
              <w:t>Táblai rajzeszközök, audiovizuális eszközök</w:t>
            </w:r>
          </w:p>
        </w:tc>
      </w:tr>
      <w:tr w:rsidR="009E0A13" w:rsidTr="00C578F9">
        <w:trPr>
          <w:jc w:val="center"/>
        </w:trPr>
        <w:tc>
          <w:tcPr>
            <w:tcW w:w="994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800" w:type="dxa"/>
            <w:vAlign w:val="center"/>
          </w:tcPr>
          <w:p w:rsidR="009E0A13" w:rsidRDefault="009E0A13" w:rsidP="00EF3A8D">
            <w:pPr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994" w:type="dxa"/>
            <w:vAlign w:val="center"/>
          </w:tcPr>
          <w:p w:rsidR="009E0A13" w:rsidRDefault="009E0A1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800" w:type="dxa"/>
            <w:vAlign w:val="center"/>
          </w:tcPr>
          <w:p w:rsidR="009E0A13" w:rsidRDefault="009E0A13">
            <w:p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E0A13" w:rsidRDefault="009E0A1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E0A13" w:rsidRDefault="009E0A13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59" w:type="dxa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Gépelemek, makettek, mozgófilmek</w:t>
            </w:r>
          </w:p>
        </w:tc>
      </w:tr>
    </w:tbl>
    <w:p w:rsidR="009E0A13" w:rsidRDefault="009E0A13" w:rsidP="00C578F9">
      <w:pPr>
        <w:widowControl w:val="0"/>
        <w:suppressAutoHyphens/>
        <w:ind w:left="720"/>
        <w:rPr>
          <w:rFonts w:ascii="Palatino Linotype" w:hAnsi="Palatino Linotype"/>
          <w:b/>
          <w:i/>
        </w:rPr>
      </w:pPr>
    </w:p>
    <w:p w:rsidR="009E0A13" w:rsidRDefault="009E0A13">
      <w:pPr>
        <w:pStyle w:val="Listaszerbekezds"/>
        <w:numPr>
          <w:ilvl w:val="2"/>
          <w:numId w:val="8"/>
        </w:numPr>
        <w:spacing w:after="0" w:line="240" w:lineRule="auto"/>
        <w:ind w:left="1214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342375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tanulói tevékenységformák </w:t>
      </w:r>
      <w:r w:rsidRPr="00C578F9">
        <w:rPr>
          <w:rFonts w:ascii="Palatino Linotype" w:hAnsi="Palatino Linotype"/>
          <w:b/>
          <w:i/>
          <w:sz w:val="24"/>
          <w:szCs w:val="24"/>
        </w:rPr>
        <w:t>(ajánlás)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3"/>
        <w:gridCol w:w="810"/>
        <w:gridCol w:w="799"/>
        <w:gridCol w:w="764"/>
        <w:gridCol w:w="2191"/>
      </w:tblGrid>
      <w:tr w:rsidR="009E0A13" w:rsidTr="00C578F9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Tanulói tevékenység szervezési kerete</w:t>
            </w:r>
          </w:p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Alkalmazandó eszközök és felszerelések (szvk 6. pont lebontása, pontosítása)</w:t>
            </w:r>
          </w:p>
        </w:tc>
      </w:tr>
      <w:tr w:rsidR="009E0A13" w:rsidTr="00C578F9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E0A13" w:rsidRDefault="009E0A13" w:rsidP="00FA101E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1" w:type="dxa"/>
            <w:vMerge/>
            <w:vAlign w:val="center"/>
          </w:tcPr>
          <w:p w:rsidR="009E0A13" w:rsidRDefault="009E0A13" w:rsidP="00FA101E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Default="009E0A13" w:rsidP="00FA101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FA101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Csoport-</w:t>
            </w:r>
          </w:p>
          <w:p w:rsidR="009E0A13" w:rsidRDefault="009E0A13" w:rsidP="00FA101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FA101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Osztály-</w:t>
            </w:r>
          </w:p>
          <w:p w:rsidR="009E0A13" w:rsidRDefault="009E0A13" w:rsidP="00FA101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Default="009E0A13" w:rsidP="00FA101E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E0A13" w:rsidRDefault="009E0A13" w:rsidP="00FA101E">
            <w:pP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eastAsia="en-US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621" w:type="dxa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en-US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621" w:type="dxa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en-US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621" w:type="dxa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en-US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eastAsia="en-US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E0A13" w:rsidTr="00C578F9">
        <w:trPr>
          <w:jc w:val="center"/>
        </w:trPr>
        <w:tc>
          <w:tcPr>
            <w:tcW w:w="82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621" w:type="dxa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en-US"/>
              </w:rPr>
              <w:t>Erő- és munkagépek részeinek értelmezése</w:t>
            </w:r>
          </w:p>
        </w:tc>
        <w:tc>
          <w:tcPr>
            <w:tcW w:w="809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Gépelemek, makettek </w:t>
            </w:r>
          </w:p>
        </w:tc>
      </w:tr>
      <w:tr w:rsidR="009E0A13" w:rsidTr="00C578F9">
        <w:trPr>
          <w:jc w:val="center"/>
        </w:trPr>
        <w:tc>
          <w:tcPr>
            <w:tcW w:w="82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621" w:type="dxa"/>
            <w:vAlign w:val="center"/>
          </w:tcPr>
          <w:p w:rsidR="009E0A13" w:rsidRDefault="009E0A13" w:rsidP="00FA101E">
            <w:pPr>
              <w:rPr>
                <w:rFonts w:ascii="Palatino Linotype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en-US"/>
              </w:rPr>
              <w:t xml:space="preserve">Erő- és munkagépek működésének értelmezése </w:t>
            </w:r>
          </w:p>
        </w:tc>
        <w:tc>
          <w:tcPr>
            <w:tcW w:w="809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90" w:type="dxa"/>
            <w:vAlign w:val="center"/>
          </w:tcPr>
          <w:p w:rsidR="009E0A13" w:rsidRDefault="009E0A13" w:rsidP="00FA101E">
            <w:pPr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en-US"/>
              </w:rPr>
              <w:t>Gépelemek, makettek, mozgófilmek</w:t>
            </w:r>
          </w:p>
        </w:tc>
      </w:tr>
    </w:tbl>
    <w:p w:rsidR="009E0A13" w:rsidRPr="00C578F9" w:rsidRDefault="009E0A13" w:rsidP="00C578F9">
      <w:pPr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>
      <w:pPr>
        <w:widowControl w:val="0"/>
        <w:numPr>
          <w:ilvl w:val="1"/>
          <w:numId w:val="8"/>
        </w:numPr>
        <w:suppressAutoHyphens/>
        <w:ind w:left="788" w:hanging="431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C91FBB">
        <w:rPr>
          <w:rFonts w:ascii="Palatino Linotype" w:hAnsi="Palatino Linotype"/>
          <w:bCs/>
        </w:rPr>
        <w:t>A nemzeti köznevelésr</w:t>
      </w:r>
      <w:r>
        <w:rPr>
          <w:rFonts w:ascii="Palatino Linotype" w:hAnsi="Palatino Linotype"/>
          <w:bCs/>
        </w:rPr>
        <w:t>ől szóló 2011. évi CXC. törvény</w:t>
      </w:r>
      <w:r w:rsidRPr="00C91FBB">
        <w:rPr>
          <w:rFonts w:ascii="Palatino Linotype" w:hAnsi="Palatino Linotype"/>
          <w:bCs/>
        </w:rPr>
        <w:t xml:space="preserve"> 54. § (2) a) pontja szerinti értékeléssel.</w:t>
      </w:r>
    </w:p>
    <w:p w:rsidR="009E0A13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</w:rPr>
      </w:pPr>
    </w:p>
    <w:p w:rsidR="009E0A13" w:rsidRDefault="009E0A13">
      <w:pPr>
        <w:numPr>
          <w:ilvl w:val="0"/>
          <w:numId w:val="8"/>
        </w:numPr>
        <w:tabs>
          <w:tab w:val="right" w:pos="9214"/>
          <w:tab w:val="left" w:pos="9720"/>
        </w:tabs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Műszaki ism</w:t>
      </w:r>
      <w:r>
        <w:rPr>
          <w:rFonts w:ascii="Palatino Linotype" w:hAnsi="Palatino Linotype"/>
          <w:b/>
          <w:sz w:val="24"/>
          <w:szCs w:val="24"/>
        </w:rPr>
        <w:t>eretek gyakorlat tantárgy</w:t>
      </w:r>
      <w:r>
        <w:rPr>
          <w:rFonts w:ascii="Palatino Linotype" w:hAnsi="Palatino Linotype"/>
          <w:b/>
          <w:sz w:val="24"/>
          <w:szCs w:val="24"/>
        </w:rPr>
        <w:tab/>
        <w:t>71 óra</w:t>
      </w:r>
    </w:p>
    <w:p w:rsidR="009E0A13" w:rsidRPr="00E5292C" w:rsidRDefault="009E0A13" w:rsidP="00342375">
      <w:pPr>
        <w:rPr>
          <w:rFonts w:ascii="Palatino Linotype" w:hAnsi="Palatino Linotype"/>
          <w:b/>
          <w:sz w:val="24"/>
          <w:szCs w:val="24"/>
        </w:rPr>
      </w:pPr>
    </w:p>
    <w:p w:rsidR="009E0A13" w:rsidRPr="00E5292C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E0A13" w:rsidRDefault="009E0A13">
      <w:pPr>
        <w:autoSpaceDE w:val="0"/>
        <w:autoSpaceDN w:val="0"/>
        <w:adjustRightInd w:val="0"/>
        <w:ind w:left="36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műszaki ismeretek gyakorlat tantárgy oktatása során a képzésben résztvev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>knek el kell sajátítani a mez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>gazdasági termelésben alkalmazott er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>gépek és alapvet</w:t>
      </w:r>
      <w:r w:rsidRPr="00E5292C">
        <w:rPr>
          <w:rFonts w:ascii="Palatino Linotype" w:eastAsia="TimesNewRoman" w:hAnsi="Palatino Linotype" w:cs="TimesNewRoman"/>
          <w:sz w:val="24"/>
          <w:szCs w:val="24"/>
        </w:rPr>
        <w:t>ő</w:t>
      </w:r>
      <w:r w:rsidRPr="00E5292C">
        <w:rPr>
          <w:rFonts w:ascii="Palatino Linotype" w:hAnsi="Palatino Linotype"/>
          <w:sz w:val="24"/>
          <w:szCs w:val="24"/>
        </w:rPr>
        <w:t xml:space="preserve"> munkagépek üzemeltetési, beállítási és karbantartási feladatait.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E0A13" w:rsidRDefault="009E0A13">
      <w:pPr>
        <w:autoSpaceDE w:val="0"/>
        <w:autoSpaceDN w:val="0"/>
        <w:adjustRightInd w:val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Matematika, fizika tantárgyi alapműveletek</w:t>
      </w:r>
    </w:p>
    <w:p w:rsidR="009E0A13" w:rsidRDefault="009E0A13">
      <w:pPr>
        <w:autoSpaceDE w:val="0"/>
        <w:autoSpaceDN w:val="0"/>
        <w:adjustRightInd w:val="0"/>
        <w:ind w:left="36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Állattartás</w:t>
      </w:r>
      <w:r>
        <w:rPr>
          <w:rFonts w:ascii="Palatino Linotype" w:hAnsi="Palatino Linotype"/>
          <w:bCs/>
          <w:sz w:val="24"/>
          <w:szCs w:val="24"/>
        </w:rPr>
        <w:t>, növénytermesztés és kertészet szakmai tartalma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E0A13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Pr="00E5292C" w:rsidRDefault="009E0A13" w:rsidP="00342375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Anyagismeret és gépelemek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>6</w:t>
      </w:r>
      <w:r w:rsidRPr="00342375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 </w:t>
      </w:r>
      <w:r w:rsidRPr="00E5292C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anyagok csoportosítás, az egyes anyagcsoportok főbb tulajdonságai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lastRenderedPageBreak/>
        <w:t>Tüzelő- és kenőanyagok gyakorlati alkalmazása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Kötőgépelemek, oldható és roncsolással oldható kötések bemutatása, használata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sz w:val="24"/>
          <w:szCs w:val="24"/>
        </w:rPr>
        <w:t>Forgó mozgást közvetítő- és átszármaztató gépelemek bemutatása, használata</w:t>
      </w:r>
    </w:p>
    <w:p w:rsidR="009E0A13" w:rsidRPr="00E5292C" w:rsidRDefault="009E0A13" w:rsidP="00BF2352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erőgépek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>10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 xml:space="preserve">A traktorok fő szerkezeti egységei 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motor, a teljesítmény átviteli rendszer felépítése, bemutatása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Járművek kormányzása, fékezése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 xml:space="preserve">Az erőgépek alvázának és felépítményének sajátosságai 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traktorok vonó- és függesztő berendezéseinek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Az erőgépek karbantartása, tárolása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talajművelő gépek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>10 ó</w:t>
      </w:r>
      <w:r>
        <w:rPr>
          <w:rFonts w:ascii="Palatino Linotype" w:hAnsi="Palatino Linotype"/>
          <w:b/>
          <w:i/>
          <w:sz w:val="24"/>
          <w:szCs w:val="24"/>
        </w:rPr>
        <w:t>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Az ekék munkája,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tárcsák munkája,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 xml:space="preserve">A boronák munkája, használata a gyakorlatban 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hengerek munkája,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simítók munkája,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talajlazítók munkája,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 kombinált talajművelő gépek munkája, használatuk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tápanyag visszapótlás gépeinek felépítése és működése</w:t>
      </w:r>
      <w:r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szerves-trágyaszórás gépeinek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Műtrágyaszóró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Folyékony műtrágyaszórók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sz w:val="24"/>
          <w:szCs w:val="24"/>
        </w:rPr>
      </w:pPr>
      <w:r w:rsidRPr="00245475">
        <w:rPr>
          <w:rFonts w:ascii="Palatino Linotype" w:hAnsi="Palatino Linotype" w:cs="Arial"/>
          <w:b/>
          <w:sz w:val="24"/>
          <w:szCs w:val="24"/>
        </w:rPr>
        <w:t>A vetés, ültetés és palántázás gépeinek felépítése és működése</w:t>
      </w:r>
      <w:r w:rsidRPr="00342375">
        <w:rPr>
          <w:rFonts w:ascii="Palatino Linotype" w:hAnsi="Palatino Linotype"/>
          <w:b/>
          <w:i/>
          <w:sz w:val="24"/>
          <w:szCs w:val="24"/>
        </w:rPr>
        <w:tab/>
        <w:t>11</w:t>
      </w:r>
      <w:r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245475">
        <w:rPr>
          <w:rFonts w:ascii="Palatino Linotype" w:hAnsi="Palatino Linotype"/>
          <w:sz w:val="24"/>
          <w:szCs w:val="24"/>
        </w:rPr>
        <w:t xml:space="preserve">Vetőgépek használata a gyakorlatban 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Szemenkénti vetőszerkezetek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Burgonyaültető és palántázó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növényvédelem gépeinek felépítése és működése</w:t>
      </w:r>
      <w:r w:rsidRPr="00E5292C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6</w:t>
      </w:r>
      <w:r w:rsidRPr="00E5292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A vegyszeres növényvédelem gépinek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Permetezőgépek beállításai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Porozó és csávázó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Az öntözés gépeinek</w:t>
      </w:r>
      <w:r w:rsidRPr="00E5292C">
        <w:rPr>
          <w:rFonts w:ascii="Palatino Linotype" w:hAnsi="Palatino Linotype"/>
          <w:sz w:val="24"/>
          <w:szCs w:val="24"/>
        </w:rPr>
        <w:t xml:space="preserve"> használata a gyakorlatban</w:t>
      </w:r>
    </w:p>
    <w:p w:rsidR="009E0A13" w:rsidRPr="00E5292C" w:rsidRDefault="009E0A13" w:rsidP="00FB5E9C">
      <w:pPr>
        <w:widowControl w:val="0"/>
        <w:suppressAutoHyphens/>
        <w:ind w:left="1224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 betakarítás gépeinek felépítése és működése</w:t>
      </w:r>
      <w:r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12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Szemestermény betakarító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Gyökér és gumós növényeket betakarító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t>Szálastakarmányok betakarításának gépei, használatuk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5292C">
        <w:rPr>
          <w:rFonts w:ascii="Palatino Linotype" w:hAnsi="Palatino Linotype"/>
          <w:sz w:val="24"/>
          <w:szCs w:val="24"/>
        </w:rPr>
        <w:lastRenderedPageBreak/>
        <w:t>Szállító és anyagmozgató gépek használata a gyakorlatban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</w:p>
    <w:p w:rsidR="009E0A13" w:rsidRDefault="009E0A13">
      <w:pPr>
        <w:widowControl w:val="0"/>
        <w:numPr>
          <w:ilvl w:val="2"/>
          <w:numId w:val="8"/>
        </w:numPr>
        <w:tabs>
          <w:tab w:val="right" w:pos="9214"/>
        </w:tabs>
        <w:suppressAutoHyphens/>
        <w:ind w:left="1225" w:hanging="505"/>
        <w:rPr>
          <w:rFonts w:ascii="Palatino Linotype" w:hAnsi="Palatino Linotype"/>
          <w:b/>
          <w:sz w:val="24"/>
          <w:szCs w:val="24"/>
        </w:rPr>
      </w:pPr>
      <w:r w:rsidRPr="00E5292C">
        <w:rPr>
          <w:rFonts w:ascii="Palatino Linotype" w:hAnsi="Palatino Linotype" w:cs="Arial"/>
          <w:b/>
          <w:sz w:val="24"/>
          <w:szCs w:val="24"/>
        </w:rPr>
        <w:t>Az állattenyésztés gépeinek felépítése és működése</w:t>
      </w:r>
      <w:r>
        <w:rPr>
          <w:rFonts w:ascii="Palatino Linotype" w:hAnsi="Palatino Linotype"/>
          <w:b/>
          <w:sz w:val="24"/>
          <w:szCs w:val="24"/>
        </w:rPr>
        <w:tab/>
      </w:r>
      <w:r w:rsidRPr="00342375">
        <w:rPr>
          <w:rFonts w:ascii="Palatino Linotype" w:hAnsi="Palatino Linotype"/>
          <w:b/>
          <w:i/>
          <w:sz w:val="24"/>
          <w:szCs w:val="24"/>
        </w:rPr>
        <w:t xml:space="preserve">10 </w:t>
      </w:r>
      <w:r w:rsidRPr="00E5292C">
        <w:rPr>
          <w:rFonts w:ascii="Palatino Linotype" w:hAnsi="Palatino Linotype"/>
          <w:b/>
          <w:i/>
          <w:sz w:val="24"/>
          <w:szCs w:val="24"/>
        </w:rPr>
        <w:t>óra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Etető- és itató berendezések gyakorlati alkalmazása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Mosás és fertőtlenítés gépeinek használata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Trágyaeltávolítás és hígtrágyakezelés gépeinek bemutatása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EA4194">
        <w:rPr>
          <w:rFonts w:ascii="Palatino Linotype" w:hAnsi="Palatino Linotype"/>
          <w:sz w:val="24"/>
          <w:szCs w:val="24"/>
        </w:rPr>
        <w:t>Fejés és tejkezelés gépeinek, berendezéseinek használata</w:t>
      </w:r>
    </w:p>
    <w:p w:rsidR="009E0A13" w:rsidRDefault="009E0A13">
      <w:pPr>
        <w:widowControl w:val="0"/>
        <w:suppressAutoHyphens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A4194">
        <w:rPr>
          <w:rFonts w:ascii="Palatino Linotype" w:hAnsi="Palatino Linotype"/>
          <w:sz w:val="24"/>
          <w:szCs w:val="24"/>
        </w:rPr>
        <w:t>Egyéb</w:t>
      </w:r>
      <w:r w:rsidRPr="00E5292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állattartásban alkalmazott gépek, berendezések használata</w:t>
      </w:r>
    </w:p>
    <w:p w:rsidR="009E0A13" w:rsidRDefault="009E0A13" w:rsidP="00FB5E9C">
      <w:pPr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9E0A13" w:rsidRPr="00E5292C" w:rsidRDefault="009E0A13" w:rsidP="00845DBC">
      <w:pPr>
        <w:numPr>
          <w:ilvl w:val="1"/>
          <w:numId w:val="8"/>
        </w:numPr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E5292C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9E0A13" w:rsidRPr="00EF3A8D" w:rsidRDefault="009E0A13" w:rsidP="00C05CBA">
      <w:pPr>
        <w:widowControl w:val="0"/>
        <w:suppressAutoHyphens/>
        <w:ind w:left="360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Tangazdaság, t</w:t>
      </w:r>
      <w:r w:rsidRPr="00EF3A8D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anüzem.</w:t>
      </w:r>
    </w:p>
    <w:p w:rsidR="009E0A13" w:rsidRPr="00E5292C" w:rsidRDefault="009E0A13" w:rsidP="00FB5E9C">
      <w:pPr>
        <w:widowControl w:val="0"/>
        <w:suppressAutoHyphens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9E0A13" w:rsidRPr="00E5292C" w:rsidRDefault="009E0A13" w:rsidP="00EF3A8D">
      <w:pPr>
        <w:numPr>
          <w:ilvl w:val="1"/>
          <w:numId w:val="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E0A13" w:rsidRPr="00E5292C" w:rsidRDefault="009E0A13" w:rsidP="00EF3A8D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 w:rsidP="00EF3A8D">
      <w:pPr>
        <w:pStyle w:val="Listaszerbekezds"/>
        <w:numPr>
          <w:ilvl w:val="2"/>
          <w:numId w:val="8"/>
        </w:numPr>
        <w:spacing w:after="0" w:line="240" w:lineRule="auto"/>
        <w:ind w:left="1214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E5292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 (ajánlás)</w:t>
      </w:r>
    </w:p>
    <w:tbl>
      <w:tblPr>
        <w:tblW w:w="8734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1701"/>
        <w:gridCol w:w="992"/>
        <w:gridCol w:w="992"/>
        <w:gridCol w:w="993"/>
        <w:gridCol w:w="2877"/>
      </w:tblGrid>
      <w:tr w:rsidR="009E0A13" w:rsidRPr="008B7D14" w:rsidTr="00800A00">
        <w:trPr>
          <w:jc w:val="center"/>
        </w:trPr>
        <w:tc>
          <w:tcPr>
            <w:tcW w:w="1179" w:type="dxa"/>
            <w:vMerge w:val="restart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701" w:type="dxa"/>
            <w:vMerge w:val="restart"/>
            <w:vAlign w:val="center"/>
          </w:tcPr>
          <w:p w:rsidR="009E0A13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Alkalmazott oktatási </w:t>
            </w:r>
          </w:p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ódszer neve</w:t>
            </w:r>
          </w:p>
        </w:tc>
        <w:tc>
          <w:tcPr>
            <w:tcW w:w="2977" w:type="dxa"/>
            <w:gridSpan w:val="3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877" w:type="dxa"/>
            <w:vMerge w:val="restart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8B7D14" w:rsidTr="00800A00">
        <w:trPr>
          <w:jc w:val="center"/>
        </w:trPr>
        <w:tc>
          <w:tcPr>
            <w:tcW w:w="1179" w:type="dxa"/>
            <w:vMerge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0A13" w:rsidRPr="008B7D14" w:rsidRDefault="009E0A13" w:rsidP="00EF3A8D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877" w:type="dxa"/>
            <w:vMerge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263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EF3A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magyarázat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9E0A13" w:rsidRPr="00C578F9" w:rsidRDefault="009E0A13" w:rsidP="00EF3A8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578F9">
              <w:rPr>
                <w:rFonts w:ascii="Palatino Linotype" w:hAnsi="Palatino Linotype"/>
                <w:sz w:val="20"/>
                <w:szCs w:val="20"/>
              </w:rPr>
              <w:t>Növénytermesztéshez, állattenyésztéshez használt gépek, karbantartás, javítás</w:t>
            </w:r>
          </w:p>
        </w:tc>
      </w:tr>
      <w:tr w:rsidR="009E0A13" w:rsidRPr="008B7D14" w:rsidTr="00EF3A8D">
        <w:trPr>
          <w:trHeight w:val="70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EF3A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megbeszélés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70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EF3A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szemléltetés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8B7D14" w:rsidTr="00EF3A8D">
        <w:trPr>
          <w:trHeight w:val="70"/>
          <w:jc w:val="center"/>
        </w:trPr>
        <w:tc>
          <w:tcPr>
            <w:tcW w:w="1179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1.4</w:t>
            </w:r>
            <w:r w:rsidRPr="008B7D14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8B7D14" w:rsidRDefault="009E0A13" w:rsidP="00EF3A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bemutatás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8B7D14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DE4860" w:rsidTr="00E20051">
        <w:trPr>
          <w:trHeight w:val="263"/>
          <w:jc w:val="center"/>
        </w:trPr>
        <w:tc>
          <w:tcPr>
            <w:tcW w:w="1179" w:type="dxa"/>
            <w:vAlign w:val="center"/>
          </w:tcPr>
          <w:p w:rsidR="009E0A13" w:rsidRPr="00DE4860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1.5</w:t>
            </w:r>
            <w:r w:rsidRPr="00DE4860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E0A13" w:rsidRPr="00DE4860" w:rsidRDefault="009E0A13" w:rsidP="00EF3A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gyakorlás</w:t>
            </w:r>
          </w:p>
        </w:tc>
        <w:tc>
          <w:tcPr>
            <w:tcW w:w="992" w:type="dxa"/>
            <w:vAlign w:val="center"/>
          </w:tcPr>
          <w:p w:rsidR="009E0A13" w:rsidRPr="00DE4860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E0A13" w:rsidRPr="00DE4860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9E0A13" w:rsidRPr="00DE4860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9E0A13" w:rsidRPr="00DE4860" w:rsidRDefault="009E0A13" w:rsidP="00EF3A8D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 w:rsidP="00C05CBA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9E0A13" w:rsidRDefault="009E0A13" w:rsidP="00EF3A8D">
      <w:pPr>
        <w:pStyle w:val="Listaszerbekezds"/>
        <w:numPr>
          <w:ilvl w:val="2"/>
          <w:numId w:val="8"/>
        </w:numPr>
        <w:spacing w:after="0" w:line="240" w:lineRule="auto"/>
        <w:ind w:left="1214" w:hanging="505"/>
        <w:jc w:val="both"/>
        <w:rPr>
          <w:rFonts w:ascii="Palatino Linotype" w:hAnsi="Palatino Linotype"/>
          <w:b/>
          <w:i/>
          <w:sz w:val="24"/>
          <w:szCs w:val="24"/>
        </w:rPr>
      </w:pPr>
      <w:r w:rsidRPr="00342375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8827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75"/>
        <w:gridCol w:w="809"/>
        <w:gridCol w:w="798"/>
        <w:gridCol w:w="763"/>
        <w:gridCol w:w="2190"/>
      </w:tblGrid>
      <w:tr w:rsidR="009E0A13" w:rsidRPr="00FE5532" w:rsidTr="00800A00">
        <w:trPr>
          <w:cantSplit/>
          <w:trHeight w:val="921"/>
          <w:jc w:val="center"/>
        </w:trPr>
        <w:tc>
          <w:tcPr>
            <w:tcW w:w="992" w:type="dxa"/>
            <w:vMerge w:val="restart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3275" w:type="dxa"/>
            <w:vMerge w:val="restart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0A13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9E0A13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9E0A13" w:rsidRPr="00FE5532" w:rsidTr="00800A00">
        <w:trPr>
          <w:cantSplit/>
          <w:trHeight w:val="1076"/>
          <w:jc w:val="center"/>
        </w:trPr>
        <w:tc>
          <w:tcPr>
            <w:tcW w:w="992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0A13" w:rsidRPr="00FE5532" w:rsidRDefault="009E0A13" w:rsidP="00800A00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0A13" w:rsidRDefault="009E0A13" w:rsidP="00800A00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9E0A13" w:rsidRPr="00FE5532" w:rsidRDefault="009E0A13" w:rsidP="00800A00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0A13" w:rsidRDefault="009E0A13" w:rsidP="00800A00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9E0A13" w:rsidRPr="00FE5532" w:rsidRDefault="009E0A13" w:rsidP="00800A00">
            <w:pPr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9E0A13" w:rsidRPr="00C578F9" w:rsidRDefault="009E0A13" w:rsidP="00C578F9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C578F9">
              <w:rPr>
                <w:rFonts w:ascii="Palatino Linotype" w:hAnsi="Palatino Linotype"/>
                <w:sz w:val="20"/>
                <w:szCs w:val="20"/>
              </w:rPr>
              <w:t>Növény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C578F9">
              <w:rPr>
                <w:rFonts w:ascii="Palatino Linotype" w:hAnsi="Palatino Linotype"/>
                <w:sz w:val="20"/>
                <w:szCs w:val="20"/>
              </w:rPr>
              <w:t>termesztéshez, állattenyésztéshez használt gépek, karbantartás, javítás</w:t>
            </w: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trHeight w:val="507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.1.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jc w:val="center"/>
        </w:trPr>
        <w:tc>
          <w:tcPr>
            <w:tcW w:w="992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9E0A13" w:rsidRPr="008B7D14" w:rsidRDefault="009E0A13" w:rsidP="00800A00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D9D9D9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trHeight w:val="510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0A13" w:rsidRPr="00FE5532" w:rsidTr="00800A00">
        <w:trPr>
          <w:trHeight w:val="544"/>
          <w:jc w:val="center"/>
        </w:trPr>
        <w:tc>
          <w:tcPr>
            <w:tcW w:w="992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9E0A13" w:rsidRPr="00FE5532" w:rsidRDefault="009E0A13" w:rsidP="00800A0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:rsidR="009E0A13" w:rsidRPr="00FE5532" w:rsidRDefault="009E0A13" w:rsidP="00800A00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9E0A13" w:rsidRDefault="009E0A13">
      <w:pPr>
        <w:pStyle w:val="Listaszerbekezds"/>
        <w:spacing w:after="0" w:line="240" w:lineRule="auto"/>
        <w:ind w:left="1213"/>
        <w:rPr>
          <w:rFonts w:ascii="Palatino Linotype" w:hAnsi="Palatino Linotype"/>
          <w:b/>
          <w:i/>
          <w:sz w:val="24"/>
          <w:szCs w:val="24"/>
        </w:rPr>
      </w:pPr>
    </w:p>
    <w:p w:rsidR="009E0A13" w:rsidRPr="00E5292C" w:rsidRDefault="009E0A13" w:rsidP="00845DBC">
      <w:pPr>
        <w:widowControl w:val="0"/>
        <w:numPr>
          <w:ilvl w:val="1"/>
          <w:numId w:val="8"/>
        </w:numPr>
        <w:suppressAutoHyphens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E5292C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9E0A13" w:rsidRDefault="009E0A13">
      <w:pPr>
        <w:autoSpaceDE w:val="0"/>
        <w:autoSpaceDN w:val="0"/>
        <w:adjustRightInd w:val="0"/>
        <w:ind w:left="357"/>
        <w:jc w:val="both"/>
        <w:rPr>
          <w:rFonts w:ascii="Palatino Linotype" w:hAnsi="Palatino Linotype" w:cs="TimesNewRomanPSMT"/>
          <w:sz w:val="44"/>
          <w:szCs w:val="44"/>
          <w:lang w:bidi="hi-IN"/>
        </w:rPr>
      </w:pPr>
      <w:r w:rsidRPr="00EA4194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>
        <w:rPr>
          <w:rFonts w:ascii="Palatino Linotype" w:hAnsi="Palatino Linotype"/>
          <w:bCs/>
          <w:sz w:val="24"/>
          <w:szCs w:val="24"/>
        </w:rPr>
        <w:t>törvény</w:t>
      </w:r>
      <w:r w:rsidRPr="00EA4194">
        <w:rPr>
          <w:rFonts w:ascii="Palatino Linotype" w:hAnsi="Palatino Linotype"/>
          <w:bCs/>
          <w:sz w:val="24"/>
          <w:szCs w:val="24"/>
        </w:rPr>
        <w:t xml:space="preserve"> 54. § (2) a) pontja szerinti értékeléssel</w:t>
      </w:r>
      <w:r w:rsidRPr="00C91FBB">
        <w:rPr>
          <w:rFonts w:ascii="Palatino Linotype" w:hAnsi="Palatino Linotype"/>
          <w:bCs/>
        </w:rPr>
        <w:t>.</w:t>
      </w:r>
    </w:p>
    <w:p w:rsidR="009E0A13" w:rsidRPr="00AD5F8A" w:rsidRDefault="009E0A13" w:rsidP="007B574B">
      <w:pPr>
        <w:widowControl w:val="0"/>
        <w:suppressAutoHyphens/>
        <w:jc w:val="center"/>
        <w:rPr>
          <w:rFonts w:ascii="Palatino Linotype" w:hAnsi="Palatino Linotype" w:cs="TimesNewRomanPSMT"/>
          <w:sz w:val="36"/>
          <w:szCs w:val="36"/>
          <w:lang w:bidi="hi-IN"/>
        </w:rPr>
      </w:pPr>
      <w:r w:rsidRPr="00E5292C">
        <w:rPr>
          <w:rFonts w:ascii="Palatino Linotype" w:hAnsi="Palatino Linotype" w:cs="TimesNewRomanPSMT"/>
          <w:sz w:val="44"/>
          <w:szCs w:val="44"/>
          <w:lang w:bidi="hi-IN"/>
        </w:rPr>
        <w:br w:type="page"/>
      </w:r>
      <w:r w:rsidRPr="00EA4194">
        <w:rPr>
          <w:rFonts w:ascii="Palatino Linotype" w:hAnsi="Palatino Linotype" w:cs="TimesNewRomanPSMT"/>
          <w:sz w:val="36"/>
          <w:szCs w:val="36"/>
          <w:lang w:bidi="hi-IN"/>
        </w:rPr>
        <w:lastRenderedPageBreak/>
        <w:t>Összefüggő szakmai gyakorlat</w:t>
      </w:r>
    </w:p>
    <w:p w:rsidR="009E0A13" w:rsidRDefault="009E0A13" w:rsidP="00245475">
      <w:pPr>
        <w:autoSpaceDE w:val="0"/>
        <w:autoSpaceDN w:val="0"/>
        <w:adjustRightInd w:val="0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9E0A13" w:rsidRPr="00EF3A8D" w:rsidRDefault="009E0A13" w:rsidP="00245475">
      <w:pPr>
        <w:widowControl w:val="0"/>
        <w:suppressAutoHyphens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9E0A13" w:rsidRPr="00EF3A8D" w:rsidRDefault="009E0A13" w:rsidP="00245475">
      <w:pPr>
        <w:widowControl w:val="0"/>
        <w:suppressAutoHyphens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tbl>
      <w:tblPr>
        <w:tblW w:w="9209" w:type="dxa"/>
        <w:jc w:val="center"/>
        <w:tblInd w:w="-10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4"/>
        <w:gridCol w:w="4585"/>
      </w:tblGrid>
      <w:tr w:rsidR="009E0A13" w:rsidTr="0003136F">
        <w:trPr>
          <w:trHeight w:val="540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Szakmai követelménymodul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Tantárgyak</w:t>
            </w:r>
            <w:r>
              <w:rPr>
                <w:rFonts w:ascii="Palatino Linotype" w:hAnsi="Palatino Linotype" w:cs="Arial"/>
                <w:sz w:val="24"/>
                <w:szCs w:val="24"/>
              </w:rPr>
              <w:t>/témakörök</w:t>
            </w:r>
          </w:p>
        </w:tc>
      </w:tr>
      <w:tr w:rsidR="009E0A13" w:rsidTr="0003136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E0A13" w:rsidTr="0003136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E0A13" w:rsidTr="0003136F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E0A13" w:rsidTr="0003136F">
        <w:trPr>
          <w:trHeight w:val="464"/>
          <w:jc w:val="center"/>
        </w:trPr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A4194">
              <w:rPr>
                <w:rFonts w:ascii="Palatino Linotype" w:hAnsi="Palatino Linotype" w:cs="Arial"/>
                <w:b/>
                <w:sz w:val="24"/>
                <w:szCs w:val="24"/>
              </w:rPr>
              <w:t>10997-12 Állattartás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Állattartási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Takarmányozástani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Szarvasmarha tartási és tenyésztési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Sertés tartási és tenyésztési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Juh és kecske tartási és tenyésztési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Ló tartási és tenyésztési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Baromfi tartási és tenyésztési gyakorlatok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  <w:lang w:bidi="or-IN"/>
              </w:rPr>
              <w:t>Állategészségügyi- és higiéniai gyakorlatok</w:t>
            </w:r>
          </w:p>
        </w:tc>
      </w:tr>
      <w:tr w:rsidR="009E0A13" w:rsidTr="0003136F">
        <w:trPr>
          <w:trHeight w:val="429"/>
          <w:jc w:val="center"/>
        </w:trPr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A4194">
              <w:rPr>
                <w:rFonts w:ascii="Palatino Linotype" w:hAnsi="Palatino Linotype" w:cs="Arial"/>
                <w:b/>
                <w:sz w:val="24"/>
                <w:szCs w:val="24"/>
              </w:rPr>
              <w:t>10998-12 Növénytermesztés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spacing w:after="200" w:line="276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Növénytermesztési gyakorlatok 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gabonafélék termesztéstechnológiája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hüvelyes növények termesztéstechnológiája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Gyökér- és gumós növények termesztéstechnológiája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Az ipari növények termesztéstechnológiája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szálastakarmányok termesztéstechnológiája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Gyepgazdálkodási ismeretek</w:t>
            </w:r>
          </w:p>
        </w:tc>
      </w:tr>
      <w:tr w:rsidR="009E0A13" w:rsidTr="0003136F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Betakarítás és tartósítás, termények tárolása</w:t>
            </w:r>
          </w:p>
        </w:tc>
      </w:tr>
    </w:tbl>
    <w:p w:rsidR="009E0A13" w:rsidRDefault="009E0A13">
      <w:r>
        <w:br w:type="page"/>
      </w:r>
    </w:p>
    <w:tbl>
      <w:tblPr>
        <w:tblW w:w="9209" w:type="dxa"/>
        <w:jc w:val="center"/>
        <w:tblInd w:w="-10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4"/>
        <w:gridCol w:w="4585"/>
      </w:tblGrid>
      <w:tr w:rsidR="009E0A13" w:rsidTr="00EF3A8D">
        <w:trPr>
          <w:trHeight w:val="564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Pr="00AD5F8A" w:rsidRDefault="009E0A13" w:rsidP="0003136F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A4194">
              <w:rPr>
                <w:rFonts w:ascii="Palatino Linotype" w:hAnsi="Palatino Linotype" w:cs="Arial"/>
                <w:b/>
                <w:sz w:val="24"/>
                <w:szCs w:val="24"/>
              </w:rPr>
              <w:t>11000-12 Mezőgazdasági géptan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EF3A8D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Műszaki ismeretek gyakorlat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Az erőgépek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talajművelő gépek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tápanyag visszapótlás gépeinek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vetés, ültetés és palántázás gépeinek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növényvédelem gépeinek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 betakarítás gépeinek felépítése és működése</w:t>
            </w:r>
          </w:p>
        </w:tc>
      </w:tr>
      <w:tr w:rsidR="009E0A13" w:rsidTr="00EF3A8D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13" w:rsidRDefault="009E0A13" w:rsidP="0003136F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Az állattenyésztés gépeinek felépítése és működése</w:t>
            </w:r>
          </w:p>
        </w:tc>
      </w:tr>
    </w:tbl>
    <w:p w:rsidR="009E0A13" w:rsidRDefault="009E0A13" w:rsidP="00245475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</w:p>
    <w:p w:rsidR="009E0A13" w:rsidRDefault="009E0A13">
      <w:pPr>
        <w:rPr>
          <w:rFonts w:ascii="Palatino Linotype" w:hAnsi="Palatino Linotype" w:cs="Arial"/>
          <w:b/>
          <w:sz w:val="24"/>
          <w:szCs w:val="24"/>
        </w:rPr>
      </w:pP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10997-12 Állattartás</w:t>
      </w: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Mangal"/>
          <w:b/>
          <w:iCs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t>Állattartási gyakorlatok tantárgy</w:t>
      </w: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ind w:left="1224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Pr="00071777" w:rsidRDefault="009E0A13" w:rsidP="00245475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 xml:space="preserve">Takarmányozástani gyakorlatok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takarmányok felismerése, jellemzőik, érzékszervi minősítésük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egyes állatfajokkal etethető takarmányok csoportosítása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takarmányok etetésre történő előkészítése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takarmányok kiadagolása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Takarmányok tartósítása, tárolása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takarmányadag tervezés alapelveinek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ab/>
      </w:r>
    </w:p>
    <w:p w:rsidR="009E0A13" w:rsidRPr="00071777" w:rsidRDefault="009E0A13" w:rsidP="00245475">
      <w:pPr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Szarvasmarha tar</w:t>
      </w:r>
      <w:r>
        <w:rPr>
          <w:rFonts w:ascii="Palatino Linotype" w:hAnsi="Palatino Linotype"/>
          <w:b/>
          <w:sz w:val="24"/>
          <w:szCs w:val="24"/>
          <w:lang w:eastAsia="en-US"/>
        </w:rPr>
        <w:t>tási és tenyésztési gyakorlatok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3E5E0B">
        <w:rPr>
          <w:rFonts w:ascii="Palatino Linotype" w:hAnsi="Palatino Linotype"/>
          <w:sz w:val="24"/>
          <w:szCs w:val="24"/>
          <w:u w:val="single"/>
          <w:lang w:eastAsia="en-US"/>
        </w:rPr>
        <w:t>A szarvasmarhatartó gazdaság megismerése</w:t>
      </w:r>
      <w:r w:rsidRPr="00071777">
        <w:rPr>
          <w:rFonts w:ascii="Palatino Linotype" w:hAnsi="Palatino Linotype"/>
          <w:sz w:val="24"/>
          <w:szCs w:val="24"/>
          <w:lang w:eastAsia="en-US"/>
        </w:rPr>
        <w:t>: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gazdaság elrendezése, épületei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istálló típusai és berendezésük (etető-, itató-, trágyaeltávolító- berendezések)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fejőház felépítése és berendezései, fejőgép típusok</w:t>
      </w:r>
    </w:p>
    <w:p w:rsidR="009E0A13" w:rsidRPr="00071777" w:rsidRDefault="009E0A13" w:rsidP="003E5E0B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Tenyésztési és termelési paraméterek, azok dokumentálása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3E5E0B">
        <w:rPr>
          <w:rFonts w:ascii="Palatino Linotype" w:hAnsi="Palatino Linotype" w:cs="Mangal"/>
          <w:kern w:val="2"/>
          <w:sz w:val="24"/>
          <w:szCs w:val="24"/>
          <w:u w:val="single"/>
          <w:lang w:eastAsia="hi-IN" w:bidi="hi-IN"/>
        </w:rPr>
        <w:t>Szarvasmarha tartási és tenyésztési munkákban való részvétel</w:t>
      </w: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: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tenyésztési, takarmányozási, a hízlalási és tartási módok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Fejés és tejvizsgálat végzése, tej mintavétel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lastRenderedPageBreak/>
        <w:t>Napirend szerinti munkák végzése</w:t>
      </w:r>
    </w:p>
    <w:p w:rsidR="009E0A13" w:rsidRPr="00071777" w:rsidRDefault="009E0A13" w:rsidP="003E5E0B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Időszakos ápolási munkák végzése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3E5E0B">
        <w:rPr>
          <w:rFonts w:ascii="Palatino Linotype" w:hAnsi="Palatino Linotype" w:cs="Mangal"/>
          <w:kern w:val="2"/>
          <w:sz w:val="24"/>
          <w:szCs w:val="24"/>
          <w:u w:val="single"/>
          <w:lang w:eastAsia="hi-IN" w:bidi="hi-IN"/>
        </w:rPr>
        <w:t>A szarvasmarha szaporítása</w:t>
      </w: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: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ivarzás jeleinek felismerése, a termékenyítés optimális idejének a meghatározása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Segédkezés az inszeminálási munkákban</w:t>
      </w:r>
    </w:p>
    <w:p w:rsidR="009E0A13" w:rsidRPr="00071777" w:rsidRDefault="009E0A13" w:rsidP="003E5E0B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vemhesség megállapításának módszerei, a várható ellés idejének a meghatározása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3E5E0B">
        <w:rPr>
          <w:rFonts w:ascii="Palatino Linotype" w:hAnsi="Palatino Linotype" w:cs="Mangal"/>
          <w:kern w:val="2"/>
          <w:sz w:val="24"/>
          <w:szCs w:val="24"/>
          <w:u w:val="single"/>
          <w:lang w:eastAsia="hi-IN" w:bidi="hi-IN"/>
        </w:rPr>
        <w:t>Ellési előkészületek, segédkezés az ellésben</w:t>
      </w: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: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ellés jeleinek felismerése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ellető hely, a tehén felkészítése az ellésre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ellető személy felkészülése az ellésre, anyagok és eszközök előkészítése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ellés szakszerű levezetése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újszülött borjú és az anya ellátása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Takarmányadag összeállítása tejelő- és hízó marha számára „kézzel” és számítógépes program segítségével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szarvasmarha tartás balesetvédelmi és tűzrendészeti berendezéseinek, eszközeinek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trágya tárolás és kezelés eszközei és berendezései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ab/>
      </w:r>
    </w:p>
    <w:p w:rsidR="009E0A13" w:rsidRPr="00EF3A8D" w:rsidRDefault="009E0A13" w:rsidP="00245475">
      <w:pPr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EF3A8D"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  <w:t>Sertés tartási és tenyésztési gyakorlatok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u w:val="single"/>
          <w:shd w:val="clear" w:color="auto" w:fill="FFFFFF"/>
          <w:lang w:eastAsia="en-US"/>
        </w:rPr>
        <w:t>A sertés tartási és tenyésztési munkáiban való részvétel</w:t>
      </w: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: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tenyésztési, a takarmányozási, a hízlalási és a tartási módszerek magismerése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Az istálló berendezések működtetése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napirend szerinti és időszakos ápolási munkák végzése</w:t>
      </w:r>
    </w:p>
    <w:p w:rsidR="009E0A13" w:rsidRPr="00EF3A8D" w:rsidRDefault="009E0A13" w:rsidP="003E5E0B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Termelési adatok megismerése és dokumentálása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u w:val="single"/>
          <w:shd w:val="clear" w:color="auto" w:fill="FFFFFF"/>
          <w:lang w:eastAsia="en-US"/>
        </w:rPr>
        <w:t>A sertés szaporítása</w:t>
      </w: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: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Az ivarzás jeleinek felismerésének gyakorlása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termékenyítés optimális időpontjának meghatározása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fedeztetés, búgatás és a mesterséges termékenyítés munkái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fialás előkészítése és levezetése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EF3A8D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Takarmányadag összeállítása különböző korcsoportok részére számítógépes program segítségével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  <w:t xml:space="preserve">Juh- és kecsketartási és tenyésztési gyakorlatok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juh tenyésztési, takarmányozási, hízlalási és tartási módszereinek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juhtartás napi és időszakos ápolási munkáiban való részvétel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juh termelési adatainak megismerése, dokumentálása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lastRenderedPageBreak/>
        <w:t>Gyapjú ismeret, a bunda alkotó elemei, a gyapjú minősítése élő állaton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juhok takarmányozása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Legeltetési munkákban való részvétel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kecske tartási és tenyésztési munkáiban való részvétel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kecske</w:t>
      </w:r>
      <w:r w:rsidRPr="00071777">
        <w:rPr>
          <w:rFonts w:ascii="Palatino Linotype" w:hAnsi="Palatino Linotype"/>
          <w:sz w:val="24"/>
          <w:szCs w:val="24"/>
          <w:lang w:eastAsia="en-US"/>
        </w:rPr>
        <w:t xml:space="preserve"> napi és időszakos ápolási munkáiban való részvétel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kecske termelési adatainak megismerése, dokumentálása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juh és a kecske fejése, tejkezelése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  <w:t xml:space="preserve">Ló tartási és tenyésztési gyakorlatok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lótartási módok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lóápolás eszközei és használatuk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lószerszám és a kocsi részei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 kocsiba történő be- és kifogása, hajtás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 takarmányai és takarmányozása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 tenyésztése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hátasló tartás és gondozás, a lovaglás és idomítás munkáinak megtekintése.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ló küllemi bírálata, a hasznosítás és a küllem közötti összefüggés megismerése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  <w:t xml:space="preserve">Baromfi tartási és tenyésztési gyakorlatok 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u w:val="single"/>
          <w:shd w:val="clear" w:color="auto" w:fill="FFFFFF"/>
          <w:lang w:eastAsia="en-US"/>
        </w:rPr>
        <w:t>Árutojás termelő gazdaság megismerése</w:t>
      </w: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: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tartási, takarmányozási módszerek megismerése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baromfitelep berendezései, üzemeltetésük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napirend szerinti munkaműveletek elvégzése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Étkezési tojás gyűjtése, válogatása, áruvá készítése</w:t>
      </w:r>
    </w:p>
    <w:p w:rsidR="009E0A13" w:rsidRPr="00EF3A8D" w:rsidRDefault="009E0A13" w:rsidP="003E5E0B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Termelési adatok gyűjtése, dokumentálása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u w:val="single"/>
          <w:shd w:val="clear" w:color="auto" w:fill="FFFFFF"/>
          <w:lang w:eastAsia="en-US"/>
        </w:rPr>
        <w:t>Pecsenyecsirke nevelő gazdaság megismerése</w:t>
      </w: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: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tartási, takarmányozási módszerek megismerése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baromfitelep berendezései, üzemeltetésük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A napirend szerinti munkaműveletek elvégzése</w:t>
      </w:r>
    </w:p>
    <w:p w:rsidR="009E0A13" w:rsidRPr="00EF3A8D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EF3A8D">
        <w:rPr>
          <w:rFonts w:ascii="Palatino Linotype" w:hAnsi="Palatino Linotype" w:cs="Tahoma"/>
          <w:sz w:val="24"/>
          <w:szCs w:val="24"/>
          <w:shd w:val="clear" w:color="auto" w:fill="FFFFFF"/>
          <w:lang w:eastAsia="en-US"/>
        </w:rPr>
        <w:t>Termelési adatok gyűjtése, dokumentálása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ab/>
      </w:r>
    </w:p>
    <w:p w:rsidR="009E0A13" w:rsidRPr="00071777" w:rsidRDefault="009E0A13" w:rsidP="00245475">
      <w:pPr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  <w:t xml:space="preserve">Állategészségügyi- és higiéniai gyakorlatok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Állattartó gazdaság állategészségügyi technológiája, dokumentációja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Gazdasági állatok klinikai alapértékeinek mérése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beteg állat felismerése, elkülönítése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állattartásban alkalmazott fertőtlenítő szerek és használatuk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Istálló takarítása és fertőtlenítése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Segédkezés az állatorvosi beavatkozás közben</w:t>
      </w:r>
    </w:p>
    <w:p w:rsidR="009E0A13" w:rsidRDefault="009E0A13" w:rsidP="00245475">
      <w:pPr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Arial"/>
          <w:b/>
          <w:sz w:val="24"/>
          <w:szCs w:val="24"/>
          <w:vertAlign w:val="superscript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 xml:space="preserve">10998-12 Növénytermesztés </w:t>
      </w: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Mangal"/>
          <w:b/>
          <w:iCs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lastRenderedPageBreak/>
        <w:t>Növénytermesztési gyakorlatok tantárgy</w:t>
      </w: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ind w:left="1224" w:firstLine="194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Pr="00071777" w:rsidRDefault="009E0A13" w:rsidP="00245475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A gabonafélék termesztéstechnológiája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őszi és tavaszi búza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őszi és tavaszi árpa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zab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rozs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kukorica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tritikále talajelőkészítése, tápanyag ellátása, vetése, ápolása, betakarítása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A hüvelyes növények termesztéstechnológiája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borsó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szója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bab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lencse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csillagfürt talajelőkészítése, tápanyag ellátása, vetése, ápolása, betakarítása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b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A gyökér- és gumós növények termesztéstechnológiája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burgon</w:t>
      </w:r>
      <w:r>
        <w:rPr>
          <w:rFonts w:ascii="Palatino Linotype" w:hAnsi="Palatino Linotype"/>
          <w:sz w:val="24"/>
          <w:szCs w:val="24"/>
          <w:lang w:eastAsia="en-US"/>
        </w:rPr>
        <w:t>y</w:t>
      </w:r>
      <w:r w:rsidRPr="00071777">
        <w:rPr>
          <w:rFonts w:ascii="Palatino Linotype" w:hAnsi="Palatino Linotype"/>
          <w:sz w:val="24"/>
          <w:szCs w:val="24"/>
          <w:lang w:eastAsia="en-US"/>
        </w:rPr>
        <w:t>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cukorrépa talajelőkészítése, tápanyag ellátása, vetése, ápolása, betakarítása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b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Az ipari növények termesztéstechnológiája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napraforgó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őszi káposztarepce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fehér mustár talajelőkészítése, tápanyag ellátása, vetése, ápolása, betakarítása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b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A szálastakarmányok és tömegtakarmányok termesztéstechnológiája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lucerna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vörös here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szudánifű talajelőkészítése, tápanyag ellátása, vetése, ápolása, betakarítása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silókukorica és a silócirok talajelőkészítése, tápanyag ellátása, vetése, ápolása, betakarítása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Gyepgazdálkodási ismeretek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Gyepek talajelőkészítése, telepítése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gyepek ápolása, termőképességük fokozása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lastRenderedPageBreak/>
        <w:t>A széna- és szenázskészítés technológiája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Gyepművelő eszközök és gépek munkájának megismerése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/>
          <w:sz w:val="24"/>
          <w:szCs w:val="24"/>
          <w:lang w:eastAsia="en-US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/>
          <w:b/>
          <w:sz w:val="24"/>
          <w:szCs w:val="24"/>
          <w:lang w:eastAsia="en-US"/>
        </w:rPr>
        <w:t>Betakarítás és tartósítás, termények tárolása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betakarítás módjai és eszközei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termények tartósításának lehetőségei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termények tárolása</w:t>
      </w:r>
    </w:p>
    <w:p w:rsidR="009E0A13" w:rsidRPr="00071777" w:rsidRDefault="009E0A13" w:rsidP="003E5E0B">
      <w:pPr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 xml:space="preserve">11000-12 Mezőgazdasági géptan </w:t>
      </w:r>
    </w:p>
    <w:p w:rsidR="009E0A13" w:rsidRPr="00071777" w:rsidRDefault="009E0A13" w:rsidP="00245475">
      <w:pPr>
        <w:widowControl w:val="0"/>
        <w:suppressAutoHyphens/>
        <w:rPr>
          <w:rFonts w:ascii="Palatino Linotype" w:hAnsi="Palatino Linotype" w:cs="Mangal"/>
          <w:b/>
          <w:iCs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t>Műszaki ismeretek gyakorlat tantárgy</w:t>
      </w:r>
    </w:p>
    <w:p w:rsidR="009E0A13" w:rsidRPr="00071777" w:rsidRDefault="009E0A13" w:rsidP="00245475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ind w:left="1224"/>
        <w:rPr>
          <w:rFonts w:ascii="Palatino Linotype" w:hAnsi="Palatino Linotype"/>
          <w:b/>
          <w:sz w:val="24"/>
          <w:szCs w:val="24"/>
        </w:rPr>
      </w:pPr>
      <w:r w:rsidRPr="00071777">
        <w:rPr>
          <w:rFonts w:ascii="Palatino Linotype" w:hAnsi="Palatino Linotype"/>
          <w:b/>
          <w:sz w:val="24"/>
          <w:szCs w:val="24"/>
        </w:rPr>
        <w:t>Témakörök</w:t>
      </w:r>
    </w:p>
    <w:p w:rsidR="009E0A13" w:rsidRPr="00071777" w:rsidRDefault="009E0A13" w:rsidP="00245475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Az erőgépek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 xml:space="preserve">A traktorok fő szerkezeti egységei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motor, a teljesítmény átviteli rendszer felépítése, bemutatása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Járművek kormányzása, fékezése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 xml:space="preserve">Az erőgépek alvázának és felépítményének sajátosságai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traktorok vonó- és függesztő berendezéseinek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Az erőgépek karbantartása, tárolása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 talajművelő gépek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ekék munkája,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tárcsák munkája,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 xml:space="preserve">A boronák munkája, használata a gyakorlatban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hengerek munkája,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simítók munkája,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talajlazítók munkája,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 kombinált talajművelő gépek munkája, használatuk a gyakorlatban</w:t>
      </w:r>
    </w:p>
    <w:p w:rsidR="009E0A13" w:rsidRPr="00071777" w:rsidRDefault="009E0A13" w:rsidP="003E5E0B">
      <w:pPr>
        <w:widowControl w:val="0"/>
        <w:suppressAutoHyphens/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 tápanyag visszapótlás gépeinek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A szerves-trágyaszórás gépeinek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Műtrágyaszóró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Folyékony műtrágyaszórók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 vetés, ültetés és palántázás gépeinek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 xml:space="preserve">Vetőgépek használata a gyakorlatban 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Szemenkénti vetőszerkezetek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Burgonyaültető és palántázó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 növényvédelem gépeinek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lastRenderedPageBreak/>
        <w:t>A vegyszeres növényvédelem gépinek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sz w:val="24"/>
          <w:szCs w:val="24"/>
          <w:lang w:eastAsia="en-US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Permetezőgépek beállításai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Porozó és csávázó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Az öntözés gépeinek</w:t>
      </w:r>
      <w:r w:rsidRPr="00071777">
        <w:rPr>
          <w:rFonts w:ascii="Palatino Linotype" w:hAnsi="Palatino Linotype"/>
          <w:sz w:val="24"/>
          <w:szCs w:val="24"/>
          <w:lang w:eastAsia="en-US"/>
        </w:rPr>
        <w:t xml:space="preserve">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b/>
          <w:kern w:val="2"/>
          <w:sz w:val="24"/>
          <w:szCs w:val="24"/>
          <w:lang w:eastAsia="hi-IN" w:bidi="hi-IN"/>
        </w:rPr>
      </w:pP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 betakarítás gépeinek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Szemestermény betakarító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Gyökér és gumós növényeket betakarító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Szálastakarmányok betakarításának gépei, használatuk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/>
          <w:sz w:val="24"/>
          <w:szCs w:val="24"/>
          <w:lang w:eastAsia="en-US"/>
        </w:rPr>
        <w:t>Szállító és anyagmozgató gépek használata a gyakorlatban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ab/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/>
          <w:b/>
          <w:sz w:val="24"/>
          <w:szCs w:val="24"/>
          <w:lang w:eastAsia="en-US"/>
        </w:rPr>
      </w:pPr>
      <w:r w:rsidRPr="00071777">
        <w:rPr>
          <w:rFonts w:ascii="Palatino Linotype" w:hAnsi="Palatino Linotype" w:cs="Arial"/>
          <w:b/>
          <w:sz w:val="24"/>
          <w:szCs w:val="24"/>
        </w:rPr>
        <w:t>Az állattenyésztés gépeinek felépítése és működése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Etető- és itató berendezések gyakorlati alkalmazása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Mosás és fertőtlenítés gépeinek használata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Trágyaeltávolítás és hígtrágyakezelés gépeinek bemutatása</w:t>
      </w:r>
    </w:p>
    <w:p w:rsidR="009E0A13" w:rsidRPr="00071777" w:rsidRDefault="009E0A13" w:rsidP="00245475">
      <w:pPr>
        <w:widowControl w:val="0"/>
        <w:suppressAutoHyphens/>
        <w:ind w:left="709"/>
        <w:rPr>
          <w:rFonts w:ascii="Palatino Linotype" w:hAnsi="Palatino Linotype" w:cs="Mangal"/>
          <w:kern w:val="2"/>
          <w:sz w:val="24"/>
          <w:szCs w:val="24"/>
          <w:lang w:eastAsia="hi-IN" w:bidi="hi-IN"/>
        </w:rPr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Fejés és tejkezelés gépeinek, berendezéseinek használata</w:t>
      </w:r>
    </w:p>
    <w:p w:rsidR="009E0A13" w:rsidRDefault="009E0A13">
      <w:pPr>
        <w:widowControl w:val="0"/>
        <w:suppressAutoHyphens/>
        <w:ind w:left="709"/>
      </w:pPr>
      <w:r w:rsidRPr="00071777">
        <w:rPr>
          <w:rFonts w:ascii="Palatino Linotype" w:hAnsi="Palatino Linotype" w:cs="Mangal"/>
          <w:kern w:val="2"/>
          <w:sz w:val="24"/>
          <w:szCs w:val="24"/>
          <w:lang w:eastAsia="hi-IN" w:bidi="hi-IN"/>
        </w:rPr>
        <w:t>Egyéb állattartásban alkalmazott gépek, berendezések használata</w:t>
      </w:r>
    </w:p>
    <w:sectPr w:rsidR="009E0A13" w:rsidSect="00726D74">
      <w:headerReference w:type="default" r:id="rId12"/>
      <w:footerReference w:type="default" r:id="rId13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13" w:rsidRDefault="009E0A13">
      <w:r>
        <w:separator/>
      </w:r>
    </w:p>
    <w:p w:rsidR="009E0A13" w:rsidRDefault="009E0A13"/>
    <w:p w:rsidR="009E0A13" w:rsidRDefault="009E0A13" w:rsidP="00B10E84"/>
    <w:p w:rsidR="009E0A13" w:rsidRDefault="009E0A13"/>
    <w:p w:rsidR="009E0A13" w:rsidRDefault="009E0A13"/>
  </w:endnote>
  <w:endnote w:type="continuationSeparator" w:id="0">
    <w:p w:rsidR="009E0A13" w:rsidRDefault="009E0A13">
      <w:r>
        <w:continuationSeparator/>
      </w:r>
    </w:p>
    <w:p w:rsidR="009E0A13" w:rsidRDefault="009E0A13"/>
    <w:p w:rsidR="009E0A13" w:rsidRDefault="009E0A13" w:rsidP="00B10E84"/>
    <w:p w:rsidR="009E0A13" w:rsidRDefault="009E0A13"/>
    <w:p w:rsidR="009E0A13" w:rsidRDefault="009E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Default="009E0A13">
    <w:pPr>
      <w:pStyle w:val="llb"/>
      <w:jc w:val="center"/>
    </w:pPr>
    <w:r w:rsidRPr="008A6B42">
      <w:rPr>
        <w:rFonts w:ascii="Palatino Linotype" w:hAnsi="Palatino Linotype"/>
        <w:sz w:val="20"/>
        <w:szCs w:val="20"/>
      </w:rPr>
      <w:fldChar w:fldCharType="begin"/>
    </w:r>
    <w:r w:rsidRPr="008A6B42">
      <w:rPr>
        <w:rFonts w:ascii="Palatino Linotype" w:hAnsi="Palatino Linotype"/>
        <w:sz w:val="20"/>
        <w:szCs w:val="20"/>
      </w:rPr>
      <w:instrText>PAGE   \* MERGEFORMAT</w:instrText>
    </w:r>
    <w:r w:rsidRPr="008A6B42">
      <w:rPr>
        <w:rFonts w:ascii="Palatino Linotype" w:hAnsi="Palatino Linotype"/>
        <w:sz w:val="20"/>
        <w:szCs w:val="20"/>
      </w:rPr>
      <w:fldChar w:fldCharType="separate"/>
    </w:r>
    <w:r w:rsidR="00D929E0">
      <w:rPr>
        <w:rFonts w:ascii="Palatino Linotype" w:hAnsi="Palatino Linotype"/>
        <w:noProof/>
        <w:sz w:val="20"/>
        <w:szCs w:val="20"/>
      </w:rPr>
      <w:t>1</w:t>
    </w:r>
    <w:r w:rsidRPr="008A6B42">
      <w:rPr>
        <w:rFonts w:ascii="Palatino Linotype" w:hAnsi="Palatino Linotype"/>
        <w:sz w:val="20"/>
        <w:szCs w:val="20"/>
      </w:rPr>
      <w:fldChar w:fldCharType="end"/>
    </w:r>
  </w:p>
  <w:p w:rsidR="009E0A13" w:rsidRPr="00192A9E" w:rsidRDefault="009E0A13" w:rsidP="00192A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Pr="00F45E44" w:rsidRDefault="009E0A13" w:rsidP="00FB5E9C">
    <w:pPr>
      <w:pStyle w:val="llb"/>
      <w:ind w:left="720"/>
      <w:rPr>
        <w:rFonts w:ascii="Palatino Linotype" w:hAnsi="Palatino Linotype"/>
        <w:sz w:val="20"/>
        <w:szCs w:val="20"/>
      </w:rPr>
    </w:pPr>
    <w:r>
      <w:tab/>
    </w:r>
    <w:r w:rsidRPr="00F45E44">
      <w:rPr>
        <w:rFonts w:ascii="Palatino Linotype" w:hAnsi="Palatino Linotype"/>
        <w:sz w:val="20"/>
        <w:szCs w:val="20"/>
      </w:rPr>
      <w:fldChar w:fldCharType="begin"/>
    </w:r>
    <w:r w:rsidRPr="00F45E44">
      <w:rPr>
        <w:rFonts w:ascii="Palatino Linotype" w:hAnsi="Palatino Linotype"/>
        <w:sz w:val="20"/>
        <w:szCs w:val="20"/>
      </w:rPr>
      <w:instrText>PAGE   \* MERGEFORMAT</w:instrText>
    </w:r>
    <w:r w:rsidRPr="00F45E44">
      <w:rPr>
        <w:rFonts w:ascii="Palatino Linotype" w:hAnsi="Palatino Linotype"/>
        <w:sz w:val="20"/>
        <w:szCs w:val="20"/>
      </w:rPr>
      <w:fldChar w:fldCharType="separate"/>
    </w:r>
    <w:r w:rsidR="00D929E0">
      <w:rPr>
        <w:rFonts w:ascii="Palatino Linotype" w:hAnsi="Palatino Linotype"/>
        <w:noProof/>
        <w:sz w:val="20"/>
        <w:szCs w:val="20"/>
      </w:rPr>
      <w:t>26</w:t>
    </w:r>
    <w:r w:rsidRPr="00F45E44">
      <w:rPr>
        <w:rFonts w:ascii="Palatino Linotype" w:hAnsi="Palatino Linotype"/>
        <w:sz w:val="20"/>
        <w:szCs w:val="20"/>
      </w:rPr>
      <w:fldChar w:fldCharType="end"/>
    </w:r>
  </w:p>
  <w:p w:rsidR="009E0A13" w:rsidRDefault="009E0A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Pr="00F45E44" w:rsidRDefault="009E0A13" w:rsidP="00FB5E9C">
    <w:pPr>
      <w:pStyle w:val="llb"/>
      <w:ind w:left="720"/>
      <w:rPr>
        <w:rFonts w:ascii="Palatino Linotype" w:hAnsi="Palatino Linotype"/>
        <w:sz w:val="20"/>
        <w:szCs w:val="20"/>
      </w:rPr>
    </w:pPr>
    <w:r>
      <w:tab/>
    </w:r>
    <w:r w:rsidRPr="00F45E44">
      <w:rPr>
        <w:rFonts w:ascii="Palatino Linotype" w:hAnsi="Palatino Linotype"/>
        <w:sz w:val="20"/>
        <w:szCs w:val="20"/>
      </w:rPr>
      <w:fldChar w:fldCharType="begin"/>
    </w:r>
    <w:r w:rsidRPr="00F45E44">
      <w:rPr>
        <w:rFonts w:ascii="Palatino Linotype" w:hAnsi="Palatino Linotype"/>
        <w:sz w:val="20"/>
        <w:szCs w:val="20"/>
      </w:rPr>
      <w:instrText>PAGE   \* MERGEFORMAT</w:instrText>
    </w:r>
    <w:r w:rsidRPr="00F45E44">
      <w:rPr>
        <w:rFonts w:ascii="Palatino Linotype" w:hAnsi="Palatino Linotype"/>
        <w:sz w:val="20"/>
        <w:szCs w:val="20"/>
      </w:rPr>
      <w:fldChar w:fldCharType="separate"/>
    </w:r>
    <w:r w:rsidR="00D929E0">
      <w:rPr>
        <w:rFonts w:ascii="Palatino Linotype" w:hAnsi="Palatino Linotype"/>
        <w:noProof/>
        <w:sz w:val="20"/>
        <w:szCs w:val="20"/>
      </w:rPr>
      <w:t>58</w:t>
    </w:r>
    <w:r w:rsidRPr="00F45E44">
      <w:rPr>
        <w:rFonts w:ascii="Palatino Linotype" w:hAnsi="Palatino Linotype"/>
        <w:sz w:val="20"/>
        <w:szCs w:val="20"/>
      </w:rPr>
      <w:fldChar w:fldCharType="end"/>
    </w:r>
  </w:p>
  <w:p w:rsidR="009E0A13" w:rsidRDefault="009E0A1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Pr="006D1A33" w:rsidRDefault="009E0A13" w:rsidP="00716C45">
    <w:pPr>
      <w:pStyle w:val="llb"/>
      <w:jc w:val="center"/>
      <w:rPr>
        <w:color w:val="003366"/>
        <w:sz w:val="18"/>
        <w:szCs w:val="18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929E0">
      <w:rPr>
        <w:rStyle w:val="Oldalszm"/>
        <w:noProof/>
      </w:rPr>
      <w:t>71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13" w:rsidRDefault="009E0A13">
      <w:r>
        <w:separator/>
      </w:r>
    </w:p>
    <w:p w:rsidR="009E0A13" w:rsidRDefault="009E0A13"/>
    <w:p w:rsidR="009E0A13" w:rsidRDefault="009E0A13" w:rsidP="00B10E84"/>
    <w:p w:rsidR="009E0A13" w:rsidRDefault="009E0A13"/>
    <w:p w:rsidR="009E0A13" w:rsidRDefault="009E0A13"/>
  </w:footnote>
  <w:footnote w:type="continuationSeparator" w:id="0">
    <w:p w:rsidR="009E0A13" w:rsidRDefault="009E0A13">
      <w:r>
        <w:continuationSeparator/>
      </w:r>
    </w:p>
    <w:p w:rsidR="009E0A13" w:rsidRDefault="009E0A13"/>
    <w:p w:rsidR="009E0A13" w:rsidRDefault="009E0A13" w:rsidP="00B10E84"/>
    <w:p w:rsidR="009E0A13" w:rsidRDefault="009E0A13"/>
    <w:p w:rsidR="009E0A13" w:rsidRDefault="009E0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Default="009E0A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13" w:rsidRDefault="009E0A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/>
      </w:rPr>
    </w:lvl>
  </w:abstractNum>
  <w:abstractNum w:abstractNumId="1">
    <w:nsid w:val="1C1E542F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">
    <w:nsid w:val="2A2173DA"/>
    <w:multiLevelType w:val="multilevel"/>
    <w:tmpl w:val="ED7C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13F695A"/>
    <w:multiLevelType w:val="multilevel"/>
    <w:tmpl w:val="D032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68CC231B"/>
    <w:multiLevelType w:val="multilevel"/>
    <w:tmpl w:val="ED7C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9161E70"/>
    <w:multiLevelType w:val="multilevel"/>
    <w:tmpl w:val="489E3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C7"/>
    <w:rsid w:val="00000894"/>
    <w:rsid w:val="000067BE"/>
    <w:rsid w:val="000073B4"/>
    <w:rsid w:val="00010A32"/>
    <w:rsid w:val="00010E5A"/>
    <w:rsid w:val="000117D8"/>
    <w:rsid w:val="00011B8A"/>
    <w:rsid w:val="00013280"/>
    <w:rsid w:val="00013779"/>
    <w:rsid w:val="000205BB"/>
    <w:rsid w:val="00023B2C"/>
    <w:rsid w:val="000240EE"/>
    <w:rsid w:val="00025947"/>
    <w:rsid w:val="00025ECB"/>
    <w:rsid w:val="00031136"/>
    <w:rsid w:val="0003136F"/>
    <w:rsid w:val="0003198B"/>
    <w:rsid w:val="0003210F"/>
    <w:rsid w:val="00034127"/>
    <w:rsid w:val="000368CD"/>
    <w:rsid w:val="00037E3F"/>
    <w:rsid w:val="00044157"/>
    <w:rsid w:val="00050100"/>
    <w:rsid w:val="000520DF"/>
    <w:rsid w:val="00052425"/>
    <w:rsid w:val="00052C8D"/>
    <w:rsid w:val="00056CA7"/>
    <w:rsid w:val="0006013C"/>
    <w:rsid w:val="00060D9A"/>
    <w:rsid w:val="000702E0"/>
    <w:rsid w:val="00071777"/>
    <w:rsid w:val="00072F98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3D2E"/>
    <w:rsid w:val="0009402B"/>
    <w:rsid w:val="00097A30"/>
    <w:rsid w:val="000A084E"/>
    <w:rsid w:val="000A3C2F"/>
    <w:rsid w:val="000A4808"/>
    <w:rsid w:val="000A52C7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4813"/>
    <w:rsid w:val="000E5769"/>
    <w:rsid w:val="000F2BD5"/>
    <w:rsid w:val="000F4140"/>
    <w:rsid w:val="000F4A82"/>
    <w:rsid w:val="000F64CE"/>
    <w:rsid w:val="000F7AF7"/>
    <w:rsid w:val="00100236"/>
    <w:rsid w:val="00107705"/>
    <w:rsid w:val="00107B3E"/>
    <w:rsid w:val="00111FDC"/>
    <w:rsid w:val="001122EC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8C3"/>
    <w:rsid w:val="00132EB5"/>
    <w:rsid w:val="00133C33"/>
    <w:rsid w:val="001377A4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1AB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02CA"/>
    <w:rsid w:val="001924A8"/>
    <w:rsid w:val="00192A9E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501B"/>
    <w:rsid w:val="001B58EF"/>
    <w:rsid w:val="001B5BBD"/>
    <w:rsid w:val="001B6576"/>
    <w:rsid w:val="001B7C50"/>
    <w:rsid w:val="001C4428"/>
    <w:rsid w:val="001C5862"/>
    <w:rsid w:val="001C7087"/>
    <w:rsid w:val="001D05CD"/>
    <w:rsid w:val="001D0986"/>
    <w:rsid w:val="001D1E55"/>
    <w:rsid w:val="001D467C"/>
    <w:rsid w:val="001D6F89"/>
    <w:rsid w:val="001E6D13"/>
    <w:rsid w:val="001F07C0"/>
    <w:rsid w:val="001F0FC6"/>
    <w:rsid w:val="001F27BD"/>
    <w:rsid w:val="001F3034"/>
    <w:rsid w:val="00201488"/>
    <w:rsid w:val="00202489"/>
    <w:rsid w:val="00206908"/>
    <w:rsid w:val="002104B6"/>
    <w:rsid w:val="00210537"/>
    <w:rsid w:val="002112C3"/>
    <w:rsid w:val="002117A6"/>
    <w:rsid w:val="00212FB6"/>
    <w:rsid w:val="0021392B"/>
    <w:rsid w:val="00215320"/>
    <w:rsid w:val="002161B7"/>
    <w:rsid w:val="00221422"/>
    <w:rsid w:val="002223C7"/>
    <w:rsid w:val="00222D2D"/>
    <w:rsid w:val="00224E33"/>
    <w:rsid w:val="00227226"/>
    <w:rsid w:val="00230B72"/>
    <w:rsid w:val="00230E51"/>
    <w:rsid w:val="00234CCE"/>
    <w:rsid w:val="00244A7A"/>
    <w:rsid w:val="00245475"/>
    <w:rsid w:val="002464FF"/>
    <w:rsid w:val="00253E1F"/>
    <w:rsid w:val="00256B07"/>
    <w:rsid w:val="002623E1"/>
    <w:rsid w:val="00264ED9"/>
    <w:rsid w:val="0026514F"/>
    <w:rsid w:val="002652D8"/>
    <w:rsid w:val="0026648C"/>
    <w:rsid w:val="002717CE"/>
    <w:rsid w:val="0027671B"/>
    <w:rsid w:val="00276F6F"/>
    <w:rsid w:val="0028078A"/>
    <w:rsid w:val="002812BB"/>
    <w:rsid w:val="00290D53"/>
    <w:rsid w:val="00296217"/>
    <w:rsid w:val="002A11ED"/>
    <w:rsid w:val="002A3B08"/>
    <w:rsid w:val="002A47CD"/>
    <w:rsid w:val="002A5D91"/>
    <w:rsid w:val="002B0235"/>
    <w:rsid w:val="002B1539"/>
    <w:rsid w:val="002B4AF6"/>
    <w:rsid w:val="002B5E13"/>
    <w:rsid w:val="002B7FED"/>
    <w:rsid w:val="002C0147"/>
    <w:rsid w:val="002C2818"/>
    <w:rsid w:val="002C2EAE"/>
    <w:rsid w:val="002C2F42"/>
    <w:rsid w:val="002C402B"/>
    <w:rsid w:val="002C45CE"/>
    <w:rsid w:val="002C79CC"/>
    <w:rsid w:val="002D0EF7"/>
    <w:rsid w:val="002D0F18"/>
    <w:rsid w:val="002D2D27"/>
    <w:rsid w:val="002E11FB"/>
    <w:rsid w:val="002E2141"/>
    <w:rsid w:val="002E2B3A"/>
    <w:rsid w:val="002E77BE"/>
    <w:rsid w:val="002F1433"/>
    <w:rsid w:val="002F43E2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DA3"/>
    <w:rsid w:val="00317E5D"/>
    <w:rsid w:val="00321357"/>
    <w:rsid w:val="00323888"/>
    <w:rsid w:val="00323BBE"/>
    <w:rsid w:val="00324201"/>
    <w:rsid w:val="00326BF8"/>
    <w:rsid w:val="00330FB2"/>
    <w:rsid w:val="003346E9"/>
    <w:rsid w:val="0033553B"/>
    <w:rsid w:val="00341A1F"/>
    <w:rsid w:val="00342375"/>
    <w:rsid w:val="003441A6"/>
    <w:rsid w:val="00345982"/>
    <w:rsid w:val="00345A95"/>
    <w:rsid w:val="00345CD8"/>
    <w:rsid w:val="00347409"/>
    <w:rsid w:val="00347628"/>
    <w:rsid w:val="00351933"/>
    <w:rsid w:val="0035385D"/>
    <w:rsid w:val="00355B9E"/>
    <w:rsid w:val="003561C4"/>
    <w:rsid w:val="0037545A"/>
    <w:rsid w:val="003765C6"/>
    <w:rsid w:val="0038061B"/>
    <w:rsid w:val="00382EF3"/>
    <w:rsid w:val="003837F4"/>
    <w:rsid w:val="0038405F"/>
    <w:rsid w:val="00384474"/>
    <w:rsid w:val="00385008"/>
    <w:rsid w:val="003902CC"/>
    <w:rsid w:val="003910A8"/>
    <w:rsid w:val="00391AEA"/>
    <w:rsid w:val="00393B6E"/>
    <w:rsid w:val="00394B91"/>
    <w:rsid w:val="00396FCC"/>
    <w:rsid w:val="003A1A5C"/>
    <w:rsid w:val="003A1AAF"/>
    <w:rsid w:val="003A1C7A"/>
    <w:rsid w:val="003A7FA1"/>
    <w:rsid w:val="003B6C61"/>
    <w:rsid w:val="003B6D62"/>
    <w:rsid w:val="003C057D"/>
    <w:rsid w:val="003C6887"/>
    <w:rsid w:val="003C793D"/>
    <w:rsid w:val="003D2BAC"/>
    <w:rsid w:val="003D6A32"/>
    <w:rsid w:val="003E2AB6"/>
    <w:rsid w:val="003E5E0B"/>
    <w:rsid w:val="003E65C4"/>
    <w:rsid w:val="003F261B"/>
    <w:rsid w:val="003F288D"/>
    <w:rsid w:val="003F2DE0"/>
    <w:rsid w:val="00403558"/>
    <w:rsid w:val="00403843"/>
    <w:rsid w:val="00405181"/>
    <w:rsid w:val="004068FF"/>
    <w:rsid w:val="004078A4"/>
    <w:rsid w:val="00407C88"/>
    <w:rsid w:val="00410E0E"/>
    <w:rsid w:val="00415643"/>
    <w:rsid w:val="00416CE8"/>
    <w:rsid w:val="00422993"/>
    <w:rsid w:val="00423B10"/>
    <w:rsid w:val="004271CE"/>
    <w:rsid w:val="00432C1E"/>
    <w:rsid w:val="004332A8"/>
    <w:rsid w:val="00433D83"/>
    <w:rsid w:val="004351D6"/>
    <w:rsid w:val="0044226C"/>
    <w:rsid w:val="004441B9"/>
    <w:rsid w:val="004453A2"/>
    <w:rsid w:val="0044786C"/>
    <w:rsid w:val="00447AFD"/>
    <w:rsid w:val="00455B56"/>
    <w:rsid w:val="004574D3"/>
    <w:rsid w:val="00460216"/>
    <w:rsid w:val="00461DC2"/>
    <w:rsid w:val="00461FF0"/>
    <w:rsid w:val="004712F5"/>
    <w:rsid w:val="00472FA1"/>
    <w:rsid w:val="00475426"/>
    <w:rsid w:val="004754C7"/>
    <w:rsid w:val="00475551"/>
    <w:rsid w:val="004770F7"/>
    <w:rsid w:val="004862D8"/>
    <w:rsid w:val="00487FD0"/>
    <w:rsid w:val="00491F7A"/>
    <w:rsid w:val="00494057"/>
    <w:rsid w:val="00495ABE"/>
    <w:rsid w:val="00497544"/>
    <w:rsid w:val="00497629"/>
    <w:rsid w:val="004A0A78"/>
    <w:rsid w:val="004A4FED"/>
    <w:rsid w:val="004B1D68"/>
    <w:rsid w:val="004B26CE"/>
    <w:rsid w:val="004B5A05"/>
    <w:rsid w:val="004C0822"/>
    <w:rsid w:val="004C1A9A"/>
    <w:rsid w:val="004C4661"/>
    <w:rsid w:val="004C5364"/>
    <w:rsid w:val="004C5C03"/>
    <w:rsid w:val="004D1A86"/>
    <w:rsid w:val="004D46D4"/>
    <w:rsid w:val="004D698B"/>
    <w:rsid w:val="004D7A50"/>
    <w:rsid w:val="004E13D7"/>
    <w:rsid w:val="004E371A"/>
    <w:rsid w:val="004F0859"/>
    <w:rsid w:val="004F1B91"/>
    <w:rsid w:val="004F1DFE"/>
    <w:rsid w:val="004F3748"/>
    <w:rsid w:val="004F4C5A"/>
    <w:rsid w:val="004F5E80"/>
    <w:rsid w:val="004F6609"/>
    <w:rsid w:val="004F6686"/>
    <w:rsid w:val="004F76B1"/>
    <w:rsid w:val="005001BC"/>
    <w:rsid w:val="00507DD2"/>
    <w:rsid w:val="00512045"/>
    <w:rsid w:val="00512495"/>
    <w:rsid w:val="00512FA5"/>
    <w:rsid w:val="00513484"/>
    <w:rsid w:val="00515402"/>
    <w:rsid w:val="00515876"/>
    <w:rsid w:val="005171D1"/>
    <w:rsid w:val="0052467E"/>
    <w:rsid w:val="0052677D"/>
    <w:rsid w:val="00532547"/>
    <w:rsid w:val="00537ABF"/>
    <w:rsid w:val="00543CDC"/>
    <w:rsid w:val="005500F8"/>
    <w:rsid w:val="00555207"/>
    <w:rsid w:val="005564F0"/>
    <w:rsid w:val="00556584"/>
    <w:rsid w:val="0056006E"/>
    <w:rsid w:val="0056066F"/>
    <w:rsid w:val="005607DA"/>
    <w:rsid w:val="00563472"/>
    <w:rsid w:val="00563684"/>
    <w:rsid w:val="00567175"/>
    <w:rsid w:val="005676F2"/>
    <w:rsid w:val="005730B4"/>
    <w:rsid w:val="00576EE5"/>
    <w:rsid w:val="00581FE2"/>
    <w:rsid w:val="005841A2"/>
    <w:rsid w:val="00585ACD"/>
    <w:rsid w:val="0058673B"/>
    <w:rsid w:val="00586A61"/>
    <w:rsid w:val="0059606A"/>
    <w:rsid w:val="00596122"/>
    <w:rsid w:val="005A025C"/>
    <w:rsid w:val="005A4E8C"/>
    <w:rsid w:val="005C1BC1"/>
    <w:rsid w:val="005C3557"/>
    <w:rsid w:val="005C64A9"/>
    <w:rsid w:val="005C7ECE"/>
    <w:rsid w:val="005D2FB3"/>
    <w:rsid w:val="005D40C5"/>
    <w:rsid w:val="005D4730"/>
    <w:rsid w:val="005D74E8"/>
    <w:rsid w:val="005D74FF"/>
    <w:rsid w:val="005E0BB5"/>
    <w:rsid w:val="005E2282"/>
    <w:rsid w:val="005E22B3"/>
    <w:rsid w:val="005E47EA"/>
    <w:rsid w:val="005E66DD"/>
    <w:rsid w:val="005F1890"/>
    <w:rsid w:val="005F53F7"/>
    <w:rsid w:val="005F707E"/>
    <w:rsid w:val="0060085F"/>
    <w:rsid w:val="0060361B"/>
    <w:rsid w:val="00603768"/>
    <w:rsid w:val="0060380A"/>
    <w:rsid w:val="00603A0E"/>
    <w:rsid w:val="00606697"/>
    <w:rsid w:val="00607B80"/>
    <w:rsid w:val="00610E8F"/>
    <w:rsid w:val="006119B2"/>
    <w:rsid w:val="00613313"/>
    <w:rsid w:val="00614342"/>
    <w:rsid w:val="00614687"/>
    <w:rsid w:val="00620549"/>
    <w:rsid w:val="00623CCC"/>
    <w:rsid w:val="006247DF"/>
    <w:rsid w:val="00625731"/>
    <w:rsid w:val="00631E5D"/>
    <w:rsid w:val="00636981"/>
    <w:rsid w:val="006422BC"/>
    <w:rsid w:val="00642385"/>
    <w:rsid w:val="0064462E"/>
    <w:rsid w:val="00652BC5"/>
    <w:rsid w:val="00654E66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1DA6"/>
    <w:rsid w:val="00694175"/>
    <w:rsid w:val="006948E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23E0"/>
    <w:rsid w:val="006C2759"/>
    <w:rsid w:val="006C2E67"/>
    <w:rsid w:val="006C4238"/>
    <w:rsid w:val="006C505F"/>
    <w:rsid w:val="006C53A0"/>
    <w:rsid w:val="006C6368"/>
    <w:rsid w:val="006D0C76"/>
    <w:rsid w:val="006D1A33"/>
    <w:rsid w:val="006D22DD"/>
    <w:rsid w:val="006D3C10"/>
    <w:rsid w:val="006D4AE8"/>
    <w:rsid w:val="006D4FCE"/>
    <w:rsid w:val="006D6B16"/>
    <w:rsid w:val="006D6E91"/>
    <w:rsid w:val="006E2150"/>
    <w:rsid w:val="006E570F"/>
    <w:rsid w:val="006F0858"/>
    <w:rsid w:val="006F2DEC"/>
    <w:rsid w:val="006F4F34"/>
    <w:rsid w:val="00700391"/>
    <w:rsid w:val="00701B1E"/>
    <w:rsid w:val="007069DE"/>
    <w:rsid w:val="00710473"/>
    <w:rsid w:val="007127AB"/>
    <w:rsid w:val="00712B2F"/>
    <w:rsid w:val="00713BD3"/>
    <w:rsid w:val="00716C45"/>
    <w:rsid w:val="00716D14"/>
    <w:rsid w:val="00717E8F"/>
    <w:rsid w:val="007203DD"/>
    <w:rsid w:val="00723B4E"/>
    <w:rsid w:val="00724633"/>
    <w:rsid w:val="00724EF4"/>
    <w:rsid w:val="00725DE6"/>
    <w:rsid w:val="00726D74"/>
    <w:rsid w:val="0073082F"/>
    <w:rsid w:val="0073352C"/>
    <w:rsid w:val="0073434A"/>
    <w:rsid w:val="00735A65"/>
    <w:rsid w:val="00740112"/>
    <w:rsid w:val="00744609"/>
    <w:rsid w:val="00744793"/>
    <w:rsid w:val="0074524C"/>
    <w:rsid w:val="00752990"/>
    <w:rsid w:val="007545B4"/>
    <w:rsid w:val="0075566B"/>
    <w:rsid w:val="007570C6"/>
    <w:rsid w:val="00760D1B"/>
    <w:rsid w:val="007626AB"/>
    <w:rsid w:val="00762DF7"/>
    <w:rsid w:val="00766919"/>
    <w:rsid w:val="00766A2C"/>
    <w:rsid w:val="0077075A"/>
    <w:rsid w:val="00770F9A"/>
    <w:rsid w:val="0077124F"/>
    <w:rsid w:val="00775774"/>
    <w:rsid w:val="007759C7"/>
    <w:rsid w:val="00776AAD"/>
    <w:rsid w:val="00776BB4"/>
    <w:rsid w:val="00780902"/>
    <w:rsid w:val="00780A79"/>
    <w:rsid w:val="00783621"/>
    <w:rsid w:val="00783682"/>
    <w:rsid w:val="00783776"/>
    <w:rsid w:val="007854BB"/>
    <w:rsid w:val="007865B7"/>
    <w:rsid w:val="00786B8D"/>
    <w:rsid w:val="007902A8"/>
    <w:rsid w:val="00795430"/>
    <w:rsid w:val="00796E22"/>
    <w:rsid w:val="007A1199"/>
    <w:rsid w:val="007A2392"/>
    <w:rsid w:val="007A286E"/>
    <w:rsid w:val="007A377B"/>
    <w:rsid w:val="007A7EA0"/>
    <w:rsid w:val="007B131B"/>
    <w:rsid w:val="007B1844"/>
    <w:rsid w:val="007B4D47"/>
    <w:rsid w:val="007B574B"/>
    <w:rsid w:val="007C40BE"/>
    <w:rsid w:val="007C6D8A"/>
    <w:rsid w:val="007C734C"/>
    <w:rsid w:val="007C762D"/>
    <w:rsid w:val="007D12BE"/>
    <w:rsid w:val="007D5F16"/>
    <w:rsid w:val="007E144A"/>
    <w:rsid w:val="007E1494"/>
    <w:rsid w:val="007E2CD1"/>
    <w:rsid w:val="007E3DF8"/>
    <w:rsid w:val="007E4928"/>
    <w:rsid w:val="007E4F33"/>
    <w:rsid w:val="007E5404"/>
    <w:rsid w:val="007E5E07"/>
    <w:rsid w:val="007F034A"/>
    <w:rsid w:val="007F3824"/>
    <w:rsid w:val="007F3B04"/>
    <w:rsid w:val="007F3CF8"/>
    <w:rsid w:val="007F630E"/>
    <w:rsid w:val="007F6640"/>
    <w:rsid w:val="008002B0"/>
    <w:rsid w:val="00800A00"/>
    <w:rsid w:val="00800AC2"/>
    <w:rsid w:val="0080183B"/>
    <w:rsid w:val="008029FF"/>
    <w:rsid w:val="00804DB9"/>
    <w:rsid w:val="00805313"/>
    <w:rsid w:val="00806A57"/>
    <w:rsid w:val="00807DFA"/>
    <w:rsid w:val="0081154B"/>
    <w:rsid w:val="00814F08"/>
    <w:rsid w:val="00817D48"/>
    <w:rsid w:val="00820404"/>
    <w:rsid w:val="00822451"/>
    <w:rsid w:val="00822D18"/>
    <w:rsid w:val="00824216"/>
    <w:rsid w:val="00830A3E"/>
    <w:rsid w:val="0083120B"/>
    <w:rsid w:val="00831B40"/>
    <w:rsid w:val="008334EE"/>
    <w:rsid w:val="00836C26"/>
    <w:rsid w:val="008370C4"/>
    <w:rsid w:val="00841724"/>
    <w:rsid w:val="00843903"/>
    <w:rsid w:val="00844273"/>
    <w:rsid w:val="00844A2F"/>
    <w:rsid w:val="008450A4"/>
    <w:rsid w:val="008457DF"/>
    <w:rsid w:val="008458C7"/>
    <w:rsid w:val="00845DBC"/>
    <w:rsid w:val="00847237"/>
    <w:rsid w:val="00851AFB"/>
    <w:rsid w:val="00852EF6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776E9"/>
    <w:rsid w:val="0088585E"/>
    <w:rsid w:val="008910F9"/>
    <w:rsid w:val="008946B8"/>
    <w:rsid w:val="008958FA"/>
    <w:rsid w:val="00895FA7"/>
    <w:rsid w:val="008A362A"/>
    <w:rsid w:val="008A3FAC"/>
    <w:rsid w:val="008A4A5B"/>
    <w:rsid w:val="008A6B42"/>
    <w:rsid w:val="008A7A7B"/>
    <w:rsid w:val="008B00C8"/>
    <w:rsid w:val="008B2433"/>
    <w:rsid w:val="008B261C"/>
    <w:rsid w:val="008B400E"/>
    <w:rsid w:val="008B473C"/>
    <w:rsid w:val="008B47DA"/>
    <w:rsid w:val="008B6E1E"/>
    <w:rsid w:val="008B72E6"/>
    <w:rsid w:val="008B76F7"/>
    <w:rsid w:val="008B7D14"/>
    <w:rsid w:val="008C1242"/>
    <w:rsid w:val="008C62A2"/>
    <w:rsid w:val="008D2C61"/>
    <w:rsid w:val="008D34A2"/>
    <w:rsid w:val="008D3895"/>
    <w:rsid w:val="008D4BE8"/>
    <w:rsid w:val="008D4D5D"/>
    <w:rsid w:val="008E0A7D"/>
    <w:rsid w:val="008E0A80"/>
    <w:rsid w:val="008E3D14"/>
    <w:rsid w:val="008F0B6E"/>
    <w:rsid w:val="008F0FC5"/>
    <w:rsid w:val="008F2B7A"/>
    <w:rsid w:val="008F48D1"/>
    <w:rsid w:val="008F5FDE"/>
    <w:rsid w:val="008F60FA"/>
    <w:rsid w:val="008F6D93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4E14"/>
    <w:rsid w:val="00915378"/>
    <w:rsid w:val="00915FAA"/>
    <w:rsid w:val="0091783F"/>
    <w:rsid w:val="00921A3F"/>
    <w:rsid w:val="00933878"/>
    <w:rsid w:val="009401E5"/>
    <w:rsid w:val="00942846"/>
    <w:rsid w:val="0095115E"/>
    <w:rsid w:val="00954199"/>
    <w:rsid w:val="0095549B"/>
    <w:rsid w:val="0096075D"/>
    <w:rsid w:val="0096108E"/>
    <w:rsid w:val="00966750"/>
    <w:rsid w:val="00966B3B"/>
    <w:rsid w:val="0097057A"/>
    <w:rsid w:val="00973B22"/>
    <w:rsid w:val="0098022C"/>
    <w:rsid w:val="0098048C"/>
    <w:rsid w:val="00982A1F"/>
    <w:rsid w:val="00986381"/>
    <w:rsid w:val="009868DB"/>
    <w:rsid w:val="00987F35"/>
    <w:rsid w:val="00991166"/>
    <w:rsid w:val="00994041"/>
    <w:rsid w:val="00994FDA"/>
    <w:rsid w:val="00997A30"/>
    <w:rsid w:val="009A23BF"/>
    <w:rsid w:val="009A3C97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87E"/>
    <w:rsid w:val="009D480A"/>
    <w:rsid w:val="009D4D43"/>
    <w:rsid w:val="009D6E8B"/>
    <w:rsid w:val="009E0A13"/>
    <w:rsid w:val="009E2F32"/>
    <w:rsid w:val="009E398C"/>
    <w:rsid w:val="009E6F89"/>
    <w:rsid w:val="009F0A1A"/>
    <w:rsid w:val="009F2A1A"/>
    <w:rsid w:val="009F3405"/>
    <w:rsid w:val="00A05995"/>
    <w:rsid w:val="00A0729A"/>
    <w:rsid w:val="00A1446E"/>
    <w:rsid w:val="00A16E31"/>
    <w:rsid w:val="00A17423"/>
    <w:rsid w:val="00A17CD2"/>
    <w:rsid w:val="00A22030"/>
    <w:rsid w:val="00A22BB6"/>
    <w:rsid w:val="00A24342"/>
    <w:rsid w:val="00A253A1"/>
    <w:rsid w:val="00A31DBF"/>
    <w:rsid w:val="00A3611E"/>
    <w:rsid w:val="00A436B0"/>
    <w:rsid w:val="00A453D1"/>
    <w:rsid w:val="00A45D04"/>
    <w:rsid w:val="00A47AFA"/>
    <w:rsid w:val="00A509B3"/>
    <w:rsid w:val="00A52D92"/>
    <w:rsid w:val="00A55664"/>
    <w:rsid w:val="00A55A36"/>
    <w:rsid w:val="00A57800"/>
    <w:rsid w:val="00A60170"/>
    <w:rsid w:val="00A63108"/>
    <w:rsid w:val="00A63670"/>
    <w:rsid w:val="00A6439F"/>
    <w:rsid w:val="00A6784E"/>
    <w:rsid w:val="00A67D57"/>
    <w:rsid w:val="00A70189"/>
    <w:rsid w:val="00A71C4A"/>
    <w:rsid w:val="00A72886"/>
    <w:rsid w:val="00A72F9B"/>
    <w:rsid w:val="00A7418E"/>
    <w:rsid w:val="00A765B4"/>
    <w:rsid w:val="00A80BCD"/>
    <w:rsid w:val="00A8105D"/>
    <w:rsid w:val="00A84154"/>
    <w:rsid w:val="00A848DF"/>
    <w:rsid w:val="00A90E42"/>
    <w:rsid w:val="00A9587B"/>
    <w:rsid w:val="00A96998"/>
    <w:rsid w:val="00AA0B88"/>
    <w:rsid w:val="00AA6330"/>
    <w:rsid w:val="00AB1C4A"/>
    <w:rsid w:val="00AB353C"/>
    <w:rsid w:val="00AB3C7D"/>
    <w:rsid w:val="00AC33A5"/>
    <w:rsid w:val="00AC423D"/>
    <w:rsid w:val="00AC56AA"/>
    <w:rsid w:val="00AC7854"/>
    <w:rsid w:val="00AC7D1C"/>
    <w:rsid w:val="00AC7F06"/>
    <w:rsid w:val="00AD1BBB"/>
    <w:rsid w:val="00AD2B77"/>
    <w:rsid w:val="00AD3C15"/>
    <w:rsid w:val="00AD5F8A"/>
    <w:rsid w:val="00AE0B8B"/>
    <w:rsid w:val="00AE19CA"/>
    <w:rsid w:val="00AE3B90"/>
    <w:rsid w:val="00AE4901"/>
    <w:rsid w:val="00AE498C"/>
    <w:rsid w:val="00AE5F8C"/>
    <w:rsid w:val="00AE60F6"/>
    <w:rsid w:val="00AE63BF"/>
    <w:rsid w:val="00AF0064"/>
    <w:rsid w:val="00AF233B"/>
    <w:rsid w:val="00AF608B"/>
    <w:rsid w:val="00AF72AB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A1"/>
    <w:rsid w:val="00B210D9"/>
    <w:rsid w:val="00B21EEF"/>
    <w:rsid w:val="00B26FF0"/>
    <w:rsid w:val="00B37322"/>
    <w:rsid w:val="00B4418B"/>
    <w:rsid w:val="00B453BE"/>
    <w:rsid w:val="00B458C5"/>
    <w:rsid w:val="00B52640"/>
    <w:rsid w:val="00B52760"/>
    <w:rsid w:val="00B531D3"/>
    <w:rsid w:val="00B57703"/>
    <w:rsid w:val="00B6425E"/>
    <w:rsid w:val="00B64D83"/>
    <w:rsid w:val="00B6515E"/>
    <w:rsid w:val="00B668A3"/>
    <w:rsid w:val="00B728F6"/>
    <w:rsid w:val="00B72A75"/>
    <w:rsid w:val="00B7523C"/>
    <w:rsid w:val="00B75C18"/>
    <w:rsid w:val="00B80E99"/>
    <w:rsid w:val="00B80F12"/>
    <w:rsid w:val="00B81F22"/>
    <w:rsid w:val="00B87D30"/>
    <w:rsid w:val="00B90099"/>
    <w:rsid w:val="00B92CAB"/>
    <w:rsid w:val="00B95218"/>
    <w:rsid w:val="00BA0489"/>
    <w:rsid w:val="00BA69B8"/>
    <w:rsid w:val="00BB59F6"/>
    <w:rsid w:val="00BB6688"/>
    <w:rsid w:val="00BC031B"/>
    <w:rsid w:val="00BC43E2"/>
    <w:rsid w:val="00BD1AF1"/>
    <w:rsid w:val="00BD5359"/>
    <w:rsid w:val="00BD60A3"/>
    <w:rsid w:val="00BE04B2"/>
    <w:rsid w:val="00BE1D90"/>
    <w:rsid w:val="00BE3267"/>
    <w:rsid w:val="00BE499E"/>
    <w:rsid w:val="00BE4F1D"/>
    <w:rsid w:val="00BE620C"/>
    <w:rsid w:val="00BE6789"/>
    <w:rsid w:val="00BE71E0"/>
    <w:rsid w:val="00BE7A56"/>
    <w:rsid w:val="00BE7DDC"/>
    <w:rsid w:val="00BF0652"/>
    <w:rsid w:val="00BF2352"/>
    <w:rsid w:val="00BF32E7"/>
    <w:rsid w:val="00BF33A3"/>
    <w:rsid w:val="00BF41CA"/>
    <w:rsid w:val="00BF54F6"/>
    <w:rsid w:val="00BF7633"/>
    <w:rsid w:val="00BF7779"/>
    <w:rsid w:val="00C00A8F"/>
    <w:rsid w:val="00C022A5"/>
    <w:rsid w:val="00C04E0D"/>
    <w:rsid w:val="00C05A98"/>
    <w:rsid w:val="00C05BCA"/>
    <w:rsid w:val="00C05CBA"/>
    <w:rsid w:val="00C13BAB"/>
    <w:rsid w:val="00C13BD3"/>
    <w:rsid w:val="00C1744D"/>
    <w:rsid w:val="00C17CAF"/>
    <w:rsid w:val="00C17F6C"/>
    <w:rsid w:val="00C20575"/>
    <w:rsid w:val="00C2188D"/>
    <w:rsid w:val="00C21FBC"/>
    <w:rsid w:val="00C224A1"/>
    <w:rsid w:val="00C23C5E"/>
    <w:rsid w:val="00C2516B"/>
    <w:rsid w:val="00C25644"/>
    <w:rsid w:val="00C267E2"/>
    <w:rsid w:val="00C274B3"/>
    <w:rsid w:val="00C31040"/>
    <w:rsid w:val="00C32E0B"/>
    <w:rsid w:val="00C34A5F"/>
    <w:rsid w:val="00C363B2"/>
    <w:rsid w:val="00C37D28"/>
    <w:rsid w:val="00C40E7B"/>
    <w:rsid w:val="00C4300A"/>
    <w:rsid w:val="00C436DC"/>
    <w:rsid w:val="00C44CE9"/>
    <w:rsid w:val="00C46546"/>
    <w:rsid w:val="00C500E7"/>
    <w:rsid w:val="00C51F46"/>
    <w:rsid w:val="00C53966"/>
    <w:rsid w:val="00C562F2"/>
    <w:rsid w:val="00C571D6"/>
    <w:rsid w:val="00C578F9"/>
    <w:rsid w:val="00C62065"/>
    <w:rsid w:val="00C629AC"/>
    <w:rsid w:val="00C66BF9"/>
    <w:rsid w:val="00C76A87"/>
    <w:rsid w:val="00C77841"/>
    <w:rsid w:val="00C80327"/>
    <w:rsid w:val="00C80C47"/>
    <w:rsid w:val="00C80D2A"/>
    <w:rsid w:val="00C83329"/>
    <w:rsid w:val="00C8457B"/>
    <w:rsid w:val="00C85CDF"/>
    <w:rsid w:val="00C87A80"/>
    <w:rsid w:val="00C91FBB"/>
    <w:rsid w:val="00C925B9"/>
    <w:rsid w:val="00C93199"/>
    <w:rsid w:val="00C956EA"/>
    <w:rsid w:val="00CA1A80"/>
    <w:rsid w:val="00CA4650"/>
    <w:rsid w:val="00CA6C76"/>
    <w:rsid w:val="00CB158B"/>
    <w:rsid w:val="00CB5853"/>
    <w:rsid w:val="00CC14C4"/>
    <w:rsid w:val="00CC1BCB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32BA"/>
    <w:rsid w:val="00CF5DF8"/>
    <w:rsid w:val="00D02274"/>
    <w:rsid w:val="00D03E8C"/>
    <w:rsid w:val="00D040CD"/>
    <w:rsid w:val="00D04F47"/>
    <w:rsid w:val="00D05171"/>
    <w:rsid w:val="00D10799"/>
    <w:rsid w:val="00D122E6"/>
    <w:rsid w:val="00D138F2"/>
    <w:rsid w:val="00D13A25"/>
    <w:rsid w:val="00D160A8"/>
    <w:rsid w:val="00D2168C"/>
    <w:rsid w:val="00D22036"/>
    <w:rsid w:val="00D30617"/>
    <w:rsid w:val="00D32654"/>
    <w:rsid w:val="00D46380"/>
    <w:rsid w:val="00D47263"/>
    <w:rsid w:val="00D51CC4"/>
    <w:rsid w:val="00D56585"/>
    <w:rsid w:val="00D56EBF"/>
    <w:rsid w:val="00D56EEA"/>
    <w:rsid w:val="00D646F4"/>
    <w:rsid w:val="00D654B5"/>
    <w:rsid w:val="00D66D4F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4A70"/>
    <w:rsid w:val="00D86FFB"/>
    <w:rsid w:val="00D870E3"/>
    <w:rsid w:val="00D90C31"/>
    <w:rsid w:val="00D91F69"/>
    <w:rsid w:val="00D929E0"/>
    <w:rsid w:val="00D942E2"/>
    <w:rsid w:val="00D94F57"/>
    <w:rsid w:val="00D960AC"/>
    <w:rsid w:val="00DA1677"/>
    <w:rsid w:val="00DA2512"/>
    <w:rsid w:val="00DA4732"/>
    <w:rsid w:val="00DA50DC"/>
    <w:rsid w:val="00DA6D50"/>
    <w:rsid w:val="00DB1E22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ED5"/>
    <w:rsid w:val="00DD5283"/>
    <w:rsid w:val="00DD5438"/>
    <w:rsid w:val="00DD70E4"/>
    <w:rsid w:val="00DE0F02"/>
    <w:rsid w:val="00DE0FBA"/>
    <w:rsid w:val="00DE2D5B"/>
    <w:rsid w:val="00DE34B5"/>
    <w:rsid w:val="00DE3699"/>
    <w:rsid w:val="00DE4860"/>
    <w:rsid w:val="00DF2A75"/>
    <w:rsid w:val="00DF34DD"/>
    <w:rsid w:val="00DF4E98"/>
    <w:rsid w:val="00DF67F7"/>
    <w:rsid w:val="00DF72BA"/>
    <w:rsid w:val="00DF74B3"/>
    <w:rsid w:val="00E037BA"/>
    <w:rsid w:val="00E051CB"/>
    <w:rsid w:val="00E05420"/>
    <w:rsid w:val="00E10D4C"/>
    <w:rsid w:val="00E1196B"/>
    <w:rsid w:val="00E13F47"/>
    <w:rsid w:val="00E20051"/>
    <w:rsid w:val="00E2032E"/>
    <w:rsid w:val="00E21CF3"/>
    <w:rsid w:val="00E239E4"/>
    <w:rsid w:val="00E24AAC"/>
    <w:rsid w:val="00E255FD"/>
    <w:rsid w:val="00E30BE7"/>
    <w:rsid w:val="00E349D8"/>
    <w:rsid w:val="00E354F3"/>
    <w:rsid w:val="00E37E14"/>
    <w:rsid w:val="00E419E5"/>
    <w:rsid w:val="00E421F1"/>
    <w:rsid w:val="00E4508C"/>
    <w:rsid w:val="00E45D87"/>
    <w:rsid w:val="00E46E2D"/>
    <w:rsid w:val="00E5292C"/>
    <w:rsid w:val="00E57BAC"/>
    <w:rsid w:val="00E60D2D"/>
    <w:rsid w:val="00E60DD2"/>
    <w:rsid w:val="00E620D6"/>
    <w:rsid w:val="00E6375A"/>
    <w:rsid w:val="00E679D4"/>
    <w:rsid w:val="00E67F91"/>
    <w:rsid w:val="00E71302"/>
    <w:rsid w:val="00E71CE4"/>
    <w:rsid w:val="00E73F15"/>
    <w:rsid w:val="00E74EB1"/>
    <w:rsid w:val="00E763D2"/>
    <w:rsid w:val="00E82184"/>
    <w:rsid w:val="00E840AD"/>
    <w:rsid w:val="00E85F8F"/>
    <w:rsid w:val="00E86C7F"/>
    <w:rsid w:val="00E86CC0"/>
    <w:rsid w:val="00E92AAD"/>
    <w:rsid w:val="00E95328"/>
    <w:rsid w:val="00E9787E"/>
    <w:rsid w:val="00EA11B6"/>
    <w:rsid w:val="00EA1EB1"/>
    <w:rsid w:val="00EA4194"/>
    <w:rsid w:val="00EA46C8"/>
    <w:rsid w:val="00EA4B10"/>
    <w:rsid w:val="00EA596C"/>
    <w:rsid w:val="00EA5C2C"/>
    <w:rsid w:val="00EA5E4F"/>
    <w:rsid w:val="00EA7C7D"/>
    <w:rsid w:val="00EB3DE4"/>
    <w:rsid w:val="00EC1C57"/>
    <w:rsid w:val="00EC590D"/>
    <w:rsid w:val="00EC687A"/>
    <w:rsid w:val="00ED18D1"/>
    <w:rsid w:val="00ED1E2F"/>
    <w:rsid w:val="00ED396E"/>
    <w:rsid w:val="00EE3E84"/>
    <w:rsid w:val="00EE7745"/>
    <w:rsid w:val="00EF3A8D"/>
    <w:rsid w:val="00EF7A62"/>
    <w:rsid w:val="00F0107D"/>
    <w:rsid w:val="00F01825"/>
    <w:rsid w:val="00F03EE6"/>
    <w:rsid w:val="00F04835"/>
    <w:rsid w:val="00F0697A"/>
    <w:rsid w:val="00F12F28"/>
    <w:rsid w:val="00F15BC7"/>
    <w:rsid w:val="00F15E9F"/>
    <w:rsid w:val="00F173D6"/>
    <w:rsid w:val="00F205B4"/>
    <w:rsid w:val="00F21037"/>
    <w:rsid w:val="00F21D53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4AD4"/>
    <w:rsid w:val="00F44DDC"/>
    <w:rsid w:val="00F45E44"/>
    <w:rsid w:val="00F47ADF"/>
    <w:rsid w:val="00F52901"/>
    <w:rsid w:val="00F53239"/>
    <w:rsid w:val="00F54544"/>
    <w:rsid w:val="00F55447"/>
    <w:rsid w:val="00F55D44"/>
    <w:rsid w:val="00F62A59"/>
    <w:rsid w:val="00F65C11"/>
    <w:rsid w:val="00F65F82"/>
    <w:rsid w:val="00F66381"/>
    <w:rsid w:val="00F66A15"/>
    <w:rsid w:val="00F671A4"/>
    <w:rsid w:val="00F702DF"/>
    <w:rsid w:val="00F7090C"/>
    <w:rsid w:val="00F71CC6"/>
    <w:rsid w:val="00F8181D"/>
    <w:rsid w:val="00F81945"/>
    <w:rsid w:val="00F82137"/>
    <w:rsid w:val="00F834A9"/>
    <w:rsid w:val="00F84783"/>
    <w:rsid w:val="00F8487B"/>
    <w:rsid w:val="00F86A41"/>
    <w:rsid w:val="00F909C0"/>
    <w:rsid w:val="00F917B0"/>
    <w:rsid w:val="00F92B64"/>
    <w:rsid w:val="00F9493F"/>
    <w:rsid w:val="00F95B53"/>
    <w:rsid w:val="00FA101E"/>
    <w:rsid w:val="00FA1827"/>
    <w:rsid w:val="00FA1D21"/>
    <w:rsid w:val="00FA4CCF"/>
    <w:rsid w:val="00FA52B9"/>
    <w:rsid w:val="00FB00E1"/>
    <w:rsid w:val="00FB1C15"/>
    <w:rsid w:val="00FB34AC"/>
    <w:rsid w:val="00FB5BF4"/>
    <w:rsid w:val="00FB5E9C"/>
    <w:rsid w:val="00FC2240"/>
    <w:rsid w:val="00FC2BC9"/>
    <w:rsid w:val="00FD1EFB"/>
    <w:rsid w:val="00FD203C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4426"/>
    <w:rsid w:val="00FE5532"/>
    <w:rsid w:val="00FE572A"/>
    <w:rsid w:val="00FE70D7"/>
    <w:rsid w:val="00FF06E7"/>
    <w:rsid w:val="00FF12A2"/>
    <w:rsid w:val="00FF3BA6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B5E9C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924A8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B5E9C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B5E9C"/>
    <w:rPr>
      <w:rFonts w:ascii="Verdana" w:hAnsi="Verdana" w:cs="Times New Roman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1924A8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FB5E9C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B5E9C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customStyle="1" w:styleId="Listaszerbekezds1">
    <w:name w:val="Listaszerű bekezdés1"/>
    <w:basedOn w:val="Norml"/>
    <w:uiPriority w:val="99"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FB5E9C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l"/>
    <w:uiPriority w:val="99"/>
    <w:rsid w:val="00FB5E9C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FB5E9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FB5E9C"/>
    <w:rPr>
      <w:rFonts w:ascii="Calibri" w:hAnsi="Calibri"/>
      <w:lang w:eastAsia="en-US"/>
    </w:rPr>
  </w:style>
  <w:style w:type="character" w:customStyle="1" w:styleId="JegyzetszvegChar">
    <w:name w:val="Jegyzetszöveg Char"/>
    <w:uiPriority w:val="99"/>
    <w:locked/>
    <w:rsid w:val="00FB5E9C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B5E9C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locked/>
    <w:rsid w:val="00FB5E9C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FB5E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FB5E9C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FB5E9C"/>
  </w:style>
  <w:style w:type="paragraph" w:customStyle="1" w:styleId="Standard">
    <w:name w:val="Standard"/>
    <w:uiPriority w:val="99"/>
    <w:rsid w:val="00FB5E9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FB5E9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B5E9C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FB5E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B5E9C"/>
    <w:rPr>
      <w:rFonts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FB5E9C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FB5E9C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FB5E9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FB5E9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FB5E9C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FB5E9C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FB5E9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FB5E9C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FB5E9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FB5E9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FB5E9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FB5E9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FB5E9C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FB5E9C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FB5E9C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FB5E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FB5E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FB5E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FB5E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FB5E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FB5E9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FB5E9C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FB5E9C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FB5E9C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FB5E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FB5E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FB5E9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FB5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FB5E9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FB5E9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FB5E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FB5E9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FB5E9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FB5E9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FB5E9C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FB5E9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FB5E9C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FB5E9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FB5E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FB5E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FB5E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FB5E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B5E9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FB5E9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FB5E9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FB5E9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FB5E9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FB5E9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Cmsor1"/>
    <w:next w:val="Norml"/>
    <w:uiPriority w:val="99"/>
    <w:rsid w:val="00FB5E9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FB5E9C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FB5E9C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Revision1">
    <w:name w:val="Revision1"/>
    <w:hidden/>
    <w:uiPriority w:val="99"/>
    <w:semiHidden/>
    <w:rsid w:val="00FB5E9C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FB5E9C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FB5E9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">
    <w:name w:val="Nincs térköz1"/>
    <w:uiPriority w:val="99"/>
    <w:rsid w:val="00FB5E9C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FB5E9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FB5E9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FB5E9C"/>
    <w:rPr>
      <w:rFonts w:ascii="Tahoma" w:hAnsi="Tahoma"/>
      <w:sz w:val="16"/>
    </w:rPr>
  </w:style>
  <w:style w:type="paragraph" w:customStyle="1" w:styleId="Vltozat1">
    <w:name w:val="Változat1"/>
    <w:hidden/>
    <w:uiPriority w:val="99"/>
    <w:semiHidden/>
    <w:rsid w:val="00FB5E9C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5E9C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FB5E9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FB5E9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B5E9C"/>
  </w:style>
  <w:style w:type="character" w:styleId="Kiemels2">
    <w:name w:val="Strong"/>
    <w:basedOn w:val="Bekezdsalapbettpusa"/>
    <w:uiPriority w:val="99"/>
    <w:qFormat/>
    <w:locked/>
    <w:rsid w:val="00FB5E9C"/>
    <w:rPr>
      <w:rFonts w:cs="Times New Roman"/>
      <w:b/>
    </w:rPr>
  </w:style>
  <w:style w:type="table" w:customStyle="1" w:styleId="Rcsostblzat24">
    <w:name w:val="Rácsos táblázat24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FB5E9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FB5E9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FB5E9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FB5E9C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FB5E9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uiPriority w:val="99"/>
    <w:semiHidden/>
    <w:locked/>
    <w:rsid w:val="00192A9E"/>
    <w:rPr>
      <w:rFonts w:ascii="Verdana" w:hAnsi="Verdana"/>
      <w:sz w:val="14"/>
      <w:lang w:val="hu-HU" w:eastAsia="hu-HU"/>
    </w:rPr>
  </w:style>
  <w:style w:type="numbering" w:customStyle="1" w:styleId="Stlus2">
    <w:name w:val="Stílus2"/>
    <w:rsid w:val="00504FE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Cmsor1Char">
    <w:name w:val="Stlus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11269</Words>
  <Characters>77763</Characters>
  <Application>Microsoft Office Word</Application>
  <DocSecurity>0</DocSecurity>
  <Lines>648</Lines>
  <Paragraphs>177</Paragraphs>
  <ScaleCrop>false</ScaleCrop>
  <Company>Foglalkoztatási Hivatal</Company>
  <LinksUpToDate>false</LinksUpToDate>
  <CharactersWithSpaces>88855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SZAKKÉPZÉSI KERETTANTERV</dc:title>
  <dc:subject/>
  <dc:creator>ErdelyiL</dc:creator>
  <cp:keywords/>
  <dc:description/>
  <cp:lastModifiedBy>Birkás Beáta</cp:lastModifiedBy>
  <cp:revision>8</cp:revision>
  <cp:lastPrinted>2013-03-07T22:38:00Z</cp:lastPrinted>
  <dcterms:created xsi:type="dcterms:W3CDTF">2013-04-11T21:15:00Z</dcterms:created>
  <dcterms:modified xsi:type="dcterms:W3CDTF">2013-04-16T17:27:00Z</dcterms:modified>
</cp:coreProperties>
</file>