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A13" w:rsidRPr="00D929E0" w:rsidRDefault="00D929E0" w:rsidP="00D929E0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9E0A13" w:rsidRDefault="009E0A13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BF33A3">
        <w:rPr>
          <w:rFonts w:ascii="Palatino Linotype" w:hAnsi="Palatino Linotype"/>
          <w:b/>
          <w:w w:val="99"/>
          <w:sz w:val="24"/>
          <w:szCs w:val="24"/>
        </w:rPr>
        <w:t xml:space="preserve">a </w:t>
      </w:r>
    </w:p>
    <w:p w:rsidR="009E0A13" w:rsidRPr="00BF33A3" w:rsidRDefault="009E0A13" w:rsidP="00A63108">
      <w:pPr>
        <w:autoSpaceDE w:val="0"/>
        <w:ind w:right="-20"/>
        <w:jc w:val="center"/>
        <w:rPr>
          <w:rFonts w:ascii="Palatino Linotype" w:hAnsi="Palatino Linotype"/>
          <w:b/>
          <w:iCs/>
          <w:sz w:val="24"/>
          <w:szCs w:val="24"/>
        </w:rPr>
      </w:pPr>
      <w:r>
        <w:rPr>
          <w:rFonts w:ascii="Palatino Linotype" w:hAnsi="Palatino Linotype"/>
          <w:b/>
          <w:iCs/>
          <w:sz w:val="24"/>
          <w:szCs w:val="24"/>
        </w:rPr>
        <w:t xml:space="preserve">21 </w:t>
      </w:r>
      <w:r w:rsidRPr="00BF33A3">
        <w:rPr>
          <w:rFonts w:ascii="Palatino Linotype" w:hAnsi="Palatino Linotype"/>
          <w:b/>
          <w:iCs/>
          <w:sz w:val="24"/>
          <w:szCs w:val="24"/>
        </w:rPr>
        <w:t>621 02</w:t>
      </w:r>
    </w:p>
    <w:p w:rsidR="009E0A13" w:rsidRPr="00BF33A3" w:rsidRDefault="009E0A13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iCs/>
          <w:sz w:val="24"/>
          <w:szCs w:val="24"/>
        </w:rPr>
        <w:t>MEZŐGAZDASÁGI MUNKÁS</w:t>
      </w:r>
    </w:p>
    <w:p w:rsidR="009E0A13" w:rsidRPr="00BF33A3" w:rsidRDefault="009E0A13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részszakképesítés</w:t>
      </w:r>
    </w:p>
    <w:p w:rsidR="009E0A13" w:rsidRPr="000E120B" w:rsidRDefault="009E0A13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 </w:t>
      </w: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E0A13" w:rsidRDefault="009E0A13" w:rsidP="0096075D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96075D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a 34 621 01 Gazda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:rsidR="009E0A13" w:rsidRDefault="009E0A13" w:rsidP="00A63108">
      <w:pPr>
        <w:widowControl w:val="0"/>
        <w:suppressAutoHyphens/>
        <w:jc w:val="both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</w:p>
    <w:p w:rsidR="009E0A13" w:rsidRPr="0096075D" w:rsidRDefault="009E0A13" w:rsidP="00A63108">
      <w:pPr>
        <w:widowControl w:val="0"/>
        <w:suppressAutoHyphens/>
        <w:jc w:val="both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Pr="00D929E0" w:rsidRDefault="00D929E0" w:rsidP="00D929E0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9E0A13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9E0A13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9E0A13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9E0A13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E0A13" w:rsidRPr="000E120B" w:rsidRDefault="009E0A13" w:rsidP="00845DBC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E0A13" w:rsidRPr="000E120B" w:rsidRDefault="009E0A13" w:rsidP="00845DBC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E0A13" w:rsidRPr="000E120B" w:rsidRDefault="009E0A13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E0A13" w:rsidRPr="000E120B" w:rsidRDefault="009E0A13" w:rsidP="00845DBC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9E0A13" w:rsidRPr="000E120B" w:rsidRDefault="009E0A13" w:rsidP="00845DBC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9E0A13" w:rsidRDefault="009E0A13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32547">
        <w:rPr>
          <w:rFonts w:ascii="Palatino Linotype" w:hAnsi="Palatino Linotype"/>
          <w:sz w:val="24"/>
          <w:szCs w:val="24"/>
        </w:rPr>
        <w:t>–</w:t>
      </w:r>
      <w:r w:rsidRPr="00532547">
        <w:rPr>
          <w:rFonts w:ascii="Palatino Linotype" w:hAnsi="Palatino Linotype"/>
          <w:sz w:val="24"/>
          <w:szCs w:val="24"/>
        </w:rPr>
        <w:tab/>
      </w:r>
      <w:r w:rsidRPr="005325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Pr="00532547">
        <w:rPr>
          <w:rFonts w:ascii="Palatino Linotype" w:hAnsi="Palatino Linotype"/>
          <w:iCs/>
          <w:sz w:val="24"/>
          <w:szCs w:val="24"/>
        </w:rPr>
        <w:t>21 621 02</w:t>
      </w:r>
      <w:r w:rsidRPr="005325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532547">
        <w:rPr>
          <w:rFonts w:ascii="Palatino Linotype" w:hAnsi="Palatino Linotype"/>
          <w:iCs/>
          <w:sz w:val="24"/>
          <w:szCs w:val="24"/>
        </w:rPr>
        <w:t>Mezőgazdasági munkás</w:t>
      </w:r>
      <w:r w:rsidRPr="005325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részszakképesítés szakmai 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vizsgakövetelményeit tartalmazó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9E0A13" w:rsidRPr="00B210A1" w:rsidRDefault="009E0A13" w:rsidP="00845DBC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 NGM rendelet</w:t>
      </w: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E0A13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E0A13" w:rsidRPr="000E120B" w:rsidRDefault="009E0A13" w:rsidP="00192A9E">
      <w:pPr>
        <w:widowControl w:val="0"/>
        <w:tabs>
          <w:tab w:val="left" w:pos="8325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 w:rsidRPr="00532547">
        <w:rPr>
          <w:rFonts w:ascii="Palatino Linotype" w:hAnsi="Palatino Linotype"/>
          <w:iCs/>
          <w:sz w:val="24"/>
          <w:szCs w:val="24"/>
        </w:rPr>
        <w:t>21 621 02</w:t>
      </w:r>
    </w:p>
    <w:p w:rsidR="009E0A13" w:rsidRPr="000E120B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E0A13" w:rsidRPr="003A1A5C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3A1A5C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részszakképesítés megnevezése:</w:t>
      </w:r>
      <w:r w:rsidRPr="003A1A5C">
        <w:rPr>
          <w:rFonts w:ascii="Palatino Linotype" w:hAnsi="Palatino Linotype"/>
          <w:iCs/>
          <w:sz w:val="24"/>
          <w:szCs w:val="24"/>
        </w:rPr>
        <w:t xml:space="preserve"> Mezőgazdasági munkás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</w:p>
    <w:p w:rsidR="009E0A13" w:rsidRPr="000E120B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E0A13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Pr="0053254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20. Mezőgazdaság</w:t>
      </w:r>
    </w:p>
    <w:p w:rsidR="009E0A13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E0A13" w:rsidRPr="000E120B" w:rsidRDefault="009E0A13" w:rsidP="0056006E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Pr="0053254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XXXIII. Mezőgazdaság</w:t>
      </w:r>
    </w:p>
    <w:p w:rsidR="009E0A13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</w:t>
      </w:r>
      <w:r w:rsidRPr="0053254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%</w:t>
      </w:r>
    </w:p>
    <w:p w:rsidR="009E0A13" w:rsidRPr="000E120B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E0A13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53254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70%</w:t>
      </w:r>
    </w:p>
    <w:p w:rsidR="009E0A13" w:rsidRDefault="009E0A13">
      <w:pP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br w:type="page"/>
      </w:r>
    </w:p>
    <w:p w:rsidR="009E0A13" w:rsidRPr="000E120B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9E0A13" w:rsidRPr="000E120B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E0A13" w:rsidRDefault="009E0A13" w:rsidP="003C6887">
      <w:pPr>
        <w:tabs>
          <w:tab w:val="left" w:pos="2694"/>
        </w:tabs>
        <w:suppressAutoHyphens/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sz w:val="24"/>
          <w:szCs w:val="24"/>
        </w:rPr>
        <w:t>hat általános iskolai évfolyam elvégzése</w:t>
      </w:r>
    </w:p>
    <w:p w:rsidR="009E0A13" w:rsidRPr="0003136F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9E0A13" w:rsidRPr="000E120B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9E0A13" w:rsidRPr="000E120B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9E0A13" w:rsidRPr="000E120B">
        <w:trPr>
          <w:jc w:val="center"/>
        </w:trPr>
        <w:tc>
          <w:tcPr>
            <w:tcW w:w="4053" w:type="dxa"/>
          </w:tcPr>
          <w:p w:rsidR="009E0A13" w:rsidRPr="000E120B" w:rsidRDefault="009E0A13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9E0A13" w:rsidRPr="000E120B" w:rsidRDefault="009E0A13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9E0A13" w:rsidRPr="000E120B">
        <w:trPr>
          <w:jc w:val="center"/>
        </w:trPr>
        <w:tc>
          <w:tcPr>
            <w:tcW w:w="4053" w:type="dxa"/>
            <w:vAlign w:val="center"/>
          </w:tcPr>
          <w:p w:rsidR="009E0A13" w:rsidRPr="000E120B" w:rsidRDefault="009E0A13" w:rsidP="00010E5A">
            <w:pPr>
              <w:widowControl w:val="0"/>
              <w:suppressAutoHyphens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9E0A13" w:rsidRPr="000E120B" w:rsidRDefault="009E0A13" w:rsidP="00010E5A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9E0A13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</w:t>
      </w:r>
    </w:p>
    <w:p w:rsidR="009E0A13" w:rsidRDefault="009E0A13" w:rsidP="00B6515E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22"/>
      </w:tblGrid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Állatjelölő eszközök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Elletés, fiaztatás eszközei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Anyaállat és újszülött ápolásához szükséges eszközök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Mérlegek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Ló, szarvasmarha, sertés, juh ápolás és gondozás eszközei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Villanypásztor berendezés és tartozékai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Talajvizsgálati eszközök, műszerek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Meteorológiai mérőeszközök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Talajművelő eszközök, erő- és munkagépek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Öntözőberendezések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Növényápolási eszközök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Növényvédelem gépei, eszközei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Gépkarbantartás szerszámai, eszközei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Kéziszerszámok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lastRenderedPageBreak/>
              <w:t>Szerelőszerszámok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Építőipari kisgépek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Mérőeszközök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Növényház, fóliasátor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Kertészeti kéziszerszámok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Szőlészeti kisgépek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Gyümölcskertészet kisgépei, eszközei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Egyéni védőfelszerelés</w:t>
            </w:r>
          </w:p>
        </w:tc>
      </w:tr>
      <w:tr w:rsidR="009E0A13" w:rsidRPr="00E840AD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C17F6C" w:rsidRDefault="009E0A13" w:rsidP="00B6515E">
            <w:pPr>
              <w:rPr>
                <w:rFonts w:ascii="Palatino Linotype" w:hAnsi="Palatino Linotype"/>
                <w:sz w:val="24"/>
                <w:szCs w:val="24"/>
              </w:rPr>
            </w:pPr>
            <w:r w:rsidRPr="00C17F6C">
              <w:rPr>
                <w:rFonts w:ascii="Palatino Linotype" w:hAnsi="Palatino Linotype"/>
                <w:sz w:val="24"/>
                <w:szCs w:val="24"/>
              </w:rPr>
              <w:t>Munkabiztonsági berendezések</w:t>
            </w:r>
          </w:p>
        </w:tc>
      </w:tr>
    </w:tbl>
    <w:p w:rsidR="009E0A13" w:rsidRDefault="009E0A13" w:rsidP="00B6515E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9E0A13" w:rsidRPr="008A6B42" w:rsidRDefault="009E0A13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8A6B4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</w:p>
    <w:p w:rsidR="009E0A13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E0A13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E0A13" w:rsidRDefault="009E0A13" w:rsidP="00845DBC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9E0A13" w:rsidRDefault="009E0A13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Pr="003A1AAF" w:rsidRDefault="009E0A13" w:rsidP="00FE4426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9E0A1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E0A13" w:rsidRPr="004F1DFE" w:rsidRDefault="009E0A13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4F1DFE" w:rsidRDefault="009E0A13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9E0A13" w:rsidRPr="004F1DFE" w:rsidRDefault="009E0A13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9E0A13" w:rsidRPr="004F1DFE" w:rsidRDefault="009E0A13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E0A13" w:rsidRPr="004F1DFE" w:rsidRDefault="009E0A13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9E0A13" w:rsidRPr="004F1DFE" w:rsidRDefault="009E0A13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9E0A13" w:rsidRDefault="009E0A13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9E0A13" w:rsidRPr="004F1DFE" w:rsidRDefault="009E0A13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4F1DFE" w:rsidRDefault="009E0A13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9E0A13" w:rsidRPr="004F1DFE" w:rsidRDefault="009E0A13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9E0A13" w:rsidRPr="004F1DFE" w:rsidRDefault="009E0A13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9E0A13" w:rsidRPr="004F1DFE" w:rsidRDefault="009E0A13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 xml:space="preserve">éves 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óraszám</w:t>
            </w:r>
          </w:p>
          <w:p w:rsidR="009E0A13" w:rsidRPr="004F1DFE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9E0A1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E0A13" w:rsidRPr="00B92CAB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9E0A1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E0A13" w:rsidRPr="00807DFA" w:rsidRDefault="009E0A13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807DFA" w:rsidRDefault="009E0A13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E0A13" w:rsidRPr="00807DFA" w:rsidRDefault="009E0A13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807DFA" w:rsidRDefault="009E0A13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807DFA" w:rsidRDefault="009E0A13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9E0A1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E0A13" w:rsidRPr="00B92CAB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9E0A1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9E0A13" w:rsidRPr="004F1DFE" w:rsidRDefault="009E0A1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E0A13" w:rsidRPr="00B92CAB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9E0A1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9E0A13" w:rsidRPr="004F1DFE" w:rsidRDefault="009E0A1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E0A13" w:rsidRPr="00B92CAB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4F1DFE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9E0A13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E0A13" w:rsidRPr="00807DFA" w:rsidRDefault="009E0A1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9E0A13" w:rsidRPr="00807DFA" w:rsidRDefault="009E0A1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807DFA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E0A13" w:rsidRPr="00807DFA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807DFA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807DFA" w:rsidRDefault="009E0A1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060D9A" w:rsidRDefault="00060D9A" w:rsidP="0060085F">
      <w:pPr>
        <w:jc w:val="both"/>
        <w:rPr>
          <w:rFonts w:ascii="Palatino Linotype" w:hAnsi="Palatino Linotype"/>
          <w:sz w:val="24"/>
          <w:szCs w:val="24"/>
        </w:rPr>
      </w:pPr>
    </w:p>
    <w:p w:rsidR="009E0A13" w:rsidRPr="004F3748" w:rsidRDefault="009E0A13" w:rsidP="0060085F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9E0A13" w:rsidRPr="004F1DFE" w:rsidRDefault="009E0A13" w:rsidP="004F1DFE">
      <w:pPr>
        <w:jc w:val="both"/>
        <w:rPr>
          <w:rFonts w:ascii="Palatino Linotype" w:hAnsi="Palatino Linotype"/>
          <w:sz w:val="24"/>
          <w:szCs w:val="24"/>
        </w:rPr>
      </w:pPr>
    </w:p>
    <w:p w:rsidR="009E0A13" w:rsidRDefault="009E0A13">
      <w:pPr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9E0A13" w:rsidRPr="000E120B" w:rsidRDefault="009E0A13" w:rsidP="00A6310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9E0A13" w:rsidRDefault="009E0A13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9E0A13" w:rsidRPr="00AE0B8B" w:rsidTr="001902CA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9E0A13" w:rsidRPr="00AE0B8B" w:rsidTr="001902CA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9E0A13" w:rsidRPr="00AE0B8B" w:rsidTr="001902CA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9E0A13" w:rsidRPr="00AE0B8B" w:rsidTr="001902CA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E5292C" w:rsidRDefault="009E0A13" w:rsidP="001902CA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10997-12</w:t>
            </w:r>
            <w:r>
              <w:rPr>
                <w:rFonts w:ascii="Palatino Linotype" w:hAnsi="Palatino Linotype" w:cs="Arial"/>
                <w:sz w:val="20"/>
                <w:szCs w:val="20"/>
              </w:rPr>
              <w:br/>
            </w:r>
            <w:r w:rsidRPr="00E5292C">
              <w:rPr>
                <w:rFonts w:ascii="Palatino Linotype" w:hAnsi="Palatino Linotype" w:cs="Arial"/>
                <w:sz w:val="20"/>
                <w:szCs w:val="20"/>
              </w:rPr>
              <w:t>Állattartás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1902CA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Állattartás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E0A13" w:rsidRPr="00AE0B8B" w:rsidTr="001902CA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8A362A" w:rsidRDefault="009E0A13" w:rsidP="001902CA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Állattartási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987F3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</w:tr>
      <w:tr w:rsidR="009E0A13" w:rsidRPr="00AE0B8B" w:rsidTr="001902CA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E5292C" w:rsidRDefault="009E0A13" w:rsidP="001902CA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10998-12</w:t>
            </w:r>
            <w:r>
              <w:rPr>
                <w:rFonts w:ascii="Palatino Linotype" w:hAnsi="Palatino Linotype" w:cs="Arial"/>
                <w:sz w:val="20"/>
                <w:szCs w:val="20"/>
              </w:rPr>
              <w:br/>
            </w:r>
            <w:r w:rsidRPr="00E5292C">
              <w:rPr>
                <w:rFonts w:ascii="Palatino Linotype" w:hAnsi="Palatino Linotype" w:cs="Arial"/>
                <w:sz w:val="20"/>
                <w:szCs w:val="20"/>
              </w:rPr>
              <w:t>Növénytermesztés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1902CA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Növénytermesztés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E0A13" w:rsidRPr="00AE0B8B" w:rsidTr="001902CA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8A362A" w:rsidRDefault="009E0A13" w:rsidP="001902CA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Növénytermesztési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72F9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</w:tr>
      <w:tr w:rsidR="009E0A13" w:rsidRPr="00AE0B8B" w:rsidTr="001902CA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8A362A" w:rsidRDefault="009E0A13" w:rsidP="008A6B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10999-12</w:t>
            </w:r>
            <w:r>
              <w:rPr>
                <w:rFonts w:ascii="Palatino Linotype" w:hAnsi="Palatino Linotype" w:cs="Arial"/>
                <w:sz w:val="20"/>
                <w:szCs w:val="20"/>
              </w:rPr>
              <w:br/>
            </w:r>
            <w:r w:rsidRPr="00E5292C">
              <w:rPr>
                <w:rFonts w:ascii="Palatino Linotype" w:hAnsi="Palatino Linotype" w:cs="Arial"/>
                <w:sz w:val="20"/>
                <w:szCs w:val="20"/>
              </w:rPr>
              <w:t>Kertészeti alapok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1902CA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Kertészet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E0A13" w:rsidRPr="00AE0B8B" w:rsidTr="001902CA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1902CA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Kertészeti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</w:tr>
      <w:tr w:rsidR="009E0A13" w:rsidRPr="00AE0B8B" w:rsidTr="001902CA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8A362A" w:rsidRDefault="009E0A13" w:rsidP="001902C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11000-12 Mezőgazdasági géptan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1902CA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Műszaki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E0A13" w:rsidRPr="00AE0B8B" w:rsidTr="001902CA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1902CA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Műszaki 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987F3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E0B8B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AE0B8B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</w:tr>
      <w:tr w:rsidR="009E0A13" w:rsidRPr="00AE0B8B" w:rsidTr="001902CA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E0A13" w:rsidRPr="00AE0B8B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4,5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0F7AF7" w:rsidRDefault="009E0A13" w:rsidP="00A72F9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10</w:t>
            </w:r>
          </w:p>
        </w:tc>
      </w:tr>
      <w:tr w:rsidR="009E0A13" w:rsidRPr="00AE0B8B" w:rsidTr="001902CA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E0A13" w:rsidRPr="00AE0B8B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14,5</w:t>
            </w:r>
          </w:p>
        </w:tc>
      </w:tr>
    </w:tbl>
    <w:p w:rsidR="009E0A13" w:rsidRPr="000F7AF7" w:rsidRDefault="009E0A13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E0A13" w:rsidRPr="000E120B" w:rsidRDefault="009E0A13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9E0A13" w:rsidRDefault="009E0A13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9E0A13" w:rsidRPr="000F7AF7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0F7AF7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9E0A13" w:rsidRPr="000F7AF7" w:rsidTr="00405181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9E0A13" w:rsidRPr="000F7AF7" w:rsidTr="00405181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9E0A13" w:rsidRPr="000F7AF7" w:rsidTr="00F45E44">
        <w:trPr>
          <w:trHeight w:val="422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F45E4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 xml:space="preserve">10997-12 </w:t>
            </w:r>
            <w:r>
              <w:rPr>
                <w:rFonts w:ascii="Palatino Linotype" w:hAnsi="Palatino Linotype" w:cs="Arial"/>
                <w:sz w:val="20"/>
                <w:szCs w:val="20"/>
              </w:rPr>
              <w:br/>
            </w:r>
            <w:r w:rsidRPr="000F7AF7">
              <w:rPr>
                <w:rFonts w:ascii="Palatino Linotype" w:hAnsi="Palatino Linotype" w:cs="Arial"/>
                <w:sz w:val="20"/>
                <w:szCs w:val="20"/>
              </w:rPr>
              <w:t>Állattartás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Állattartás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423B1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89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0A13" w:rsidRPr="000F7AF7" w:rsidRDefault="009E0A13" w:rsidP="002C2F42">
            <w:pPr>
              <w:rPr>
                <w:rFonts w:ascii="Palatino Linotype" w:hAnsi="Palatino Linotype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</w:rPr>
              <w:t>Az állati test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405181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0A13" w:rsidRPr="000F7AF7" w:rsidRDefault="009E0A13" w:rsidP="002C2F42">
            <w:pPr>
              <w:rPr>
                <w:rFonts w:ascii="Palatino Linotype" w:hAnsi="Palatino Linotype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Az állattenyésztés alapfogalmai, értékmérő tulajdonságok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0A13" w:rsidRPr="000F7AF7" w:rsidRDefault="009E0A13" w:rsidP="002C2F42">
            <w:pPr>
              <w:rPr>
                <w:rFonts w:ascii="Palatino Linotype" w:hAnsi="Palatino Linotype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A gazdasági állatok szaporítása, a nemesítés folyamata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0A13" w:rsidRPr="000F7AF7" w:rsidRDefault="009E0A13" w:rsidP="002C2F42">
            <w:pPr>
              <w:rPr>
                <w:rFonts w:ascii="Palatino Linotype" w:hAnsi="Palatino Linotype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A gazdasági állatok környezeti igénye és elhelyezése, gondozása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0A13" w:rsidRPr="000F7AF7" w:rsidRDefault="009E0A13" w:rsidP="002C2F42">
            <w:pPr>
              <w:rPr>
                <w:rFonts w:ascii="Palatino Linotype" w:hAnsi="Palatino Linotype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Takarmányozástani alapfogalmak, a takarmányok csoportosítása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BC43E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0A13" w:rsidRPr="000F7AF7" w:rsidRDefault="009E0A13" w:rsidP="002C2F42">
            <w:pPr>
              <w:rPr>
                <w:rFonts w:ascii="Palatino Linotype" w:hAnsi="Palatino Linotype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Munka-, tűz- és környezetvédelem az állattartásban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423B1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0A13" w:rsidRPr="000F7AF7" w:rsidRDefault="009E0A13" w:rsidP="002C2F42">
            <w:pPr>
              <w:rPr>
                <w:rFonts w:ascii="Palatino Linotype" w:hAnsi="Palatino Linotype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Állategészségügyi- és állathigiéniai alapfogalmak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0A13" w:rsidRPr="000F7AF7" w:rsidRDefault="009E0A13" w:rsidP="002C2F42">
            <w:pPr>
              <w:rPr>
                <w:rFonts w:ascii="Palatino Linotype" w:hAnsi="Palatino Linotype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A szarvasmarha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405181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0A13" w:rsidRPr="000F7AF7" w:rsidRDefault="009E0A13" w:rsidP="002C2F42">
            <w:pPr>
              <w:rPr>
                <w:rFonts w:ascii="Palatino Linotype" w:hAnsi="Palatino Linotype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</w:rPr>
              <w:t>A sertés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0A13" w:rsidRPr="000F7AF7" w:rsidRDefault="009E0A13" w:rsidP="002C2F42">
            <w:pPr>
              <w:rPr>
                <w:rFonts w:ascii="Palatino Linotype" w:hAnsi="Palatino Linotype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</w:rPr>
              <w:t>A ló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0A13" w:rsidRPr="000F7AF7" w:rsidRDefault="009E0A13" w:rsidP="002C2F42">
            <w:pPr>
              <w:rPr>
                <w:rFonts w:ascii="Palatino Linotype" w:hAnsi="Palatino Linotype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</w:rPr>
              <w:t>A juh és a kecske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0A13" w:rsidRPr="000F7AF7" w:rsidRDefault="009E0A13" w:rsidP="002C2F42">
            <w:pPr>
              <w:rPr>
                <w:rFonts w:ascii="Palatino Linotype" w:hAnsi="Palatino Linotype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</w:rPr>
              <w:t>A baromfi-félék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0A13" w:rsidRPr="000F7AF7" w:rsidRDefault="009E0A13" w:rsidP="002C2F42">
            <w:pPr>
              <w:rPr>
                <w:rFonts w:ascii="Palatino Linotype" w:hAnsi="Palatino Linotype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</w:rPr>
              <w:t>Legeltetés, az ökológiai gazdálkodás lehetőségei az állattartásban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F45E44">
        <w:trPr>
          <w:trHeight w:val="457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Állattartási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54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124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Az állati test felépítése, általános állattenyésztési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Takarmányozástani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E0A13" w:rsidRPr="000F7AF7" w:rsidTr="00F45E4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Szarvasmarha tartási és tenyésztési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BC43E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9E0A13" w:rsidRPr="000F7AF7" w:rsidTr="00F45E4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Sertés tartási és tenyésztési gyakorlatok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8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Juh és kecske tartási és tenyésztési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Ló tartási és tenyésztési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Baromfi tartási és tenyésztési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/>
                <w:sz w:val="20"/>
                <w:szCs w:val="20"/>
                <w:lang w:bidi="or-IN"/>
              </w:rPr>
              <w:t>Állategészségügyi- és higiéniai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9E0A13" w:rsidRPr="000F7AF7" w:rsidTr="0040518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F45E4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10998-12 Növénytermesztés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Növénytermesztés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BC43E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71</w:t>
            </w:r>
          </w:p>
        </w:tc>
      </w:tr>
      <w:tr w:rsidR="009E0A13" w:rsidRPr="000F7AF7" w:rsidTr="00405181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növény és környezete, éghajlattani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9E0A13" w:rsidRPr="000F7AF7" w:rsidTr="00405181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Talajtani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9E0A13" w:rsidRPr="000F7AF7" w:rsidTr="00405181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Talajművelés és talajművelési rendszerek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F21D53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F21D53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Tápanyag utánpótlás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F21D53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21D53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növények szaporítása és vetése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F21D53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21D53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Növényápolás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F21D53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21D53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gabonafélék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F21D53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21D53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hüvelyes növények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Gyökér- és gumós növények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Az ipari növények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szálastakarmányok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Gyepgazdálkodási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Betakarítás és tartósítás, termények tárolása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Növénytermesztési gyakorlatok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423B1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177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Talajtani ismeretek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Talajművelés és talajművelési rendszerek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BF54F6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Tápanyag utánpótlás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növények szaporítása és vetése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Növényápolási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BF54F6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9E0A13" w:rsidRPr="000F7AF7" w:rsidTr="00F45E4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gabonafélék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19</w:t>
            </w:r>
          </w:p>
        </w:tc>
      </w:tr>
      <w:tr w:rsidR="009E0A13" w:rsidRPr="000F7AF7" w:rsidTr="00F45E4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hüvelyes növények termesztéstechnológiája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Gyökér- és gumós növények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Az ipari növények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szálastakarmányok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423B1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Gyepgazdálkodási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Betakarítás és tartósítás, termények tárolása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423B1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9E0A13" w:rsidRPr="000F7AF7" w:rsidTr="0040518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F45E4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10999-12</w:t>
            </w:r>
          </w:p>
          <w:p w:rsidR="009E0A13" w:rsidRPr="000F7AF7" w:rsidRDefault="009E0A13" w:rsidP="00F45E4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Kertészeti alapok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Kertészet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Általános zöldségtermesztési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Burgonyafélék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káposztafélék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kabakosok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gyökérzöldségfélék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hüvelyesek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hagymafélék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levélzöldségek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Általános gyümölcstermesztési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Az almagyümölcsűek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csonthéjas gyümölcsűek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5E0BB5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bogyós gyümölcsűek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5E0BB5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Szőlőtermesztési ismeretek és technológiák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szőlő feldolgozása, alapvető pinceműveletek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Kertészeti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140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Burgonyafélék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5E0BB5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káposztafélék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</w:tr>
      <w:tr w:rsidR="009E0A13" w:rsidRPr="000F7AF7" w:rsidTr="00F45E4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kabakosok termesztése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</w:tr>
      <w:tr w:rsidR="009E0A13" w:rsidRPr="000F7AF7" w:rsidTr="00F45E4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gyökérzöldségfélék termesztéstechnológiája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hüvelyesek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hagymafélék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levélzöldségek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Az almagyümölcsűek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5E0BB5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csonthéjas gyümölcsűek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bogyós gyümölcsűek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Szőlőtermesztési ismeretek és technológiák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6E570F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szőlő feldolgozása, pinceműveletek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6E570F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F45E4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11000-12 Mezőgazdasági géptan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Műszaki ismeretek 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4712F5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71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Anyagismeret és gépelemek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Az erőgépek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BF54F6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talajművelő gépek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BF54F6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tápanyag visszapótlás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vetés, ültetés és palántázás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növényvédelem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betakarítás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6367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Az állattenyésztés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Műszaki 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6367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6367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sz w:val="20"/>
                <w:szCs w:val="20"/>
              </w:rPr>
              <w:t>71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Anyagismeret és gépelemek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Az erőgépek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6367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talajművelő gépek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9E0A13" w:rsidRPr="000F7AF7" w:rsidTr="00F45E44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tápanyag visszapótlás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F45E44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vetés, ültetés és palántázás gépeinek felépítése és működése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6367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11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növényvédelem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 betakarítás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6367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9E0A13" w:rsidRPr="000F7AF7" w:rsidTr="002C2F4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2C2F4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Az állattenyésztés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162 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158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778</w:t>
            </w:r>
          </w:p>
        </w:tc>
      </w:tr>
      <w:tr w:rsidR="009E0A13" w:rsidRPr="000F7AF7" w:rsidTr="0040518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270 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0F7AF7" w:rsidRDefault="009E0A1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883</w:t>
            </w:r>
          </w:p>
        </w:tc>
      </w:tr>
      <w:tr w:rsidR="009E0A13" w:rsidRPr="000F7AF7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0F7AF7" w:rsidRDefault="009E0A13" w:rsidP="001328C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266 / 30,% </w:t>
            </w:r>
          </w:p>
        </w:tc>
      </w:tr>
      <w:tr w:rsidR="009E0A13" w:rsidRPr="000F7AF7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0F7AF7" w:rsidRDefault="009E0A1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0F7AF7" w:rsidRDefault="009E0A13" w:rsidP="001328C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F7AF7">
              <w:rPr>
                <w:rFonts w:ascii="Palatino Linotype" w:hAnsi="Palatino Linotype" w:cs="Arial"/>
                <w:sz w:val="20"/>
                <w:szCs w:val="20"/>
              </w:rPr>
              <w:t>61</w:t>
            </w:r>
            <w:r>
              <w:rPr>
                <w:rFonts w:ascii="Palatino Linotype" w:hAnsi="Palatino Linotype" w:cs="Arial"/>
                <w:sz w:val="20"/>
                <w:szCs w:val="20"/>
              </w:rPr>
              <w:t>7</w:t>
            </w:r>
            <w:r w:rsidRPr="000F7AF7">
              <w:rPr>
                <w:rFonts w:ascii="Palatino Linotype" w:hAnsi="Palatino Linotype" w:cs="Arial"/>
                <w:sz w:val="20"/>
                <w:szCs w:val="20"/>
              </w:rPr>
              <w:t xml:space="preserve"> / </w:t>
            </w:r>
            <w:r>
              <w:rPr>
                <w:rFonts w:ascii="Palatino Linotype" w:hAnsi="Palatino Linotype" w:cs="Arial"/>
                <w:sz w:val="20"/>
                <w:szCs w:val="20"/>
              </w:rPr>
              <w:t>70</w:t>
            </w:r>
            <w:r w:rsidRPr="000F7AF7">
              <w:rPr>
                <w:rFonts w:ascii="Palatino Linotype" w:hAnsi="Palatino Linotype" w:cs="Arial"/>
                <w:sz w:val="20"/>
                <w:szCs w:val="20"/>
              </w:rPr>
              <w:t>% </w:t>
            </w:r>
          </w:p>
        </w:tc>
      </w:tr>
    </w:tbl>
    <w:p w:rsidR="009E0A13" w:rsidRDefault="009E0A13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9E0A13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E0A13" w:rsidRPr="000E120B" w:rsidRDefault="009E0A1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9E0A13" w:rsidRDefault="009E0A13" w:rsidP="00FB5E9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E0A13" w:rsidRDefault="009E0A13" w:rsidP="00FB5E9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E0A13" w:rsidRDefault="009E0A13" w:rsidP="00FB5E9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 xml:space="preserve">A 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>10997-12 azonosító számú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>Állattartás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>megnevezésű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E5292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E5292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E0A13" w:rsidRPr="00E5292C" w:rsidRDefault="009E0A13" w:rsidP="00FB5E9C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sectPr w:rsidR="009E0A13" w:rsidRPr="00E5292C" w:rsidSect="00AD5F8A">
          <w:headerReference w:type="first" r:id="rId8"/>
          <w:footerReference w:type="first" r:id="rId9"/>
          <w:pgSz w:w="11906" w:h="16838"/>
          <w:pgMar w:top="1418" w:right="1418" w:bottom="1418" w:left="1276" w:header="709" w:footer="709" w:gutter="0"/>
          <w:cols w:space="708"/>
          <w:titlePg/>
          <w:docGrid w:linePitch="360"/>
        </w:sectPr>
      </w:pPr>
    </w:p>
    <w:p w:rsidR="009E0A13" w:rsidRPr="00E5292C" w:rsidRDefault="009E0A13" w:rsidP="00FB5E9C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10997-12 </w:t>
      </w:r>
      <w:r w:rsidRPr="00E5292C">
        <w:rPr>
          <w:rFonts w:ascii="Palatino Linotype" w:hAnsi="Palatino Linotype"/>
          <w:b/>
          <w:sz w:val="24"/>
          <w:szCs w:val="24"/>
        </w:rPr>
        <w:t>azonosító számú, Állattartás megnevezésű szakmai követelmény</w:t>
      </w:r>
      <w:r w:rsidRPr="00E5292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tbl>
      <w:tblPr>
        <w:tblW w:w="12206" w:type="dxa"/>
        <w:jc w:val="center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5"/>
        <w:gridCol w:w="360"/>
        <w:gridCol w:w="502"/>
        <w:gridCol w:w="502"/>
        <w:gridCol w:w="502"/>
        <w:gridCol w:w="502"/>
        <w:gridCol w:w="502"/>
        <w:gridCol w:w="502"/>
        <w:gridCol w:w="502"/>
        <w:gridCol w:w="437"/>
        <w:gridCol w:w="369"/>
        <w:gridCol w:w="693"/>
        <w:gridCol w:w="567"/>
        <w:gridCol w:w="851"/>
      </w:tblGrid>
      <w:tr w:rsidR="009E0A13" w:rsidRPr="00E5292C" w:rsidTr="000F7AF7">
        <w:trPr>
          <w:trHeight w:val="315"/>
          <w:jc w:val="center"/>
        </w:trPr>
        <w:tc>
          <w:tcPr>
            <w:tcW w:w="54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10997-12</w:t>
            </w:r>
          </w:p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Állattartás</w:t>
            </w:r>
          </w:p>
        </w:tc>
        <w:tc>
          <w:tcPr>
            <w:tcW w:w="6791" w:type="dxa"/>
            <w:gridSpan w:val="1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Állattartás</w:t>
            </w:r>
          </w:p>
        </w:tc>
      </w:tr>
      <w:tr w:rsidR="009E0A13" w:rsidRPr="00E5292C" w:rsidTr="00F45E44">
        <w:trPr>
          <w:cantSplit/>
          <w:trHeight w:val="3429"/>
          <w:jc w:val="center"/>
        </w:trPr>
        <w:tc>
          <w:tcPr>
            <w:tcW w:w="54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Az állati test felépítése és működése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Az állattenyésztés alapfogalmai, értékmérő tulajdonságok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A gazdasági állatok szaporítása, a nemesítés folyamata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A gazdasági állatok környezeti igénye és elhelyezése, gondozása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Takarmányozástani alapfogalmak, a takarmányok csoportosítása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Munka-, tűz- és környezetvédelem az állattartásban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Állategészségügyi- és állathigiéniai alapfogalmak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A szarvasmarha tenyésztése és tartása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sertés tenyésztése és tartása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ló tenyésztése és tartása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juh és a kecske tenyésztése és tartása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baromfi-félék tenyésztése és tartása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Legeltetés, az ökológiai gazdálkodás lehetőségei az állattartásban</w:t>
            </w:r>
          </w:p>
        </w:tc>
      </w:tr>
      <w:tr w:rsidR="009E0A13" w:rsidRPr="00E5292C" w:rsidTr="000F7AF7">
        <w:trPr>
          <w:trHeight w:val="249"/>
          <w:jc w:val="center"/>
        </w:trPr>
        <w:tc>
          <w:tcPr>
            <w:tcW w:w="12206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FELADATOK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Gazdálkodásához kapcsolódó információkat gyűjt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Támogatást igényel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Takarmányt érzékszervvel minősít, mintát vesz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Takarmányadagot állít össze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Takarmányt kioszt, itat, állatot legeltet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Figyelemmel kíséri az állatok viselkedését, egészségi állapotát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Állatot kezel, kezeltet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Állatokat ápol, csoportosít, ellát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Állatot mérlegel, jelöl, minősít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Elvégzi/elvégezteti a pároztatást, részt vesz a vemhesség megállapításában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F45E44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Ellést, fialást előkészít, levezet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F45E44">
        <w:trPr>
          <w:trHeight w:val="315"/>
          <w:jc w:val="center"/>
        </w:trPr>
        <w:tc>
          <w:tcPr>
            <w:tcW w:w="54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lastRenderedPageBreak/>
              <w:t>Újszülött állatot, anyaállatot ellát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Kitrágyázást, almozást végez, trágyát kezel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Istállót, berendezést takarít, fertőtlenít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Rágcsáló-, rovarirtásról gondoskodik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Az állattartáshoz kapcsolódó munka-, tűz- és környezetvédelmi feladatokat ellát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F45E44">
        <w:trPr>
          <w:trHeight w:val="357"/>
          <w:jc w:val="center"/>
        </w:trPr>
        <w:tc>
          <w:tcPr>
            <w:tcW w:w="12206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45E44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SZAKMAI ISMERETEK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Takarmányozás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Mintavétel, mintaküldés szabályai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Táplálóanyag-szükséglet, takarmányadag összeállítása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Etetés, itatás módja, rendje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A gazdasági állatok gondozása, szaporítása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Szarvasmarha, ló, sertés, juh/kecske, baromfi tenyésztése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Beteg állatok felismerése, teendő beteg állatok esetén, elsősegélynyújtás módjai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A bejelentési kötelezettség fogalma, módjai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Támogatások igénylésének módjai, lehetőségei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Az állattartás munka, tűz- és környezetvédelme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F45E44">
        <w:trPr>
          <w:trHeight w:val="315"/>
          <w:jc w:val="center"/>
        </w:trPr>
        <w:tc>
          <w:tcPr>
            <w:tcW w:w="12206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45E44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SZAKMAI KÉSZSÉGEK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Számítógép használat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Szakmai nyelvi íráskészség, fogalmazás írásban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Szakmai nyelvű beszédkészség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Mennyiségérzék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F45E44">
        <w:trPr>
          <w:trHeight w:val="409"/>
          <w:jc w:val="center"/>
        </w:trPr>
        <w:tc>
          <w:tcPr>
            <w:tcW w:w="12206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45E44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SZEMÉLYES KOMPETENCIÁK</w:t>
            </w:r>
          </w:p>
        </w:tc>
      </w:tr>
      <w:tr w:rsidR="009E0A13" w:rsidRPr="00E5292C" w:rsidTr="000F7AF7">
        <w:trPr>
          <w:trHeight w:val="229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Önállóság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21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Döntésképesség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4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Pontosság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F45E44">
        <w:trPr>
          <w:trHeight w:val="315"/>
          <w:jc w:val="center"/>
        </w:trPr>
        <w:tc>
          <w:tcPr>
            <w:tcW w:w="12206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45E44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lastRenderedPageBreak/>
              <w:t>TÁRSAS KOMPETENCIÁK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Határozottság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Kapcsolatteremtő készség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Meggyőzőkészség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12206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MÓDSZERKOMPETENCIÁK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Lényegfelismerés (lényeglátás)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Helyzetfelismerés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Problémamegoldás, hibaelhárítás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</w:tr>
    </w:tbl>
    <w:p w:rsidR="009E0A13" w:rsidRDefault="009E0A13" w:rsidP="000F7AF7">
      <w:pPr>
        <w:widowControl w:val="0"/>
        <w:suppressAutoHyphens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9E0A13" w:rsidRDefault="009E0A13">
      <w:pPr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9E0A13" w:rsidRPr="00E5292C" w:rsidRDefault="009E0A13" w:rsidP="000F7AF7">
      <w:pPr>
        <w:widowControl w:val="0"/>
        <w:suppressAutoHyphens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tbl>
      <w:tblPr>
        <w:tblW w:w="9654" w:type="dxa"/>
        <w:jc w:val="center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5"/>
        <w:gridCol w:w="540"/>
        <w:gridCol w:w="502"/>
        <w:gridCol w:w="578"/>
        <w:gridCol w:w="502"/>
        <w:gridCol w:w="502"/>
        <w:gridCol w:w="502"/>
        <w:gridCol w:w="502"/>
        <w:gridCol w:w="611"/>
      </w:tblGrid>
      <w:tr w:rsidR="009E0A13" w:rsidRPr="00E5292C" w:rsidTr="000F7AF7">
        <w:trPr>
          <w:trHeight w:val="315"/>
          <w:jc w:val="center"/>
        </w:trPr>
        <w:tc>
          <w:tcPr>
            <w:tcW w:w="54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10997-12</w:t>
            </w:r>
          </w:p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Állattartás</w:t>
            </w:r>
          </w:p>
        </w:tc>
        <w:tc>
          <w:tcPr>
            <w:tcW w:w="4239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Állattartási gyakorlatok</w:t>
            </w:r>
          </w:p>
        </w:tc>
      </w:tr>
      <w:tr w:rsidR="009E0A13" w:rsidRPr="00E5292C" w:rsidTr="000F7AF7">
        <w:trPr>
          <w:cantSplit/>
          <w:trHeight w:val="3429"/>
          <w:jc w:val="center"/>
        </w:trPr>
        <w:tc>
          <w:tcPr>
            <w:tcW w:w="54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Az állati test felépítése, általános állattenyésztési gyakorlatok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Takarmányozástani gyakorlatok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Szarvasmarha tartási és tenyésztési gyakorlatok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Sertés tartási és tenyésztési gyakorlatok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Juh és kecske tartási és tenyésztési gyakorlatok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Ló tartási és tenyésztési gyakorlatok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Baromfi tartási és tenyésztési gyakorlatok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Állategészségügyi- és higiéniai gyakorlatok</w:t>
            </w:r>
          </w:p>
        </w:tc>
      </w:tr>
      <w:tr w:rsidR="009E0A13" w:rsidRPr="00E5292C" w:rsidTr="000F7AF7">
        <w:trPr>
          <w:trHeight w:val="249"/>
          <w:jc w:val="center"/>
        </w:trPr>
        <w:tc>
          <w:tcPr>
            <w:tcW w:w="9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FELADATOK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Gazdálkodásához kapcsolódó információkat gyűjt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Támogatást igényel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Takarmányt érzékszervvel minősít, mintát vesz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Takarmányadagot állít össze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Takarmányt kioszt, itat, állatot legeltet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695"/>
          <w:jc w:val="center"/>
        </w:trPr>
        <w:tc>
          <w:tcPr>
            <w:tcW w:w="54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Figyelemmel kíséri az állatok viselkedését, egészségi állapotát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Állatot kezel, kezeltet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Állatokat ápol, csoportosít, ellát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Állatot mérlegel, jelöl, minősít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Elvégzi/elvégezteti a pároztatást, részt vesz a vemhesség megállapításában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Ellést, fialást előkészít, levezet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F45E44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lastRenderedPageBreak/>
              <w:t>Újszülött állatot, anyaállatot ellát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F45E44">
        <w:trPr>
          <w:trHeight w:val="315"/>
          <w:jc w:val="center"/>
        </w:trPr>
        <w:tc>
          <w:tcPr>
            <w:tcW w:w="54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Kitrágyázást, almozást végez, trágyát kezel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Istállót, berendezést takarít, fertőtlenít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Rágcsáló-, rovarirtásról gondoskodik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Az állattartáshoz kapcsolódó munka-, tűz- és környezetvédelmi feladatokat ellát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9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SZAKMAI ISMERETEK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Takarmányozás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Mintavétel, mintaküldés szabályai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Táplálóanyag-szükséglet, takarmányadag összeállítása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Etetés, itatás módja, rendje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A gazdasági állatok gondozása, szaporítása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Szarvasmarha, ló, sertés, juh/kecske, baromfi tenyésztése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Beteg állatok felismerése, teendő beteg állatok esetén, elsősegélynyújtás módjai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A bejelentési kötelezettség fogalma, módjai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Támogatások igénylésének módjai, lehetőségei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Az állattartás munka, tűz- és környezetvédelme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9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SZAKMAI KÉSZSÉGEK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Számítógép használat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Szakmai nyelvi íráskészség, fogalmazás írásban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Szakmai nyelvű beszédkészség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Mennyiségérzék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9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SZEMÉLYES KOMPETENCIÁK </w:t>
            </w:r>
          </w:p>
        </w:tc>
      </w:tr>
      <w:tr w:rsidR="009E0A13" w:rsidRPr="00E5292C" w:rsidTr="000F7AF7">
        <w:trPr>
          <w:trHeight w:val="229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Önállóság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21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Döntésképesség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4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Pontosság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9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TÁRSAS KOMPETENCIÁK </w:t>
            </w:r>
          </w:p>
        </w:tc>
      </w:tr>
      <w:tr w:rsidR="009E0A13" w:rsidRPr="00E5292C" w:rsidTr="00F45E44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lastRenderedPageBreak/>
              <w:t>Határozottság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F45E44">
        <w:trPr>
          <w:trHeight w:val="315"/>
          <w:jc w:val="center"/>
        </w:trPr>
        <w:tc>
          <w:tcPr>
            <w:tcW w:w="54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Kapcsolatteremtő készség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Meggyőzőkészség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9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MÓDSZERKOMPETENCIÁK 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Lényegfelismerés (lényeglátás)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Helyzetfelismerés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</w:tr>
      <w:tr w:rsidR="009E0A13" w:rsidRPr="00E5292C" w:rsidTr="000F7AF7">
        <w:trPr>
          <w:trHeight w:val="315"/>
          <w:jc w:val="center"/>
        </w:trPr>
        <w:tc>
          <w:tcPr>
            <w:tcW w:w="54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Problémamegoldás, hibaelhárítás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  <w:lang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bidi="or-IN"/>
              </w:rPr>
              <w:t>x</w:t>
            </w:r>
            <w:r w:rsidRPr="00E5292C">
              <w:rPr>
                <w:rFonts w:ascii="Palatino Linotype" w:hAnsi="Palatino Linotype"/>
                <w:sz w:val="20"/>
                <w:szCs w:val="20"/>
                <w:lang w:bidi="or-IN"/>
              </w:rPr>
              <w:t> </w:t>
            </w:r>
          </w:p>
        </w:tc>
      </w:tr>
    </w:tbl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Pr="00E5292C" w:rsidRDefault="009E0A13" w:rsidP="00845DBC">
      <w:pPr>
        <w:numPr>
          <w:ilvl w:val="0"/>
          <w:numId w:val="3"/>
        </w:numPr>
        <w:tabs>
          <w:tab w:val="clear" w:pos="360"/>
          <w:tab w:val="num" w:pos="502"/>
        </w:tabs>
        <w:ind w:left="357" w:hanging="357"/>
        <w:rPr>
          <w:rFonts w:ascii="Palatino Linotype" w:hAnsi="Palatino Linotype"/>
          <w:b/>
          <w:sz w:val="24"/>
          <w:szCs w:val="24"/>
        </w:rPr>
        <w:sectPr w:rsidR="009E0A13" w:rsidRPr="00E5292C" w:rsidSect="00FB5E9C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9E0A13" w:rsidRDefault="009E0A13">
      <w:pPr>
        <w:numPr>
          <w:ilvl w:val="0"/>
          <w:numId w:val="3"/>
        </w:numPr>
        <w:tabs>
          <w:tab w:val="clear" w:pos="360"/>
          <w:tab w:val="left" w:pos="357"/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lastRenderedPageBreak/>
        <w:t xml:space="preserve">Állattartás tantárgy 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89 </w:t>
      </w:r>
      <w:r w:rsidRPr="00E5292C">
        <w:rPr>
          <w:rFonts w:ascii="Palatino Linotype" w:hAnsi="Palatino Linotype"/>
          <w:b/>
          <w:sz w:val="24"/>
          <w:szCs w:val="24"/>
        </w:rPr>
        <w:t>óra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numPr>
          <w:ilvl w:val="1"/>
          <w:numId w:val="3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E0A13" w:rsidRDefault="009E0A13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201488">
        <w:rPr>
          <w:rFonts w:ascii="Palatino Linotype" w:hAnsi="Palatino Linotype"/>
          <w:sz w:val="24"/>
          <w:szCs w:val="24"/>
        </w:rPr>
        <w:t xml:space="preserve">Állattartással kapcsolatos átfogó alap szakismeret nyújtása, mely ismeretek birtokában a tanulók képesek értelmezni az állattartás, az állattenyésztés elméleti kérdéseit, szakszerűen elvégezni az állattenyésztési és tartási tevékenységet. 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E0A13" w:rsidRDefault="009E0A13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4862D8">
        <w:rPr>
          <w:rFonts w:ascii="Palatino Linotype" w:hAnsi="Palatino Linotype"/>
          <w:sz w:val="24"/>
          <w:szCs w:val="24"/>
        </w:rPr>
        <w:t>Matematika és biológia közismereti tartalmak</w:t>
      </w:r>
    </w:p>
    <w:p w:rsidR="009E0A13" w:rsidRDefault="009E0A13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4862D8">
        <w:rPr>
          <w:rFonts w:ascii="Palatino Linotype" w:hAnsi="Palatino Linotype"/>
          <w:sz w:val="24"/>
          <w:szCs w:val="24"/>
        </w:rPr>
        <w:t>Műszaki ismeretek szakmai tartalmak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3"/>
        </w:numPr>
        <w:tabs>
          <w:tab w:val="clear" w:pos="1429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/>
          <w:b/>
          <w:sz w:val="24"/>
          <w:szCs w:val="24"/>
        </w:rPr>
        <w:t>Az állati test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 w:rsidRPr="000F7AF7">
        <w:rPr>
          <w:rFonts w:ascii="Palatino Linotype" w:hAnsi="Palatino Linotype"/>
          <w:b/>
          <w:i/>
          <w:sz w:val="24"/>
          <w:szCs w:val="24"/>
        </w:rPr>
        <w:t>6</w:t>
      </w:r>
      <w:r w:rsidRPr="000F7AF7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E5292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Az állati test kémiai és biológiai felépítése, testtájékok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mozgás szervrendszere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Az emésztő készülék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Hím- és női ivarszervek és működésük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tojás képződése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tőgy anatómiája, tejképződés és tejleadás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3"/>
        </w:numPr>
        <w:tabs>
          <w:tab w:val="clear" w:pos="1429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Az állattenyésztés alapfogalmai, értékmérő tulajdonságok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0F7AF7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Állattenyésztési alapfogalmak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Külső értékmérő tulajdonságok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Belső értékmérő tulajdonságok (tejtermelő-, hústermelő-, tojástermelő-, gyapjútermelő-, erőtermelő képesség, egyéb belső értékmérő tulajdonságok)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/>
          <w:sz w:val="24"/>
          <w:szCs w:val="24"/>
        </w:rPr>
        <w:t>A termékenység és szaporaság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mutatói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3"/>
        </w:numPr>
        <w:tabs>
          <w:tab w:val="clear" w:pos="1429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gazdasági állatok szaporítása, a nemesítés folyamata</w:t>
      </w:r>
      <w:r>
        <w:rPr>
          <w:rFonts w:ascii="Palatino Linotype" w:hAnsi="Palatino Linotype"/>
          <w:b/>
          <w:sz w:val="24"/>
          <w:szCs w:val="24"/>
        </w:rPr>
        <w:tab/>
      </w:r>
      <w:r w:rsidRPr="000F7AF7">
        <w:rPr>
          <w:rFonts w:ascii="Palatino Linotype" w:hAnsi="Palatino Linotype"/>
          <w:b/>
          <w:i/>
          <w:sz w:val="24"/>
          <w:szCs w:val="24"/>
        </w:rPr>
        <w:t xml:space="preserve">5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szaporítás alapfogalmai: ivarzás, ivar- és tenyészérettség, pároztatási módok, vemhesség, ellés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nemesítés folyamata: törzskönyvezés, tenyészkiválasztás és tenyészérték becslés, tenyésztési eljárások (fajtatiszta tenyésztés, keresztezés)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3"/>
        </w:numPr>
        <w:tabs>
          <w:tab w:val="clear" w:pos="1429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gazdasági állatok környezeti igénye és elhelyezése, gondozása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6 óra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környezeti igény és biztosítása: hőmérséklet igény, páratartalom szabályozása, levegőmozgás szabályozása, fényigény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Az állatok elhelyezésének alapfogalmai: tartási módok, az istálló berendezése, felszerelései, tartozékai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Az állatok gondozása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Az állatok viselkedése</w:t>
      </w:r>
    </w:p>
    <w:p w:rsidR="009E0A13" w:rsidRDefault="009E0A13">
      <w:pPr>
        <w:widowControl w:val="0"/>
        <w:suppressAutoHyphens/>
        <w:ind w:left="1224" w:firstLine="1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suppressAutoHyphens/>
        <w:ind w:left="1224" w:firstLine="1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3"/>
        </w:numPr>
        <w:tabs>
          <w:tab w:val="clear" w:pos="1429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lastRenderedPageBreak/>
        <w:t>Takarmányozástani alapfogalmak, a takarmányok csoportosítása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takarmányok alkotórészei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takarmányok csoportosítása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takarmányok emészthetősége, értéksülése és táplálóértéke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takarmányok tartósítása és tárolása</w:t>
      </w:r>
    </w:p>
    <w:p w:rsidR="009E0A13" w:rsidRDefault="009E0A13">
      <w:pPr>
        <w:widowControl w:val="0"/>
        <w:suppressAutoHyphens/>
        <w:ind w:left="1224" w:firstLine="1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3"/>
        </w:numPr>
        <w:tabs>
          <w:tab w:val="clear" w:pos="1429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 xml:space="preserve">Munka-, tűz- és környezetvédelem az állattartásban </w:t>
      </w:r>
      <w:r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 xml:space="preserve">5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Mezőgazdasági Biztonsági Szabályzat állattenyésztési és tartási vonatkozásai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Az állattartás és takarmány tárolás tűzrendészeti követelményei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Helyes Mezőgazdasági és Környezeti Állapot környezetvédelmi vonatkozásai az állattartásban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/>
          <w:sz w:val="24"/>
          <w:szCs w:val="24"/>
        </w:rPr>
        <w:t>A Kölcsönös Megfeleltetés környezetvédelmi vonatkozásai az állattartásba</w:t>
      </w:r>
    </w:p>
    <w:p w:rsidR="009E0A13" w:rsidRDefault="009E0A13">
      <w:pPr>
        <w:widowControl w:val="0"/>
        <w:suppressAutoHyphens/>
        <w:ind w:left="1224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3"/>
        </w:numPr>
        <w:tabs>
          <w:tab w:val="clear" w:pos="1429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 xml:space="preserve">Állategészségügyi- és állathigiéniai alapfogalmak 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5</w:t>
      </w:r>
      <w:r w:rsidRPr="00E5292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Állattartás és állati termék termelés higiéniai előírásai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takarmányozás higiéniai előírásai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beteg állat életjelenségei és felismerésük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/>
          <w:sz w:val="24"/>
          <w:szCs w:val="24"/>
        </w:rPr>
        <w:t>A gyakoribb állatbetegségek megelőzése, ellátása</w:t>
      </w:r>
    </w:p>
    <w:p w:rsidR="009E0A13" w:rsidRDefault="009E0A13">
      <w:pPr>
        <w:widowControl w:val="0"/>
        <w:suppressAutoHyphens/>
        <w:ind w:left="1224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3"/>
        </w:numPr>
        <w:tabs>
          <w:tab w:val="clear" w:pos="1429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351D6">
        <w:rPr>
          <w:rFonts w:ascii="Palatino Linotype" w:hAnsi="Palatino Linotype"/>
          <w:b/>
          <w:sz w:val="24"/>
          <w:szCs w:val="24"/>
        </w:rPr>
        <w:t xml:space="preserve">A szarvasmarha tenyésztése és tartása </w:t>
      </w:r>
      <w:r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12</w:t>
      </w:r>
      <w:r w:rsidRPr="004351D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szarvasmarha elnevezése kor, ivar és hasznosítás szerint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szarvasmarha faji sajátosságai, értékmérő tulajdonságai, fajtái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szarvasmarha szaporítása, borjúnevelés, felnevelés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tejtermelő tehenek tartása és takarmányozása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hízómarha tartása és takarmányozása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Fejés és tejkezelés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Tejvizsgálatok</w:t>
      </w:r>
    </w:p>
    <w:p w:rsidR="009E0A13" w:rsidRDefault="009E0A13">
      <w:pPr>
        <w:widowControl w:val="0"/>
        <w:suppressAutoHyphens/>
        <w:ind w:left="1224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E0A13" w:rsidRDefault="009E0A13">
      <w:pPr>
        <w:widowControl w:val="0"/>
        <w:numPr>
          <w:ilvl w:val="2"/>
          <w:numId w:val="3"/>
        </w:numPr>
        <w:tabs>
          <w:tab w:val="clear" w:pos="1429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 xml:space="preserve">A sertés tenyésztése és tartása 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10 ó</w:t>
      </w:r>
      <w:r w:rsidRPr="00E5292C"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sertés elnevezése kor, ivar és hasznosítás szerint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sertés faji sajátosságai, értékmérő tulajdonságai, fajtái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sertés szaporítása, a malacnevelés, a sertés hízlalása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sertés takarmányozása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sertés ápolása, elhelyezése, gondozása</w:t>
      </w:r>
    </w:p>
    <w:p w:rsidR="009E0A13" w:rsidRDefault="009E0A13">
      <w:pPr>
        <w:widowControl w:val="0"/>
        <w:suppressAutoHyphens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E0A13" w:rsidRDefault="009E0A13">
      <w:pPr>
        <w:widowControl w:val="0"/>
        <w:numPr>
          <w:ilvl w:val="2"/>
          <w:numId w:val="3"/>
        </w:numPr>
        <w:tabs>
          <w:tab w:val="clear" w:pos="1429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ló tenyésztése és tartása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8 ó</w:t>
      </w:r>
      <w:r w:rsidRPr="00E5292C"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ló elnevezése kor, ivar és hasznosítás szerint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ló faji sajátosságai, értékmérő tulajdonságai, fajtái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ló szaporítása, csikónevelés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ló takarmányozása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ló ápolása, gondozása</w:t>
      </w:r>
    </w:p>
    <w:p w:rsidR="009E0A13" w:rsidRDefault="009E0A13">
      <w:pPr>
        <w:widowControl w:val="0"/>
        <w:suppressAutoHyphens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E0A13" w:rsidRDefault="009E0A13">
      <w:pPr>
        <w:widowControl w:val="0"/>
        <w:suppressAutoHyphens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3"/>
        </w:numPr>
        <w:tabs>
          <w:tab w:val="clear" w:pos="1429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lastRenderedPageBreak/>
        <w:t>A juh és a kecske tenyésztése és tartása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6 ó</w:t>
      </w:r>
      <w:r w:rsidRPr="00E5292C"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juh elnevezése kor, ivar és hasznosítás szerint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juh faji sajátosságai és értékmérő tulajdonságai, fajtái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juh szaporítása, báránynevelés, felnevelés, hízlalás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juh takarmányozása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juh ápolása és gondozása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kecske értékmérő tulajdonságai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kecske szaporítása és felnevelése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kecske takarmányozása és gondozása</w:t>
      </w:r>
    </w:p>
    <w:p w:rsidR="009E0A13" w:rsidRDefault="009E0A13">
      <w:pPr>
        <w:widowControl w:val="0"/>
        <w:suppressAutoHyphens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E0A13" w:rsidRDefault="009E0A13">
      <w:pPr>
        <w:widowControl w:val="0"/>
        <w:numPr>
          <w:ilvl w:val="2"/>
          <w:numId w:val="3"/>
        </w:numPr>
        <w:tabs>
          <w:tab w:val="clear" w:pos="1429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 xml:space="preserve">A baromfi-félék tenyésztése és tartása 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6 ó</w:t>
      </w:r>
      <w:r w:rsidRPr="00E5292C"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tyúk elnevezése kor, ivar és hasznosítás szerint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tyúk értékmérő tulajdonságai, fajtái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pecsenyecsirke elhelyezése, gondozása, takarmányozása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Az árutojás termelő tyúk elhelyezése, gondozása, takarmányozása, árutojás kezelés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víziszárnyasok (lúd, kacsa) tartása és takarmányozása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/>
          <w:sz w:val="24"/>
          <w:szCs w:val="24"/>
        </w:rPr>
        <w:t>Egyéb baromfi fajok (gyöngytyúk, pulyka) tartása és takarmányozása</w:t>
      </w:r>
    </w:p>
    <w:p w:rsidR="009E0A13" w:rsidRDefault="009E0A13">
      <w:pPr>
        <w:widowControl w:val="0"/>
        <w:suppressAutoHyphens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E0A13" w:rsidRDefault="009E0A13">
      <w:pPr>
        <w:widowControl w:val="0"/>
        <w:numPr>
          <w:ilvl w:val="2"/>
          <w:numId w:val="3"/>
        </w:numPr>
        <w:tabs>
          <w:tab w:val="clear" w:pos="1429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Legeltetés, az ökológiai gazdálkodás lehetőségei az állattartásban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legeltetés módjai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legelő ápolása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legeltetés természetvédelmi vonatkozásai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Átállás ökológiai állattartásra, termékminősítés intézményei és módjai</w:t>
      </w:r>
    </w:p>
    <w:p w:rsidR="009E0A13" w:rsidRDefault="009E0A13">
      <w:pPr>
        <w:widowControl w:val="0"/>
        <w:tabs>
          <w:tab w:val="right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/>
          <w:sz w:val="24"/>
          <w:szCs w:val="24"/>
        </w:rPr>
        <w:t>Az ökológiai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állattartás feltételei, előírásai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3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E5292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E0A13" w:rsidRPr="00F45E44" w:rsidRDefault="009E0A13">
      <w:pPr>
        <w:widowControl w:val="0"/>
        <w:suppressAutoHyphens/>
        <w:ind w:left="708" w:hanging="348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F45E44">
        <w:rPr>
          <w:rFonts w:ascii="Palatino Linotype" w:hAnsi="Palatino Linotype"/>
          <w:i/>
          <w:sz w:val="24"/>
          <w:szCs w:val="24"/>
        </w:rPr>
        <w:t>Szaktanterem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3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E0A13" w:rsidRDefault="009E0A13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pStyle w:val="Listaszerbekezds"/>
        <w:numPr>
          <w:ilvl w:val="2"/>
          <w:numId w:val="3"/>
        </w:numPr>
        <w:tabs>
          <w:tab w:val="left" w:pos="1429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8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1887"/>
        <w:gridCol w:w="881"/>
        <w:gridCol w:w="945"/>
        <w:gridCol w:w="945"/>
        <w:gridCol w:w="2659"/>
      </w:tblGrid>
      <w:tr w:rsidR="009E0A13" w:rsidRPr="008B7D14" w:rsidTr="00F45E44">
        <w:trPr>
          <w:jc w:val="center"/>
        </w:trPr>
        <w:tc>
          <w:tcPr>
            <w:tcW w:w="1134" w:type="dxa"/>
            <w:vMerge w:val="restart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1887" w:type="dxa"/>
            <w:vMerge w:val="restart"/>
            <w:vAlign w:val="center"/>
          </w:tcPr>
          <w:p w:rsidR="009E0A13" w:rsidRDefault="009E0A13" w:rsidP="00F45E4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771" w:type="dxa"/>
            <w:gridSpan w:val="3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9E0A13" w:rsidRPr="008B7D14" w:rsidTr="00F45E44">
        <w:trPr>
          <w:tblHeader/>
          <w:jc w:val="center"/>
        </w:trPr>
        <w:tc>
          <w:tcPr>
            <w:tcW w:w="1134" w:type="dxa"/>
            <w:vMerge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887" w:type="dxa"/>
            <w:vMerge/>
            <w:vAlign w:val="center"/>
          </w:tcPr>
          <w:p w:rsidR="009E0A13" w:rsidRPr="008B7D14" w:rsidRDefault="009E0A13" w:rsidP="00F45E44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81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228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1887" w:type="dxa"/>
            <w:vAlign w:val="center"/>
          </w:tcPr>
          <w:p w:rsidR="009E0A13" w:rsidRPr="008B7D14" w:rsidRDefault="009E0A13" w:rsidP="00F45E4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881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232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1887" w:type="dxa"/>
            <w:vAlign w:val="center"/>
          </w:tcPr>
          <w:p w:rsidR="009E0A13" w:rsidRPr="008B7D14" w:rsidRDefault="009E0A13" w:rsidP="00F45E4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881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236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1887" w:type="dxa"/>
            <w:vAlign w:val="center"/>
          </w:tcPr>
          <w:p w:rsidR="009E0A13" w:rsidRPr="008B7D14" w:rsidRDefault="009E0A13" w:rsidP="00F45E4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881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98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1887" w:type="dxa"/>
            <w:vAlign w:val="center"/>
          </w:tcPr>
          <w:p w:rsidR="009E0A13" w:rsidRPr="008B7D14" w:rsidRDefault="009E0A13" w:rsidP="00F45E4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881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102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887" w:type="dxa"/>
            <w:vAlign w:val="center"/>
          </w:tcPr>
          <w:p w:rsidR="009E0A13" w:rsidRPr="008B7D14" w:rsidRDefault="009E0A13" w:rsidP="00F45E4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881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107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887" w:type="dxa"/>
            <w:vAlign w:val="center"/>
          </w:tcPr>
          <w:p w:rsidR="009E0A13" w:rsidRPr="008B7D14" w:rsidRDefault="009E0A13" w:rsidP="00F45E4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881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283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887" w:type="dxa"/>
            <w:vAlign w:val="center"/>
          </w:tcPr>
          <w:p w:rsidR="009E0A13" w:rsidRPr="008B7D14" w:rsidRDefault="009E0A13" w:rsidP="00F45E4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881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70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887" w:type="dxa"/>
            <w:vAlign w:val="center"/>
          </w:tcPr>
          <w:p w:rsidR="009E0A13" w:rsidRPr="008B7D14" w:rsidRDefault="009E0A13" w:rsidP="00F45E4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881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E0A13" w:rsidRPr="008B7D14" w:rsidRDefault="009E0A13" w:rsidP="00F45E4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E0A13" w:rsidRDefault="009E0A13" w:rsidP="00B6515E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9E0A13" w:rsidRPr="00F45E44" w:rsidRDefault="009E0A13">
      <w:pPr>
        <w:pStyle w:val="Listaszerbekezds"/>
        <w:tabs>
          <w:tab w:val="left" w:pos="1440"/>
        </w:tabs>
        <w:spacing w:after="0"/>
        <w:ind w:left="1260" w:hanging="540"/>
        <w:jc w:val="both"/>
        <w:rPr>
          <w:i/>
        </w:rPr>
      </w:pPr>
      <w:r w:rsidRPr="00F45E44">
        <w:rPr>
          <w:rFonts w:ascii="Palatino Linotype" w:hAnsi="Palatino Linotype"/>
          <w:b/>
          <w:i/>
          <w:sz w:val="24"/>
          <w:szCs w:val="24"/>
        </w:rPr>
        <w:t>1.5.2.</w:t>
      </w:r>
      <w:r w:rsidRPr="00F45E44">
        <w:rPr>
          <w:rFonts w:ascii="Palatino Linotype" w:hAnsi="Palatino Linotype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8525" w:type="dxa"/>
        <w:jc w:val="center"/>
        <w:tblInd w:w="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991"/>
        <w:gridCol w:w="809"/>
        <w:gridCol w:w="798"/>
        <w:gridCol w:w="763"/>
        <w:gridCol w:w="2030"/>
      </w:tblGrid>
      <w:tr w:rsidR="009E0A13" w:rsidRPr="00FE5532" w:rsidTr="00B6515E">
        <w:trPr>
          <w:cantSplit/>
          <w:trHeight w:val="921"/>
          <w:tblHeader/>
          <w:jc w:val="center"/>
        </w:trPr>
        <w:tc>
          <w:tcPr>
            <w:tcW w:w="1134" w:type="dxa"/>
            <w:vMerge w:val="restart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991" w:type="dxa"/>
            <w:vMerge w:val="restart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E0A13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9E0A13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030" w:type="dxa"/>
            <w:vMerge w:val="restart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9E0A13" w:rsidRPr="00FE5532" w:rsidTr="00B6515E">
        <w:trPr>
          <w:cantSplit/>
          <w:trHeight w:val="1076"/>
          <w:tblHeader/>
          <w:jc w:val="center"/>
        </w:trPr>
        <w:tc>
          <w:tcPr>
            <w:tcW w:w="1134" w:type="dxa"/>
            <w:vMerge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991" w:type="dxa"/>
            <w:vMerge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E0A13" w:rsidRPr="00FE5532" w:rsidRDefault="009E0A13" w:rsidP="00B6515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E0A13" w:rsidRDefault="009E0A13" w:rsidP="00B6515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9E0A13" w:rsidRPr="00FE5532" w:rsidRDefault="009E0A13" w:rsidP="00B6515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E0A13" w:rsidRDefault="009E0A13" w:rsidP="00B6515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9E0A13" w:rsidRPr="00FE5532" w:rsidRDefault="009E0A13" w:rsidP="00B6515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030" w:type="dxa"/>
            <w:vMerge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134" w:type="dxa"/>
            <w:shd w:val="clear" w:color="auto" w:fill="D9D9D9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2991" w:type="dxa"/>
            <w:shd w:val="clear" w:color="auto" w:fill="D9D9D9"/>
            <w:vAlign w:val="center"/>
          </w:tcPr>
          <w:p w:rsidR="009E0A13" w:rsidRPr="008B7D14" w:rsidRDefault="009E0A13" w:rsidP="00B6515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30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134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2991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30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134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991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30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134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991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30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134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991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30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134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991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30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134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991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30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134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991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30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134" w:type="dxa"/>
            <w:shd w:val="clear" w:color="auto" w:fill="D9D9D9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2991" w:type="dxa"/>
            <w:shd w:val="clear" w:color="auto" w:fill="D9D9D9"/>
            <w:vAlign w:val="center"/>
          </w:tcPr>
          <w:p w:rsidR="009E0A13" w:rsidRPr="008B7D14" w:rsidRDefault="009E0A13" w:rsidP="00B6515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30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134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991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30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E0A13" w:rsidRPr="00B6515E" w:rsidRDefault="009E0A13" w:rsidP="00B6515E">
      <w:pPr>
        <w:ind w:left="709"/>
        <w:rPr>
          <w:rFonts w:ascii="Palatino Linotype" w:hAnsi="Palatino Linotype"/>
          <w:b/>
          <w:i/>
          <w:sz w:val="24"/>
          <w:szCs w:val="24"/>
        </w:rPr>
      </w:pPr>
    </w:p>
    <w:p w:rsidR="009E0A13" w:rsidRDefault="009E0A13">
      <w:pPr>
        <w:numPr>
          <w:ilvl w:val="1"/>
          <w:numId w:val="5"/>
        </w:numPr>
        <w:ind w:left="788" w:hanging="431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E0A13" w:rsidRPr="0096075D" w:rsidRDefault="009E0A13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96075D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9E0A13" w:rsidRPr="0096075D" w:rsidRDefault="009E0A13">
      <w:pP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E0A13" w:rsidRPr="00E5292C" w:rsidRDefault="009E0A13" w:rsidP="00FB5E9C">
      <w:pPr>
        <w:widowControl w:val="0"/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0"/>
          <w:numId w:val="5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Állattartási gyakorlatok tantárgy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124</w:t>
      </w:r>
      <w:r w:rsidRPr="00E5292C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E0A13" w:rsidRDefault="009E0A13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DB1E22">
        <w:rPr>
          <w:rFonts w:ascii="Palatino Linotype" w:hAnsi="Palatino Linotype"/>
          <w:sz w:val="24"/>
          <w:szCs w:val="24"/>
        </w:rPr>
        <w:t>Képessé tenni a szakképzésben résztvevőket az állattenyésztési munkák önálló végrehajtására, családi vagy magángazdálkodói keretek között a piaci igényeknek megfelelő állati termék előállítására.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E0A13" w:rsidRDefault="009E0A13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C629AC">
        <w:rPr>
          <w:rFonts w:ascii="Palatino Linotype" w:hAnsi="Palatino Linotype"/>
          <w:sz w:val="24"/>
          <w:szCs w:val="24"/>
        </w:rPr>
        <w:lastRenderedPageBreak/>
        <w:t>Matematika és biológia közismereti tartalmak</w:t>
      </w:r>
    </w:p>
    <w:p w:rsidR="009E0A13" w:rsidRDefault="009E0A13">
      <w:pPr>
        <w:ind w:left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Műszaki</w:t>
      </w:r>
      <w:r>
        <w:rPr>
          <w:rFonts w:ascii="Palatino Linotype" w:hAnsi="Palatino Linotype"/>
          <w:bCs/>
          <w:sz w:val="24"/>
          <w:szCs w:val="24"/>
        </w:rPr>
        <w:t xml:space="preserve"> ismeretek szakmai tartalmak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9E0A13" w:rsidRDefault="009E0A13">
      <w:pPr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numPr>
          <w:ilvl w:val="2"/>
          <w:numId w:val="8"/>
        </w:numPr>
        <w:tabs>
          <w:tab w:val="left" w:pos="1429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 xml:space="preserve">Az állati test felépítése, általános állattenyésztési gyakorlatok 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18</w:t>
      </w:r>
      <w:r w:rsidRPr="00E5292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Bonctani alapgyakorlatok: a főbb szövetek és szervek felismerése, működése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Állattartó gazdaság megismerése: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Alapvető tartási és takarmányozási módok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Állatfajok, fajták, hasznosítási típusok felismerése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Állat csoportok kialakításának szempontjai, állatlétszám korcsoportonként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Tenyészcél, főbb termelési mutatók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gazdaság napi és időszakos munkarendje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külső testalakulás és a hasznosítás összefüggése: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Testtájékok felismerése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Küllemi bírálat, küllem megítélése fajonként, hasznosítási irányonként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Ivarjellegek meghatározása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állatok jelölése, jelölési módszerek, azonosítás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ivarzó állat felismerése, a termékenyítés módszerei, a vemhesség jelei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közeledő ellés/fialás jelei, előkészület az ellésre/fialásra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elletés/fiaztatás munkafolyamata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állatok testtömegének megállapítása becsléssel és méréssel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állatok megközelítése, megfogása, vezetése, hajtása, rögzítése, megfékezése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szelíd, gondos, szakszerű bánásmód alapelvei és begyakorlásuk</w:t>
      </w:r>
    </w:p>
    <w:p w:rsidR="009E0A13" w:rsidRDefault="009E0A13">
      <w:pPr>
        <w:widowControl w:val="0"/>
        <w:suppressAutoHyphens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2"/>
          <w:numId w:val="8"/>
        </w:numPr>
        <w:tabs>
          <w:tab w:val="left" w:pos="1429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Takarmányozástani gyakorlatok</w:t>
      </w:r>
      <w:r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18</w:t>
      </w:r>
      <w:r w:rsidRPr="00E5292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takarmányok felismerése, jellemzőik, érzékszervi minősítésük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egyes állatfajokkal etethető takarmányok csoportosítása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takarmányok etetésre történő előkészítése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takarmányok kiadagolása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Takarmányok tartósítása, tárolása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takarmányadag tervezés alapelveinek megismerése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E0A13" w:rsidRDefault="009E0A13">
      <w:pPr>
        <w:numPr>
          <w:ilvl w:val="2"/>
          <w:numId w:val="8"/>
        </w:numPr>
        <w:tabs>
          <w:tab w:val="left" w:pos="1429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 xml:space="preserve">Szarvasmarha tartási és tenyésztési gyakorlatok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20</w:t>
      </w:r>
      <w:r w:rsidRPr="00FF12A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szarvasmarhatartó gazdaság megismerése: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gazdaság elrendezése, épületei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istálló típusai és berendezésük (etető-, itató-, trágyaeltávolító- berendezések)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fejőház felépítése és berendezései, fejőgép típusok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Tenyésztési és termelési paraméterek, azok dokumentálása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Szarvasmarha tartási és tenyésztési munkákban való részvétel: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tenyésztési, takarmányozási, a hízlalási és tartási módok megismerése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Fejés és tejvizsgálat végzése, tej mintavétel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Napirend szerinti munkák végzése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Időszakos ápolási munkák végzése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szarvasmarha szaporítása: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ivarzás jeleinek felismerése, a termékenyítés optimális idejének a meghatározása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Segédkezés az inszeminálási munkákban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vemhesség megállapításának módszerei, a várható ellés idejének a meghatározása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Ellési előkészületek, segédkezés az ellésben: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ellés jeleinek felismerése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ellető hely, a tehén felkészítése az ellésre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ellető személy felkészülése az ellésre, anyagok és eszközök előkészítése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ellés szakszerű levezetése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újszülött borjú és az anya ellátása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Takarmányadag összeállítása tejelő- és hízó marha számára „kézzel” és számítógépes program segítségével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szarvasmarha tartás balesetvédelmi és tűzrendészeti berendezéseinek, eszközeinek megismerése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trágya tárolás és kezelés eszközei és berendezései</w:t>
      </w:r>
    </w:p>
    <w:p w:rsidR="009E0A13" w:rsidRDefault="009E0A13">
      <w:pPr>
        <w:widowControl w:val="0"/>
        <w:suppressAutoHyphens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2"/>
          <w:numId w:val="8"/>
        </w:numPr>
        <w:tabs>
          <w:tab w:val="left" w:pos="1429"/>
          <w:tab w:val="right" w:pos="9214"/>
        </w:tabs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Sertés tartási és tenyésztési gyakorlatok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20</w:t>
      </w:r>
      <w:r w:rsidRPr="00FF12A2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E5292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sertés tartási és tenyésztési munkáiban való részvétel: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tenyésztési, a takarmányozási, a hízlalási és a tartási módszerek magismerése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istálló berendezések működtetése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napirend szerinti és időszakos ápolási munkák végzése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Termelési adatok megismerése és dokumentálása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sertés szaporítása: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ivarzás jeleinek felismerésének gyakorlása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termékenyítés optimális időpontjának meghatározása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fedeztetés, búgatás és a mesterséges termékenyítés munkái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fialás előkészítése és levezetése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Takarmányadag összeállítása különböző korcsoportok részére számítógépes program segítségével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2"/>
          <w:numId w:val="8"/>
        </w:numPr>
        <w:tabs>
          <w:tab w:val="left" w:pos="1429"/>
          <w:tab w:val="right" w:pos="9214"/>
        </w:tabs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Juh- és kecsketartási és tenyésztési gyakorlatok </w:t>
      </w:r>
      <w:r w:rsidRPr="00E529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16</w:t>
      </w:r>
      <w:r w:rsidRPr="00FF12A2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E5292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óra 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juh tenyésztési, takarmányozási, hízlalási és tartási módszereinek megismerése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juhtartás napi és időszakos ápolási munkáiban való részvétel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juh termelési adatainak megismerése, dokumentálása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Gyapjú ismeret, a bunda alkotó elemei, a gyapjú minősítése élő állaton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juhok takarmányozása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Legeltetési munkákban való részvétel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kecske tartási és tenyésztési munkáiban való részvétel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kecske</w:t>
      </w: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napi és időszakos ápolási munkáiban való részvétel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 kecske termelési adatainak megismerése, dokumentálása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juh és a kecske fejése, tejkezelése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2"/>
          <w:numId w:val="8"/>
        </w:numPr>
        <w:tabs>
          <w:tab w:val="left" w:pos="1429"/>
          <w:tab w:val="right" w:pos="9214"/>
        </w:tabs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Ló tartási és tenyésztési gyakorlatok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F12A2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</w:t>
      </w:r>
      <w:r w:rsidRPr="00E5292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lótartási módok megismerése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lóápolás eszközei és használatuk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lószerszám és a kocsi részei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ló kocsiba történő be- és kifogása, hajtás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ló takarmányai és takarmányozása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ló tenyésztése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hátasló tartás és gondozás, a lovaglás és idomítás munkáinak megtekintése.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ló küllemi bírálata, a hasznosítás és a küllem közötti összefüggés megismerése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2"/>
          <w:numId w:val="8"/>
        </w:numPr>
        <w:tabs>
          <w:tab w:val="left" w:pos="1429"/>
          <w:tab w:val="right" w:pos="9214"/>
        </w:tabs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Baromfi tartási és tenyésztési gyakorlatok </w:t>
      </w:r>
      <w:r w:rsidRPr="00E529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F12A2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12</w:t>
      </w:r>
      <w:r w:rsidRPr="00E5292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Árutojás termelő gazdaság megismerése: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tartási, takarmányozási módszerek megismerése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baromfitelep berendezései, üzemeltetésük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napirend szerinti munkaműveletek elvégzése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Étkezési tojás gyűjtése, válogatása, áruvá készítése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Termelési adatok gyűjtése, dokumentálása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Pecsenyecsirke nevelő gazdaság megismerése: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tartási, takarmányozási módszerek megismerése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baromfitelep berendezései, üzemeltetésük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napirend szerinti munkaműveletek elvégzése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Termelési</w:t>
      </w:r>
      <w:r w:rsidRPr="00E5292C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adatok gyűjtése, dokumentálása</w:t>
      </w:r>
    </w:p>
    <w:p w:rsidR="009E0A13" w:rsidRDefault="009E0A13">
      <w:pPr>
        <w:widowControl w:val="0"/>
        <w:suppressAutoHyphens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E0A13" w:rsidRDefault="009E0A13">
      <w:pPr>
        <w:numPr>
          <w:ilvl w:val="2"/>
          <w:numId w:val="8"/>
        </w:numPr>
        <w:tabs>
          <w:tab w:val="left" w:pos="1429"/>
          <w:tab w:val="right" w:pos="9214"/>
        </w:tabs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Állategészségügyi- és higiéniai gyakorlatok </w:t>
      </w:r>
      <w:r w:rsidRPr="00E529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F12A2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10 </w:t>
      </w:r>
      <w:r w:rsidRPr="00E5292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Állattartó gazdaság állategészségügyi technológiája, dokumentációja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Gazdasági állatok klinikai alapértékeinek mérése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beteg állat felismerése, elkülönítése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állattartásban alkalmazott fertőtlenítő szerek és használatuk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Istálló takarítása és fertőtlenítése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Segédkezés az állatorvosi beavatkozás közben</w:t>
      </w:r>
    </w:p>
    <w:p w:rsidR="009E0A13" w:rsidRDefault="009E0A13">
      <w:pPr>
        <w:widowControl w:val="0"/>
        <w:suppressAutoHyphens/>
        <w:ind w:left="122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E5292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E0A13" w:rsidRPr="00F45E44" w:rsidRDefault="009E0A13">
      <w:pPr>
        <w:ind w:left="357"/>
        <w:jc w:val="both"/>
        <w:rPr>
          <w:rFonts w:ascii="Palatino Linotype" w:hAnsi="Palatino Linotype"/>
          <w:i/>
          <w:sz w:val="24"/>
          <w:szCs w:val="24"/>
        </w:rPr>
      </w:pPr>
      <w:r w:rsidRPr="00F45E4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Tanüzem, tangazdaság.</w:t>
      </w:r>
    </w:p>
    <w:p w:rsidR="009E0A13" w:rsidRDefault="009E0A13">
      <w:pPr>
        <w:pStyle w:val="Listaszerbekezds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E0A13" w:rsidRDefault="009E0A13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9E0A13" w:rsidRPr="00F45E44" w:rsidRDefault="009E0A13">
      <w:pPr>
        <w:pStyle w:val="Listaszerbekezds"/>
        <w:numPr>
          <w:ilvl w:val="2"/>
          <w:numId w:val="8"/>
        </w:numPr>
        <w:spacing w:after="0" w:line="240" w:lineRule="auto"/>
        <w:ind w:left="1225" w:hanging="505"/>
        <w:jc w:val="both"/>
        <w:rPr>
          <w:rFonts w:ascii="Palatino Linotype" w:hAnsi="Palatino Linotype"/>
        </w:rPr>
      </w:pPr>
      <w:r w:rsidRPr="00F45E44">
        <w:rPr>
          <w:rFonts w:ascii="Palatino Linotype" w:hAnsi="Palatino Linotype"/>
          <w:b/>
          <w:i/>
          <w:sz w:val="24"/>
          <w:szCs w:val="24"/>
        </w:rPr>
        <w:t xml:space="preserve">A </w:t>
      </w:r>
      <w:r w:rsidRPr="00F45E44">
        <w:rPr>
          <w:rFonts w:ascii="Palatino Linotype" w:hAnsi="Palatino Linotype"/>
          <w:b/>
          <w:i/>
          <w:sz w:val="24"/>
          <w:szCs w:val="24"/>
          <w:lang w:eastAsia="hu-HU"/>
        </w:rPr>
        <w:t>tantárgy</w:t>
      </w:r>
      <w:r w:rsidRPr="00F45E44">
        <w:rPr>
          <w:rFonts w:ascii="Palatino Linotype" w:hAnsi="Palatino Linotype"/>
          <w:b/>
          <w:i/>
          <w:sz w:val="24"/>
          <w:szCs w:val="24"/>
        </w:rPr>
        <w:t xml:space="preserve"> elsajátítása során alkalmazható sajátos módszerek (ajánlás)</w:t>
      </w:r>
    </w:p>
    <w:tbl>
      <w:tblPr>
        <w:tblW w:w="8824" w:type="dxa"/>
        <w:jc w:val="center"/>
        <w:tblInd w:w="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82"/>
        <w:gridCol w:w="2248"/>
        <w:gridCol w:w="945"/>
        <w:gridCol w:w="945"/>
        <w:gridCol w:w="945"/>
        <w:gridCol w:w="2659"/>
      </w:tblGrid>
      <w:tr w:rsidR="009E0A13" w:rsidRPr="008B7D14" w:rsidTr="00B6515E">
        <w:trPr>
          <w:jc w:val="center"/>
        </w:trPr>
        <w:tc>
          <w:tcPr>
            <w:tcW w:w="1082" w:type="dxa"/>
            <w:vMerge w:val="restart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Sorszám</w:t>
            </w:r>
          </w:p>
        </w:tc>
        <w:tc>
          <w:tcPr>
            <w:tcW w:w="2248" w:type="dxa"/>
            <w:vMerge w:val="restart"/>
            <w:vAlign w:val="center"/>
          </w:tcPr>
          <w:p w:rsidR="009E0A13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9E0A13" w:rsidRPr="008B7D14" w:rsidTr="00B6515E">
        <w:trPr>
          <w:jc w:val="center"/>
        </w:trPr>
        <w:tc>
          <w:tcPr>
            <w:tcW w:w="1082" w:type="dxa"/>
            <w:vMerge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248" w:type="dxa"/>
            <w:vMerge/>
            <w:vAlign w:val="center"/>
          </w:tcPr>
          <w:p w:rsidR="009E0A13" w:rsidRPr="008B7D14" w:rsidRDefault="009E0A13" w:rsidP="00B6515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9E0A13" w:rsidRPr="008B7D14" w:rsidTr="0073352C">
        <w:trPr>
          <w:trHeight w:val="651"/>
          <w:jc w:val="center"/>
        </w:trPr>
        <w:tc>
          <w:tcPr>
            <w:tcW w:w="1082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248" w:type="dxa"/>
            <w:vAlign w:val="center"/>
          </w:tcPr>
          <w:p w:rsidR="009E0A13" w:rsidRPr="008B7D14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 w:val="restart"/>
          </w:tcPr>
          <w:p w:rsidR="009E0A13" w:rsidRPr="00072F98" w:rsidRDefault="009E0A13" w:rsidP="0073352C">
            <w:pPr>
              <w:rPr>
                <w:rFonts w:ascii="Palatino Linotype" w:hAnsi="Palatino Linotype"/>
                <w:sz w:val="20"/>
                <w:szCs w:val="20"/>
              </w:rPr>
            </w:pPr>
            <w:r w:rsidRPr="00072F98">
              <w:rPr>
                <w:rFonts w:ascii="Palatino Linotype" w:hAnsi="Palatino Linotype"/>
                <w:sz w:val="20"/>
                <w:szCs w:val="20"/>
              </w:rPr>
              <w:t>Állatjelölő eszközök</w:t>
            </w:r>
          </w:p>
          <w:p w:rsidR="009E0A13" w:rsidRPr="00072F98" w:rsidRDefault="009E0A13" w:rsidP="0073352C">
            <w:pPr>
              <w:rPr>
                <w:rFonts w:ascii="Palatino Linotype" w:hAnsi="Palatino Linotype"/>
                <w:sz w:val="20"/>
                <w:szCs w:val="20"/>
              </w:rPr>
            </w:pPr>
            <w:r w:rsidRPr="00072F98">
              <w:rPr>
                <w:rFonts w:ascii="Palatino Linotype" w:hAnsi="Palatino Linotype"/>
                <w:sz w:val="20"/>
                <w:szCs w:val="20"/>
              </w:rPr>
              <w:t>Elletés, fiaztatás eszközei</w:t>
            </w:r>
          </w:p>
          <w:p w:rsidR="009E0A13" w:rsidRPr="00072F98" w:rsidRDefault="009E0A13" w:rsidP="0073352C">
            <w:pPr>
              <w:rPr>
                <w:rFonts w:ascii="Palatino Linotype" w:hAnsi="Palatino Linotype"/>
                <w:sz w:val="20"/>
                <w:szCs w:val="20"/>
              </w:rPr>
            </w:pPr>
            <w:r w:rsidRPr="00072F98">
              <w:rPr>
                <w:rFonts w:ascii="Palatino Linotype" w:hAnsi="Palatino Linotype"/>
                <w:sz w:val="20"/>
                <w:szCs w:val="20"/>
              </w:rPr>
              <w:t>Anyaállat és újszülött ápolásához szükséges eszközök</w:t>
            </w:r>
          </w:p>
          <w:p w:rsidR="009E0A13" w:rsidRPr="00072F98" w:rsidRDefault="009E0A13" w:rsidP="0073352C">
            <w:pPr>
              <w:rPr>
                <w:rFonts w:ascii="Palatino Linotype" w:hAnsi="Palatino Linotype"/>
                <w:sz w:val="20"/>
                <w:szCs w:val="20"/>
              </w:rPr>
            </w:pPr>
            <w:r w:rsidRPr="00072F98">
              <w:rPr>
                <w:rFonts w:ascii="Palatino Linotype" w:hAnsi="Palatino Linotype"/>
                <w:sz w:val="20"/>
                <w:szCs w:val="20"/>
              </w:rPr>
              <w:t>Mérlegek</w:t>
            </w:r>
          </w:p>
          <w:p w:rsidR="009E0A13" w:rsidRPr="00C17F6C" w:rsidRDefault="009E0A13" w:rsidP="00072F98">
            <w:pPr>
              <w:rPr>
                <w:rFonts w:ascii="Palatino Linotype" w:hAnsi="Palatino Linotype"/>
                <w:sz w:val="24"/>
                <w:szCs w:val="24"/>
              </w:rPr>
            </w:pPr>
            <w:r w:rsidRPr="00072F98">
              <w:rPr>
                <w:rFonts w:ascii="Palatino Linotype" w:hAnsi="Palatino Linotype"/>
                <w:sz w:val="20"/>
                <w:szCs w:val="20"/>
              </w:rPr>
              <w:t>Ló, szarvasmarha, sertés, juh ápolás és gondozás eszközei, Villanypásztor berendezés és tartozékai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, </w:t>
            </w: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K</w:t>
            </w:r>
            <w:r w:rsidRPr="002C402B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arbantartó eszközök, munkabiztonsági berendezések, környezetvédelmi berendezések</w:t>
            </w:r>
          </w:p>
        </w:tc>
      </w:tr>
      <w:tr w:rsidR="009E0A13" w:rsidRPr="008B7D14" w:rsidTr="0073352C">
        <w:trPr>
          <w:trHeight w:val="717"/>
          <w:jc w:val="center"/>
        </w:trPr>
        <w:tc>
          <w:tcPr>
            <w:tcW w:w="1082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248" w:type="dxa"/>
            <w:vAlign w:val="center"/>
          </w:tcPr>
          <w:p w:rsidR="009E0A13" w:rsidRPr="008B7D14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73352C">
        <w:trPr>
          <w:trHeight w:val="828"/>
          <w:jc w:val="center"/>
        </w:trPr>
        <w:tc>
          <w:tcPr>
            <w:tcW w:w="1082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248" w:type="dxa"/>
            <w:vAlign w:val="center"/>
          </w:tcPr>
          <w:p w:rsidR="009E0A13" w:rsidRPr="008B7D14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73352C">
        <w:trPr>
          <w:trHeight w:val="837"/>
          <w:jc w:val="center"/>
        </w:trPr>
        <w:tc>
          <w:tcPr>
            <w:tcW w:w="1082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248" w:type="dxa"/>
            <w:vAlign w:val="center"/>
          </w:tcPr>
          <w:p w:rsidR="009E0A13" w:rsidRPr="008B7D14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bemutatás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DE4860" w:rsidTr="0073352C">
        <w:trPr>
          <w:trHeight w:val="838"/>
          <w:jc w:val="center"/>
        </w:trPr>
        <w:tc>
          <w:tcPr>
            <w:tcW w:w="1082" w:type="dxa"/>
            <w:vAlign w:val="center"/>
          </w:tcPr>
          <w:p w:rsidR="009E0A13" w:rsidRPr="00DE4860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248" w:type="dxa"/>
            <w:vAlign w:val="center"/>
          </w:tcPr>
          <w:p w:rsidR="009E0A13" w:rsidRPr="00DE4860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gyakorlás</w:t>
            </w:r>
          </w:p>
        </w:tc>
        <w:tc>
          <w:tcPr>
            <w:tcW w:w="945" w:type="dxa"/>
            <w:vAlign w:val="center"/>
          </w:tcPr>
          <w:p w:rsidR="009E0A13" w:rsidRPr="00DE4860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DE4860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DE4860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</w:tcPr>
          <w:p w:rsidR="009E0A13" w:rsidRPr="00DE4860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E0A13" w:rsidRPr="00B6515E" w:rsidRDefault="009E0A13" w:rsidP="00B6515E">
      <w:pPr>
        <w:ind w:left="709"/>
        <w:rPr>
          <w:rFonts w:ascii="Palatino Linotype" w:hAnsi="Palatino Linotype"/>
          <w:b/>
          <w:i/>
          <w:sz w:val="24"/>
          <w:szCs w:val="24"/>
        </w:rPr>
      </w:pPr>
    </w:p>
    <w:p w:rsidR="009E0A13" w:rsidRDefault="009E0A13">
      <w:pPr>
        <w:pStyle w:val="Listaszerbekezds"/>
        <w:numPr>
          <w:ilvl w:val="2"/>
          <w:numId w:val="8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F12A2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878" w:type="dxa"/>
        <w:jc w:val="center"/>
        <w:tblInd w:w="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43"/>
        <w:gridCol w:w="3275"/>
        <w:gridCol w:w="809"/>
        <w:gridCol w:w="798"/>
        <w:gridCol w:w="763"/>
        <w:gridCol w:w="2190"/>
      </w:tblGrid>
      <w:tr w:rsidR="009E0A13" w:rsidRPr="00FE5532" w:rsidTr="00B6515E">
        <w:trPr>
          <w:cantSplit/>
          <w:trHeight w:val="797"/>
          <w:jc w:val="center"/>
        </w:trPr>
        <w:tc>
          <w:tcPr>
            <w:tcW w:w="1043" w:type="dxa"/>
            <w:vMerge w:val="restart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275" w:type="dxa"/>
            <w:vMerge w:val="restart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E0A13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9E0A13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9E0A13" w:rsidRPr="00FE5532" w:rsidTr="00B6515E">
        <w:trPr>
          <w:cantSplit/>
          <w:trHeight w:val="993"/>
          <w:jc w:val="center"/>
        </w:trPr>
        <w:tc>
          <w:tcPr>
            <w:tcW w:w="1043" w:type="dxa"/>
            <w:vMerge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275" w:type="dxa"/>
            <w:vMerge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E0A13" w:rsidRPr="00FE5532" w:rsidRDefault="009E0A13" w:rsidP="00B6515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E0A13" w:rsidRDefault="009E0A13" w:rsidP="00B6515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9E0A13" w:rsidRPr="00FE5532" w:rsidRDefault="009E0A13" w:rsidP="00B6515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E0A13" w:rsidRDefault="009E0A13" w:rsidP="00B6515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9E0A13" w:rsidRPr="00FE5532" w:rsidRDefault="009E0A13" w:rsidP="00B6515E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043" w:type="dxa"/>
            <w:shd w:val="clear" w:color="auto" w:fill="D9D9D9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B6515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4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</w:tcPr>
          <w:p w:rsidR="009E0A13" w:rsidRPr="00072F98" w:rsidRDefault="009E0A13" w:rsidP="0073352C">
            <w:pPr>
              <w:rPr>
                <w:rFonts w:ascii="Palatino Linotype" w:hAnsi="Palatino Linotype"/>
                <w:sz w:val="20"/>
                <w:szCs w:val="20"/>
              </w:rPr>
            </w:pPr>
            <w:r w:rsidRPr="00072F98">
              <w:rPr>
                <w:rFonts w:ascii="Palatino Linotype" w:hAnsi="Palatino Linotype"/>
                <w:sz w:val="20"/>
                <w:szCs w:val="20"/>
              </w:rPr>
              <w:t>Állatjelölő eszközök</w:t>
            </w:r>
          </w:p>
          <w:p w:rsidR="009E0A13" w:rsidRPr="00072F98" w:rsidRDefault="009E0A13" w:rsidP="0073352C">
            <w:pPr>
              <w:rPr>
                <w:rFonts w:ascii="Palatino Linotype" w:hAnsi="Palatino Linotype"/>
                <w:sz w:val="20"/>
                <w:szCs w:val="20"/>
              </w:rPr>
            </w:pPr>
            <w:r w:rsidRPr="00072F98">
              <w:rPr>
                <w:rFonts w:ascii="Palatino Linotype" w:hAnsi="Palatino Linotype"/>
                <w:sz w:val="20"/>
                <w:szCs w:val="20"/>
              </w:rPr>
              <w:t>Elletés, fiaztatás eszközei</w:t>
            </w:r>
          </w:p>
          <w:p w:rsidR="009E0A13" w:rsidRPr="00072F98" w:rsidRDefault="009E0A13" w:rsidP="0073352C">
            <w:pPr>
              <w:rPr>
                <w:rFonts w:ascii="Palatino Linotype" w:hAnsi="Palatino Linotype"/>
                <w:sz w:val="20"/>
                <w:szCs w:val="20"/>
              </w:rPr>
            </w:pPr>
            <w:r w:rsidRPr="00072F98">
              <w:rPr>
                <w:rFonts w:ascii="Palatino Linotype" w:hAnsi="Palatino Linotype"/>
                <w:sz w:val="20"/>
                <w:szCs w:val="20"/>
              </w:rPr>
              <w:t>Anyaállat és újszülött ápolásához szükséges eszközök</w:t>
            </w:r>
          </w:p>
          <w:p w:rsidR="009E0A13" w:rsidRPr="00072F98" w:rsidRDefault="009E0A13" w:rsidP="0073352C">
            <w:pPr>
              <w:rPr>
                <w:rFonts w:ascii="Palatino Linotype" w:hAnsi="Palatino Linotype"/>
                <w:sz w:val="20"/>
                <w:szCs w:val="20"/>
              </w:rPr>
            </w:pPr>
            <w:r w:rsidRPr="00072F98">
              <w:rPr>
                <w:rFonts w:ascii="Palatino Linotype" w:hAnsi="Palatino Linotype"/>
                <w:sz w:val="20"/>
                <w:szCs w:val="20"/>
              </w:rPr>
              <w:t>Mérlegek</w:t>
            </w:r>
          </w:p>
          <w:p w:rsidR="009E0A13" w:rsidRPr="00C17F6C" w:rsidRDefault="009E0A13" w:rsidP="0073352C">
            <w:pPr>
              <w:rPr>
                <w:rFonts w:ascii="Palatino Linotype" w:hAnsi="Palatino Linotype"/>
                <w:sz w:val="24"/>
                <w:szCs w:val="24"/>
              </w:rPr>
            </w:pPr>
            <w:r w:rsidRPr="00072F98">
              <w:rPr>
                <w:rFonts w:ascii="Palatino Linotype" w:hAnsi="Palatino Linotype"/>
                <w:sz w:val="20"/>
                <w:szCs w:val="20"/>
              </w:rPr>
              <w:t>Ló, szarvasmarha, sertés, juh ápolás és gondozás eszközei, Villanypásztor berendezés és tartozékai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, </w:t>
            </w: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K</w:t>
            </w:r>
            <w:r w:rsidRPr="002C402B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arbantartó eszközök, munkabiztonsági berendezések, környezetvédelmi berendezések</w:t>
            </w:r>
          </w:p>
        </w:tc>
      </w:tr>
      <w:tr w:rsidR="009E0A13" w:rsidRPr="00FE5532" w:rsidTr="00B6515E">
        <w:trPr>
          <w:jc w:val="center"/>
        </w:trPr>
        <w:tc>
          <w:tcPr>
            <w:tcW w:w="104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04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043" w:type="dxa"/>
            <w:shd w:val="clear" w:color="auto" w:fill="D9D9D9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B6515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04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043" w:type="dxa"/>
            <w:shd w:val="clear" w:color="auto" w:fill="D9D9D9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B6515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trHeight w:val="462"/>
          <w:jc w:val="center"/>
        </w:trPr>
        <w:tc>
          <w:tcPr>
            <w:tcW w:w="104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04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043" w:type="dxa"/>
            <w:shd w:val="clear" w:color="auto" w:fill="D9D9D9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B6515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04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04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4.2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jc w:val="center"/>
        </w:trPr>
        <w:tc>
          <w:tcPr>
            <w:tcW w:w="1043" w:type="dxa"/>
            <w:shd w:val="clear" w:color="auto" w:fill="D9D9D9"/>
            <w:vAlign w:val="center"/>
          </w:tcPr>
          <w:p w:rsidR="009E0A13" w:rsidRPr="008B7D14" w:rsidRDefault="009E0A13" w:rsidP="00B6515E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B6515E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trHeight w:val="380"/>
          <w:jc w:val="center"/>
        </w:trPr>
        <w:tc>
          <w:tcPr>
            <w:tcW w:w="104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B6515E">
        <w:trPr>
          <w:trHeight w:val="399"/>
          <w:jc w:val="center"/>
        </w:trPr>
        <w:tc>
          <w:tcPr>
            <w:tcW w:w="104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B6515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B651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E0A13" w:rsidRDefault="009E0A13" w:rsidP="00B6515E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autoSpaceDE w:val="0"/>
        <w:autoSpaceDN w:val="0"/>
        <w:adjustRightInd w:val="0"/>
        <w:ind w:left="788" w:hanging="431"/>
        <w:rPr>
          <w:rFonts w:ascii="Palatino Linotype" w:hAnsi="Palatino Linotype" w:cs="TimesNewRomanPSMT"/>
          <w:b/>
          <w:sz w:val="24"/>
          <w:szCs w:val="24"/>
          <w:lang w:bidi="hi-IN"/>
        </w:rPr>
      </w:pPr>
      <w:r w:rsidRPr="00FF12A2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E0A13" w:rsidRPr="0096075D" w:rsidRDefault="009E0A13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96075D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  <w:r w:rsidRPr="0096075D"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E0A13" w:rsidRDefault="009E0A13" w:rsidP="00FB5E9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 xml:space="preserve">A 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 w:cs="Arial"/>
          <w:b/>
          <w:sz w:val="44"/>
          <w:szCs w:val="44"/>
        </w:rPr>
        <w:t>10998-12</w:t>
      </w:r>
      <w:r w:rsidRPr="00E5292C">
        <w:rPr>
          <w:rFonts w:ascii="Palatino Linotype" w:hAnsi="Palatino Linotype" w:cs="Arial"/>
          <w:sz w:val="20"/>
          <w:szCs w:val="20"/>
        </w:rPr>
        <w:t xml:space="preserve"> </w:t>
      </w:r>
      <w:r w:rsidRPr="00E5292C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>Növénytermesztés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>megnevezésű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E5292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E5292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E0A13" w:rsidRPr="00E5292C" w:rsidRDefault="009E0A13" w:rsidP="00FB5E9C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sectPr w:rsidR="009E0A13" w:rsidRPr="00E5292C" w:rsidSect="00FB5E9C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9E0A13" w:rsidRPr="00E5292C" w:rsidRDefault="009E0A13" w:rsidP="00FB5E9C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10998-12 </w:t>
      </w:r>
      <w:r w:rsidRPr="00E5292C">
        <w:rPr>
          <w:rFonts w:ascii="Palatino Linotype" w:hAnsi="Palatino Linotype"/>
          <w:b/>
          <w:sz w:val="24"/>
          <w:szCs w:val="24"/>
        </w:rPr>
        <w:t>azonosító számú, Növénytermesztés megnevezésű szakmai követelmény</w:t>
      </w:r>
      <w:r w:rsidRPr="00E5292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9E0A13" w:rsidRPr="00E5292C" w:rsidRDefault="009E0A13" w:rsidP="00FB5E9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13285" w:type="dxa"/>
        <w:jc w:val="center"/>
        <w:tblInd w:w="-2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58"/>
        <w:gridCol w:w="643"/>
        <w:gridCol w:w="457"/>
        <w:gridCol w:w="654"/>
        <w:gridCol w:w="638"/>
        <w:gridCol w:w="638"/>
        <w:gridCol w:w="485"/>
        <w:gridCol w:w="586"/>
        <w:gridCol w:w="701"/>
        <w:gridCol w:w="36"/>
        <w:gridCol w:w="673"/>
        <w:gridCol w:w="513"/>
        <w:gridCol w:w="709"/>
        <w:gridCol w:w="647"/>
        <w:gridCol w:w="647"/>
      </w:tblGrid>
      <w:tr w:rsidR="009E0A13" w:rsidRPr="00E5292C" w:rsidTr="00FB5E9C">
        <w:trPr>
          <w:trHeight w:val="570"/>
          <w:jc w:val="center"/>
        </w:trPr>
        <w:tc>
          <w:tcPr>
            <w:tcW w:w="5258" w:type="dxa"/>
            <w:vMerge w:val="restart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 xml:space="preserve">10998-12 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  <w:r w:rsidRPr="00E5292C">
              <w:rPr>
                <w:rFonts w:ascii="Palatino Linotype" w:hAnsi="Palatino Linotype"/>
                <w:sz w:val="20"/>
                <w:szCs w:val="20"/>
              </w:rPr>
              <w:t xml:space="preserve">Növénytermesztés </w:t>
            </w:r>
          </w:p>
        </w:tc>
        <w:tc>
          <w:tcPr>
            <w:tcW w:w="8027" w:type="dxa"/>
            <w:gridSpan w:val="14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Növénytermesztés</w:t>
            </w:r>
          </w:p>
        </w:tc>
      </w:tr>
      <w:tr w:rsidR="009E0A13" w:rsidRPr="00E5292C" w:rsidTr="00F45E44">
        <w:trPr>
          <w:trHeight w:val="4105"/>
          <w:jc w:val="center"/>
        </w:trPr>
        <w:tc>
          <w:tcPr>
            <w:tcW w:w="5258" w:type="dxa"/>
            <w:vMerge/>
            <w:vAlign w:val="center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3" w:type="dxa"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növény és környezete, éghajlattani ismeretek</w:t>
            </w:r>
          </w:p>
        </w:tc>
        <w:tc>
          <w:tcPr>
            <w:tcW w:w="457" w:type="dxa"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Talajtani ismeretek</w:t>
            </w:r>
          </w:p>
        </w:tc>
        <w:tc>
          <w:tcPr>
            <w:tcW w:w="654" w:type="dxa"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Talajművelés és talajművelési rendszerek</w:t>
            </w:r>
          </w:p>
        </w:tc>
        <w:tc>
          <w:tcPr>
            <w:tcW w:w="638" w:type="dxa"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Tápanyag utánpótlás</w:t>
            </w:r>
          </w:p>
        </w:tc>
        <w:tc>
          <w:tcPr>
            <w:tcW w:w="638" w:type="dxa"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növények szaporítása és vetése</w:t>
            </w:r>
          </w:p>
        </w:tc>
        <w:tc>
          <w:tcPr>
            <w:tcW w:w="485" w:type="dxa"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Növényápolás</w:t>
            </w:r>
          </w:p>
        </w:tc>
        <w:tc>
          <w:tcPr>
            <w:tcW w:w="586" w:type="dxa"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gabonafélék termesztéstechnológiája</w:t>
            </w:r>
          </w:p>
        </w:tc>
        <w:tc>
          <w:tcPr>
            <w:tcW w:w="737" w:type="dxa"/>
            <w:gridSpan w:val="2"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hüvelyes növények termesztéstechnológiája</w:t>
            </w:r>
          </w:p>
        </w:tc>
        <w:tc>
          <w:tcPr>
            <w:tcW w:w="673" w:type="dxa"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Gyökér- és gumós növények termesztéstechnológiája</w:t>
            </w:r>
          </w:p>
        </w:tc>
        <w:tc>
          <w:tcPr>
            <w:tcW w:w="513" w:type="dxa"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Az ipari növények termesztéstechnológiája</w:t>
            </w:r>
          </w:p>
        </w:tc>
        <w:tc>
          <w:tcPr>
            <w:tcW w:w="709" w:type="dxa"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szálastakarmányok  és tömegtakarmányok termesztéstechnológiája</w:t>
            </w:r>
          </w:p>
        </w:tc>
        <w:tc>
          <w:tcPr>
            <w:tcW w:w="647" w:type="dxa"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Gyepgazdálkodási ismeretek</w:t>
            </w:r>
          </w:p>
        </w:tc>
        <w:tc>
          <w:tcPr>
            <w:tcW w:w="647" w:type="dxa"/>
            <w:textDirection w:val="btLr"/>
            <w:vAlign w:val="center"/>
          </w:tcPr>
          <w:p w:rsidR="009E0A13" w:rsidRPr="00E5292C" w:rsidRDefault="009E0A13" w:rsidP="00F45E4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Betakarítás és tartósítás, termények tárolása</w:t>
            </w:r>
          </w:p>
        </w:tc>
      </w:tr>
      <w:tr w:rsidR="009E0A13" w:rsidRPr="00E5292C" w:rsidTr="00FB5E9C">
        <w:trPr>
          <w:trHeight w:val="345"/>
          <w:jc w:val="center"/>
        </w:trPr>
        <w:tc>
          <w:tcPr>
            <w:tcW w:w="13285" w:type="dxa"/>
            <w:gridSpan w:val="15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Gazdálkodásához kapcsolódó információkat gyűjt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Támogatást igényel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Talajművelést végez</w:t>
            </w:r>
          </w:p>
        </w:tc>
        <w:tc>
          <w:tcPr>
            <w:tcW w:w="64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Vetést, ültetést végez</w:t>
            </w:r>
          </w:p>
        </w:tc>
        <w:tc>
          <w:tcPr>
            <w:tcW w:w="64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Tápanyagpótlást végez</w:t>
            </w:r>
          </w:p>
        </w:tc>
        <w:tc>
          <w:tcPr>
            <w:tcW w:w="64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Károsítók ellen védekezik</w:t>
            </w:r>
          </w:p>
        </w:tc>
        <w:tc>
          <w:tcPr>
            <w:tcW w:w="64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Növényápolást végez</w:t>
            </w:r>
          </w:p>
        </w:tc>
        <w:tc>
          <w:tcPr>
            <w:tcW w:w="64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Betakarítja a termést</w:t>
            </w:r>
          </w:p>
        </w:tc>
        <w:tc>
          <w:tcPr>
            <w:tcW w:w="64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Elsődleges terménykezelést és tárolást végez</w:t>
            </w:r>
          </w:p>
        </w:tc>
        <w:tc>
          <w:tcPr>
            <w:tcW w:w="64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Termények tartósítását végzi</w:t>
            </w:r>
          </w:p>
        </w:tc>
        <w:tc>
          <w:tcPr>
            <w:tcW w:w="64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lastRenderedPageBreak/>
              <w:t>Munka-, tűz- és környezetvédelmi tevékenységet végez</w:t>
            </w:r>
          </w:p>
        </w:tc>
        <w:tc>
          <w:tcPr>
            <w:tcW w:w="64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Környezetkímélő gazdálkodást folytat</w:t>
            </w:r>
          </w:p>
        </w:tc>
        <w:tc>
          <w:tcPr>
            <w:tcW w:w="64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45E44">
        <w:trPr>
          <w:trHeight w:val="396"/>
          <w:jc w:val="center"/>
        </w:trPr>
        <w:tc>
          <w:tcPr>
            <w:tcW w:w="13285" w:type="dxa"/>
            <w:gridSpan w:val="15"/>
            <w:vAlign w:val="center"/>
          </w:tcPr>
          <w:p w:rsidR="009E0A13" w:rsidRPr="00E5292C" w:rsidRDefault="009E0A13" w:rsidP="00F45E4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Agrometeorológia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talaj fizikai, kémiai, biológiai tulajdonságai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Talajrendszertan, talajtípusok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Talajvédelem: erózió és defláció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Tápanyag-utánpótlás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Talajművelés (eszközök, azok munkája, talajművelési rendszerek)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Talajhasználat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Vetés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Növényápolás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Termények betakarítása, tartósítása, tárolása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Gabonafélék (búza, árpa, rozs, zab, kukorica) ökológiai igényei és termesztése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Gyökér- és gumós növények (cukorrépa, burgonya) ökológiai igényei és termesztése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Hüvelyesek (szója, takarmányborsó) ökológiai igényei és termesztése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Ipari növények (napraforgó, repce) ökológiai igényei és termesztése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Szálas takarmánynövények (lucerna, vöröshere, takarmánykeverékek) ökológiai igényei és termesztése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Gyepgazdálkodás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növénytermesztés munka-, tűz- és környezetvédelme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növénytermesztési munkák tervezése, szervezése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45E44">
        <w:trPr>
          <w:trHeight w:val="513"/>
          <w:jc w:val="center"/>
        </w:trPr>
        <w:tc>
          <w:tcPr>
            <w:tcW w:w="13285" w:type="dxa"/>
            <w:gridSpan w:val="15"/>
            <w:vAlign w:val="center"/>
          </w:tcPr>
          <w:p w:rsidR="009E0A13" w:rsidRPr="00E5292C" w:rsidRDefault="009E0A13" w:rsidP="00F45E4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9E0A13" w:rsidRPr="00E5292C" w:rsidTr="00FB5E9C">
        <w:trPr>
          <w:trHeight w:val="240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Szakmai nyelvi íráskészség, fogalmazás írásban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5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Szakmai nyelvű beszédkészségek</w:t>
            </w:r>
          </w:p>
        </w:tc>
        <w:tc>
          <w:tcPr>
            <w:tcW w:w="643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 x</w:t>
            </w:r>
          </w:p>
        </w:tc>
        <w:tc>
          <w:tcPr>
            <w:tcW w:w="45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3285" w:type="dxa"/>
            <w:gridSpan w:val="15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lastRenderedPageBreak/>
              <w:t>SZEMÉLYES KOMPETENCIÁK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64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64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45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3285" w:type="dxa"/>
            <w:gridSpan w:val="15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643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5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Tömör fogalmazás készsége</w:t>
            </w:r>
          </w:p>
        </w:tc>
        <w:tc>
          <w:tcPr>
            <w:tcW w:w="643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 x</w:t>
            </w:r>
          </w:p>
        </w:tc>
        <w:tc>
          <w:tcPr>
            <w:tcW w:w="45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3285" w:type="dxa"/>
            <w:gridSpan w:val="15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Rendszerekben való gondolkodás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64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5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58" w:type="dxa"/>
            <w:noWrap/>
            <w:vAlign w:val="center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643" w:type="dxa"/>
            <w:vAlign w:val="center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vAlign w:val="center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  <w:vAlign w:val="center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9E0A13" w:rsidRPr="00E5292C" w:rsidRDefault="009E0A13" w:rsidP="00FB5E9C">
      <w:pPr>
        <w:widowControl w:val="0"/>
        <w:suppressAutoHyphens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9E0A13" w:rsidRPr="00E5292C" w:rsidRDefault="009E0A13" w:rsidP="00FB5E9C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  <w:r w:rsidRPr="00E529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10998-12 </w:t>
      </w:r>
      <w:r w:rsidRPr="00E5292C">
        <w:rPr>
          <w:rFonts w:ascii="Palatino Linotype" w:hAnsi="Palatino Linotype"/>
          <w:b/>
          <w:sz w:val="24"/>
          <w:szCs w:val="24"/>
        </w:rPr>
        <w:t>azonosító számú, Növénytermesztés megnevezésű szakmai követelmény</w:t>
      </w:r>
      <w:r w:rsidRPr="00E5292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9E0A13" w:rsidRPr="00E5292C" w:rsidRDefault="009E0A13" w:rsidP="00FB5E9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12629" w:type="dxa"/>
        <w:jc w:val="center"/>
        <w:tblInd w:w="-2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67"/>
        <w:gridCol w:w="616"/>
        <w:gridCol w:w="675"/>
        <w:gridCol w:w="654"/>
        <w:gridCol w:w="638"/>
        <w:gridCol w:w="485"/>
        <w:gridCol w:w="586"/>
        <w:gridCol w:w="701"/>
        <w:gridCol w:w="36"/>
        <w:gridCol w:w="673"/>
        <w:gridCol w:w="513"/>
        <w:gridCol w:w="851"/>
        <w:gridCol w:w="567"/>
        <w:gridCol w:w="567"/>
      </w:tblGrid>
      <w:tr w:rsidR="009E0A13" w:rsidRPr="00E5292C" w:rsidTr="00FB5E9C">
        <w:trPr>
          <w:trHeight w:val="570"/>
          <w:jc w:val="center"/>
        </w:trPr>
        <w:tc>
          <w:tcPr>
            <w:tcW w:w="5067" w:type="dxa"/>
            <w:vMerge w:val="restart"/>
            <w:noWrap/>
            <w:vAlign w:val="center"/>
          </w:tcPr>
          <w:p w:rsidR="009E0A13" w:rsidRPr="00E5292C" w:rsidRDefault="009E0A13" w:rsidP="00F45E4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10998-12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  <w:r w:rsidRPr="00E5292C">
              <w:rPr>
                <w:rFonts w:ascii="Palatino Linotype" w:hAnsi="Palatino Linotype"/>
                <w:sz w:val="20"/>
                <w:szCs w:val="20"/>
              </w:rPr>
              <w:t xml:space="preserve">Növénytermesztés </w:t>
            </w:r>
          </w:p>
        </w:tc>
        <w:tc>
          <w:tcPr>
            <w:tcW w:w="7562" w:type="dxa"/>
            <w:gridSpan w:val="13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Növénytermesztés gyakorlat</w:t>
            </w:r>
          </w:p>
        </w:tc>
      </w:tr>
      <w:tr w:rsidR="009E0A13" w:rsidRPr="00E5292C" w:rsidTr="00FB5E9C">
        <w:trPr>
          <w:trHeight w:val="4118"/>
          <w:jc w:val="center"/>
        </w:trPr>
        <w:tc>
          <w:tcPr>
            <w:tcW w:w="5067" w:type="dxa"/>
            <w:vMerge/>
            <w:vAlign w:val="center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6" w:type="dxa"/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Talajtani ismeretek a gyakorlatban</w:t>
            </w:r>
          </w:p>
        </w:tc>
        <w:tc>
          <w:tcPr>
            <w:tcW w:w="675" w:type="dxa"/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Talajművelés és talajművelési rendszerek a gyakorlatban</w:t>
            </w:r>
          </w:p>
        </w:tc>
        <w:tc>
          <w:tcPr>
            <w:tcW w:w="654" w:type="dxa"/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Tápanyag utánpótlás a gyakorlatban</w:t>
            </w:r>
          </w:p>
        </w:tc>
        <w:tc>
          <w:tcPr>
            <w:tcW w:w="638" w:type="dxa"/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növények szaporítása és vetése</w:t>
            </w:r>
          </w:p>
        </w:tc>
        <w:tc>
          <w:tcPr>
            <w:tcW w:w="485" w:type="dxa"/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Növényápolási gyakorlatok</w:t>
            </w:r>
          </w:p>
        </w:tc>
        <w:tc>
          <w:tcPr>
            <w:tcW w:w="586" w:type="dxa"/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gabonafélék termesztéstechnológiája</w:t>
            </w:r>
          </w:p>
        </w:tc>
        <w:tc>
          <w:tcPr>
            <w:tcW w:w="737" w:type="dxa"/>
            <w:gridSpan w:val="2"/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hüvelyes növények termesztéstechnológiája</w:t>
            </w:r>
          </w:p>
        </w:tc>
        <w:tc>
          <w:tcPr>
            <w:tcW w:w="673" w:type="dxa"/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Gyökér- és gumós növények termesztéstechnológiája</w:t>
            </w:r>
          </w:p>
        </w:tc>
        <w:tc>
          <w:tcPr>
            <w:tcW w:w="513" w:type="dxa"/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Az ipari növények termesztéstechnológiája</w:t>
            </w:r>
          </w:p>
        </w:tc>
        <w:tc>
          <w:tcPr>
            <w:tcW w:w="851" w:type="dxa"/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szálastakarmányok  és tömegtakarmányok termesztéstechnológiája</w:t>
            </w:r>
          </w:p>
        </w:tc>
        <w:tc>
          <w:tcPr>
            <w:tcW w:w="567" w:type="dxa"/>
            <w:textDirection w:val="btLr"/>
            <w:vAlign w:val="cente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Gyepgazdálkodás a gyakorlatban</w:t>
            </w:r>
          </w:p>
        </w:tc>
        <w:tc>
          <w:tcPr>
            <w:tcW w:w="567" w:type="dxa"/>
            <w:textDirection w:val="btL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Betakarítás és tartósítás, termények tárolása</w:t>
            </w:r>
          </w:p>
        </w:tc>
      </w:tr>
      <w:tr w:rsidR="009E0A13" w:rsidRPr="00E5292C" w:rsidTr="00FB5E9C">
        <w:trPr>
          <w:trHeight w:val="345"/>
          <w:jc w:val="center"/>
        </w:trPr>
        <w:tc>
          <w:tcPr>
            <w:tcW w:w="12629" w:type="dxa"/>
            <w:gridSpan w:val="14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Gazdálkodásához kapcsolódó információkat gyűjt</w:t>
            </w:r>
          </w:p>
        </w:tc>
        <w:tc>
          <w:tcPr>
            <w:tcW w:w="616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675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3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Támogatást igényel</w:t>
            </w:r>
          </w:p>
        </w:tc>
        <w:tc>
          <w:tcPr>
            <w:tcW w:w="616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75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5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38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Talajművelést végez</w:t>
            </w:r>
          </w:p>
        </w:tc>
        <w:tc>
          <w:tcPr>
            <w:tcW w:w="616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7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Vetést, ültetést végez</w:t>
            </w:r>
          </w:p>
        </w:tc>
        <w:tc>
          <w:tcPr>
            <w:tcW w:w="616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Tápanyagpótlást végez</w:t>
            </w:r>
          </w:p>
        </w:tc>
        <w:tc>
          <w:tcPr>
            <w:tcW w:w="616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Károsítók ellen védekezik</w:t>
            </w:r>
          </w:p>
        </w:tc>
        <w:tc>
          <w:tcPr>
            <w:tcW w:w="616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Növényápolást végez</w:t>
            </w:r>
          </w:p>
        </w:tc>
        <w:tc>
          <w:tcPr>
            <w:tcW w:w="616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Betakarítja a termést</w:t>
            </w:r>
          </w:p>
        </w:tc>
        <w:tc>
          <w:tcPr>
            <w:tcW w:w="616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Elsődleges terménykezelést és tárolást végez</w:t>
            </w:r>
          </w:p>
        </w:tc>
        <w:tc>
          <w:tcPr>
            <w:tcW w:w="616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Termények tartósítását végzi</w:t>
            </w:r>
          </w:p>
        </w:tc>
        <w:tc>
          <w:tcPr>
            <w:tcW w:w="616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lastRenderedPageBreak/>
              <w:t>Munka-, tűz- és környezetvédelmi tevékenységet végez</w:t>
            </w:r>
          </w:p>
        </w:tc>
        <w:tc>
          <w:tcPr>
            <w:tcW w:w="616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Környezetkímélő gazdálkodást folytat</w:t>
            </w:r>
          </w:p>
        </w:tc>
        <w:tc>
          <w:tcPr>
            <w:tcW w:w="616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5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4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5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45E44">
        <w:trPr>
          <w:trHeight w:val="538"/>
          <w:jc w:val="center"/>
        </w:trPr>
        <w:tc>
          <w:tcPr>
            <w:tcW w:w="12629" w:type="dxa"/>
            <w:gridSpan w:val="14"/>
            <w:vAlign w:val="center"/>
          </w:tcPr>
          <w:p w:rsidR="009E0A13" w:rsidRPr="00E5292C" w:rsidRDefault="009E0A13" w:rsidP="00F45E4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Agrometeorológia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 x</w:t>
            </w: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 </w:t>
            </w: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 </w:t>
            </w: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 </w:t>
            </w: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 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 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 </w:t>
            </w: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talaj fizikai, kémiai, biológiai tulajdonságai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 </w:t>
            </w: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 </w:t>
            </w: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 </w:t>
            </w: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 </w:t>
            </w: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 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 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 </w:t>
            </w: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Talajrendszertan, talajtípusok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Talajvédelem: erózió és defláció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Tápanyag-utánpótlás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Talajművelés (eszközök, azok munkája, talajművelési rendszerek)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Talajhasználat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Vetés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Növényápolás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Termények betakarítása, tartósítása, tárolása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Gabonafélék (búza, árpa, rozs, zab, kukorica) ökológiai igényei és termesztése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Gyökér- és gumós növények (cukorrépa, burgonya) ökológiai igényei és termesztése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Hüvelyesek (szója, takarmányborsó) ökológiai igényei és termesztése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Ipari növények (napraforgó, repce) ökológiai igényei és termesztése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Szálas takarmánynövények (lucerna, vöröshere, takarmánykeverékek) ökológiai igényei és termesztése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Gyepgazdálkodás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</w:tr>
      <w:tr w:rsidR="009E0A13" w:rsidRPr="007854BB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7854BB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A növénytermesztés munka-, tűz- és környezetvédelme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7854BB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7854BB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A növénytermesztési munkák tervezése, szervezése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6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7854BB" w:rsidTr="00F45E44">
        <w:trPr>
          <w:trHeight w:val="360"/>
          <w:jc w:val="center"/>
        </w:trPr>
        <w:tc>
          <w:tcPr>
            <w:tcW w:w="12629" w:type="dxa"/>
            <w:gridSpan w:val="14"/>
            <w:vAlign w:val="center"/>
          </w:tcPr>
          <w:p w:rsidR="009E0A13" w:rsidRPr="007854BB" w:rsidRDefault="009E0A13" w:rsidP="00F45E4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9E0A13" w:rsidRPr="007854BB" w:rsidTr="00FB5E9C">
        <w:trPr>
          <w:trHeight w:val="240"/>
          <w:jc w:val="center"/>
        </w:trPr>
        <w:tc>
          <w:tcPr>
            <w:tcW w:w="5067" w:type="dxa"/>
            <w:noWrap/>
            <w:vAlign w:val="center"/>
          </w:tcPr>
          <w:p w:rsidR="009E0A13" w:rsidRPr="007854BB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Szakmai nyelvi íráskészség, fogalmazás írásban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8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</w:tr>
      <w:tr w:rsidR="009E0A13" w:rsidRPr="007854BB" w:rsidTr="00FB5E9C">
        <w:trPr>
          <w:trHeight w:val="255"/>
          <w:jc w:val="center"/>
        </w:trPr>
        <w:tc>
          <w:tcPr>
            <w:tcW w:w="5067" w:type="dxa"/>
            <w:noWrap/>
            <w:vAlign w:val="center"/>
          </w:tcPr>
          <w:p w:rsidR="009E0A13" w:rsidRPr="007854BB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Szakmai nyelvű beszédkészségek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8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</w:tr>
      <w:tr w:rsidR="009E0A13" w:rsidRPr="007854BB" w:rsidTr="00F45E44">
        <w:trPr>
          <w:trHeight w:val="360"/>
          <w:jc w:val="center"/>
        </w:trPr>
        <w:tc>
          <w:tcPr>
            <w:tcW w:w="12629" w:type="dxa"/>
            <w:gridSpan w:val="14"/>
            <w:vAlign w:val="center"/>
          </w:tcPr>
          <w:p w:rsidR="009E0A13" w:rsidRPr="007854BB" w:rsidRDefault="009E0A13" w:rsidP="00F45E4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lastRenderedPageBreak/>
              <w:t>SZEMÉLYES KOMPETENCIÁK</w:t>
            </w:r>
          </w:p>
        </w:tc>
      </w:tr>
      <w:tr w:rsidR="009E0A13" w:rsidRPr="007854BB" w:rsidTr="00FB5E9C">
        <w:trPr>
          <w:trHeight w:val="300"/>
          <w:jc w:val="center"/>
        </w:trPr>
        <w:tc>
          <w:tcPr>
            <w:tcW w:w="5067" w:type="dxa"/>
            <w:noWrap/>
            <w:vAlign w:val="center"/>
          </w:tcPr>
          <w:p w:rsidR="009E0A13" w:rsidRPr="007854BB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8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</w:tr>
      <w:tr w:rsidR="009E0A13" w:rsidRPr="007854BB" w:rsidTr="00FB5E9C">
        <w:trPr>
          <w:trHeight w:val="300"/>
          <w:jc w:val="center"/>
        </w:trPr>
        <w:tc>
          <w:tcPr>
            <w:tcW w:w="5067" w:type="dxa"/>
            <w:noWrap/>
            <w:vAlign w:val="center"/>
          </w:tcPr>
          <w:p w:rsidR="009E0A13" w:rsidRPr="007854BB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616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75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8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1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</w:tr>
      <w:tr w:rsidR="009E0A13" w:rsidRPr="007854BB" w:rsidTr="00FB5E9C">
        <w:trPr>
          <w:trHeight w:val="300"/>
          <w:jc w:val="center"/>
        </w:trPr>
        <w:tc>
          <w:tcPr>
            <w:tcW w:w="5067" w:type="dxa"/>
            <w:noWrap/>
            <w:vAlign w:val="center"/>
          </w:tcPr>
          <w:p w:rsidR="009E0A13" w:rsidRPr="007854BB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616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75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8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1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</w:tr>
      <w:tr w:rsidR="009E0A13" w:rsidRPr="007854BB" w:rsidTr="00F45E44">
        <w:trPr>
          <w:trHeight w:val="360"/>
          <w:jc w:val="center"/>
        </w:trPr>
        <w:tc>
          <w:tcPr>
            <w:tcW w:w="12629" w:type="dxa"/>
            <w:gridSpan w:val="14"/>
            <w:vAlign w:val="center"/>
          </w:tcPr>
          <w:p w:rsidR="009E0A13" w:rsidRPr="007854BB" w:rsidRDefault="009E0A13" w:rsidP="00F45E4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9E0A13" w:rsidRPr="007854BB" w:rsidTr="00FB5E9C">
        <w:trPr>
          <w:trHeight w:val="300"/>
          <w:jc w:val="center"/>
        </w:trPr>
        <w:tc>
          <w:tcPr>
            <w:tcW w:w="5067" w:type="dxa"/>
            <w:noWrap/>
            <w:vAlign w:val="center"/>
          </w:tcPr>
          <w:p w:rsidR="009E0A13" w:rsidRPr="007854BB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8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</w:tr>
      <w:tr w:rsidR="009E0A13" w:rsidRPr="007854BB" w:rsidTr="00FB5E9C">
        <w:trPr>
          <w:trHeight w:val="300"/>
          <w:jc w:val="center"/>
        </w:trPr>
        <w:tc>
          <w:tcPr>
            <w:tcW w:w="5067" w:type="dxa"/>
            <w:noWrap/>
            <w:vAlign w:val="center"/>
          </w:tcPr>
          <w:p w:rsidR="009E0A13" w:rsidRPr="007854BB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Tömör fogalmazás készsége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8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</w:tr>
      <w:tr w:rsidR="009E0A13" w:rsidRPr="007854BB" w:rsidTr="00F45E44">
        <w:trPr>
          <w:trHeight w:val="360"/>
          <w:jc w:val="center"/>
        </w:trPr>
        <w:tc>
          <w:tcPr>
            <w:tcW w:w="12629" w:type="dxa"/>
            <w:gridSpan w:val="14"/>
            <w:vAlign w:val="center"/>
          </w:tcPr>
          <w:p w:rsidR="009E0A13" w:rsidRPr="007854BB" w:rsidRDefault="009E0A13" w:rsidP="00F45E4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9E0A13" w:rsidRPr="007854BB" w:rsidTr="00FB5E9C">
        <w:trPr>
          <w:trHeight w:val="300"/>
          <w:jc w:val="center"/>
        </w:trPr>
        <w:tc>
          <w:tcPr>
            <w:tcW w:w="5067" w:type="dxa"/>
            <w:noWrap/>
            <w:vAlign w:val="center"/>
          </w:tcPr>
          <w:p w:rsidR="009E0A13" w:rsidRPr="007854BB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Rendszerekben való gondolkodás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7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8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851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7854BB" w:rsidTr="00FB5E9C">
        <w:trPr>
          <w:trHeight w:val="300"/>
          <w:jc w:val="center"/>
        </w:trPr>
        <w:tc>
          <w:tcPr>
            <w:tcW w:w="5067" w:type="dxa"/>
            <w:noWrap/>
            <w:vAlign w:val="center"/>
          </w:tcPr>
          <w:p w:rsidR="009E0A13" w:rsidRPr="007854BB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616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75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8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1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</w:tr>
      <w:tr w:rsidR="009E0A13" w:rsidRPr="007854BB" w:rsidTr="00FB5E9C">
        <w:trPr>
          <w:trHeight w:val="300"/>
          <w:jc w:val="center"/>
        </w:trPr>
        <w:tc>
          <w:tcPr>
            <w:tcW w:w="5067" w:type="dxa"/>
            <w:noWrap/>
            <w:vAlign w:val="center"/>
          </w:tcPr>
          <w:p w:rsidR="009E0A13" w:rsidRPr="007854BB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61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75" w:type="dxa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54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638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85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86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13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851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567" w:type="dxa"/>
            <w:vAlign w:val="center"/>
          </w:tcPr>
          <w:p w:rsidR="009E0A13" w:rsidRPr="007854BB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54BB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</w:tr>
    </w:tbl>
    <w:p w:rsidR="009E0A13" w:rsidRPr="00E5292C" w:rsidRDefault="009E0A13" w:rsidP="00FB5E9C">
      <w:pPr>
        <w:widowControl w:val="0"/>
        <w:suppressAutoHyphens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Pr="00E5292C" w:rsidRDefault="009E0A13" w:rsidP="00845DBC">
      <w:pPr>
        <w:numPr>
          <w:ilvl w:val="0"/>
          <w:numId w:val="8"/>
        </w:numPr>
        <w:ind w:left="357" w:hanging="357"/>
        <w:rPr>
          <w:rFonts w:ascii="Palatino Linotype" w:hAnsi="Palatino Linotype"/>
          <w:b/>
          <w:sz w:val="24"/>
          <w:szCs w:val="24"/>
        </w:rPr>
        <w:sectPr w:rsidR="009E0A13" w:rsidRPr="00E5292C" w:rsidSect="00FB5E9C">
          <w:footerReference w:type="default" r:id="rId11"/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9E0A13" w:rsidRDefault="009E0A13">
      <w:pPr>
        <w:numPr>
          <w:ilvl w:val="0"/>
          <w:numId w:val="8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lastRenderedPageBreak/>
        <w:t xml:space="preserve">Növénytermesztés tantárgy 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71</w:t>
      </w:r>
      <w:r w:rsidRPr="00E5292C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9E0A13" w:rsidRDefault="009E0A13">
      <w:pPr>
        <w:ind w:left="142"/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E0A13" w:rsidRDefault="009E0A13">
      <w:pPr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mezőgazdaságban dolgozók részére olyan átfogó növénytermesztési ismertek nyújtása, melynek elsajátítása révén képesek lesznek a hazánkban jelentős szántóföldi növények termesztésére. A tantárgy keretein belül megismerkednek a legfontosabb technológiai fogásokkal, gépekkel, képesek lesznek azok alkalmazására, kezelésére, javítására. Megismerkednek a szántóföldi növények betakarítási módjaival, tárolásukkal.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E0A13" w:rsidRDefault="009E0A13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7902A8">
        <w:rPr>
          <w:rFonts w:ascii="Palatino Linotype" w:hAnsi="Palatino Linotype"/>
          <w:sz w:val="24"/>
          <w:szCs w:val="24"/>
        </w:rPr>
        <w:t>Matematika és biológia közismereti tartalmak</w:t>
      </w:r>
    </w:p>
    <w:p w:rsidR="009E0A13" w:rsidRDefault="009E0A13">
      <w:pPr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Műszaki ismeretek szakmai tartalmak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/>
          <w:b/>
          <w:sz w:val="24"/>
          <w:szCs w:val="24"/>
        </w:rPr>
        <w:t>A növény és környezete, éghajlattani ismeretek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4</w:t>
      </w:r>
      <w:r w:rsidRPr="00FF12A2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Élő- és élettelen környezeti tényezők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időjárás elemei, alakulásuk hazánkban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Hazánk agrometeorológiai jellemzői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Védekezés az időjárás káros hatásaival szemben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Talajtani ismeretek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4 ó</w:t>
      </w:r>
      <w:r w:rsidRPr="00E5292C"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talajképződés folyamata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talajok fizikai, kémiai és biológiai tulajdonságai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talajok osztályozása, talajrendszertan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Talajjavítás és talajvédelem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Talajművelés és talajművelési rendszerek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 xml:space="preserve">6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talajművelés alapműveletei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ekék és munkájuk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tárcsák típusai és munkájuk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talajmaró és munkája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kultivátorok és munkájuk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mélylazítók és munkájuk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boronák és munkájuk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hengerek és munkájuk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simítók és munkájuk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kombinált talajművelő gépek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talajművelési rendszerek, csoportosításuk és munkaműveleteik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Talajhasználat, vetésváltás, vetésforgó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lastRenderedPageBreak/>
        <w:t>Tápanyag utánpótlás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 xml:space="preserve">6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trágyaanyagok csoportosítása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szerves trágyák tulajdonságai és használatuk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műtrágyák tulajdonságai, típusai és használatuk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növények szaporítása és vetése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6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Vetőmag előállítás, a vetőmag értékmérő tulajdonságai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Vetőmag előkészítése vetésre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vetés ideje, módjai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vetőmagmennyiséget befolyásoló tényezők, vetőmagmennyiség kiszámolása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vetés munkafolyamatai</w:t>
      </w:r>
    </w:p>
    <w:p w:rsidR="009E0A13" w:rsidRDefault="009E0A13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Növényápolás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4 ó</w:t>
      </w:r>
      <w:r w:rsidRPr="00E5292C"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Öntözési ismeretek, az öntözés szerepe, feltételei, öntözési módok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talajápolás jelentősége, módjai, talajápolási munkák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Növényvédelem, károsítók elleni védekezés módjai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Vegyszeres növényvédelem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növényvédő szerek csoportosítása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Vegyszeres gyomszabályozás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gabonafélék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6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őszi és tavaszi búza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őszi és tavaszi árpa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zab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rozs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kukorica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tritikále talajelőkészítése, tápanyag ellátása, vetése, ápolása, betakarítása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hüvelyes növények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5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borsó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szója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bab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lencse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csillagfürt talajelőkészítése, tápanyag ellátása, vetése, ápolása, betakarítása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gyökér- és gumós növények termesztéstechnológiája</w:t>
      </w:r>
      <w:r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 xml:space="preserve">5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burgonya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cukorrépa talajelőkészítése, tápanyag ellátása, vetése, ápolása, betakarítása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Az ipari növények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 xml:space="preserve">5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napraforgó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Az őszi káposztarepce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fehér mustár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szálastakarmányok és tömegtakarmányok termesztéstechnológiája</w:t>
      </w:r>
    </w:p>
    <w:p w:rsidR="009E0A13" w:rsidRDefault="009E0A13">
      <w:pPr>
        <w:widowControl w:val="0"/>
        <w:tabs>
          <w:tab w:val="left" w:pos="1429"/>
          <w:tab w:val="right" w:pos="9214"/>
        </w:tabs>
        <w:suppressAutoHyphens/>
        <w:ind w:left="72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6</w:t>
      </w:r>
      <w:r w:rsidRPr="00E5292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lucerna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vörös here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szudánifű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silókukorica és a silócirok talajelőkészítése, tápanyag ellátása, vetése, ápolása, betakarítása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Gyepgazdálkodási ismeretek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5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Új gyepek telepítése, a gyepalkotók kiválasztása, tápanyagellátás, talajelőkészítés, telepítés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gyepek ápolása, termőképességük fokozása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széna- és szenázskészítés technológiája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Betakarítás és tartósítás, termények tárolása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9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betakarítás módjai és eszközei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termények tartósításának lehetőségei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termények tárolása</w:t>
      </w:r>
    </w:p>
    <w:p w:rsidR="009E0A13" w:rsidRDefault="009E0A13">
      <w:pPr>
        <w:widowControl w:val="0"/>
        <w:suppressAutoHyphens/>
        <w:ind w:left="1224"/>
        <w:jc w:val="both"/>
        <w:rPr>
          <w:rFonts w:ascii="Palatino Linotype" w:hAnsi="Palatino Linotype"/>
          <w:sz w:val="24"/>
          <w:szCs w:val="24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E5292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E0A13" w:rsidRPr="00F45E44" w:rsidRDefault="009E0A13">
      <w:pPr>
        <w:widowControl w:val="0"/>
        <w:suppressAutoHyphens/>
        <w:ind w:left="360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F45E44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Szaktanterem.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E0A13" w:rsidRDefault="009E0A13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pStyle w:val="Listaszerbekezds"/>
        <w:numPr>
          <w:ilvl w:val="2"/>
          <w:numId w:val="8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108" w:type="dxa"/>
        <w:jc w:val="center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480"/>
        <w:gridCol w:w="945"/>
        <w:gridCol w:w="945"/>
        <w:gridCol w:w="945"/>
        <w:gridCol w:w="2659"/>
      </w:tblGrid>
      <w:tr w:rsidR="009E0A13" w:rsidRPr="008B7D14" w:rsidTr="0073352C">
        <w:trPr>
          <w:tblHeader/>
          <w:jc w:val="center"/>
        </w:trPr>
        <w:tc>
          <w:tcPr>
            <w:tcW w:w="1134" w:type="dxa"/>
            <w:vMerge w:val="restart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480" w:type="dxa"/>
            <w:vMerge w:val="restart"/>
            <w:vAlign w:val="center"/>
          </w:tcPr>
          <w:p w:rsidR="009E0A13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9E0A13" w:rsidRPr="008B7D14" w:rsidTr="0073352C">
        <w:trPr>
          <w:tblHeader/>
          <w:jc w:val="center"/>
        </w:trPr>
        <w:tc>
          <w:tcPr>
            <w:tcW w:w="1134" w:type="dxa"/>
            <w:vMerge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80" w:type="dxa"/>
            <w:vMerge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199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480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70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480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70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480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70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480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70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480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70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480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F45E44">
        <w:trPr>
          <w:trHeight w:val="70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480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607B80">
        <w:trPr>
          <w:trHeight w:val="213"/>
          <w:jc w:val="center"/>
        </w:trPr>
        <w:tc>
          <w:tcPr>
            <w:tcW w:w="1134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480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E0A13" w:rsidRPr="00072F98" w:rsidRDefault="009E0A13" w:rsidP="00072F98">
      <w:pPr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pStyle w:val="Listaszerbekezds"/>
        <w:numPr>
          <w:ilvl w:val="2"/>
          <w:numId w:val="8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FF12A2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9E0A13" w:rsidRPr="00FE5532" w:rsidTr="0073352C">
        <w:trPr>
          <w:cantSplit/>
          <w:trHeight w:val="921"/>
          <w:tblHeader/>
          <w:jc w:val="center"/>
        </w:trPr>
        <w:tc>
          <w:tcPr>
            <w:tcW w:w="1032" w:type="dxa"/>
            <w:vMerge w:val="restart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417" w:type="dxa"/>
            <w:vMerge w:val="restart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E0A13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9E0A13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9E0A13" w:rsidRPr="00FE5532" w:rsidTr="0073352C">
        <w:trPr>
          <w:cantSplit/>
          <w:trHeight w:val="1076"/>
          <w:tblHeader/>
          <w:jc w:val="center"/>
        </w:trPr>
        <w:tc>
          <w:tcPr>
            <w:tcW w:w="1032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417" w:type="dxa"/>
            <w:vMerge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E0A13" w:rsidRPr="00FE5532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E0A13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9E0A13" w:rsidRPr="00FE5532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E0A13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9E0A13" w:rsidRPr="00FE5532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trHeight w:val="404"/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trHeight w:val="483"/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trHeight w:val="458"/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trHeight w:val="444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E0A13" w:rsidRDefault="009E0A13" w:rsidP="00072F98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E0A13" w:rsidRPr="0096075D" w:rsidRDefault="009E0A13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96075D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9E0A13" w:rsidRDefault="009E0A13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0"/>
          <w:numId w:val="8"/>
        </w:numPr>
        <w:tabs>
          <w:tab w:val="right" w:pos="9214"/>
        </w:tabs>
        <w:ind w:left="357" w:hanging="357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/>
          <w:b/>
          <w:sz w:val="24"/>
          <w:szCs w:val="24"/>
        </w:rPr>
        <w:t>Növénytermesz</w:t>
      </w:r>
      <w:r>
        <w:rPr>
          <w:rFonts w:ascii="Palatino Linotype" w:hAnsi="Palatino Linotype"/>
          <w:b/>
          <w:sz w:val="24"/>
          <w:szCs w:val="24"/>
        </w:rPr>
        <w:t>tési gyakorlatok tantárgy</w:t>
      </w:r>
      <w:r>
        <w:rPr>
          <w:rFonts w:ascii="Palatino Linotype" w:hAnsi="Palatino Linotype"/>
          <w:b/>
          <w:sz w:val="24"/>
          <w:szCs w:val="24"/>
        </w:rPr>
        <w:tab/>
        <w:t>177</w:t>
      </w:r>
      <w:r w:rsidRPr="00E5292C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9E0A13" w:rsidRDefault="009E0A13">
      <w:pPr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E0A13" w:rsidRDefault="009E0A13">
      <w:pPr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 xml:space="preserve">A mezőgazdaságban dolgozók részére olyan átfogó növénytermesztési ismertek nyújtása, melynek elsajátítása révén képesek lesznek a hazánkban jelentős szántóföldi növények termesztésére. A tantárgy keretein belül megismerkednek a </w:t>
      </w:r>
      <w:r w:rsidRPr="00E5292C">
        <w:rPr>
          <w:rFonts w:ascii="Palatino Linotype" w:hAnsi="Palatino Linotype"/>
          <w:sz w:val="24"/>
          <w:szCs w:val="24"/>
        </w:rPr>
        <w:lastRenderedPageBreak/>
        <w:t>legfontosabb technológiai fogásokkal, gépekkel, képesek lesznek azok alkalmazására, kezelésére, javítására. Megismerkednek a szántóföldi növények betakarítási módjaival, tárolásukkal.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E0A13" w:rsidRDefault="009E0A13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1F3034">
        <w:rPr>
          <w:rFonts w:ascii="Palatino Linotype" w:hAnsi="Palatino Linotype"/>
          <w:sz w:val="24"/>
          <w:szCs w:val="24"/>
        </w:rPr>
        <w:t>Matematika és biológia közismereti tartalmak</w:t>
      </w:r>
    </w:p>
    <w:p w:rsidR="009E0A13" w:rsidRDefault="009E0A13">
      <w:pPr>
        <w:ind w:left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Műszaki</w:t>
      </w:r>
      <w:r>
        <w:rPr>
          <w:rFonts w:ascii="Palatino Linotype" w:hAnsi="Palatino Linotype"/>
          <w:bCs/>
          <w:sz w:val="24"/>
          <w:szCs w:val="24"/>
        </w:rPr>
        <w:t xml:space="preserve"> ismeretek szakmai tartalmak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9E0A13" w:rsidRDefault="009E0A13">
      <w:pPr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Talajtani ismeretek a gyakorlatban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egyes talajtípusok felismerése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talajvizsgálati módszerek és alkalmazásuk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Talajjavítási és talajvédelmi eljárások megismerése</w:t>
      </w:r>
    </w:p>
    <w:p w:rsidR="009E0A13" w:rsidRDefault="009E0A13">
      <w:pPr>
        <w:widowControl w:val="0"/>
        <w:suppressAutoHyphens/>
        <w:ind w:left="1224" w:firstLine="1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Talajművelés és talajművelési rendszerek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ekék használata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tárcsák használata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talajmaró használata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kultivátorok használata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mélylazítók használata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boronák használata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hengerek használata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simítók használata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kombinált talajművelő gépek használata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Tápanyag utánpótlás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12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szerves trágyák kijuttatása, bedolgozásának módjai, ideje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műtrágyák kijuttatása, a műtrágyaszórók használata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műtrágyák bedolgozása a talajba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Folyékony</w:t>
      </w:r>
      <w:r w:rsidRPr="00E5292C">
        <w:rPr>
          <w:rFonts w:ascii="Palatino Linotype" w:hAnsi="Palatino Linotype"/>
          <w:sz w:val="24"/>
          <w:szCs w:val="24"/>
        </w:rPr>
        <w:t xml:space="preserve"> műtrágyák kijutatásának gyakorlati oldala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növények szaporítása és vetése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 xml:space="preserve">16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Vetőmag előkészítése vetésre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vetés módjai az egyes vetőgépek munkája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vetőmagmennyiséget befolyásoló tényezők, vetőmagmennyiség kiszámolása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vetés munkafolyamatai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Növényápolás</w:t>
      </w:r>
      <w:r>
        <w:rPr>
          <w:rFonts w:ascii="Palatino Linotype" w:hAnsi="Palatino Linotype"/>
          <w:b/>
          <w:sz w:val="24"/>
          <w:szCs w:val="24"/>
        </w:rPr>
        <w:t>i gyakorlatok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 xml:space="preserve">10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öntözőberendezések működése, telepítése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talajápolási munkák elvégzése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növényvédő szerek használata, keverése, kijuttatása, biztonsági előírások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növényápolás gépeinek eszközeinek használata megismerése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gabonafélék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19 ó</w:t>
      </w:r>
      <w:r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őszi és tavaszi búza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őszi és tavaszi árpa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zab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rozs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kukorica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tritikále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hüvelyes növények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12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borsó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szója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bab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lencse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csillagfürt talajelőkészítése, tápanyag ellátása, vetése, ápolása, betakarítása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gyökér- és gumós növények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12 ó</w:t>
      </w:r>
      <w:r w:rsidRPr="00E5292C"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burgona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cukorrépa talajelőkészítése, tápanyag ellátása, vetése, ápolása, betakarítása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Az ipari növények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16 ó</w:t>
      </w:r>
      <w:r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napraforgó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őszi káposztarepce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/>
          <w:b/>
          <w:sz w:val="24"/>
          <w:szCs w:val="24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fehér mustár talajelőkészítése, tápanyag ellátása, vetése, ápolása, betakarítása</w:t>
      </w:r>
      <w:r>
        <w:rPr>
          <w:rFonts w:ascii="Palatino Linotype" w:hAnsi="Palatino Linotype"/>
          <w:sz w:val="24"/>
          <w:szCs w:val="24"/>
        </w:rPr>
        <w:t>.</w:t>
      </w:r>
    </w:p>
    <w:p w:rsidR="009E0A13" w:rsidRDefault="009E0A13">
      <w:pPr>
        <w:widowControl w:val="0"/>
        <w:suppressAutoHyphens/>
        <w:ind w:left="1224"/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sz w:val="24"/>
          <w:szCs w:val="24"/>
        </w:rPr>
      </w:pPr>
      <w:r w:rsidRPr="008C62A2">
        <w:rPr>
          <w:rFonts w:ascii="Palatino Linotype" w:hAnsi="Palatino Linotype"/>
          <w:b/>
          <w:sz w:val="24"/>
          <w:szCs w:val="24"/>
        </w:rPr>
        <w:t>A szálas</w:t>
      </w:r>
      <w:r>
        <w:rPr>
          <w:rFonts w:ascii="Palatino Linotype" w:hAnsi="Palatino Linotype"/>
          <w:b/>
          <w:sz w:val="24"/>
          <w:szCs w:val="24"/>
        </w:rPr>
        <w:t xml:space="preserve">takarmányok és tömegtakarmányok </w:t>
      </w:r>
      <w:r w:rsidRPr="008C62A2">
        <w:rPr>
          <w:rFonts w:ascii="Palatino Linotype" w:hAnsi="Palatino Linotype"/>
          <w:b/>
          <w:sz w:val="24"/>
          <w:szCs w:val="24"/>
        </w:rPr>
        <w:t>t</w:t>
      </w:r>
      <w:r>
        <w:rPr>
          <w:rFonts w:ascii="Palatino Linotype" w:hAnsi="Palatino Linotype"/>
          <w:b/>
          <w:sz w:val="24"/>
          <w:szCs w:val="24"/>
        </w:rPr>
        <w:t>ermesztéstechnológiája</w:t>
      </w:r>
    </w:p>
    <w:p w:rsidR="009E0A13" w:rsidRDefault="009E0A13">
      <w:pPr>
        <w:widowControl w:val="0"/>
        <w:tabs>
          <w:tab w:val="left" w:pos="1429"/>
          <w:tab w:val="right" w:pos="9214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18 ó</w:t>
      </w:r>
      <w:r w:rsidRPr="008C62A2"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lucerna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vörös here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szudánifű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silókukorica és a silócirok talajelőkészítése, tápanyag ellátása, vetése, ápolása,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Gyepgazdálkodási ismeretek</w:t>
      </w:r>
      <w:r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12 ó</w:t>
      </w:r>
      <w:r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Gyepek talajelőkészítése, telepítése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gyepek ápolása, termőképességük fokozása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széna- és szenázskészítés technológiája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Gyepművelő eszközök és gépek munkájának megismerése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lastRenderedPageBreak/>
        <w:t xml:space="preserve">Betakarítás és tartósítás, termények tárolása </w:t>
      </w:r>
      <w:r>
        <w:rPr>
          <w:rFonts w:ascii="Palatino Linotype" w:hAnsi="Palatino Linotype"/>
          <w:b/>
          <w:sz w:val="24"/>
          <w:szCs w:val="24"/>
        </w:rPr>
        <w:tab/>
      </w:r>
      <w:r w:rsidRPr="00FF12A2">
        <w:rPr>
          <w:rFonts w:ascii="Palatino Linotype" w:hAnsi="Palatino Linotype"/>
          <w:b/>
          <w:i/>
          <w:sz w:val="24"/>
          <w:szCs w:val="24"/>
        </w:rPr>
        <w:t>24</w:t>
      </w:r>
      <w:r w:rsidRPr="00E5292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betakarítás módjai és eszközei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termények tartósításának lehetőségei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termények</w:t>
      </w:r>
      <w:r w:rsidRPr="00E5292C">
        <w:rPr>
          <w:rFonts w:ascii="Palatino Linotype" w:hAnsi="Palatino Linotype"/>
          <w:sz w:val="24"/>
          <w:szCs w:val="24"/>
        </w:rPr>
        <w:t xml:space="preserve"> tárolása</w:t>
      </w:r>
    </w:p>
    <w:p w:rsidR="009E0A13" w:rsidRDefault="009E0A13">
      <w:pPr>
        <w:widowControl w:val="0"/>
        <w:suppressAutoHyphens/>
        <w:ind w:left="122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E5292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E0A13" w:rsidRPr="00607B80" w:rsidRDefault="009E0A13">
      <w:pPr>
        <w:ind w:left="360"/>
        <w:jc w:val="both"/>
        <w:rPr>
          <w:rFonts w:ascii="Palatino Linotype" w:hAnsi="Palatino Linotype"/>
          <w:i/>
          <w:sz w:val="24"/>
          <w:szCs w:val="24"/>
        </w:rPr>
      </w:pPr>
      <w:r w:rsidRPr="00607B8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Tanüzem, tangazdaság.</w:t>
      </w:r>
    </w:p>
    <w:p w:rsidR="009E0A13" w:rsidRDefault="009E0A13">
      <w:pPr>
        <w:pStyle w:val="Listaszerbekezds"/>
        <w:spacing w:after="0" w:line="240" w:lineRule="auto"/>
        <w:ind w:left="0"/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numPr>
          <w:ilvl w:val="1"/>
          <w:numId w:val="8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1B58E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E0A13" w:rsidRDefault="009E0A13">
      <w:pPr>
        <w:pStyle w:val="Listaszerbekezds"/>
        <w:spacing w:after="0" w:line="240" w:lineRule="auto"/>
        <w:ind w:left="709" w:firstLine="83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9E0A13" w:rsidRDefault="009E0A13">
      <w:pPr>
        <w:pStyle w:val="Listaszerbekezds"/>
        <w:numPr>
          <w:ilvl w:val="2"/>
          <w:numId w:val="8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108" w:type="dxa"/>
        <w:jc w:val="center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82"/>
        <w:gridCol w:w="2532"/>
        <w:gridCol w:w="945"/>
        <w:gridCol w:w="945"/>
        <w:gridCol w:w="945"/>
        <w:gridCol w:w="2659"/>
      </w:tblGrid>
      <w:tr w:rsidR="009E0A13" w:rsidRPr="008B7D14" w:rsidTr="0073352C">
        <w:trPr>
          <w:jc w:val="center"/>
        </w:trPr>
        <w:tc>
          <w:tcPr>
            <w:tcW w:w="1082" w:type="dxa"/>
            <w:vMerge w:val="restart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532" w:type="dxa"/>
            <w:vMerge w:val="restart"/>
            <w:vAlign w:val="center"/>
          </w:tcPr>
          <w:p w:rsidR="009E0A13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9E0A13" w:rsidRPr="008B7D14" w:rsidTr="0073352C">
        <w:trPr>
          <w:jc w:val="center"/>
        </w:trPr>
        <w:tc>
          <w:tcPr>
            <w:tcW w:w="1082" w:type="dxa"/>
            <w:vMerge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532" w:type="dxa"/>
            <w:vMerge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9E0A13" w:rsidRPr="008B7D14" w:rsidTr="0073352C">
        <w:trPr>
          <w:trHeight w:val="553"/>
          <w:jc w:val="center"/>
        </w:trPr>
        <w:tc>
          <w:tcPr>
            <w:tcW w:w="1082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532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 w:val="restart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Talajvizsgálati eszközök, műszerek</w:t>
            </w:r>
          </w:p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Meteorológiai mérőeszközök</w:t>
            </w:r>
          </w:p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Talajművelő eszközök, erő- és munkagépek</w:t>
            </w:r>
          </w:p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Öntözőberendezések</w:t>
            </w:r>
          </w:p>
          <w:p w:rsidR="009E0A13" w:rsidRPr="00C17F6C" w:rsidRDefault="009E0A13" w:rsidP="00607B80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Növényápolási eszközök Növényvédelem gépei, eszközei</w:t>
            </w:r>
          </w:p>
        </w:tc>
      </w:tr>
      <w:tr w:rsidR="009E0A13" w:rsidRPr="008B7D14" w:rsidTr="0073352C">
        <w:trPr>
          <w:trHeight w:val="565"/>
          <w:jc w:val="center"/>
        </w:trPr>
        <w:tc>
          <w:tcPr>
            <w:tcW w:w="1082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532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73352C">
        <w:trPr>
          <w:trHeight w:val="601"/>
          <w:jc w:val="center"/>
        </w:trPr>
        <w:tc>
          <w:tcPr>
            <w:tcW w:w="1082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532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73352C">
        <w:trPr>
          <w:trHeight w:val="564"/>
          <w:jc w:val="center"/>
        </w:trPr>
        <w:tc>
          <w:tcPr>
            <w:tcW w:w="1082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532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bemutatás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DE4860" w:rsidTr="0073352C">
        <w:trPr>
          <w:trHeight w:val="506"/>
          <w:jc w:val="center"/>
        </w:trPr>
        <w:tc>
          <w:tcPr>
            <w:tcW w:w="1082" w:type="dxa"/>
            <w:vAlign w:val="center"/>
          </w:tcPr>
          <w:p w:rsidR="009E0A13" w:rsidRPr="00DE4860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532" w:type="dxa"/>
            <w:vAlign w:val="center"/>
          </w:tcPr>
          <w:p w:rsidR="009E0A13" w:rsidRPr="00DE4860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gyakorlás</w:t>
            </w:r>
          </w:p>
        </w:tc>
        <w:tc>
          <w:tcPr>
            <w:tcW w:w="945" w:type="dxa"/>
            <w:vAlign w:val="center"/>
          </w:tcPr>
          <w:p w:rsidR="009E0A13" w:rsidRPr="00DE4860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DE4860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DE4860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</w:tcPr>
          <w:p w:rsidR="009E0A13" w:rsidRPr="00DE4860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E0A13" w:rsidRDefault="009E0A13" w:rsidP="00FB5E9C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9E0A13" w:rsidRDefault="009E0A13">
      <w:pPr>
        <w:pStyle w:val="Listaszerbekezds"/>
        <w:numPr>
          <w:ilvl w:val="2"/>
          <w:numId w:val="8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62065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9E0A13" w:rsidRPr="00FE5532" w:rsidTr="0073352C">
        <w:trPr>
          <w:cantSplit/>
          <w:trHeight w:val="921"/>
          <w:jc w:val="center"/>
        </w:trPr>
        <w:tc>
          <w:tcPr>
            <w:tcW w:w="1032" w:type="dxa"/>
            <w:vMerge w:val="restart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417" w:type="dxa"/>
            <w:vMerge w:val="restart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E0A13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9E0A13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9E0A13" w:rsidRPr="00FE5532" w:rsidTr="0073352C">
        <w:trPr>
          <w:cantSplit/>
          <w:trHeight w:val="1076"/>
          <w:jc w:val="center"/>
        </w:trPr>
        <w:tc>
          <w:tcPr>
            <w:tcW w:w="1032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417" w:type="dxa"/>
            <w:vMerge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E0A13" w:rsidRPr="00FE5532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E0A13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9E0A13" w:rsidRPr="00FE5532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E0A13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9E0A13" w:rsidRPr="00FE5532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Talajvizsgálati eszközök, műszerek</w:t>
            </w:r>
          </w:p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Meteorológiai mérőeszközök</w:t>
            </w:r>
          </w:p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Talajművelő eszközök, erő- és munkagépek</w:t>
            </w:r>
          </w:p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lastRenderedPageBreak/>
              <w:t>Öntözőberendezések</w:t>
            </w:r>
          </w:p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Növényápolási eszközök</w:t>
            </w:r>
          </w:p>
          <w:p w:rsidR="009E0A13" w:rsidRPr="00C17F6C" w:rsidRDefault="009E0A13" w:rsidP="00607B80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Növényvédelem gépei, eszközei</w:t>
            </w: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trHeight w:val="422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trHeight w:val="421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trHeight w:val="413"/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trHeight w:val="352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trHeight w:val="414"/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trHeight w:val="420"/>
          <w:jc w:val="center"/>
        </w:trPr>
        <w:tc>
          <w:tcPr>
            <w:tcW w:w="103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E0A13" w:rsidRPr="00E5292C" w:rsidRDefault="009E0A13" w:rsidP="00FB5E9C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autoSpaceDE w:val="0"/>
        <w:autoSpaceDN w:val="0"/>
        <w:adjustRightInd w:val="0"/>
        <w:ind w:left="788" w:hanging="431"/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  <w:r w:rsidRPr="00C62065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E0A13" w:rsidRPr="0096075D" w:rsidRDefault="009E0A13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96075D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  <w:r w:rsidRPr="0096075D"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E0A13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 xml:space="preserve">A 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>10999-12 azonosító számú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>Kertészet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>megnevezésű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E5292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E5292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E0A13" w:rsidRPr="00E5292C" w:rsidRDefault="009E0A13" w:rsidP="00FB5E9C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sectPr w:rsidR="009E0A13" w:rsidRPr="00E5292C" w:rsidSect="00FB5E9C">
          <w:pgSz w:w="11906" w:h="16838"/>
          <w:pgMar w:top="1418" w:right="1418" w:bottom="1418" w:left="1276" w:header="708" w:footer="708" w:gutter="0"/>
          <w:cols w:space="708"/>
          <w:docGrid w:linePitch="360"/>
        </w:sectPr>
      </w:pPr>
    </w:p>
    <w:p w:rsidR="009E0A13" w:rsidRPr="00E5292C" w:rsidRDefault="009E0A13" w:rsidP="00FB5E9C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10999-12 </w:t>
      </w:r>
      <w:r w:rsidRPr="00E5292C">
        <w:rPr>
          <w:rFonts w:ascii="Palatino Linotype" w:hAnsi="Palatino Linotype"/>
          <w:b/>
          <w:sz w:val="24"/>
          <w:szCs w:val="24"/>
        </w:rPr>
        <w:t>azonosító számú,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E5292C">
        <w:rPr>
          <w:rFonts w:ascii="Palatino Linotype" w:hAnsi="Palatino Linotype"/>
          <w:b/>
          <w:sz w:val="24"/>
          <w:szCs w:val="24"/>
        </w:rPr>
        <w:t>Kertészeti alapok megnevezésű szakmai követelmény</w:t>
      </w:r>
      <w:r w:rsidRPr="00E5292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9E0A13" w:rsidRPr="00E5292C" w:rsidRDefault="009E0A13" w:rsidP="00FB5E9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11311" w:type="dxa"/>
        <w:jc w:val="center"/>
        <w:tblInd w:w="-2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40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72"/>
        <w:gridCol w:w="423"/>
        <w:gridCol w:w="423"/>
        <w:gridCol w:w="423"/>
        <w:gridCol w:w="423"/>
      </w:tblGrid>
      <w:tr w:rsidR="009E0A13" w:rsidRPr="00E5292C" w:rsidTr="00FB5E9C">
        <w:trPr>
          <w:trHeight w:val="570"/>
          <w:jc w:val="center"/>
        </w:trPr>
        <w:tc>
          <w:tcPr>
            <w:tcW w:w="5340" w:type="dxa"/>
            <w:vMerge w:val="restart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 xml:space="preserve">10999-12 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  <w:r w:rsidRPr="00E5292C">
              <w:rPr>
                <w:rFonts w:ascii="Palatino Linotype" w:hAnsi="Palatino Linotype"/>
                <w:sz w:val="20"/>
                <w:szCs w:val="20"/>
              </w:rPr>
              <w:t>Kertészeti alapok</w:t>
            </w:r>
          </w:p>
        </w:tc>
        <w:tc>
          <w:tcPr>
            <w:tcW w:w="5971" w:type="dxa"/>
            <w:gridSpan w:val="14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Kertészet</w:t>
            </w:r>
          </w:p>
        </w:tc>
      </w:tr>
      <w:tr w:rsidR="009E0A13" w:rsidRPr="00E5292C" w:rsidTr="00FB5E9C">
        <w:trPr>
          <w:trHeight w:val="5111"/>
          <w:jc w:val="center"/>
        </w:trPr>
        <w:tc>
          <w:tcPr>
            <w:tcW w:w="5340" w:type="dxa"/>
            <w:vMerge/>
            <w:vAlign w:val="center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extDirection w:val="btL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Általános zöldségtermesztési ismeretek</w:t>
            </w:r>
          </w:p>
        </w:tc>
        <w:tc>
          <w:tcPr>
            <w:tcW w:w="423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Burgonyafélék termesztéstechnológiája</w:t>
            </w:r>
          </w:p>
        </w:tc>
        <w:tc>
          <w:tcPr>
            <w:tcW w:w="423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káposztafélék termesztéstechnológiája</w:t>
            </w:r>
          </w:p>
        </w:tc>
        <w:tc>
          <w:tcPr>
            <w:tcW w:w="423" w:type="dxa"/>
            <w:textDirection w:val="btLr"/>
            <w:vAlign w:val="bottom"/>
          </w:tcPr>
          <w:p w:rsidR="009E0A13" w:rsidRPr="00E5292C" w:rsidRDefault="009E0A13" w:rsidP="00607B80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kabakosok termesztéstechnológiája</w:t>
            </w:r>
          </w:p>
        </w:tc>
        <w:tc>
          <w:tcPr>
            <w:tcW w:w="423" w:type="dxa"/>
            <w:textDirection w:val="btL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gyökérzöldségfélék termesztéstechnológiája</w:t>
            </w:r>
          </w:p>
        </w:tc>
        <w:tc>
          <w:tcPr>
            <w:tcW w:w="423" w:type="dxa"/>
            <w:textDirection w:val="btL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hüvelyesek termesztéstechnológiája</w:t>
            </w:r>
          </w:p>
        </w:tc>
        <w:tc>
          <w:tcPr>
            <w:tcW w:w="423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hagymafélék termesztéstechnológiája</w:t>
            </w:r>
          </w:p>
        </w:tc>
        <w:tc>
          <w:tcPr>
            <w:tcW w:w="423" w:type="dxa"/>
            <w:textDirection w:val="btLr"/>
          </w:tcPr>
          <w:p w:rsidR="009E0A13" w:rsidRPr="00E5292C" w:rsidRDefault="009E0A13" w:rsidP="00607B80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levélzöldségek termesztéstechnológiája</w:t>
            </w:r>
          </w:p>
        </w:tc>
        <w:tc>
          <w:tcPr>
            <w:tcW w:w="423" w:type="dxa"/>
            <w:textDirection w:val="btL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Általános gyümölcstermesztési ismeretek</w:t>
            </w:r>
          </w:p>
        </w:tc>
        <w:tc>
          <w:tcPr>
            <w:tcW w:w="472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Az almagyümölcsűek termesztéstechnológiája</w:t>
            </w:r>
          </w:p>
        </w:tc>
        <w:tc>
          <w:tcPr>
            <w:tcW w:w="423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csonthéjas gyümölcsűek termesztéstechnológiája</w:t>
            </w:r>
          </w:p>
        </w:tc>
        <w:tc>
          <w:tcPr>
            <w:tcW w:w="423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bogyós gyümölcsűek termesztéstechnológiája</w:t>
            </w:r>
          </w:p>
        </w:tc>
        <w:tc>
          <w:tcPr>
            <w:tcW w:w="423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Szőlőtermesztési ismeretek és technológiák</w:t>
            </w:r>
          </w:p>
        </w:tc>
        <w:tc>
          <w:tcPr>
            <w:tcW w:w="423" w:type="dxa"/>
            <w:textDirection w:val="btLr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szőlő feldolgozása, pinceműveletek</w:t>
            </w:r>
          </w:p>
        </w:tc>
      </w:tr>
      <w:tr w:rsidR="009E0A13" w:rsidRPr="00E5292C" w:rsidTr="00FB5E9C">
        <w:trPr>
          <w:trHeight w:val="345"/>
          <w:jc w:val="center"/>
        </w:trPr>
        <w:tc>
          <w:tcPr>
            <w:tcW w:w="11311" w:type="dxa"/>
            <w:gridSpan w:val="15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Gazdálkodásához kapcsolódó információkat gyűjt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Támogatást igényel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Kertészeti növényeket szaporít, oltást szemzést végez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Szőlőt, gyümölcsöst telepít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Szőlő, gyümölcs ültetvények tápanyag-utánpótlását végzi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Szőlőt, gyümölcsöst gondoz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Termésbecslést végez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lastRenderedPageBreak/>
              <w:t>Tápanyag-utánpótlást végez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Öntözést végez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Gyümölcsöt, szőlőt, zöldségnövényt betakarít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Szabadföldi zöldségtermesztést folytat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Zöldségnövényt ápol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Zöldségnövényt hajtat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Gyümölcsöt, zöldséget válogat, osztályoz, csomagol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Munka-, tűz- és környezetvédelmi tevékenységet végez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Környezetkímélő gazdálkodást folytat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Kertészeti munkákat tervez és szervez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607B80">
        <w:trPr>
          <w:trHeight w:val="451"/>
          <w:jc w:val="center"/>
        </w:trPr>
        <w:tc>
          <w:tcPr>
            <w:tcW w:w="11311" w:type="dxa"/>
            <w:gridSpan w:val="15"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gyümölcstermő növények csoportosítása, környezeti igényei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gyümölcstermő növények részei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gyümölcstermő növények szaporításának módjai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Ültetvények létesítése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Öntözés módjai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Öntözés eszközei, gépei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Fiatal és termő ültetvények gondozása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gyümölcs betakarítása, kezelése, csomagolása, tárolása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szőlő környezeti igénye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szőlő növény részei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szőlő szaporítási módjai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szőlő telepítése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fiatal és termő ültetvények gondozása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szőlő betakarítása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zöldségfélék csoportosítása, környezeti igénye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zöldségfélék termesztési módjai, termesztő létesítmények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607B80">
        <w:trPr>
          <w:trHeight w:val="400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zöldségfélék szaporítási módjai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talaj-előkészítés, tápanyag-gazdálkodás, vetés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lastRenderedPageBreak/>
              <w:t>Ápolási munkák (hajtatott zöldségek különleges ápolási munkái)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Zöldségnövények betakarítása, áru-előkészítése, kezelése, tárolása, egyszerűbb tartósítási eljárások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Támogatások igénylésének módjai, lehetőségei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61"/>
          <w:jc w:val="center"/>
        </w:trPr>
        <w:tc>
          <w:tcPr>
            <w:tcW w:w="11311" w:type="dxa"/>
            <w:gridSpan w:val="15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9E0A13" w:rsidRPr="00E5292C" w:rsidTr="00FB5E9C">
        <w:trPr>
          <w:trHeight w:val="240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Számítógép használat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40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Szakmai nyelvi íráskészség, fogalmazás írásban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40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40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Mennyiségérzék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1311" w:type="dxa"/>
            <w:gridSpan w:val="15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1311" w:type="dxa"/>
            <w:gridSpan w:val="15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2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Irányítási készség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1311" w:type="dxa"/>
            <w:gridSpan w:val="15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40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FB5E9C">
            <w:pPr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72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tbl>
      <w:tblPr>
        <w:tblW w:w="13346" w:type="dxa"/>
        <w:jc w:val="center"/>
        <w:tblInd w:w="-221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96"/>
        <w:gridCol w:w="709"/>
        <w:gridCol w:w="734"/>
        <w:gridCol w:w="698"/>
        <w:gridCol w:w="709"/>
        <w:gridCol w:w="571"/>
        <w:gridCol w:w="571"/>
        <w:gridCol w:w="705"/>
        <w:gridCol w:w="705"/>
        <w:gridCol w:w="567"/>
        <w:gridCol w:w="567"/>
        <w:gridCol w:w="709"/>
        <w:gridCol w:w="705"/>
      </w:tblGrid>
      <w:tr w:rsidR="009E0A13" w:rsidRPr="00E5292C" w:rsidTr="00FB5E9C">
        <w:trPr>
          <w:trHeight w:val="570"/>
          <w:jc w:val="center"/>
        </w:trPr>
        <w:tc>
          <w:tcPr>
            <w:tcW w:w="5396" w:type="dxa"/>
            <w:vMerge w:val="restart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10999-12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  <w:r w:rsidRPr="00E5292C">
              <w:rPr>
                <w:rFonts w:ascii="Palatino Linotype" w:hAnsi="Palatino Linotype"/>
                <w:sz w:val="20"/>
                <w:szCs w:val="20"/>
              </w:rPr>
              <w:t>Kertészeti alapok</w:t>
            </w:r>
          </w:p>
        </w:tc>
        <w:tc>
          <w:tcPr>
            <w:tcW w:w="7950" w:type="dxa"/>
            <w:gridSpan w:val="12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Kertészeti gyakorlatok</w:t>
            </w:r>
          </w:p>
        </w:tc>
      </w:tr>
      <w:tr w:rsidR="009E0A13" w:rsidRPr="00E5292C" w:rsidTr="00607B80">
        <w:trPr>
          <w:trHeight w:val="5111"/>
          <w:jc w:val="center"/>
        </w:trPr>
        <w:tc>
          <w:tcPr>
            <w:tcW w:w="5396" w:type="dxa"/>
            <w:vMerge/>
            <w:vAlign w:val="center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extDirection w:val="btLr"/>
            <w:vAlign w:val="center"/>
          </w:tcPr>
          <w:p w:rsidR="009E0A13" w:rsidRPr="00E5292C" w:rsidRDefault="009E0A13" w:rsidP="00607B80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Burgonyafélék termesztéstechnológiája</w:t>
            </w:r>
          </w:p>
        </w:tc>
        <w:tc>
          <w:tcPr>
            <w:tcW w:w="734" w:type="dxa"/>
            <w:textDirection w:val="btLr"/>
            <w:vAlign w:val="center"/>
          </w:tcPr>
          <w:p w:rsidR="009E0A13" w:rsidRPr="00E5292C" w:rsidRDefault="009E0A13" w:rsidP="00607B80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káposztafélék termesztéstechnológiája</w:t>
            </w:r>
          </w:p>
        </w:tc>
        <w:tc>
          <w:tcPr>
            <w:tcW w:w="698" w:type="dxa"/>
            <w:textDirection w:val="btLr"/>
            <w:vAlign w:val="center"/>
          </w:tcPr>
          <w:p w:rsidR="009E0A13" w:rsidRPr="00E5292C" w:rsidRDefault="009E0A13" w:rsidP="00607B80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kabakosok  termesztéstechnológiája</w:t>
            </w:r>
          </w:p>
        </w:tc>
        <w:tc>
          <w:tcPr>
            <w:tcW w:w="709" w:type="dxa"/>
            <w:textDirection w:val="btLr"/>
            <w:vAlign w:val="center"/>
          </w:tcPr>
          <w:p w:rsidR="009E0A13" w:rsidRPr="00E5292C" w:rsidRDefault="009E0A13" w:rsidP="00607B80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gyökérzöldségfélék termesztéstechnológiája</w:t>
            </w:r>
          </w:p>
        </w:tc>
        <w:tc>
          <w:tcPr>
            <w:tcW w:w="571" w:type="dxa"/>
            <w:textDirection w:val="btLr"/>
            <w:vAlign w:val="center"/>
          </w:tcPr>
          <w:p w:rsidR="009E0A13" w:rsidRPr="00E5292C" w:rsidRDefault="009E0A13" w:rsidP="00607B80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hüvelyesek termesztéstechnológiája</w:t>
            </w:r>
          </w:p>
        </w:tc>
        <w:tc>
          <w:tcPr>
            <w:tcW w:w="571" w:type="dxa"/>
            <w:textDirection w:val="btLr"/>
            <w:vAlign w:val="center"/>
          </w:tcPr>
          <w:p w:rsidR="009E0A13" w:rsidRPr="00E5292C" w:rsidRDefault="009E0A13" w:rsidP="00607B80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hagymafélék termesztéstechnológiája</w:t>
            </w:r>
          </w:p>
        </w:tc>
        <w:tc>
          <w:tcPr>
            <w:tcW w:w="705" w:type="dxa"/>
            <w:textDirection w:val="btLr"/>
            <w:vAlign w:val="center"/>
          </w:tcPr>
          <w:p w:rsidR="009E0A13" w:rsidRPr="00E5292C" w:rsidRDefault="009E0A13" w:rsidP="00607B80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levélzöldségek  termesztéstechnológiája</w:t>
            </w:r>
          </w:p>
        </w:tc>
        <w:tc>
          <w:tcPr>
            <w:tcW w:w="705" w:type="dxa"/>
            <w:textDirection w:val="btLr"/>
            <w:vAlign w:val="center"/>
          </w:tcPr>
          <w:p w:rsidR="009E0A13" w:rsidRPr="00E5292C" w:rsidRDefault="009E0A13" w:rsidP="00607B80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Az almagyümölcsűek termesztéstechnológiája</w:t>
            </w:r>
          </w:p>
        </w:tc>
        <w:tc>
          <w:tcPr>
            <w:tcW w:w="567" w:type="dxa"/>
            <w:textDirection w:val="btLr"/>
            <w:vAlign w:val="center"/>
          </w:tcPr>
          <w:p w:rsidR="009E0A13" w:rsidRPr="00E5292C" w:rsidRDefault="009E0A13" w:rsidP="00607B80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csonthéjas gyümölcsűek termesztéstechnológiája</w:t>
            </w:r>
          </w:p>
        </w:tc>
        <w:tc>
          <w:tcPr>
            <w:tcW w:w="567" w:type="dxa"/>
            <w:textDirection w:val="btLr"/>
            <w:vAlign w:val="center"/>
          </w:tcPr>
          <w:p w:rsidR="009E0A13" w:rsidRPr="00E5292C" w:rsidRDefault="009E0A13" w:rsidP="00607B80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bogyós gyümölcsűek termesztéstechnológiája</w:t>
            </w:r>
          </w:p>
        </w:tc>
        <w:tc>
          <w:tcPr>
            <w:tcW w:w="709" w:type="dxa"/>
            <w:textDirection w:val="btLr"/>
            <w:vAlign w:val="center"/>
          </w:tcPr>
          <w:p w:rsidR="009E0A13" w:rsidRPr="00E5292C" w:rsidRDefault="009E0A13" w:rsidP="00607B80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Szőlőtermesztési ismeretek és technológiák</w:t>
            </w:r>
          </w:p>
        </w:tc>
        <w:tc>
          <w:tcPr>
            <w:tcW w:w="705" w:type="dxa"/>
            <w:textDirection w:val="btLr"/>
            <w:vAlign w:val="center"/>
          </w:tcPr>
          <w:p w:rsidR="009E0A13" w:rsidRPr="00E5292C" w:rsidRDefault="009E0A13" w:rsidP="00607B80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szőlő feldolgozása, pinceműveletek</w:t>
            </w:r>
          </w:p>
        </w:tc>
      </w:tr>
      <w:tr w:rsidR="009E0A13" w:rsidRPr="00E5292C" w:rsidTr="00FB5E9C">
        <w:trPr>
          <w:trHeight w:val="345"/>
          <w:jc w:val="center"/>
        </w:trPr>
        <w:tc>
          <w:tcPr>
            <w:tcW w:w="13346" w:type="dxa"/>
            <w:gridSpan w:val="13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Gazdálkodásához kapcsolódó információkat gyűjt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Támogatást igényel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Kertészeti növényeket szaporít, oltást szemzést végez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Szőlőt, gyümölcsöst telepít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Szőlő, gyümölcs ültetvények tápanyag-utánpótlását végzi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Szőlőt, gyümölcsöst gondoz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Termésbecslést végez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Tápanyag-utánpótlást végez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Öntözést végez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lastRenderedPageBreak/>
              <w:t>Gyümölcsöt, szőlőt, zöldségnövényt betakarít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Szabadföldi zöldségtermesztést folytat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Zöldségnövényt ápol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Zöldségnövényt hajtat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Gyümölcsöt, zöldséget válogat, osztályoz, csomagol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Munka-, tűz- és környezetvédelmi tevékenységet végez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Környezetkímélő gazdálkodást folytat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Kertészeti munkákat tervez és szervez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noWrap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607B80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2641" w:type="dxa"/>
            <w:gridSpan w:val="12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gyümölcstermő növények csoportosítása, környezeti igényei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gyümölcstermő növények részei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gyümölcstermő növények szaporításának módjai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Ültetvények létesítése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Öntözés módjai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Öntözés eszközei, gépei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Fiatal és termő ültetvények gondozása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gyümölcs betakarítása, kezelése, csomagolása, tárolása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szőlő környezeti igénye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szőlő növény részei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szőlő szaporítási módjai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szőlő telepítése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fiatal és termő ültetvények gondozása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szőlő betakarítása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zöldségfélék csoportosítása, környezeti igénye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zöldségfélék termesztési módjai, termesztő létesítmények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zöldségfélék szaporítási módjai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talaj-előkészítés, tápanyag-gazdálkodás, vetés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Ápolási munkák (hajtatott zöldségek különleges ápolási munkái)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lastRenderedPageBreak/>
              <w:t>Zöldségnövények betakarítása, áru-előkészítése, kezelése, tárolása, egyszerűbb tartósítási eljárások</w:t>
            </w: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7B8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5" w:type="dxa"/>
          </w:tcPr>
          <w:p w:rsidR="009E0A13" w:rsidRPr="00607B80" w:rsidRDefault="009E0A13" w:rsidP="00607B8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Támogatások igénylésének módjai, lehetőségei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2641" w:type="dxa"/>
            <w:gridSpan w:val="12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40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Számítógép használat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40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Szakmai nyelvi íráskészség, fogalmazás írásban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40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40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Mennyiségérzék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2641" w:type="dxa"/>
            <w:gridSpan w:val="12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2641" w:type="dxa"/>
            <w:gridSpan w:val="12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Irányítási készség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2641" w:type="dxa"/>
            <w:gridSpan w:val="12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396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4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  <w:tc>
          <w:tcPr>
            <w:tcW w:w="70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9E0A13" w:rsidRPr="00E5292C" w:rsidRDefault="009E0A13" w:rsidP="00FB5E9C">
      <w:pPr>
        <w:widowControl w:val="0"/>
        <w:suppressAutoHyphens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9E0A13" w:rsidRPr="00E5292C" w:rsidRDefault="009E0A13" w:rsidP="00845DBC">
      <w:pPr>
        <w:numPr>
          <w:ilvl w:val="0"/>
          <w:numId w:val="8"/>
        </w:numPr>
        <w:ind w:left="357" w:hanging="357"/>
        <w:rPr>
          <w:rFonts w:ascii="Palatino Linotype" w:hAnsi="Palatino Linotype"/>
          <w:b/>
          <w:sz w:val="24"/>
          <w:szCs w:val="24"/>
        </w:rPr>
        <w:sectPr w:rsidR="009E0A13" w:rsidRPr="00E5292C" w:rsidSect="00FB5E9C">
          <w:pgSz w:w="16838" w:h="11906" w:orient="landscape"/>
          <w:pgMar w:top="1276" w:right="1418" w:bottom="1418" w:left="1418" w:header="708" w:footer="708" w:gutter="0"/>
          <w:cols w:space="708"/>
          <w:docGrid w:linePitch="360"/>
        </w:sectPr>
      </w:pPr>
    </w:p>
    <w:p w:rsidR="009E0A13" w:rsidRDefault="009E0A13">
      <w:pPr>
        <w:numPr>
          <w:ilvl w:val="0"/>
          <w:numId w:val="8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lastRenderedPageBreak/>
        <w:t xml:space="preserve">Kertészet </w:t>
      </w:r>
      <w:r>
        <w:rPr>
          <w:rFonts w:ascii="Palatino Linotype" w:hAnsi="Palatino Linotype"/>
          <w:b/>
          <w:sz w:val="24"/>
          <w:szCs w:val="24"/>
        </w:rPr>
        <w:t>tantárgy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35</w:t>
      </w:r>
      <w:r w:rsidRPr="00E5292C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9E0A13" w:rsidRDefault="009E0A13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E0A13" w:rsidRDefault="009E0A13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mezőgazdaságban dolgozók részére olyan átfogó kertészeti ismertek nyújtása, melynek elsajátítása révén képesek lesznek a hazánkban leismertebb zöldségfélék, gyümölcstermő növények és a szőlő termesztésére. A tantárgy keretein belül megismerkednek a legfontosabb technológiai fogásokkal, gépekkel, képesek lesznek azok alkalmazására, kezelésére, javítására. Megismerkednek a zöldségek, gyümölcsök betakarítási módjaival, tárolásukkal és áruvá készítésükkel.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E0A13" w:rsidRDefault="009E0A13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1F3034">
        <w:rPr>
          <w:rFonts w:ascii="Palatino Linotype" w:hAnsi="Palatino Linotype"/>
          <w:sz w:val="24"/>
          <w:szCs w:val="24"/>
        </w:rPr>
        <w:t>Biológia tantárgyi ismeretek</w:t>
      </w:r>
    </w:p>
    <w:p w:rsidR="009E0A13" w:rsidRDefault="009E0A13">
      <w:pPr>
        <w:ind w:left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Műs</w:t>
      </w:r>
      <w:r>
        <w:rPr>
          <w:rFonts w:ascii="Palatino Linotype" w:hAnsi="Palatino Linotype"/>
          <w:bCs/>
          <w:sz w:val="24"/>
          <w:szCs w:val="24"/>
        </w:rPr>
        <w:t>zaki ismeretek szakmai tartalmak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9E0A13" w:rsidRDefault="009E0A13">
      <w:pPr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Általános zöldségtermesztési ismeretek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>2</w:t>
      </w:r>
      <w:r w:rsidRPr="008029F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zöldség fogalma, jellemzői, csoportosítása, a zöldségnövények felépítése, csoportosítása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zöldségfélék szaporítása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termesztés helyének kiválasztása, előkészítése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zöldségfélék ápolása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zöldségfélék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zöldségfélék áruvá készítése, tárolása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Burgonyafélék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szabadföldi és hajtatott paradicsom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szabadföldi és hajtatott paprika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káposztafélék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>2</w:t>
      </w:r>
      <w:r w:rsidRPr="00E5292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szabadföldi fejes káposzta 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szabadföldi és hajtatott karfiol 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szabadföldi és hajtatott karalábé 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BA69B8">
        <w:rPr>
          <w:rFonts w:ascii="Palatino Linotype" w:hAnsi="Palatino Linotype" w:cs="Arial"/>
          <w:b/>
          <w:sz w:val="24"/>
          <w:szCs w:val="24"/>
        </w:rPr>
        <w:t>A kabakosok termesztés</w:t>
      </w:r>
      <w:r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69B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uborka szabadföldi termesztése</w:t>
      </w: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hajtatott uborka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főzőtökfélék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sütőtök termesztése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gyökérzöldségfélék termesztése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C37D28">
        <w:rPr>
          <w:rFonts w:ascii="Palatino Linotype" w:hAnsi="Palatino Linotype"/>
          <w:b/>
          <w:i/>
          <w:sz w:val="24"/>
          <w:szCs w:val="24"/>
        </w:rPr>
        <w:t xml:space="preserve">4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sárgarépa szabadföldi és hajtatásos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petrezselyem szabadföldi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 zeller szabadföldi és hajtatásos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cékla szabadföldi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retekfélék hajtatásos és szabadföldi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hüvelyesek termesztése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C37D28">
        <w:rPr>
          <w:rFonts w:ascii="Palatino Linotype" w:hAnsi="Palatino Linotype"/>
          <w:b/>
          <w:i/>
          <w:sz w:val="24"/>
          <w:szCs w:val="24"/>
        </w:rPr>
        <w:t>4 ó</w:t>
      </w:r>
      <w:r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zöldborsó szabadföldi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zöldbab szabadföldi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hagymafélék termesztése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C37D28">
        <w:rPr>
          <w:rFonts w:ascii="Palatino Linotype" w:hAnsi="Palatino Linotype"/>
          <w:b/>
          <w:i/>
          <w:sz w:val="24"/>
          <w:szCs w:val="24"/>
        </w:rPr>
        <w:t>2 ó</w:t>
      </w:r>
      <w:r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vöröshagyma szabadföldi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fokhagyma szabadföldi termesztése</w:t>
      </w:r>
    </w:p>
    <w:p w:rsidR="009E0A13" w:rsidRDefault="009E0A13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levélzöldségek termesztése</w:t>
      </w:r>
      <w:r w:rsidRPr="00E5292C">
        <w:rPr>
          <w:rFonts w:ascii="Palatino Linotype" w:hAnsi="Palatino Linotype" w:cs="Arial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 xml:space="preserve">2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fejes saláta hajtatásos és szabadföldi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spenót hajtatásos és szabadföldi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sóska hajtatásos és szabadföldi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Általános gyümölcstermesztési ismeretek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 xml:space="preserve">2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gyümölcstermesztés jelentősége, helyzete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gyümölcstermő növények csoportosítása, részei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gyümölcstermő növények szaporítása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gyümölcsös gondozása, betakarítás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gyümölcs</w:t>
      </w:r>
      <w:r w:rsidRPr="00E5292C">
        <w:rPr>
          <w:rFonts w:ascii="Palatino Linotype" w:hAnsi="Palatino Linotype"/>
          <w:sz w:val="24"/>
          <w:szCs w:val="24"/>
        </w:rPr>
        <w:t xml:space="preserve"> áruvá készítése</w:t>
      </w:r>
    </w:p>
    <w:p w:rsidR="009E0A13" w:rsidRDefault="009E0A13">
      <w:pPr>
        <w:widowControl w:val="0"/>
        <w:suppressAutoHyphens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Az almagyümölcsűek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</w:t>
      </w:r>
      <w:r w:rsidRPr="008029FF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alma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körte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birs termesztése</w:t>
      </w:r>
    </w:p>
    <w:p w:rsidR="009E0A13" w:rsidRDefault="009E0A13">
      <w:pPr>
        <w:widowControl w:val="0"/>
        <w:suppressAutoHyphens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csonthéjas gyümölcsűek termesztéstechnológiája</w:t>
      </w:r>
      <w:r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>2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őszibarack és a nektarin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kajszi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cseresznye és a meggy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szilva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bogyós gyümölcsűek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 xml:space="preserve">2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málna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ribiszke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szamóca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köszméte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szeder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bodza termesztése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lastRenderedPageBreak/>
        <w:t>Szőlőtermesztési ismeretek és technológiák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 xml:space="preserve">4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szőlőnövény részei, környezeti igénye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szőlő szaporítása, a szaporítás módjai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szőlő művelés- és metszésmódjai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csemege és borszőlő betakarítása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szőlő feldolgozása, alapvető pinceműveletek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>2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fehér- és vörösborszőlő feldolgozása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must és a bor kezelése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E5292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E0A13" w:rsidRPr="00607B80" w:rsidRDefault="009E0A13">
      <w:pPr>
        <w:ind w:left="360"/>
        <w:jc w:val="both"/>
        <w:rPr>
          <w:rFonts w:ascii="Palatino Linotype" w:hAnsi="Palatino Linotype"/>
          <w:i/>
          <w:sz w:val="24"/>
          <w:szCs w:val="24"/>
        </w:rPr>
      </w:pPr>
      <w:r w:rsidRPr="00607B80">
        <w:rPr>
          <w:rFonts w:ascii="Palatino Linotype" w:hAnsi="Palatino Linotype"/>
          <w:i/>
          <w:sz w:val="24"/>
          <w:szCs w:val="24"/>
        </w:rPr>
        <w:t>Tanterem.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E0A13" w:rsidRDefault="009E0A13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9E0A13" w:rsidRDefault="009E0A13">
      <w:pPr>
        <w:pStyle w:val="Listaszerbekezds"/>
        <w:numPr>
          <w:ilvl w:val="2"/>
          <w:numId w:val="8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8760" w:type="dxa"/>
        <w:jc w:val="center"/>
        <w:tblInd w:w="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8"/>
        <w:gridCol w:w="2248"/>
        <w:gridCol w:w="945"/>
        <w:gridCol w:w="945"/>
        <w:gridCol w:w="945"/>
        <w:gridCol w:w="2659"/>
      </w:tblGrid>
      <w:tr w:rsidR="009E0A13" w:rsidRPr="008B7D14" w:rsidTr="0073352C">
        <w:trPr>
          <w:tblHeader/>
          <w:jc w:val="center"/>
        </w:trPr>
        <w:tc>
          <w:tcPr>
            <w:tcW w:w="1018" w:type="dxa"/>
            <w:vMerge w:val="restart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248" w:type="dxa"/>
            <w:vMerge w:val="restart"/>
            <w:vAlign w:val="center"/>
          </w:tcPr>
          <w:p w:rsidR="009E0A13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9E0A13" w:rsidRPr="008B7D14" w:rsidTr="0073352C">
        <w:trPr>
          <w:tblHeader/>
          <w:jc w:val="center"/>
        </w:trPr>
        <w:tc>
          <w:tcPr>
            <w:tcW w:w="1018" w:type="dxa"/>
            <w:vMerge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248" w:type="dxa"/>
            <w:vMerge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9E0A13" w:rsidRPr="008B7D14" w:rsidTr="00607B80">
        <w:trPr>
          <w:trHeight w:val="295"/>
          <w:jc w:val="center"/>
        </w:trPr>
        <w:tc>
          <w:tcPr>
            <w:tcW w:w="1018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248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607B80">
        <w:trPr>
          <w:trHeight w:val="129"/>
          <w:jc w:val="center"/>
        </w:trPr>
        <w:tc>
          <w:tcPr>
            <w:tcW w:w="1018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248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607B80">
        <w:trPr>
          <w:trHeight w:val="70"/>
          <w:jc w:val="center"/>
        </w:trPr>
        <w:tc>
          <w:tcPr>
            <w:tcW w:w="1018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248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607B80">
        <w:trPr>
          <w:trHeight w:val="70"/>
          <w:jc w:val="center"/>
        </w:trPr>
        <w:tc>
          <w:tcPr>
            <w:tcW w:w="1018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248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607B80">
        <w:trPr>
          <w:trHeight w:val="70"/>
          <w:jc w:val="center"/>
        </w:trPr>
        <w:tc>
          <w:tcPr>
            <w:tcW w:w="1018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248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607B80">
        <w:trPr>
          <w:trHeight w:val="70"/>
          <w:jc w:val="center"/>
        </w:trPr>
        <w:tc>
          <w:tcPr>
            <w:tcW w:w="1018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248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607B80">
        <w:trPr>
          <w:trHeight w:val="70"/>
          <w:jc w:val="center"/>
        </w:trPr>
        <w:tc>
          <w:tcPr>
            <w:tcW w:w="1018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248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607B80">
        <w:trPr>
          <w:trHeight w:val="70"/>
          <w:jc w:val="center"/>
        </w:trPr>
        <w:tc>
          <w:tcPr>
            <w:tcW w:w="1018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248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E0A13" w:rsidRPr="0073352C" w:rsidRDefault="009E0A13" w:rsidP="0073352C">
      <w:pPr>
        <w:rPr>
          <w:rFonts w:ascii="Palatino Linotype" w:hAnsi="Palatino Linotype"/>
          <w:b/>
          <w:i/>
          <w:sz w:val="24"/>
          <w:szCs w:val="24"/>
        </w:rPr>
      </w:pPr>
    </w:p>
    <w:p w:rsidR="009E0A13" w:rsidRDefault="009E0A13">
      <w:pPr>
        <w:pStyle w:val="Listaszerbekezds"/>
        <w:numPr>
          <w:ilvl w:val="2"/>
          <w:numId w:val="8"/>
        </w:numPr>
        <w:spacing w:after="0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8029FF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7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3184"/>
        <w:gridCol w:w="809"/>
        <w:gridCol w:w="798"/>
        <w:gridCol w:w="763"/>
        <w:gridCol w:w="2190"/>
      </w:tblGrid>
      <w:tr w:rsidR="009E0A13" w:rsidRPr="00FE5532" w:rsidTr="00607B80">
        <w:trPr>
          <w:cantSplit/>
          <w:trHeight w:val="761"/>
          <w:jc w:val="center"/>
        </w:trPr>
        <w:tc>
          <w:tcPr>
            <w:tcW w:w="992" w:type="dxa"/>
            <w:vMerge w:val="restart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184" w:type="dxa"/>
            <w:vMerge w:val="restart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E0A13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9E0A13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9E0A13" w:rsidRPr="00FE5532" w:rsidTr="00607B80">
        <w:trPr>
          <w:cantSplit/>
          <w:trHeight w:val="1076"/>
          <w:tblHeader/>
          <w:jc w:val="center"/>
        </w:trPr>
        <w:tc>
          <w:tcPr>
            <w:tcW w:w="992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184" w:type="dxa"/>
            <w:vMerge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E0A13" w:rsidRPr="00FE5532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E0A13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9E0A13" w:rsidRPr="00FE5532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E0A13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9E0A13" w:rsidRPr="00FE5532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9E0A13" w:rsidRPr="00FE5532" w:rsidTr="00607B80">
        <w:trPr>
          <w:trHeight w:val="562"/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184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607B8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184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607B8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184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607B80">
        <w:trPr>
          <w:trHeight w:val="579"/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184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607B8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184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607B8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184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607B8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184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607B8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184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607B80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184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607B8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184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607B80">
        <w:trPr>
          <w:trHeight w:val="408"/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184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607B8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184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607B80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184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607B8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184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E0A13" w:rsidRDefault="009E0A13" w:rsidP="0073352C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9E0A13" w:rsidRDefault="009E0A13">
      <w:pPr>
        <w:widowControl w:val="0"/>
        <w:numPr>
          <w:ilvl w:val="1"/>
          <w:numId w:val="8"/>
        </w:numPr>
        <w:suppressAutoHyphens/>
        <w:ind w:left="788" w:hanging="431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E0A13" w:rsidRPr="0096075D" w:rsidRDefault="009E0A13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96075D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9E0A13" w:rsidRPr="00E5292C" w:rsidRDefault="009E0A13" w:rsidP="00FB5E9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tabs>
          <w:tab w:val="right" w:pos="9214"/>
          <w:tab w:val="left" w:pos="9765"/>
        </w:tabs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0"/>
          <w:numId w:val="8"/>
        </w:numPr>
        <w:tabs>
          <w:tab w:val="right" w:pos="9214"/>
          <w:tab w:val="left" w:pos="9765"/>
        </w:tabs>
        <w:ind w:left="357" w:hanging="357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/>
          <w:b/>
          <w:sz w:val="24"/>
          <w:szCs w:val="24"/>
        </w:rPr>
        <w:t>Kertész</w:t>
      </w:r>
      <w:r>
        <w:rPr>
          <w:rFonts w:ascii="Palatino Linotype" w:hAnsi="Palatino Linotype"/>
          <w:b/>
          <w:sz w:val="24"/>
          <w:szCs w:val="24"/>
        </w:rPr>
        <w:t>eti gyakorlatok tantárgy</w:t>
      </w:r>
      <w:r>
        <w:rPr>
          <w:rFonts w:ascii="Palatino Linotype" w:hAnsi="Palatino Linotype"/>
          <w:b/>
          <w:sz w:val="24"/>
          <w:szCs w:val="24"/>
        </w:rPr>
        <w:tab/>
        <w:t>140 óra</w:t>
      </w:r>
    </w:p>
    <w:p w:rsidR="009E0A13" w:rsidRDefault="009E0A13">
      <w:pPr>
        <w:ind w:left="142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E0A13" w:rsidRDefault="009E0A13">
      <w:pPr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mezőgazdaságban dolgozók részére olyan átfogó kertészeti ismertek nyújtása, melynek elsajátítása révén képesek lesznek a hazánkban leismertebb zöldségfélék, gyümölcstermő növények és a szőlő termesztésére. A tantárgy keretein belül megismerkednek a legfontosabb technológiai fogásokkal, gépekkel, képesek lesznek azok alkalmazására, kezelésére, javítására. Megismerkednek a zöldségek, gyümölcsök betakarítási módjaival, tárolásukkal és áruvá készítésükkel.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E0A13" w:rsidRDefault="009E0A13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C37D28">
        <w:rPr>
          <w:rFonts w:ascii="Palatino Linotype" w:hAnsi="Palatino Linotype"/>
          <w:sz w:val="24"/>
          <w:szCs w:val="24"/>
        </w:rPr>
        <w:t>Matematikai és b</w:t>
      </w:r>
      <w:r>
        <w:rPr>
          <w:rFonts w:ascii="Palatino Linotype" w:hAnsi="Palatino Linotype"/>
          <w:sz w:val="24"/>
          <w:szCs w:val="24"/>
        </w:rPr>
        <w:t>iológia tantárgyi ismeretek</w:t>
      </w:r>
    </w:p>
    <w:p w:rsidR="009E0A13" w:rsidRDefault="009E0A13">
      <w:pPr>
        <w:ind w:left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Műszaki</w:t>
      </w:r>
      <w:r>
        <w:rPr>
          <w:rFonts w:ascii="Palatino Linotype" w:hAnsi="Palatino Linotype"/>
          <w:bCs/>
          <w:sz w:val="24"/>
          <w:szCs w:val="24"/>
        </w:rPr>
        <w:t xml:space="preserve"> ismeretek szakmai tartalmak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Burgonyafélék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szabadföldi és hajtatott paradicsom termesztésének gyakorlati ismeretei 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 szabadföldi és hajtatott paprika termesztésének gyakorlati ismeretei</w:t>
      </w:r>
    </w:p>
    <w:p w:rsidR="009E0A13" w:rsidRDefault="009E0A13">
      <w:pPr>
        <w:widowControl w:val="0"/>
        <w:suppressAutoHyphens/>
        <w:ind w:left="720" w:firstLine="1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káposztafélék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>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szabadföldi fejes káposzta 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szabadföldi és hajtatott karfiol 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szabadföldi és hajtatott karalábé 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kabakosok termesztése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uborka szabadföldi 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hajtatott uborka termesztésének gyakorlati ismeretei 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főzőtökfélék 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sütőtök termesztésének gyakorlati ismeretei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gyökérzöldségfélék termesztése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sárgarépa szabadföldi és hajtatásos 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petrezselyem szabadföldi termesztésének</w:t>
      </w: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gyakorlati ismeretei 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zeller szabadföldi és hajtatásos 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cékla szabadföldi 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retekfélék hajtatásos és szabadföldi termesztésének gyakorlati ismeretei</w:t>
      </w:r>
    </w:p>
    <w:p w:rsidR="009E0A13" w:rsidRDefault="009E0A13">
      <w:pPr>
        <w:widowControl w:val="0"/>
        <w:suppressAutoHyphens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hüvelyesek termesztése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>8</w:t>
      </w:r>
      <w:r w:rsidRPr="00E5292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zöldborsó szabadföldi 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zöldbab szabadföldi 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hagymafélék termesztése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>8 ó</w:t>
      </w:r>
      <w:r w:rsidRPr="00E5292C"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vöröshagyma szabadföldi termesztésének gyakorlati ismeretei 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fokhagyma szabadföldi termesztésének gyakorlati ismeretei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levélzöldségek termesztése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>8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fejes saláta hajtatásos és szabadföldi 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spenót hajtatásos és szabadföldi termesztésének gyakorlati ismeretei 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sóska hajtatásos és szabadföldi 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Az almagyümölcsűek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alma 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körte 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birs 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csonthéjas gyümölcsűek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őszibarack és a nektarin termesztésének gyakorlati ismeretei 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kajszi termesztésének gyakorlati ismeretei 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cseresznye és a meggy 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szilva term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esztésének gyakorlati ismeretei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bogyós gyümölcsűek termesztéstechnológiája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málna 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termesztésének gyakorlati ismeretei</w:t>
      </w: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ribiszke 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szamóca 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köszméte 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szeder 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bodza t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termesztésének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Szőlőtermesztési ismeretek és technológiák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>24</w:t>
      </w:r>
      <w:r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szőlő szaporításának gyakorlati ismeretei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szőlő művelése és metszése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csemege és borszőlő betakarítása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szőlő feldolgozása, alapvető pinceműveletek</w:t>
      </w:r>
      <w:r>
        <w:rPr>
          <w:rFonts w:ascii="Palatino Linotype" w:hAnsi="Palatino Linotype"/>
          <w:b/>
          <w:sz w:val="24"/>
          <w:szCs w:val="24"/>
        </w:rPr>
        <w:tab/>
      </w:r>
      <w:r w:rsidRPr="008029FF"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Szőlőfeldolgozási gyakorlatok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Pincék, hordók, tároló edények előkészítése</w:t>
      </w:r>
    </w:p>
    <w:p w:rsidR="009E0A13" w:rsidRDefault="009E0A1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Borkezelési és érlelési eljárások</w:t>
      </w:r>
    </w:p>
    <w:p w:rsidR="009E0A13" w:rsidRDefault="009E0A13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E5292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E0A13" w:rsidRPr="00EF3A8D" w:rsidRDefault="009E0A13">
      <w:pPr>
        <w:widowControl w:val="0"/>
        <w:suppressAutoHyphens/>
        <w:ind w:left="360"/>
        <w:jc w:val="both"/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</w:pPr>
      <w:r w:rsidRPr="00EF3A8D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>Növényház, fóliasátor</w:t>
      </w:r>
    </w:p>
    <w:p w:rsidR="009E0A13" w:rsidRPr="00E5292C" w:rsidRDefault="009E0A13" w:rsidP="00843903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E0A13" w:rsidRDefault="009E0A13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9E0A13" w:rsidRDefault="009E0A13">
      <w:pPr>
        <w:pStyle w:val="Listaszerbekezds"/>
        <w:numPr>
          <w:ilvl w:val="2"/>
          <w:numId w:val="8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8734" w:type="dxa"/>
        <w:jc w:val="center"/>
        <w:tblInd w:w="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1701"/>
        <w:gridCol w:w="992"/>
        <w:gridCol w:w="992"/>
        <w:gridCol w:w="993"/>
        <w:gridCol w:w="2877"/>
      </w:tblGrid>
      <w:tr w:rsidR="009E0A13" w:rsidRPr="008B7D14" w:rsidTr="0073352C">
        <w:trPr>
          <w:jc w:val="center"/>
        </w:trPr>
        <w:tc>
          <w:tcPr>
            <w:tcW w:w="1179" w:type="dxa"/>
            <w:vMerge w:val="restart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1701" w:type="dxa"/>
            <w:vMerge w:val="restart"/>
            <w:vAlign w:val="center"/>
          </w:tcPr>
          <w:p w:rsidR="009E0A13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977" w:type="dxa"/>
            <w:gridSpan w:val="3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877" w:type="dxa"/>
            <w:vMerge w:val="restart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9E0A13" w:rsidRPr="008B7D14" w:rsidTr="0073352C">
        <w:trPr>
          <w:jc w:val="center"/>
        </w:trPr>
        <w:tc>
          <w:tcPr>
            <w:tcW w:w="1179" w:type="dxa"/>
            <w:vMerge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93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877" w:type="dxa"/>
            <w:vMerge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9E0A13" w:rsidRPr="008B7D14" w:rsidTr="00EF3A8D">
        <w:trPr>
          <w:trHeight w:val="475"/>
          <w:jc w:val="center"/>
        </w:trPr>
        <w:tc>
          <w:tcPr>
            <w:tcW w:w="117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1701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 w:val="restart"/>
          </w:tcPr>
          <w:p w:rsidR="009E0A13" w:rsidRPr="0073352C" w:rsidRDefault="009E0A13" w:rsidP="00C578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352C">
              <w:rPr>
                <w:rFonts w:ascii="Palatino Linotype" w:hAnsi="Palatino Linotype"/>
                <w:sz w:val="20"/>
                <w:szCs w:val="20"/>
              </w:rPr>
              <w:t>Növényház, fóliasátor</w:t>
            </w:r>
          </w:p>
          <w:p w:rsidR="009E0A13" w:rsidRPr="0073352C" w:rsidRDefault="009E0A13" w:rsidP="00C578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352C">
              <w:rPr>
                <w:rFonts w:ascii="Palatino Linotype" w:hAnsi="Palatino Linotype"/>
                <w:sz w:val="20"/>
                <w:szCs w:val="20"/>
              </w:rPr>
              <w:t>Kertészeti kéziszerszámok</w:t>
            </w:r>
          </w:p>
          <w:p w:rsidR="009E0A13" w:rsidRPr="0073352C" w:rsidRDefault="009E0A13" w:rsidP="00C578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352C">
              <w:rPr>
                <w:rFonts w:ascii="Palatino Linotype" w:hAnsi="Palatino Linotype"/>
                <w:sz w:val="20"/>
                <w:szCs w:val="20"/>
              </w:rPr>
              <w:t>Szőlészeti kisgépek</w:t>
            </w:r>
          </w:p>
          <w:p w:rsidR="009E0A13" w:rsidRPr="0073352C" w:rsidRDefault="009E0A13" w:rsidP="00C578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3352C">
              <w:rPr>
                <w:rFonts w:ascii="Palatino Linotype" w:hAnsi="Palatino Linotype"/>
                <w:sz w:val="20"/>
                <w:szCs w:val="20"/>
              </w:rPr>
              <w:t>Gyümölcskertészet kisgépei, eszközei</w:t>
            </w:r>
          </w:p>
          <w:p w:rsidR="009E0A13" w:rsidRPr="00C17F6C" w:rsidRDefault="009E0A13" w:rsidP="00C578F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3352C">
              <w:rPr>
                <w:rFonts w:ascii="Palatino Linotype" w:hAnsi="Palatino Linotype"/>
                <w:sz w:val="20"/>
                <w:szCs w:val="20"/>
              </w:rPr>
              <w:t>Egyéni védőfelszerelés Munkabiztonsági berendezések</w:t>
            </w:r>
          </w:p>
        </w:tc>
      </w:tr>
      <w:tr w:rsidR="009E0A13" w:rsidRPr="008B7D14" w:rsidTr="00EF3A8D">
        <w:trPr>
          <w:trHeight w:val="425"/>
          <w:jc w:val="center"/>
        </w:trPr>
        <w:tc>
          <w:tcPr>
            <w:tcW w:w="117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EF3A8D">
        <w:trPr>
          <w:trHeight w:val="559"/>
          <w:jc w:val="center"/>
        </w:trPr>
        <w:tc>
          <w:tcPr>
            <w:tcW w:w="117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EF3A8D">
        <w:trPr>
          <w:trHeight w:val="269"/>
          <w:jc w:val="center"/>
        </w:trPr>
        <w:tc>
          <w:tcPr>
            <w:tcW w:w="1179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bemutatás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DE4860" w:rsidTr="0073352C">
        <w:trPr>
          <w:trHeight w:val="263"/>
          <w:jc w:val="center"/>
        </w:trPr>
        <w:tc>
          <w:tcPr>
            <w:tcW w:w="1179" w:type="dxa"/>
            <w:vAlign w:val="center"/>
          </w:tcPr>
          <w:p w:rsidR="009E0A13" w:rsidRPr="00DE4860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9E0A13" w:rsidRPr="00DE4860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gyakorlás</w:t>
            </w:r>
          </w:p>
        </w:tc>
        <w:tc>
          <w:tcPr>
            <w:tcW w:w="992" w:type="dxa"/>
            <w:vAlign w:val="center"/>
          </w:tcPr>
          <w:p w:rsidR="009E0A13" w:rsidRPr="00DE4860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9E0A13" w:rsidRPr="00DE4860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9E0A13" w:rsidRPr="00DE4860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/>
          </w:tcPr>
          <w:p w:rsidR="009E0A13" w:rsidRPr="00DE4860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E0A13" w:rsidRDefault="009E0A13" w:rsidP="0073352C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9E0A13" w:rsidRDefault="009E0A13">
      <w:pPr>
        <w:pStyle w:val="Listaszerbekezds"/>
        <w:numPr>
          <w:ilvl w:val="2"/>
          <w:numId w:val="8"/>
        </w:numPr>
        <w:spacing w:after="0" w:line="240" w:lineRule="auto"/>
        <w:ind w:left="1214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8029FF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827" w:type="dxa"/>
        <w:jc w:val="center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3275"/>
        <w:gridCol w:w="809"/>
        <w:gridCol w:w="798"/>
        <w:gridCol w:w="763"/>
        <w:gridCol w:w="2190"/>
      </w:tblGrid>
      <w:tr w:rsidR="009E0A13" w:rsidRPr="00FE5532" w:rsidTr="0073352C">
        <w:trPr>
          <w:cantSplit/>
          <w:trHeight w:val="921"/>
          <w:jc w:val="center"/>
        </w:trPr>
        <w:tc>
          <w:tcPr>
            <w:tcW w:w="992" w:type="dxa"/>
            <w:vMerge w:val="restart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275" w:type="dxa"/>
            <w:vMerge w:val="restart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E0A13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9E0A13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9E0A13" w:rsidRPr="00FE5532" w:rsidTr="0073352C">
        <w:trPr>
          <w:cantSplit/>
          <w:trHeight w:val="1076"/>
          <w:jc w:val="center"/>
        </w:trPr>
        <w:tc>
          <w:tcPr>
            <w:tcW w:w="992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275" w:type="dxa"/>
            <w:vMerge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E0A13" w:rsidRPr="00FE5532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E0A13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9E0A13" w:rsidRPr="00FE5532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E0A13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9E0A13" w:rsidRPr="00FE5532" w:rsidRDefault="009E0A13" w:rsidP="0073352C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1.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9E0A13" w:rsidRPr="0073352C" w:rsidRDefault="009E0A13" w:rsidP="0073352C">
            <w:pPr>
              <w:rPr>
                <w:rFonts w:ascii="Palatino Linotype" w:hAnsi="Palatino Linotype"/>
                <w:sz w:val="20"/>
                <w:szCs w:val="20"/>
              </w:rPr>
            </w:pPr>
            <w:r w:rsidRPr="0073352C">
              <w:rPr>
                <w:rFonts w:ascii="Palatino Linotype" w:hAnsi="Palatino Linotype"/>
                <w:sz w:val="20"/>
                <w:szCs w:val="20"/>
              </w:rPr>
              <w:t>Növényház, fóliasátor</w:t>
            </w:r>
          </w:p>
          <w:p w:rsidR="009E0A13" w:rsidRPr="0073352C" w:rsidRDefault="009E0A13" w:rsidP="0073352C">
            <w:pPr>
              <w:rPr>
                <w:rFonts w:ascii="Palatino Linotype" w:hAnsi="Palatino Linotype"/>
                <w:sz w:val="20"/>
                <w:szCs w:val="20"/>
              </w:rPr>
            </w:pPr>
            <w:r w:rsidRPr="0073352C">
              <w:rPr>
                <w:rFonts w:ascii="Palatino Linotype" w:hAnsi="Palatino Linotype"/>
                <w:sz w:val="20"/>
                <w:szCs w:val="20"/>
              </w:rPr>
              <w:t>Kertészeti kéziszerszámok</w:t>
            </w:r>
          </w:p>
          <w:p w:rsidR="009E0A13" w:rsidRPr="0073352C" w:rsidRDefault="009E0A13" w:rsidP="0073352C">
            <w:pPr>
              <w:rPr>
                <w:rFonts w:ascii="Palatino Linotype" w:hAnsi="Palatino Linotype"/>
                <w:sz w:val="20"/>
                <w:szCs w:val="20"/>
              </w:rPr>
            </w:pPr>
            <w:r w:rsidRPr="0073352C">
              <w:rPr>
                <w:rFonts w:ascii="Palatino Linotype" w:hAnsi="Palatino Linotype"/>
                <w:sz w:val="20"/>
                <w:szCs w:val="20"/>
              </w:rPr>
              <w:t>Szőlészeti kisgépek</w:t>
            </w:r>
          </w:p>
          <w:p w:rsidR="009E0A13" w:rsidRPr="0073352C" w:rsidRDefault="009E0A13" w:rsidP="0073352C">
            <w:pPr>
              <w:rPr>
                <w:rFonts w:ascii="Palatino Linotype" w:hAnsi="Palatino Linotype"/>
                <w:sz w:val="20"/>
                <w:szCs w:val="20"/>
              </w:rPr>
            </w:pPr>
            <w:r w:rsidRPr="0073352C">
              <w:rPr>
                <w:rFonts w:ascii="Palatino Linotype" w:hAnsi="Palatino Linotype"/>
                <w:sz w:val="20"/>
                <w:szCs w:val="20"/>
              </w:rPr>
              <w:t>Gyümölcskertészet kisgépei, eszközei</w:t>
            </w:r>
          </w:p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3352C">
              <w:rPr>
                <w:rFonts w:ascii="Palatino Linotype" w:hAnsi="Palatino Linotype"/>
                <w:sz w:val="20"/>
                <w:szCs w:val="20"/>
              </w:rPr>
              <w:t>Egyéni védőfelszerelés Munkabiztonsági berendezések</w:t>
            </w:r>
          </w:p>
        </w:tc>
      </w:tr>
      <w:tr w:rsidR="009E0A13" w:rsidRPr="00FE5532" w:rsidTr="0073352C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trHeight w:val="507"/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73352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trHeight w:val="510"/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73352C">
        <w:trPr>
          <w:trHeight w:val="544"/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73352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73352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E0A13" w:rsidRPr="00E5292C" w:rsidRDefault="009E0A13" w:rsidP="00FB5E9C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E0A13" w:rsidRDefault="009E0A13">
      <w:pPr>
        <w:numPr>
          <w:ilvl w:val="1"/>
          <w:numId w:val="8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E0A13" w:rsidRPr="00FA101E" w:rsidRDefault="009E0A13" w:rsidP="00FA101E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FA101E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FA101E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9E0A13" w:rsidRPr="00E5292C" w:rsidRDefault="009E0A13" w:rsidP="00FB5E9C">
      <w:pPr>
        <w:ind w:left="360"/>
        <w:rPr>
          <w:rFonts w:ascii="Palatino Linotype" w:hAnsi="Palatino Linotype"/>
          <w:b/>
          <w:sz w:val="24"/>
          <w:szCs w:val="24"/>
        </w:rPr>
      </w:pPr>
    </w:p>
    <w:p w:rsidR="009E0A13" w:rsidRPr="00E5292C" w:rsidRDefault="009E0A13" w:rsidP="00FB5E9C">
      <w:pPr>
        <w:ind w:left="792"/>
        <w:rPr>
          <w:rFonts w:ascii="Palatino Linotype" w:hAnsi="Palatino Linotype"/>
          <w:b/>
          <w:sz w:val="24"/>
          <w:szCs w:val="24"/>
        </w:rPr>
        <w:sectPr w:rsidR="009E0A13" w:rsidRPr="00E5292C" w:rsidSect="00FB5E9C">
          <w:pgSz w:w="11906" w:h="16838"/>
          <w:pgMar w:top="1418" w:right="1418" w:bottom="1418" w:left="1276" w:header="708" w:footer="708" w:gutter="0"/>
          <w:cols w:space="708"/>
          <w:docGrid w:linePitch="360"/>
        </w:sectPr>
      </w:pPr>
    </w:p>
    <w:p w:rsidR="009E0A13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 xml:space="preserve">A 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>11000-12 azonosító számú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>Mezőgazdasági géptan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E5292C">
        <w:rPr>
          <w:rFonts w:ascii="Palatino Linotype" w:hAnsi="Palatino Linotype"/>
          <w:b/>
          <w:sz w:val="44"/>
          <w:szCs w:val="44"/>
        </w:rPr>
        <w:t>megnevezésű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E5292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E5292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E0A13" w:rsidRPr="00E5292C" w:rsidRDefault="009E0A13" w:rsidP="00FB5E9C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sectPr w:rsidR="009E0A13" w:rsidRPr="00E5292C" w:rsidSect="00FB5E9C">
          <w:pgSz w:w="11906" w:h="16838"/>
          <w:pgMar w:top="1418" w:right="1418" w:bottom="1418" w:left="1276" w:header="708" w:footer="708" w:gutter="0"/>
          <w:cols w:space="708"/>
          <w:docGrid w:linePitch="360"/>
        </w:sectPr>
      </w:pPr>
    </w:p>
    <w:p w:rsidR="009E0A13" w:rsidRPr="00E5292C" w:rsidRDefault="009E0A13" w:rsidP="00EF3A8D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11000-12 </w:t>
      </w:r>
      <w:r w:rsidRPr="00E5292C">
        <w:rPr>
          <w:rFonts w:ascii="Palatino Linotype" w:hAnsi="Palatino Linotype"/>
          <w:b/>
          <w:sz w:val="24"/>
          <w:szCs w:val="24"/>
        </w:rPr>
        <w:t>azonosító számú, Mezőgazdasági géptan megnevezésű szakmai követelmény</w:t>
      </w:r>
      <w:r w:rsidRPr="00E5292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2929" w:type="dxa"/>
        <w:jc w:val="center"/>
        <w:tblInd w:w="-221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73"/>
        <w:gridCol w:w="423"/>
        <w:gridCol w:w="423"/>
        <w:gridCol w:w="423"/>
        <w:gridCol w:w="694"/>
        <w:gridCol w:w="567"/>
        <w:gridCol w:w="425"/>
        <w:gridCol w:w="425"/>
        <w:gridCol w:w="426"/>
        <w:gridCol w:w="423"/>
        <w:gridCol w:w="423"/>
        <w:gridCol w:w="423"/>
        <w:gridCol w:w="423"/>
        <w:gridCol w:w="651"/>
        <w:gridCol w:w="425"/>
        <w:gridCol w:w="426"/>
        <w:gridCol w:w="656"/>
      </w:tblGrid>
      <w:tr w:rsidR="009E0A13" w:rsidRPr="00E5292C" w:rsidTr="00FB5E9C">
        <w:trPr>
          <w:trHeight w:val="570"/>
          <w:jc w:val="center"/>
        </w:trPr>
        <w:tc>
          <w:tcPr>
            <w:tcW w:w="5273" w:type="dxa"/>
            <w:vMerge w:val="restart"/>
            <w:noWrap/>
            <w:vAlign w:val="center"/>
          </w:tcPr>
          <w:p w:rsidR="009E0A13" w:rsidRDefault="009E0A13" w:rsidP="00FB5E9C">
            <w:pPr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E5292C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 xml:space="preserve">11000-12 </w:t>
            </w:r>
          </w:p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Mezőgazdasági géptan</w:t>
            </w:r>
          </w:p>
        </w:tc>
        <w:tc>
          <w:tcPr>
            <w:tcW w:w="3806" w:type="dxa"/>
            <w:gridSpan w:val="8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Műszaki ismeretek  </w:t>
            </w:r>
          </w:p>
        </w:tc>
        <w:tc>
          <w:tcPr>
            <w:tcW w:w="3850" w:type="dxa"/>
            <w:gridSpan w:val="8"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bCs/>
                <w:sz w:val="20"/>
                <w:szCs w:val="20"/>
              </w:rPr>
              <w:t>Műszaki ismeretek gyakorlat</w:t>
            </w:r>
          </w:p>
        </w:tc>
      </w:tr>
      <w:tr w:rsidR="009E0A13" w:rsidRPr="00E5292C" w:rsidTr="00FB5E9C">
        <w:trPr>
          <w:trHeight w:val="4969"/>
          <w:jc w:val="center"/>
        </w:trPr>
        <w:tc>
          <w:tcPr>
            <w:tcW w:w="5273" w:type="dxa"/>
            <w:vMerge/>
            <w:vAlign w:val="center"/>
          </w:tcPr>
          <w:p w:rsidR="009E0A13" w:rsidRPr="00E5292C" w:rsidRDefault="009E0A13" w:rsidP="00FB5E9C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Anyagismeret és gépelemek</w:t>
            </w:r>
          </w:p>
        </w:tc>
        <w:tc>
          <w:tcPr>
            <w:tcW w:w="423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Az erőgépek felépítése és működése</w:t>
            </w:r>
          </w:p>
        </w:tc>
        <w:tc>
          <w:tcPr>
            <w:tcW w:w="423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talajművelő gépek felépítése és működése</w:t>
            </w:r>
          </w:p>
        </w:tc>
        <w:tc>
          <w:tcPr>
            <w:tcW w:w="694" w:type="dxa"/>
            <w:textDirection w:val="btLr"/>
          </w:tcPr>
          <w:p w:rsidR="009E0A13" w:rsidRPr="00E5292C" w:rsidRDefault="009E0A13" w:rsidP="00FB5E9C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tápanyag visszapótlás gépeinek felépítése és működése</w:t>
            </w:r>
          </w:p>
        </w:tc>
        <w:tc>
          <w:tcPr>
            <w:tcW w:w="567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vetés, ültetés és palántázás gépeinek felépítése és működése</w:t>
            </w:r>
          </w:p>
        </w:tc>
        <w:tc>
          <w:tcPr>
            <w:tcW w:w="425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növényvédelem gépeinek felépítése és működése</w:t>
            </w:r>
          </w:p>
        </w:tc>
        <w:tc>
          <w:tcPr>
            <w:tcW w:w="425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betakarítás gépeinek felépítése és működése</w:t>
            </w:r>
          </w:p>
        </w:tc>
        <w:tc>
          <w:tcPr>
            <w:tcW w:w="426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Az állattenyésztés gépeinek felépítése és működése</w:t>
            </w:r>
          </w:p>
        </w:tc>
        <w:tc>
          <w:tcPr>
            <w:tcW w:w="423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Anyagismeret és gépelemek</w:t>
            </w:r>
          </w:p>
        </w:tc>
        <w:tc>
          <w:tcPr>
            <w:tcW w:w="423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Az erőgépek felépítése és működése</w:t>
            </w:r>
          </w:p>
        </w:tc>
        <w:tc>
          <w:tcPr>
            <w:tcW w:w="423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talajművelő gépek felépítése és működése</w:t>
            </w:r>
          </w:p>
        </w:tc>
        <w:tc>
          <w:tcPr>
            <w:tcW w:w="423" w:type="dxa"/>
            <w:textDirection w:val="btLr"/>
          </w:tcPr>
          <w:p w:rsidR="009E0A13" w:rsidRPr="00E5292C" w:rsidRDefault="009E0A13" w:rsidP="00FB5E9C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tápanyag visszapótlás gépeinek felépítése és működése</w:t>
            </w:r>
          </w:p>
        </w:tc>
        <w:tc>
          <w:tcPr>
            <w:tcW w:w="651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vetés, ültetés és palántázás gépeinek felépítése és működése</w:t>
            </w:r>
          </w:p>
        </w:tc>
        <w:tc>
          <w:tcPr>
            <w:tcW w:w="425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növényvédelem gépeinek felépítése és működése</w:t>
            </w:r>
          </w:p>
        </w:tc>
        <w:tc>
          <w:tcPr>
            <w:tcW w:w="426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 betakarítás gépeinek felépítése és működése</w:t>
            </w:r>
          </w:p>
        </w:tc>
        <w:tc>
          <w:tcPr>
            <w:tcW w:w="656" w:type="dxa"/>
            <w:textDirection w:val="btLr"/>
            <w:vAlign w:val="bottom"/>
          </w:tcPr>
          <w:p w:rsidR="009E0A13" w:rsidRPr="00E5292C" w:rsidRDefault="009E0A13" w:rsidP="00FB5E9C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 w:cs="Arial"/>
                <w:sz w:val="20"/>
                <w:szCs w:val="20"/>
              </w:rPr>
              <w:t>Az állattenyésztés gépeinek felépítése és működése</w:t>
            </w:r>
          </w:p>
        </w:tc>
      </w:tr>
      <w:tr w:rsidR="009E0A13" w:rsidRPr="00E5292C" w:rsidTr="00EF3A8D">
        <w:trPr>
          <w:trHeight w:val="277"/>
          <w:jc w:val="center"/>
        </w:trPr>
        <w:tc>
          <w:tcPr>
            <w:tcW w:w="12929" w:type="dxa"/>
            <w:gridSpan w:val="17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Erőgépet karbantart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Az állattartás gépeit beállítja, karbantartja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Munkagépeket beállít és karbantart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Az épületeket, építményeket karbantartja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EF3A8D">
        <w:trPr>
          <w:trHeight w:val="242"/>
          <w:jc w:val="center"/>
        </w:trPr>
        <w:tc>
          <w:tcPr>
            <w:tcW w:w="12929" w:type="dxa"/>
            <w:gridSpan w:val="17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Gépészeti és építészeti anyagismeret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Gépelemek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Mezőgazdasági erőgépek felépítése, működése, karbantartása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lastRenderedPageBreak/>
              <w:t>A talajművelés gépeinek felépítése, működése, karbantartása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tápanyag-visszapótlás gépeinek felépítése, működése, karbantartása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Vetés és ültetés gépeinek felépítése, működése, karbantartás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növényvédelem gépeinek felépítése, működése, karbantartása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Az öntözés gépeinek felépítése, működése, karbantartása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betakarítás gépeinek felépítése, működése, karbantartása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7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Az állattartó telepek épületei, épületszerkezetek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90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Növénytermesztési munkagépek karbantartása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Állattartás gépeinek felépítése, működése, karbantartása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Állattartás épületeinek karbantartása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gépüzemeltetés munka-, tűz- és környezetvédelmi előírásai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Gépészeti és építészeti anyagismeret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Gépelemek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Mezőgazdasági erőgépek felépítése, működése, karbantartása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talajművelés gépeinek felépítése, működése, karbantartása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5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A tápanyag-visszapótlás gépeinek felépítése, működése, karbantartása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2929" w:type="dxa"/>
            <w:gridSpan w:val="17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9E0A13" w:rsidRPr="00E5292C" w:rsidTr="00FB5E9C">
        <w:trPr>
          <w:trHeight w:val="240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240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240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Mennyiségérzék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2929" w:type="dxa"/>
            <w:gridSpan w:val="17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lastRenderedPageBreak/>
              <w:t>Megbízhatóság</w:t>
            </w: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423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2929" w:type="dxa"/>
            <w:gridSpan w:val="17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60"/>
          <w:jc w:val="center"/>
        </w:trPr>
        <w:tc>
          <w:tcPr>
            <w:tcW w:w="12929" w:type="dxa"/>
            <w:gridSpan w:val="17"/>
          </w:tcPr>
          <w:p w:rsidR="009E0A13" w:rsidRPr="00E5292C" w:rsidRDefault="009E0A13" w:rsidP="00FB5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9E0A13" w:rsidRPr="00E5292C" w:rsidTr="00FB5E9C">
        <w:trPr>
          <w:trHeight w:val="405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423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noWrap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E0A13" w:rsidRPr="00E5292C" w:rsidTr="00FB5E9C">
        <w:trPr>
          <w:trHeight w:val="300"/>
          <w:jc w:val="center"/>
        </w:trPr>
        <w:tc>
          <w:tcPr>
            <w:tcW w:w="5273" w:type="dxa"/>
            <w:noWrap/>
            <w:vAlign w:val="center"/>
          </w:tcPr>
          <w:p w:rsidR="009E0A13" w:rsidRPr="00E5292C" w:rsidRDefault="009E0A13" w:rsidP="00FB5E9C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6" w:type="dxa"/>
          </w:tcPr>
          <w:p w:rsidR="009E0A13" w:rsidRPr="00E5292C" w:rsidRDefault="009E0A13" w:rsidP="00EF3A8D">
            <w:pPr>
              <w:jc w:val="center"/>
              <w:rPr>
                <w:rFonts w:ascii="Palatino Linotype" w:hAnsi="Palatino Linotype"/>
              </w:rPr>
            </w:pPr>
            <w:r w:rsidRPr="00E5292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9E0A13" w:rsidRPr="00E5292C" w:rsidRDefault="009E0A13" w:rsidP="00FB5E9C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Pr="00E5292C" w:rsidRDefault="009E0A13" w:rsidP="00845DBC">
      <w:pPr>
        <w:numPr>
          <w:ilvl w:val="0"/>
          <w:numId w:val="8"/>
        </w:numPr>
        <w:ind w:left="357" w:hanging="357"/>
        <w:rPr>
          <w:rFonts w:ascii="Palatino Linotype" w:hAnsi="Palatino Linotype"/>
          <w:b/>
          <w:sz w:val="24"/>
          <w:szCs w:val="24"/>
        </w:rPr>
        <w:sectPr w:rsidR="009E0A13" w:rsidRPr="00E5292C" w:rsidSect="00FB5E9C">
          <w:pgSz w:w="16838" w:h="11906" w:orient="landscape"/>
          <w:pgMar w:top="1276" w:right="1418" w:bottom="1418" w:left="1418" w:header="708" w:footer="708" w:gutter="0"/>
          <w:cols w:space="708"/>
          <w:docGrid w:linePitch="360"/>
        </w:sectPr>
      </w:pPr>
    </w:p>
    <w:p w:rsidR="009E0A13" w:rsidRDefault="009E0A13">
      <w:pPr>
        <w:numPr>
          <w:ilvl w:val="0"/>
          <w:numId w:val="8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lastRenderedPageBreak/>
        <w:t xml:space="preserve">Műszaki ismeretek </w:t>
      </w:r>
      <w:r>
        <w:rPr>
          <w:rFonts w:ascii="Palatino Linotype" w:hAnsi="Palatino Linotype"/>
          <w:b/>
          <w:sz w:val="24"/>
          <w:szCs w:val="24"/>
        </w:rPr>
        <w:t>tantárgy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71 </w:t>
      </w:r>
      <w:r w:rsidRPr="00E5292C">
        <w:rPr>
          <w:rFonts w:ascii="Palatino Linotype" w:hAnsi="Palatino Linotype"/>
          <w:b/>
          <w:sz w:val="24"/>
          <w:szCs w:val="24"/>
        </w:rPr>
        <w:t>óra</w:t>
      </w:r>
    </w:p>
    <w:p w:rsidR="009E0A13" w:rsidRPr="00E5292C" w:rsidRDefault="009E0A13" w:rsidP="008029FF">
      <w:pPr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numPr>
          <w:ilvl w:val="1"/>
          <w:numId w:val="8"/>
        </w:numPr>
        <w:ind w:left="788" w:hanging="431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E0A13" w:rsidRDefault="009E0A13">
      <w:pPr>
        <w:autoSpaceDE w:val="0"/>
        <w:autoSpaceDN w:val="0"/>
        <w:adjustRightInd w:val="0"/>
        <w:ind w:left="357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műszaki ismeretek tantárgy oktatása során a képzésben résztvev</w:t>
      </w:r>
      <w:r w:rsidRPr="00E5292C">
        <w:rPr>
          <w:rFonts w:ascii="Palatino Linotype" w:eastAsia="TimesNewRoman" w:hAnsi="Palatino Linotype" w:cs="TimesNewRoman"/>
          <w:sz w:val="24"/>
          <w:szCs w:val="24"/>
        </w:rPr>
        <w:t>ő</w:t>
      </w:r>
      <w:r w:rsidRPr="00E5292C">
        <w:rPr>
          <w:rFonts w:ascii="Palatino Linotype" w:hAnsi="Palatino Linotype"/>
          <w:sz w:val="24"/>
          <w:szCs w:val="24"/>
        </w:rPr>
        <w:t>knek el kell sajátítani a mez</w:t>
      </w:r>
      <w:r w:rsidRPr="00E5292C">
        <w:rPr>
          <w:rFonts w:ascii="Palatino Linotype" w:eastAsia="TimesNewRoman" w:hAnsi="Palatino Linotype" w:cs="TimesNewRoman"/>
          <w:sz w:val="24"/>
          <w:szCs w:val="24"/>
        </w:rPr>
        <w:t>ő</w:t>
      </w:r>
      <w:r w:rsidRPr="00E5292C">
        <w:rPr>
          <w:rFonts w:ascii="Palatino Linotype" w:hAnsi="Palatino Linotype"/>
          <w:sz w:val="24"/>
          <w:szCs w:val="24"/>
        </w:rPr>
        <w:t>gazdasági termelésben alkalmazott gépek üzemeltetéséhez és karbantartásához szükséges alapvető elméleti műszaki ismereteket.</w:t>
      </w:r>
    </w:p>
    <w:p w:rsidR="009E0A13" w:rsidRPr="00E5292C" w:rsidRDefault="009E0A13" w:rsidP="00FB5E9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Pr="00E5292C" w:rsidRDefault="009E0A13" w:rsidP="00845DBC">
      <w:pPr>
        <w:numPr>
          <w:ilvl w:val="1"/>
          <w:numId w:val="8"/>
        </w:numPr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E0A13" w:rsidRDefault="009E0A13">
      <w:pPr>
        <w:autoSpaceDE w:val="0"/>
        <w:autoSpaceDN w:val="0"/>
        <w:adjustRightInd w:val="0"/>
        <w:ind w:left="35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Matematika, fizika tantárgyi alapműveletek</w:t>
      </w:r>
    </w:p>
    <w:p w:rsidR="009E0A13" w:rsidRDefault="009E0A13">
      <w:pPr>
        <w:autoSpaceDE w:val="0"/>
        <w:autoSpaceDN w:val="0"/>
        <w:adjustRightInd w:val="0"/>
        <w:ind w:left="357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Állattartás</w:t>
      </w:r>
      <w:r>
        <w:rPr>
          <w:rFonts w:ascii="Palatino Linotype" w:hAnsi="Palatino Linotype"/>
          <w:bCs/>
          <w:sz w:val="24"/>
          <w:szCs w:val="24"/>
        </w:rPr>
        <w:t>, növénytermesztés és kertészet szakmai tartalma</w:t>
      </w:r>
    </w:p>
    <w:p w:rsidR="009E0A13" w:rsidRPr="00201488" w:rsidRDefault="009E0A13" w:rsidP="00FB5E9C">
      <w:pPr>
        <w:ind w:left="792"/>
        <w:rPr>
          <w:rFonts w:ascii="Palatino Linotype" w:hAnsi="Palatino Linotype"/>
          <w:bCs/>
          <w:sz w:val="24"/>
          <w:szCs w:val="24"/>
        </w:rPr>
      </w:pPr>
    </w:p>
    <w:p w:rsidR="009E0A13" w:rsidRDefault="009E0A13" w:rsidP="00845DBC">
      <w:pPr>
        <w:numPr>
          <w:ilvl w:val="1"/>
          <w:numId w:val="8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9E0A13" w:rsidRPr="00E5292C" w:rsidRDefault="009E0A13" w:rsidP="008029FF">
      <w:pPr>
        <w:ind w:left="360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Anyagismeret és gépelemek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342375">
        <w:rPr>
          <w:rFonts w:ascii="Palatino Linotype" w:hAnsi="Palatino Linotype"/>
          <w:b/>
          <w:i/>
          <w:sz w:val="24"/>
          <w:szCs w:val="24"/>
        </w:rPr>
        <w:t>6</w:t>
      </w:r>
      <w:r w:rsidRPr="0034237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E5292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E0A13" w:rsidRPr="00E5292C" w:rsidRDefault="009E0A13" w:rsidP="00BF2352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Az anyagok csoportosítás, az egyes anyagcsoportok főbb tulajdonságai</w:t>
      </w:r>
    </w:p>
    <w:p w:rsidR="009E0A13" w:rsidRPr="00E5292C" w:rsidRDefault="009E0A13" w:rsidP="00BF2352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 xml:space="preserve">Tüzelő- és kenőanyagok </w:t>
      </w:r>
    </w:p>
    <w:p w:rsidR="009E0A13" w:rsidRPr="00E5292C" w:rsidRDefault="009E0A13" w:rsidP="00BF2352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Villamos vezetők, félvezetők és szigetelők</w:t>
      </w:r>
    </w:p>
    <w:p w:rsidR="009E0A13" w:rsidRPr="00E5292C" w:rsidRDefault="009E0A13" w:rsidP="00BF2352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gépelemek fogalma, felosztása</w:t>
      </w:r>
    </w:p>
    <w:p w:rsidR="009E0A13" w:rsidRPr="00E5292C" w:rsidRDefault="009E0A13" w:rsidP="00BF2352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Kötőgépelemek, oldható és roncsolással oldható kötések</w:t>
      </w:r>
    </w:p>
    <w:p w:rsidR="009E0A13" w:rsidRDefault="009E0A13" w:rsidP="00BF2352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Forgó mozgást közvetítő- és átszármaztató gépelemek</w:t>
      </w:r>
    </w:p>
    <w:p w:rsidR="009E0A13" w:rsidRPr="00E5292C" w:rsidRDefault="009E0A13" w:rsidP="00BF2352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Az erőgépek felépítése és működése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342375">
        <w:rPr>
          <w:rFonts w:ascii="Palatino Linotype" w:hAnsi="Palatino Linotype"/>
          <w:b/>
          <w:i/>
          <w:sz w:val="24"/>
          <w:szCs w:val="24"/>
        </w:rPr>
        <w:t xml:space="preserve">12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traktorok fő szerkezeti egységei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motor, a teljesítmény átviteli rendszer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Járművek kormányzása, fékezése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Az elektromos rendszer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Az erőgépek alváza és felépítménye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traktorok vonó- és függesztő berendezései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Az erőgépek karbantartása, tárolása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talajművelő gépek felépítése és működése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342375">
        <w:rPr>
          <w:rFonts w:ascii="Palatino Linotype" w:hAnsi="Palatino Linotype"/>
          <w:b/>
          <w:i/>
          <w:sz w:val="24"/>
          <w:szCs w:val="24"/>
        </w:rPr>
        <w:t>8 ó</w:t>
      </w:r>
      <w:r w:rsidRPr="00E5292C"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Az ekék felépítése és működése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tárcsák felépítése és működése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boronák felépítése és működése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hengerek felépítése és működése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simítók felépítése és működése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talajlazítók felépítése és működése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/>
          <w:sz w:val="24"/>
          <w:szCs w:val="24"/>
        </w:rPr>
        <w:t>A kombinált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talajművelő gépek típusai és működésük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tápanyag visszapótlás gépeinek felépítése és működése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342375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szerves-trágyaszórás gépeinek felépítése és működése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Műtrágyaszóró gépek felépítése és működése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lastRenderedPageBreak/>
        <w:t>Folyékony műtrágyaszórók felépítése és működése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  <w:tab w:val="left" w:pos="9720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vetés, ültetés és palántázás gépeinek felépítése és működése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342375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Vetőgépek fajtái, felépítésük működésük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Szemenkénti vetőszerkezetek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Burgonyaültető és palántázó gépek felépítése működése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növényvédelem gépeinek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5</w:t>
      </w:r>
      <w:r w:rsidRPr="00342375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vegyszeres növényvédelem gépi berendezései, felépítésük</w:t>
      </w:r>
      <w:r>
        <w:rPr>
          <w:rFonts w:ascii="Palatino Linotype" w:hAnsi="Palatino Linotype"/>
          <w:sz w:val="24"/>
          <w:szCs w:val="24"/>
        </w:rPr>
        <w:t>,</w:t>
      </w:r>
      <w:r w:rsidRPr="00E5292C">
        <w:rPr>
          <w:rFonts w:ascii="Palatino Linotype" w:hAnsi="Palatino Linotype"/>
          <w:sz w:val="24"/>
          <w:szCs w:val="24"/>
        </w:rPr>
        <w:t xml:space="preserve"> működésük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Permetezőgépek beállításai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Porozó és csávázó gépek felépítése működése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/>
          <w:sz w:val="24"/>
          <w:szCs w:val="24"/>
        </w:rPr>
        <w:t>Az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öntözés gépei, felépítésük és működésük</w:t>
      </w:r>
    </w:p>
    <w:p w:rsidR="009E0A13" w:rsidRPr="00E5292C" w:rsidRDefault="009E0A13" w:rsidP="00FB5E9C">
      <w:pPr>
        <w:widowControl w:val="0"/>
        <w:suppressAutoHyphens/>
        <w:ind w:left="1224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betakarítás gépeinek felépítése és működése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E5292C">
        <w:rPr>
          <w:rFonts w:ascii="Palatino Linotype" w:hAnsi="Palatino Linotype"/>
          <w:b/>
          <w:i/>
          <w:sz w:val="24"/>
          <w:szCs w:val="24"/>
        </w:rPr>
        <w:t>1</w:t>
      </w:r>
      <w:r>
        <w:rPr>
          <w:rFonts w:ascii="Palatino Linotype" w:hAnsi="Palatino Linotype"/>
          <w:b/>
          <w:i/>
          <w:sz w:val="24"/>
          <w:szCs w:val="24"/>
        </w:rPr>
        <w:t>0</w:t>
      </w:r>
      <w:r w:rsidRPr="00E5292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Szemestermény betakarító gépek felépítése és működése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Gyökér és gu</w:t>
      </w:r>
      <w:r>
        <w:rPr>
          <w:rFonts w:ascii="Palatino Linotype" w:hAnsi="Palatino Linotype"/>
          <w:sz w:val="24"/>
          <w:szCs w:val="24"/>
        </w:rPr>
        <w:t>mós növényeket betakarító gépek</w:t>
      </w:r>
      <w:r w:rsidRPr="00E5292C">
        <w:rPr>
          <w:rFonts w:ascii="Palatino Linotype" w:hAnsi="Palatino Linotype"/>
          <w:sz w:val="24"/>
          <w:szCs w:val="24"/>
        </w:rPr>
        <w:t xml:space="preserve"> felépítése és működése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Szálastakarmányok betakarításának gépei, eszközei, felépítésük, működésük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Szállító és anyagmozgató gépek felépítése és működése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Az állattenyésztés gépeinek felépítése és működése</w:t>
      </w:r>
      <w:r>
        <w:rPr>
          <w:rFonts w:ascii="Palatino Linotype" w:hAnsi="Palatino Linotype"/>
          <w:b/>
          <w:i/>
          <w:sz w:val="24"/>
          <w:szCs w:val="24"/>
        </w:rPr>
        <w:tab/>
        <w:t>12</w:t>
      </w:r>
      <w:r w:rsidRPr="00E5292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Az állattartó telepek épületei, szerkezeti elemeik, csoportosításuk, felépítésük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Etető- és itató berendezések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Mosás és fertőtlenítés gépei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Trágyaeltávolítás és hígtrágyakezelés gépei berendezései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Fejés és tejkezelés gépei, berendezései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Egyéb állattartásban alkalmazott gépek berendezések</w:t>
      </w:r>
    </w:p>
    <w:p w:rsidR="009E0A13" w:rsidRPr="00E5292C" w:rsidRDefault="009E0A13" w:rsidP="00FB5E9C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9E0A13" w:rsidRPr="00E5292C" w:rsidRDefault="009E0A13" w:rsidP="00BF2352">
      <w:pPr>
        <w:numPr>
          <w:ilvl w:val="1"/>
          <w:numId w:val="8"/>
        </w:numPr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E5292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E0A13" w:rsidRPr="00EF3A8D" w:rsidRDefault="009E0A13">
      <w:pPr>
        <w:widowControl w:val="0"/>
        <w:suppressAutoHyphens/>
        <w:ind w:left="360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EF3A8D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Tanterem.</w:t>
      </w:r>
    </w:p>
    <w:p w:rsidR="009E0A13" w:rsidRPr="00EF3A8D" w:rsidRDefault="009E0A13" w:rsidP="00FB5E9C">
      <w:pPr>
        <w:widowControl w:val="0"/>
        <w:suppressAutoHyphens/>
        <w:rPr>
          <w:rFonts w:ascii="Palatino Linotype" w:hAnsi="Palatino Linotype" w:cs="Mangal"/>
          <w:b/>
          <w:kern w:val="1"/>
          <w:sz w:val="16"/>
          <w:szCs w:val="16"/>
          <w:lang w:eastAsia="hi-IN" w:bidi="hi-IN"/>
        </w:rPr>
      </w:pPr>
    </w:p>
    <w:p w:rsidR="009E0A13" w:rsidRPr="00E5292C" w:rsidRDefault="009E0A13" w:rsidP="00EF3A8D">
      <w:pPr>
        <w:numPr>
          <w:ilvl w:val="1"/>
          <w:numId w:val="8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E0A13" w:rsidRPr="00EF3A8D" w:rsidRDefault="009E0A13" w:rsidP="00EF3A8D">
      <w:pPr>
        <w:jc w:val="both"/>
        <w:rPr>
          <w:rFonts w:ascii="Palatino Linotype" w:hAnsi="Palatino Linotype"/>
          <w:b/>
          <w:i/>
          <w:sz w:val="16"/>
          <w:szCs w:val="16"/>
        </w:rPr>
      </w:pPr>
    </w:p>
    <w:p w:rsidR="009E0A13" w:rsidRDefault="009E0A13" w:rsidP="00EF3A8D">
      <w:pPr>
        <w:pStyle w:val="Listaszerbekezds"/>
        <w:numPr>
          <w:ilvl w:val="2"/>
          <w:numId w:val="8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E0A13" w:rsidTr="00C578F9">
        <w:trPr>
          <w:jc w:val="center"/>
        </w:trPr>
        <w:tc>
          <w:tcPr>
            <w:tcW w:w="994" w:type="dxa"/>
            <w:vMerge w:val="restart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 xml:space="preserve">Alkalmazott oktatási </w:t>
            </w:r>
          </w:p>
          <w:p w:rsidR="009E0A13" w:rsidRDefault="009E0A13" w:rsidP="00EF3A8D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Alkalmazandó eszközök és felszerelések (szvk 6. pont lebontása, pontosítása)</w:t>
            </w:r>
          </w:p>
        </w:tc>
      </w:tr>
      <w:tr w:rsidR="009E0A13" w:rsidTr="00C578F9">
        <w:trPr>
          <w:jc w:val="center"/>
        </w:trPr>
        <w:tc>
          <w:tcPr>
            <w:tcW w:w="994" w:type="dxa"/>
            <w:vMerge/>
            <w:vAlign w:val="center"/>
          </w:tcPr>
          <w:p w:rsidR="009E0A13" w:rsidRDefault="009E0A13" w:rsidP="00EF3A8D">
            <w:pP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00" w:type="dxa"/>
            <w:vMerge/>
            <w:vAlign w:val="center"/>
          </w:tcPr>
          <w:p w:rsidR="009E0A13" w:rsidRDefault="009E0A13" w:rsidP="00EF3A8D">
            <w:pP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45" w:type="dxa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egyéni</w:t>
            </w:r>
          </w:p>
        </w:tc>
        <w:tc>
          <w:tcPr>
            <w:tcW w:w="945" w:type="dxa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csoport</w:t>
            </w:r>
          </w:p>
        </w:tc>
        <w:tc>
          <w:tcPr>
            <w:tcW w:w="945" w:type="dxa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E0A13" w:rsidRDefault="009E0A13" w:rsidP="00EF3A8D">
            <w:pP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</w:p>
        </w:tc>
      </w:tr>
      <w:tr w:rsidR="009E0A13" w:rsidTr="00C578F9">
        <w:trPr>
          <w:jc w:val="center"/>
        </w:trPr>
        <w:tc>
          <w:tcPr>
            <w:tcW w:w="994" w:type="dxa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1.1</w:t>
            </w:r>
          </w:p>
        </w:tc>
        <w:tc>
          <w:tcPr>
            <w:tcW w:w="2800" w:type="dxa"/>
            <w:vAlign w:val="center"/>
          </w:tcPr>
          <w:p w:rsidR="009E0A13" w:rsidRDefault="009E0A13" w:rsidP="00EF3A8D">
            <w:pPr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945" w:type="dxa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945" w:type="dxa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Pr="00C578F9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 w:rsidRPr="00C578F9">
              <w:rPr>
                <w:rFonts w:ascii="Palatino Linotype" w:hAnsi="Palatino Linotype"/>
                <w:sz w:val="20"/>
                <w:szCs w:val="20"/>
                <w:lang w:eastAsia="en-US"/>
              </w:rPr>
              <w:t>Táblai rajzeszközök, audiovizuális eszközök</w:t>
            </w:r>
          </w:p>
        </w:tc>
      </w:tr>
      <w:tr w:rsidR="009E0A13" w:rsidTr="00C578F9">
        <w:trPr>
          <w:jc w:val="center"/>
        </w:trPr>
        <w:tc>
          <w:tcPr>
            <w:tcW w:w="994" w:type="dxa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1.2.</w:t>
            </w:r>
          </w:p>
        </w:tc>
        <w:tc>
          <w:tcPr>
            <w:tcW w:w="2800" w:type="dxa"/>
            <w:vAlign w:val="center"/>
          </w:tcPr>
          <w:p w:rsidR="009E0A13" w:rsidRDefault="009E0A13" w:rsidP="00EF3A8D">
            <w:pPr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945" w:type="dxa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945" w:type="dxa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</w:tr>
      <w:tr w:rsidR="009E0A13" w:rsidTr="00C578F9">
        <w:trPr>
          <w:jc w:val="center"/>
        </w:trPr>
        <w:tc>
          <w:tcPr>
            <w:tcW w:w="994" w:type="dxa"/>
            <w:vAlign w:val="center"/>
          </w:tcPr>
          <w:p w:rsidR="009E0A13" w:rsidRDefault="009E0A13">
            <w:pPr>
              <w:spacing w:line="276" w:lineRule="auto"/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1.3.</w:t>
            </w:r>
          </w:p>
        </w:tc>
        <w:tc>
          <w:tcPr>
            <w:tcW w:w="2800" w:type="dxa"/>
            <w:vAlign w:val="center"/>
          </w:tcPr>
          <w:p w:rsidR="009E0A13" w:rsidRDefault="009E0A13">
            <w:pPr>
              <w:spacing w:line="276" w:lineRule="auto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E0A13" w:rsidRDefault="009E0A13">
            <w:pPr>
              <w:spacing w:line="276" w:lineRule="auto"/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945" w:type="dxa"/>
            <w:vAlign w:val="center"/>
          </w:tcPr>
          <w:p w:rsidR="009E0A13" w:rsidRDefault="009E0A13">
            <w:pPr>
              <w:spacing w:line="276" w:lineRule="auto"/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945" w:type="dxa"/>
            <w:vAlign w:val="center"/>
          </w:tcPr>
          <w:p w:rsidR="009E0A13" w:rsidRDefault="009E0A13">
            <w:pPr>
              <w:spacing w:line="276" w:lineRule="auto"/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2659" w:type="dxa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Gépelemek, makettek, mozgófilmek</w:t>
            </w:r>
          </w:p>
        </w:tc>
      </w:tr>
    </w:tbl>
    <w:p w:rsidR="009E0A13" w:rsidRDefault="009E0A13" w:rsidP="00C578F9">
      <w:pPr>
        <w:widowControl w:val="0"/>
        <w:suppressAutoHyphens/>
        <w:ind w:left="720"/>
        <w:rPr>
          <w:rFonts w:ascii="Palatino Linotype" w:hAnsi="Palatino Linotype"/>
          <w:b/>
          <w:i/>
        </w:rPr>
      </w:pPr>
    </w:p>
    <w:p w:rsidR="009E0A13" w:rsidRDefault="009E0A13">
      <w:pPr>
        <w:pStyle w:val="Listaszerbekezds"/>
        <w:numPr>
          <w:ilvl w:val="2"/>
          <w:numId w:val="8"/>
        </w:numPr>
        <w:spacing w:after="0" w:line="240" w:lineRule="auto"/>
        <w:ind w:left="1214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342375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tanulói tevékenységformák </w:t>
      </w:r>
      <w:r w:rsidRPr="00C578F9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E0A13" w:rsidTr="00C578F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Tanulói tevékenység szervezési kerete</w:t>
            </w:r>
          </w:p>
          <w:p w:rsidR="009E0A13" w:rsidRDefault="009E0A13" w:rsidP="00FA101E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Alkalmazandó eszközök és felszerelések (szvk 6. pont lebontása, pontosítása)</w:t>
            </w:r>
          </w:p>
        </w:tc>
      </w:tr>
      <w:tr w:rsidR="009E0A13" w:rsidTr="00C578F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E0A13" w:rsidRDefault="009E0A13" w:rsidP="00FA101E">
            <w:pP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621" w:type="dxa"/>
            <w:vMerge/>
            <w:vAlign w:val="center"/>
          </w:tcPr>
          <w:p w:rsidR="009E0A13" w:rsidRDefault="009E0A13" w:rsidP="00FA101E">
            <w:pP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E0A13" w:rsidRDefault="009E0A13" w:rsidP="00FA101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E0A13" w:rsidRDefault="009E0A13" w:rsidP="00FA101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Csoport-</w:t>
            </w:r>
          </w:p>
          <w:p w:rsidR="009E0A13" w:rsidRDefault="009E0A13" w:rsidP="00FA101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E0A13" w:rsidRDefault="009E0A13" w:rsidP="00FA101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Osztály-</w:t>
            </w:r>
          </w:p>
          <w:p w:rsidR="009E0A13" w:rsidRDefault="009E0A13" w:rsidP="00FA101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E0A13" w:rsidRDefault="009E0A13" w:rsidP="00FA101E">
            <w:pP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</w:p>
        </w:tc>
      </w:tr>
      <w:tr w:rsidR="009E0A13" w:rsidTr="00C578F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0A13" w:rsidRDefault="009E0A13" w:rsidP="00FA101E">
            <w:pP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  <w:lang w:eastAsia="en-US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</w:tr>
      <w:tr w:rsidR="009E0A13" w:rsidTr="00C578F9">
        <w:trPr>
          <w:jc w:val="center"/>
        </w:trPr>
        <w:tc>
          <w:tcPr>
            <w:tcW w:w="828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1.1.</w:t>
            </w:r>
          </w:p>
        </w:tc>
        <w:tc>
          <w:tcPr>
            <w:tcW w:w="3621" w:type="dxa"/>
            <w:vAlign w:val="center"/>
          </w:tcPr>
          <w:p w:rsidR="009E0A13" w:rsidRDefault="009E0A13" w:rsidP="00FA101E">
            <w:pPr>
              <w:rPr>
                <w:rFonts w:ascii="Palatino Linotype" w:hAnsi="Palatino Linotype" w:cs="Arial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en-US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763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2190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</w:tr>
      <w:tr w:rsidR="009E0A13" w:rsidTr="00C578F9">
        <w:trPr>
          <w:jc w:val="center"/>
        </w:trPr>
        <w:tc>
          <w:tcPr>
            <w:tcW w:w="828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1.2.</w:t>
            </w:r>
          </w:p>
        </w:tc>
        <w:tc>
          <w:tcPr>
            <w:tcW w:w="3621" w:type="dxa"/>
            <w:vAlign w:val="center"/>
          </w:tcPr>
          <w:p w:rsidR="009E0A13" w:rsidRDefault="009E0A13" w:rsidP="00FA101E">
            <w:pPr>
              <w:rPr>
                <w:rFonts w:ascii="Palatino Linotype" w:hAnsi="Palatino Linotype" w:cs="Arial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en-US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763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2190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</w:tr>
      <w:tr w:rsidR="009E0A13" w:rsidTr="00C578F9">
        <w:trPr>
          <w:jc w:val="center"/>
        </w:trPr>
        <w:tc>
          <w:tcPr>
            <w:tcW w:w="828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1.3.</w:t>
            </w:r>
          </w:p>
        </w:tc>
        <w:tc>
          <w:tcPr>
            <w:tcW w:w="3621" w:type="dxa"/>
            <w:vAlign w:val="center"/>
          </w:tcPr>
          <w:p w:rsidR="009E0A13" w:rsidRDefault="009E0A13" w:rsidP="00FA101E">
            <w:pPr>
              <w:rPr>
                <w:rFonts w:ascii="Palatino Linotype" w:hAnsi="Palatino Linotype" w:cs="Arial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en-US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763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2190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</w:tr>
      <w:tr w:rsidR="009E0A13" w:rsidTr="00C578F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0A13" w:rsidRDefault="009E0A13" w:rsidP="00FA101E">
            <w:pPr>
              <w:rPr>
                <w:rFonts w:ascii="Palatino Linotype" w:hAnsi="Palatino Linotype" w:cs="Arial"/>
                <w:b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  <w:lang w:eastAsia="en-US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</w:tr>
      <w:tr w:rsidR="009E0A13" w:rsidTr="00C578F9">
        <w:trPr>
          <w:jc w:val="center"/>
        </w:trPr>
        <w:tc>
          <w:tcPr>
            <w:tcW w:w="828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2.1.</w:t>
            </w:r>
          </w:p>
        </w:tc>
        <w:tc>
          <w:tcPr>
            <w:tcW w:w="3621" w:type="dxa"/>
            <w:vAlign w:val="center"/>
          </w:tcPr>
          <w:p w:rsidR="009E0A13" w:rsidRDefault="009E0A13" w:rsidP="00FA101E">
            <w:pPr>
              <w:rPr>
                <w:rFonts w:ascii="Palatino Linotype" w:hAnsi="Palatino Linotype" w:cs="Arial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en-US"/>
              </w:rPr>
              <w:t>Erő- és munkagépek részeinek értelmezése</w:t>
            </w:r>
          </w:p>
        </w:tc>
        <w:tc>
          <w:tcPr>
            <w:tcW w:w="809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763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2190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 xml:space="preserve">Gépelemek, makettek </w:t>
            </w:r>
          </w:p>
        </w:tc>
      </w:tr>
      <w:tr w:rsidR="009E0A13" w:rsidTr="00C578F9">
        <w:trPr>
          <w:jc w:val="center"/>
        </w:trPr>
        <w:tc>
          <w:tcPr>
            <w:tcW w:w="828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2.2.</w:t>
            </w:r>
          </w:p>
        </w:tc>
        <w:tc>
          <w:tcPr>
            <w:tcW w:w="3621" w:type="dxa"/>
            <w:vAlign w:val="center"/>
          </w:tcPr>
          <w:p w:rsidR="009E0A13" w:rsidRDefault="009E0A13" w:rsidP="00FA101E">
            <w:pPr>
              <w:rPr>
                <w:rFonts w:ascii="Palatino Linotype" w:hAnsi="Palatino Linotype" w:cs="Arial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en-US"/>
              </w:rPr>
              <w:t xml:space="preserve">Erő- és munkagépek működésének értelmezése </w:t>
            </w:r>
          </w:p>
        </w:tc>
        <w:tc>
          <w:tcPr>
            <w:tcW w:w="809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</w:p>
        </w:tc>
        <w:tc>
          <w:tcPr>
            <w:tcW w:w="763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2190" w:type="dxa"/>
            <w:vAlign w:val="center"/>
          </w:tcPr>
          <w:p w:rsidR="009E0A13" w:rsidRDefault="009E0A13" w:rsidP="00FA101E">
            <w:pPr>
              <w:jc w:val="center"/>
              <w:rPr>
                <w:rFonts w:ascii="Palatino Linotype" w:hAnsi="Palatino Linotype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en-US"/>
              </w:rPr>
              <w:t>Gépelemek, makettek, mozgófilmek</w:t>
            </w:r>
          </w:p>
        </w:tc>
      </w:tr>
    </w:tbl>
    <w:p w:rsidR="009E0A13" w:rsidRPr="00C578F9" w:rsidRDefault="009E0A13" w:rsidP="00C578F9">
      <w:pPr>
        <w:rPr>
          <w:rFonts w:ascii="Palatino Linotype" w:hAnsi="Palatino Linotype"/>
          <w:b/>
          <w:i/>
          <w:sz w:val="24"/>
          <w:szCs w:val="24"/>
        </w:rPr>
      </w:pPr>
    </w:p>
    <w:p w:rsidR="009E0A13" w:rsidRDefault="009E0A13">
      <w:pPr>
        <w:widowControl w:val="0"/>
        <w:numPr>
          <w:ilvl w:val="1"/>
          <w:numId w:val="8"/>
        </w:numPr>
        <w:suppressAutoHyphens/>
        <w:ind w:left="788" w:hanging="431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E0A13" w:rsidRDefault="009E0A13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91FBB">
        <w:rPr>
          <w:rFonts w:ascii="Palatino Linotype" w:hAnsi="Palatino Linotype"/>
          <w:bCs/>
        </w:rPr>
        <w:t>A nemzeti köznevelésr</w:t>
      </w:r>
      <w:r>
        <w:rPr>
          <w:rFonts w:ascii="Palatino Linotype" w:hAnsi="Palatino Linotype"/>
          <w:bCs/>
        </w:rPr>
        <w:t>ől szóló 2011. évi CXC. törvény</w:t>
      </w:r>
      <w:r w:rsidRPr="00C91FBB">
        <w:rPr>
          <w:rFonts w:ascii="Palatino Linotype" w:hAnsi="Palatino Linotype"/>
          <w:bCs/>
        </w:rPr>
        <w:t xml:space="preserve"> 54. § (2) a) pontja szerinti értékeléssel.</w:t>
      </w:r>
    </w:p>
    <w:p w:rsidR="009E0A13" w:rsidRDefault="009E0A13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</w:rPr>
      </w:pPr>
    </w:p>
    <w:p w:rsidR="009E0A13" w:rsidRDefault="009E0A13">
      <w:pPr>
        <w:numPr>
          <w:ilvl w:val="0"/>
          <w:numId w:val="8"/>
        </w:numPr>
        <w:tabs>
          <w:tab w:val="right" w:pos="9214"/>
          <w:tab w:val="left" w:pos="9720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Műszaki ism</w:t>
      </w:r>
      <w:r>
        <w:rPr>
          <w:rFonts w:ascii="Palatino Linotype" w:hAnsi="Palatino Linotype"/>
          <w:b/>
          <w:sz w:val="24"/>
          <w:szCs w:val="24"/>
        </w:rPr>
        <w:t>eretek gyakorlat tantárgy</w:t>
      </w:r>
      <w:r>
        <w:rPr>
          <w:rFonts w:ascii="Palatino Linotype" w:hAnsi="Palatino Linotype"/>
          <w:b/>
          <w:sz w:val="24"/>
          <w:szCs w:val="24"/>
        </w:rPr>
        <w:tab/>
        <w:t>71 óra</w:t>
      </w:r>
    </w:p>
    <w:p w:rsidR="009E0A13" w:rsidRPr="00E5292C" w:rsidRDefault="009E0A13" w:rsidP="00342375">
      <w:pPr>
        <w:rPr>
          <w:rFonts w:ascii="Palatino Linotype" w:hAnsi="Palatino Linotype"/>
          <w:b/>
          <w:sz w:val="24"/>
          <w:szCs w:val="24"/>
        </w:rPr>
      </w:pPr>
    </w:p>
    <w:p w:rsidR="009E0A13" w:rsidRPr="00E5292C" w:rsidRDefault="009E0A13" w:rsidP="00845DBC">
      <w:pPr>
        <w:numPr>
          <w:ilvl w:val="1"/>
          <w:numId w:val="8"/>
        </w:numPr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E0A13" w:rsidRDefault="009E0A13">
      <w:pPr>
        <w:autoSpaceDE w:val="0"/>
        <w:autoSpaceDN w:val="0"/>
        <w:adjustRightInd w:val="0"/>
        <w:ind w:left="36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műszaki ismeretek gyakorlat tantárgy oktatása során a képzésben résztvev</w:t>
      </w:r>
      <w:r w:rsidRPr="00E5292C">
        <w:rPr>
          <w:rFonts w:ascii="Palatino Linotype" w:eastAsia="TimesNewRoman" w:hAnsi="Palatino Linotype" w:cs="TimesNewRoman"/>
          <w:sz w:val="24"/>
          <w:szCs w:val="24"/>
        </w:rPr>
        <w:t>ő</w:t>
      </w:r>
      <w:r w:rsidRPr="00E5292C">
        <w:rPr>
          <w:rFonts w:ascii="Palatino Linotype" w:hAnsi="Palatino Linotype"/>
          <w:sz w:val="24"/>
          <w:szCs w:val="24"/>
        </w:rPr>
        <w:t>knek el kell sajátítani a mez</w:t>
      </w:r>
      <w:r w:rsidRPr="00E5292C">
        <w:rPr>
          <w:rFonts w:ascii="Palatino Linotype" w:eastAsia="TimesNewRoman" w:hAnsi="Palatino Linotype" w:cs="TimesNewRoman"/>
          <w:sz w:val="24"/>
          <w:szCs w:val="24"/>
        </w:rPr>
        <w:t>ő</w:t>
      </w:r>
      <w:r w:rsidRPr="00E5292C">
        <w:rPr>
          <w:rFonts w:ascii="Palatino Linotype" w:hAnsi="Palatino Linotype"/>
          <w:sz w:val="24"/>
          <w:szCs w:val="24"/>
        </w:rPr>
        <w:t>gazdasági termelésben alkalmazott er</w:t>
      </w:r>
      <w:r w:rsidRPr="00E5292C">
        <w:rPr>
          <w:rFonts w:ascii="Palatino Linotype" w:eastAsia="TimesNewRoman" w:hAnsi="Palatino Linotype" w:cs="TimesNewRoman"/>
          <w:sz w:val="24"/>
          <w:szCs w:val="24"/>
        </w:rPr>
        <w:t>ő</w:t>
      </w:r>
      <w:r w:rsidRPr="00E5292C">
        <w:rPr>
          <w:rFonts w:ascii="Palatino Linotype" w:hAnsi="Palatino Linotype"/>
          <w:sz w:val="24"/>
          <w:szCs w:val="24"/>
        </w:rPr>
        <w:t>gépek és alapvet</w:t>
      </w:r>
      <w:r w:rsidRPr="00E5292C">
        <w:rPr>
          <w:rFonts w:ascii="Palatino Linotype" w:eastAsia="TimesNewRoman" w:hAnsi="Palatino Linotype" w:cs="TimesNewRoman"/>
          <w:sz w:val="24"/>
          <w:szCs w:val="24"/>
        </w:rPr>
        <w:t>ő</w:t>
      </w:r>
      <w:r w:rsidRPr="00E5292C">
        <w:rPr>
          <w:rFonts w:ascii="Palatino Linotype" w:hAnsi="Palatino Linotype"/>
          <w:sz w:val="24"/>
          <w:szCs w:val="24"/>
        </w:rPr>
        <w:t xml:space="preserve"> munkagépek üzemeltetési, beállítási és karbantartási feladatait.</w:t>
      </w:r>
    </w:p>
    <w:p w:rsidR="009E0A13" w:rsidRPr="00E5292C" w:rsidRDefault="009E0A13" w:rsidP="00FB5E9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Pr="00E5292C" w:rsidRDefault="009E0A13" w:rsidP="00845DBC">
      <w:pPr>
        <w:numPr>
          <w:ilvl w:val="1"/>
          <w:numId w:val="8"/>
        </w:numPr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E0A13" w:rsidRDefault="009E0A13">
      <w:pPr>
        <w:autoSpaceDE w:val="0"/>
        <w:autoSpaceDN w:val="0"/>
        <w:adjustRightInd w:val="0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Matematika, fizika tantárgyi alapműveletek</w:t>
      </w:r>
    </w:p>
    <w:p w:rsidR="009E0A13" w:rsidRDefault="009E0A13">
      <w:pPr>
        <w:autoSpaceDE w:val="0"/>
        <w:autoSpaceDN w:val="0"/>
        <w:adjustRightInd w:val="0"/>
        <w:ind w:left="360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Állattartás</w:t>
      </w:r>
      <w:r>
        <w:rPr>
          <w:rFonts w:ascii="Palatino Linotype" w:hAnsi="Palatino Linotype"/>
          <w:bCs/>
          <w:sz w:val="24"/>
          <w:szCs w:val="24"/>
        </w:rPr>
        <w:t>, növénytermesztés és kertészet szakmai tartalma</w:t>
      </w:r>
    </w:p>
    <w:p w:rsidR="009E0A13" w:rsidRPr="00E5292C" w:rsidRDefault="009E0A13" w:rsidP="00FB5E9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E0A13" w:rsidRDefault="009E0A13" w:rsidP="00845DBC">
      <w:pPr>
        <w:numPr>
          <w:ilvl w:val="1"/>
          <w:numId w:val="8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9E0A13" w:rsidRPr="00E5292C" w:rsidRDefault="009E0A13" w:rsidP="00342375">
      <w:pPr>
        <w:ind w:left="360"/>
        <w:rPr>
          <w:rFonts w:ascii="Palatino Linotype" w:hAnsi="Palatino Linotype"/>
          <w:b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Anyagismeret és gépelemek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342375">
        <w:rPr>
          <w:rFonts w:ascii="Palatino Linotype" w:hAnsi="Palatino Linotype"/>
          <w:b/>
          <w:i/>
          <w:sz w:val="24"/>
          <w:szCs w:val="24"/>
        </w:rPr>
        <w:t>6</w:t>
      </w:r>
      <w:r w:rsidRPr="0034237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E5292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E0A13" w:rsidRPr="00E5292C" w:rsidRDefault="009E0A13" w:rsidP="00BF2352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Az anyagok csoportosítás, az egyes anyagcsoportok főbb tulajdonságai</w:t>
      </w:r>
    </w:p>
    <w:p w:rsidR="009E0A13" w:rsidRPr="00E5292C" w:rsidRDefault="009E0A13" w:rsidP="00BF2352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lastRenderedPageBreak/>
        <w:t>Tüzelő- és kenőanyagok gyakorlati alkalmazása</w:t>
      </w:r>
    </w:p>
    <w:p w:rsidR="009E0A13" w:rsidRPr="00E5292C" w:rsidRDefault="009E0A13" w:rsidP="00BF2352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Kötőgépelemek, oldható és roncsolással oldható kötések bemutatása, használata</w:t>
      </w:r>
    </w:p>
    <w:p w:rsidR="009E0A13" w:rsidRPr="00E5292C" w:rsidRDefault="009E0A13" w:rsidP="00BF2352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/>
          <w:sz w:val="24"/>
          <w:szCs w:val="24"/>
        </w:rPr>
        <w:t>Forgó mozgást közvetítő- és átszármaztató gépelemek bemutatása, használata</w:t>
      </w:r>
    </w:p>
    <w:p w:rsidR="009E0A13" w:rsidRPr="00E5292C" w:rsidRDefault="009E0A13" w:rsidP="00BF2352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Az erőgépek felépítése és működése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342375">
        <w:rPr>
          <w:rFonts w:ascii="Palatino Linotype" w:hAnsi="Palatino Linotype"/>
          <w:b/>
          <w:i/>
          <w:sz w:val="24"/>
          <w:szCs w:val="24"/>
        </w:rPr>
        <w:t>10 ó</w:t>
      </w:r>
      <w:r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 xml:space="preserve">A traktorok fő szerkezeti egységei 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motor, a teljesítmény átviteli rendszer felépítése, bemutatása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Járművek kormányzása, fékezése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 xml:space="preserve">Az erőgépek alvázának és felépítményének sajátosságai 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traktorok vonó- és függesztő berendezéseinek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Az erőgépek karbantartása, tárolása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talajművelő gépek felépítése és működése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 w:rsidRPr="00342375">
        <w:rPr>
          <w:rFonts w:ascii="Palatino Linotype" w:hAnsi="Palatino Linotype"/>
          <w:b/>
          <w:i/>
          <w:sz w:val="24"/>
          <w:szCs w:val="24"/>
        </w:rPr>
        <w:t>10 ó</w:t>
      </w:r>
      <w:r>
        <w:rPr>
          <w:rFonts w:ascii="Palatino Linotype" w:hAnsi="Palatino Linotype"/>
          <w:b/>
          <w:i/>
          <w:sz w:val="24"/>
          <w:szCs w:val="24"/>
        </w:rPr>
        <w:t>ra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Az ekék munkája,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tárcsák munkája,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 xml:space="preserve">A boronák munkája, használata a gyakorlatban 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hengerek munkája,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simítók munkája,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talajlazítók munkája,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 kombinált talajművelő gépek munkája, használatuk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tápanyag visszapótlás gépeinek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 w:rsidRPr="00342375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szerves-trágyaszórás gépeinek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Műtrágyaszóró gépek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Folyékony műtrágyaszórók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sz w:val="24"/>
          <w:szCs w:val="24"/>
        </w:rPr>
      </w:pPr>
      <w:r w:rsidRPr="00245475">
        <w:rPr>
          <w:rFonts w:ascii="Palatino Linotype" w:hAnsi="Palatino Linotype" w:cs="Arial"/>
          <w:b/>
          <w:sz w:val="24"/>
          <w:szCs w:val="24"/>
        </w:rPr>
        <w:t>A vetés, ültetés és palántázás gépeinek felépítése és működése</w:t>
      </w:r>
      <w:r w:rsidRPr="00342375">
        <w:rPr>
          <w:rFonts w:ascii="Palatino Linotype" w:hAnsi="Palatino Linotype"/>
          <w:b/>
          <w:i/>
          <w:sz w:val="24"/>
          <w:szCs w:val="24"/>
        </w:rPr>
        <w:tab/>
        <w:t>11</w:t>
      </w:r>
      <w:r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245475">
        <w:rPr>
          <w:rFonts w:ascii="Palatino Linotype" w:hAnsi="Palatino Linotype"/>
          <w:sz w:val="24"/>
          <w:szCs w:val="24"/>
        </w:rPr>
        <w:t xml:space="preserve">Vetőgépek használata a gyakorlatban 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Szemenkénti vetőszerkezetek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Burgonyaültető és palántázó gépek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növényvédelem gépeinek felépítése és működése</w:t>
      </w:r>
      <w:r w:rsidRPr="00E5292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6</w:t>
      </w:r>
      <w:r w:rsidRPr="00E5292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A vegyszeres növényvédelem gépinek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Permetezőgépek beállításai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Porozó és csávázó gépek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Az öntözés gépeinek</w:t>
      </w:r>
      <w:r w:rsidRPr="00E5292C">
        <w:rPr>
          <w:rFonts w:ascii="Palatino Linotype" w:hAnsi="Palatino Linotype"/>
          <w:sz w:val="24"/>
          <w:szCs w:val="24"/>
        </w:rPr>
        <w:t xml:space="preserve"> használata a gyakorlatban</w:t>
      </w:r>
    </w:p>
    <w:p w:rsidR="009E0A13" w:rsidRPr="00E5292C" w:rsidRDefault="009E0A13" w:rsidP="00FB5E9C">
      <w:pPr>
        <w:widowControl w:val="0"/>
        <w:suppressAutoHyphens/>
        <w:ind w:left="1224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 betakarítás gépeinek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 w:rsidRPr="00342375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Szemestermény betakarító gépek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Gyökér és gumós növényeket betakarító gépek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t>Szálastakarmányok betakarításának gépei, használatuk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5292C">
        <w:rPr>
          <w:rFonts w:ascii="Palatino Linotype" w:hAnsi="Palatino Linotype"/>
          <w:sz w:val="24"/>
          <w:szCs w:val="24"/>
        </w:rPr>
        <w:lastRenderedPageBreak/>
        <w:t>Szállító és anyagmozgató gépek használata a gyakorlatban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</w:p>
    <w:p w:rsidR="009E0A13" w:rsidRDefault="009E0A13">
      <w:pPr>
        <w:widowControl w:val="0"/>
        <w:numPr>
          <w:ilvl w:val="2"/>
          <w:numId w:val="8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E5292C">
        <w:rPr>
          <w:rFonts w:ascii="Palatino Linotype" w:hAnsi="Palatino Linotype" w:cs="Arial"/>
          <w:b/>
          <w:sz w:val="24"/>
          <w:szCs w:val="24"/>
        </w:rPr>
        <w:t>Az állattenyésztés gépeinek felépítése és működése</w:t>
      </w:r>
      <w:r>
        <w:rPr>
          <w:rFonts w:ascii="Palatino Linotype" w:hAnsi="Palatino Linotype"/>
          <w:b/>
          <w:sz w:val="24"/>
          <w:szCs w:val="24"/>
        </w:rPr>
        <w:tab/>
      </w:r>
      <w:r w:rsidRPr="00342375"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E5292C">
        <w:rPr>
          <w:rFonts w:ascii="Palatino Linotype" w:hAnsi="Palatino Linotype"/>
          <w:b/>
          <w:i/>
          <w:sz w:val="24"/>
          <w:szCs w:val="24"/>
        </w:rPr>
        <w:t>óra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Etető- és itató berendezések gyakorlati alkalmazása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Mosás és fertőtlenítés gépeinek használata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Trágyaeltávolítás és hígtrágyakezelés gépeinek bemutatása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A4194">
        <w:rPr>
          <w:rFonts w:ascii="Palatino Linotype" w:hAnsi="Palatino Linotype"/>
          <w:sz w:val="24"/>
          <w:szCs w:val="24"/>
        </w:rPr>
        <w:t>Fejés és tejkezelés gépeinek, berendezéseinek használata</w:t>
      </w:r>
    </w:p>
    <w:p w:rsidR="009E0A13" w:rsidRDefault="009E0A13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A4194">
        <w:rPr>
          <w:rFonts w:ascii="Palatino Linotype" w:hAnsi="Palatino Linotype"/>
          <w:sz w:val="24"/>
          <w:szCs w:val="24"/>
        </w:rPr>
        <w:t>Egyéb</w:t>
      </w:r>
      <w:r w:rsidRPr="00E5292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állattartásban alkalmazott gépek, berendezések használata</w:t>
      </w:r>
    </w:p>
    <w:p w:rsidR="009E0A13" w:rsidRDefault="009E0A13" w:rsidP="00FB5E9C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9E0A13" w:rsidRPr="00E5292C" w:rsidRDefault="009E0A13" w:rsidP="00845DBC">
      <w:pPr>
        <w:numPr>
          <w:ilvl w:val="1"/>
          <w:numId w:val="8"/>
        </w:numPr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E5292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E0A13" w:rsidRPr="00EF3A8D" w:rsidRDefault="009E0A13" w:rsidP="00C05CBA">
      <w:pPr>
        <w:widowControl w:val="0"/>
        <w:suppressAutoHyphens/>
        <w:ind w:left="360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Tangazdaság, t</w:t>
      </w:r>
      <w:r w:rsidRPr="00EF3A8D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anüzem.</w:t>
      </w:r>
    </w:p>
    <w:p w:rsidR="009E0A13" w:rsidRPr="00E5292C" w:rsidRDefault="009E0A13" w:rsidP="00FB5E9C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E0A13" w:rsidRPr="00E5292C" w:rsidRDefault="009E0A13" w:rsidP="00EF3A8D">
      <w:pPr>
        <w:numPr>
          <w:ilvl w:val="1"/>
          <w:numId w:val="8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E0A13" w:rsidRPr="00E5292C" w:rsidRDefault="009E0A13" w:rsidP="00EF3A8D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9E0A13" w:rsidRDefault="009E0A13" w:rsidP="00EF3A8D">
      <w:pPr>
        <w:pStyle w:val="Listaszerbekezds"/>
        <w:numPr>
          <w:ilvl w:val="2"/>
          <w:numId w:val="8"/>
        </w:numPr>
        <w:spacing w:after="0" w:line="240" w:lineRule="auto"/>
        <w:ind w:left="1214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E5292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8734" w:type="dxa"/>
        <w:jc w:val="center"/>
        <w:tblInd w:w="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1701"/>
        <w:gridCol w:w="992"/>
        <w:gridCol w:w="992"/>
        <w:gridCol w:w="993"/>
        <w:gridCol w:w="2877"/>
      </w:tblGrid>
      <w:tr w:rsidR="009E0A13" w:rsidRPr="008B7D14" w:rsidTr="00800A00">
        <w:trPr>
          <w:jc w:val="center"/>
        </w:trPr>
        <w:tc>
          <w:tcPr>
            <w:tcW w:w="1179" w:type="dxa"/>
            <w:vMerge w:val="restart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1701" w:type="dxa"/>
            <w:vMerge w:val="restart"/>
            <w:vAlign w:val="center"/>
          </w:tcPr>
          <w:p w:rsidR="009E0A13" w:rsidRDefault="009E0A13" w:rsidP="00EF3A8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977" w:type="dxa"/>
            <w:gridSpan w:val="3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877" w:type="dxa"/>
            <w:vMerge w:val="restart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9E0A13" w:rsidRPr="008B7D14" w:rsidTr="00800A00">
        <w:trPr>
          <w:jc w:val="center"/>
        </w:trPr>
        <w:tc>
          <w:tcPr>
            <w:tcW w:w="1179" w:type="dxa"/>
            <w:vMerge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9E0A13" w:rsidRPr="008B7D14" w:rsidRDefault="009E0A13" w:rsidP="00EF3A8D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93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877" w:type="dxa"/>
            <w:vMerge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9E0A13" w:rsidRPr="008B7D14" w:rsidTr="00EF3A8D">
        <w:trPr>
          <w:trHeight w:val="263"/>
          <w:jc w:val="center"/>
        </w:trPr>
        <w:tc>
          <w:tcPr>
            <w:tcW w:w="1179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1701" w:type="dxa"/>
            <w:vAlign w:val="center"/>
          </w:tcPr>
          <w:p w:rsidR="009E0A13" w:rsidRPr="008B7D14" w:rsidRDefault="009E0A13" w:rsidP="00EF3A8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 w:val="restart"/>
            <w:vAlign w:val="center"/>
          </w:tcPr>
          <w:p w:rsidR="009E0A13" w:rsidRPr="00C578F9" w:rsidRDefault="009E0A13" w:rsidP="00EF3A8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78F9">
              <w:rPr>
                <w:rFonts w:ascii="Palatino Linotype" w:hAnsi="Palatino Linotype"/>
                <w:sz w:val="20"/>
                <w:szCs w:val="20"/>
              </w:rPr>
              <w:t>Növénytermesztéshez, állattenyésztéshez használt gépek, karbantartás, javítás</w:t>
            </w:r>
          </w:p>
        </w:tc>
      </w:tr>
      <w:tr w:rsidR="009E0A13" w:rsidRPr="008B7D14" w:rsidTr="00EF3A8D">
        <w:trPr>
          <w:trHeight w:val="70"/>
          <w:jc w:val="center"/>
        </w:trPr>
        <w:tc>
          <w:tcPr>
            <w:tcW w:w="1179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9E0A13" w:rsidRPr="008B7D14" w:rsidRDefault="009E0A13" w:rsidP="00EF3A8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EF3A8D">
        <w:trPr>
          <w:trHeight w:val="70"/>
          <w:jc w:val="center"/>
        </w:trPr>
        <w:tc>
          <w:tcPr>
            <w:tcW w:w="1179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9E0A13" w:rsidRPr="008B7D14" w:rsidRDefault="009E0A13" w:rsidP="00EF3A8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8B7D14" w:rsidTr="00EF3A8D">
        <w:trPr>
          <w:trHeight w:val="70"/>
          <w:jc w:val="center"/>
        </w:trPr>
        <w:tc>
          <w:tcPr>
            <w:tcW w:w="1179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9E0A13" w:rsidRPr="008B7D14" w:rsidRDefault="009E0A13" w:rsidP="00EF3A8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bemutatás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/>
          </w:tcPr>
          <w:p w:rsidR="009E0A13" w:rsidRPr="008B7D14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DE4860" w:rsidTr="00E20051">
        <w:trPr>
          <w:trHeight w:val="263"/>
          <w:jc w:val="center"/>
        </w:trPr>
        <w:tc>
          <w:tcPr>
            <w:tcW w:w="1179" w:type="dxa"/>
            <w:vAlign w:val="center"/>
          </w:tcPr>
          <w:p w:rsidR="009E0A13" w:rsidRPr="00DE4860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9E0A13" w:rsidRPr="00DE4860" w:rsidRDefault="009E0A13" w:rsidP="00EF3A8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gyakorlás</w:t>
            </w:r>
          </w:p>
        </w:tc>
        <w:tc>
          <w:tcPr>
            <w:tcW w:w="992" w:type="dxa"/>
            <w:vAlign w:val="center"/>
          </w:tcPr>
          <w:p w:rsidR="009E0A13" w:rsidRPr="00DE4860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9E0A13" w:rsidRPr="00DE4860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9E0A13" w:rsidRPr="00DE4860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877" w:type="dxa"/>
            <w:vMerge/>
          </w:tcPr>
          <w:p w:rsidR="009E0A13" w:rsidRPr="00DE4860" w:rsidRDefault="009E0A13" w:rsidP="00EF3A8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E0A13" w:rsidRDefault="009E0A13" w:rsidP="00C05CBA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9E0A13" w:rsidRDefault="009E0A13" w:rsidP="00EF3A8D">
      <w:pPr>
        <w:pStyle w:val="Listaszerbekezds"/>
        <w:numPr>
          <w:ilvl w:val="2"/>
          <w:numId w:val="8"/>
        </w:numPr>
        <w:spacing w:after="0" w:line="240" w:lineRule="auto"/>
        <w:ind w:left="1214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342375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827" w:type="dxa"/>
        <w:jc w:val="center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3275"/>
        <w:gridCol w:w="809"/>
        <w:gridCol w:w="798"/>
        <w:gridCol w:w="763"/>
        <w:gridCol w:w="2190"/>
      </w:tblGrid>
      <w:tr w:rsidR="009E0A13" w:rsidRPr="00FE5532" w:rsidTr="00800A00">
        <w:trPr>
          <w:cantSplit/>
          <w:trHeight w:val="921"/>
          <w:jc w:val="center"/>
        </w:trPr>
        <w:tc>
          <w:tcPr>
            <w:tcW w:w="992" w:type="dxa"/>
            <w:vMerge w:val="restart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275" w:type="dxa"/>
            <w:vMerge w:val="restart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E0A13" w:rsidRDefault="009E0A13" w:rsidP="00800A0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9E0A13" w:rsidRDefault="009E0A13" w:rsidP="00800A0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9E0A13" w:rsidRPr="00FE5532" w:rsidTr="00800A00">
        <w:trPr>
          <w:cantSplit/>
          <w:trHeight w:val="1076"/>
          <w:jc w:val="center"/>
        </w:trPr>
        <w:tc>
          <w:tcPr>
            <w:tcW w:w="992" w:type="dxa"/>
            <w:vMerge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275" w:type="dxa"/>
            <w:vMerge/>
            <w:vAlign w:val="center"/>
          </w:tcPr>
          <w:p w:rsidR="009E0A13" w:rsidRPr="00FE5532" w:rsidRDefault="009E0A13" w:rsidP="00800A00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E0A13" w:rsidRPr="00FE5532" w:rsidRDefault="009E0A13" w:rsidP="00800A00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E0A13" w:rsidRDefault="009E0A13" w:rsidP="00800A00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9E0A13" w:rsidRPr="00FE5532" w:rsidRDefault="009E0A13" w:rsidP="00800A00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E0A13" w:rsidRDefault="009E0A13" w:rsidP="00800A00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9E0A13" w:rsidRPr="00FE5532" w:rsidRDefault="009E0A13" w:rsidP="00800A00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9E0A13" w:rsidRPr="00FE5532" w:rsidTr="00800A00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9E0A13" w:rsidRPr="008B7D14" w:rsidRDefault="009E0A13" w:rsidP="00800A0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800A00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800A0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800A0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9E0A13" w:rsidRPr="00C578F9" w:rsidRDefault="009E0A13" w:rsidP="00C578F9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578F9">
              <w:rPr>
                <w:rFonts w:ascii="Palatino Linotype" w:hAnsi="Palatino Linotype"/>
                <w:sz w:val="20"/>
                <w:szCs w:val="20"/>
              </w:rPr>
              <w:t>Növény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C578F9">
              <w:rPr>
                <w:rFonts w:ascii="Palatino Linotype" w:hAnsi="Palatino Linotype"/>
                <w:sz w:val="20"/>
                <w:szCs w:val="20"/>
              </w:rPr>
              <w:t>termesztéshez, állattenyésztéshez használt gépek, karbantartás, javítás</w:t>
            </w:r>
          </w:p>
        </w:tc>
      </w:tr>
      <w:tr w:rsidR="009E0A13" w:rsidRPr="00FE5532" w:rsidTr="00800A0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800A0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800A0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800A0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800A00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9E0A13" w:rsidRPr="008B7D14" w:rsidRDefault="009E0A13" w:rsidP="00800A0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800A00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800A0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800A0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800A00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9E0A13" w:rsidRPr="008B7D14" w:rsidRDefault="009E0A13" w:rsidP="00800A0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800A00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800A00">
        <w:trPr>
          <w:trHeight w:val="507"/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800A0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800A0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800A0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800A00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9E0A13" w:rsidRPr="008B7D14" w:rsidRDefault="009E0A13" w:rsidP="00800A0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800A00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800A0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800A0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800A00">
        <w:trPr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800A0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800A00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9E0A13" w:rsidRPr="008B7D14" w:rsidRDefault="009E0A13" w:rsidP="00800A0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9E0A13" w:rsidRPr="008B7D14" w:rsidRDefault="009E0A13" w:rsidP="00800A00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800A00">
        <w:trPr>
          <w:trHeight w:val="510"/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800A0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0A13" w:rsidRPr="00FE5532" w:rsidTr="00800A00">
        <w:trPr>
          <w:trHeight w:val="544"/>
          <w:jc w:val="center"/>
        </w:trPr>
        <w:tc>
          <w:tcPr>
            <w:tcW w:w="992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275" w:type="dxa"/>
            <w:vAlign w:val="center"/>
          </w:tcPr>
          <w:p w:rsidR="009E0A13" w:rsidRPr="00FE5532" w:rsidRDefault="009E0A13" w:rsidP="00800A0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E0A13" w:rsidRPr="00FE5532" w:rsidRDefault="009E0A13" w:rsidP="00800A0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E0A13" w:rsidRDefault="009E0A13">
      <w:pPr>
        <w:pStyle w:val="Listaszerbekezds"/>
        <w:spacing w:after="0" w:line="240" w:lineRule="auto"/>
        <w:ind w:left="1213"/>
        <w:rPr>
          <w:rFonts w:ascii="Palatino Linotype" w:hAnsi="Palatino Linotype"/>
          <w:b/>
          <w:i/>
          <w:sz w:val="24"/>
          <w:szCs w:val="24"/>
        </w:rPr>
      </w:pPr>
    </w:p>
    <w:p w:rsidR="009E0A13" w:rsidRPr="00E5292C" w:rsidRDefault="009E0A13" w:rsidP="00845DBC">
      <w:pPr>
        <w:widowControl w:val="0"/>
        <w:numPr>
          <w:ilvl w:val="1"/>
          <w:numId w:val="8"/>
        </w:numPr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E5292C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E0A13" w:rsidRDefault="009E0A13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TimesNewRomanPSMT"/>
          <w:sz w:val="44"/>
          <w:szCs w:val="44"/>
          <w:lang w:bidi="hi-IN"/>
        </w:rPr>
      </w:pPr>
      <w:r w:rsidRPr="00EA4194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EA4194">
        <w:rPr>
          <w:rFonts w:ascii="Palatino Linotype" w:hAnsi="Palatino Linotype"/>
          <w:bCs/>
          <w:sz w:val="24"/>
          <w:szCs w:val="24"/>
        </w:rPr>
        <w:t xml:space="preserve"> 54. § (2) a) pontja szerinti értékeléssel</w:t>
      </w:r>
      <w:r w:rsidRPr="00C91FBB">
        <w:rPr>
          <w:rFonts w:ascii="Palatino Linotype" w:hAnsi="Palatino Linotype"/>
          <w:bCs/>
        </w:rPr>
        <w:t>.</w:t>
      </w:r>
    </w:p>
    <w:p w:rsidR="009E0A13" w:rsidRPr="00AD5F8A" w:rsidRDefault="009E0A13" w:rsidP="007B574B">
      <w:pPr>
        <w:widowControl w:val="0"/>
        <w:suppressAutoHyphens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E5292C"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  <w:r w:rsidRPr="00EA4194">
        <w:rPr>
          <w:rFonts w:ascii="Palatino Linotype" w:hAnsi="Palatino Linotype" w:cs="TimesNewRomanPSMT"/>
          <w:sz w:val="36"/>
          <w:szCs w:val="36"/>
          <w:lang w:bidi="hi-IN"/>
        </w:rPr>
        <w:lastRenderedPageBreak/>
        <w:t>Összefüggő szakmai gyakorlat</w:t>
      </w:r>
    </w:p>
    <w:p w:rsidR="009E0A13" w:rsidRDefault="009E0A13" w:rsidP="00245475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9E0A13" w:rsidRPr="00EF3A8D" w:rsidRDefault="009E0A13" w:rsidP="00245475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9E0A13" w:rsidRPr="00EF3A8D" w:rsidRDefault="009E0A13" w:rsidP="00245475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tbl>
      <w:tblPr>
        <w:tblW w:w="9209" w:type="dxa"/>
        <w:jc w:val="center"/>
        <w:tblInd w:w="-1090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624"/>
        <w:gridCol w:w="4585"/>
      </w:tblGrid>
      <w:tr w:rsidR="009E0A13" w:rsidTr="0003136F">
        <w:trPr>
          <w:trHeight w:val="540"/>
          <w:jc w:val="center"/>
        </w:trPr>
        <w:tc>
          <w:tcPr>
            <w:tcW w:w="4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Szakmai követelménymodul</w:t>
            </w:r>
          </w:p>
        </w:tc>
        <w:tc>
          <w:tcPr>
            <w:tcW w:w="4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Tantárgyak</w:t>
            </w:r>
            <w:r>
              <w:rPr>
                <w:rFonts w:ascii="Palatino Linotype" w:hAnsi="Palatino Linotype" w:cs="Arial"/>
                <w:sz w:val="24"/>
                <w:szCs w:val="24"/>
              </w:rPr>
              <w:t>/témakörök</w:t>
            </w:r>
          </w:p>
        </w:tc>
      </w:tr>
      <w:tr w:rsidR="009E0A13" w:rsidTr="0003136F">
        <w:trPr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</w:p>
        </w:tc>
      </w:tr>
      <w:tr w:rsidR="009E0A13" w:rsidTr="0003136F">
        <w:trPr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</w:p>
        </w:tc>
      </w:tr>
      <w:tr w:rsidR="009E0A13" w:rsidTr="0003136F">
        <w:trPr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</w:p>
        </w:tc>
      </w:tr>
      <w:tr w:rsidR="009E0A13" w:rsidTr="0003136F">
        <w:trPr>
          <w:trHeight w:val="464"/>
          <w:jc w:val="center"/>
        </w:trPr>
        <w:tc>
          <w:tcPr>
            <w:tcW w:w="46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D5F8A" w:rsidRDefault="009E0A13" w:rsidP="0003136F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EA4194">
              <w:rPr>
                <w:rFonts w:ascii="Palatino Linotype" w:hAnsi="Palatino Linotype" w:cs="Arial"/>
                <w:b/>
                <w:sz w:val="24"/>
                <w:szCs w:val="24"/>
              </w:rPr>
              <w:t>10997-12 Állattartás</w:t>
            </w:r>
          </w:p>
        </w:tc>
        <w:tc>
          <w:tcPr>
            <w:tcW w:w="4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Állattartási gyakorlatok</w:t>
            </w:r>
          </w:p>
        </w:tc>
      </w:tr>
      <w:tr w:rsidR="009E0A13" w:rsidTr="0003136F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D5F8A" w:rsidRDefault="009E0A13" w:rsidP="0003136F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>Takarmányozástani gyakorlatok</w:t>
            </w:r>
          </w:p>
        </w:tc>
      </w:tr>
      <w:tr w:rsidR="009E0A13" w:rsidTr="0003136F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D5F8A" w:rsidRDefault="009E0A13" w:rsidP="0003136F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>Szarvasmarha tartási és tenyésztési gyakorlatok</w:t>
            </w:r>
          </w:p>
        </w:tc>
      </w:tr>
      <w:tr w:rsidR="009E0A13" w:rsidTr="0003136F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D5F8A" w:rsidRDefault="009E0A13" w:rsidP="0003136F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>Sertés tartási és tenyésztési gyakorlatok</w:t>
            </w:r>
          </w:p>
        </w:tc>
      </w:tr>
      <w:tr w:rsidR="009E0A13" w:rsidTr="0003136F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D5F8A" w:rsidRDefault="009E0A13" w:rsidP="0003136F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>Juh és kecske tartási és tenyésztési gyakorlatok</w:t>
            </w:r>
          </w:p>
        </w:tc>
      </w:tr>
      <w:tr w:rsidR="009E0A13" w:rsidTr="0003136F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D5F8A" w:rsidRDefault="009E0A13" w:rsidP="0003136F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>Ló tartási és tenyésztési gyakorlatok</w:t>
            </w:r>
          </w:p>
        </w:tc>
      </w:tr>
      <w:tr w:rsidR="009E0A13" w:rsidTr="0003136F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D5F8A" w:rsidRDefault="009E0A13" w:rsidP="0003136F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>Baromfi tartási és tenyésztési gyakorlatok</w:t>
            </w:r>
          </w:p>
        </w:tc>
      </w:tr>
      <w:tr w:rsidR="009E0A13" w:rsidTr="0003136F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D5F8A" w:rsidRDefault="009E0A13" w:rsidP="0003136F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  <w:lang w:bidi="or-IN"/>
              </w:rPr>
              <w:t>Állategészségügyi- és higiéniai gyakorlatok</w:t>
            </w:r>
          </w:p>
        </w:tc>
      </w:tr>
      <w:tr w:rsidR="009E0A13" w:rsidTr="0003136F">
        <w:trPr>
          <w:trHeight w:val="429"/>
          <w:jc w:val="center"/>
        </w:trPr>
        <w:tc>
          <w:tcPr>
            <w:tcW w:w="46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D5F8A" w:rsidRDefault="009E0A13" w:rsidP="0003136F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EA4194">
              <w:rPr>
                <w:rFonts w:ascii="Palatino Linotype" w:hAnsi="Palatino Linotype" w:cs="Arial"/>
                <w:b/>
                <w:sz w:val="24"/>
                <w:szCs w:val="24"/>
              </w:rPr>
              <w:t>10998-12 Növénytermesztés</w:t>
            </w:r>
          </w:p>
        </w:tc>
        <w:tc>
          <w:tcPr>
            <w:tcW w:w="4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spacing w:after="200" w:line="276" w:lineRule="auto"/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 xml:space="preserve">Növénytermesztési gyakorlatok </w:t>
            </w:r>
          </w:p>
        </w:tc>
      </w:tr>
      <w:tr w:rsidR="009E0A13" w:rsidTr="0003136F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 gabonafélék termesztéstechnológiája</w:t>
            </w:r>
          </w:p>
        </w:tc>
      </w:tr>
      <w:tr w:rsidR="009E0A13" w:rsidTr="0003136F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 hüvelyes növények termesztéstechnológiája</w:t>
            </w:r>
          </w:p>
        </w:tc>
      </w:tr>
      <w:tr w:rsidR="009E0A13" w:rsidTr="0003136F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Gyökér- és gumós növények termesztéstechnológiája</w:t>
            </w:r>
          </w:p>
        </w:tc>
      </w:tr>
      <w:tr w:rsidR="009E0A13" w:rsidTr="0003136F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Az ipari növények termesztéstechnológiája</w:t>
            </w:r>
          </w:p>
        </w:tc>
      </w:tr>
      <w:tr w:rsidR="009E0A13" w:rsidTr="0003136F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 szálastakarmányok termesztéstechnológiája</w:t>
            </w:r>
          </w:p>
        </w:tc>
      </w:tr>
      <w:tr w:rsidR="009E0A13" w:rsidTr="0003136F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Gyepgazdálkodási ismeretek</w:t>
            </w:r>
          </w:p>
        </w:tc>
      </w:tr>
      <w:tr w:rsidR="009E0A13" w:rsidTr="0003136F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Betakarítás és tartósítás, termények tárolása</w:t>
            </w:r>
          </w:p>
        </w:tc>
      </w:tr>
    </w:tbl>
    <w:p w:rsidR="009E0A13" w:rsidRDefault="009E0A13">
      <w:r>
        <w:br w:type="page"/>
      </w:r>
    </w:p>
    <w:tbl>
      <w:tblPr>
        <w:tblW w:w="9209" w:type="dxa"/>
        <w:jc w:val="center"/>
        <w:tblInd w:w="-1090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624"/>
        <w:gridCol w:w="4585"/>
      </w:tblGrid>
      <w:tr w:rsidR="009E0A13" w:rsidTr="00EF3A8D">
        <w:trPr>
          <w:trHeight w:val="564"/>
          <w:jc w:val="center"/>
        </w:trPr>
        <w:tc>
          <w:tcPr>
            <w:tcW w:w="4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AD5F8A" w:rsidRDefault="009E0A13" w:rsidP="0003136F">
            <w:pPr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EA4194">
              <w:rPr>
                <w:rFonts w:ascii="Palatino Linotype" w:hAnsi="Palatino Linotype" w:cs="Arial"/>
                <w:b/>
                <w:sz w:val="24"/>
                <w:szCs w:val="24"/>
              </w:rPr>
              <w:t>11000-12 Mezőgazdasági géptan</w:t>
            </w:r>
          </w:p>
        </w:tc>
        <w:tc>
          <w:tcPr>
            <w:tcW w:w="4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EF3A8D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Műszaki ismeretek gyakorlat</w:t>
            </w:r>
          </w:p>
        </w:tc>
      </w:tr>
      <w:tr w:rsidR="009E0A13" w:rsidTr="00EF3A8D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Az erőgépek felépítése és működése</w:t>
            </w:r>
          </w:p>
        </w:tc>
      </w:tr>
      <w:tr w:rsidR="009E0A13" w:rsidTr="00EF3A8D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 talajművelő gépek felépítése és működése</w:t>
            </w:r>
          </w:p>
        </w:tc>
      </w:tr>
      <w:tr w:rsidR="009E0A13" w:rsidTr="00EF3A8D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 tápanyag visszapótlás gépeinek felépítése és működése</w:t>
            </w:r>
          </w:p>
        </w:tc>
      </w:tr>
      <w:tr w:rsidR="009E0A13" w:rsidTr="00EF3A8D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 vetés, ültetés és palántázás gépeinek felépítése és működése</w:t>
            </w:r>
          </w:p>
        </w:tc>
      </w:tr>
      <w:tr w:rsidR="009E0A13" w:rsidTr="00EF3A8D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 növényvédelem gépeinek felépítése és működése</w:t>
            </w:r>
          </w:p>
        </w:tc>
      </w:tr>
      <w:tr w:rsidR="009E0A13" w:rsidTr="00EF3A8D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 betakarítás gépeinek felépítése és működése</w:t>
            </w:r>
          </w:p>
        </w:tc>
      </w:tr>
      <w:tr w:rsidR="009E0A13" w:rsidTr="00EF3A8D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Default="009E0A13" w:rsidP="0003136F">
            <w:pPr>
              <w:rPr>
                <w:rFonts w:ascii="Palatino Linotype" w:hAnsi="Palatino Linotype" w:cs="Arial"/>
                <w:sz w:val="24"/>
                <w:szCs w:val="24"/>
              </w:rPr>
            </w:pPr>
            <w:r>
              <w:rPr>
                <w:rFonts w:ascii="Palatino Linotype" w:hAnsi="Palatino Linotype" w:cs="Arial"/>
                <w:sz w:val="24"/>
                <w:szCs w:val="24"/>
              </w:rPr>
              <w:t>Az állattenyésztés gépeinek felépítése és működése</w:t>
            </w:r>
          </w:p>
        </w:tc>
      </w:tr>
    </w:tbl>
    <w:p w:rsidR="009E0A13" w:rsidRDefault="009E0A13" w:rsidP="00245475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9E0A13" w:rsidRDefault="009E0A13">
      <w:pPr>
        <w:rPr>
          <w:rFonts w:ascii="Palatino Linotype" w:hAnsi="Palatino Linotype" w:cs="Arial"/>
          <w:b/>
          <w:sz w:val="24"/>
          <w:szCs w:val="24"/>
        </w:rPr>
      </w:pPr>
    </w:p>
    <w:p w:rsidR="009E0A13" w:rsidRPr="00071777" w:rsidRDefault="009E0A13" w:rsidP="00245475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  <w:r w:rsidRPr="00071777">
        <w:rPr>
          <w:rFonts w:ascii="Palatino Linotype" w:hAnsi="Palatino Linotype" w:cs="Arial"/>
          <w:b/>
          <w:sz w:val="24"/>
          <w:szCs w:val="24"/>
        </w:rPr>
        <w:t>10997-12 Állattartás</w:t>
      </w:r>
    </w:p>
    <w:p w:rsidR="009E0A13" w:rsidRPr="00071777" w:rsidRDefault="009E0A13" w:rsidP="00245475">
      <w:pPr>
        <w:widowControl w:val="0"/>
        <w:suppressAutoHyphens/>
        <w:rPr>
          <w:rFonts w:ascii="Palatino Linotype" w:hAnsi="Palatino Linotype" w:cs="Mangal"/>
          <w:b/>
          <w:iCs/>
          <w:kern w:val="2"/>
          <w:sz w:val="24"/>
          <w:szCs w:val="24"/>
          <w:lang w:eastAsia="hi-IN" w:bidi="hi-IN"/>
        </w:rPr>
      </w:pPr>
    </w:p>
    <w:p w:rsidR="009E0A13" w:rsidRPr="00071777" w:rsidRDefault="009E0A13" w:rsidP="00245475">
      <w:pPr>
        <w:ind w:firstLine="709"/>
        <w:rPr>
          <w:rFonts w:ascii="Palatino Linotype" w:hAnsi="Palatino Linotype"/>
          <w:b/>
          <w:sz w:val="24"/>
          <w:szCs w:val="24"/>
        </w:rPr>
      </w:pPr>
      <w:r w:rsidRPr="00071777">
        <w:rPr>
          <w:rFonts w:ascii="Palatino Linotype" w:hAnsi="Palatino Linotype"/>
          <w:b/>
          <w:sz w:val="24"/>
          <w:szCs w:val="24"/>
        </w:rPr>
        <w:t>Állattartási gyakorlatok tantárgy</w:t>
      </w:r>
    </w:p>
    <w:p w:rsidR="009E0A13" w:rsidRPr="00071777" w:rsidRDefault="009E0A13" w:rsidP="00245475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9E0A13" w:rsidRPr="00071777" w:rsidRDefault="009E0A13" w:rsidP="00245475">
      <w:pPr>
        <w:ind w:left="1224"/>
        <w:rPr>
          <w:rFonts w:ascii="Palatino Linotype" w:hAnsi="Palatino Linotype"/>
          <w:b/>
          <w:sz w:val="24"/>
          <w:szCs w:val="24"/>
        </w:rPr>
      </w:pPr>
      <w:r w:rsidRPr="00071777">
        <w:rPr>
          <w:rFonts w:ascii="Palatino Linotype" w:hAnsi="Palatino Linotype"/>
          <w:b/>
          <w:sz w:val="24"/>
          <w:szCs w:val="24"/>
        </w:rPr>
        <w:t>Témakörök</w:t>
      </w:r>
    </w:p>
    <w:p w:rsidR="009E0A13" w:rsidRPr="00071777" w:rsidRDefault="009E0A13" w:rsidP="00245475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9E0A13" w:rsidRPr="00071777" w:rsidRDefault="009E0A13" w:rsidP="00245475">
      <w:pPr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/>
          <w:b/>
          <w:sz w:val="24"/>
          <w:szCs w:val="24"/>
          <w:lang w:eastAsia="en-US"/>
        </w:rPr>
        <w:t xml:space="preserve">Takarmányozástani gyakorlatok 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takarmányok felismerése, jellemzőik, érzékszervi minősítésük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Az egyes állatfajokkal etethető takarmányok csoportosítása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takarmányok etetésre történő előkészítése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takarmányok kiadagolása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Takarmányok tartósítása, tárolása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takarmányadag tervezés alapelveinek megismerése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9E0A13" w:rsidRPr="00071777" w:rsidRDefault="009E0A13" w:rsidP="00245475">
      <w:pPr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/>
          <w:b/>
          <w:sz w:val="24"/>
          <w:szCs w:val="24"/>
          <w:lang w:eastAsia="en-US"/>
        </w:rPr>
        <w:t>Szarvasmarha tar</w:t>
      </w:r>
      <w:r>
        <w:rPr>
          <w:rFonts w:ascii="Palatino Linotype" w:hAnsi="Palatino Linotype"/>
          <w:b/>
          <w:sz w:val="24"/>
          <w:szCs w:val="24"/>
          <w:lang w:eastAsia="en-US"/>
        </w:rPr>
        <w:t>tási és tenyésztési gyakorlatok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3E5E0B">
        <w:rPr>
          <w:rFonts w:ascii="Palatino Linotype" w:hAnsi="Palatino Linotype"/>
          <w:sz w:val="24"/>
          <w:szCs w:val="24"/>
          <w:u w:val="single"/>
          <w:lang w:eastAsia="en-US"/>
        </w:rPr>
        <w:t>A szarvasmarhatartó gazdaság megismerése</w:t>
      </w:r>
      <w:r w:rsidRPr="00071777">
        <w:rPr>
          <w:rFonts w:ascii="Palatino Linotype" w:hAnsi="Palatino Linotype"/>
          <w:sz w:val="24"/>
          <w:szCs w:val="24"/>
          <w:lang w:eastAsia="en-US"/>
        </w:rPr>
        <w:t>: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gazdaság elrendezése, épületei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istálló típusai és berendezésük (etető-, itató-, trágyaeltávolító- berendezések)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fejőház felépítése és berendezései, fejőgép típusok</w:t>
      </w:r>
    </w:p>
    <w:p w:rsidR="009E0A13" w:rsidRPr="00071777" w:rsidRDefault="009E0A13" w:rsidP="003E5E0B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Tenyésztési és termelési paraméterek, azok dokumentálása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E5E0B">
        <w:rPr>
          <w:rFonts w:ascii="Palatino Linotype" w:hAnsi="Palatino Linotype" w:cs="Mangal"/>
          <w:kern w:val="2"/>
          <w:sz w:val="24"/>
          <w:szCs w:val="24"/>
          <w:u w:val="single"/>
          <w:lang w:eastAsia="hi-IN" w:bidi="hi-IN"/>
        </w:rPr>
        <w:t>Szarvasmarha tartási és tenyésztési munkákban való részvétel</w:t>
      </w: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: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tenyésztési, takarmányozási, a hízlalási és tartási módok megismerése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Fejés és tejvizsgálat végzése, tej mintavétel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lastRenderedPageBreak/>
        <w:t>Napirend szerinti munkák végzése</w:t>
      </w:r>
    </w:p>
    <w:p w:rsidR="009E0A13" w:rsidRPr="00071777" w:rsidRDefault="009E0A13" w:rsidP="003E5E0B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Időszakos ápolási munkák végzése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E5E0B">
        <w:rPr>
          <w:rFonts w:ascii="Palatino Linotype" w:hAnsi="Palatino Linotype" w:cs="Mangal"/>
          <w:kern w:val="2"/>
          <w:sz w:val="24"/>
          <w:szCs w:val="24"/>
          <w:u w:val="single"/>
          <w:lang w:eastAsia="hi-IN" w:bidi="hi-IN"/>
        </w:rPr>
        <w:t>A szarvasmarha szaporítása</w:t>
      </w: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: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ivarzás jeleinek felismerése, a termékenyítés optimális idejének a meghatározása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Segédkezés az inszeminálási munkákban</w:t>
      </w:r>
    </w:p>
    <w:p w:rsidR="009E0A13" w:rsidRPr="00071777" w:rsidRDefault="009E0A13" w:rsidP="003E5E0B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vemhesség megállapításának módszerei, a várható ellés idejének a meghatározása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E5E0B">
        <w:rPr>
          <w:rFonts w:ascii="Palatino Linotype" w:hAnsi="Palatino Linotype" w:cs="Mangal"/>
          <w:kern w:val="2"/>
          <w:sz w:val="24"/>
          <w:szCs w:val="24"/>
          <w:u w:val="single"/>
          <w:lang w:eastAsia="hi-IN" w:bidi="hi-IN"/>
        </w:rPr>
        <w:t>Ellési előkészületek, segédkezés az ellésben</w:t>
      </w: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: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ellés jeleinek felismerése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ellető hely, a tehén felkészítése az ellésre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ellető személy felkészülése az ellésre, anyagok és eszközök előkészítése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ellés szakszerű levezetése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újszülött borjú és az anya ellátása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Takarmányadag összeállítása tejelő- és hízó marha számára „kézzel” és számítógépes program segítségével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szarvasmarha tartás balesetvédelmi és tűzrendészeti berendezéseinek, eszközeinek megismerése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trágya tárolás és kezelés eszközei és berendezései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9E0A13" w:rsidRPr="00EF3A8D" w:rsidRDefault="009E0A13" w:rsidP="00245475">
      <w:pPr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EF3A8D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Sertés tartási és tenyésztési gyakorlatok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u w:val="single"/>
          <w:shd w:val="clear" w:color="auto" w:fill="FFFFFF"/>
          <w:lang w:eastAsia="en-US"/>
        </w:rPr>
        <w:t>A sertés tartási és tenyésztési munkáiban való részvétel</w:t>
      </w: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: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A tenyésztési, a takarmányozási, a hízlalási és a tartási módszerek magismerése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Az istálló berendezések működtetése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A napirend szerinti és időszakos ápolási munkák végzése</w:t>
      </w:r>
    </w:p>
    <w:p w:rsidR="009E0A13" w:rsidRPr="00EF3A8D" w:rsidRDefault="009E0A13" w:rsidP="003E5E0B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Termelési adatok megismerése és dokumentálása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u w:val="single"/>
          <w:shd w:val="clear" w:color="auto" w:fill="FFFFFF"/>
          <w:lang w:eastAsia="en-US"/>
        </w:rPr>
        <w:t>A sertés szaporítása</w:t>
      </w: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: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Az ivarzás jeleinek felismerésének gyakorlása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A termékenyítés optimális időpontjának meghatározása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A fedeztetés, búgatás és a mesterséges termékenyítés munkái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A fialás előkészítése és levezetése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EF3A8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Takarmányadag összeállítása különböző korcsoportok részére számítógépes program segítségével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9E0A13" w:rsidRPr="00071777" w:rsidRDefault="009E0A13" w:rsidP="00245475">
      <w:pPr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 xml:space="preserve">Juh- és kecsketartási és tenyésztési gyakorlatok 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juh tenyésztési, takarmányozási, hízlalási és tartási módszereinek megismerése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juhtartás napi és időszakos ápolási munkáiban való részvétel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juh termelési adatainak megismerése, dokumentálása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lastRenderedPageBreak/>
        <w:t>Gyapjú ismeret, a bunda alkotó elemei, a gyapjú minősítése élő állaton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juhok takarmányozása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Legeltetési munkákban való részvétel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kecske tartási és tenyésztési munkáiban való részvétel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kecske</w:t>
      </w:r>
      <w:r w:rsidRPr="00071777">
        <w:rPr>
          <w:rFonts w:ascii="Palatino Linotype" w:hAnsi="Palatino Linotype"/>
          <w:sz w:val="24"/>
          <w:szCs w:val="24"/>
          <w:lang w:eastAsia="en-US"/>
        </w:rPr>
        <w:t xml:space="preserve"> napi és időszakos ápolási munkáiban való részvétel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kecske termelési adatainak megismerése, dokumentálása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juh és a kecske fejése, tejkezelése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9E0A13" w:rsidRPr="00071777" w:rsidRDefault="009E0A13" w:rsidP="00245475">
      <w:pPr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 xml:space="preserve">Ló tartási és tenyésztési gyakorlatok 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lótartási módok megismerése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lóápolás eszközei és használatuk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lószerszám és a kocsi részei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ló kocsiba történő be- és kifogása, hajtás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ló takarmányai és takarmányozása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ló tenyésztése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hátasló tartás és gondozás, a lovaglás és idomítás munkáinak megtekintése.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ló küllemi bírálata, a hasznosítás és a küllem közötti összefüggés megismerése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9E0A13" w:rsidRPr="00071777" w:rsidRDefault="009E0A13" w:rsidP="00245475">
      <w:pPr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 xml:space="preserve">Baromfi tartási és tenyésztési gyakorlatok 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u w:val="single"/>
          <w:shd w:val="clear" w:color="auto" w:fill="FFFFFF"/>
          <w:lang w:eastAsia="en-US"/>
        </w:rPr>
        <w:t>Árutojás termelő gazdaság megismerése</w:t>
      </w: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: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A tartási, takarmányozási módszerek megismerése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A baromfitelep berendezései, üzemeltetésük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A napirend szerinti munkaműveletek elvégzése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Étkezési tojás gyűjtése, válogatása, áruvá készítése</w:t>
      </w:r>
    </w:p>
    <w:p w:rsidR="009E0A13" w:rsidRPr="00EF3A8D" w:rsidRDefault="009E0A13" w:rsidP="003E5E0B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Termelési adatok gyűjtése, dokumentálása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u w:val="single"/>
          <w:shd w:val="clear" w:color="auto" w:fill="FFFFFF"/>
          <w:lang w:eastAsia="en-US"/>
        </w:rPr>
        <w:t>Pecsenyecsirke nevelő gazdaság megismerése</w:t>
      </w: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: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A tartási, takarmányozási módszerek megismerése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A baromfitelep berendezései, üzemeltetésük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A napirend szerinti munkaműveletek elvégzése</w:t>
      </w:r>
    </w:p>
    <w:p w:rsidR="009E0A13" w:rsidRPr="00EF3A8D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EF3A8D">
        <w:rPr>
          <w:rFonts w:ascii="Palatino Linotype" w:hAnsi="Palatino Linotype" w:cs="Tahoma"/>
          <w:sz w:val="24"/>
          <w:szCs w:val="24"/>
          <w:shd w:val="clear" w:color="auto" w:fill="FFFFFF"/>
          <w:lang w:eastAsia="en-US"/>
        </w:rPr>
        <w:t>Termelési adatok gyűjtése, dokumentálása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9E0A13" w:rsidRPr="00071777" w:rsidRDefault="009E0A13" w:rsidP="00245475">
      <w:pPr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 xml:space="preserve">Állategészségügyi- és higiéniai gyakorlatok 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Állattartó gazdaság állategészségügyi technológiája, dokumentációja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Gazdasági állatok klinikai alapértékeinek mérése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beteg állat felismerése, elkülönítése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Az állattartásban alkalmazott fertőtlenítő szerek és használatuk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Istálló takarítása és fertőtlenítése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Segédkezés az állatorvosi beavatkozás közben</w:t>
      </w:r>
    </w:p>
    <w:p w:rsidR="009E0A13" w:rsidRDefault="009E0A13" w:rsidP="00245475">
      <w:pPr>
        <w:rPr>
          <w:rFonts w:ascii="Palatino Linotype" w:hAnsi="Palatino Linotype"/>
          <w:b/>
          <w:sz w:val="24"/>
          <w:szCs w:val="24"/>
        </w:rPr>
      </w:pPr>
    </w:p>
    <w:p w:rsidR="009E0A13" w:rsidRPr="00071777" w:rsidRDefault="009E0A13" w:rsidP="00245475">
      <w:pPr>
        <w:widowControl w:val="0"/>
        <w:suppressAutoHyphens/>
        <w:rPr>
          <w:rFonts w:ascii="Palatino Linotype" w:hAnsi="Palatino Linotype" w:cs="Arial"/>
          <w:b/>
          <w:sz w:val="24"/>
          <w:szCs w:val="24"/>
          <w:vertAlign w:val="superscript"/>
        </w:rPr>
      </w:pPr>
      <w:r w:rsidRPr="00071777">
        <w:rPr>
          <w:rFonts w:ascii="Palatino Linotype" w:hAnsi="Palatino Linotype" w:cs="Arial"/>
          <w:b/>
          <w:sz w:val="24"/>
          <w:szCs w:val="24"/>
        </w:rPr>
        <w:t xml:space="preserve">10998-12 Növénytermesztés </w:t>
      </w:r>
    </w:p>
    <w:p w:rsidR="009E0A13" w:rsidRPr="00071777" w:rsidRDefault="009E0A13" w:rsidP="00245475">
      <w:pPr>
        <w:widowControl w:val="0"/>
        <w:suppressAutoHyphens/>
        <w:rPr>
          <w:rFonts w:ascii="Palatino Linotype" w:hAnsi="Palatino Linotype" w:cs="Mangal"/>
          <w:b/>
          <w:iCs/>
          <w:kern w:val="2"/>
          <w:sz w:val="24"/>
          <w:szCs w:val="24"/>
          <w:lang w:eastAsia="hi-IN" w:bidi="hi-IN"/>
        </w:rPr>
      </w:pPr>
    </w:p>
    <w:p w:rsidR="009E0A13" w:rsidRPr="00071777" w:rsidRDefault="009E0A13" w:rsidP="00245475">
      <w:pPr>
        <w:ind w:firstLine="709"/>
        <w:rPr>
          <w:rFonts w:ascii="Palatino Linotype" w:hAnsi="Palatino Linotype"/>
          <w:b/>
          <w:sz w:val="24"/>
          <w:szCs w:val="24"/>
        </w:rPr>
      </w:pPr>
      <w:r w:rsidRPr="00071777">
        <w:rPr>
          <w:rFonts w:ascii="Palatino Linotype" w:hAnsi="Palatino Linotype"/>
          <w:b/>
          <w:sz w:val="24"/>
          <w:szCs w:val="24"/>
        </w:rPr>
        <w:lastRenderedPageBreak/>
        <w:t>Növénytermesztési gyakorlatok tantárgy</w:t>
      </w:r>
    </w:p>
    <w:p w:rsidR="009E0A13" w:rsidRPr="00071777" w:rsidRDefault="009E0A13" w:rsidP="00245475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9E0A13" w:rsidRPr="00071777" w:rsidRDefault="009E0A13" w:rsidP="00245475">
      <w:pPr>
        <w:ind w:left="1224" w:firstLine="194"/>
        <w:rPr>
          <w:rFonts w:ascii="Palatino Linotype" w:hAnsi="Palatino Linotype"/>
          <w:b/>
          <w:sz w:val="24"/>
          <w:szCs w:val="24"/>
        </w:rPr>
      </w:pPr>
      <w:r w:rsidRPr="00071777">
        <w:rPr>
          <w:rFonts w:ascii="Palatino Linotype" w:hAnsi="Palatino Linotype"/>
          <w:b/>
          <w:sz w:val="24"/>
          <w:szCs w:val="24"/>
        </w:rPr>
        <w:t>Témakörök</w:t>
      </w:r>
    </w:p>
    <w:p w:rsidR="009E0A13" w:rsidRPr="00071777" w:rsidRDefault="009E0A13" w:rsidP="00245475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/>
          <w:b/>
          <w:sz w:val="24"/>
          <w:szCs w:val="24"/>
          <w:lang w:eastAsia="en-US"/>
        </w:rPr>
        <w:t>A gabonafélék termesztéstechnológiája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Az őszi és tavaszi búza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Az őszi és tavaszi árpa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zab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rozs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kukorica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tritikále talajelőkészítése, tápanyag ellátása, vetése, ápolása, betakarítása</w:t>
      </w:r>
    </w:p>
    <w:p w:rsidR="009E0A13" w:rsidRPr="00071777" w:rsidRDefault="009E0A13" w:rsidP="003E5E0B">
      <w:pPr>
        <w:widowControl w:val="0"/>
        <w:suppressAutoHyphens/>
        <w:rPr>
          <w:rFonts w:ascii="Palatino Linotype" w:hAnsi="Palatino Linotype"/>
          <w:sz w:val="24"/>
          <w:szCs w:val="24"/>
          <w:lang w:eastAsia="en-US"/>
        </w:rPr>
      </w:pP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/>
          <w:b/>
          <w:sz w:val="24"/>
          <w:szCs w:val="24"/>
          <w:lang w:eastAsia="en-US"/>
        </w:rPr>
        <w:t>A hüvelyes növények termesztéstechnológiája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borsó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szója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bab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lencse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csillagfürt talajelőkészítése, tápanyag ellátása, vetése, ápolása, betakarítása</w:t>
      </w:r>
    </w:p>
    <w:p w:rsidR="009E0A13" w:rsidRPr="00071777" w:rsidRDefault="009E0A13" w:rsidP="003E5E0B">
      <w:pPr>
        <w:widowControl w:val="0"/>
        <w:suppressAutoHyphens/>
        <w:rPr>
          <w:rFonts w:ascii="Palatino Linotype" w:hAnsi="Palatino Linotype"/>
          <w:b/>
          <w:sz w:val="24"/>
          <w:szCs w:val="24"/>
          <w:lang w:eastAsia="en-US"/>
        </w:rPr>
      </w:pP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/>
          <w:b/>
          <w:sz w:val="24"/>
          <w:szCs w:val="24"/>
          <w:lang w:eastAsia="en-US"/>
        </w:rPr>
        <w:t>A gyökér- és gumós növények termesztéstechnológiája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burgon</w:t>
      </w:r>
      <w:r>
        <w:rPr>
          <w:rFonts w:ascii="Palatino Linotype" w:hAnsi="Palatino Linotype"/>
          <w:sz w:val="24"/>
          <w:szCs w:val="24"/>
          <w:lang w:eastAsia="en-US"/>
        </w:rPr>
        <w:t>y</w:t>
      </w:r>
      <w:r w:rsidRPr="00071777">
        <w:rPr>
          <w:rFonts w:ascii="Palatino Linotype" w:hAnsi="Palatino Linotype"/>
          <w:sz w:val="24"/>
          <w:szCs w:val="24"/>
          <w:lang w:eastAsia="en-US"/>
        </w:rPr>
        <w:t>a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cukorrépa talajelőkészítése, tápanyag ellátása, vetése, ápolása, betakarítása</w:t>
      </w:r>
    </w:p>
    <w:p w:rsidR="009E0A13" w:rsidRPr="00071777" w:rsidRDefault="009E0A13" w:rsidP="003E5E0B">
      <w:pPr>
        <w:widowControl w:val="0"/>
        <w:suppressAutoHyphens/>
        <w:rPr>
          <w:rFonts w:ascii="Palatino Linotype" w:hAnsi="Palatino Linotype"/>
          <w:b/>
          <w:sz w:val="24"/>
          <w:szCs w:val="24"/>
          <w:lang w:eastAsia="en-US"/>
        </w:rPr>
      </w:pP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/>
          <w:b/>
          <w:sz w:val="24"/>
          <w:szCs w:val="24"/>
          <w:lang w:eastAsia="en-US"/>
        </w:rPr>
        <w:t>Az ipari növények termesztéstechnológiája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napraforgó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Az őszi káposztarepce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fehér mustár talajelőkészítése, tápanyag ellátása, vetése, ápolása, betakarítása</w:t>
      </w:r>
    </w:p>
    <w:p w:rsidR="009E0A13" w:rsidRPr="00071777" w:rsidRDefault="009E0A13" w:rsidP="003E5E0B">
      <w:pPr>
        <w:widowControl w:val="0"/>
        <w:suppressAutoHyphens/>
        <w:rPr>
          <w:rFonts w:ascii="Palatino Linotype" w:hAnsi="Palatino Linotype"/>
          <w:b/>
          <w:sz w:val="24"/>
          <w:szCs w:val="24"/>
          <w:lang w:eastAsia="en-US"/>
        </w:rPr>
      </w:pP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/>
          <w:b/>
          <w:sz w:val="24"/>
          <w:szCs w:val="24"/>
          <w:lang w:eastAsia="en-US"/>
        </w:rPr>
        <w:t>A szálastakarmányok és tömegtakarmányok termesztéstechnológiája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lucerna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vörös here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szudánifű talajelőkészítése, tápanyag ellátása, vetése, ápolása, betakarítása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silókukorica és a silócirok talajelőkészítése, tápanyag ellátása, vetése, ápolása, betakarítása</w:t>
      </w:r>
    </w:p>
    <w:p w:rsidR="009E0A13" w:rsidRPr="00071777" w:rsidRDefault="009E0A13" w:rsidP="003E5E0B">
      <w:pPr>
        <w:widowControl w:val="0"/>
        <w:suppressAutoHyphens/>
        <w:rPr>
          <w:rFonts w:ascii="Palatino Linotype" w:hAnsi="Palatino Linotype"/>
          <w:sz w:val="24"/>
          <w:szCs w:val="24"/>
          <w:lang w:eastAsia="en-US"/>
        </w:rPr>
      </w:pP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/>
          <w:b/>
          <w:sz w:val="24"/>
          <w:szCs w:val="24"/>
          <w:lang w:eastAsia="en-US"/>
        </w:rPr>
        <w:t>Gyepgazdálkodási ismeretek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Gyepek talajelőkészítése, telepítése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gyepek ápolása, termőképességük fokozása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lastRenderedPageBreak/>
        <w:t>A széna- és szenázskészítés technológiája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Gyepművelő eszközök és gépek munkájának megismerése</w:t>
      </w:r>
    </w:p>
    <w:p w:rsidR="009E0A13" w:rsidRPr="00071777" w:rsidRDefault="009E0A13" w:rsidP="003E5E0B">
      <w:pPr>
        <w:widowControl w:val="0"/>
        <w:suppressAutoHyphens/>
        <w:rPr>
          <w:rFonts w:ascii="Palatino Linotype" w:hAnsi="Palatino Linotype"/>
          <w:sz w:val="24"/>
          <w:szCs w:val="24"/>
          <w:lang w:eastAsia="en-US"/>
        </w:rPr>
      </w:pP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/>
          <w:b/>
          <w:sz w:val="24"/>
          <w:szCs w:val="24"/>
          <w:lang w:eastAsia="en-US"/>
        </w:rPr>
        <w:t>Betakarítás és tartósítás, termények tárolása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betakarítás módjai és eszközei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termények tartósításának lehetőségei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termények tárolása</w:t>
      </w:r>
    </w:p>
    <w:p w:rsidR="009E0A13" w:rsidRPr="00071777" w:rsidRDefault="009E0A13" w:rsidP="003E5E0B">
      <w:pPr>
        <w:rPr>
          <w:rFonts w:ascii="Palatino Linotype" w:hAnsi="Palatino Linotype"/>
          <w:b/>
          <w:sz w:val="24"/>
          <w:szCs w:val="24"/>
        </w:rPr>
      </w:pPr>
    </w:p>
    <w:p w:rsidR="009E0A13" w:rsidRPr="00071777" w:rsidRDefault="009E0A13" w:rsidP="00245475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  <w:r w:rsidRPr="00071777">
        <w:rPr>
          <w:rFonts w:ascii="Palatino Linotype" w:hAnsi="Palatino Linotype" w:cs="Arial"/>
          <w:b/>
          <w:sz w:val="24"/>
          <w:szCs w:val="24"/>
        </w:rPr>
        <w:t xml:space="preserve">11000-12 Mezőgazdasági géptan </w:t>
      </w:r>
    </w:p>
    <w:p w:rsidR="009E0A13" w:rsidRPr="00071777" w:rsidRDefault="009E0A13" w:rsidP="00245475">
      <w:pPr>
        <w:widowControl w:val="0"/>
        <w:suppressAutoHyphens/>
        <w:rPr>
          <w:rFonts w:ascii="Palatino Linotype" w:hAnsi="Palatino Linotype" w:cs="Mangal"/>
          <w:b/>
          <w:iCs/>
          <w:kern w:val="2"/>
          <w:sz w:val="24"/>
          <w:szCs w:val="24"/>
          <w:lang w:eastAsia="hi-IN" w:bidi="hi-IN"/>
        </w:rPr>
      </w:pPr>
    </w:p>
    <w:p w:rsidR="009E0A13" w:rsidRPr="00071777" w:rsidRDefault="009E0A13" w:rsidP="00245475">
      <w:pPr>
        <w:ind w:firstLine="709"/>
        <w:rPr>
          <w:rFonts w:ascii="Palatino Linotype" w:hAnsi="Palatino Linotype"/>
          <w:b/>
          <w:sz w:val="24"/>
          <w:szCs w:val="24"/>
        </w:rPr>
      </w:pPr>
      <w:r w:rsidRPr="00071777">
        <w:rPr>
          <w:rFonts w:ascii="Palatino Linotype" w:hAnsi="Palatino Linotype"/>
          <w:b/>
          <w:sz w:val="24"/>
          <w:szCs w:val="24"/>
        </w:rPr>
        <w:t>Műszaki ismeretek gyakorlat tantárgy</w:t>
      </w:r>
    </w:p>
    <w:p w:rsidR="009E0A13" w:rsidRPr="00071777" w:rsidRDefault="009E0A13" w:rsidP="00245475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9E0A13" w:rsidRPr="00071777" w:rsidRDefault="009E0A13" w:rsidP="00245475">
      <w:pPr>
        <w:ind w:left="1224"/>
        <w:rPr>
          <w:rFonts w:ascii="Palatino Linotype" w:hAnsi="Palatino Linotype"/>
          <w:b/>
          <w:sz w:val="24"/>
          <w:szCs w:val="24"/>
        </w:rPr>
      </w:pPr>
      <w:r w:rsidRPr="00071777">
        <w:rPr>
          <w:rFonts w:ascii="Palatino Linotype" w:hAnsi="Palatino Linotype"/>
          <w:b/>
          <w:sz w:val="24"/>
          <w:szCs w:val="24"/>
        </w:rPr>
        <w:t>Témakörök</w:t>
      </w:r>
    </w:p>
    <w:p w:rsidR="009E0A13" w:rsidRPr="00071777" w:rsidRDefault="009E0A13" w:rsidP="00245475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 w:cs="Arial"/>
          <w:b/>
          <w:sz w:val="24"/>
          <w:szCs w:val="24"/>
        </w:rPr>
        <w:t>Az erőgépek felépítése és működése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 xml:space="preserve">A traktorok fő szerkezeti egységei 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motor, a teljesítmény átviteli rendszer felépítése, bemutatása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Járművek kormányzása, fékezése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 xml:space="preserve">Az erőgépek alvázának és felépítményének sajátosságai 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traktorok vonó- és függesztő berendezéseinek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Az erőgépek karbantartása, tárolása</w:t>
      </w:r>
    </w:p>
    <w:p w:rsidR="009E0A13" w:rsidRPr="00071777" w:rsidRDefault="009E0A13" w:rsidP="003E5E0B">
      <w:pPr>
        <w:widowControl w:val="0"/>
        <w:suppressAutoHyphens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 w:cs="Arial"/>
          <w:b/>
          <w:sz w:val="24"/>
          <w:szCs w:val="24"/>
        </w:rPr>
        <w:t>A talajművelő gépek felépítése és működése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ekék munkája,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tárcsák munkája,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A boronák munkája, használata a gyakorlatban 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hengerek munkája,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simítók munkája,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talajlazítók munkája,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kombinált talajművelő gépek munkája, használatuk a gyakorlatban</w:t>
      </w:r>
    </w:p>
    <w:p w:rsidR="009E0A13" w:rsidRPr="00071777" w:rsidRDefault="009E0A13" w:rsidP="003E5E0B">
      <w:pPr>
        <w:widowControl w:val="0"/>
        <w:suppressAutoHyphens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 w:cs="Arial"/>
          <w:b/>
          <w:sz w:val="24"/>
          <w:szCs w:val="24"/>
        </w:rPr>
        <w:t>A tápanyag visszapótlás gépeinek felépítése és működése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A szerves-trágyaszórás gépeinek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Műtrágyaszóró gépek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Folyékony műtrágyaszórók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 w:cs="Arial"/>
          <w:b/>
          <w:sz w:val="24"/>
          <w:szCs w:val="24"/>
        </w:rPr>
        <w:t>A vetés, ültetés és palántázás gépeinek felépítése és működése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 xml:space="preserve">Vetőgépek használata a gyakorlatban 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Szemenkénti vetőszerkezetek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Burgonyaültető és palántázó gépek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 w:cs="Arial"/>
          <w:b/>
          <w:sz w:val="24"/>
          <w:szCs w:val="24"/>
        </w:rPr>
        <w:t>A növényvédelem gépeinek felépítése és működése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lastRenderedPageBreak/>
        <w:t>A vegyszeres növényvédelem gépinek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sz w:val="24"/>
          <w:szCs w:val="24"/>
          <w:lang w:eastAsia="en-US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Permetezőgépek beállításai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Porozó és csávázó gépek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öntözés gépeinek</w:t>
      </w:r>
      <w:r w:rsidRPr="00071777">
        <w:rPr>
          <w:rFonts w:ascii="Palatino Linotype" w:hAnsi="Palatino Linotype"/>
          <w:sz w:val="24"/>
          <w:szCs w:val="24"/>
          <w:lang w:eastAsia="en-US"/>
        </w:rPr>
        <w:t xml:space="preserve">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 w:cs="Arial"/>
          <w:b/>
          <w:sz w:val="24"/>
          <w:szCs w:val="24"/>
        </w:rPr>
        <w:t>A betakarítás gépeinek felépítése és működése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Szemestermény betakarító gépek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Gyökér és gumós növényeket betakarító gépek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Szálastakarmányok betakarításának gépei, használatuk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/>
          <w:sz w:val="24"/>
          <w:szCs w:val="24"/>
          <w:lang w:eastAsia="en-US"/>
        </w:rPr>
        <w:t>Szállító és anyagmozgató gépek használata a gyakorlatban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  <w:lang w:eastAsia="en-US"/>
        </w:rPr>
      </w:pPr>
      <w:r w:rsidRPr="00071777">
        <w:rPr>
          <w:rFonts w:ascii="Palatino Linotype" w:hAnsi="Palatino Linotype" w:cs="Arial"/>
          <w:b/>
          <w:sz w:val="24"/>
          <w:szCs w:val="24"/>
        </w:rPr>
        <w:t>Az állattenyésztés gépeinek felépítése és működése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Etető- és itató berendezések gyakorlati alkalmazása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Mosás és fertőtlenítés gépeinek használata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Trágyaeltávolítás és hígtrágyakezelés gépeinek bemutatása</w:t>
      </w:r>
    </w:p>
    <w:p w:rsidR="009E0A13" w:rsidRPr="00071777" w:rsidRDefault="009E0A13" w:rsidP="00245475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Fejés és tejkezelés gépeinek, berendezéseinek használata</w:t>
      </w:r>
    </w:p>
    <w:p w:rsidR="009E0A13" w:rsidRDefault="009E0A13">
      <w:pPr>
        <w:widowControl w:val="0"/>
        <w:suppressAutoHyphens/>
        <w:ind w:left="709"/>
      </w:pPr>
      <w:r w:rsidRPr="00071777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Egyéb állattartásban alkalmazott gépek, berendezések használata</w:t>
      </w:r>
    </w:p>
    <w:sectPr w:rsidR="009E0A13" w:rsidSect="00726D74">
      <w:headerReference w:type="default" r:id="rId12"/>
      <w:footerReference w:type="default" r:id="rId13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A13" w:rsidRDefault="009E0A13">
      <w:r>
        <w:separator/>
      </w:r>
    </w:p>
    <w:p w:rsidR="009E0A13" w:rsidRDefault="009E0A13"/>
    <w:p w:rsidR="009E0A13" w:rsidRDefault="009E0A13" w:rsidP="00B10E84"/>
    <w:p w:rsidR="009E0A13" w:rsidRDefault="009E0A13"/>
    <w:p w:rsidR="009E0A13" w:rsidRDefault="009E0A13"/>
  </w:endnote>
  <w:endnote w:type="continuationSeparator" w:id="0">
    <w:p w:rsidR="009E0A13" w:rsidRDefault="009E0A13">
      <w:r>
        <w:continuationSeparator/>
      </w:r>
    </w:p>
    <w:p w:rsidR="009E0A13" w:rsidRDefault="009E0A13"/>
    <w:p w:rsidR="009E0A13" w:rsidRDefault="009E0A13" w:rsidP="00B10E84"/>
    <w:p w:rsidR="009E0A13" w:rsidRDefault="009E0A13"/>
    <w:p w:rsidR="009E0A13" w:rsidRDefault="009E0A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">
    <w:altName w:val="Kozuka Mincho Pro B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13" w:rsidRDefault="009E0A13">
    <w:pPr>
      <w:pStyle w:val="llb"/>
      <w:jc w:val="center"/>
    </w:pPr>
    <w:r w:rsidRPr="008A6B42">
      <w:rPr>
        <w:rFonts w:ascii="Palatino Linotype" w:hAnsi="Palatino Linotype"/>
        <w:sz w:val="20"/>
        <w:szCs w:val="20"/>
      </w:rPr>
      <w:fldChar w:fldCharType="begin"/>
    </w:r>
    <w:r w:rsidRPr="008A6B42">
      <w:rPr>
        <w:rFonts w:ascii="Palatino Linotype" w:hAnsi="Palatino Linotype"/>
        <w:sz w:val="20"/>
        <w:szCs w:val="20"/>
      </w:rPr>
      <w:instrText>PAGE   \* MERGEFORMAT</w:instrText>
    </w:r>
    <w:r w:rsidRPr="008A6B42">
      <w:rPr>
        <w:rFonts w:ascii="Palatino Linotype" w:hAnsi="Palatino Linotype"/>
        <w:sz w:val="20"/>
        <w:szCs w:val="20"/>
      </w:rPr>
      <w:fldChar w:fldCharType="separate"/>
    </w:r>
    <w:r w:rsidR="00D929E0">
      <w:rPr>
        <w:rFonts w:ascii="Palatino Linotype" w:hAnsi="Palatino Linotype"/>
        <w:noProof/>
        <w:sz w:val="20"/>
        <w:szCs w:val="20"/>
      </w:rPr>
      <w:t>1</w:t>
    </w:r>
    <w:r w:rsidRPr="008A6B42">
      <w:rPr>
        <w:rFonts w:ascii="Palatino Linotype" w:hAnsi="Palatino Linotype"/>
        <w:sz w:val="20"/>
        <w:szCs w:val="20"/>
      </w:rPr>
      <w:fldChar w:fldCharType="end"/>
    </w:r>
  </w:p>
  <w:p w:rsidR="009E0A13" w:rsidRPr="00192A9E" w:rsidRDefault="009E0A13" w:rsidP="00192A9E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13" w:rsidRPr="00F45E44" w:rsidRDefault="009E0A13" w:rsidP="00FB5E9C">
    <w:pPr>
      <w:pStyle w:val="llb"/>
      <w:ind w:left="720"/>
      <w:rPr>
        <w:rFonts w:ascii="Palatino Linotype" w:hAnsi="Palatino Linotype"/>
        <w:sz w:val="20"/>
        <w:szCs w:val="20"/>
      </w:rPr>
    </w:pPr>
    <w:r>
      <w:tab/>
    </w:r>
    <w:r w:rsidRPr="00F45E44">
      <w:rPr>
        <w:rFonts w:ascii="Palatino Linotype" w:hAnsi="Palatino Linotype"/>
        <w:sz w:val="20"/>
        <w:szCs w:val="20"/>
      </w:rPr>
      <w:fldChar w:fldCharType="begin"/>
    </w:r>
    <w:r w:rsidRPr="00F45E44">
      <w:rPr>
        <w:rFonts w:ascii="Palatino Linotype" w:hAnsi="Palatino Linotype"/>
        <w:sz w:val="20"/>
        <w:szCs w:val="20"/>
      </w:rPr>
      <w:instrText>PAGE   \* MERGEFORMAT</w:instrText>
    </w:r>
    <w:r w:rsidRPr="00F45E44">
      <w:rPr>
        <w:rFonts w:ascii="Palatino Linotype" w:hAnsi="Palatino Linotype"/>
        <w:sz w:val="20"/>
        <w:szCs w:val="20"/>
      </w:rPr>
      <w:fldChar w:fldCharType="separate"/>
    </w:r>
    <w:r w:rsidR="00D929E0">
      <w:rPr>
        <w:rFonts w:ascii="Palatino Linotype" w:hAnsi="Palatino Linotype"/>
        <w:noProof/>
        <w:sz w:val="20"/>
        <w:szCs w:val="20"/>
      </w:rPr>
      <w:t>26</w:t>
    </w:r>
    <w:r w:rsidRPr="00F45E44">
      <w:rPr>
        <w:rFonts w:ascii="Palatino Linotype" w:hAnsi="Palatino Linotype"/>
        <w:sz w:val="20"/>
        <w:szCs w:val="20"/>
      </w:rPr>
      <w:fldChar w:fldCharType="end"/>
    </w:r>
  </w:p>
  <w:p w:rsidR="009E0A13" w:rsidRDefault="009E0A13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13" w:rsidRPr="00F45E44" w:rsidRDefault="009E0A13" w:rsidP="00FB5E9C">
    <w:pPr>
      <w:pStyle w:val="llb"/>
      <w:ind w:left="720"/>
      <w:rPr>
        <w:rFonts w:ascii="Palatino Linotype" w:hAnsi="Palatino Linotype"/>
        <w:sz w:val="20"/>
        <w:szCs w:val="20"/>
      </w:rPr>
    </w:pPr>
    <w:r>
      <w:tab/>
    </w:r>
    <w:r w:rsidRPr="00F45E44">
      <w:rPr>
        <w:rFonts w:ascii="Palatino Linotype" w:hAnsi="Palatino Linotype"/>
        <w:sz w:val="20"/>
        <w:szCs w:val="20"/>
      </w:rPr>
      <w:fldChar w:fldCharType="begin"/>
    </w:r>
    <w:r w:rsidRPr="00F45E44">
      <w:rPr>
        <w:rFonts w:ascii="Palatino Linotype" w:hAnsi="Palatino Linotype"/>
        <w:sz w:val="20"/>
        <w:szCs w:val="20"/>
      </w:rPr>
      <w:instrText>PAGE   \* MERGEFORMAT</w:instrText>
    </w:r>
    <w:r w:rsidRPr="00F45E44">
      <w:rPr>
        <w:rFonts w:ascii="Palatino Linotype" w:hAnsi="Palatino Linotype"/>
        <w:sz w:val="20"/>
        <w:szCs w:val="20"/>
      </w:rPr>
      <w:fldChar w:fldCharType="separate"/>
    </w:r>
    <w:r w:rsidR="00D929E0">
      <w:rPr>
        <w:rFonts w:ascii="Palatino Linotype" w:hAnsi="Palatino Linotype"/>
        <w:noProof/>
        <w:sz w:val="20"/>
        <w:szCs w:val="20"/>
      </w:rPr>
      <w:t>58</w:t>
    </w:r>
    <w:r w:rsidRPr="00F45E44">
      <w:rPr>
        <w:rFonts w:ascii="Palatino Linotype" w:hAnsi="Palatino Linotype"/>
        <w:sz w:val="20"/>
        <w:szCs w:val="20"/>
      </w:rPr>
      <w:fldChar w:fldCharType="end"/>
    </w:r>
  </w:p>
  <w:p w:rsidR="009E0A13" w:rsidRDefault="009E0A13">
    <w:pPr>
      <w:pStyle w:val="ll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13" w:rsidRPr="006D1A33" w:rsidRDefault="009E0A13" w:rsidP="00716C45">
    <w:pPr>
      <w:pStyle w:val="llb"/>
      <w:jc w:val="center"/>
      <w:rPr>
        <w:color w:val="003366"/>
        <w:sz w:val="18"/>
        <w:szCs w:val="18"/>
      </w:rPr>
    </w:pPr>
    <w:r>
      <w:rPr>
        <w:rStyle w:val="Oldalszm"/>
      </w:rPr>
      <w:fldChar w:fldCharType="begin"/>
    </w:r>
    <w:r>
      <w:rPr>
        <w:rStyle w:val="Oldalszm"/>
      </w:rPr>
      <w:instrText xml:space="preserve"> PAGE </w:instrText>
    </w:r>
    <w:r>
      <w:rPr>
        <w:rStyle w:val="Oldalszm"/>
      </w:rPr>
      <w:fldChar w:fldCharType="separate"/>
    </w:r>
    <w:r w:rsidR="00D929E0">
      <w:rPr>
        <w:rStyle w:val="Oldalszm"/>
        <w:noProof/>
      </w:rPr>
      <w:t>71</w:t>
    </w:r>
    <w:r>
      <w:rPr>
        <w:rStyle w:val="Oldalszm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A13" w:rsidRDefault="009E0A13">
      <w:r>
        <w:separator/>
      </w:r>
    </w:p>
    <w:p w:rsidR="009E0A13" w:rsidRDefault="009E0A13"/>
    <w:p w:rsidR="009E0A13" w:rsidRDefault="009E0A13" w:rsidP="00B10E84"/>
    <w:p w:rsidR="009E0A13" w:rsidRDefault="009E0A13"/>
    <w:p w:rsidR="009E0A13" w:rsidRDefault="009E0A13"/>
  </w:footnote>
  <w:footnote w:type="continuationSeparator" w:id="0">
    <w:p w:rsidR="009E0A13" w:rsidRDefault="009E0A13">
      <w:r>
        <w:continuationSeparator/>
      </w:r>
    </w:p>
    <w:p w:rsidR="009E0A13" w:rsidRDefault="009E0A13"/>
    <w:p w:rsidR="009E0A13" w:rsidRDefault="009E0A13" w:rsidP="00B10E84"/>
    <w:p w:rsidR="009E0A13" w:rsidRDefault="009E0A13"/>
    <w:p w:rsidR="009E0A13" w:rsidRDefault="009E0A1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13" w:rsidRDefault="009E0A13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13" w:rsidRDefault="009E0A13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/>
      </w:rPr>
    </w:lvl>
  </w:abstractNum>
  <w:abstractNum w:abstractNumId="1">
    <w:nsid w:val="1C1E542F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3">
    <w:nsid w:val="2A2173DA"/>
    <w:multiLevelType w:val="multilevel"/>
    <w:tmpl w:val="ED7C58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313F695A"/>
    <w:multiLevelType w:val="multilevel"/>
    <w:tmpl w:val="D032C8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i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6">
    <w:nsid w:val="68CC231B"/>
    <w:multiLevelType w:val="multilevel"/>
    <w:tmpl w:val="ED7C58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79161E70"/>
    <w:multiLevelType w:val="multilevel"/>
    <w:tmpl w:val="489E323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6"/>
  </w:num>
  <w:num w:numId="8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67BE"/>
    <w:rsid w:val="000073B4"/>
    <w:rsid w:val="00010A32"/>
    <w:rsid w:val="00010E5A"/>
    <w:rsid w:val="000117D8"/>
    <w:rsid w:val="00011B8A"/>
    <w:rsid w:val="00013280"/>
    <w:rsid w:val="00013779"/>
    <w:rsid w:val="000205BB"/>
    <w:rsid w:val="00023B2C"/>
    <w:rsid w:val="000240EE"/>
    <w:rsid w:val="00025947"/>
    <w:rsid w:val="00025ECB"/>
    <w:rsid w:val="00031136"/>
    <w:rsid w:val="0003136F"/>
    <w:rsid w:val="0003198B"/>
    <w:rsid w:val="0003210F"/>
    <w:rsid w:val="00034127"/>
    <w:rsid w:val="000368CD"/>
    <w:rsid w:val="00037E3F"/>
    <w:rsid w:val="00044157"/>
    <w:rsid w:val="00050100"/>
    <w:rsid w:val="000520DF"/>
    <w:rsid w:val="00052425"/>
    <w:rsid w:val="00052C8D"/>
    <w:rsid w:val="00056CA7"/>
    <w:rsid w:val="0006013C"/>
    <w:rsid w:val="00060D9A"/>
    <w:rsid w:val="000702E0"/>
    <w:rsid w:val="00071777"/>
    <w:rsid w:val="00072F98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3D2E"/>
    <w:rsid w:val="0009402B"/>
    <w:rsid w:val="00097A30"/>
    <w:rsid w:val="000A084E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4813"/>
    <w:rsid w:val="000E5769"/>
    <w:rsid w:val="000F2BD5"/>
    <w:rsid w:val="000F4140"/>
    <w:rsid w:val="000F4A82"/>
    <w:rsid w:val="000F64CE"/>
    <w:rsid w:val="000F7AF7"/>
    <w:rsid w:val="00100236"/>
    <w:rsid w:val="00107705"/>
    <w:rsid w:val="00107B3E"/>
    <w:rsid w:val="00111FDC"/>
    <w:rsid w:val="001122EC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8C3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1AB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02CA"/>
    <w:rsid w:val="001924A8"/>
    <w:rsid w:val="00192A9E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01B"/>
    <w:rsid w:val="001B58EF"/>
    <w:rsid w:val="001B5BBD"/>
    <w:rsid w:val="001B6576"/>
    <w:rsid w:val="001B7C50"/>
    <w:rsid w:val="001C4428"/>
    <w:rsid w:val="001C5862"/>
    <w:rsid w:val="001C7087"/>
    <w:rsid w:val="001D05CD"/>
    <w:rsid w:val="001D0986"/>
    <w:rsid w:val="001D1E55"/>
    <w:rsid w:val="001D467C"/>
    <w:rsid w:val="001D6F89"/>
    <w:rsid w:val="001E6D13"/>
    <w:rsid w:val="001F07C0"/>
    <w:rsid w:val="001F0FC6"/>
    <w:rsid w:val="001F27BD"/>
    <w:rsid w:val="001F3034"/>
    <w:rsid w:val="00201488"/>
    <w:rsid w:val="00202489"/>
    <w:rsid w:val="00206908"/>
    <w:rsid w:val="002104B6"/>
    <w:rsid w:val="00210537"/>
    <w:rsid w:val="002112C3"/>
    <w:rsid w:val="002117A6"/>
    <w:rsid w:val="00212FB6"/>
    <w:rsid w:val="0021392B"/>
    <w:rsid w:val="00215320"/>
    <w:rsid w:val="002161B7"/>
    <w:rsid w:val="00221422"/>
    <w:rsid w:val="002223C7"/>
    <w:rsid w:val="00222D2D"/>
    <w:rsid w:val="00224E33"/>
    <w:rsid w:val="00227226"/>
    <w:rsid w:val="00230B72"/>
    <w:rsid w:val="00230E51"/>
    <w:rsid w:val="00234CCE"/>
    <w:rsid w:val="00244A7A"/>
    <w:rsid w:val="00245475"/>
    <w:rsid w:val="002464FF"/>
    <w:rsid w:val="00253E1F"/>
    <w:rsid w:val="00256B07"/>
    <w:rsid w:val="002623E1"/>
    <w:rsid w:val="00264ED9"/>
    <w:rsid w:val="0026514F"/>
    <w:rsid w:val="002652D8"/>
    <w:rsid w:val="0026648C"/>
    <w:rsid w:val="002717CE"/>
    <w:rsid w:val="0027671B"/>
    <w:rsid w:val="00276F6F"/>
    <w:rsid w:val="0028078A"/>
    <w:rsid w:val="002812BB"/>
    <w:rsid w:val="00290D53"/>
    <w:rsid w:val="00296217"/>
    <w:rsid w:val="002A11ED"/>
    <w:rsid w:val="002A3B08"/>
    <w:rsid w:val="002A47CD"/>
    <w:rsid w:val="002A5D91"/>
    <w:rsid w:val="002B0235"/>
    <w:rsid w:val="002B1539"/>
    <w:rsid w:val="002B4AF6"/>
    <w:rsid w:val="002B5E13"/>
    <w:rsid w:val="002B7FED"/>
    <w:rsid w:val="002C0147"/>
    <w:rsid w:val="002C2818"/>
    <w:rsid w:val="002C2EAE"/>
    <w:rsid w:val="002C2F42"/>
    <w:rsid w:val="002C402B"/>
    <w:rsid w:val="002C45CE"/>
    <w:rsid w:val="002C79CC"/>
    <w:rsid w:val="002D0EF7"/>
    <w:rsid w:val="002D0F18"/>
    <w:rsid w:val="002D2D27"/>
    <w:rsid w:val="002E11FB"/>
    <w:rsid w:val="002E2141"/>
    <w:rsid w:val="002E2B3A"/>
    <w:rsid w:val="002E77BE"/>
    <w:rsid w:val="002F1433"/>
    <w:rsid w:val="002F43E2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17E5D"/>
    <w:rsid w:val="00321357"/>
    <w:rsid w:val="00323888"/>
    <w:rsid w:val="00323BBE"/>
    <w:rsid w:val="00324201"/>
    <w:rsid w:val="00326BF8"/>
    <w:rsid w:val="00330FB2"/>
    <w:rsid w:val="003346E9"/>
    <w:rsid w:val="0033553B"/>
    <w:rsid w:val="00341A1F"/>
    <w:rsid w:val="00342375"/>
    <w:rsid w:val="003441A6"/>
    <w:rsid w:val="00345982"/>
    <w:rsid w:val="00345A95"/>
    <w:rsid w:val="00345CD8"/>
    <w:rsid w:val="00347409"/>
    <w:rsid w:val="00347628"/>
    <w:rsid w:val="00351933"/>
    <w:rsid w:val="0035385D"/>
    <w:rsid w:val="00355B9E"/>
    <w:rsid w:val="003561C4"/>
    <w:rsid w:val="0037545A"/>
    <w:rsid w:val="003765C6"/>
    <w:rsid w:val="0038061B"/>
    <w:rsid w:val="00382EF3"/>
    <w:rsid w:val="003837F4"/>
    <w:rsid w:val="0038405F"/>
    <w:rsid w:val="00384474"/>
    <w:rsid w:val="00385008"/>
    <w:rsid w:val="003902CC"/>
    <w:rsid w:val="003910A8"/>
    <w:rsid w:val="00391AEA"/>
    <w:rsid w:val="00393B6E"/>
    <w:rsid w:val="00394B91"/>
    <w:rsid w:val="00396FCC"/>
    <w:rsid w:val="003A1A5C"/>
    <w:rsid w:val="003A1AAF"/>
    <w:rsid w:val="003A1C7A"/>
    <w:rsid w:val="003A7FA1"/>
    <w:rsid w:val="003B6C61"/>
    <w:rsid w:val="003B6D62"/>
    <w:rsid w:val="003C057D"/>
    <w:rsid w:val="003C6887"/>
    <w:rsid w:val="003C793D"/>
    <w:rsid w:val="003D2BAC"/>
    <w:rsid w:val="003D6A32"/>
    <w:rsid w:val="003E2AB6"/>
    <w:rsid w:val="003E5E0B"/>
    <w:rsid w:val="003E65C4"/>
    <w:rsid w:val="003F261B"/>
    <w:rsid w:val="003F288D"/>
    <w:rsid w:val="003F2DE0"/>
    <w:rsid w:val="00403558"/>
    <w:rsid w:val="00403843"/>
    <w:rsid w:val="00405181"/>
    <w:rsid w:val="004068FF"/>
    <w:rsid w:val="004078A4"/>
    <w:rsid w:val="00407C88"/>
    <w:rsid w:val="00410E0E"/>
    <w:rsid w:val="00415643"/>
    <w:rsid w:val="00416CE8"/>
    <w:rsid w:val="00422993"/>
    <w:rsid w:val="00423B10"/>
    <w:rsid w:val="004271CE"/>
    <w:rsid w:val="00432C1E"/>
    <w:rsid w:val="004332A8"/>
    <w:rsid w:val="00433D83"/>
    <w:rsid w:val="004351D6"/>
    <w:rsid w:val="0044226C"/>
    <w:rsid w:val="004441B9"/>
    <w:rsid w:val="004453A2"/>
    <w:rsid w:val="0044786C"/>
    <w:rsid w:val="00447AFD"/>
    <w:rsid w:val="00455B56"/>
    <w:rsid w:val="004574D3"/>
    <w:rsid w:val="00460216"/>
    <w:rsid w:val="00461DC2"/>
    <w:rsid w:val="00461FF0"/>
    <w:rsid w:val="004712F5"/>
    <w:rsid w:val="00472FA1"/>
    <w:rsid w:val="00475426"/>
    <w:rsid w:val="004754C7"/>
    <w:rsid w:val="00475551"/>
    <w:rsid w:val="004770F7"/>
    <w:rsid w:val="004862D8"/>
    <w:rsid w:val="00487FD0"/>
    <w:rsid w:val="00491F7A"/>
    <w:rsid w:val="00494057"/>
    <w:rsid w:val="00495ABE"/>
    <w:rsid w:val="00497544"/>
    <w:rsid w:val="00497629"/>
    <w:rsid w:val="004A0A78"/>
    <w:rsid w:val="004A4FED"/>
    <w:rsid w:val="004B1D68"/>
    <w:rsid w:val="004B26CE"/>
    <w:rsid w:val="004B5A05"/>
    <w:rsid w:val="004C0822"/>
    <w:rsid w:val="004C1A9A"/>
    <w:rsid w:val="004C4661"/>
    <w:rsid w:val="004C5364"/>
    <w:rsid w:val="004C5C03"/>
    <w:rsid w:val="004D1A86"/>
    <w:rsid w:val="004D46D4"/>
    <w:rsid w:val="004D698B"/>
    <w:rsid w:val="004D7A50"/>
    <w:rsid w:val="004E13D7"/>
    <w:rsid w:val="004E371A"/>
    <w:rsid w:val="004F0859"/>
    <w:rsid w:val="004F1B91"/>
    <w:rsid w:val="004F1DFE"/>
    <w:rsid w:val="004F3748"/>
    <w:rsid w:val="004F4C5A"/>
    <w:rsid w:val="004F5E80"/>
    <w:rsid w:val="004F6609"/>
    <w:rsid w:val="004F6686"/>
    <w:rsid w:val="004F76B1"/>
    <w:rsid w:val="005001BC"/>
    <w:rsid w:val="00507DD2"/>
    <w:rsid w:val="00512045"/>
    <w:rsid w:val="00512495"/>
    <w:rsid w:val="00512FA5"/>
    <w:rsid w:val="00513484"/>
    <w:rsid w:val="00515402"/>
    <w:rsid w:val="00515876"/>
    <w:rsid w:val="005171D1"/>
    <w:rsid w:val="0052467E"/>
    <w:rsid w:val="0052677D"/>
    <w:rsid w:val="00532547"/>
    <w:rsid w:val="00537ABF"/>
    <w:rsid w:val="00543CDC"/>
    <w:rsid w:val="005500F8"/>
    <w:rsid w:val="00555207"/>
    <w:rsid w:val="005564F0"/>
    <w:rsid w:val="00556584"/>
    <w:rsid w:val="0056006E"/>
    <w:rsid w:val="0056066F"/>
    <w:rsid w:val="005607DA"/>
    <w:rsid w:val="00563472"/>
    <w:rsid w:val="00563684"/>
    <w:rsid w:val="00567175"/>
    <w:rsid w:val="005676F2"/>
    <w:rsid w:val="005730B4"/>
    <w:rsid w:val="00576EE5"/>
    <w:rsid w:val="00581FE2"/>
    <w:rsid w:val="005841A2"/>
    <w:rsid w:val="00585ACD"/>
    <w:rsid w:val="0058673B"/>
    <w:rsid w:val="00586A61"/>
    <w:rsid w:val="0059606A"/>
    <w:rsid w:val="00596122"/>
    <w:rsid w:val="005A025C"/>
    <w:rsid w:val="005A4E8C"/>
    <w:rsid w:val="005C1BC1"/>
    <w:rsid w:val="005C3557"/>
    <w:rsid w:val="005C64A9"/>
    <w:rsid w:val="005C7ECE"/>
    <w:rsid w:val="005D2FB3"/>
    <w:rsid w:val="005D40C5"/>
    <w:rsid w:val="005D4730"/>
    <w:rsid w:val="005D74E8"/>
    <w:rsid w:val="005D74FF"/>
    <w:rsid w:val="005E0BB5"/>
    <w:rsid w:val="005E2282"/>
    <w:rsid w:val="005E22B3"/>
    <w:rsid w:val="005E47EA"/>
    <w:rsid w:val="005E66DD"/>
    <w:rsid w:val="005F1890"/>
    <w:rsid w:val="005F53F7"/>
    <w:rsid w:val="005F707E"/>
    <w:rsid w:val="0060085F"/>
    <w:rsid w:val="0060361B"/>
    <w:rsid w:val="00603768"/>
    <w:rsid w:val="0060380A"/>
    <w:rsid w:val="00603A0E"/>
    <w:rsid w:val="00606697"/>
    <w:rsid w:val="00607B80"/>
    <w:rsid w:val="00610E8F"/>
    <w:rsid w:val="006119B2"/>
    <w:rsid w:val="00613313"/>
    <w:rsid w:val="00614342"/>
    <w:rsid w:val="00614687"/>
    <w:rsid w:val="00620549"/>
    <w:rsid w:val="00623CCC"/>
    <w:rsid w:val="006247DF"/>
    <w:rsid w:val="00625731"/>
    <w:rsid w:val="00631E5D"/>
    <w:rsid w:val="00636981"/>
    <w:rsid w:val="006422BC"/>
    <w:rsid w:val="00642385"/>
    <w:rsid w:val="0064462E"/>
    <w:rsid w:val="00652BC5"/>
    <w:rsid w:val="00654E66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1DA6"/>
    <w:rsid w:val="00694175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3C10"/>
    <w:rsid w:val="006D4AE8"/>
    <w:rsid w:val="006D4FCE"/>
    <w:rsid w:val="006D6B16"/>
    <w:rsid w:val="006D6E91"/>
    <w:rsid w:val="006E2150"/>
    <w:rsid w:val="006E570F"/>
    <w:rsid w:val="006F0858"/>
    <w:rsid w:val="006F2DEC"/>
    <w:rsid w:val="006F4F34"/>
    <w:rsid w:val="00700391"/>
    <w:rsid w:val="00701B1E"/>
    <w:rsid w:val="007069DE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352C"/>
    <w:rsid w:val="0073434A"/>
    <w:rsid w:val="00735A65"/>
    <w:rsid w:val="00740112"/>
    <w:rsid w:val="00744609"/>
    <w:rsid w:val="00744793"/>
    <w:rsid w:val="0074524C"/>
    <w:rsid w:val="00752990"/>
    <w:rsid w:val="007545B4"/>
    <w:rsid w:val="0075566B"/>
    <w:rsid w:val="007570C6"/>
    <w:rsid w:val="00760D1B"/>
    <w:rsid w:val="007626AB"/>
    <w:rsid w:val="00762DF7"/>
    <w:rsid w:val="00766919"/>
    <w:rsid w:val="00766A2C"/>
    <w:rsid w:val="0077075A"/>
    <w:rsid w:val="00770F9A"/>
    <w:rsid w:val="0077124F"/>
    <w:rsid w:val="00775774"/>
    <w:rsid w:val="007759C7"/>
    <w:rsid w:val="00776AAD"/>
    <w:rsid w:val="00776BB4"/>
    <w:rsid w:val="00780902"/>
    <w:rsid w:val="00780A79"/>
    <w:rsid w:val="00783621"/>
    <w:rsid w:val="00783682"/>
    <w:rsid w:val="00783776"/>
    <w:rsid w:val="007854BB"/>
    <w:rsid w:val="007865B7"/>
    <w:rsid w:val="00786B8D"/>
    <w:rsid w:val="007902A8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B574B"/>
    <w:rsid w:val="007C40BE"/>
    <w:rsid w:val="007C6D8A"/>
    <w:rsid w:val="007C734C"/>
    <w:rsid w:val="007C762D"/>
    <w:rsid w:val="007D12BE"/>
    <w:rsid w:val="007D5F16"/>
    <w:rsid w:val="007E144A"/>
    <w:rsid w:val="007E1494"/>
    <w:rsid w:val="007E2CD1"/>
    <w:rsid w:val="007E3DF8"/>
    <w:rsid w:val="007E4928"/>
    <w:rsid w:val="007E4F33"/>
    <w:rsid w:val="007E5404"/>
    <w:rsid w:val="007E5E07"/>
    <w:rsid w:val="007F034A"/>
    <w:rsid w:val="007F3824"/>
    <w:rsid w:val="007F3B04"/>
    <w:rsid w:val="007F3CF8"/>
    <w:rsid w:val="007F630E"/>
    <w:rsid w:val="007F6640"/>
    <w:rsid w:val="008002B0"/>
    <w:rsid w:val="00800A00"/>
    <w:rsid w:val="00800AC2"/>
    <w:rsid w:val="0080183B"/>
    <w:rsid w:val="008029FF"/>
    <w:rsid w:val="00804DB9"/>
    <w:rsid w:val="00805313"/>
    <w:rsid w:val="00806A57"/>
    <w:rsid w:val="00807DFA"/>
    <w:rsid w:val="0081154B"/>
    <w:rsid w:val="00814F08"/>
    <w:rsid w:val="00817D48"/>
    <w:rsid w:val="00820404"/>
    <w:rsid w:val="00822451"/>
    <w:rsid w:val="00822D18"/>
    <w:rsid w:val="00824216"/>
    <w:rsid w:val="00830A3E"/>
    <w:rsid w:val="0083120B"/>
    <w:rsid w:val="00831B40"/>
    <w:rsid w:val="008334EE"/>
    <w:rsid w:val="00836C26"/>
    <w:rsid w:val="008370C4"/>
    <w:rsid w:val="00841724"/>
    <w:rsid w:val="00843903"/>
    <w:rsid w:val="00844273"/>
    <w:rsid w:val="00844A2F"/>
    <w:rsid w:val="008450A4"/>
    <w:rsid w:val="008457DF"/>
    <w:rsid w:val="008458C7"/>
    <w:rsid w:val="00845DBC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776E9"/>
    <w:rsid w:val="0088585E"/>
    <w:rsid w:val="008910F9"/>
    <w:rsid w:val="008946B8"/>
    <w:rsid w:val="008958FA"/>
    <w:rsid w:val="00895FA7"/>
    <w:rsid w:val="008A362A"/>
    <w:rsid w:val="008A3FAC"/>
    <w:rsid w:val="008A4A5B"/>
    <w:rsid w:val="008A6B42"/>
    <w:rsid w:val="008A7A7B"/>
    <w:rsid w:val="008B00C8"/>
    <w:rsid w:val="008B2433"/>
    <w:rsid w:val="008B261C"/>
    <w:rsid w:val="008B400E"/>
    <w:rsid w:val="008B473C"/>
    <w:rsid w:val="008B47DA"/>
    <w:rsid w:val="008B6E1E"/>
    <w:rsid w:val="008B72E6"/>
    <w:rsid w:val="008B76F7"/>
    <w:rsid w:val="008B7D14"/>
    <w:rsid w:val="008C1242"/>
    <w:rsid w:val="008C62A2"/>
    <w:rsid w:val="008D2C61"/>
    <w:rsid w:val="008D34A2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0FA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1783F"/>
    <w:rsid w:val="00921A3F"/>
    <w:rsid w:val="00933878"/>
    <w:rsid w:val="009401E5"/>
    <w:rsid w:val="00942846"/>
    <w:rsid w:val="0095115E"/>
    <w:rsid w:val="00954199"/>
    <w:rsid w:val="0095549B"/>
    <w:rsid w:val="0096075D"/>
    <w:rsid w:val="0096108E"/>
    <w:rsid w:val="00966750"/>
    <w:rsid w:val="00966B3B"/>
    <w:rsid w:val="0097057A"/>
    <w:rsid w:val="00973B22"/>
    <w:rsid w:val="0098022C"/>
    <w:rsid w:val="0098048C"/>
    <w:rsid w:val="00982A1F"/>
    <w:rsid w:val="00986381"/>
    <w:rsid w:val="009868DB"/>
    <w:rsid w:val="00987F35"/>
    <w:rsid w:val="00991166"/>
    <w:rsid w:val="00994041"/>
    <w:rsid w:val="00994FDA"/>
    <w:rsid w:val="00997A30"/>
    <w:rsid w:val="009A23BF"/>
    <w:rsid w:val="009A3C97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0A13"/>
    <w:rsid w:val="009E2F32"/>
    <w:rsid w:val="009E398C"/>
    <w:rsid w:val="009E6F89"/>
    <w:rsid w:val="009F0A1A"/>
    <w:rsid w:val="009F2A1A"/>
    <w:rsid w:val="009F3405"/>
    <w:rsid w:val="00A05995"/>
    <w:rsid w:val="00A0729A"/>
    <w:rsid w:val="00A1446E"/>
    <w:rsid w:val="00A16E31"/>
    <w:rsid w:val="00A17423"/>
    <w:rsid w:val="00A17CD2"/>
    <w:rsid w:val="00A22030"/>
    <w:rsid w:val="00A22BB6"/>
    <w:rsid w:val="00A24342"/>
    <w:rsid w:val="00A253A1"/>
    <w:rsid w:val="00A31DBF"/>
    <w:rsid w:val="00A3611E"/>
    <w:rsid w:val="00A436B0"/>
    <w:rsid w:val="00A453D1"/>
    <w:rsid w:val="00A45D04"/>
    <w:rsid w:val="00A47AFA"/>
    <w:rsid w:val="00A509B3"/>
    <w:rsid w:val="00A52D92"/>
    <w:rsid w:val="00A55664"/>
    <w:rsid w:val="00A55A36"/>
    <w:rsid w:val="00A57800"/>
    <w:rsid w:val="00A60170"/>
    <w:rsid w:val="00A63108"/>
    <w:rsid w:val="00A63670"/>
    <w:rsid w:val="00A6439F"/>
    <w:rsid w:val="00A6784E"/>
    <w:rsid w:val="00A67D57"/>
    <w:rsid w:val="00A70189"/>
    <w:rsid w:val="00A71C4A"/>
    <w:rsid w:val="00A72886"/>
    <w:rsid w:val="00A72F9B"/>
    <w:rsid w:val="00A7418E"/>
    <w:rsid w:val="00A765B4"/>
    <w:rsid w:val="00A80BCD"/>
    <w:rsid w:val="00A8105D"/>
    <w:rsid w:val="00A84154"/>
    <w:rsid w:val="00A848DF"/>
    <w:rsid w:val="00A90E42"/>
    <w:rsid w:val="00A9587B"/>
    <w:rsid w:val="00A96998"/>
    <w:rsid w:val="00AA0B88"/>
    <w:rsid w:val="00AA6330"/>
    <w:rsid w:val="00AB1C4A"/>
    <w:rsid w:val="00AB353C"/>
    <w:rsid w:val="00AB3C7D"/>
    <w:rsid w:val="00AC33A5"/>
    <w:rsid w:val="00AC423D"/>
    <w:rsid w:val="00AC56AA"/>
    <w:rsid w:val="00AC7854"/>
    <w:rsid w:val="00AC7D1C"/>
    <w:rsid w:val="00AC7F06"/>
    <w:rsid w:val="00AD1BBB"/>
    <w:rsid w:val="00AD2B77"/>
    <w:rsid w:val="00AD3C15"/>
    <w:rsid w:val="00AD5F8A"/>
    <w:rsid w:val="00AE0B8B"/>
    <w:rsid w:val="00AE19CA"/>
    <w:rsid w:val="00AE3B90"/>
    <w:rsid w:val="00AE4901"/>
    <w:rsid w:val="00AE498C"/>
    <w:rsid w:val="00AE5F8C"/>
    <w:rsid w:val="00AE60F6"/>
    <w:rsid w:val="00AE63BF"/>
    <w:rsid w:val="00AF0064"/>
    <w:rsid w:val="00AF233B"/>
    <w:rsid w:val="00AF608B"/>
    <w:rsid w:val="00AF72AB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1EEF"/>
    <w:rsid w:val="00B26FF0"/>
    <w:rsid w:val="00B37322"/>
    <w:rsid w:val="00B4418B"/>
    <w:rsid w:val="00B453BE"/>
    <w:rsid w:val="00B458C5"/>
    <w:rsid w:val="00B52640"/>
    <w:rsid w:val="00B52760"/>
    <w:rsid w:val="00B531D3"/>
    <w:rsid w:val="00B57703"/>
    <w:rsid w:val="00B6425E"/>
    <w:rsid w:val="00B64D83"/>
    <w:rsid w:val="00B6515E"/>
    <w:rsid w:val="00B668A3"/>
    <w:rsid w:val="00B728F6"/>
    <w:rsid w:val="00B72A75"/>
    <w:rsid w:val="00B7523C"/>
    <w:rsid w:val="00B75C18"/>
    <w:rsid w:val="00B80E99"/>
    <w:rsid w:val="00B80F12"/>
    <w:rsid w:val="00B81F22"/>
    <w:rsid w:val="00B87D30"/>
    <w:rsid w:val="00B90099"/>
    <w:rsid w:val="00B92CAB"/>
    <w:rsid w:val="00B95218"/>
    <w:rsid w:val="00BA0489"/>
    <w:rsid w:val="00BA69B8"/>
    <w:rsid w:val="00BB59F6"/>
    <w:rsid w:val="00BB6688"/>
    <w:rsid w:val="00BC031B"/>
    <w:rsid w:val="00BC43E2"/>
    <w:rsid w:val="00BD1AF1"/>
    <w:rsid w:val="00BD5359"/>
    <w:rsid w:val="00BD60A3"/>
    <w:rsid w:val="00BE04B2"/>
    <w:rsid w:val="00BE1D90"/>
    <w:rsid w:val="00BE3267"/>
    <w:rsid w:val="00BE499E"/>
    <w:rsid w:val="00BE4F1D"/>
    <w:rsid w:val="00BE620C"/>
    <w:rsid w:val="00BE6789"/>
    <w:rsid w:val="00BE71E0"/>
    <w:rsid w:val="00BE7A56"/>
    <w:rsid w:val="00BE7DDC"/>
    <w:rsid w:val="00BF0652"/>
    <w:rsid w:val="00BF2352"/>
    <w:rsid w:val="00BF32E7"/>
    <w:rsid w:val="00BF33A3"/>
    <w:rsid w:val="00BF41CA"/>
    <w:rsid w:val="00BF54F6"/>
    <w:rsid w:val="00BF7633"/>
    <w:rsid w:val="00BF7779"/>
    <w:rsid w:val="00C00A8F"/>
    <w:rsid w:val="00C022A5"/>
    <w:rsid w:val="00C04E0D"/>
    <w:rsid w:val="00C05A98"/>
    <w:rsid w:val="00C05BCA"/>
    <w:rsid w:val="00C05CBA"/>
    <w:rsid w:val="00C13BAB"/>
    <w:rsid w:val="00C13BD3"/>
    <w:rsid w:val="00C1744D"/>
    <w:rsid w:val="00C17CAF"/>
    <w:rsid w:val="00C17F6C"/>
    <w:rsid w:val="00C20575"/>
    <w:rsid w:val="00C2188D"/>
    <w:rsid w:val="00C21FBC"/>
    <w:rsid w:val="00C224A1"/>
    <w:rsid w:val="00C23C5E"/>
    <w:rsid w:val="00C2516B"/>
    <w:rsid w:val="00C25644"/>
    <w:rsid w:val="00C267E2"/>
    <w:rsid w:val="00C274B3"/>
    <w:rsid w:val="00C31040"/>
    <w:rsid w:val="00C32E0B"/>
    <w:rsid w:val="00C34A5F"/>
    <w:rsid w:val="00C363B2"/>
    <w:rsid w:val="00C37D28"/>
    <w:rsid w:val="00C40E7B"/>
    <w:rsid w:val="00C4300A"/>
    <w:rsid w:val="00C436DC"/>
    <w:rsid w:val="00C44CE9"/>
    <w:rsid w:val="00C46546"/>
    <w:rsid w:val="00C500E7"/>
    <w:rsid w:val="00C51F46"/>
    <w:rsid w:val="00C53966"/>
    <w:rsid w:val="00C562F2"/>
    <w:rsid w:val="00C571D6"/>
    <w:rsid w:val="00C578F9"/>
    <w:rsid w:val="00C62065"/>
    <w:rsid w:val="00C629AC"/>
    <w:rsid w:val="00C66BF9"/>
    <w:rsid w:val="00C76A87"/>
    <w:rsid w:val="00C77841"/>
    <w:rsid w:val="00C80327"/>
    <w:rsid w:val="00C80C47"/>
    <w:rsid w:val="00C80D2A"/>
    <w:rsid w:val="00C83329"/>
    <w:rsid w:val="00C8457B"/>
    <w:rsid w:val="00C85CDF"/>
    <w:rsid w:val="00C87A80"/>
    <w:rsid w:val="00C91FBB"/>
    <w:rsid w:val="00C925B9"/>
    <w:rsid w:val="00C93199"/>
    <w:rsid w:val="00C956EA"/>
    <w:rsid w:val="00CA1A80"/>
    <w:rsid w:val="00CA4650"/>
    <w:rsid w:val="00CA6C76"/>
    <w:rsid w:val="00CB158B"/>
    <w:rsid w:val="00CB5853"/>
    <w:rsid w:val="00CC14C4"/>
    <w:rsid w:val="00CC1BCB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CF5DF8"/>
    <w:rsid w:val="00D02274"/>
    <w:rsid w:val="00D03E8C"/>
    <w:rsid w:val="00D040CD"/>
    <w:rsid w:val="00D04F47"/>
    <w:rsid w:val="00D05171"/>
    <w:rsid w:val="00D10799"/>
    <w:rsid w:val="00D122E6"/>
    <w:rsid w:val="00D138F2"/>
    <w:rsid w:val="00D13A25"/>
    <w:rsid w:val="00D160A8"/>
    <w:rsid w:val="00D2168C"/>
    <w:rsid w:val="00D22036"/>
    <w:rsid w:val="00D30617"/>
    <w:rsid w:val="00D32654"/>
    <w:rsid w:val="00D46380"/>
    <w:rsid w:val="00D47263"/>
    <w:rsid w:val="00D51CC4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4A70"/>
    <w:rsid w:val="00D86FFB"/>
    <w:rsid w:val="00D870E3"/>
    <w:rsid w:val="00D90C31"/>
    <w:rsid w:val="00D91F69"/>
    <w:rsid w:val="00D929E0"/>
    <w:rsid w:val="00D942E2"/>
    <w:rsid w:val="00D94F57"/>
    <w:rsid w:val="00D960AC"/>
    <w:rsid w:val="00DA1677"/>
    <w:rsid w:val="00DA2512"/>
    <w:rsid w:val="00DA4732"/>
    <w:rsid w:val="00DA50DC"/>
    <w:rsid w:val="00DA6D50"/>
    <w:rsid w:val="00DB1E22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283"/>
    <w:rsid w:val="00DD5438"/>
    <w:rsid w:val="00DD70E4"/>
    <w:rsid w:val="00DE0F02"/>
    <w:rsid w:val="00DE0FBA"/>
    <w:rsid w:val="00DE2D5B"/>
    <w:rsid w:val="00DE34B5"/>
    <w:rsid w:val="00DE3699"/>
    <w:rsid w:val="00DE4860"/>
    <w:rsid w:val="00DF2A75"/>
    <w:rsid w:val="00DF34DD"/>
    <w:rsid w:val="00DF4E98"/>
    <w:rsid w:val="00DF67F7"/>
    <w:rsid w:val="00DF72BA"/>
    <w:rsid w:val="00DF74B3"/>
    <w:rsid w:val="00E037BA"/>
    <w:rsid w:val="00E051CB"/>
    <w:rsid w:val="00E05420"/>
    <w:rsid w:val="00E10D4C"/>
    <w:rsid w:val="00E1196B"/>
    <w:rsid w:val="00E13F47"/>
    <w:rsid w:val="00E20051"/>
    <w:rsid w:val="00E2032E"/>
    <w:rsid w:val="00E21CF3"/>
    <w:rsid w:val="00E239E4"/>
    <w:rsid w:val="00E24AAC"/>
    <w:rsid w:val="00E255FD"/>
    <w:rsid w:val="00E30BE7"/>
    <w:rsid w:val="00E349D8"/>
    <w:rsid w:val="00E354F3"/>
    <w:rsid w:val="00E37E14"/>
    <w:rsid w:val="00E419E5"/>
    <w:rsid w:val="00E421F1"/>
    <w:rsid w:val="00E4508C"/>
    <w:rsid w:val="00E45D87"/>
    <w:rsid w:val="00E46E2D"/>
    <w:rsid w:val="00E5292C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EB1"/>
    <w:rsid w:val="00E763D2"/>
    <w:rsid w:val="00E82184"/>
    <w:rsid w:val="00E840AD"/>
    <w:rsid w:val="00E85F8F"/>
    <w:rsid w:val="00E86C7F"/>
    <w:rsid w:val="00E86CC0"/>
    <w:rsid w:val="00E92AAD"/>
    <w:rsid w:val="00E95328"/>
    <w:rsid w:val="00E9787E"/>
    <w:rsid w:val="00EA11B6"/>
    <w:rsid w:val="00EA1EB1"/>
    <w:rsid w:val="00EA4194"/>
    <w:rsid w:val="00EA46C8"/>
    <w:rsid w:val="00EA4B10"/>
    <w:rsid w:val="00EA596C"/>
    <w:rsid w:val="00EA5C2C"/>
    <w:rsid w:val="00EA5E4F"/>
    <w:rsid w:val="00EA7C7D"/>
    <w:rsid w:val="00EB3DE4"/>
    <w:rsid w:val="00EC1C57"/>
    <w:rsid w:val="00EC590D"/>
    <w:rsid w:val="00EC687A"/>
    <w:rsid w:val="00ED18D1"/>
    <w:rsid w:val="00ED1E2F"/>
    <w:rsid w:val="00ED396E"/>
    <w:rsid w:val="00EE3E84"/>
    <w:rsid w:val="00EE7745"/>
    <w:rsid w:val="00EF3A8D"/>
    <w:rsid w:val="00EF7A62"/>
    <w:rsid w:val="00F0107D"/>
    <w:rsid w:val="00F01825"/>
    <w:rsid w:val="00F03EE6"/>
    <w:rsid w:val="00F04835"/>
    <w:rsid w:val="00F0697A"/>
    <w:rsid w:val="00F12F28"/>
    <w:rsid w:val="00F15BC7"/>
    <w:rsid w:val="00F15E9F"/>
    <w:rsid w:val="00F173D6"/>
    <w:rsid w:val="00F205B4"/>
    <w:rsid w:val="00F21037"/>
    <w:rsid w:val="00F21D53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44AD4"/>
    <w:rsid w:val="00F44DDC"/>
    <w:rsid w:val="00F45E44"/>
    <w:rsid w:val="00F47ADF"/>
    <w:rsid w:val="00F52901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8181D"/>
    <w:rsid w:val="00F81945"/>
    <w:rsid w:val="00F82137"/>
    <w:rsid w:val="00F834A9"/>
    <w:rsid w:val="00F84783"/>
    <w:rsid w:val="00F8487B"/>
    <w:rsid w:val="00F86A41"/>
    <w:rsid w:val="00F909C0"/>
    <w:rsid w:val="00F917B0"/>
    <w:rsid w:val="00F92B64"/>
    <w:rsid w:val="00F9493F"/>
    <w:rsid w:val="00F95B53"/>
    <w:rsid w:val="00FA101E"/>
    <w:rsid w:val="00FA1827"/>
    <w:rsid w:val="00FA1D21"/>
    <w:rsid w:val="00FA4CCF"/>
    <w:rsid w:val="00FA52B9"/>
    <w:rsid w:val="00FB00E1"/>
    <w:rsid w:val="00FB1C15"/>
    <w:rsid w:val="00FB34AC"/>
    <w:rsid w:val="00FB5BF4"/>
    <w:rsid w:val="00FB5E9C"/>
    <w:rsid w:val="00FC2240"/>
    <w:rsid w:val="00FC2BC9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4426"/>
    <w:rsid w:val="00FE5532"/>
    <w:rsid w:val="00FE572A"/>
    <w:rsid w:val="00FE70D7"/>
    <w:rsid w:val="00FF06E7"/>
    <w:rsid w:val="00FF12A2"/>
    <w:rsid w:val="00FF3BA6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FB5E9C"/>
    <w:rPr>
      <w:rFonts w:ascii="Verdana" w:hAnsi="Verdana" w:cs="Times New Roman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1924A8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FB5E9C"/>
    <w:rPr>
      <w:rFonts w:ascii="Verdana" w:hAnsi="Verdana" w:cs="Times New Roman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FB5E9C"/>
    <w:rPr>
      <w:rFonts w:ascii="Verdana" w:hAnsi="Verdana" w:cs="Times New Roman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1924A8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rsid w:val="00330FB2"/>
    <w:rPr>
      <w:sz w:val="20"/>
      <w:szCs w:val="20"/>
    </w:rPr>
  </w:style>
  <w:style w:type="character" w:customStyle="1" w:styleId="JegyzetszvegChar1">
    <w:name w:val="Jegyzetszöveg Char1"/>
    <w:basedOn w:val="Bekezdsalapbettpusa"/>
    <w:link w:val="Jegyzetszveg"/>
    <w:uiPriority w:val="99"/>
    <w:locked/>
    <w:rsid w:val="00FB5E9C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FB5E9C"/>
    <w:rPr>
      <w:rFonts w:ascii="Tahoma" w:hAnsi="Tahoma" w:cs="Times New Roman"/>
      <w:sz w:val="16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Listaszerbekezds">
    <w:name w:val="List Paragraph"/>
    <w:basedOn w:val="Norml"/>
    <w:uiPriority w:val="99"/>
    <w:qFormat/>
    <w:rsid w:val="00FB5E9C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Paragraph1">
    <w:name w:val="List Paragraph1"/>
    <w:basedOn w:val="Norml"/>
    <w:uiPriority w:val="99"/>
    <w:rsid w:val="00FB5E9C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FB5E9C"/>
    <w:rPr>
      <w:rFonts w:ascii="Calibri" w:hAnsi="Calibri"/>
      <w:lang w:eastAsia="en-US"/>
    </w:rPr>
  </w:style>
  <w:style w:type="character" w:customStyle="1" w:styleId="JegyzetszvegChar">
    <w:name w:val="Jegyzetszöveg Char"/>
    <w:uiPriority w:val="99"/>
    <w:locked/>
    <w:rsid w:val="00FB5E9C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FB5E9C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1"/>
    <w:link w:val="Megjegyzstrgya"/>
    <w:uiPriority w:val="99"/>
    <w:locked/>
    <w:rsid w:val="00FB5E9C"/>
    <w:rPr>
      <w:rFonts w:ascii="Calibri" w:hAnsi="Calibri" w:cs="Times New Roman"/>
      <w:b/>
      <w:bCs/>
    </w:rPr>
  </w:style>
  <w:style w:type="paragraph" w:customStyle="1" w:styleId="Default">
    <w:name w:val="Default"/>
    <w:uiPriority w:val="99"/>
    <w:rsid w:val="00FB5E9C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FB5E9C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FB5E9C"/>
  </w:style>
  <w:style w:type="paragraph" w:customStyle="1" w:styleId="Standard">
    <w:name w:val="Standard"/>
    <w:uiPriority w:val="99"/>
    <w:rsid w:val="00FB5E9C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FB5E9C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FB5E9C"/>
    <w:rPr>
      <w:rFonts w:cs="Times New Roman"/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rsid w:val="00FB5E9C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FB5E9C"/>
    <w:rPr>
      <w:rFonts w:cs="Times New Roman"/>
      <w:sz w:val="24"/>
      <w:szCs w:val="24"/>
    </w:rPr>
  </w:style>
  <w:style w:type="paragraph" w:customStyle="1" w:styleId="Stlus3">
    <w:name w:val="Stílus3"/>
    <w:basedOn w:val="Norml"/>
    <w:uiPriority w:val="99"/>
    <w:rsid w:val="00FB5E9C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FB5E9C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FB5E9C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FB5E9C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FB5E9C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FB5E9C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FB5E9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FB5E9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FB5E9C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FB5E9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FB5E9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FB5E9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FB5E9C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FB5E9C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FB5E9C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FB5E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FB5E9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FB5E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FB5E9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FB5E9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FB5E9C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FB5E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FB5E9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FB5E9C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FB5E9C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FB5E9C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FB5E9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FB5E9C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FB5E9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FB5E9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FB5E9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FB5E9C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FB5E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FB5E9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FB5E9C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FB5E9C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FB5E9C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FB5E9C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FB5E9C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FB5E9C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FB5E9C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FB5E9C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">
    <w:name w:val="Nincs térköz1"/>
    <w:uiPriority w:val="99"/>
    <w:rsid w:val="00FB5E9C"/>
    <w:rPr>
      <w:rFonts w:ascii="Calibri" w:hAnsi="Calibri"/>
      <w:lang w:eastAsia="en-US"/>
    </w:rPr>
  </w:style>
  <w:style w:type="table" w:customStyle="1" w:styleId="Rcsostblzat23">
    <w:name w:val="Rácsos táblázat23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FB5E9C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FB5E9C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FB5E9C"/>
    <w:rPr>
      <w:rFonts w:ascii="Tahoma" w:hAnsi="Tahoma"/>
      <w:sz w:val="16"/>
    </w:rPr>
  </w:style>
  <w:style w:type="paragraph" w:customStyle="1" w:styleId="Vltozat1">
    <w:name w:val="Változat1"/>
    <w:hidden/>
    <w:uiPriority w:val="99"/>
    <w:semiHidden/>
    <w:rsid w:val="00FB5E9C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FB5E9C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FB5E9C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FB5E9C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FB5E9C"/>
  </w:style>
  <w:style w:type="character" w:styleId="Kiemels2">
    <w:name w:val="Strong"/>
    <w:basedOn w:val="Bekezdsalapbettpusa"/>
    <w:uiPriority w:val="99"/>
    <w:qFormat/>
    <w:locked/>
    <w:rsid w:val="00FB5E9C"/>
    <w:rPr>
      <w:rFonts w:cs="Times New Roman"/>
      <w:b/>
    </w:rPr>
  </w:style>
  <w:style w:type="table" w:customStyle="1" w:styleId="Rcsostblzat24">
    <w:name w:val="Rácsos táblázat24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FB5E9C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FB5E9C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2">
    <w:name w:val="Char Char2"/>
    <w:uiPriority w:val="99"/>
    <w:semiHidden/>
    <w:locked/>
    <w:rsid w:val="00192A9E"/>
    <w:rPr>
      <w:rFonts w:ascii="Verdana" w:hAnsi="Verdana"/>
      <w:sz w:val="14"/>
      <w:lang w:val="hu-HU" w:eastAsia="hu-HU"/>
    </w:rPr>
  </w:style>
  <w:style w:type="numbering" w:customStyle="1" w:styleId="Stlus2">
    <w:name w:val="Stílus2"/>
    <w:rsid w:val="00504FE6"/>
    <w:pPr>
      <w:numPr>
        <w:numId w:val="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Cmsor1Char">
    <w:name w:val="Stlus2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99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71</Pages>
  <Words>11269</Words>
  <Characters>77763</Characters>
  <Application>Microsoft Office Word</Application>
  <DocSecurity>0</DocSecurity>
  <Lines>648</Lines>
  <Paragraphs>177</Paragraphs>
  <ScaleCrop>false</ScaleCrop>
  <Company>Foglalkoztatási Hivatal</Company>
  <LinksUpToDate>false</LinksUpToDate>
  <CharactersWithSpaces>88855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subject/>
  <dc:creator>ErdelyiL</dc:creator>
  <cp:keywords/>
  <dc:description/>
  <cp:lastModifiedBy>Birkás Beáta</cp:lastModifiedBy>
  <cp:revision>8</cp:revision>
  <cp:lastPrinted>2013-03-07T22:38:00Z</cp:lastPrinted>
  <dcterms:created xsi:type="dcterms:W3CDTF">2013-04-11T21:15:00Z</dcterms:created>
  <dcterms:modified xsi:type="dcterms:W3CDTF">2013-04-16T17:27:00Z</dcterms:modified>
</cp:coreProperties>
</file>