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7BF" w:rsidRDefault="00CC37BF" w:rsidP="00CC37BF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0C781C" w:rsidRPr="000E120B" w:rsidRDefault="000C781C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0C781C" w:rsidRPr="000E120B" w:rsidRDefault="000C781C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31 811 02</w:t>
      </w:r>
    </w:p>
    <w:p w:rsidR="000C781C" w:rsidRPr="000E120B" w:rsidRDefault="000C781C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GYORSÉTTERMI ÉTELELADÓ</w:t>
      </w:r>
    </w:p>
    <w:p w:rsidR="000C781C" w:rsidRDefault="000C781C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</w:p>
    <w:p w:rsidR="000C781C" w:rsidRPr="000E120B" w:rsidRDefault="000C781C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81C" w:rsidRPr="00430CBD" w:rsidRDefault="000C781C" w:rsidP="00430CBD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 w:rsidRPr="00430CBD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a 34 811 05 Vendéglátó eladó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0C781C" w:rsidRDefault="000C781C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81C" w:rsidRPr="00430CBD" w:rsidRDefault="000C781C" w:rsidP="00A63108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CC37BF" w:rsidRDefault="00CC37BF" w:rsidP="00CC37BF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0C781C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C781C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C781C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C781C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0C781C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845D4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845D4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845D43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0C781C" w:rsidRPr="000E120B" w:rsidRDefault="000C781C" w:rsidP="00845D43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0C781C" w:rsidRDefault="000C781C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31 811 02 Gyorséttermi ételeladó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szakképesítés szakmai és vizsgakövetelményeit tartalmazó </w:t>
      </w:r>
      <w:r w:rsidR="004918A2" w:rsidRPr="004918A2">
        <w:rPr>
          <w:rFonts w:ascii="Palatino Linotype" w:hAnsi="Palatino Linotype"/>
          <w:kern w:val="1"/>
          <w:sz w:val="24"/>
          <w:szCs w:val="24"/>
          <w:lang w:eastAsia="hi-IN" w:bidi="hi-IN"/>
        </w:rPr>
        <w:t>27/2012. (VIII. 27.) NGM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0C781C" w:rsidRPr="00B210A1" w:rsidRDefault="000C781C" w:rsidP="00845D43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ei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tartalmazó</w:t>
      </w:r>
      <w:r w:rsidRPr="00657B04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II. A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0E120B" w:rsidRDefault="000C781C" w:rsidP="0046692D">
      <w:pPr>
        <w:ind w:left="555" w:hanging="555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 w:rsidRPr="0046692D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31 811 02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Gyorséttermi ételeladó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Default="000C781C" w:rsidP="009A0775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18. Vendéglátás – turisztika</w:t>
      </w:r>
    </w:p>
    <w:p w:rsidR="000C781C" w:rsidRDefault="000C781C" w:rsidP="009A0775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9A0775">
      <w:pPr>
        <w:widowControl w:val="0"/>
        <w:suppressAutoHyphens/>
        <w:autoSpaceDE w:val="0"/>
        <w:autoSpaceDN w:val="0"/>
        <w:adjustRightInd w:val="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Pr="0073578F">
        <w:rPr>
          <w:rFonts w:ascii="Palatino Linotype" w:hAnsi="Palatino Linotype" w:cs="Mangal"/>
          <w:iCs/>
          <w:kern w:val="1"/>
          <w:lang w:eastAsia="hi-IN" w:bidi="hi-IN"/>
        </w:rPr>
        <w:t>XXVII. Vendéglátóipar</w:t>
      </w:r>
      <w:r>
        <w:rPr>
          <w:rFonts w:ascii="Palatino Linotype" w:hAnsi="Palatino Linotype" w:cs="Mangal"/>
          <w:iCs/>
          <w:kern w:val="1"/>
          <w:lang w:eastAsia="hi-IN" w:bidi="hi-IN"/>
        </w:rPr>
        <w:t>-turisztika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lang w:eastAsia="hi-IN" w:bidi="hi-IN"/>
        </w:rPr>
        <w:t>30%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0C781C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br w:type="page"/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0C781C" w:rsidRPr="000E120B" w:rsidRDefault="000C781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0C781C" w:rsidRPr="000E120B">
        <w:trPr>
          <w:jc w:val="center"/>
        </w:trPr>
        <w:tc>
          <w:tcPr>
            <w:tcW w:w="4053" w:type="dxa"/>
          </w:tcPr>
          <w:p w:rsidR="000C781C" w:rsidRPr="000E120B" w:rsidRDefault="000C781C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0C781C" w:rsidRPr="000E120B" w:rsidRDefault="000C781C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0C781C" w:rsidRPr="000E120B">
        <w:trPr>
          <w:jc w:val="center"/>
        </w:trPr>
        <w:tc>
          <w:tcPr>
            <w:tcW w:w="4053" w:type="dxa"/>
            <w:vAlign w:val="center"/>
          </w:tcPr>
          <w:p w:rsidR="000C781C" w:rsidRPr="000E120B" w:rsidRDefault="000C781C" w:rsidP="00D0513D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0C781C" w:rsidRPr="000E120B" w:rsidRDefault="000C781C" w:rsidP="00D0513D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0C781C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szvk) tartalmazza, melynek további részletei az alábbiak: nincs.</w:t>
      </w:r>
    </w:p>
    <w:p w:rsidR="000C781C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Pr="009A0775" w:rsidRDefault="000C781C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:rsidR="000C781C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Default="000C781C" w:rsidP="00845D43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0C781C" w:rsidRDefault="000C781C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Default="000C781C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</w:p>
    <w:p w:rsidR="000C781C" w:rsidRPr="003A1AAF" w:rsidRDefault="000C781C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0C781C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4F1DFE" w:rsidRDefault="000C781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0C781C" w:rsidRPr="004F1DFE" w:rsidRDefault="000C781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0C781C" w:rsidRPr="004F1DFE" w:rsidRDefault="000C781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4F1DFE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0C781C" w:rsidRPr="004F1DFE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0C781C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0C781C" w:rsidRPr="004F1DFE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0C781C" w:rsidRPr="004F1DFE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0C781C" w:rsidRPr="004F1DFE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0C781C" w:rsidRPr="004F1DFE" w:rsidRDefault="000C781C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 xml:space="preserve">éves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óraszám</w:t>
            </w:r>
          </w:p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0C781C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B92CAB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0C781C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0C781C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B92CAB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0C781C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0C781C" w:rsidRPr="004F1DFE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B92CAB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0C781C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0C781C" w:rsidRPr="004F1DFE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B92CAB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4F1DFE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0C781C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0C781C" w:rsidRPr="00807DFA" w:rsidRDefault="000C781C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0C781C" w:rsidRPr="00807DFA" w:rsidRDefault="000C781C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0C781C" w:rsidRPr="004F3748" w:rsidRDefault="000C781C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0C781C" w:rsidRPr="000E120B" w:rsidRDefault="001D0546" w:rsidP="001D0546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0C781C"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0C781C" w:rsidRDefault="000C781C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0C781C" w:rsidRPr="00AE0B8B" w:rsidTr="00AB2284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" w:hAnsi="Palatino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" w:hAnsi="Palatino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0C781C" w:rsidRPr="00AE0B8B" w:rsidTr="00AB2284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0C781C" w:rsidRPr="00AE0B8B" w:rsidTr="00AB2284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" w:hAnsi="Palatino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0C781C" w:rsidRPr="00AE0B8B" w:rsidTr="009A0775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3A1AAF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10044-12 Élelmiszer, fogyasztóvédelem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A1AAF" w:rsidRDefault="000C781C" w:rsidP="0048281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C781C" w:rsidRPr="00AE0B8B" w:rsidTr="009A0775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Élelmiszerek csoportjai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C781C" w:rsidRPr="00AE0B8B" w:rsidTr="009A0775">
        <w:trPr>
          <w:trHeight w:val="540"/>
        </w:trPr>
        <w:tc>
          <w:tcPr>
            <w:tcW w:w="19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10046-12</w:t>
            </w:r>
          </w:p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Szakmai idegen nyelv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Szakmai idegen nyelv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4669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C781C" w:rsidRPr="00AE0B8B" w:rsidTr="009A0775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4C59AD" w:rsidRDefault="000C781C" w:rsidP="009A077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C59AD">
              <w:rPr>
                <w:rFonts w:ascii="Times New Roman" w:hAnsi="Times New Roman"/>
                <w:sz w:val="20"/>
                <w:szCs w:val="20"/>
              </w:rPr>
              <w:t>10056-12</w:t>
            </w:r>
          </w:p>
          <w:p w:rsidR="000C781C" w:rsidRPr="003A1AAF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Gyorsétkeztetés, </w:t>
            </w:r>
            <w:r w:rsidRPr="004C59AD">
              <w:rPr>
                <w:rFonts w:ascii="Times New Roman" w:hAnsi="Times New Roman"/>
                <w:sz w:val="20"/>
                <w:szCs w:val="20"/>
              </w:rPr>
              <w:t>ételeladás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A1AAF" w:rsidRDefault="000C781C" w:rsidP="00C868F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Ételismeret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46692D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C781C" w:rsidRPr="00AE0B8B" w:rsidTr="00272A9A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4C59AD" w:rsidRDefault="000C781C" w:rsidP="00845D4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Default="000C781C" w:rsidP="00C868F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</w:rPr>
              <w:t>Italismeret, kiszolgálás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7C6A1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C781C" w:rsidRPr="00AE0B8B" w:rsidTr="00272A9A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A1AAF" w:rsidRDefault="000C781C" w:rsidP="00C868F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C915D7">
              <w:rPr>
                <w:rFonts w:ascii="Palatino Linotype" w:hAnsi="Palatino Linotype"/>
                <w:color w:val="000000"/>
                <w:sz w:val="20"/>
                <w:szCs w:val="20"/>
              </w:rPr>
              <w:t>Termelés</w:t>
            </w: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i és eladói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</w:tr>
      <w:tr w:rsidR="000C781C" w:rsidRPr="00AE0B8B" w:rsidTr="00272A9A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A1AAF" w:rsidRDefault="000C781C" w:rsidP="00272A9A">
            <w:pPr>
              <w:rPr>
                <w:rFonts w:ascii="Palatino Linotype" w:hAnsi="Palatino Linotype" w:cs="Arial"/>
              </w:rPr>
            </w:pPr>
            <w:r>
              <w:rPr>
                <w:rFonts w:ascii="Palatino Linotype" w:hAnsi="Palatino Linotype" w:cs="Arial"/>
              </w:rPr>
              <w:t>Termelési és eladói üzemi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</w:t>
            </w:r>
          </w:p>
        </w:tc>
      </w:tr>
      <w:tr w:rsidR="000C781C" w:rsidRPr="00AE0B8B" w:rsidTr="002E68D8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C915D7" w:rsidRDefault="000C781C" w:rsidP="002E68D8">
            <w:pPr>
              <w:jc w:val="center"/>
              <w:rPr>
                <w:rFonts w:ascii="Palatino Linotype" w:hAnsi="Palatino Linotype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/>
                <w:color w:val="000000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10,5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C781C" w:rsidRPr="00AE0B8B" w:rsidTr="00AB2284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0C781C" w:rsidRPr="00AE0B8B" w:rsidRDefault="000C781C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0C781C" w:rsidRPr="008F6D93" w:rsidRDefault="000C781C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F6D93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Default="000C781C" w:rsidP="004B0F1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C781C" w:rsidRDefault="000C781C" w:rsidP="004B0F1A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0C781C" w:rsidRPr="000E120B" w:rsidRDefault="000C781C" w:rsidP="00351B64">
      <w:pPr>
        <w:widowControl w:val="0"/>
        <w:suppressAutoHyphens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2. számú táblázat</w:t>
      </w:r>
    </w:p>
    <w:p w:rsidR="000C781C" w:rsidRDefault="000C781C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0C781C" w:rsidRPr="00AE0B8B" w:rsidTr="00482812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0C781C" w:rsidRPr="00AE0B8B" w:rsidTr="00482812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C781C" w:rsidRPr="00AE0B8B" w:rsidTr="00482812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0C781C" w:rsidRPr="00AE0B8B" w:rsidTr="009A077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10044-12</w:t>
            </w:r>
          </w:p>
          <w:p w:rsidR="000C781C" w:rsidRPr="009A0775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Élelmiszer, fogyasztóvédelem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18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Az élelmiszereket felépítő anyagok és tápértékük megőrzése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Vendéglátó üzlet kialakításának feltételei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4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Vendéglátó tevékenység folytatásának követelményei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Fogyasztóvédelem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2</w:t>
            </w:r>
          </w:p>
        </w:tc>
      </w:tr>
      <w:tr w:rsidR="000C781C" w:rsidRPr="00AE0B8B" w:rsidTr="009A0775">
        <w:trPr>
          <w:trHeight w:val="343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Élelmiszerek csoportjai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7B033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Növényi eredetű élelmiszerek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Állati eredetű élelmiszerek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28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Édesítőszerek és édesipari termékek, koffeintartalmú élvezeti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Fűszerek, ízesítők, zamatosítók és állományjavítók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Italok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0C781C" w:rsidRPr="00AE0B8B" w:rsidTr="009A0775">
        <w:trPr>
          <w:trHeight w:val="418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10046-12</w:t>
            </w:r>
          </w:p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Szakmai idegen nyelv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Szakmai idegen nyelv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7B033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Szakmai kifejezések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20 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Szakmai technológiák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6692D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20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Szakmai szituációk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7B0339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21</w:t>
            </w:r>
          </w:p>
        </w:tc>
      </w:tr>
      <w:tr w:rsidR="000C781C" w:rsidRPr="00AE0B8B" w:rsidTr="009A077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9A0775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10056-12</w:t>
            </w:r>
          </w:p>
          <w:p w:rsidR="000C781C" w:rsidRPr="003A1AAF" w:rsidRDefault="000C781C" w:rsidP="009A0775">
            <w:pPr>
              <w:jc w:val="center"/>
              <w:rPr>
                <w:rFonts w:ascii="Palatino Linotype" w:hAnsi="Palatino Linotype" w:cs="Arial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Gyorsétkeztetés, ételeladás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845D4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Ételismeret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7B0339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Hidegkonyhai és gyorséttermi termékek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853295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Reggeli és uzsonna ételek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853295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Meleg ételek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853295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853295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853295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0C781C" w:rsidRPr="00AE0B8B" w:rsidTr="009A0775">
        <w:trPr>
          <w:trHeight w:val="358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Italismeret, kiszolgálás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7B0339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Alkoholos italok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5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845D43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Alkoholmentes italok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7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Reggeli és uzsonna italok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Gyorséttermi eladás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</w:tr>
      <w:tr w:rsidR="000C781C" w:rsidRPr="00AE0B8B" w:rsidTr="009A077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Termelési és eladói gyakorlatok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FC72B1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144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122,5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266,5</w:t>
            </w:r>
          </w:p>
        </w:tc>
      </w:tr>
      <w:tr w:rsidR="000C781C" w:rsidRPr="00AE0B8B" w:rsidTr="003201C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Reggeli és uzsonna ételek készítése, eladása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0C781C" w:rsidRPr="00AE0B8B" w:rsidTr="003201C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Hidegkonyhai termékek készítése, eladása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89</w:t>
            </w:r>
          </w:p>
        </w:tc>
      </w:tr>
      <w:tr w:rsidR="000C781C" w:rsidRPr="00AE0B8B" w:rsidTr="003201C8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Meleg ételek készítése, eladása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54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52,5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3201C8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106,5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Termelési és eladói üzemi gyakorlatok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/>
                <w:sz w:val="20"/>
                <w:szCs w:val="20"/>
              </w:rPr>
              <w:t>245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Reggeli és uzsonna ételek készítése, eladása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Hidegkonyhai termékek készítése, eladása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0C781C" w:rsidRPr="00AE0B8B" w:rsidTr="00C868F2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sz w:val="20"/>
                <w:szCs w:val="20"/>
              </w:rPr>
              <w:t>Meleg ételek készítése, eladása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351B64" w:rsidRDefault="000C781C" w:rsidP="00845D4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51B64" w:rsidRDefault="000C781C" w:rsidP="00482812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351B64">
              <w:rPr>
                <w:rFonts w:ascii="Palatino Linotype" w:hAnsi="Palatino Linotype" w:cs="Arial"/>
                <w:i/>
                <w:sz w:val="20"/>
                <w:szCs w:val="20"/>
              </w:rPr>
              <w:t>105</w:t>
            </w:r>
          </w:p>
        </w:tc>
      </w:tr>
      <w:tr w:rsidR="000C781C" w:rsidRPr="00AE0B8B" w:rsidTr="0048281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144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0C781C" w:rsidRPr="00AE0B8B" w:rsidTr="0048281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  <w:r w:rsidRPr="00AE0B8B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0C781C" w:rsidRPr="00AE0B8B" w:rsidTr="0048281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30 %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  <w:tr w:rsidR="000C781C" w:rsidRPr="00AE0B8B" w:rsidTr="00482812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AE0B8B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AE0B8B" w:rsidRDefault="000C781C" w:rsidP="0048281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70 %</w:t>
            </w:r>
            <w:r w:rsidRPr="00AE0B8B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</w:tr>
    </w:tbl>
    <w:p w:rsidR="000C781C" w:rsidRDefault="000C781C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0C781C" w:rsidRDefault="000C781C" w:rsidP="004B0F1A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0C781C" w:rsidRPr="004B0F1A" w:rsidRDefault="000C781C" w:rsidP="004B0F1A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szakképzésről szóló 2011. évi CLXXXVII. törvény 8.§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Pr="000E120B" w:rsidRDefault="000C781C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0C781C" w:rsidRPr="00655889" w:rsidRDefault="000C781C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0C781C" w:rsidRPr="00655889" w:rsidRDefault="000C781C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Pr="00655889" w:rsidRDefault="000C781C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Pr="00655889" w:rsidRDefault="000C781C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10044-12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Élelmiszer, fogyasztóvédelem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0C781C" w:rsidRDefault="000C781C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ED288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ED288C">
        <w:rPr>
          <w:rFonts w:ascii="Palatino Linotype" w:hAnsi="Palatino Linotype"/>
          <w:b/>
          <w:sz w:val="24"/>
          <w:szCs w:val="24"/>
        </w:rPr>
        <w:t>10044</w:t>
      </w:r>
      <w:r w:rsidRPr="00ED288C">
        <w:rPr>
          <w:rFonts w:ascii="Palatino Linotype" w:hAnsi="Palatino Linotype"/>
          <w:sz w:val="20"/>
          <w:szCs w:val="20"/>
        </w:rPr>
        <w:t>-</w:t>
      </w:r>
      <w:r w:rsidRPr="00ED288C">
        <w:rPr>
          <w:rFonts w:ascii="Palatino Linotype" w:hAnsi="Palatino Linotype"/>
          <w:b/>
          <w:sz w:val="24"/>
          <w:szCs w:val="24"/>
        </w:rPr>
        <w:t>12 azonosító számú, Élelmiszer, fogyasztóvédelem megnevezésű szakmai követelmény</w:t>
      </w:r>
      <w:r w:rsidRPr="00ED288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731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4"/>
        <w:gridCol w:w="851"/>
        <w:gridCol w:w="850"/>
        <w:gridCol w:w="1134"/>
        <w:gridCol w:w="426"/>
        <w:gridCol w:w="746"/>
        <w:gridCol w:w="671"/>
        <w:gridCol w:w="1186"/>
        <w:gridCol w:w="850"/>
        <w:gridCol w:w="423"/>
      </w:tblGrid>
      <w:tr w:rsidR="000C781C" w:rsidRPr="00ED288C" w:rsidTr="00482812">
        <w:trPr>
          <w:trHeight w:val="570"/>
          <w:jc w:val="center"/>
        </w:trPr>
        <w:tc>
          <w:tcPr>
            <w:tcW w:w="3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 xml:space="preserve">10044-12 </w:t>
            </w:r>
          </w:p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Élelmiszer, fogyasztóvédelem</w:t>
            </w:r>
          </w:p>
        </w:tc>
        <w:tc>
          <w:tcPr>
            <w:tcW w:w="32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Általános élelmiszer-ismeretek, fogyasztóvédelem</w:t>
            </w:r>
          </w:p>
        </w:tc>
        <w:tc>
          <w:tcPr>
            <w:tcW w:w="38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Élelmiszerek csoportjai</w:t>
            </w:r>
          </w:p>
        </w:tc>
      </w:tr>
      <w:tr w:rsidR="000C781C" w:rsidRPr="00ED288C" w:rsidTr="00482812">
        <w:trPr>
          <w:trHeight w:val="2070"/>
          <w:jc w:val="center"/>
        </w:trPr>
        <w:tc>
          <w:tcPr>
            <w:tcW w:w="3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Az élelmiszereket felépítő anyagok és tápértékük megőrzése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üzlet kialakításának feltételei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tevékenység folytatásának követelményei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 xml:space="preserve">Fogyasztóvédelem 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 xml:space="preserve">Állati eredetű élelmiszerek 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Növényi eredetű élelmiszerek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Édesítőszerek és édesipari termékek, koffeintartalmú élvezeti áruk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Fűszerek, ízesítők, zamatosítók, és állományjavítók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Italok</w:t>
            </w:r>
          </w:p>
        </w:tc>
      </w:tr>
      <w:tr w:rsidR="000C781C" w:rsidRPr="00ED288C" w:rsidTr="00482812">
        <w:trPr>
          <w:trHeight w:val="345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 korszerű táplálkozástudomány eredményeit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 korszerű életmódhoz kötődő sajátosságokat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az élelmiszerkutatások eredményeit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Alkalmazza a diétás szabályokat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és betartatja a HACCP előírásait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és betartatja a higiéniai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Az előírásoknak megfelelően tárolja az élelmiszereket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Alapanyagokat vizsgál és/vagy ellenőriz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Ellenőrzi a fogyaszthatósági, illetve minőség-megőrzési időket és az áruk minőségét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Az előírásoknak megfelelően alkalmazza a mintavételi szabályokat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és betartatja a környezetvédelmi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Betartja a fogyasztóvédelmi előírásokat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Magas fokú személyi higiéniát tart fenn az élelmiszer forgalmazás során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T</w:t>
            </w: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áplálkozástudományi alapismeretek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Élelmiszerek tápértékének megőrzése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Mikroorganizmusok jellemzői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Élelmiszerek tartósítása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Malomipari termékek, sütőipari termékek, tészták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C781C" w:rsidRDefault="000C781C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10731" w:type="dxa"/>
        <w:jc w:val="center"/>
        <w:tblInd w:w="5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94"/>
        <w:gridCol w:w="851"/>
        <w:gridCol w:w="850"/>
        <w:gridCol w:w="1134"/>
        <w:gridCol w:w="426"/>
        <w:gridCol w:w="746"/>
        <w:gridCol w:w="671"/>
        <w:gridCol w:w="1186"/>
        <w:gridCol w:w="850"/>
        <w:gridCol w:w="423"/>
      </w:tblGrid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>Természetes édesítőszerek, mesterséges édesítőszerek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Zsiradékok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Tej, tejtermékek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Tojás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noProof/>
                <w:sz w:val="20"/>
                <w:szCs w:val="20"/>
              </w:rPr>
              <w:t>Hús, húsipari termékek, baromfifélék, halak és hidegvérűek, vadak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Zöldségek, gyümölcsök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Édesipari termékek, koffeintartalmú élelmiszerek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Alkoholtartalmú italok, alkoholmentes italok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Fűszerek, ízesítőanyagok, adalékanyagok, kényelmi anyagok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Élelmiszer vizsgálat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A HACCP élelmiszerbiztonsági rendszer alapelvei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Személyi higiénia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Nyersanyagok beszerzési, átvételi, tárolási, előkészítési követelményei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termékkészítés, tárolás, szállítás, kiszolgálás kritikus pontjainak meghatározása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műhely, konyha, eladótér higiéniája, kritikus pontok ellenőrzése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Vendéglátó tevékenység környezetvédelmi előírásai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Hazai és EU-s fogyasztóvédelmi szabályok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0C781C" w:rsidRPr="00ED288C" w:rsidTr="00482812">
        <w:trPr>
          <w:trHeight w:val="24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nyelvű hallott szöveg megértése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255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Szakmai nyelvű beszédkészség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0C781C" w:rsidRPr="00ED288C" w:rsidTr="00482812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Pontosság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ED288C" w:rsidTr="00482812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0C781C" w:rsidRPr="00ED288C" w:rsidTr="00482812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360"/>
          <w:jc w:val="center"/>
        </w:trPr>
        <w:tc>
          <w:tcPr>
            <w:tcW w:w="1073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0C781C" w:rsidRPr="00ED288C" w:rsidTr="00482812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Rendszerező képesség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ED288C" w:rsidTr="00482812">
        <w:trPr>
          <w:trHeight w:val="300"/>
          <w:jc w:val="center"/>
        </w:trPr>
        <w:tc>
          <w:tcPr>
            <w:tcW w:w="3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Problémamegoldás, hibaelhárítás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D288C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ED288C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C781C" w:rsidRDefault="000C781C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444535" w:rsidRDefault="000C781C" w:rsidP="00B07874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  <w:r w:rsidRPr="000F1363">
        <w:rPr>
          <w:rFonts w:ascii="Palatino Linotype" w:hAnsi="Palatino Linotype" w:cs="Arial"/>
          <w:b/>
          <w:bCs/>
          <w:sz w:val="24"/>
          <w:szCs w:val="24"/>
        </w:rPr>
        <w:lastRenderedPageBreak/>
        <w:t>Általános élelmiszer-ismeretek, fogyasztóvédelem</w:t>
      </w:r>
      <w:r>
        <w:rPr>
          <w:rFonts w:ascii="Palatino Linotype" w:hAnsi="Palatino Linotype" w:cs="Arial"/>
          <w:b/>
          <w:bCs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tantárgy </w:t>
      </w:r>
      <w:r>
        <w:rPr>
          <w:rFonts w:ascii="Palatino Linotype" w:hAnsi="Palatino Linotype"/>
          <w:b/>
          <w:sz w:val="24"/>
          <w:szCs w:val="24"/>
        </w:rPr>
        <w:tab/>
        <w:t xml:space="preserve">18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0C781C" w:rsidRPr="000E120B" w:rsidRDefault="000C781C" w:rsidP="00B07874">
      <w:pPr>
        <w:widowControl w:val="0"/>
        <w:tabs>
          <w:tab w:val="left" w:pos="5114"/>
        </w:tabs>
        <w:suppressAutoHyphens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</w:p>
    <w:p w:rsidR="000C781C" w:rsidRDefault="000C781C" w:rsidP="00B016A3">
      <w:pPr>
        <w:numPr>
          <w:ilvl w:val="1"/>
          <w:numId w:val="4"/>
        </w:numPr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Pr="00E72787" w:rsidRDefault="000C781C" w:rsidP="00B016A3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>Az élelmiszereket felépítő anyagok jellemző kémiai, fizikai tulajdonságainak megismertetése, a táplálkozásban betöltött szerepük megmutatása. A vendéglátó üzlet kialakításának és üzemeltetésének követelményei és a működéssel kapcsolatos fogyasztóvédelmi és HACCP szabályok elméleti hátterének megismertetése, a tudatos fogyasztói magatartás kialakítása. A feldolgozott élelmiszerek forgalomba hozatalának lehetőségei, feltételeinek elsajátítása.</w:t>
      </w:r>
    </w:p>
    <w:p w:rsidR="000C781C" w:rsidRPr="000E120B" w:rsidRDefault="000C781C" w:rsidP="00B0787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Default="000C781C" w:rsidP="00B07874">
      <w:pPr>
        <w:numPr>
          <w:ilvl w:val="1"/>
          <w:numId w:val="4"/>
        </w:numPr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C781C" w:rsidRPr="00E72787" w:rsidRDefault="000C781C" w:rsidP="00B016A3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0C781C" w:rsidRPr="000E120B" w:rsidRDefault="000C781C" w:rsidP="00B0787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Default="000C781C" w:rsidP="00B07874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C781C" w:rsidRPr="00E72787" w:rsidRDefault="000C781C" w:rsidP="00B07874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E72787" w:rsidRDefault="000C781C" w:rsidP="00B07874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720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Az élelmiszereket felépítő anyagok és tápértékük megőrzése</w:t>
      </w:r>
      <w:r>
        <w:rPr>
          <w:rFonts w:ascii="Palatino Linotype" w:hAnsi="Palatino Linotype"/>
          <w:b/>
          <w:sz w:val="24"/>
          <w:szCs w:val="24"/>
        </w:rPr>
        <w:tab/>
      </w:r>
      <w:r w:rsidRPr="00C868F2">
        <w:rPr>
          <w:rFonts w:ascii="Palatino Linotype" w:hAnsi="Palatino Linotype"/>
          <w:b/>
          <w:i/>
          <w:sz w:val="24"/>
          <w:szCs w:val="24"/>
        </w:rPr>
        <w:t xml:space="preserve">10 </w:t>
      </w:r>
      <w:r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fogalma.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Táplálkozás jelentősége.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élelmiszereket felépítő anyagok: víz, fehérjék, zsiradékok és zsírszerű anyagok, szénhidrátok, vitaminok, ásványi anyagok, adalékanyagok.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Táplálkozás feladata, a szervezet tápanyag és energiaszükséglete.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Élelmiszerek tápértékének megőrzése.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feldolgozásának hatása a tápanyagokra.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feldolgozása folyamán bekövetkező változások.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Mikroorganizmusok jellemzése, életfeltételei.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Mikroorganizmusok hasznos és káros tevékenysége.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élelmiszerek romlása.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tartósítás fogalma.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 fizikai módszerei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élelmiszer-tartósítás, fizika-kémiai módszerei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 kémiai módszerei.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élelmiszer-tartósítás biológiai módszerei.</w:t>
      </w:r>
    </w:p>
    <w:p w:rsidR="000C781C" w:rsidRPr="009A0775" w:rsidRDefault="000C781C" w:rsidP="00B07874">
      <w:pPr>
        <w:widowControl w:val="0"/>
        <w:suppressAutoHyphens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9A0775" w:rsidRDefault="000C781C" w:rsidP="00B07874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Vendéglátó üzlet kialakításának feltételei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4 óra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Vendéglátó egységek telepítésének alapfeltételei.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Környezetszennyezés nélküli építési terület, ivóvíz, szennyvízelvezetés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helyiségek egyirányú kapcsolódása, tiszta és szennyezett övezetek kereszteződésének tilalma.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Bejáratok kialakításának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Raktárak kialakításának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>Előkészítő helyiségek kialakításának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Konyhák, műhelyek kialakításának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Mosogatók kialakításának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Vendégtér, szociális helyiségek kialakításának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Személyi higiénia.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Test, munkaruha higiéniai előírásai, egészségügyi kiskönyv, érvényes orvosi alkalmassági vizsgálat igazolása.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Vendéglátó tevékenység, élelmiszer előállítás személyi feltételei.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Képzési, egészségügyi, szakmai és erkölcsi feltételek.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ab/>
      </w:r>
    </w:p>
    <w:p w:rsidR="000C781C" w:rsidRPr="009A0775" w:rsidRDefault="000C781C" w:rsidP="00B07874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9A077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Vendéglátó tevékenység folytatásának követelményei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2 óra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témakör részletes kifejtése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HACCP minőségbiztosítási rendszer alapelvei.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Nyersanyagok beszerzési, átvételi, tárolási, előkészítési követelményei.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Üzemi, üzleti terméktárolás szabályai.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Vendéglátó tevékenység környezetvédelmi előírásai.</w:t>
      </w:r>
    </w:p>
    <w:p w:rsidR="000C781C" w:rsidRPr="009A0775" w:rsidRDefault="000C781C" w:rsidP="00B07874">
      <w:pPr>
        <w:widowControl w:val="0"/>
        <w:suppressAutoHyphens/>
        <w:ind w:left="1224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9A0775" w:rsidRDefault="000C781C" w:rsidP="00B07874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Fogyasztóvédelem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2 óra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Fogyasztók egészségének és biztonságának védelme 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Fogyasztók gazdasági érdekeinek védelme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Fogyasztói jogokról való tájékoztatás és azok oktatása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Jogorvoslathoz és kárigényhez, érvényesítéséhez való jog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Jog a fogyasztóvédelmi érdekek képviseletéhez fogyasztói részvétellel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Állami fogyasztóvédelmi intézményrendszerek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Önkormányzati fogyasztóvédelmi szervek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Társadalmi fogyasztóvédelmi érdekképviseleti szervezetek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Vásárlók Könyve használatának és az abba történt bejegyzések elintézésének szabályai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Szavatosság és jótállás helytállási kötelezettségei</w:t>
      </w:r>
    </w:p>
    <w:p w:rsidR="000C781C" w:rsidRPr="009A0775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Szavatosság és jótállás helytállási kötelezettségének időtartama</w:t>
      </w:r>
    </w:p>
    <w:p w:rsidR="000C781C" w:rsidRPr="00FF5159" w:rsidRDefault="000C781C" w:rsidP="00B07874">
      <w:pPr>
        <w:widowControl w:val="0"/>
        <w:suppressAutoHyphens/>
        <w:ind w:left="720"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Szavatosság és jótállás helytállási bizonyítási kötelezettségei</w:t>
      </w:r>
    </w:p>
    <w:p w:rsidR="000C781C" w:rsidRPr="000E120B" w:rsidRDefault="000C781C" w:rsidP="00B0787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Pr="00FF5159" w:rsidRDefault="000C781C" w:rsidP="00B07874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C781C" w:rsidRPr="009A0775" w:rsidRDefault="000C781C" w:rsidP="00B07874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0C781C" w:rsidRPr="000E120B" w:rsidRDefault="000C781C" w:rsidP="00B07874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Default="000C781C" w:rsidP="00B07874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C781C" w:rsidRDefault="000C781C" w:rsidP="00B07874">
      <w:pPr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0C781C" w:rsidRDefault="000C781C" w:rsidP="00B07874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B07874">
        <w:rPr>
          <w:rFonts w:ascii="Palatino Linotype" w:hAnsi="Palatino Linotype"/>
          <w:b/>
          <w:sz w:val="24"/>
          <w:szCs w:val="24"/>
        </w:rPr>
        <w:t>1.5.1.</w:t>
      </w:r>
      <w:r w:rsidRPr="00B07874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482812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AB2284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B07874">
      <w:pPr>
        <w:tabs>
          <w:tab w:val="left" w:pos="1440"/>
        </w:tabs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B07874">
        <w:rPr>
          <w:rFonts w:ascii="Palatino Linotype" w:hAnsi="Palatino Linotype"/>
          <w:b/>
          <w:sz w:val="24"/>
          <w:szCs w:val="24"/>
        </w:rPr>
        <w:t>1.5.2.</w:t>
      </w:r>
      <w:r w:rsidRPr="00B07874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4828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4828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9A0775">
        <w:trPr>
          <w:trHeight w:val="359"/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9A0775">
        <w:trPr>
          <w:trHeight w:val="495"/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Pr="00B87D30" w:rsidRDefault="000C781C" w:rsidP="00AB2284">
      <w:pPr>
        <w:ind w:left="792"/>
        <w:rPr>
          <w:rFonts w:ascii="Palatino Linotype" w:hAnsi="Palatino Linotype"/>
          <w:b/>
          <w:i/>
          <w:sz w:val="24"/>
          <w:szCs w:val="24"/>
        </w:rPr>
      </w:pPr>
    </w:p>
    <w:p w:rsidR="000C781C" w:rsidRPr="001860FC" w:rsidRDefault="000C781C" w:rsidP="00B07874">
      <w:pPr>
        <w:widowControl w:val="0"/>
        <w:numPr>
          <w:ilvl w:val="1"/>
          <w:numId w:val="4"/>
        </w:numPr>
        <w:suppressAutoHyphens/>
        <w:ind w:left="788" w:hanging="431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Pr="00430CBD" w:rsidRDefault="000C781C" w:rsidP="00B07874">
      <w:pPr>
        <w:widowControl w:val="0"/>
        <w:suppressAutoHyphens/>
        <w:ind w:left="357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430CB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0C781C" w:rsidRPr="00280858" w:rsidRDefault="000C781C" w:rsidP="00B07874">
      <w:pPr>
        <w:widowControl w:val="0"/>
        <w:suppressAutoHyphens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81C" w:rsidRDefault="000C781C" w:rsidP="00B07874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Pr="004562FC" w:rsidRDefault="000C781C" w:rsidP="00B07874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Élelmiszerek csoportjai tantárgy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0C781C" w:rsidRPr="000E120B" w:rsidRDefault="000C781C" w:rsidP="00AB2284">
      <w:pPr>
        <w:widowControl w:val="0"/>
        <w:suppressAutoHyphens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Default="000C781C" w:rsidP="00B07874">
      <w:pPr>
        <w:numPr>
          <w:ilvl w:val="1"/>
          <w:numId w:val="4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Pr="00E72787" w:rsidRDefault="000C781C" w:rsidP="00B07874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vendéglátásban felhasználásra kerülő élelmiszerek tulajdonságainak, azok konyhatechnológiai szerepének és fontosságának megismerése a felhasználás lehetőségeinek az elsajátítása. </w:t>
      </w:r>
    </w:p>
    <w:p w:rsidR="000C781C" w:rsidRPr="000E120B" w:rsidRDefault="000C781C" w:rsidP="00AB2284">
      <w:pPr>
        <w:widowControl w:val="0"/>
        <w:suppressAutoHyphens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Default="000C781C" w:rsidP="00845D43">
      <w:pPr>
        <w:numPr>
          <w:ilvl w:val="1"/>
          <w:numId w:val="4"/>
        </w:numPr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C781C" w:rsidRPr="00E72787" w:rsidRDefault="000C781C" w:rsidP="00B07874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72787">
        <w:rPr>
          <w:rFonts w:ascii="Palatino Linotype" w:hAnsi="Palatino Linotype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 Az Előkészítési és ételkészítési alapismeretek tantárgyban A technológiai alapismeretek témakör kapcsolódó tartalom.</w:t>
      </w:r>
    </w:p>
    <w:p w:rsidR="000C781C" w:rsidRPr="000E120B" w:rsidRDefault="000C781C" w:rsidP="00AB2284">
      <w:pPr>
        <w:widowControl w:val="0"/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0C781C" w:rsidRPr="00B07874" w:rsidRDefault="000C781C" w:rsidP="00845D43">
      <w:pPr>
        <w:widowControl w:val="0"/>
        <w:numPr>
          <w:ilvl w:val="1"/>
          <w:numId w:val="4"/>
        </w:numPr>
        <w:suppressAutoHyphens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  <w:r w:rsidRPr="00E72787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C781C" w:rsidRDefault="000C781C" w:rsidP="00B07874">
      <w:pPr>
        <w:widowControl w:val="0"/>
        <w:suppressAutoHyphens/>
        <w:rPr>
          <w:rFonts w:ascii="Palatino Linotype" w:hAnsi="Palatino Linotype"/>
          <w:b/>
          <w:sz w:val="24"/>
          <w:szCs w:val="24"/>
        </w:rPr>
      </w:pPr>
    </w:p>
    <w:p w:rsidR="000C781C" w:rsidRPr="00C868F2" w:rsidRDefault="000C781C" w:rsidP="00B07874">
      <w:pPr>
        <w:numPr>
          <w:ilvl w:val="2"/>
          <w:numId w:val="4"/>
        </w:numPr>
        <w:tabs>
          <w:tab w:val="right" w:pos="9214"/>
        </w:tabs>
        <w:ind w:left="1225" w:hanging="505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Növényi eredetű élelmiszerek</w:t>
      </w:r>
      <w:r>
        <w:rPr>
          <w:rFonts w:ascii="Palatino Linotype" w:hAnsi="Palatino Linotype"/>
          <w:b/>
          <w:sz w:val="24"/>
          <w:szCs w:val="24"/>
        </w:rPr>
        <w:tab/>
      </w:r>
      <w:r w:rsidRPr="00C868F2">
        <w:rPr>
          <w:rFonts w:ascii="Palatino Linotype" w:hAnsi="Palatino Linotype"/>
          <w:b/>
          <w:i/>
          <w:sz w:val="24"/>
          <w:szCs w:val="24"/>
        </w:rPr>
        <w:t>18 óra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Növényi eredetű zsiradékok jellemzése és felhasználása.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Zsírok, olajok fogalom-meghatározása.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növényi olajok, zsírok jellemzői, alapanyagai, előállításuk fő lépcsői.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állati eredetű zsírok jellemzői, előállításuk.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Zsírok-olajok minőségértékelésének szempontjai.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termékcsoport áruinak minőségmegőrzése.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Zöldségek jellemzése és felhasználása.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lastRenderedPageBreak/>
        <w:t>A gyümölcs- és zöldségáruk árurendszere.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gyümölcs- és zöldségáruk árutulajdonságai.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Gyümölcsfajták jellemző árutulajdonságai.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Zöldségfajták jellemző árutulajdonságai.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Gyümölcs- és zöldségáruk minőségmegőrzése, forgalmazásuk szabályai.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Gyümölcsök jellemzése és felhasználása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Gabona-, malom-, sütő- és tésztaipari termékek jellemzése és felhasználása.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gabonafajták és alkalmazásuk az emberi táplálkozásban.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Malomipari műveletek és termékeik.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Száraztészták.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kenyér.</w:t>
      </w:r>
    </w:p>
    <w:p w:rsidR="000C781C" w:rsidRPr="009A0775" w:rsidRDefault="000C781C" w:rsidP="00B07874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Sütőipari fehértermékek.</w:t>
      </w:r>
    </w:p>
    <w:p w:rsidR="000C781C" w:rsidRPr="009A0775" w:rsidRDefault="000C781C" w:rsidP="00AB2284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9A0775" w:rsidRDefault="000C781C" w:rsidP="004548AA">
      <w:pPr>
        <w:numPr>
          <w:ilvl w:val="2"/>
          <w:numId w:val="4"/>
        </w:numPr>
        <w:tabs>
          <w:tab w:val="right" w:pos="9214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Állati eredetű élelmiszerek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28 óra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Állati eredetű zsiradékok (vaj, sertészsír, baromfizsír, háj, tepertő, állati eredetű olajak) jellemzése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Tej, tejkészítmények, tejtermékek jellemzése, felhasználása, tárolása, eltarthatósága, vendéglátóipari felhasználása (tej, túró, joghurt, sajt, vaj, ízesített tejkészítmények, tejkonzervek, sűrített tej, stb.).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Tojás felépítése, összetétele, minősítése, tárolása, tartósított termékei. 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tojás tárolása, eltarthatósága vendéglátóipari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Hús, húsipari termékek jellemzése, táplálkozástani jelentősége, felhasználása. Tartós és nem tartós húsipari termékek, darabos áruk, vörös áruk, pácolt, főtt, füstölt, szárított készítmények. A húsipari termékek eltarthatósága, tárolása és vendéglátóipari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húsfeldolgozóipar termékeinek jellemzése és csoportosítása, minőségi követelményei.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Baromfiipari termékek, vágott baromfik jellemzése, táplálkozástani jelentősége, felhasználása. A háziszárnyasok (tyúk, liba, kacsa, pulyka, stb.) feldolgozása. A baromfihúsból készült húsipari termékek, tárolása, eltarthatósága.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Vadak jellemzése felhasználása. A vadhúsok táplálkozástani jelentősége. A vadhúsok kezelése, feldolgozása. A vadak csoportosítása.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Halak és hidegvérűek jellemzése felhasználása.</w:t>
      </w:r>
    </w:p>
    <w:p w:rsidR="000C781C" w:rsidRPr="009A0775" w:rsidRDefault="000C781C" w:rsidP="004548AA">
      <w:pPr>
        <w:widowControl w:val="0"/>
        <w:suppressAutoHyphens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0C781C" w:rsidRPr="009A0775" w:rsidRDefault="000C781C" w:rsidP="004548AA">
      <w:pPr>
        <w:numPr>
          <w:ilvl w:val="2"/>
          <w:numId w:val="4"/>
        </w:numPr>
        <w:tabs>
          <w:tab w:val="right" w:pos="9214"/>
        </w:tabs>
        <w:ind w:left="1225" w:hanging="505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A077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Fűszerek, ízesítők, zamatosítók és állományjavítók</w:t>
      </w:r>
      <w:r w:rsidRPr="009A07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ab/>
        <w:t>10 óra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Fűszerek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Ízesítőanyagok, só és ecet jellemzése,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Adalékanyagok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Ételkészítési és cukrászati kényelmi anyagok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0C781C" w:rsidRPr="009A0775" w:rsidRDefault="000C781C" w:rsidP="004548AA">
      <w:pPr>
        <w:numPr>
          <w:ilvl w:val="2"/>
          <w:numId w:val="4"/>
        </w:numPr>
        <w:tabs>
          <w:tab w:val="right" w:pos="9214"/>
          <w:tab w:val="left" w:pos="9720"/>
        </w:tabs>
        <w:ind w:left="1225" w:hanging="505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Édesítőszerek és édesipari termékek, koffeintartalmú élvezeti áruk</w:t>
      </w:r>
    </w:p>
    <w:p w:rsidR="000C781C" w:rsidRPr="009A0775" w:rsidRDefault="000C781C" w:rsidP="004548AA">
      <w:pPr>
        <w:tabs>
          <w:tab w:val="right" w:pos="9214"/>
        </w:tabs>
        <w:ind w:left="720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lastRenderedPageBreak/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10 óra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Természetes édesítőszerek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Mesterséges édesítőszerek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Kakaópor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Csokoládétermékek és bevonómasszák jellemzése és felhasználása.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Kávéfajták, kávé feldolgozása, pörkölési módok, kávé felhasználása. 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Teafajták, tea feldolgozása, összetétele, felhasználása.</w:t>
      </w:r>
    </w:p>
    <w:p w:rsidR="000C781C" w:rsidRPr="009A0775" w:rsidRDefault="000C781C" w:rsidP="004B0F1A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9A0775" w:rsidRDefault="000C781C" w:rsidP="004548AA">
      <w:pPr>
        <w:numPr>
          <w:ilvl w:val="2"/>
          <w:numId w:val="4"/>
        </w:numPr>
        <w:tabs>
          <w:tab w:val="right" w:pos="9214"/>
        </w:tabs>
        <w:ind w:left="1225" w:hanging="505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A077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Italok</w:t>
      </w:r>
      <w:r w:rsidRPr="009A077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9A07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5 óra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Italok csoportosítása.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 xml:space="preserve">Alkoholtartalmú italok jellemzése és felhasználása. 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Alkoholmentes italok.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Hazánk borvidékei.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borok fogalma, jellemzése, típusai, készítése, kezelése és gondozása, palackozása, tárolása.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Pezsgő.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Sörök fő típusa, forgalomba hozatala.</w:t>
      </w:r>
    </w:p>
    <w:p w:rsidR="000C781C" w:rsidRPr="009A0775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Szeszipari készítmények (jellemzése, készítése, minőségi követelménye, kereskedelmi jelentősége).</w:t>
      </w:r>
    </w:p>
    <w:p w:rsidR="000C781C" w:rsidRPr="004548AA" w:rsidRDefault="000C781C" w:rsidP="004548AA">
      <w:pPr>
        <w:widowControl w:val="0"/>
        <w:suppressAutoHyphens/>
        <w:ind w:left="720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 w:rsidRPr="004548AA"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  <w:tab/>
      </w:r>
    </w:p>
    <w:p w:rsidR="000C781C" w:rsidRPr="006C1BEC" w:rsidRDefault="000C781C" w:rsidP="004548AA">
      <w:pPr>
        <w:numPr>
          <w:ilvl w:val="1"/>
          <w:numId w:val="4"/>
        </w:numPr>
        <w:ind w:left="788" w:hanging="431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C781C" w:rsidRPr="009A0775" w:rsidRDefault="000C781C" w:rsidP="009A0775">
      <w:pPr>
        <w:ind w:left="426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0C781C" w:rsidRPr="000E120B" w:rsidRDefault="000C781C" w:rsidP="00AB2284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81C" w:rsidRDefault="000C781C" w:rsidP="009A0775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C781C" w:rsidRDefault="000C781C" w:rsidP="009A0775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9A0775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4548AA">
        <w:rPr>
          <w:rFonts w:ascii="Palatino Linotype" w:hAnsi="Palatino Linotype"/>
          <w:b/>
          <w:sz w:val="24"/>
          <w:szCs w:val="24"/>
        </w:rPr>
        <w:t>2.5.1.</w:t>
      </w:r>
      <w:r w:rsidRPr="004548AA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482812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AB2284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4548AA">
      <w:pPr>
        <w:tabs>
          <w:tab w:val="left" w:pos="1440"/>
        </w:tabs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4548AA">
        <w:rPr>
          <w:rFonts w:ascii="Palatino Linotype" w:hAnsi="Palatino Linotype"/>
          <w:b/>
          <w:sz w:val="24"/>
          <w:szCs w:val="24"/>
          <w:lang w:eastAsia="en-US"/>
        </w:rPr>
        <w:lastRenderedPageBreak/>
        <w:t>2.5.2.</w:t>
      </w:r>
      <w:r w:rsidRPr="004548AA">
        <w:rPr>
          <w:rFonts w:ascii="Palatino Linotype" w:hAnsi="Palatino Linotype"/>
          <w:b/>
          <w:sz w:val="24"/>
          <w:szCs w:val="24"/>
          <w:lang w:eastAsia="en-US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4828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4828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Pr="000E120B" w:rsidRDefault="000C781C" w:rsidP="00AB2284">
      <w:pPr>
        <w:widowControl w:val="0"/>
        <w:suppressAutoHyphens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0C781C" w:rsidRDefault="000C781C" w:rsidP="004548AA">
      <w:pPr>
        <w:numPr>
          <w:ilvl w:val="1"/>
          <w:numId w:val="4"/>
        </w:numPr>
        <w:ind w:left="78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Default="000C781C" w:rsidP="00F668CC">
      <w:pPr>
        <w:widowControl w:val="0"/>
        <w:suppressAutoHyphens/>
        <w:ind w:left="357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4548A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4548AA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0C781C" w:rsidRDefault="000C781C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br w:type="page"/>
      </w:r>
    </w:p>
    <w:p w:rsidR="000C781C" w:rsidRDefault="000C781C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Default="000C781C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Pr="00655889" w:rsidRDefault="000C781C" w:rsidP="00AB2284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10046-12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sz w:val="44"/>
          <w:szCs w:val="44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Szakmai idegen nyelv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C781C" w:rsidRPr="000E120B" w:rsidRDefault="000C781C" w:rsidP="00AB2284">
      <w:pPr>
        <w:widowControl w:val="0"/>
        <w:suppressAutoHyphens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0C781C" w:rsidRDefault="000C781C" w:rsidP="004548A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10046-12</w:t>
      </w:r>
      <w:r>
        <w:rPr>
          <w:rFonts w:ascii="Palatino Linotype" w:hAnsi="Palatino Linotype"/>
          <w:b/>
          <w:sz w:val="24"/>
          <w:szCs w:val="24"/>
        </w:rPr>
        <w:t>azonosító számú, Szakmai idegen nyelv</w:t>
      </w:r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6707" w:type="dxa"/>
        <w:tblInd w:w="118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7"/>
        <w:gridCol w:w="710"/>
        <w:gridCol w:w="689"/>
        <w:gridCol w:w="781"/>
      </w:tblGrid>
      <w:tr w:rsidR="000C781C" w:rsidRPr="007B6EA2" w:rsidTr="00482812">
        <w:trPr>
          <w:trHeight w:val="570"/>
        </w:trPr>
        <w:tc>
          <w:tcPr>
            <w:tcW w:w="4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10046-12</w:t>
            </w:r>
          </w:p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Szakmai idegen nyelv</w:t>
            </w:r>
          </w:p>
        </w:tc>
        <w:tc>
          <w:tcPr>
            <w:tcW w:w="2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 xml:space="preserve">Szakmai idegen nyelv </w:t>
            </w:r>
          </w:p>
        </w:tc>
      </w:tr>
      <w:tr w:rsidR="000C781C" w:rsidRPr="007B6EA2" w:rsidTr="00482812">
        <w:trPr>
          <w:trHeight w:val="2070"/>
        </w:trPr>
        <w:tc>
          <w:tcPr>
            <w:tcW w:w="4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Szakmai kifejezések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Szakmai technológiák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Szakmai szituációk</w:t>
            </w:r>
          </w:p>
        </w:tc>
      </w:tr>
      <w:tr w:rsidR="000C781C" w:rsidRPr="007B6EA2" w:rsidTr="00482812">
        <w:trPr>
          <w:trHeight w:val="345"/>
        </w:trPr>
        <w:tc>
          <w:tcPr>
            <w:tcW w:w="67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nyelven kommunikál a munkatársaival és a vendégekkel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Fejleszti az idegen nyelvű beszédkészségét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nyelven telefonál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Technológiai műveleteket, munkafolyamatokat idegen nyelven mond el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A gyakorlati munka során idegen nyelven utasítást ad és fogad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Az általános gasztronómia idegen nyelvű szókincsét alkalmazza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A vendéglátás legfontosabb idegen nyelvű szókincsét alkalmazza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67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Általános idegen nyelvű kommunikáció, olvasás, fordítás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Etikett</w:t>
            </w:r>
            <w:r>
              <w:rPr>
                <w:rFonts w:ascii="Palatino Linotype" w:hAnsi="Palatino Linotype"/>
                <w:sz w:val="20"/>
                <w:szCs w:val="20"/>
              </w:rPr>
              <w:t>,</w:t>
            </w:r>
            <w:r w:rsidRPr="007B6EA2">
              <w:rPr>
                <w:rFonts w:ascii="Palatino Linotype" w:hAnsi="Palatino Linotype"/>
                <w:sz w:val="20"/>
                <w:szCs w:val="20"/>
              </w:rPr>
              <w:t xml:space="preserve"> protokoll idegen nyelven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Illemtani formulák idegen nyelven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nyelvű szakmai kommunikáció a vendégekkel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nyelvű szakmai kommunikáció a beszállítókkal, viszonteladókkal, munkatársakkal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Vevőpanaszok kezelése idegen nyelven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Konyhai, cukrászati, éttermi félkész és késztermékek idegen nyelvű technológiája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Italok és ételek neve, készítésük technológiájának leírása idegen nyelven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Konyhai, cukrászati és éttermi gépek, berendezések nevei és feliratainak ismerete idegen nyelven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360"/>
        </w:trPr>
        <w:tc>
          <w:tcPr>
            <w:tcW w:w="670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0C781C" w:rsidRPr="007B6EA2" w:rsidTr="00482812">
        <w:trPr>
          <w:trHeight w:val="240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nyelvű beszédkészség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nyelvű hallott szakmai szöveg megértése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Idegen nyelvű olvasott szakmai szöveg megértése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lastRenderedPageBreak/>
              <w:t>Idegen nyelvű géphasználati feliratok értelmezése, megértése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Elemi számolási készség idegen nyelven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6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Szorgalom, igyekezet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Fejlődőképesség, önfejlesztés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6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Határozottság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0C781C" w:rsidRPr="007B6EA2" w:rsidTr="00482812">
        <w:trPr>
          <w:trHeight w:val="255"/>
        </w:trPr>
        <w:tc>
          <w:tcPr>
            <w:tcW w:w="6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Logikus gondolkodás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7B6EA2" w:rsidTr="00482812">
        <w:trPr>
          <w:trHeight w:val="255"/>
        </w:trPr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7B6EA2" w:rsidRDefault="000C781C" w:rsidP="00482812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7B6EA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B6EA2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0C781C" w:rsidRDefault="000C781C" w:rsidP="00AB2284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6E7D14" w:rsidRDefault="000C781C" w:rsidP="004548AA">
      <w:pPr>
        <w:numPr>
          <w:ilvl w:val="0"/>
          <w:numId w:val="4"/>
        </w:numPr>
        <w:tabs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br w:type="page"/>
      </w:r>
      <w:r>
        <w:rPr>
          <w:rFonts w:ascii="Palatino Linotype" w:hAnsi="Palatino Linotype"/>
          <w:b/>
          <w:sz w:val="24"/>
          <w:szCs w:val="24"/>
        </w:rPr>
        <w:lastRenderedPageBreak/>
        <w:t xml:space="preserve">Szakmai idegen nyelv tantárgy 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0C781C" w:rsidRDefault="000C781C" w:rsidP="004548AA">
      <w:pPr>
        <w:jc w:val="both"/>
        <w:rPr>
          <w:rFonts w:ascii="Palatino Linotype" w:hAnsi="Palatino Linotype"/>
          <w:sz w:val="20"/>
          <w:szCs w:val="20"/>
        </w:rPr>
      </w:pPr>
    </w:p>
    <w:p w:rsidR="000C781C" w:rsidRDefault="000C781C" w:rsidP="004548AA">
      <w:pPr>
        <w:numPr>
          <w:ilvl w:val="1"/>
          <w:numId w:val="4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Pr="009A0775" w:rsidRDefault="000C781C" w:rsidP="004548AA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 vendéglátásban használt szakmai szókincs elsajátítása, alkalmazása. Különböző ételkészítési, cukrászati technológiák idegen nyelvű ismerete, alkalmazása. A vendéglátás termelésében, értékesítésében jellemző szituációk idegen nyelvű kezelése.</w:t>
      </w:r>
    </w:p>
    <w:p w:rsidR="000C781C" w:rsidRPr="009A0775" w:rsidRDefault="000C781C" w:rsidP="004548AA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9A0775" w:rsidRDefault="000C781C" w:rsidP="004548AA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C781C" w:rsidRPr="009A0775" w:rsidRDefault="000C781C" w:rsidP="004548AA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A077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tananyagtartalma a közismereti nyelvtanításban elsajátított ismeretekre épül és kapcsolódik a 11497-12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Foglalkoztatás I. </w:t>
      </w:r>
      <w:r w:rsidRPr="009A077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modul és az alap-szakképesítések közös moduljaihoz, valamint saját szakmai modulok tartalmaihoz. </w:t>
      </w:r>
    </w:p>
    <w:p w:rsidR="000C781C" w:rsidRPr="009A0775" w:rsidRDefault="000C781C" w:rsidP="004548AA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Pr="009A0775" w:rsidRDefault="000C781C" w:rsidP="004548AA">
      <w:pPr>
        <w:numPr>
          <w:ilvl w:val="1"/>
          <w:numId w:val="4"/>
        </w:numPr>
        <w:jc w:val="both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C781C" w:rsidRPr="009A0775" w:rsidRDefault="000C781C" w:rsidP="004548AA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9A0775" w:rsidRDefault="000C781C" w:rsidP="004548AA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9A0775">
        <w:rPr>
          <w:rFonts w:ascii="Palatino Linotype" w:hAnsi="Palatino Linotype"/>
          <w:b/>
          <w:sz w:val="24"/>
          <w:szCs w:val="24"/>
        </w:rPr>
        <w:t>Szakmai kifejezések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Pr="009A077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Gasztronómia nyersanyagai.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Cukrászkészítmények megnevezései.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Ételek megnevezései.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Italok megnevezései.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Vendéglátóipari egységek és helyiségeik.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Vendéglátásban használatos eszközök, berendezések, gépek megnevezései.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Beszerzési folyamatoknál, tevékenységeknél használt kifejezések.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Termelési folyamatoknál, tevékenységeknél használt kifejezések.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Értékesítési folyamatoknál, tevékenységeknél használt kifejezések.</w:t>
      </w:r>
    </w:p>
    <w:p w:rsidR="000C781C" w:rsidRPr="009A0775" w:rsidRDefault="000C781C" w:rsidP="004548A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A077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C781C" w:rsidRPr="009A0775" w:rsidRDefault="000C781C" w:rsidP="004548AA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Szakmai technológiák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20 óra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Cukrászati technológiák.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Ételkészítési technológiák.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Italok készítése, felszolgálás folyamatai.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0C781C" w:rsidRPr="009A0775" w:rsidRDefault="000C781C" w:rsidP="004548AA">
      <w:pPr>
        <w:widowControl w:val="0"/>
        <w:numPr>
          <w:ilvl w:val="2"/>
          <w:numId w:val="4"/>
        </w:numPr>
        <w:tabs>
          <w:tab w:val="right" w:pos="9214"/>
        </w:tabs>
        <w:suppressAutoHyphens/>
        <w:ind w:left="1225" w:hanging="505"/>
        <w:jc w:val="both"/>
        <w:rPr>
          <w:rFonts w:ascii="Palatino Linotype" w:hAnsi="Palatino Linotype"/>
          <w:b/>
          <w:sz w:val="24"/>
          <w:szCs w:val="24"/>
        </w:rPr>
      </w:pPr>
      <w:r w:rsidRPr="009A0775">
        <w:rPr>
          <w:rFonts w:ascii="Palatino Linotype" w:hAnsi="Palatino Linotype"/>
          <w:b/>
          <w:sz w:val="24"/>
          <w:szCs w:val="24"/>
        </w:rPr>
        <w:t>Szakmai szituációk</w:t>
      </w:r>
      <w:r w:rsidRPr="009A0775">
        <w:rPr>
          <w:rFonts w:ascii="Palatino Linotype" w:hAnsi="Palatino Linotype"/>
          <w:b/>
          <w:sz w:val="24"/>
          <w:szCs w:val="24"/>
        </w:rPr>
        <w:tab/>
      </w:r>
      <w:r w:rsidRPr="009A0775">
        <w:rPr>
          <w:rFonts w:ascii="Palatino Linotype" w:hAnsi="Palatino Linotype"/>
          <w:b/>
          <w:i/>
          <w:sz w:val="24"/>
          <w:szCs w:val="24"/>
        </w:rPr>
        <w:t>21 óra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Kommunikáció a munkatársakkal.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Etikett, protokoll alkalmazása.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Kommunikáció a vendégekkel.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Vendégek fogadása.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Ajánlás idegen nyelven.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Rendelésfelvétel idegen nyelven.</w:t>
      </w:r>
    </w:p>
    <w:p w:rsidR="000C781C" w:rsidRPr="009A0775" w:rsidRDefault="000C781C" w:rsidP="004548AA">
      <w:pPr>
        <w:widowControl w:val="0"/>
        <w:suppressAutoHyphens/>
        <w:ind w:left="720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Panaszkezelés.</w:t>
      </w:r>
    </w:p>
    <w:p w:rsidR="000C781C" w:rsidRDefault="000C781C" w:rsidP="004548A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9A0775" w:rsidRDefault="000C781C" w:rsidP="004548AA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9A0775" w:rsidRDefault="000C781C" w:rsidP="004548AA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9A0775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9A0775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C781C" w:rsidRPr="009A0775" w:rsidRDefault="000C781C" w:rsidP="004548AA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sz w:val="24"/>
          <w:szCs w:val="24"/>
        </w:rPr>
        <w:t>Tanterem</w:t>
      </w:r>
    </w:p>
    <w:p w:rsidR="000C781C" w:rsidRPr="000E120B" w:rsidRDefault="000C781C" w:rsidP="004548A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Default="000C781C" w:rsidP="004548AA">
      <w:pPr>
        <w:numPr>
          <w:ilvl w:val="1"/>
          <w:numId w:val="4"/>
        </w:numPr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C781C" w:rsidRDefault="000C781C" w:rsidP="004548AA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4548AA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4548AA">
        <w:rPr>
          <w:rFonts w:ascii="Palatino Linotype" w:hAnsi="Palatino Linotype"/>
          <w:b/>
          <w:sz w:val="24"/>
          <w:szCs w:val="24"/>
        </w:rPr>
        <w:t>3.5.1.</w:t>
      </w:r>
      <w:r w:rsidRPr="004548AA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482812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48281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AB2284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4548AA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4548AA">
        <w:rPr>
          <w:rFonts w:ascii="Palatino Linotype" w:hAnsi="Palatino Linotype"/>
          <w:b/>
          <w:sz w:val="24"/>
          <w:szCs w:val="24"/>
        </w:rPr>
        <w:t>3.5.2.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48281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48281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48281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9A0775">
        <w:trPr>
          <w:trHeight w:val="714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9A0775">
        <w:trPr>
          <w:trHeight w:val="439"/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48281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48281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48281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48281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4548AA">
      <w:pPr>
        <w:rPr>
          <w:rFonts w:ascii="Palatino Linotype" w:hAnsi="Palatino Linotype"/>
          <w:b/>
          <w:i/>
          <w:sz w:val="24"/>
          <w:szCs w:val="24"/>
        </w:rPr>
      </w:pPr>
    </w:p>
    <w:p w:rsidR="000C781C" w:rsidRPr="00B20341" w:rsidRDefault="000C781C" w:rsidP="004548AA">
      <w:pPr>
        <w:widowControl w:val="0"/>
        <w:numPr>
          <w:ilvl w:val="1"/>
          <w:numId w:val="4"/>
        </w:numPr>
        <w:tabs>
          <w:tab w:val="left" w:pos="709"/>
        </w:tabs>
        <w:suppressAutoHyphens/>
        <w:autoSpaceDE w:val="0"/>
        <w:autoSpaceDN w:val="0"/>
        <w:adjustRightInd w:val="0"/>
        <w:ind w:left="788" w:hanging="431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C47B2A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Pr="00430CBD" w:rsidRDefault="000C781C" w:rsidP="009A0775">
      <w:pPr>
        <w:widowControl w:val="0"/>
        <w:suppressAutoHyphens/>
        <w:ind w:left="357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430CB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430CBD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br w:type="page"/>
      </w:r>
    </w:p>
    <w:p w:rsidR="000C781C" w:rsidRDefault="000C781C" w:rsidP="004548AA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Default="000C781C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Default="000C781C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C781C" w:rsidRDefault="000C781C" w:rsidP="002A2423">
      <w:pPr>
        <w:widowControl w:val="0"/>
        <w:suppressAutoHyphens/>
        <w:spacing w:before="120" w:line="360" w:lineRule="auto"/>
        <w:ind w:left="567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0C781C" w:rsidRDefault="000C781C" w:rsidP="002A2423">
      <w:pPr>
        <w:widowControl w:val="0"/>
        <w:suppressAutoHyphens/>
        <w:spacing w:before="120" w:line="360" w:lineRule="auto"/>
        <w:ind w:left="567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10056-12</w:t>
      </w:r>
      <w:r w:rsidRPr="000E120B">
        <w:rPr>
          <w:rFonts w:ascii="Palatino Linotype" w:hAnsi="Palatino Linotype"/>
          <w:b/>
          <w:sz w:val="44"/>
          <w:szCs w:val="44"/>
        </w:rPr>
        <w:t xml:space="preserve"> azonosító számú</w:t>
      </w:r>
    </w:p>
    <w:p w:rsidR="000C781C" w:rsidRDefault="000C781C" w:rsidP="002A2423">
      <w:pPr>
        <w:widowControl w:val="0"/>
        <w:suppressAutoHyphens/>
        <w:spacing w:before="120" w:line="360" w:lineRule="auto"/>
        <w:ind w:left="567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Gyorsétkeztetés, ételeladás</w:t>
      </w:r>
    </w:p>
    <w:p w:rsidR="000C781C" w:rsidRDefault="000C781C" w:rsidP="002A2423">
      <w:pPr>
        <w:widowControl w:val="0"/>
        <w:suppressAutoHyphens/>
        <w:spacing w:before="120" w:line="360" w:lineRule="auto"/>
        <w:ind w:left="567"/>
        <w:jc w:val="center"/>
        <w:rPr>
          <w:rFonts w:ascii="Palatino Linotype" w:hAnsi="Palatino Linotype"/>
          <w:b/>
          <w:sz w:val="44"/>
          <w:szCs w:val="44"/>
        </w:rPr>
      </w:pPr>
      <w:r w:rsidRPr="000E120B">
        <w:rPr>
          <w:rFonts w:ascii="Palatino Linotype" w:hAnsi="Palatino Linotype"/>
          <w:b/>
          <w:sz w:val="44"/>
          <w:szCs w:val="44"/>
        </w:rPr>
        <w:t>megnevezésű</w:t>
      </w:r>
    </w:p>
    <w:p w:rsidR="000C781C" w:rsidRDefault="000C781C" w:rsidP="002A2423">
      <w:pPr>
        <w:widowControl w:val="0"/>
        <w:suppressAutoHyphens/>
        <w:spacing w:before="120" w:line="360" w:lineRule="auto"/>
        <w:ind w:left="567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0C781C" w:rsidRPr="000E120B" w:rsidRDefault="000C781C" w:rsidP="002A2423">
      <w:pPr>
        <w:widowControl w:val="0"/>
        <w:suppressAutoHyphens/>
        <w:spacing w:before="120" w:line="360" w:lineRule="auto"/>
        <w:ind w:left="567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0C781C" w:rsidRPr="000E120B" w:rsidRDefault="000C781C" w:rsidP="00B20341">
      <w:pPr>
        <w:widowControl w:val="0"/>
        <w:suppressAutoHyphens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  <w:br w:type="page"/>
      </w:r>
    </w:p>
    <w:p w:rsidR="000C781C" w:rsidRPr="000E120B" w:rsidRDefault="000C781C" w:rsidP="004548AA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10056-12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számú, </w:t>
      </w:r>
      <w:r w:rsidRPr="0047018E">
        <w:rPr>
          <w:rFonts w:ascii="Palatino Linotype" w:hAnsi="Palatino Linotype"/>
          <w:b/>
          <w:sz w:val="24"/>
          <w:szCs w:val="24"/>
        </w:rPr>
        <w:t>Gyorsétkeztetés, ételeladás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5360" w:type="pct"/>
        <w:jc w:val="center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503"/>
        <w:gridCol w:w="327"/>
        <w:gridCol w:w="327"/>
        <w:gridCol w:w="329"/>
        <w:gridCol w:w="350"/>
        <w:gridCol w:w="417"/>
        <w:gridCol w:w="417"/>
        <w:gridCol w:w="421"/>
        <w:gridCol w:w="436"/>
        <w:gridCol w:w="419"/>
        <w:gridCol w:w="164"/>
        <w:gridCol w:w="259"/>
        <w:gridCol w:w="128"/>
        <w:gridCol w:w="421"/>
        <w:gridCol w:w="504"/>
        <w:gridCol w:w="57"/>
        <w:gridCol w:w="348"/>
        <w:gridCol w:w="18"/>
        <w:gridCol w:w="28"/>
      </w:tblGrid>
      <w:tr w:rsidR="000C781C" w:rsidRPr="003E7AF6" w:rsidTr="00C868F2">
        <w:trPr>
          <w:gridAfter w:val="2"/>
          <w:wAfter w:w="24" w:type="pct"/>
          <w:trHeight w:val="360"/>
          <w:jc w:val="center"/>
        </w:trPr>
        <w:tc>
          <w:tcPr>
            <w:tcW w:w="228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9A0775" w:rsidRDefault="000C781C" w:rsidP="00C868F2">
            <w:pPr>
              <w:jc w:val="center"/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</w:pPr>
            <w:r w:rsidRPr="009A0775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10056-12</w:t>
            </w:r>
          </w:p>
          <w:p w:rsidR="000C781C" w:rsidRPr="00D4574A" w:rsidRDefault="000C781C" w:rsidP="00C868F2">
            <w:pPr>
              <w:jc w:val="center"/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</w:rPr>
            </w:pPr>
            <w:r w:rsidRPr="009A0775">
              <w:rPr>
                <w:rFonts w:ascii="Palatino Linotype" w:hAnsi="Palatino Linotype" w:cs="Calibri"/>
                <w:bCs/>
                <w:color w:val="000000"/>
                <w:sz w:val="20"/>
                <w:szCs w:val="20"/>
              </w:rPr>
              <w:t>Gyorsétkeztetés, ételeladás</w:t>
            </w:r>
          </w:p>
        </w:tc>
        <w:tc>
          <w:tcPr>
            <w:tcW w:w="49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E7AF6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Ételismeret</w:t>
            </w:r>
          </w:p>
        </w:tc>
        <w:tc>
          <w:tcPr>
            <w:tcW w:w="81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C781C" w:rsidRPr="003E7AF6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Italismeret, kiszolgálás</w:t>
            </w:r>
          </w:p>
        </w:tc>
        <w:tc>
          <w:tcPr>
            <w:tcW w:w="71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C781C" w:rsidRPr="003E7AF6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Termelési és eladói gyakorlatok</w:t>
            </w:r>
          </w:p>
        </w:tc>
        <w:tc>
          <w:tcPr>
            <w:tcW w:w="67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C781C" w:rsidRPr="003E7AF6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Termelési és eladói gyakorlatok</w:t>
            </w:r>
          </w:p>
        </w:tc>
      </w:tr>
      <w:tr w:rsidR="000C781C" w:rsidRPr="00D4574A" w:rsidTr="00C868F2">
        <w:trPr>
          <w:gridAfter w:val="1"/>
          <w:wAfter w:w="15" w:type="pct"/>
          <w:trHeight w:val="3628"/>
          <w:jc w:val="center"/>
        </w:trPr>
        <w:tc>
          <w:tcPr>
            <w:tcW w:w="228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Hidegkonyhai és gyorséttermi termékek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Reggeli és uzsonnaételek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Meleg ételek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Alkoholos italok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Alkoholmentes italok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Reggeli és uzsonna italok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Gyorséttermi eladás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Reggeli és uzsonna ételek készítése, eladása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Hidegkonyhai termékek készítése, eladása</w:t>
            </w:r>
          </w:p>
        </w:tc>
        <w:tc>
          <w:tcPr>
            <w:tcW w:w="21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Meleg ételek készítése, eladása</w:t>
            </w:r>
          </w:p>
        </w:tc>
        <w:tc>
          <w:tcPr>
            <w:tcW w:w="27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Reggeli és uzsonna ételek készítése, eladása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Hidegkonyhai termékek készítése, eladása</w:t>
            </w:r>
          </w:p>
        </w:tc>
        <w:tc>
          <w:tcPr>
            <w:tcW w:w="21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0C781C" w:rsidRPr="003E7AF6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3E7AF6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Meleg ételek készítése, eladása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C781C" w:rsidRPr="00D4574A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FELADATOK</w:t>
            </w:r>
          </w:p>
        </w:tc>
      </w:tr>
      <w:tr w:rsidR="000C781C" w:rsidRPr="00D4574A" w:rsidTr="00C868F2">
        <w:trPr>
          <w:trHeight w:val="578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Elvégzi az egyéni előkészületeket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munkaterületet, értékesítőteret, gépeket, eszközöket nyitásra előkészíti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Árcímkéket, árlapot, ártáblát készít, rendez, kihelyez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Tájékozódik a napi feladatokról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Konyhatechnológiai munkaműveleteket végez 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Használja az új technológiákat és anyagokat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Reggeli és uzsonna ételeket, italokat készít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Hidegkonyhai készítmények befejező műveleteit végzi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Gyorséttermi ételeket, salátákat készít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Adagolja, tálalja és díszíti az ételeket helyben fogyasztásra vagy elvitelre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Gyorséttermi és büfé kiszolgálást végez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Nyugtát, számlát készít, fizettet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Szakszerűen kezeli a gépeket, sütő-főző berendezéseket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Betartja a higiéniai előírásokat, a HACCP szabályokat 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Szükség szerint standol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Üzemen kívül helyezi a gépeket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9A0775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Elvégzi az üzleti zárási teendőket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9A0775">
        <w:trPr>
          <w:trHeight w:val="315"/>
          <w:jc w:val="center"/>
        </w:trPr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lastRenderedPageBreak/>
              <w:t>Betartja a munkaegészségügyi, védelmi és tűzvédelmi szabályokat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ISMERETEK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Ételkészítési műveletek és csoportosításuk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Raktári készletek 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Reggeli-, löncs- és uzsonnaételek,- italok 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Hidegkonyhai termékek, hideg és meleg szendvicsek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Csomagolás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Gyorséttermi ételek, készen tartás, tárolás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Gyorséttermi ételek, büféáruk 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Palackos, kimért és gépi üdítők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Gépek, berendezések használata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43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Üzleti nyitási és zárási teendők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Szelektív hulladékkezelés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Standív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Pénztárgép, üzleti informatikai eszközök 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Munka- és tűzvédelmi szabályok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C781C" w:rsidRPr="00D4574A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KÉSZSÉGEK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nyelvű hallott szöveg megértése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Terhelhetőség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TÁRSAS KOMPETENCIÁK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Kompromisszumkészség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MÓDSZERKOMPETENCIÁK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A környezet tisztántartása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  <w:tr w:rsidR="000C781C" w:rsidRPr="00D4574A" w:rsidTr="00C868F2">
        <w:trPr>
          <w:trHeight w:val="315"/>
          <w:jc w:val="center"/>
        </w:trPr>
        <w:tc>
          <w:tcPr>
            <w:tcW w:w="22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0C781C" w:rsidRPr="00D4574A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D4574A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Problémamegoldás, hibaelhárítás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9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19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C781C" w:rsidRPr="00C868F2" w:rsidRDefault="000C781C" w:rsidP="00C868F2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 x</w:t>
            </w:r>
          </w:p>
        </w:tc>
        <w:tc>
          <w:tcPr>
            <w:tcW w:w="2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8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  <w:tc>
          <w:tcPr>
            <w:tcW w:w="2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C781C" w:rsidRPr="00C868F2" w:rsidRDefault="000C781C" w:rsidP="00C868F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C868F2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x</w:t>
            </w:r>
          </w:p>
        </w:tc>
      </w:tr>
    </w:tbl>
    <w:p w:rsidR="000C781C" w:rsidRDefault="000C781C" w:rsidP="003E7AF6"/>
    <w:p w:rsidR="000C781C" w:rsidRDefault="000C781C" w:rsidP="003E7AF6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</w:p>
    <w:p w:rsidR="000C781C" w:rsidRDefault="000C781C" w:rsidP="009C7983">
      <w:pPr>
        <w:widowControl w:val="0"/>
        <w:tabs>
          <w:tab w:val="left" w:pos="360"/>
          <w:tab w:val="right" w:pos="9214"/>
        </w:tabs>
        <w:suppressAutoHyphens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4</w:t>
      </w:r>
      <w:r w:rsidRPr="0066570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.</w:t>
      </w:r>
      <w:r w:rsidRPr="0066570D">
        <w:rPr>
          <w:rFonts w:ascii="Palatino Linotype" w:hAnsi="Palatino Linotype"/>
          <w:b/>
          <w:sz w:val="24"/>
          <w:szCs w:val="24"/>
        </w:rPr>
        <w:t xml:space="preserve"> Ételismeret tantárgy</w:t>
      </w:r>
      <w:r>
        <w:rPr>
          <w:rFonts w:ascii="Palatino Linotype" w:hAnsi="Palatino Linotype"/>
          <w:b/>
          <w:sz w:val="24"/>
          <w:szCs w:val="24"/>
        </w:rPr>
        <w:tab/>
        <w:t xml:space="preserve">71 </w:t>
      </w:r>
      <w:r w:rsidRPr="0066570D">
        <w:rPr>
          <w:rFonts w:ascii="Palatino Linotype" w:hAnsi="Palatino Linotype"/>
          <w:b/>
          <w:sz w:val="24"/>
          <w:szCs w:val="24"/>
        </w:rPr>
        <w:t>óra</w:t>
      </w:r>
    </w:p>
    <w:p w:rsidR="000C781C" w:rsidRPr="00E1357C" w:rsidRDefault="000C781C" w:rsidP="009C7983">
      <w:pPr>
        <w:widowControl w:val="0"/>
        <w:tabs>
          <w:tab w:val="left" w:pos="360"/>
          <w:tab w:val="right" w:pos="9214"/>
        </w:tabs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Default="000C781C" w:rsidP="009C7983">
      <w:pPr>
        <w:tabs>
          <w:tab w:val="left" w:pos="794"/>
        </w:tabs>
        <w:ind w:left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4.1.</w:t>
      </w:r>
      <w:r>
        <w:rPr>
          <w:rFonts w:ascii="Palatino Linotype" w:hAnsi="Palatino Linotype"/>
          <w:b/>
          <w:sz w:val="24"/>
          <w:szCs w:val="24"/>
        </w:rPr>
        <w:tab/>
      </w:r>
      <w:r w:rsidRPr="00BA312E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Default="000C781C" w:rsidP="009C7983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készség szinten sajátítsák el</w:t>
      </w:r>
      <w:r w:rsidRPr="00BA31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szakszerű, biztonságos munkavégzéshez szüksége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 technológiai ismereteket. Ismerjék meg</w:t>
      </w:r>
      <w:r w:rsidRPr="00BA31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vendéglátó-eladó által készített, értékesített különböző termékek nyersanyagait, elkészítési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módjukat. Sajátítsák el</w:t>
      </w:r>
      <w:r w:rsidRPr="00BA312E">
        <w:rPr>
          <w:rFonts w:ascii="Palatino Linotype" w:hAnsi="Palatino Linotype"/>
          <w:kern w:val="1"/>
          <w:sz w:val="24"/>
          <w:szCs w:val="24"/>
          <w:lang w:eastAsia="hi-IN" w:bidi="hi-IN"/>
        </w:rPr>
        <w:t>, hogyan kell tálalni, díszíteni, készen tartani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kiszolgálni</w:t>
      </w:r>
      <w:r w:rsidRPr="00BA312E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a vendég igényére becsomagolni a termékeket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0C781C" w:rsidRPr="00125E92" w:rsidRDefault="000C781C" w:rsidP="009C7983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66570D" w:rsidRDefault="000C781C" w:rsidP="009C7983">
      <w:pPr>
        <w:pStyle w:val="Listaszerbekezds"/>
        <w:tabs>
          <w:tab w:val="left" w:pos="794"/>
        </w:tabs>
        <w:spacing w:after="0" w:line="240" w:lineRule="auto"/>
        <w:ind w:left="357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>4.2.</w:t>
      </w:r>
      <w:r>
        <w:rPr>
          <w:rFonts w:ascii="Palatino Linotype" w:hAnsi="Palatino Linotype"/>
          <w:b/>
          <w:sz w:val="24"/>
          <w:szCs w:val="24"/>
        </w:rPr>
        <w:tab/>
      </w:r>
      <w:r w:rsidRPr="0066570D">
        <w:rPr>
          <w:rFonts w:ascii="Palatino Linotype" w:hAnsi="Palatino Linotype"/>
          <w:b/>
          <w:sz w:val="24"/>
          <w:szCs w:val="24"/>
        </w:rPr>
        <w:t>Kapcsolódó</w:t>
      </w:r>
      <w:r w:rsidRPr="0066570D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0C781C" w:rsidRPr="00F24630" w:rsidRDefault="000C781C" w:rsidP="009C7983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2463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az adott évfolyamba lépés feltételeiként megjelölt közismereti tartalmak mellett kapcsolódik az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10044-12 </w:t>
      </w:r>
      <w:r w:rsidRPr="009C7983"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Élelmiszer, fogyasztóvédelem megnevezésű szakmai követelmény</w:t>
      </w:r>
      <w:r w:rsidRPr="00F24630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modulhoz tartozó tantárgyakhoz valamint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10045-12 </w:t>
      </w:r>
      <w:r w:rsidRPr="00F24630">
        <w:rPr>
          <w:rFonts w:ascii="Palatino Linotype" w:hAnsi="Palatino Linotype"/>
          <w:kern w:val="1"/>
          <w:sz w:val="24"/>
          <w:szCs w:val="24"/>
          <w:lang w:eastAsia="hi-IN" w:bidi="hi-IN"/>
        </w:rPr>
        <w:t>Gazdálkodás modul témaköreihez.</w:t>
      </w:r>
    </w:p>
    <w:p w:rsidR="000C781C" w:rsidRPr="00BA312E" w:rsidRDefault="000C781C" w:rsidP="009C798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Default="000C781C" w:rsidP="009C7983">
      <w:pPr>
        <w:tabs>
          <w:tab w:val="left" w:pos="794"/>
        </w:tabs>
        <w:ind w:left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</w:t>
      </w:r>
      <w:r>
        <w:rPr>
          <w:rFonts w:ascii="Palatino Linotype" w:hAnsi="Palatino Linotype"/>
          <w:b/>
          <w:sz w:val="24"/>
          <w:szCs w:val="24"/>
        </w:rPr>
        <w:tab/>
      </w:r>
      <w:r w:rsidRPr="00BA312E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C781C" w:rsidRDefault="000C781C" w:rsidP="009C7983">
      <w:pPr>
        <w:tabs>
          <w:tab w:val="left" w:pos="794"/>
        </w:tabs>
        <w:ind w:left="357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012056" w:rsidRDefault="000C781C" w:rsidP="009C7983">
      <w:pPr>
        <w:widowControl w:val="0"/>
        <w:tabs>
          <w:tab w:val="left" w:pos="1440"/>
          <w:tab w:val="right" w:pos="9214"/>
        </w:tabs>
        <w:suppressAutoHyphens/>
        <w:autoSpaceDE w:val="0"/>
        <w:autoSpaceDN w:val="0"/>
        <w:adjustRightInd w:val="0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4.3.1.</w:t>
      </w:r>
      <w:r>
        <w:rPr>
          <w:rFonts w:ascii="Palatino Linotype" w:hAnsi="Palatino Linotype"/>
          <w:b/>
          <w:sz w:val="24"/>
          <w:szCs w:val="24"/>
        </w:rPr>
        <w:tab/>
      </w:r>
      <w:r w:rsidRPr="00E1357C">
        <w:rPr>
          <w:rFonts w:ascii="Palatino Linotype" w:hAnsi="Palatino Linotype"/>
          <w:b/>
          <w:sz w:val="24"/>
          <w:szCs w:val="24"/>
        </w:rPr>
        <w:t>Hidegkonyhai és gyorséttermi termékek</w:t>
      </w:r>
      <w:r w:rsidRPr="00E1357C">
        <w:rPr>
          <w:rFonts w:ascii="Palatino Linotype" w:hAnsi="Palatino Linotype"/>
          <w:b/>
          <w:sz w:val="24"/>
          <w:szCs w:val="24"/>
        </w:rPr>
        <w:tab/>
      </w:r>
      <w:r w:rsidRPr="00012056">
        <w:rPr>
          <w:rFonts w:ascii="Palatino Linotype" w:hAnsi="Palatino Linotype"/>
          <w:b/>
          <w:i/>
          <w:sz w:val="24"/>
          <w:szCs w:val="24"/>
        </w:rPr>
        <w:t xml:space="preserve">27 </w:t>
      </w:r>
      <w:r w:rsidRPr="00012056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0C781C" w:rsidRPr="00E1357C" w:rsidRDefault="000C781C" w:rsidP="009C7983">
      <w:pPr>
        <w:widowControl w:val="0"/>
        <w:suppressAutoHyphens/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E1357C">
        <w:rPr>
          <w:rFonts w:ascii="Palatino Linotype" w:hAnsi="Palatino Linotype" w:cs="TimesNewRomanPSMT"/>
          <w:sz w:val="24"/>
          <w:szCs w:val="24"/>
        </w:rPr>
        <w:t xml:space="preserve">Ételkészítési alapfogalmak. </w:t>
      </w:r>
    </w:p>
    <w:p w:rsidR="000C781C" w:rsidRPr="00BA71E5" w:rsidRDefault="000C781C" w:rsidP="009C7983">
      <w:pPr>
        <w:widowControl w:val="0"/>
        <w:suppressAutoHyphens/>
        <w:ind w:left="72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TimesNewRomanPSMT"/>
          <w:sz w:val="24"/>
          <w:szCs w:val="24"/>
        </w:rPr>
        <w:t>Ételkészítési műveletek és csoportosításuk.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Hideg ételek: szendvicsek, étvágyfalatok, sör és borkorcsolyák, aszpikos készítmények, hideg töltött főzelékek, tojásételek.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Húsokból készülő hideg ételek.</w:t>
      </w:r>
    </w:p>
    <w:p w:rsidR="000C781C" w:rsidRPr="00BA71E5" w:rsidRDefault="000C781C" w:rsidP="009C798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Felvágottak, vegyes ízelítők.</w:t>
      </w:r>
    </w:p>
    <w:p w:rsidR="000C781C" w:rsidRPr="00BA71E5" w:rsidRDefault="000C781C" w:rsidP="009C7983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Dísztálak.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Saláták: nyers saláták, főtt, összetett saláták, és tartósított saláták.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Salátaöntetek (dresszingek): ecetolajos öntetek, tejtermék alapú, majonéz alapú, hideg hollandi mártás alapú öntetek, gyümölcsöntetek.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TimesNewRomanPSMT" w:eastAsia="TimesNewRomanPSMT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Gyorséttermi ételek: meleg szendvicsek, hamburgerek, hot-dog, sült hurka, kolbász</w:t>
      </w:r>
      <w:r w:rsidRPr="00BA71E5">
        <w:rPr>
          <w:rFonts w:ascii="TimesNewRomanPSMT" w:eastAsia="TimesNewRomanPSMT" w:cs="TimesNewRomanPSMT"/>
          <w:sz w:val="24"/>
          <w:szCs w:val="24"/>
        </w:rPr>
        <w:t>, pecseny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é</w:t>
      </w:r>
      <w:r w:rsidRPr="00BA71E5">
        <w:rPr>
          <w:rFonts w:ascii="TimesNewRomanPSMT" w:eastAsia="TimesNewRomanPSMT" w:cs="TimesNewRomanPSMT"/>
          <w:sz w:val="24"/>
          <w:szCs w:val="24"/>
        </w:rPr>
        <w:t>k, egyben s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ü</w:t>
      </w:r>
      <w:r w:rsidRPr="00BA71E5">
        <w:rPr>
          <w:rFonts w:ascii="TimesNewRomanPSMT" w:eastAsia="TimesNewRomanPSMT" w:cs="TimesNewRomanPSMT"/>
          <w:sz w:val="24"/>
          <w:szCs w:val="24"/>
        </w:rPr>
        <w:t>lt, szeletben s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ü</w:t>
      </w:r>
      <w:r w:rsidRPr="00BA71E5">
        <w:rPr>
          <w:rFonts w:ascii="TimesNewRomanPSMT" w:eastAsia="TimesNewRomanPSMT" w:cs="TimesNewRomanPSMT"/>
          <w:sz w:val="24"/>
          <w:szCs w:val="24"/>
        </w:rPr>
        <w:t xml:space="preserve">lt 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é</w:t>
      </w:r>
      <w:r w:rsidRPr="00BA71E5">
        <w:rPr>
          <w:rFonts w:ascii="TimesNewRomanPSMT" w:eastAsia="TimesNewRomanPSMT" w:cs="TimesNewRomanPSMT"/>
          <w:sz w:val="24"/>
          <w:szCs w:val="24"/>
        </w:rPr>
        <w:t>s grillezett h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ú</w:t>
      </w:r>
      <w:r w:rsidRPr="00BA71E5">
        <w:rPr>
          <w:rFonts w:ascii="TimesNewRomanPSMT" w:eastAsia="TimesNewRomanPSMT" w:cs="TimesNewRomanPSMT"/>
          <w:sz w:val="24"/>
          <w:szCs w:val="24"/>
        </w:rPr>
        <w:t>sok, bund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á</w:t>
      </w:r>
      <w:r w:rsidRPr="00BA71E5">
        <w:rPr>
          <w:rFonts w:ascii="TimesNewRomanPSMT" w:eastAsia="TimesNewRomanPSMT" w:cs="TimesNewRomanPSMT"/>
          <w:sz w:val="24"/>
          <w:szCs w:val="24"/>
        </w:rPr>
        <w:t xml:space="preserve">zott 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é</w:t>
      </w:r>
      <w:r w:rsidRPr="00BA71E5">
        <w:rPr>
          <w:rFonts w:ascii="TimesNewRomanPSMT" w:eastAsia="TimesNewRomanPSMT" w:cs="TimesNewRomanPSMT"/>
          <w:sz w:val="24"/>
          <w:szCs w:val="24"/>
        </w:rPr>
        <w:t>telek.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A hidegkonyhai és gyorséttermi ételek készen tartása, tálalása, kiszolgálása és tárolása.</w:t>
      </w:r>
    </w:p>
    <w:p w:rsidR="000C781C" w:rsidRDefault="000C781C" w:rsidP="009C7983">
      <w:pPr>
        <w:autoSpaceDE w:val="0"/>
        <w:autoSpaceDN w:val="0"/>
        <w:adjustRightInd w:val="0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012056" w:rsidRDefault="000C781C" w:rsidP="009C7983">
      <w:pPr>
        <w:pStyle w:val="Listaszerbekezds"/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Reggeli és uzsonnaételek</w:t>
      </w:r>
      <w:r>
        <w:rPr>
          <w:rFonts w:ascii="Palatino Linotype" w:hAnsi="Palatino Linotype"/>
          <w:b/>
          <w:sz w:val="24"/>
          <w:szCs w:val="24"/>
        </w:rPr>
        <w:tab/>
      </w:r>
      <w:r w:rsidRPr="00012056">
        <w:rPr>
          <w:rFonts w:ascii="Palatino Linotype" w:hAnsi="Palatino Linotype"/>
          <w:b/>
          <w:i/>
          <w:sz w:val="24"/>
          <w:szCs w:val="24"/>
        </w:rPr>
        <w:t>17 óra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A korszerű reggeli- és uzsonna választék összeállítása.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9C7983">
        <w:rPr>
          <w:rFonts w:ascii="Palatino Linotype" w:hAnsi="Palatino Linotype" w:cs="TimesNewRomanPSMT"/>
          <w:sz w:val="24"/>
          <w:szCs w:val="24"/>
        </w:rPr>
        <w:t>Reggeli-, löncs-, és uzsonnaételek.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 xml:space="preserve">Tejes ételek és étel-kiegészítők. 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Müzlik felhasználása a reggelinél.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Magyaros meleg reggeli ételek, tojásételek készítése.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Felvágottak, sajtok, vaj, dzsem, méz ajánlása a reggelihez.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lastRenderedPageBreak/>
        <w:t>Reggelihez és uzsonnához készülő pékáruk, francia pékáruk, teljes kiőrlésű és hagyományos technológiával készülő termékek.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</w:p>
    <w:p w:rsidR="000C781C" w:rsidRPr="00012056" w:rsidRDefault="000C781C" w:rsidP="009C7983">
      <w:pPr>
        <w:pStyle w:val="Listaszerbekezds"/>
        <w:widowControl w:val="0"/>
        <w:numPr>
          <w:ilvl w:val="2"/>
          <w:numId w:val="5"/>
        </w:numPr>
        <w:tabs>
          <w:tab w:val="left" w:pos="1440"/>
          <w:tab w:val="right" w:pos="9214"/>
        </w:tabs>
        <w:suppressAutoHyphens/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E1357C">
        <w:rPr>
          <w:rFonts w:ascii="Palatino Linotype" w:hAnsi="Palatino Linotype"/>
          <w:b/>
          <w:sz w:val="24"/>
          <w:szCs w:val="24"/>
        </w:rPr>
        <w:t>Meleg ételek</w:t>
      </w:r>
      <w:r>
        <w:rPr>
          <w:rFonts w:ascii="Palatino Linotype" w:hAnsi="Palatino Linotype"/>
          <w:b/>
          <w:sz w:val="24"/>
          <w:szCs w:val="24"/>
        </w:rPr>
        <w:tab/>
      </w:r>
      <w:r w:rsidRPr="00012056">
        <w:rPr>
          <w:rFonts w:ascii="Palatino Linotype" w:hAnsi="Palatino Linotype"/>
          <w:b/>
          <w:i/>
          <w:sz w:val="24"/>
          <w:szCs w:val="24"/>
        </w:rPr>
        <w:t>27 óra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bookmarkStart w:id="4" w:name="_Toc365222494"/>
      <w:bookmarkStart w:id="5" w:name="_Toc365222757"/>
      <w:bookmarkStart w:id="6" w:name="_Toc115588515"/>
      <w:r w:rsidRPr="009C7983">
        <w:rPr>
          <w:rFonts w:ascii="Palatino Linotype" w:hAnsi="Palatino Linotype" w:cs="TimesNewRomanPSMT"/>
          <w:sz w:val="24"/>
          <w:szCs w:val="24"/>
        </w:rPr>
        <w:t>Levesek: egyszerű híg levesek</w:t>
      </w:r>
      <w:bookmarkEnd w:id="4"/>
      <w:bookmarkEnd w:id="5"/>
      <w:bookmarkEnd w:id="6"/>
      <w:r w:rsidRPr="009C7983">
        <w:rPr>
          <w:rFonts w:ascii="Palatino Linotype" w:hAnsi="Palatino Linotype" w:cs="TimesNewRomanPSMT"/>
          <w:sz w:val="24"/>
          <w:szCs w:val="24"/>
        </w:rPr>
        <w:t>, sűrített levesek gyümölcslevesek, összetett levesek.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9C7983">
        <w:rPr>
          <w:rFonts w:ascii="Palatino Linotype" w:hAnsi="Palatino Linotype" w:cs="TimesNewRomanPSMT"/>
          <w:sz w:val="24"/>
          <w:szCs w:val="24"/>
        </w:rPr>
        <w:t>Meleg előételek: zöldség- és főzelékféléből-, tésztákból-, sajtból-, tojásból-, húsokból és belsőségekből készíthető meleg előételek.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9C7983">
        <w:rPr>
          <w:rFonts w:ascii="Palatino Linotype" w:hAnsi="Palatino Linotype" w:cs="TimesNewRomanPSMT"/>
          <w:sz w:val="24"/>
          <w:szCs w:val="24"/>
        </w:rPr>
        <w:t>Rizottók.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9C7983">
        <w:rPr>
          <w:rFonts w:ascii="Palatino Linotype" w:hAnsi="Palatino Linotype" w:cs="TimesNewRomanPSMT"/>
          <w:sz w:val="24"/>
          <w:szCs w:val="24"/>
        </w:rPr>
        <w:t>Mártások, alaplevek.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9C7983">
        <w:rPr>
          <w:rFonts w:ascii="Palatino Linotype" w:hAnsi="Palatino Linotype" w:cs="TimesNewRomanPSMT"/>
          <w:sz w:val="24"/>
          <w:szCs w:val="24"/>
        </w:rPr>
        <w:t>Köretek: burgonyából, gabonafélékből, tésztafélékből készíthető köretek.</w:t>
      </w:r>
    </w:p>
    <w:p w:rsidR="000C781C" w:rsidRPr="009C7983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9C7983">
        <w:rPr>
          <w:rFonts w:ascii="Palatino Linotype" w:hAnsi="Palatino Linotype" w:cs="TimesNewRomanPSMT"/>
          <w:sz w:val="24"/>
          <w:szCs w:val="24"/>
        </w:rPr>
        <w:t>Vegyes és gyümölcs köretek.</w:t>
      </w:r>
    </w:p>
    <w:p w:rsidR="000C781C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Sós tésztafélék készítése: olasz főtt tészták, magyaros sós tészta: főtt, sült, főtt-sült tészták, sós kelt-tészták, lángosok, palacsinták, pizzák, és egyéb speciális gyorséttermi tészták.</w:t>
      </w:r>
    </w:p>
    <w:p w:rsidR="000C781C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Reform, vegetáriánus és diétás étkezési ismeretek</w:t>
      </w:r>
    </w:p>
    <w:p w:rsidR="000C781C" w:rsidRPr="00BA71E5" w:rsidRDefault="000C781C" w:rsidP="009C7983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</w:p>
    <w:p w:rsidR="000C781C" w:rsidRPr="00D94A45" w:rsidRDefault="000C781C" w:rsidP="009C7983">
      <w:pPr>
        <w:numPr>
          <w:ilvl w:val="1"/>
          <w:numId w:val="5"/>
        </w:numPr>
        <w:ind w:left="896" w:hanging="539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C781C" w:rsidRPr="009A0775" w:rsidRDefault="000C781C" w:rsidP="009C7983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Szaktanterem, számítógépterem</w:t>
      </w:r>
    </w:p>
    <w:p w:rsidR="000C781C" w:rsidRDefault="000C781C" w:rsidP="009C7983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B92A39" w:rsidRDefault="000C781C" w:rsidP="009C7983">
      <w:pPr>
        <w:pStyle w:val="Listaszerbekezds"/>
        <w:tabs>
          <w:tab w:val="left" w:pos="900"/>
        </w:tabs>
        <w:spacing w:after="0" w:line="240" w:lineRule="auto"/>
        <w:ind w:left="357"/>
        <w:jc w:val="both"/>
        <w:rPr>
          <w:rFonts w:ascii="Palatino Linotype" w:hAnsi="Palatino Linotype"/>
          <w:b/>
          <w:i/>
          <w:sz w:val="24"/>
          <w:szCs w:val="24"/>
        </w:rPr>
      </w:pPr>
      <w:r w:rsidRPr="009C7983">
        <w:rPr>
          <w:rFonts w:ascii="Palatino Linotype" w:hAnsi="Palatino Linotype"/>
          <w:b/>
          <w:sz w:val="24"/>
          <w:szCs w:val="24"/>
        </w:rPr>
        <w:t>4.5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B92A39">
        <w:rPr>
          <w:rFonts w:ascii="Palatino Linotype" w:hAnsi="Palatino Linotype"/>
          <w:b/>
          <w:i/>
          <w:sz w:val="24"/>
          <w:szCs w:val="24"/>
        </w:rPr>
        <w:t xml:space="preserve"> A tantárgy elsajátítása során alkalmazható sajátos módszerek, tanulói </w:t>
      </w:r>
      <w:r>
        <w:rPr>
          <w:rFonts w:ascii="Palatino Linotype" w:hAnsi="Palatino Linotype"/>
          <w:b/>
          <w:i/>
          <w:sz w:val="24"/>
          <w:szCs w:val="24"/>
        </w:rPr>
        <w:t>tevékenységformák</w:t>
      </w:r>
      <w:r w:rsidRPr="00B92A39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0C781C" w:rsidRDefault="000C781C" w:rsidP="009C7983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9C7983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9C7983">
        <w:rPr>
          <w:rFonts w:ascii="Palatino Linotype" w:hAnsi="Palatino Linotype"/>
          <w:b/>
          <w:sz w:val="24"/>
          <w:szCs w:val="24"/>
        </w:rPr>
        <w:t>4.5.1.</w:t>
      </w:r>
      <w:r w:rsidRPr="009C7983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5E79B8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5E79B8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B20341">
      <w:pPr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B20341">
      <w:pPr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0C781C" w:rsidRDefault="000C781C" w:rsidP="009C7983">
      <w:pPr>
        <w:tabs>
          <w:tab w:val="left" w:pos="1440"/>
        </w:tabs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9C7983">
        <w:rPr>
          <w:rFonts w:ascii="Palatino Linotype" w:hAnsi="Palatino Linotype"/>
          <w:b/>
          <w:sz w:val="24"/>
          <w:szCs w:val="24"/>
        </w:rPr>
        <w:t>4.5.2.</w:t>
      </w:r>
      <w:r w:rsidRPr="009C7983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5E79B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5E79B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5E79B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5E79B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5E79B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5E79B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5E79B8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5E79B8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5E79B8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5E79B8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5E79B8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5E79B8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Pr="009A0775" w:rsidRDefault="000C781C" w:rsidP="00B20341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16"/>
          <w:szCs w:val="16"/>
          <w:lang w:eastAsia="hi-IN" w:bidi="hi-IN"/>
        </w:rPr>
      </w:pPr>
    </w:p>
    <w:p w:rsidR="000C781C" w:rsidRPr="00B92A39" w:rsidRDefault="000C781C" w:rsidP="009C7983">
      <w:pPr>
        <w:pStyle w:val="Listaszerbekezds"/>
        <w:numPr>
          <w:ilvl w:val="1"/>
          <w:numId w:val="8"/>
        </w:numPr>
        <w:tabs>
          <w:tab w:val="left" w:pos="794"/>
        </w:tabs>
        <w:autoSpaceDE w:val="0"/>
        <w:autoSpaceDN w:val="0"/>
        <w:adjustRightInd w:val="0"/>
        <w:spacing w:after="0" w:line="240" w:lineRule="auto"/>
        <w:ind w:hanging="357"/>
        <w:rPr>
          <w:rFonts w:ascii="Palatino Linotype" w:hAnsi="Palatino Linotype" w:cs="TimesNewRomanPSMT"/>
          <w:sz w:val="24"/>
          <w:szCs w:val="24"/>
          <w:lang w:bidi="hi-IN"/>
        </w:rPr>
      </w:pPr>
      <w:r w:rsidRPr="00B92A39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Default="000C781C" w:rsidP="009C7983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/>
          <w:sz w:val="24"/>
          <w:szCs w:val="24"/>
        </w:rPr>
      </w:pPr>
      <w:r w:rsidRPr="00D94A45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sz w:val="24"/>
          <w:szCs w:val="24"/>
        </w:rPr>
        <w:t>törvény</w:t>
      </w:r>
      <w:r w:rsidRPr="00D94A45">
        <w:rPr>
          <w:rFonts w:ascii="Palatino Linotype" w:hAnsi="Palatino Linotype"/>
          <w:sz w:val="24"/>
          <w:szCs w:val="24"/>
        </w:rPr>
        <w:t xml:space="preserve"> 54. § (2) a) pontja szerinti értékeléssel.</w:t>
      </w:r>
    </w:p>
    <w:p w:rsidR="000C781C" w:rsidRPr="003835BD" w:rsidRDefault="000C781C" w:rsidP="009A0775">
      <w:pPr>
        <w:pStyle w:val="Listaszerbekezds"/>
        <w:widowControl w:val="0"/>
        <w:suppressAutoHyphens/>
        <w:spacing w:after="0" w:line="240" w:lineRule="auto"/>
        <w:ind w:left="35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0C781C" w:rsidRPr="00012056" w:rsidRDefault="000C781C" w:rsidP="009C7983">
      <w:pPr>
        <w:numPr>
          <w:ilvl w:val="0"/>
          <w:numId w:val="5"/>
        </w:numPr>
        <w:tabs>
          <w:tab w:val="left" w:pos="357"/>
          <w:tab w:val="right" w:pos="9214"/>
        </w:tabs>
        <w:ind w:left="539" w:hanging="539"/>
        <w:jc w:val="both"/>
        <w:rPr>
          <w:rFonts w:ascii="Palatino Linotype" w:hAnsi="Palatino Linotype"/>
          <w:i/>
          <w:sz w:val="20"/>
          <w:szCs w:val="20"/>
        </w:rPr>
      </w:pPr>
      <w:r w:rsidRPr="00E1357C">
        <w:rPr>
          <w:rFonts w:ascii="Palatino Linotype" w:hAnsi="Palatino Linotype"/>
          <w:b/>
          <w:sz w:val="24"/>
          <w:szCs w:val="24"/>
        </w:rPr>
        <w:t>Italismeret, kiszolgálás tantárgy</w:t>
      </w:r>
      <w:r w:rsidRPr="00E1357C">
        <w:rPr>
          <w:rFonts w:ascii="Palatino Linotype" w:hAnsi="Palatino Linotype"/>
          <w:b/>
          <w:sz w:val="24"/>
          <w:szCs w:val="24"/>
        </w:rPr>
        <w:tab/>
      </w:r>
      <w:r w:rsidRPr="00C868F2">
        <w:rPr>
          <w:rFonts w:ascii="Palatino Linotype" w:hAnsi="Palatino Linotype"/>
          <w:b/>
          <w:sz w:val="24"/>
          <w:szCs w:val="24"/>
        </w:rPr>
        <w:t>35</w:t>
      </w:r>
      <w:r w:rsidRPr="0001205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0C781C" w:rsidRPr="003835BD" w:rsidRDefault="000C781C" w:rsidP="002A2423">
      <w:pPr>
        <w:widowControl w:val="0"/>
        <w:suppressAutoHyphens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Pr="0066570D" w:rsidRDefault="000C781C" w:rsidP="009C7983">
      <w:pPr>
        <w:numPr>
          <w:ilvl w:val="1"/>
          <w:numId w:val="11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66570D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Pr="003835BD" w:rsidRDefault="000C781C" w:rsidP="009C7983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elsajátítják a szakszerű, biztonságos munkavégzéshez szükséges technológiai ismereteket. Megismerik a ve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ndéglátó-eladó által </w:t>
      </w: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>értékesített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 készített</w:t>
      </w: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különböző italokat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azok alapanyagait, gyártási technológiájukat. Megtanulják, </w:t>
      </w:r>
      <w:r w:rsidRPr="00D55CF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hogyan kell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szakszerűen ki</w:t>
      </w:r>
      <w:r w:rsidRPr="00D55CFD">
        <w:rPr>
          <w:rFonts w:ascii="Palatino Linotype" w:hAnsi="Palatino Linotype"/>
          <w:kern w:val="1"/>
          <w:sz w:val="24"/>
          <w:szCs w:val="24"/>
          <w:lang w:eastAsia="hi-IN" w:bidi="hi-IN"/>
        </w:rPr>
        <w:t>szolgálni</w:t>
      </w: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ezeket a termékeket.</w:t>
      </w:r>
    </w:p>
    <w:p w:rsidR="000C781C" w:rsidRPr="003835BD" w:rsidRDefault="000C781C" w:rsidP="002A2423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0C781C" w:rsidRDefault="000C781C" w:rsidP="009C7983">
      <w:pPr>
        <w:numPr>
          <w:ilvl w:val="1"/>
          <w:numId w:val="11"/>
        </w:numPr>
        <w:ind w:left="788" w:hanging="431"/>
        <w:jc w:val="both"/>
        <w:rPr>
          <w:rFonts w:ascii="Palatino Linotype" w:hAnsi="Palatino Linotype"/>
          <w:b/>
          <w:sz w:val="24"/>
          <w:szCs w:val="24"/>
        </w:rPr>
      </w:pPr>
      <w:r w:rsidRPr="003835BD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C781C" w:rsidRPr="009C7983" w:rsidRDefault="000C781C" w:rsidP="009C7983">
      <w:pPr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 az adott évfolyamba lépés feltételeiként megjelölt közismereti tartalmak mellett kapcsolódik az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10044-12 </w:t>
      </w:r>
      <w:r w:rsidRPr="009C7983">
        <w:rPr>
          <w:rFonts w:ascii="Palatino Linotype" w:hAnsi="Palatino Linotype"/>
          <w:kern w:val="1"/>
          <w:sz w:val="24"/>
          <w:szCs w:val="24"/>
          <w:lang w:eastAsia="hi-IN" w:bidi="hi-IN"/>
        </w:rPr>
        <w:t>Élelmiszer, fogyasztóvédelem megnevezésű szakmai követelmény</w:t>
      </w: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modul </w:t>
      </w:r>
      <w:r w:rsidRPr="009C798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Élelmiszerek csoportjai tantárgy </w:t>
      </w:r>
      <w:r w:rsidRPr="003835B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Italismeret témaköréhez. </w:t>
      </w:r>
    </w:p>
    <w:p w:rsidR="000C781C" w:rsidRPr="009C7983" w:rsidRDefault="000C781C" w:rsidP="009C7983">
      <w:pPr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0C781C" w:rsidRDefault="000C781C" w:rsidP="006F4C14">
      <w:pPr>
        <w:numPr>
          <w:ilvl w:val="1"/>
          <w:numId w:val="11"/>
        </w:numPr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3835BD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C781C" w:rsidRPr="003835BD" w:rsidRDefault="000C781C" w:rsidP="002A2423">
      <w:pPr>
        <w:ind w:left="574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730177" w:rsidRDefault="000C781C" w:rsidP="002520B6">
      <w:pPr>
        <w:numPr>
          <w:ilvl w:val="2"/>
          <w:numId w:val="11"/>
        </w:numPr>
        <w:tabs>
          <w:tab w:val="right" w:pos="9214"/>
        </w:tabs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Alkoholos italok</w:t>
      </w:r>
      <w:r w:rsidRPr="003835BD">
        <w:rPr>
          <w:rFonts w:ascii="Palatino Linotype" w:hAnsi="Palatino Linotype"/>
          <w:b/>
          <w:sz w:val="24"/>
          <w:szCs w:val="24"/>
        </w:rPr>
        <w:tab/>
      </w:r>
      <w:r w:rsidRPr="00012056">
        <w:rPr>
          <w:rFonts w:ascii="Palatino Linotype" w:hAnsi="Palatino Linotype"/>
          <w:b/>
          <w:i/>
          <w:sz w:val="24"/>
          <w:szCs w:val="24"/>
        </w:rPr>
        <w:t>5óra</w:t>
      </w:r>
    </w:p>
    <w:p w:rsidR="000C781C" w:rsidRPr="00BA71E5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 szeszes italok csoportosítása, fajtái, alapanyagai, gyártási technológiája, élettani hatásai.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 borok szerepe a vendéglátó értékesítésben.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 borok felszolgálásához szükséges eszközök, a kiszolgálás munkafolyamatai.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Alkoholos bio italok jellemzői, választéka.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Szakszerű italajánlás szempontjai.</w:t>
      </w:r>
    </w:p>
    <w:p w:rsidR="000C781C" w:rsidRPr="003835BD" w:rsidRDefault="000C781C" w:rsidP="002A2423">
      <w:pPr>
        <w:widowControl w:val="0"/>
        <w:suppressAutoHyphens/>
        <w:ind w:left="1276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085022" w:rsidRDefault="000C781C" w:rsidP="006F4C14">
      <w:pPr>
        <w:numPr>
          <w:ilvl w:val="2"/>
          <w:numId w:val="11"/>
        </w:numPr>
        <w:tabs>
          <w:tab w:val="right" w:pos="9214"/>
        </w:tabs>
        <w:ind w:left="811" w:hanging="91"/>
        <w:rPr>
          <w:rFonts w:ascii="Palatino Linotype" w:hAnsi="Palatino Linotype"/>
          <w:b/>
          <w:i/>
          <w:sz w:val="24"/>
          <w:szCs w:val="24"/>
        </w:rPr>
      </w:pPr>
      <w:r w:rsidRPr="003835BD">
        <w:rPr>
          <w:rFonts w:ascii="Palatino Linotype" w:hAnsi="Palatino Linotype"/>
          <w:b/>
          <w:sz w:val="24"/>
          <w:szCs w:val="24"/>
        </w:rPr>
        <w:t>Alkoholmentes italok</w:t>
      </w:r>
      <w:r w:rsidRPr="003835BD">
        <w:rPr>
          <w:rFonts w:ascii="Palatino Linotype" w:hAnsi="Palatino Linotype"/>
          <w:b/>
          <w:sz w:val="24"/>
          <w:szCs w:val="24"/>
        </w:rPr>
        <w:tab/>
      </w:r>
      <w:r w:rsidRPr="00085022">
        <w:rPr>
          <w:rFonts w:ascii="Palatino Linotype" w:hAnsi="Palatino Linotype"/>
          <w:b/>
          <w:i/>
          <w:sz w:val="24"/>
          <w:szCs w:val="24"/>
        </w:rPr>
        <w:t>7 óra</w:t>
      </w:r>
    </w:p>
    <w:p w:rsidR="000C781C" w:rsidRPr="00BA71E5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Víz, palackozott ívó víz, szikvíz, ásványi anyaggal dúsított víz, ízesített vizek, ásványvizek, gyógyvizek jellemzői, szerepe.</w:t>
      </w:r>
    </w:p>
    <w:p w:rsidR="000C781C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Üdítőital-ipari termékek, üdítőitalok.</w:t>
      </w:r>
    </w:p>
    <w:p w:rsidR="000C781C" w:rsidRPr="00BA71E5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Gyümölcs és zöldséglevek, szörpök.</w:t>
      </w:r>
    </w:p>
    <w:p w:rsidR="000C781C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Gyümölcstartalmú italok, gyümölcs ízű italok.</w:t>
      </w:r>
    </w:p>
    <w:p w:rsidR="000C781C" w:rsidRPr="00BA71E5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Kimért és gépi üdítők.</w:t>
      </w:r>
    </w:p>
    <w:p w:rsidR="000C781C" w:rsidRPr="00BA71E5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Energiaitalok.</w:t>
      </w:r>
    </w:p>
    <w:p w:rsidR="000C781C" w:rsidRPr="00BA71E5" w:rsidRDefault="000C781C" w:rsidP="006F4C14">
      <w:pPr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Diétás italok.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Turmix italok, </w:t>
      </w:r>
      <w:r w:rsidRPr="00BA71E5">
        <w:rPr>
          <w:rFonts w:ascii="Palatino Linotype" w:hAnsi="Palatino Linotype" w:cs="TimesNewRomanPSMT"/>
          <w:sz w:val="24"/>
          <w:szCs w:val="24"/>
        </w:rPr>
        <w:t>gyümölcsturmixok, jégkása, frappé.</w:t>
      </w:r>
    </w:p>
    <w:p w:rsidR="000C781C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Bio alkoholmentes italok.</w:t>
      </w:r>
    </w:p>
    <w:p w:rsidR="000C781C" w:rsidRPr="00BF114C" w:rsidRDefault="000C781C" w:rsidP="002A2423">
      <w:pPr>
        <w:widowControl w:val="0"/>
        <w:suppressAutoHyphens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C868F2" w:rsidRDefault="000C781C" w:rsidP="006F4C14">
      <w:pPr>
        <w:tabs>
          <w:tab w:val="left" w:pos="1440"/>
          <w:tab w:val="right" w:pos="9214"/>
        </w:tabs>
        <w:autoSpaceDE w:val="0"/>
        <w:autoSpaceDN w:val="0"/>
        <w:adjustRightInd w:val="0"/>
        <w:ind w:left="720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5.3.3.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  <w:t>Reggeli és uzsonna italok</w:t>
      </w:r>
      <w:r>
        <w:rPr>
          <w:rFonts w:ascii="TimesNewRomanPSMT" w:eastAsia="TimesNewRomanPSMT" w:cs="TimesNewRomanPSMT"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>8</w:t>
      </w:r>
      <w:r w:rsidRPr="006F4C14">
        <w:rPr>
          <w:rFonts w:ascii="Palatino Linotype" w:hAnsi="Palatino Linotype"/>
          <w:b/>
          <w:i/>
          <w:sz w:val="24"/>
          <w:szCs w:val="24"/>
        </w:rPr>
        <w:t>óra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Reggeli és uzsonnaitalok készítése: hideg meleg tej, tejes kávé, karamellás tej, stb.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Kávéfajták.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Kávékülönlegességek.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lastRenderedPageBreak/>
        <w:t>A kakaó felhasználása</w:t>
      </w:r>
      <w:r w:rsidRPr="00BA71E5">
        <w:rPr>
          <w:rFonts w:ascii="Palatino Linotype" w:hAnsi="Palatino Linotype" w:cs="TimesNewRomanPSMT"/>
          <w:sz w:val="24"/>
          <w:szCs w:val="24"/>
        </w:rPr>
        <w:t xml:space="preserve"> Kakaóital, csokoládéital.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 tea története.</w:t>
      </w:r>
    </w:p>
    <w:p w:rsidR="000C781C" w:rsidRPr="00BA71E5" w:rsidRDefault="000C781C" w:rsidP="006F4C14">
      <w:pPr>
        <w:widowControl w:val="0"/>
        <w:suppressAutoHyphens/>
        <w:ind w:left="720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 tea feldolgozása.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 xml:space="preserve">Teafajták fekete, zöld </w:t>
      </w:r>
      <w:r w:rsidRPr="00BA71E5">
        <w:rPr>
          <w:rFonts w:ascii="Palatino Linotype" w:hAnsi="Palatino Linotype" w:cs="TimesNewRomanPSMT"/>
          <w:sz w:val="24"/>
          <w:szCs w:val="24"/>
        </w:rPr>
        <w:t>tea, gyümölcstea, gyógytea készítése.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Teaízesítők használata.</w:t>
      </w:r>
    </w:p>
    <w:p w:rsidR="000C781C" w:rsidRPr="00A61875" w:rsidRDefault="000C781C" w:rsidP="002A2423">
      <w:pPr>
        <w:pStyle w:val="Listaszerbekezds"/>
        <w:autoSpaceDE w:val="0"/>
        <w:autoSpaceDN w:val="0"/>
        <w:adjustRightInd w:val="0"/>
        <w:spacing w:after="0" w:line="240" w:lineRule="auto"/>
        <w:ind w:left="1701"/>
        <w:rPr>
          <w:rFonts w:ascii="Palatino Linotype" w:hAnsi="Palatino Linotype" w:cs="TimesNewRomanPSMT"/>
          <w:sz w:val="24"/>
          <w:szCs w:val="24"/>
          <w:lang w:eastAsia="hu-HU"/>
        </w:rPr>
      </w:pPr>
    </w:p>
    <w:p w:rsidR="000C781C" w:rsidRDefault="000C781C" w:rsidP="006F4C14">
      <w:pPr>
        <w:widowControl w:val="0"/>
        <w:tabs>
          <w:tab w:val="left" w:pos="1440"/>
          <w:tab w:val="right" w:pos="9214"/>
        </w:tabs>
        <w:suppressAutoHyphens/>
        <w:ind w:left="720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5.3.4.</w:t>
      </w: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06623D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Gyorséttermi eladás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085022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15 óra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pulton át történő értékesítés jellemzői.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Büfékiszolgálás.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A gyorséttermi eladás jellegzetességei.</w:t>
      </w:r>
    </w:p>
    <w:p w:rsidR="000C781C" w:rsidRPr="00BA71E5" w:rsidRDefault="000C781C" w:rsidP="006F4C14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gyorséttermi eladóval szemben támasztott követelmények.</w:t>
      </w:r>
    </w:p>
    <w:p w:rsidR="000C781C" w:rsidRPr="00BA71E5" w:rsidRDefault="000C781C" w:rsidP="006F4C14">
      <w:pPr>
        <w:widowControl w:val="0"/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Az gyorséttermi eladó munka tevékenységéhez szükséges eszközök, berendezési tárgyak, gépek megismerése.</w:t>
      </w:r>
    </w:p>
    <w:p w:rsidR="000C781C" w:rsidRPr="00BA71E5" w:rsidRDefault="000C781C" w:rsidP="006F4C14">
      <w:pPr>
        <w:widowControl w:val="0"/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 xml:space="preserve">Biztonságos eszközhasználat. </w:t>
      </w:r>
    </w:p>
    <w:p w:rsidR="000C781C" w:rsidRPr="00BA71E5" w:rsidRDefault="000C781C" w:rsidP="006F4C14">
      <w:pPr>
        <w:widowControl w:val="0"/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Vendégkapcsolatok.</w:t>
      </w:r>
    </w:p>
    <w:p w:rsidR="000C781C" w:rsidRPr="00BA71E5" w:rsidRDefault="000C781C" w:rsidP="006F4C14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Reggeli és uzsonnaételek, italok ajánlása a vendégeknek.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Reggeli és uzsonnaételek, italok adagolása, tálalása és díszítése, </w:t>
      </w:r>
    </w:p>
    <w:p w:rsidR="000C781C" w:rsidRPr="00BA71E5" w:rsidRDefault="000C781C" w:rsidP="006F4C14">
      <w:pPr>
        <w:tabs>
          <w:tab w:val="left" w:pos="1701"/>
        </w:tabs>
        <w:autoSpaceDE w:val="0"/>
        <w:autoSpaceDN w:val="0"/>
        <w:adjustRightInd w:val="0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szakszerű csomagolás formái, lehetőségei, gyakorlása.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TimesNewRomanPSMT"/>
          <w:sz w:val="24"/>
          <w:szCs w:val="24"/>
        </w:rPr>
        <w:t>Alkoholmentes italok kiszolgálásának szakmai előírásai, munkafolyamata.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Kávé, tea, uzsonnaitalok pulton át történő értékesítése.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A hidegkonyhai és gyorséttermi ételek és italok bemutatása vitrinekben, ételfotókon és egyéb reklámeszközökön.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 xml:space="preserve">Az értékesítés bizonylatolása. 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A fizettetéssel kapcsolatos ismeretek</w:t>
      </w:r>
    </w:p>
    <w:p w:rsidR="000C781C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Zárás utáni teendők (zárókészlet megállapítás, a napi forgalom elszámolása, az értékesítőtér rendbe tétele, előkészítése a másnapi nyitásra, biztonság és vagyonvédelmi szabályok alkalmazása).</w:t>
      </w:r>
    </w:p>
    <w:p w:rsidR="000C781C" w:rsidRPr="00BA71E5" w:rsidRDefault="000C781C" w:rsidP="006F4C14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</w:p>
    <w:p w:rsidR="000C781C" w:rsidRPr="00D94A45" w:rsidRDefault="000C781C" w:rsidP="006F4C14">
      <w:pPr>
        <w:numPr>
          <w:ilvl w:val="1"/>
          <w:numId w:val="11"/>
        </w:numPr>
        <w:ind w:left="357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C781C" w:rsidRPr="009A0775" w:rsidRDefault="000C781C" w:rsidP="006F4C14">
      <w:pPr>
        <w:ind w:left="357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Szaktanterem, számítógépterem</w:t>
      </w:r>
    </w:p>
    <w:p w:rsidR="000C781C" w:rsidRDefault="000C781C" w:rsidP="002A2423">
      <w:pPr>
        <w:pStyle w:val="Listaszerbekezds"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C781C" w:rsidRPr="00B92A39" w:rsidRDefault="000C781C" w:rsidP="006F4C14">
      <w:pPr>
        <w:numPr>
          <w:ilvl w:val="1"/>
          <w:numId w:val="11"/>
        </w:numPr>
        <w:ind w:left="357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B92A39">
        <w:rPr>
          <w:rFonts w:ascii="Palatino Linotype" w:hAnsi="Palatino Linotype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0C781C" w:rsidRDefault="000C781C" w:rsidP="002A2423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6F4C14">
      <w:pPr>
        <w:pStyle w:val="Listaszerbekezds"/>
        <w:spacing w:after="0" w:line="240" w:lineRule="auto"/>
        <w:ind w:left="720"/>
        <w:rPr>
          <w:rFonts w:ascii="Palatino Linotype" w:hAnsi="Palatino Linotype"/>
          <w:b/>
          <w:i/>
          <w:sz w:val="24"/>
          <w:szCs w:val="24"/>
        </w:rPr>
      </w:pPr>
      <w:r w:rsidRPr="006F4C14">
        <w:rPr>
          <w:rFonts w:ascii="Palatino Linotype" w:hAnsi="Palatino Linotype"/>
          <w:b/>
          <w:sz w:val="24"/>
          <w:szCs w:val="24"/>
        </w:rPr>
        <w:t>5.</w:t>
      </w:r>
      <w:r>
        <w:rPr>
          <w:rFonts w:ascii="Palatino Linotype" w:hAnsi="Palatino Linotype"/>
          <w:b/>
          <w:sz w:val="24"/>
          <w:szCs w:val="24"/>
        </w:rPr>
        <w:t>5</w:t>
      </w:r>
      <w:r w:rsidRPr="006F4C14">
        <w:rPr>
          <w:rFonts w:ascii="Palatino Linotype" w:hAnsi="Palatino Linotype"/>
          <w:b/>
          <w:sz w:val="24"/>
          <w:szCs w:val="24"/>
        </w:rPr>
        <w:t>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845D43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B20341">
      <w:pPr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6F4C14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6F4C14">
        <w:rPr>
          <w:rFonts w:ascii="Palatino Linotype" w:hAnsi="Palatino Linotype"/>
          <w:b/>
          <w:sz w:val="24"/>
          <w:szCs w:val="24"/>
        </w:rPr>
        <w:t>5.</w:t>
      </w:r>
      <w:r>
        <w:rPr>
          <w:rFonts w:ascii="Palatino Linotype" w:hAnsi="Palatino Linotype"/>
          <w:b/>
          <w:sz w:val="24"/>
          <w:szCs w:val="24"/>
        </w:rPr>
        <w:t>5</w:t>
      </w:r>
      <w:r w:rsidRPr="006F4C14">
        <w:rPr>
          <w:rFonts w:ascii="Palatino Linotype" w:hAnsi="Palatino Linotype"/>
          <w:b/>
          <w:sz w:val="24"/>
          <w:szCs w:val="24"/>
        </w:rPr>
        <w:t>.2.</w:t>
      </w:r>
      <w:r w:rsidRPr="006F4C14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</w:t>
      </w:r>
      <w:r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845D4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845D4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Pr="000E120B" w:rsidRDefault="000C781C" w:rsidP="002A242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B92A39" w:rsidRDefault="000C781C" w:rsidP="006F4C14">
      <w:pPr>
        <w:numPr>
          <w:ilvl w:val="1"/>
          <w:numId w:val="11"/>
        </w:numPr>
        <w:ind w:left="357" w:firstLine="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B92A39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Default="000C781C" w:rsidP="009A0775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</w:rPr>
      </w:pPr>
      <w:r w:rsidRPr="00D94A45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sz w:val="24"/>
          <w:szCs w:val="24"/>
        </w:rPr>
        <w:t>törvény</w:t>
      </w:r>
      <w:r w:rsidRPr="00D94A45">
        <w:rPr>
          <w:rFonts w:ascii="Palatino Linotype" w:hAnsi="Palatino Linotype"/>
          <w:sz w:val="24"/>
          <w:szCs w:val="24"/>
        </w:rPr>
        <w:t xml:space="preserve"> 54. § (2) a) pontja szerinti értékeléssel.</w:t>
      </w:r>
    </w:p>
    <w:p w:rsidR="000C781C" w:rsidRDefault="000C781C" w:rsidP="006F4C14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0C781C" w:rsidRPr="00D94A45" w:rsidRDefault="000C781C" w:rsidP="006F4C14">
      <w:pPr>
        <w:pStyle w:val="Listaszerbekezds"/>
        <w:widowControl w:val="0"/>
        <w:suppressAutoHyphens/>
        <w:spacing w:after="0" w:line="240" w:lineRule="auto"/>
        <w:ind w:left="360"/>
        <w:rPr>
          <w:rFonts w:ascii="Palatino Linotype" w:hAnsi="Palatino Linotype"/>
          <w:sz w:val="24"/>
          <w:szCs w:val="24"/>
        </w:rPr>
      </w:pPr>
    </w:p>
    <w:p w:rsidR="000C781C" w:rsidRDefault="000C781C" w:rsidP="00951BAB">
      <w:pPr>
        <w:numPr>
          <w:ilvl w:val="0"/>
          <w:numId w:val="5"/>
        </w:numPr>
        <w:tabs>
          <w:tab w:val="left" w:pos="357"/>
          <w:tab w:val="right" w:pos="9214"/>
        </w:tabs>
        <w:ind w:left="0" w:firstLine="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Termelési és eladói gyakorlat tantárgy </w:t>
      </w:r>
      <w:r>
        <w:rPr>
          <w:rFonts w:ascii="Palatino Linotype" w:hAnsi="Palatino Linotype"/>
          <w:b/>
          <w:sz w:val="24"/>
          <w:szCs w:val="24"/>
        </w:rPr>
        <w:tab/>
        <w:t xml:space="preserve">266,5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0C781C" w:rsidRPr="000E120B" w:rsidRDefault="000C781C" w:rsidP="00951BAB">
      <w:pPr>
        <w:ind w:left="540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D62B22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Pr="00D62B22" w:rsidRDefault="000C781C" w:rsidP="00951BAB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62B22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elsajátítják az uzsonna ételek és italok, hidegkonyhai termékek, egysze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rű meleg ételek, hideg- </w:t>
      </w:r>
      <w:r w:rsidRPr="00D62B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 reggeli italok, elkészítésének gyakorlati ismereteit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. Képesek lesznek a gyorséttermi és ételadói munkaterületen forgalmazott </w:t>
      </w:r>
      <w:r w:rsidRPr="00D62B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alkoholtartalmú és alkoho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lmentes italok, tea, kávé kiszolgálásának megoldására, a megszerzett szakmai ismeretek gyakorlati alkalmazására.</w:t>
      </w:r>
    </w:p>
    <w:p w:rsidR="000C781C" w:rsidRPr="00D62B22" w:rsidRDefault="000C781C" w:rsidP="00951BAB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C781C" w:rsidRPr="00C06756" w:rsidRDefault="000C781C" w:rsidP="00951BAB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C06756">
        <w:rPr>
          <w:rFonts w:ascii="Palatino Linotype" w:hAnsi="Palatino Linotype"/>
          <w:sz w:val="24"/>
          <w:szCs w:val="24"/>
        </w:rPr>
        <w:t xml:space="preserve">A tantárgy az </w:t>
      </w:r>
      <w:r w:rsidRPr="00C06756">
        <w:rPr>
          <w:rFonts w:ascii="Palatino Linotype" w:hAnsi="Palatino Linotype" w:cs="Arial"/>
          <w:bCs/>
          <w:sz w:val="24"/>
          <w:szCs w:val="24"/>
        </w:rPr>
        <w:t>Általános élelmiszer-ismeretek, fogyasztóvédelem</w:t>
      </w:r>
      <w:r>
        <w:rPr>
          <w:rFonts w:ascii="Palatino Linotype" w:hAnsi="Palatino Linotype" w:cs="Arial"/>
          <w:bCs/>
          <w:sz w:val="24"/>
          <w:szCs w:val="24"/>
        </w:rPr>
        <w:t xml:space="preserve"> </w:t>
      </w:r>
      <w:r w:rsidRPr="00C06756">
        <w:rPr>
          <w:rFonts w:ascii="Palatino Linotype" w:hAnsi="Palatino Linotype" w:cs="Arial"/>
          <w:bCs/>
          <w:sz w:val="24"/>
          <w:szCs w:val="24"/>
        </w:rPr>
        <w:t>tantárgy, az</w:t>
      </w:r>
      <w:r>
        <w:rPr>
          <w:rFonts w:ascii="Palatino Linotype" w:hAnsi="Palatino Linotype" w:cs="Arial"/>
          <w:bCs/>
          <w:sz w:val="24"/>
          <w:szCs w:val="24"/>
        </w:rPr>
        <w:t xml:space="preserve"> </w:t>
      </w:r>
      <w:r w:rsidRPr="00C06756">
        <w:rPr>
          <w:rFonts w:ascii="Palatino Linotype" w:hAnsi="Palatino Linotype" w:cs="Arial"/>
          <w:bCs/>
          <w:sz w:val="24"/>
          <w:szCs w:val="24"/>
        </w:rPr>
        <w:t>Élelmiszerek csoportjai</w:t>
      </w:r>
      <w:r>
        <w:rPr>
          <w:rFonts w:ascii="Palatino Linotype" w:hAnsi="Palatino Linotype" w:cs="Arial"/>
          <w:bCs/>
          <w:sz w:val="24"/>
          <w:szCs w:val="24"/>
        </w:rPr>
        <w:t xml:space="preserve"> </w:t>
      </w:r>
      <w:r w:rsidRPr="00C06756">
        <w:rPr>
          <w:rFonts w:ascii="Palatino Linotype" w:hAnsi="Palatino Linotype"/>
          <w:sz w:val="24"/>
          <w:szCs w:val="24"/>
        </w:rPr>
        <w:t>tantárgy valamint a Vendéglátó gazdálkodás tantárgy,</w:t>
      </w:r>
      <w:r>
        <w:rPr>
          <w:rFonts w:ascii="Palatino Linotype" w:hAnsi="Palatino Linotype"/>
          <w:sz w:val="24"/>
          <w:szCs w:val="24"/>
        </w:rPr>
        <w:t xml:space="preserve"> a z Ételismeret, a 10057-12 Vendéglátó eladói értékesítés modul valamint a Munkavédelmi alapismeretek tantárgy anyagához</w:t>
      </w:r>
      <w:r w:rsidRPr="00C06756">
        <w:rPr>
          <w:rFonts w:ascii="Palatino Linotype" w:hAnsi="Palatino Linotype"/>
          <w:sz w:val="24"/>
          <w:szCs w:val="24"/>
        </w:rPr>
        <w:t xml:space="preserve"> kapcsolódik.</w:t>
      </w:r>
    </w:p>
    <w:p w:rsidR="000C781C" w:rsidRPr="00D62B22" w:rsidRDefault="000C781C" w:rsidP="00951BA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Témakörö</w:t>
      </w:r>
      <w:r>
        <w:rPr>
          <w:rFonts w:ascii="Palatino Linotype" w:hAnsi="Palatino Linotype"/>
          <w:b/>
          <w:sz w:val="24"/>
          <w:szCs w:val="24"/>
        </w:rPr>
        <w:t>k</w:t>
      </w:r>
    </w:p>
    <w:p w:rsidR="000C781C" w:rsidRPr="00997ED1" w:rsidRDefault="000C781C" w:rsidP="00951BAB">
      <w:pPr>
        <w:ind w:left="574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1F7A4E" w:rsidRDefault="000C781C" w:rsidP="00951BAB">
      <w:pPr>
        <w:pStyle w:val="Listaszerbekezds"/>
        <w:numPr>
          <w:ilvl w:val="2"/>
          <w:numId w:val="6"/>
        </w:numPr>
        <w:tabs>
          <w:tab w:val="left" w:pos="1440"/>
          <w:tab w:val="right" w:pos="9214"/>
        </w:tabs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C511CA">
        <w:rPr>
          <w:rFonts w:ascii="Palatino Linotype" w:hAnsi="Palatino Linotype"/>
          <w:b/>
          <w:sz w:val="24"/>
          <w:szCs w:val="24"/>
        </w:rPr>
        <w:t>Reggeli, uzsonna ételek készítése</w:t>
      </w:r>
      <w:r>
        <w:rPr>
          <w:rFonts w:ascii="Palatino Linotype" w:hAnsi="Palatino Linotype"/>
          <w:b/>
          <w:sz w:val="24"/>
          <w:szCs w:val="24"/>
        </w:rPr>
        <w:tab/>
      </w:r>
      <w:r w:rsidRPr="003E7AF6">
        <w:rPr>
          <w:rFonts w:ascii="Palatino Linotype" w:hAnsi="Palatino Linotype"/>
          <w:b/>
          <w:i/>
          <w:sz w:val="24"/>
          <w:szCs w:val="24"/>
        </w:rPr>
        <w:t>7</w:t>
      </w:r>
      <w:r>
        <w:rPr>
          <w:rFonts w:ascii="Palatino Linotype" w:hAnsi="Palatino Linotype"/>
          <w:b/>
          <w:i/>
          <w:sz w:val="24"/>
          <w:szCs w:val="24"/>
        </w:rPr>
        <w:t xml:space="preserve">1 </w:t>
      </w:r>
      <w:r w:rsidRPr="003E7AF6">
        <w:rPr>
          <w:rFonts w:ascii="Palatino Linotype" w:hAnsi="Palatino Linotype"/>
          <w:b/>
          <w:i/>
          <w:sz w:val="24"/>
          <w:szCs w:val="24"/>
          <w:lang w:eastAsia="hu-HU"/>
        </w:rPr>
        <w:t>óra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higiénia, higiéniai előírások, szakmai követelmények betartása.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Munkaruha használata.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A HACCP feltételeinek biztosítás, a feladatból következő kötelezettségek betartása, ellenőrzése.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Konyhatechnológiai munkaműveletek végzése.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A vendéglátó eladó termelő tevékenysége.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Péksütemények, reggeli sütemények.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Felvágottak, szalámi, kolbászfélék felhasználásával hidegtálak, saláták egyéb hidegkonyhai, valamint reggeli, uzsonna készítmények elkészítése. 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meleg ételek készítése.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Tejben rizs, tejben dara, madártej, pudingok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Omlett, rántotta, tükörtojás, ham and eggs, bacon and eggs, főtt- és lágy tojás, meleg szendvicsek, hot-dog, hamburger, grill húsok, sült kolbász, hurka-, egytálételek és egyéb egyszerű meleg ételek elkészítése, kiszolgálása.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Befejező műveletek, csomagolás.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Tálalás, díszítés, készen-tartás, melegen-tartás, kiszolgálás.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Csomagolás különböző csomagolóeszközök felhasználásával: hidegkonyhai termékek, cukrásztermékek szendvicsek, palackos italok szakszerű csomagolása.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Tea, kávé, kávékülönlegességek, meleg reggeli italok, alkoholmentes kevert italok készítése.</w:t>
      </w:r>
    </w:p>
    <w:p w:rsidR="000C781C" w:rsidRPr="00D62B22" w:rsidRDefault="000C781C" w:rsidP="00951BAB">
      <w:pPr>
        <w:widowControl w:val="0"/>
        <w:suppressAutoHyphens/>
        <w:ind w:left="1225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3E7AF6" w:rsidRDefault="000C781C" w:rsidP="00951BAB">
      <w:pPr>
        <w:pStyle w:val="Listaszerbekezds"/>
        <w:numPr>
          <w:ilvl w:val="2"/>
          <w:numId w:val="6"/>
        </w:numPr>
        <w:tabs>
          <w:tab w:val="left" w:pos="1440"/>
          <w:tab w:val="right" w:pos="9214"/>
        </w:tabs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Hidegkonyhai termékek készítése</w:t>
      </w:r>
      <w:r>
        <w:rPr>
          <w:rFonts w:ascii="Palatino Linotype" w:hAnsi="Palatino Linotype"/>
          <w:b/>
          <w:sz w:val="24"/>
          <w:szCs w:val="24"/>
        </w:rPr>
        <w:t>, eladása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89 </w:t>
      </w:r>
      <w:r w:rsidRPr="003E7AF6">
        <w:rPr>
          <w:rFonts w:ascii="Palatino Linotype" w:hAnsi="Palatino Linotype"/>
          <w:b/>
          <w:i/>
          <w:sz w:val="24"/>
          <w:szCs w:val="24"/>
        </w:rPr>
        <w:t>óra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A gyorsétkező helyek jellemző berendezéseinek működtetése.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/>
          <w:sz w:val="24"/>
          <w:szCs w:val="24"/>
        </w:rPr>
        <w:t>Sütő-főzőberendezések szakszerű kezelése.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gyorséttermi és ételeladó illetve a vendéglátó-eladó által elkészített és értékesítésre kerülő, vagy tovább értékesített hidegkonyhai termékek elkészítése.</w:t>
      </w:r>
    </w:p>
    <w:p w:rsidR="000C781C" w:rsidRPr="00BA71E5" w:rsidRDefault="000C781C" w:rsidP="00951BAB">
      <w:pPr>
        <w:widowControl w:val="0"/>
        <w:autoSpaceDE w:val="0"/>
        <w:autoSpaceDN w:val="0"/>
        <w:adjustRightInd w:val="0"/>
        <w:ind w:left="720"/>
        <w:jc w:val="both"/>
        <w:rPr>
          <w:rFonts w:ascii="Palatino Linotype" w:hAnsi="Palatino Linotype"/>
          <w:sz w:val="24"/>
          <w:szCs w:val="24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Péksütemények, reggeli sütemények, felvágottak, szalámik, kolbászfélék, hidegtálak, saláták, egyéb hidegkonyhai reggeli, uzsonna készítmények felszolgálása, kiszolgálása.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 xml:space="preserve">Nyitott és zárt szendvicsek, étvágyfalatok, sör és borkorcsolyák, aszpikos készítmények. 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Töltött tojásételek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Felvágott-tál, vegyes ízelítők, dísztálak összeállítása.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Saláták készítése: nyers saláták, főtt, összetett saláták, és tartósított saláták.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Salátaöntetek (dresszingek) készítése: ecetolajos öntetek, tejtermék alapú, majonéz alapú, hideg hollandi mártás alapú öntetek, gyümölcsöntetek.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A hidegkonyhai ételek készen tartása, tálalása és kiszolgálása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C781C" w:rsidRPr="00D62B22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3E7AF6" w:rsidRDefault="000C781C" w:rsidP="00951BAB">
      <w:pPr>
        <w:pStyle w:val="Listaszerbekezds"/>
        <w:numPr>
          <w:ilvl w:val="2"/>
          <w:numId w:val="6"/>
        </w:numPr>
        <w:tabs>
          <w:tab w:val="left" w:pos="1440"/>
          <w:tab w:val="right" w:pos="9214"/>
        </w:tabs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63105E">
        <w:rPr>
          <w:rFonts w:ascii="Palatino Linotype" w:hAnsi="Palatino Linotype"/>
          <w:b/>
          <w:sz w:val="24"/>
          <w:szCs w:val="24"/>
        </w:rPr>
        <w:t>Meleg ételek készítése</w:t>
      </w:r>
      <w:r>
        <w:rPr>
          <w:rFonts w:ascii="Palatino Linotype" w:hAnsi="Palatino Linotype"/>
          <w:b/>
          <w:sz w:val="24"/>
          <w:szCs w:val="24"/>
        </w:rPr>
        <w:t>, eladása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106,5 </w:t>
      </w:r>
      <w:r w:rsidRPr="003E7AF6">
        <w:rPr>
          <w:rFonts w:ascii="Palatino Linotype" w:hAnsi="Palatino Linotype"/>
          <w:b/>
          <w:i/>
          <w:sz w:val="24"/>
          <w:szCs w:val="24"/>
          <w:lang w:eastAsia="hu-HU"/>
        </w:rPr>
        <w:t>óra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TimesNewRomanPSMT" w:eastAsia="TimesNewRomanPSMT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Gyorséttermi ételek készítése: meleg szendvicsek, hamburgerek, hot-dog, sült hurka, kolbász</w:t>
      </w:r>
      <w:r w:rsidRPr="00BA71E5">
        <w:rPr>
          <w:rFonts w:ascii="TimesNewRomanPSMT" w:eastAsia="TimesNewRomanPSMT" w:cs="TimesNewRomanPSMT"/>
          <w:sz w:val="24"/>
          <w:szCs w:val="24"/>
        </w:rPr>
        <w:t>, pecseny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é</w:t>
      </w:r>
      <w:r w:rsidRPr="00BA71E5">
        <w:rPr>
          <w:rFonts w:ascii="TimesNewRomanPSMT" w:eastAsia="TimesNewRomanPSMT" w:cs="TimesNewRomanPSMT"/>
          <w:sz w:val="24"/>
          <w:szCs w:val="24"/>
        </w:rPr>
        <w:t>k, egyben s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ü</w:t>
      </w:r>
      <w:r w:rsidRPr="00BA71E5">
        <w:rPr>
          <w:rFonts w:ascii="TimesNewRomanPSMT" w:eastAsia="TimesNewRomanPSMT" w:cs="TimesNewRomanPSMT"/>
          <w:sz w:val="24"/>
          <w:szCs w:val="24"/>
        </w:rPr>
        <w:t>lt, szeletben s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ü</w:t>
      </w:r>
      <w:r w:rsidRPr="00BA71E5">
        <w:rPr>
          <w:rFonts w:ascii="TimesNewRomanPSMT" w:eastAsia="TimesNewRomanPSMT" w:cs="TimesNewRomanPSMT"/>
          <w:sz w:val="24"/>
          <w:szCs w:val="24"/>
        </w:rPr>
        <w:t xml:space="preserve">lt 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é</w:t>
      </w:r>
      <w:r w:rsidRPr="00BA71E5">
        <w:rPr>
          <w:rFonts w:ascii="TimesNewRomanPSMT" w:eastAsia="TimesNewRomanPSMT" w:cs="TimesNewRomanPSMT"/>
          <w:sz w:val="24"/>
          <w:szCs w:val="24"/>
        </w:rPr>
        <w:t>s grillezett h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ú</w:t>
      </w:r>
      <w:r w:rsidRPr="00BA71E5">
        <w:rPr>
          <w:rFonts w:ascii="TimesNewRomanPSMT" w:eastAsia="TimesNewRomanPSMT" w:cs="TimesNewRomanPSMT"/>
          <w:sz w:val="24"/>
          <w:szCs w:val="24"/>
        </w:rPr>
        <w:t>sok, bund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á</w:t>
      </w:r>
      <w:r w:rsidRPr="00BA71E5">
        <w:rPr>
          <w:rFonts w:ascii="TimesNewRomanPSMT" w:eastAsia="TimesNewRomanPSMT" w:cs="TimesNewRomanPSMT"/>
          <w:sz w:val="24"/>
          <w:szCs w:val="24"/>
        </w:rPr>
        <w:t xml:space="preserve">zott </w:t>
      </w:r>
      <w:r w:rsidRPr="00BA71E5">
        <w:rPr>
          <w:rFonts w:ascii="TimesNewRomanPSMT" w:hAnsi="TimesNewRomanPSMT" w:cs="TimesNewRomanPSMT" w:hint="eastAsia"/>
          <w:sz w:val="24"/>
          <w:szCs w:val="24"/>
        </w:rPr>
        <w:t>é</w:t>
      </w:r>
      <w:r w:rsidRPr="00BA71E5">
        <w:rPr>
          <w:rFonts w:ascii="TimesNewRomanPSMT" w:eastAsia="TimesNewRomanPSMT" w:cs="TimesNewRomanPSMT"/>
          <w:sz w:val="24"/>
          <w:szCs w:val="24"/>
        </w:rPr>
        <w:t>telek.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híg levesek, sűrített levesek gyümölcslevesek, összetett levesek csoportjainak legjellemzőbb fajtái, a gyorsétkezésben is keresett levesek és levesbetétek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Zöldség- és főzelékféléből-, tésztákból-, sajtból-, tojásból-, húsokból és belsőségekből készíthető meleg előételek előállítása.</w:t>
      </w:r>
      <w:r w:rsidRPr="00BA71E5">
        <w:rPr>
          <w:rFonts w:ascii="Palatino Linotype" w:hAnsi="Palatino Linotype" w:cs="Mangal"/>
          <w:b/>
          <w:kern w:val="1"/>
          <w:lang w:eastAsia="hi-IN" w:bidi="hi-IN"/>
        </w:rPr>
        <w:tab/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gyorsétkezésben használatos mártások, alaplevek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leggyakoribb köretek elkészítése burgonyából, gabonafélékből, tésztafélékből. 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és gyümölcs köretek készítése.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Sós tésztafélék készítése: olasz főtt tészták, magyaros sós tészta: főtt, sült, főtt-sült tészták, sós kelt-tészták, lángosok, palacsinták, pizzák, és egyéb speciális gyors éttermi tészták.</w:t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lastRenderedPageBreak/>
        <w:t>A meleg ételek készen tartása, tálalása és kiszolgálása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C781C" w:rsidRPr="00665812" w:rsidRDefault="000C781C" w:rsidP="00951BAB">
      <w:pPr>
        <w:widowControl w:val="0"/>
        <w:suppressAutoHyphens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AC79E3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AC79E3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AC79E3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(ajánlás) </w:t>
      </w:r>
    </w:p>
    <w:p w:rsidR="000C781C" w:rsidRPr="009A0775" w:rsidRDefault="000C781C" w:rsidP="00951BAB">
      <w:pPr>
        <w:ind w:left="360"/>
        <w:jc w:val="both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Tanműhely, iskolai gyakorlóhely, munkahelyi tanüzem</w:t>
      </w:r>
    </w:p>
    <w:p w:rsidR="000C781C" w:rsidRDefault="000C781C" w:rsidP="00951BAB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C781C" w:rsidRDefault="000C781C" w:rsidP="00951BAB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951BAB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951BAB">
        <w:rPr>
          <w:rFonts w:ascii="Palatino Linotype" w:hAnsi="Palatino Linotype"/>
          <w:b/>
          <w:sz w:val="24"/>
          <w:szCs w:val="24"/>
        </w:rPr>
        <w:t>6.5.1.</w:t>
      </w:r>
      <w:r w:rsidRPr="00951BAB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845D43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845D43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2A2423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951BAB">
      <w:pPr>
        <w:ind w:left="794"/>
        <w:jc w:val="both"/>
        <w:rPr>
          <w:rFonts w:ascii="Palatino Linotype" w:hAnsi="Palatino Linotype"/>
          <w:b/>
          <w:i/>
          <w:sz w:val="24"/>
          <w:szCs w:val="24"/>
        </w:rPr>
      </w:pPr>
      <w:r w:rsidRPr="00951BAB">
        <w:rPr>
          <w:rFonts w:ascii="Palatino Linotype" w:hAnsi="Palatino Linotype"/>
          <w:b/>
          <w:sz w:val="24"/>
          <w:szCs w:val="24"/>
        </w:rPr>
        <w:t>6.5.2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845D4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845D4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845D4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845D4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845D43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845D43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845D4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2A2423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4B6701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Pr="00120A18" w:rsidRDefault="000C781C" w:rsidP="00951BAB">
      <w:pPr>
        <w:widowControl w:val="0"/>
        <w:suppressAutoHyphens/>
        <w:ind w:left="363" w:hanging="6"/>
        <w:jc w:val="both"/>
        <w:rPr>
          <w:rFonts w:ascii="Palatino Linotype" w:hAnsi="Palatino Linotype"/>
          <w:sz w:val="24"/>
          <w:szCs w:val="24"/>
        </w:rPr>
      </w:pPr>
      <w:r w:rsidRPr="00120A18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sz w:val="24"/>
          <w:szCs w:val="24"/>
        </w:rPr>
        <w:t>törvény</w:t>
      </w:r>
      <w:r w:rsidRPr="00120A18">
        <w:rPr>
          <w:rFonts w:ascii="Palatino Linotype" w:hAnsi="Palatino Linotype"/>
          <w:sz w:val="24"/>
          <w:szCs w:val="24"/>
        </w:rPr>
        <w:t xml:space="preserve"> 54. § (2) a) pontja szerinti értékeléssel.</w:t>
      </w:r>
    </w:p>
    <w:p w:rsidR="000C781C" w:rsidRDefault="000C781C" w:rsidP="002A2423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Default="000C781C" w:rsidP="002A2423">
      <w:pP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0C781C" w:rsidRDefault="000C781C" w:rsidP="00951BAB">
      <w:pPr>
        <w:numPr>
          <w:ilvl w:val="0"/>
          <w:numId w:val="6"/>
        </w:numPr>
        <w:tabs>
          <w:tab w:val="left" w:pos="357"/>
          <w:tab w:val="right" w:pos="9214"/>
        </w:tabs>
        <w:ind w:left="357" w:hanging="357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Termelési és eladói üzemi gyakorlat tantárgy </w:t>
      </w:r>
      <w:r>
        <w:rPr>
          <w:rFonts w:ascii="Palatino Linotype" w:hAnsi="Palatino Linotype"/>
          <w:b/>
          <w:sz w:val="24"/>
          <w:szCs w:val="24"/>
        </w:rPr>
        <w:tab/>
        <w:t>245 óra</w:t>
      </w:r>
    </w:p>
    <w:p w:rsidR="000C781C" w:rsidRPr="000E120B" w:rsidRDefault="000C781C" w:rsidP="00951BAB">
      <w:pPr>
        <w:ind w:left="357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D62B22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C781C" w:rsidRPr="00D62B22" w:rsidRDefault="000C781C" w:rsidP="00951BAB">
      <w:pPr>
        <w:widowControl w:val="0"/>
        <w:suppressAutoHyphens/>
        <w:ind w:left="36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tanulók a vendéglátó üzleti munkafolyamatokban begyakorolják </w:t>
      </w:r>
      <w:r w:rsidRPr="00D62B22">
        <w:rPr>
          <w:rFonts w:ascii="Palatino Linotype" w:hAnsi="Palatino Linotype"/>
          <w:kern w:val="1"/>
          <w:sz w:val="24"/>
          <w:szCs w:val="24"/>
          <w:lang w:eastAsia="hi-IN" w:bidi="hi-IN"/>
        </w:rPr>
        <w:t>az uzsonna ételek és italok, hidegkonyhai termékek, egysze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rű meleg ételek, hideg- </w:t>
      </w:r>
      <w:r w:rsidRPr="00D62B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meleg reggeli italok, elké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szítését és kiszolgálását, a gyorséttermi ételadói munkaterületen forgalmazott </w:t>
      </w:r>
      <w:r w:rsidRPr="00D62B22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alkoholtartalmú és alkoho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lmentes italok, tea, kávé kiszolgálását szakmai felügyelet mellett, önálló munkatevékenységgel.</w:t>
      </w:r>
    </w:p>
    <w:p w:rsidR="000C781C" w:rsidRPr="00D62B22" w:rsidRDefault="000C781C" w:rsidP="00951BAB">
      <w:pPr>
        <w:ind w:left="792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0C781C" w:rsidRPr="00C06756" w:rsidRDefault="000C781C" w:rsidP="00951BAB">
      <w:pPr>
        <w:ind w:left="360"/>
        <w:jc w:val="both"/>
        <w:rPr>
          <w:rFonts w:ascii="Palatino Linotype" w:hAnsi="Palatino Linotype"/>
          <w:sz w:val="24"/>
          <w:szCs w:val="24"/>
        </w:rPr>
      </w:pPr>
      <w:r w:rsidRPr="00C06756">
        <w:rPr>
          <w:rFonts w:ascii="Palatino Linotype" w:hAnsi="Palatino Linotype"/>
          <w:sz w:val="24"/>
          <w:szCs w:val="24"/>
        </w:rPr>
        <w:t xml:space="preserve">A tantárgy az </w:t>
      </w:r>
      <w:r w:rsidRPr="00C06756">
        <w:rPr>
          <w:rFonts w:ascii="Palatino Linotype" w:hAnsi="Palatino Linotype" w:cs="Arial"/>
          <w:bCs/>
          <w:sz w:val="24"/>
          <w:szCs w:val="24"/>
        </w:rPr>
        <w:t>Általános élelmiszer-ismeretek, fogyasztóvédelem</w:t>
      </w:r>
      <w:r>
        <w:rPr>
          <w:rFonts w:ascii="Palatino Linotype" w:hAnsi="Palatino Linotype" w:cs="Arial"/>
          <w:bCs/>
          <w:sz w:val="24"/>
          <w:szCs w:val="24"/>
        </w:rPr>
        <w:t xml:space="preserve"> </w:t>
      </w:r>
      <w:r w:rsidRPr="00C06756">
        <w:rPr>
          <w:rFonts w:ascii="Palatino Linotype" w:hAnsi="Palatino Linotype" w:cs="Arial"/>
          <w:bCs/>
          <w:sz w:val="24"/>
          <w:szCs w:val="24"/>
        </w:rPr>
        <w:t>tantárgy, az</w:t>
      </w:r>
      <w:r>
        <w:rPr>
          <w:rFonts w:ascii="Palatino Linotype" w:hAnsi="Palatino Linotype" w:cs="Arial"/>
          <w:bCs/>
          <w:sz w:val="24"/>
          <w:szCs w:val="24"/>
        </w:rPr>
        <w:t xml:space="preserve"> </w:t>
      </w:r>
      <w:r w:rsidRPr="00C06756">
        <w:rPr>
          <w:rFonts w:ascii="Palatino Linotype" w:hAnsi="Palatino Linotype" w:cs="Arial"/>
          <w:bCs/>
          <w:sz w:val="24"/>
          <w:szCs w:val="24"/>
        </w:rPr>
        <w:t>Élelmiszerek csoportjai</w:t>
      </w:r>
      <w:r>
        <w:rPr>
          <w:rFonts w:ascii="Palatino Linotype" w:hAnsi="Palatino Linotype" w:cs="Arial"/>
          <w:bCs/>
          <w:sz w:val="24"/>
          <w:szCs w:val="24"/>
        </w:rPr>
        <w:t xml:space="preserve"> </w:t>
      </w:r>
      <w:r w:rsidRPr="00C06756">
        <w:rPr>
          <w:rFonts w:ascii="Palatino Linotype" w:hAnsi="Palatino Linotype"/>
          <w:sz w:val="24"/>
          <w:szCs w:val="24"/>
        </w:rPr>
        <w:t>tantárgy valamint a Vendéglátó gazdálkodás tantárgy,</w:t>
      </w:r>
      <w:r>
        <w:rPr>
          <w:rFonts w:ascii="Palatino Linotype" w:hAnsi="Palatino Linotype"/>
          <w:sz w:val="24"/>
          <w:szCs w:val="24"/>
        </w:rPr>
        <w:t xml:space="preserve"> a z Ételismeret, a 10057-12 Vendéglátó eladói értékesítés modul valamint a Munkavédelmi alapismeretek tantárgy anyagához</w:t>
      </w:r>
      <w:r w:rsidRPr="00C06756">
        <w:rPr>
          <w:rFonts w:ascii="Palatino Linotype" w:hAnsi="Palatino Linotype"/>
          <w:sz w:val="24"/>
          <w:szCs w:val="24"/>
        </w:rPr>
        <w:t xml:space="preserve"> kapcsolódik.</w:t>
      </w:r>
      <w:r>
        <w:rPr>
          <w:rFonts w:ascii="Palatino Linotype" w:hAnsi="Palatino Linotype"/>
          <w:sz w:val="24"/>
          <w:szCs w:val="24"/>
        </w:rPr>
        <w:t xml:space="preserve"> Felhasználják a tanműhelyi, tanéttermi gyakorlatban megszerzett tapasztalatokat.</w:t>
      </w:r>
    </w:p>
    <w:p w:rsidR="000C781C" w:rsidRPr="00D62B22" w:rsidRDefault="000C781C" w:rsidP="00951BAB">
      <w:pPr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lastRenderedPageBreak/>
        <w:t>Témakörö</w:t>
      </w:r>
      <w:r>
        <w:rPr>
          <w:rFonts w:ascii="Palatino Linotype" w:hAnsi="Palatino Linotype"/>
          <w:b/>
          <w:sz w:val="24"/>
          <w:szCs w:val="24"/>
        </w:rPr>
        <w:t>k</w:t>
      </w:r>
    </w:p>
    <w:p w:rsidR="000C781C" w:rsidRPr="00997ED1" w:rsidRDefault="000C781C" w:rsidP="00951BAB">
      <w:pPr>
        <w:ind w:left="574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Pr="001F7A4E" w:rsidRDefault="000C781C" w:rsidP="00951BAB">
      <w:pPr>
        <w:pStyle w:val="Listaszerbekezds"/>
        <w:numPr>
          <w:ilvl w:val="2"/>
          <w:numId w:val="6"/>
        </w:numPr>
        <w:tabs>
          <w:tab w:val="left" w:pos="1440"/>
          <w:tab w:val="right" w:pos="9214"/>
        </w:tabs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C511CA">
        <w:rPr>
          <w:rFonts w:ascii="Palatino Linotype" w:hAnsi="Palatino Linotype"/>
          <w:b/>
          <w:sz w:val="24"/>
          <w:szCs w:val="24"/>
        </w:rPr>
        <w:t>Reggeli, uzsonna ételek készítése</w:t>
      </w:r>
      <w:r>
        <w:rPr>
          <w:rFonts w:ascii="Palatino Linotype" w:hAnsi="Palatino Linotype"/>
          <w:b/>
          <w:sz w:val="24"/>
          <w:szCs w:val="24"/>
        </w:rPr>
        <w:t>, eladása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Pr="001F7A4E">
        <w:rPr>
          <w:rFonts w:ascii="Palatino Linotype" w:hAnsi="Palatino Linotype"/>
          <w:b/>
          <w:i/>
          <w:sz w:val="24"/>
          <w:szCs w:val="24"/>
        </w:rPr>
        <w:t>óra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higiénia, higiéniai előírások, szakmai követelmények betartása.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Munkaruha használata.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A HACCP feltételeinek biztosítás, a feladatból következő kötelezettségek betartása, ellenőrzése.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Konyhatechnológiai munkaműveletek végzése.</w:t>
      </w:r>
    </w:p>
    <w:p w:rsidR="000C781C" w:rsidRPr="00BA71E5" w:rsidRDefault="000C781C" w:rsidP="00951BAB">
      <w:pPr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BA71E5">
        <w:rPr>
          <w:rFonts w:ascii="Palatino Linotype" w:hAnsi="Palatino Linotype"/>
          <w:kern w:val="1"/>
          <w:sz w:val="24"/>
          <w:szCs w:val="24"/>
          <w:lang w:eastAsia="hi-IN" w:bidi="hi-IN"/>
        </w:rPr>
        <w:t>A vendéglátó eladó termelő tevékenysége.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Péksütemények, reggeli sütemények.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Felvágottak, szalámi, kolbászfélék felhasználásával hidegtálak, saláták egyéb hidegkonyhai, valamint reggeli, uzsonna készítmények elkészítése. 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meleg ételek készítése.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BA71E5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BA71E5">
        <w:rPr>
          <w:rFonts w:ascii="Palatino Linotype" w:hAnsi="Palatino Linotype" w:cs="TimesNewRomanPSMT"/>
          <w:sz w:val="24"/>
          <w:szCs w:val="24"/>
        </w:rPr>
        <w:t>Tejben rizs, tejben dara, madártej, pudingok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Omlett, rántotta, tükörtojás, ham and eggs, bacon and eggs, főtt- és lágy tojás, meleg szendvicsek, hot-dog, hamburger, grill húsok, sült kolbász, hurka-, egytálételek és egyéb egyszerű meleg ételek elkészítése, kiszolgálása.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műveletek, csomagolás.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Tálalás, díszítés, készen-tartás, melegen-tartás, kiszolgálás.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Csomagolás különböző csomagolóeszközök felhasználásával: hidegkonyhai termékek, cukrásztermékek szendvicsek, palackos italok szakszerű csomagolása.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Tea, kávé, kávékülönlegességek, meleg reggeli italok, alkoholmentes kevert italok készítése.</w:t>
      </w:r>
    </w:p>
    <w:p w:rsidR="000C781C" w:rsidRPr="00D62B22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16776B" w:rsidRDefault="000C781C" w:rsidP="00951BAB">
      <w:pPr>
        <w:pStyle w:val="Listaszerbekezds"/>
        <w:numPr>
          <w:ilvl w:val="2"/>
          <w:numId w:val="6"/>
        </w:numPr>
        <w:tabs>
          <w:tab w:val="left" w:pos="1440"/>
          <w:tab w:val="right" w:pos="9214"/>
        </w:tabs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16776B">
        <w:rPr>
          <w:rFonts w:ascii="Palatino Linotype" w:hAnsi="Palatino Linotype"/>
          <w:b/>
          <w:sz w:val="24"/>
          <w:szCs w:val="24"/>
        </w:rPr>
        <w:t>Hidegkonyhai termékek készítése, eladása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70 </w:t>
      </w:r>
      <w:r w:rsidRPr="001F7A4E">
        <w:rPr>
          <w:rFonts w:ascii="Palatino Linotype" w:hAnsi="Palatino Linotype"/>
          <w:b/>
          <w:i/>
          <w:sz w:val="24"/>
          <w:szCs w:val="24"/>
        </w:rPr>
        <w:t>óra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gyorsétkező helyek jellemző berendezéseinek működtetése.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Sütő-főzőberendezések szakszerű kezelése.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gyorséttermi és ételeladó illetve a vendéglátó-eladó által elkészített és értékesítésre kerülő, vagy tovább értékesített hidegkonyhai termékek elkészítése.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Péksütemények, reggeli sütemények, felvágottak, szalámik, kolbászfélék, hidegtálak, saláták, egyéb hidegkonyhai reggeli, uzsonna készítmények felszolgálása, kiszolgálása.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Nyitott és zárt szendvicsek, étvágyfalatok, sör és borkorcsolyák, aszpikos készítmények. 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Töltött tojásételek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Felvágott-tál, vegyes ízelítők, dísztálak összeállítása.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Saláták készítése: nyers saláták, főtt, összetett saláták, és tartósított saláták.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Salátaöntetek (dresszingek) készítése: ecetolajos öntetek, tejtermék alapú, majonéz alapú, hideg hollandi mártás alapú öntetek, gyümölcsöntetek.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hidegkonyhai ételek készen tartása, tálalása és kiszolgálása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C781C" w:rsidRPr="00D62B22" w:rsidRDefault="000C781C" w:rsidP="00951BAB">
      <w:pPr>
        <w:widowControl w:val="0"/>
        <w:suppressAutoHyphens/>
        <w:ind w:left="1276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1F7A4E" w:rsidRDefault="000C781C" w:rsidP="00951BAB">
      <w:pPr>
        <w:pStyle w:val="Listaszerbekezds"/>
        <w:numPr>
          <w:ilvl w:val="2"/>
          <w:numId w:val="6"/>
        </w:numPr>
        <w:tabs>
          <w:tab w:val="left" w:pos="1440"/>
          <w:tab w:val="right" w:pos="9214"/>
        </w:tabs>
        <w:spacing w:after="0" w:line="240" w:lineRule="auto"/>
        <w:ind w:left="720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63105E">
        <w:rPr>
          <w:rFonts w:ascii="Palatino Linotype" w:hAnsi="Palatino Linotype"/>
          <w:b/>
          <w:sz w:val="24"/>
          <w:szCs w:val="24"/>
        </w:rPr>
        <w:t>Meleg ételek készítése</w:t>
      </w:r>
      <w:r>
        <w:rPr>
          <w:rFonts w:ascii="Palatino Linotype" w:hAnsi="Palatino Linotype"/>
          <w:b/>
          <w:sz w:val="24"/>
          <w:szCs w:val="24"/>
        </w:rPr>
        <w:t>, eladása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i/>
          <w:sz w:val="24"/>
          <w:szCs w:val="24"/>
        </w:rPr>
        <w:t xml:space="preserve">105 </w:t>
      </w:r>
      <w:r w:rsidRPr="001F7A4E">
        <w:rPr>
          <w:rFonts w:ascii="Palatino Linotype" w:hAnsi="Palatino Linotype"/>
          <w:b/>
          <w:i/>
          <w:sz w:val="24"/>
          <w:szCs w:val="24"/>
        </w:rPr>
        <w:t>óra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Gyorséttermi ételek készítése: meleg szendvicsek, hamburgerek, hot-dog, sült hurka, kolbász, pecsenyék, egyben sült, szeletben sült és grillezett húsok, bundázott ételek.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híg levesek, sűrített levesek gyümölcslevesek, összetett levesek csoportjainak legjellemzőbb fajtái, a gyorsétkezésben is keresett levesek és levesbetétek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Zöldség- és főzelékféléből-, tésztákból-, sajtból-, tojásból-, húsokból és belsőségekből készíthető meleg előételek előállítása.</w:t>
      </w: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gyorsétkezésben használatos mártások, alaplevek készítése.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leggyakoribb köretek elkészítése burgonyából, gabonafélékből, tésztafélékből. </w:t>
      </w:r>
    </w:p>
    <w:p w:rsidR="000C781C" w:rsidRPr="00BA71E5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és gyümölcs köretek készítése.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Sós tésztafélék készítése: olasz főtt tészták, magyaros sós tészta: főtt, sült, főtt-sült tészták, sós kelt-tészták, lángosok, palacsinták, pizzák, és egyéb speciális gyors éttermi tészták.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meleg ételek készen tartása, tálalása és kiszolgálása</w:t>
      </w:r>
      <w:r w:rsidRPr="00BA71E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C781C" w:rsidRPr="00665812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AC79E3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AC79E3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AC79E3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(ajánlás) </w:t>
      </w:r>
    </w:p>
    <w:p w:rsidR="000C781C" w:rsidRPr="009A0775" w:rsidRDefault="000C781C" w:rsidP="00951BAB">
      <w:pPr>
        <w:ind w:left="360"/>
        <w:jc w:val="both"/>
        <w:rPr>
          <w:rFonts w:ascii="Palatino Linotype" w:hAnsi="Palatino Linotype"/>
          <w:i/>
          <w:sz w:val="24"/>
          <w:szCs w:val="24"/>
        </w:rPr>
      </w:pPr>
      <w:r w:rsidRPr="009A077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Gyakorlati képzőhely, munkahely, munkahelyi tanüzem</w:t>
      </w:r>
    </w:p>
    <w:p w:rsidR="000C781C" w:rsidRDefault="000C781C" w:rsidP="00951BAB">
      <w:pPr>
        <w:pStyle w:val="Listaszerbekezds"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0C781C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0C781C" w:rsidRDefault="000C781C" w:rsidP="00951BAB">
      <w:pPr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951BAB">
      <w:pPr>
        <w:pStyle w:val="Listaszerbekezds"/>
        <w:spacing w:after="0" w:line="240" w:lineRule="auto"/>
        <w:ind w:left="791" w:firstLine="1"/>
        <w:jc w:val="both"/>
        <w:rPr>
          <w:rFonts w:ascii="Palatino Linotype" w:hAnsi="Palatino Linotype"/>
          <w:b/>
          <w:i/>
          <w:sz w:val="24"/>
          <w:szCs w:val="24"/>
        </w:rPr>
      </w:pPr>
      <w:r w:rsidRPr="00951BAB">
        <w:rPr>
          <w:rFonts w:ascii="Palatino Linotype" w:hAnsi="Palatino Linotype"/>
          <w:b/>
          <w:sz w:val="24"/>
          <w:szCs w:val="24"/>
        </w:rPr>
        <w:t>7.5.1.</w:t>
      </w:r>
      <w:r w:rsidRPr="00951BAB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C781C" w:rsidRPr="008B7D14" w:rsidTr="00C868F2">
        <w:trPr>
          <w:jc w:val="center"/>
        </w:trPr>
        <w:tc>
          <w:tcPr>
            <w:tcW w:w="994" w:type="dxa"/>
            <w:vMerge w:val="restart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C781C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Merge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8B7D14" w:rsidTr="00C868F2">
        <w:trPr>
          <w:jc w:val="center"/>
        </w:trPr>
        <w:tc>
          <w:tcPr>
            <w:tcW w:w="994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Default="000C781C" w:rsidP="003E7AF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</w:p>
    <w:p w:rsidR="000C781C" w:rsidRDefault="000C781C" w:rsidP="003E7AF6">
      <w:pPr>
        <w:pStyle w:val="Listaszerbekezds"/>
        <w:spacing w:after="0" w:line="240" w:lineRule="auto"/>
        <w:ind w:left="791" w:firstLine="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0C781C" w:rsidRDefault="000C781C" w:rsidP="00951BAB">
      <w:pPr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  <w:r w:rsidRPr="00951BAB">
        <w:rPr>
          <w:rFonts w:ascii="Palatino Linotype" w:hAnsi="Palatino Linotype"/>
          <w:b/>
          <w:sz w:val="24"/>
          <w:szCs w:val="24"/>
        </w:rPr>
        <w:t>7.5.2.</w:t>
      </w:r>
      <w:r w:rsidRPr="00951BAB">
        <w:rPr>
          <w:rFonts w:ascii="Palatino Linotype" w:hAnsi="Palatino Linotype"/>
          <w:b/>
          <w:sz w:val="24"/>
          <w:szCs w:val="24"/>
        </w:rPr>
        <w:tab/>
      </w: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0C781C" w:rsidRPr="00FE5532" w:rsidTr="00C868F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C781C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C781C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0C781C" w:rsidRPr="00FE5532" w:rsidTr="00C868F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C781C" w:rsidRPr="00FE5532" w:rsidRDefault="000C781C" w:rsidP="00C868F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C781C" w:rsidRDefault="000C781C" w:rsidP="00C868F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C781C" w:rsidRPr="00FE5532" w:rsidRDefault="000C781C" w:rsidP="00C868F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C781C" w:rsidRDefault="000C781C" w:rsidP="00C868F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C781C" w:rsidRPr="00FE5532" w:rsidRDefault="000C781C" w:rsidP="00C868F2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Munkaműveletek megfigyelése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Műveletek, mozdulatok begyakorolása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Termelő tevékenység gyakorlása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Eladási tevékenység gyakorlása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C781C" w:rsidRPr="008B7D14" w:rsidRDefault="000C781C" w:rsidP="00C868F2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C781C" w:rsidRPr="008B7D14" w:rsidRDefault="000C781C" w:rsidP="00C868F2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0C781C" w:rsidRPr="00FE5532" w:rsidTr="00C868F2">
        <w:trPr>
          <w:jc w:val="center"/>
        </w:trPr>
        <w:tc>
          <w:tcPr>
            <w:tcW w:w="82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C781C" w:rsidRPr="00FE5532" w:rsidRDefault="000C781C" w:rsidP="00C868F2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0C781C" w:rsidRPr="00FE5532" w:rsidRDefault="000C781C" w:rsidP="00C868F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0C781C" w:rsidRPr="000E120B" w:rsidRDefault="000C781C" w:rsidP="003E7AF6">
      <w:pPr>
        <w:widowControl w:val="0"/>
        <w:suppressAutoHyphens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0C781C" w:rsidRPr="004B6701" w:rsidRDefault="000C781C" w:rsidP="00951BAB">
      <w:pPr>
        <w:numPr>
          <w:ilvl w:val="1"/>
          <w:numId w:val="6"/>
        </w:numPr>
        <w:tabs>
          <w:tab w:val="left" w:pos="794"/>
        </w:tabs>
        <w:ind w:left="357" w:firstLine="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0C781C" w:rsidRPr="00951BAB" w:rsidRDefault="000C781C" w:rsidP="001D0546">
      <w:pPr>
        <w:widowControl w:val="0"/>
        <w:suppressAutoHyphens/>
        <w:ind w:left="357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120A18">
        <w:rPr>
          <w:rFonts w:ascii="Palatino Linotype" w:hAnsi="Palatino Linotype"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sz w:val="24"/>
          <w:szCs w:val="24"/>
        </w:rPr>
        <w:t>törvény</w:t>
      </w:r>
      <w:r w:rsidRPr="00120A18">
        <w:rPr>
          <w:rFonts w:ascii="Palatino Linotype" w:hAnsi="Palatino Linotype"/>
          <w:sz w:val="24"/>
          <w:szCs w:val="24"/>
        </w:rPr>
        <w:t xml:space="preserve"> 54. § (2) a) pontja szerinti értékeléss</w:t>
      </w:r>
      <w:r>
        <w:rPr>
          <w:rFonts w:ascii="Palatino Linotype" w:hAnsi="Palatino Linotype"/>
          <w:sz w:val="24"/>
          <w:szCs w:val="24"/>
        </w:rPr>
        <w:t>el</w:t>
      </w:r>
      <w:r>
        <w:rPr>
          <w:rFonts w:ascii="Palatino Linotype" w:hAnsi="Palatino Linotype"/>
          <w:sz w:val="24"/>
          <w:szCs w:val="24"/>
        </w:rPr>
        <w:br w:type="page"/>
      </w:r>
      <w:r w:rsidRPr="00951BAB">
        <w:rPr>
          <w:rFonts w:ascii="Palatino Linotype" w:hAnsi="Palatino Linotype" w:cs="TimesNewRomanPSMT"/>
          <w:sz w:val="36"/>
          <w:szCs w:val="36"/>
          <w:lang w:bidi="hi-IN"/>
        </w:rPr>
        <w:lastRenderedPageBreak/>
        <w:t>Összefüggő szakmai gyakorlat</w:t>
      </w:r>
    </w:p>
    <w:p w:rsidR="000C781C" w:rsidRPr="00951BAB" w:rsidRDefault="000C781C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</w:p>
    <w:p w:rsidR="000C781C" w:rsidRPr="009A0775" w:rsidRDefault="000C781C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A0775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0C781C" w:rsidRDefault="000C781C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0C781C" w:rsidRPr="001D574D">
        <w:tc>
          <w:tcPr>
            <w:tcW w:w="4622" w:type="dxa"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0C781C" w:rsidRPr="001D574D" w:rsidTr="00F57AED">
        <w:trPr>
          <w:trHeight w:val="315"/>
        </w:trPr>
        <w:tc>
          <w:tcPr>
            <w:tcW w:w="4622" w:type="dxa"/>
            <w:vMerge w:val="restart"/>
            <w:vAlign w:val="center"/>
          </w:tcPr>
          <w:p w:rsidR="000C781C" w:rsidRPr="008957FB" w:rsidRDefault="000C781C" w:rsidP="00F57AED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C781C" w:rsidRPr="00951BAB" w:rsidRDefault="000C781C" w:rsidP="00F57AED">
            <w:pPr>
              <w:jc w:val="center"/>
              <w:rPr>
                <w:rFonts w:ascii="Palatino Linotype" w:hAnsi="Palatino Linotype" w:cs="Arial"/>
                <w:b/>
                <w:sz w:val="24"/>
                <w:szCs w:val="24"/>
              </w:rPr>
            </w:pPr>
            <w:r w:rsidRPr="00951BAB">
              <w:rPr>
                <w:rFonts w:ascii="Palatino Linotype" w:hAnsi="Palatino Linotype" w:cs="Arial"/>
                <w:b/>
                <w:sz w:val="24"/>
                <w:szCs w:val="24"/>
              </w:rPr>
              <w:t>10056-12</w:t>
            </w:r>
          </w:p>
          <w:p w:rsidR="000C781C" w:rsidRPr="00951BAB" w:rsidRDefault="000C781C" w:rsidP="00F57AED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51BAB">
              <w:rPr>
                <w:rFonts w:ascii="Palatino Linotype" w:hAnsi="Palatino Linotype" w:cs="Arial"/>
                <w:b/>
                <w:sz w:val="24"/>
                <w:szCs w:val="24"/>
              </w:rPr>
              <w:t>Gyorsétkeztetés, ételeladás</w:t>
            </w:r>
          </w:p>
          <w:p w:rsidR="000C781C" w:rsidRPr="00951BAB" w:rsidRDefault="000C781C" w:rsidP="00F57AED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C781C" w:rsidRPr="008957FB" w:rsidRDefault="000C781C" w:rsidP="00F57AED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0C781C" w:rsidRPr="008957FB" w:rsidRDefault="000C781C" w:rsidP="005D2112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8957FB" w:rsidRDefault="000C781C" w:rsidP="00F57AED">
            <w:pPr>
              <w:rPr>
                <w:rFonts w:ascii="Palatino Linotype" w:hAnsi="Palatino Linotype" w:cs="Arial"/>
                <w:b/>
                <w:bCs/>
                <w:sz w:val="24"/>
                <w:szCs w:val="24"/>
              </w:rPr>
            </w:pPr>
            <w:r w:rsidRPr="008957FB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Termelési </w:t>
            </w: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 xml:space="preserve">és eladói </w:t>
            </w:r>
            <w:r w:rsidRPr="008957FB"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gyakorlat</w:t>
            </w:r>
            <w:r>
              <w:rPr>
                <w:rFonts w:ascii="Palatino Linotype" w:hAnsi="Palatino Linotype" w:cs="Arial"/>
                <w:b/>
                <w:bCs/>
                <w:sz w:val="24"/>
                <w:szCs w:val="24"/>
              </w:rPr>
              <w:t>ok</w:t>
            </w:r>
          </w:p>
        </w:tc>
      </w:tr>
      <w:tr w:rsidR="000C781C" w:rsidRPr="001D574D" w:rsidTr="00F57AED">
        <w:trPr>
          <w:trHeight w:val="345"/>
        </w:trPr>
        <w:tc>
          <w:tcPr>
            <w:tcW w:w="4622" w:type="dxa"/>
            <w:vMerge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7458F3">
              <w:rPr>
                <w:rFonts w:ascii="Palatino Linotype" w:hAnsi="Palatino Linotype" w:cs="Arial"/>
                <w:sz w:val="24"/>
                <w:szCs w:val="24"/>
              </w:rPr>
              <w:t>Reggeli és uzsonna ételek készítése</w:t>
            </w:r>
            <w:r w:rsidRPr="007458F3">
              <w:rPr>
                <w:rFonts w:ascii="Palatino Linotype" w:hAnsi="Palatino Linotype"/>
                <w:sz w:val="24"/>
                <w:szCs w:val="24"/>
              </w:rPr>
              <w:t>, eladása</w:t>
            </w:r>
          </w:p>
        </w:tc>
      </w:tr>
      <w:tr w:rsidR="000C781C" w:rsidRPr="001D574D" w:rsidTr="00F57AED">
        <w:trPr>
          <w:trHeight w:val="330"/>
        </w:trPr>
        <w:tc>
          <w:tcPr>
            <w:tcW w:w="4622" w:type="dxa"/>
            <w:vMerge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957FB">
              <w:rPr>
                <w:rFonts w:ascii="Palatino Linotype" w:hAnsi="Palatino Linotype" w:cs="Arial"/>
                <w:sz w:val="24"/>
                <w:szCs w:val="24"/>
              </w:rPr>
              <w:t>Hidegkonyhai termékek készítése</w:t>
            </w:r>
            <w:r w:rsidRPr="007458F3">
              <w:rPr>
                <w:rFonts w:ascii="Palatino Linotype" w:hAnsi="Palatino Linotype"/>
                <w:sz w:val="24"/>
                <w:szCs w:val="24"/>
              </w:rPr>
              <w:t>, eladása</w:t>
            </w:r>
          </w:p>
        </w:tc>
      </w:tr>
      <w:tr w:rsidR="000C781C" w:rsidRPr="001D574D" w:rsidTr="00F57AED">
        <w:trPr>
          <w:trHeight w:val="315"/>
        </w:trPr>
        <w:tc>
          <w:tcPr>
            <w:tcW w:w="4622" w:type="dxa"/>
            <w:vMerge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0C781C" w:rsidRPr="001D574D" w:rsidRDefault="000C781C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957FB">
              <w:rPr>
                <w:rFonts w:ascii="Palatino Linotype" w:hAnsi="Palatino Linotype" w:cs="Arial"/>
                <w:sz w:val="24"/>
                <w:szCs w:val="24"/>
              </w:rPr>
              <w:t>Meleg ételek készítése</w:t>
            </w:r>
            <w:r>
              <w:rPr>
                <w:rFonts w:ascii="Palatino Linotype" w:hAnsi="Palatino Linotype" w:cs="Arial"/>
                <w:sz w:val="24"/>
                <w:szCs w:val="24"/>
              </w:rPr>
              <w:t>, eladása</w:t>
            </w:r>
          </w:p>
        </w:tc>
      </w:tr>
    </w:tbl>
    <w:p w:rsidR="000C781C" w:rsidRDefault="000C781C" w:rsidP="005D2112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0C781C" w:rsidRPr="00CE65B7" w:rsidRDefault="000C781C" w:rsidP="005D2112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0C781C" w:rsidRDefault="000C781C" w:rsidP="005D2112">
      <w:pPr>
        <w:rPr>
          <w:rFonts w:ascii="Palatino Linotype" w:hAnsi="Palatino Linotype"/>
          <w:sz w:val="24"/>
          <w:szCs w:val="24"/>
        </w:rPr>
      </w:pPr>
    </w:p>
    <w:p w:rsidR="000C781C" w:rsidRDefault="000C781C" w:rsidP="005D2112">
      <w:pPr>
        <w:rPr>
          <w:rFonts w:ascii="Palatino Linotype" w:hAnsi="Palatino Linotype" w:cs="Arial"/>
          <w:b/>
          <w:sz w:val="24"/>
          <w:szCs w:val="24"/>
        </w:rPr>
      </w:pPr>
      <w:r w:rsidRPr="000056DC">
        <w:rPr>
          <w:rFonts w:ascii="Palatino Linotype" w:hAnsi="Palatino Linotype" w:cs="Arial"/>
          <w:b/>
          <w:sz w:val="24"/>
          <w:szCs w:val="24"/>
        </w:rPr>
        <w:t>10056-12 Gyorsétkeztetés, ételeladás</w:t>
      </w:r>
    </w:p>
    <w:p w:rsidR="000C781C" w:rsidRDefault="000C781C" w:rsidP="005D2112">
      <w:pPr>
        <w:rPr>
          <w:rFonts w:ascii="Palatino Linotype" w:hAnsi="Palatino Linotype" w:cs="Arial"/>
          <w:b/>
          <w:sz w:val="24"/>
          <w:szCs w:val="24"/>
        </w:rPr>
      </w:pPr>
    </w:p>
    <w:p w:rsidR="000C781C" w:rsidRDefault="000C781C" w:rsidP="00951BAB">
      <w:pPr>
        <w:ind w:firstLine="709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Termelési és eladói gyakorlat tantárgy</w:t>
      </w:r>
    </w:p>
    <w:p w:rsidR="000C781C" w:rsidRPr="00DF6E87" w:rsidRDefault="000C781C" w:rsidP="005D2112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0C781C" w:rsidRDefault="000C781C" w:rsidP="00951BAB">
      <w:pPr>
        <w:ind w:left="1224" w:firstLine="194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Témakörö</w:t>
      </w:r>
      <w:r>
        <w:rPr>
          <w:rFonts w:ascii="Palatino Linotype" w:hAnsi="Palatino Linotype"/>
          <w:b/>
          <w:sz w:val="24"/>
          <w:szCs w:val="24"/>
        </w:rPr>
        <w:t>k</w:t>
      </w:r>
    </w:p>
    <w:p w:rsidR="000C781C" w:rsidRDefault="000C781C" w:rsidP="005D2112">
      <w:pPr>
        <w:ind w:left="574"/>
        <w:rPr>
          <w:rFonts w:ascii="Palatino Linotype" w:hAnsi="Palatino Linotype"/>
          <w:b/>
          <w:sz w:val="24"/>
          <w:szCs w:val="24"/>
        </w:rPr>
      </w:pPr>
    </w:p>
    <w:p w:rsidR="000C781C" w:rsidRPr="00773236" w:rsidRDefault="000C781C" w:rsidP="00951BAB">
      <w:pPr>
        <w:ind w:firstLine="709"/>
        <w:rPr>
          <w:rFonts w:ascii="Palatino Linotype" w:hAnsi="Palatino Linotype"/>
          <w:b/>
          <w:sz w:val="24"/>
          <w:szCs w:val="24"/>
        </w:rPr>
      </w:pPr>
      <w:r w:rsidRPr="00C511CA">
        <w:rPr>
          <w:rFonts w:ascii="Palatino Linotype" w:hAnsi="Palatino Linotype"/>
          <w:b/>
          <w:sz w:val="24"/>
          <w:szCs w:val="24"/>
        </w:rPr>
        <w:t>Reggeli, uzsonna ételek készítése</w:t>
      </w:r>
      <w:r w:rsidRPr="007458F3">
        <w:rPr>
          <w:rFonts w:ascii="Palatino Linotype" w:hAnsi="Palatino Linotype"/>
          <w:b/>
          <w:sz w:val="24"/>
          <w:szCs w:val="24"/>
        </w:rPr>
        <w:t>, eladása</w:t>
      </w:r>
    </w:p>
    <w:p w:rsidR="000C781C" w:rsidRPr="002D55DE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/>
          <w:kern w:val="1"/>
          <w:sz w:val="24"/>
          <w:szCs w:val="24"/>
          <w:lang w:eastAsia="hi-IN" w:bidi="hi-IN"/>
        </w:rPr>
        <w:t>Személyi higiénia, higiéniai előírások, szakmai követelmények betartása.</w:t>
      </w:r>
    </w:p>
    <w:p w:rsidR="000C781C" w:rsidRPr="002D55DE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/>
          <w:kern w:val="1"/>
          <w:sz w:val="24"/>
          <w:szCs w:val="24"/>
          <w:lang w:eastAsia="hi-IN" w:bidi="hi-IN"/>
        </w:rPr>
        <w:t>Munkaruha használata.</w:t>
      </w:r>
    </w:p>
    <w:p w:rsidR="000C781C" w:rsidRPr="002D55DE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/>
          <w:kern w:val="1"/>
          <w:sz w:val="24"/>
          <w:szCs w:val="24"/>
          <w:lang w:eastAsia="hi-IN" w:bidi="hi-IN"/>
        </w:rPr>
        <w:t>A HACCP feltételeinek biztosítás, a feladatból következő kötelezettségek betartása, ellenőrzése.</w:t>
      </w:r>
    </w:p>
    <w:p w:rsidR="000C781C" w:rsidRPr="002D55DE" w:rsidRDefault="000C781C" w:rsidP="00951BAB">
      <w:pPr>
        <w:ind w:left="72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/>
          <w:kern w:val="1"/>
          <w:sz w:val="24"/>
          <w:szCs w:val="24"/>
          <w:lang w:eastAsia="hi-IN" w:bidi="hi-IN"/>
        </w:rPr>
        <w:t>Konyhatechnológiai munkaműveletek végzése.</w:t>
      </w:r>
    </w:p>
    <w:p w:rsidR="000C781C" w:rsidRPr="002D55DE" w:rsidRDefault="000C781C" w:rsidP="00951BAB">
      <w:pPr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2D55DE">
        <w:rPr>
          <w:rFonts w:ascii="Palatino Linotype" w:hAnsi="Palatino Linotype"/>
          <w:kern w:val="1"/>
          <w:sz w:val="24"/>
          <w:szCs w:val="24"/>
          <w:lang w:eastAsia="hi-IN" w:bidi="hi-IN"/>
        </w:rPr>
        <w:t>A vendéglátó eladó termelő tevékenysége.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Péksütemények, reggeli sütemények.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Felvágottak, szalámi, kolbászfélék felhasználásával hidegtálak, saláták egyéb hidegkonyhai, valamint reggeli, uzsonna készítmények elkészítése. 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meleg ételek készítése.</w:t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2D55DE" w:rsidRDefault="000C781C" w:rsidP="00951BAB">
      <w:pPr>
        <w:autoSpaceDE w:val="0"/>
        <w:autoSpaceDN w:val="0"/>
        <w:adjustRightInd w:val="0"/>
        <w:ind w:left="720"/>
        <w:jc w:val="both"/>
        <w:rPr>
          <w:rFonts w:ascii="Palatino Linotype" w:hAnsi="Palatino Linotype" w:cs="TimesNewRomanPSMT"/>
          <w:sz w:val="24"/>
          <w:szCs w:val="24"/>
        </w:rPr>
      </w:pPr>
      <w:r w:rsidRPr="002D55DE">
        <w:rPr>
          <w:rFonts w:ascii="Palatino Linotype" w:hAnsi="Palatino Linotype" w:cs="TimesNewRomanPSMT"/>
          <w:sz w:val="24"/>
          <w:szCs w:val="24"/>
        </w:rPr>
        <w:t>Tejben rizs, tejben dara, madártej, pudingok készítése.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Omlett, rántotta, tükörtojás, ham and eggs, bacon and eggs, főtt- és lágy tojás, meleg szendvicsek, hot-dog, hamburger, grill húsok, sült kolbász, hurka-, egytálételek és egyéb egyszerű meleg ételek elkészítése, kiszolgálása.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Befejező műveletek, csomagolás.</w:t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Tálalás, díszítés, készen-tartás, melegen-tartás, kiszolgálás.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Csomagolás különböző csomagolóeszközök felhasználásával: hidegkonyhai </w:t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lastRenderedPageBreak/>
        <w:t>termékek, cukrásztermékek szendvicsek, palackos italok szakszerű csomagolása.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Tea, kávé, kávékülönlegességek, meleg reggeli italok, alkoholmentes kevert italok készítése.</w:t>
      </w:r>
    </w:p>
    <w:p w:rsidR="000C781C" w:rsidRPr="00D62B22" w:rsidRDefault="000C781C" w:rsidP="005D2112">
      <w:pPr>
        <w:widowControl w:val="0"/>
        <w:suppressAutoHyphens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665812" w:rsidRDefault="000C781C" w:rsidP="00951BAB">
      <w:pPr>
        <w:ind w:firstLine="709"/>
        <w:rPr>
          <w:rFonts w:ascii="Palatino Linotype" w:hAnsi="Palatino Linotype"/>
          <w:b/>
          <w:sz w:val="24"/>
          <w:szCs w:val="24"/>
        </w:rPr>
      </w:pPr>
      <w:r w:rsidRPr="00D62B22">
        <w:rPr>
          <w:rFonts w:ascii="Palatino Linotype" w:hAnsi="Palatino Linotype"/>
          <w:b/>
          <w:sz w:val="24"/>
          <w:szCs w:val="24"/>
        </w:rPr>
        <w:t>Hidegkonyhai termékek készítése</w:t>
      </w:r>
      <w:r w:rsidRPr="007458F3">
        <w:rPr>
          <w:rFonts w:ascii="Palatino Linotype" w:hAnsi="Palatino Linotype"/>
          <w:b/>
          <w:sz w:val="24"/>
          <w:szCs w:val="24"/>
        </w:rPr>
        <w:t>, eladása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gyorsétkező helyek jellemző berendezéseinek működtetése.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Sütő-főzőberendezések szakszerű kezelése.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gyorséttermi és ételeladó illetve a vendéglátó-eladó által elkészített és értékesítésre kerülő, vagy tovább értékesített hidegkonyhai termékek elkészítése.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Péksütemények, reggeli sütemények, felvágottak, szalámik, kolbászfélék, hidegtálak, saláták, egyéb hidegkonyhai reggeli, uzsonna készítmények felszolgálása, kiszolgálása.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Nyitott és zárt szendvicsek, étvágyfalatok, sör és borkorcsolyák, aszpikos készítmények. 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Töltött tojásételek készítése.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Felvágott-tál, vegyes ízelítők, dísztálak összeállítása.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Saláták készítése: nyers saláták, főtt, összetett saláták, és tartósított saláták.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Salátaöntetek (dresszingek) készítése: ecetolajos öntetek, tejtermék alapú, majonéz alapú, hideg hollandi mártás alapú öntetek, gyümölcsöntetek.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hidegkonyhai ételek készen tartása, tálalása és kiszolgálása</w:t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0C781C" w:rsidRPr="00D62B22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0C781C" w:rsidRPr="00083809" w:rsidRDefault="000C781C" w:rsidP="00951BAB">
      <w:pPr>
        <w:ind w:firstLine="709"/>
        <w:rPr>
          <w:rFonts w:ascii="Palatino Linotype" w:hAnsi="Palatino Linotype"/>
          <w:b/>
          <w:sz w:val="24"/>
          <w:szCs w:val="24"/>
        </w:rPr>
      </w:pPr>
      <w:r w:rsidRPr="0063105E">
        <w:rPr>
          <w:rFonts w:ascii="Palatino Linotype" w:hAnsi="Palatino Linotype"/>
          <w:b/>
          <w:sz w:val="24"/>
          <w:szCs w:val="24"/>
        </w:rPr>
        <w:t>Meleg ételek készítése</w:t>
      </w:r>
      <w:r w:rsidRPr="007458F3">
        <w:rPr>
          <w:rFonts w:ascii="Palatino Linotype" w:hAnsi="Palatino Linotype"/>
          <w:b/>
          <w:sz w:val="24"/>
          <w:szCs w:val="24"/>
        </w:rPr>
        <w:t>, eladása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Gyorséttermi ételek készítése: meleg szendvicsek, hamburgerek, hot-dog, sült hurka, kolbász, pecsenyék, egyben sült, szeletben sült és grillezett húsok, bundázott ételek.</w:t>
      </w:r>
    </w:p>
    <w:p w:rsidR="000C781C" w:rsidRPr="005E03C0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E03C0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Egyszerű híg levesek, sűrített levesek gyümölcslevesek, összetett levesek csoportjainak legjellemzőbb fajtái, a gyorsétkezésben is keresett levesek és levesbetétek készítése.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Zöldség- és főzelékféléből-, tésztákból-, sajtból-, tojásból-, húsokból és belsőségekből készíthető meleg előételek előállítása.</w:t>
      </w: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gyorsétkezésben használatos mártások, alaplevek készítése.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A leggyakoribb köretek elkészítése burgonyából, gabonafélékből, tésztafélékből. </w:t>
      </w:r>
    </w:p>
    <w:p w:rsidR="000C781C" w:rsidRPr="002D55DE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Vegyes és gyümölcs köretek készítése.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Sós tésztafélék készítése: olasz főtt tészták, magyaros sós tészta: főtt, sült, főtt-sült tészták, sós kelt-tészták, lángosok, palacsinták, pizzák, és egyéb speciális gyors éttermi tészták.</w:t>
      </w:r>
    </w:p>
    <w:p w:rsidR="000C781C" w:rsidRPr="00951BAB" w:rsidRDefault="000C781C" w:rsidP="00951BAB">
      <w:pPr>
        <w:widowControl w:val="0"/>
        <w:suppressAutoHyphens/>
        <w:ind w:left="720"/>
        <w:jc w:val="both"/>
        <w:rPr>
          <w:kern w:val="1"/>
          <w:lang w:eastAsia="hi-IN" w:bidi="hi-IN"/>
        </w:rPr>
      </w:pPr>
      <w:r w:rsidRPr="00951BA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 meleg ételek készen tartása, tálalása és kiszolgálása</w:t>
      </w:r>
      <w:r w:rsidRPr="002D55DE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sectPr w:rsidR="000C781C" w:rsidRPr="00951BAB" w:rsidSect="00726D74">
      <w:headerReference w:type="default" r:id="rId8"/>
      <w:footerReference w:type="default" r:id="rId9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81C" w:rsidRDefault="000C781C">
      <w:r>
        <w:separator/>
      </w:r>
    </w:p>
    <w:p w:rsidR="000C781C" w:rsidRDefault="000C781C"/>
    <w:p w:rsidR="000C781C" w:rsidRDefault="000C781C" w:rsidP="00B10E84"/>
    <w:p w:rsidR="000C781C" w:rsidRDefault="000C781C"/>
    <w:p w:rsidR="000C781C" w:rsidRDefault="000C781C"/>
  </w:endnote>
  <w:endnote w:type="continuationSeparator" w:id="0">
    <w:p w:rsidR="000C781C" w:rsidRDefault="000C781C">
      <w:r>
        <w:continuationSeparator/>
      </w:r>
    </w:p>
    <w:p w:rsidR="000C781C" w:rsidRDefault="000C781C"/>
    <w:p w:rsidR="000C781C" w:rsidRDefault="000C781C" w:rsidP="00B10E84"/>
    <w:p w:rsidR="000C781C" w:rsidRDefault="000C781C"/>
    <w:p w:rsidR="000C781C" w:rsidRDefault="000C78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81C" w:rsidRPr="009A0775" w:rsidRDefault="000C781C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9A0775">
      <w:rPr>
        <w:rStyle w:val="Oldalszm"/>
        <w:rFonts w:ascii="Palatino Linotype" w:hAnsi="Palatino Linotype"/>
        <w:sz w:val="20"/>
        <w:szCs w:val="20"/>
      </w:rPr>
      <w:fldChar w:fldCharType="begin"/>
    </w:r>
    <w:r w:rsidRPr="009A0775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9A0775">
      <w:rPr>
        <w:rStyle w:val="Oldalszm"/>
        <w:rFonts w:ascii="Palatino Linotype" w:hAnsi="Palatino Linotype"/>
        <w:sz w:val="20"/>
        <w:szCs w:val="20"/>
      </w:rPr>
      <w:fldChar w:fldCharType="separate"/>
    </w:r>
    <w:r w:rsidR="00CC37BF">
      <w:rPr>
        <w:rStyle w:val="Oldalszm"/>
        <w:rFonts w:ascii="Palatino Linotype" w:hAnsi="Palatino Linotype"/>
        <w:noProof/>
        <w:sz w:val="20"/>
        <w:szCs w:val="20"/>
      </w:rPr>
      <w:t>1</w:t>
    </w:r>
    <w:r w:rsidRPr="009A0775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81C" w:rsidRDefault="000C781C">
      <w:r>
        <w:separator/>
      </w:r>
    </w:p>
    <w:p w:rsidR="000C781C" w:rsidRDefault="000C781C"/>
    <w:p w:rsidR="000C781C" w:rsidRDefault="000C781C" w:rsidP="00B10E84"/>
    <w:p w:rsidR="000C781C" w:rsidRDefault="000C781C"/>
    <w:p w:rsidR="000C781C" w:rsidRDefault="000C781C"/>
  </w:footnote>
  <w:footnote w:type="continuationSeparator" w:id="0">
    <w:p w:rsidR="000C781C" w:rsidRDefault="000C781C">
      <w:r>
        <w:continuationSeparator/>
      </w:r>
    </w:p>
    <w:p w:rsidR="000C781C" w:rsidRDefault="000C781C"/>
    <w:p w:rsidR="000C781C" w:rsidRDefault="000C781C" w:rsidP="00B10E84"/>
    <w:p w:rsidR="000C781C" w:rsidRDefault="000C781C"/>
    <w:p w:rsidR="000C781C" w:rsidRDefault="000C781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781C" w:rsidRDefault="000C781C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7EB5"/>
    <w:multiLevelType w:val="multilevel"/>
    <w:tmpl w:val="1486BB50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6"/>
      <w:numFmt w:val="decimal"/>
      <w:lvlText w:val="%1.%2."/>
      <w:lvlJc w:val="left"/>
      <w:pPr>
        <w:ind w:left="714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  <w:b/>
      </w:rPr>
    </w:lvl>
  </w:abstractNum>
  <w:abstractNum w:abstractNumId="1">
    <w:nsid w:val="2769173C"/>
    <w:multiLevelType w:val="multilevel"/>
    <w:tmpl w:val="3F7E46C0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0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15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6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926" w:hanging="1800"/>
      </w:pPr>
      <w:rPr>
        <w:rFonts w:cs="Times New Roman" w:hint="default"/>
      </w:rPr>
    </w:lvl>
  </w:abstractNum>
  <w:abstractNum w:abstractNumId="2">
    <w:nsid w:val="2E066347"/>
    <w:multiLevelType w:val="multilevel"/>
    <w:tmpl w:val="93968C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">
    <w:nsid w:val="313F695A"/>
    <w:multiLevelType w:val="multilevel"/>
    <w:tmpl w:val="93968C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">
    <w:nsid w:val="4E75251D"/>
    <w:multiLevelType w:val="multilevel"/>
    <w:tmpl w:val="B5808C58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14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</w:rPr>
    </w:lvl>
  </w:abstractNum>
  <w:abstractNum w:abstractNumId="5">
    <w:nsid w:val="5B063307"/>
    <w:multiLevelType w:val="multilevel"/>
    <w:tmpl w:val="8B0837D0"/>
    <w:lvl w:ilvl="0">
      <w:start w:val="10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72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cs="Times New Roman" w:hint="default"/>
      </w:rPr>
    </w:lvl>
  </w:abstractNum>
  <w:abstractNum w:abstractNumId="6">
    <w:nsid w:val="5BE812DB"/>
    <w:multiLevelType w:val="multilevel"/>
    <w:tmpl w:val="CBE8F81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8">
    <w:nsid w:val="6AC96A6B"/>
    <w:multiLevelType w:val="multilevel"/>
    <w:tmpl w:val="AD949F82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03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415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2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6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926" w:hanging="1800"/>
      </w:pPr>
      <w:rPr>
        <w:rFonts w:cs="Times New Roman" w:hint="default"/>
      </w:rPr>
    </w:lvl>
  </w:abstractNum>
  <w:abstractNum w:abstractNumId="9">
    <w:nsid w:val="73D90BA2"/>
    <w:multiLevelType w:val="multilevel"/>
    <w:tmpl w:val="8FC87CF0"/>
    <w:lvl w:ilvl="0">
      <w:start w:val="4"/>
      <w:numFmt w:val="decimal"/>
      <w:lvlText w:val="%1."/>
      <w:lvlJc w:val="left"/>
      <w:pPr>
        <w:ind w:left="540" w:hanging="540"/>
      </w:pPr>
      <w:rPr>
        <w:rFonts w:cs="Times New Roman" w:hint="default"/>
        <w:b/>
        <w:i w:val="0"/>
        <w:sz w:val="24"/>
        <w:szCs w:val="24"/>
      </w:rPr>
    </w:lvl>
    <w:lvl w:ilvl="1">
      <w:start w:val="3"/>
      <w:numFmt w:val="decimal"/>
      <w:lvlText w:val="%1.%2."/>
      <w:lvlJc w:val="left"/>
      <w:pPr>
        <w:ind w:left="894" w:hanging="540"/>
      </w:pPr>
      <w:rPr>
        <w:rFonts w:cs="Times New Roman" w:hint="default"/>
        <w:i w:val="0"/>
      </w:rPr>
    </w:lvl>
    <w:lvl w:ilvl="2">
      <w:start w:val="2"/>
      <w:numFmt w:val="decimal"/>
      <w:lvlText w:val="%1.%2.%3."/>
      <w:lvlJc w:val="left"/>
      <w:pPr>
        <w:ind w:left="1428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cs="Times New Roman" w:hint="default"/>
        <w:i w:val="0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cs="Times New Roman" w:hint="default"/>
        <w:i w:val="0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cs="Times New Roman" w:hint="default"/>
        <w:i w:val="0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cs="Times New Roman" w:hint="default"/>
        <w:i w:val="0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cs="Times New Roman" w:hint="default"/>
        <w:i w:val="0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cs="Times New Roman" w:hint="default"/>
        <w:i w:val="0"/>
      </w:rPr>
    </w:lvl>
  </w:abstractNum>
  <w:abstractNum w:abstractNumId="10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7"/>
  </w:num>
  <w:num w:numId="2">
    <w:abstractNumId w:val="1"/>
  </w:num>
  <w:num w:numId="3">
    <w:abstractNumId w:val="10"/>
  </w:num>
  <w:num w:numId="4">
    <w:abstractNumId w:val="3"/>
  </w:num>
  <w:num w:numId="5">
    <w:abstractNumId w:val="9"/>
  </w:num>
  <w:num w:numId="6">
    <w:abstractNumId w:val="4"/>
  </w:num>
  <w:num w:numId="7">
    <w:abstractNumId w:val="5"/>
  </w:num>
  <w:num w:numId="8">
    <w:abstractNumId w:val="0"/>
  </w:num>
  <w:num w:numId="9">
    <w:abstractNumId w:val="8"/>
  </w:num>
  <w:num w:numId="10">
    <w:abstractNumId w:val="2"/>
  </w:num>
  <w:num w:numId="11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56DC"/>
    <w:rsid w:val="000073B4"/>
    <w:rsid w:val="00010A32"/>
    <w:rsid w:val="00010E5A"/>
    <w:rsid w:val="000117D8"/>
    <w:rsid w:val="00011B8A"/>
    <w:rsid w:val="00012056"/>
    <w:rsid w:val="00013280"/>
    <w:rsid w:val="00013779"/>
    <w:rsid w:val="00015136"/>
    <w:rsid w:val="00015855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3365"/>
    <w:rsid w:val="00056CA7"/>
    <w:rsid w:val="0006013C"/>
    <w:rsid w:val="0006623D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3809"/>
    <w:rsid w:val="00085022"/>
    <w:rsid w:val="00086F73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81C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1363"/>
    <w:rsid w:val="000F2BD5"/>
    <w:rsid w:val="000F4140"/>
    <w:rsid w:val="000F4A82"/>
    <w:rsid w:val="000F64CE"/>
    <w:rsid w:val="00100236"/>
    <w:rsid w:val="00107B3E"/>
    <w:rsid w:val="00111FDC"/>
    <w:rsid w:val="001122EC"/>
    <w:rsid w:val="0011589F"/>
    <w:rsid w:val="00120A18"/>
    <w:rsid w:val="0012204D"/>
    <w:rsid w:val="00122A7A"/>
    <w:rsid w:val="001230D4"/>
    <w:rsid w:val="00124336"/>
    <w:rsid w:val="00124A11"/>
    <w:rsid w:val="00125E92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76B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60FC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46"/>
    <w:rsid w:val="001D05CD"/>
    <w:rsid w:val="001D467C"/>
    <w:rsid w:val="001D574D"/>
    <w:rsid w:val="001D6F89"/>
    <w:rsid w:val="001E20DA"/>
    <w:rsid w:val="001E6D13"/>
    <w:rsid w:val="001F07C0"/>
    <w:rsid w:val="001F0FC6"/>
    <w:rsid w:val="001F2313"/>
    <w:rsid w:val="001F7A4E"/>
    <w:rsid w:val="00202489"/>
    <w:rsid w:val="00205C84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12A7"/>
    <w:rsid w:val="002520B6"/>
    <w:rsid w:val="00253E1F"/>
    <w:rsid w:val="00256B07"/>
    <w:rsid w:val="002623E1"/>
    <w:rsid w:val="00264ED9"/>
    <w:rsid w:val="0026514F"/>
    <w:rsid w:val="002652D8"/>
    <w:rsid w:val="0026648C"/>
    <w:rsid w:val="002717CE"/>
    <w:rsid w:val="00272A9A"/>
    <w:rsid w:val="0027671B"/>
    <w:rsid w:val="00276F6F"/>
    <w:rsid w:val="00280858"/>
    <w:rsid w:val="002812BB"/>
    <w:rsid w:val="00290D53"/>
    <w:rsid w:val="00296217"/>
    <w:rsid w:val="002A2423"/>
    <w:rsid w:val="002A3258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D55DE"/>
    <w:rsid w:val="002E11FB"/>
    <w:rsid w:val="002E2141"/>
    <w:rsid w:val="002E2B3A"/>
    <w:rsid w:val="002E68D8"/>
    <w:rsid w:val="002E77BE"/>
    <w:rsid w:val="002F1433"/>
    <w:rsid w:val="002F2C49"/>
    <w:rsid w:val="002F4E4F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01C8"/>
    <w:rsid w:val="00321E0F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1B64"/>
    <w:rsid w:val="0035385D"/>
    <w:rsid w:val="003561C4"/>
    <w:rsid w:val="0037545A"/>
    <w:rsid w:val="003765C6"/>
    <w:rsid w:val="0038061B"/>
    <w:rsid w:val="00382EF3"/>
    <w:rsid w:val="003835BD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7FA1"/>
    <w:rsid w:val="003B50CA"/>
    <w:rsid w:val="003B6C61"/>
    <w:rsid w:val="003B6D62"/>
    <w:rsid w:val="003C057D"/>
    <w:rsid w:val="003D2BAC"/>
    <w:rsid w:val="003D6A32"/>
    <w:rsid w:val="003E2AB6"/>
    <w:rsid w:val="003E65C4"/>
    <w:rsid w:val="003E7AF6"/>
    <w:rsid w:val="003F288D"/>
    <w:rsid w:val="003F2DE0"/>
    <w:rsid w:val="00403558"/>
    <w:rsid w:val="00403843"/>
    <w:rsid w:val="004068FF"/>
    <w:rsid w:val="004078A4"/>
    <w:rsid w:val="00407C88"/>
    <w:rsid w:val="00410E0E"/>
    <w:rsid w:val="00413A52"/>
    <w:rsid w:val="00416CE8"/>
    <w:rsid w:val="00422993"/>
    <w:rsid w:val="004271CE"/>
    <w:rsid w:val="00430CBD"/>
    <w:rsid w:val="00432C1E"/>
    <w:rsid w:val="004332A8"/>
    <w:rsid w:val="0044226C"/>
    <w:rsid w:val="004441B9"/>
    <w:rsid w:val="00444535"/>
    <w:rsid w:val="004453A2"/>
    <w:rsid w:val="0044786C"/>
    <w:rsid w:val="00447AFD"/>
    <w:rsid w:val="004548AA"/>
    <w:rsid w:val="00455B56"/>
    <w:rsid w:val="004562FC"/>
    <w:rsid w:val="004574D3"/>
    <w:rsid w:val="00460216"/>
    <w:rsid w:val="00461866"/>
    <w:rsid w:val="00461DC2"/>
    <w:rsid w:val="00461FF0"/>
    <w:rsid w:val="0046692D"/>
    <w:rsid w:val="0047018E"/>
    <w:rsid w:val="00472FA1"/>
    <w:rsid w:val="00475426"/>
    <w:rsid w:val="004754C7"/>
    <w:rsid w:val="00475551"/>
    <w:rsid w:val="004770F7"/>
    <w:rsid w:val="00482812"/>
    <w:rsid w:val="00487FD0"/>
    <w:rsid w:val="004918A2"/>
    <w:rsid w:val="00491F7A"/>
    <w:rsid w:val="00494057"/>
    <w:rsid w:val="00495ABE"/>
    <w:rsid w:val="00497544"/>
    <w:rsid w:val="004A0A78"/>
    <w:rsid w:val="004A4FED"/>
    <w:rsid w:val="004B0F1A"/>
    <w:rsid w:val="004B1D68"/>
    <w:rsid w:val="004B26CE"/>
    <w:rsid w:val="004B5A05"/>
    <w:rsid w:val="004B6701"/>
    <w:rsid w:val="004C0822"/>
    <w:rsid w:val="004C1A9A"/>
    <w:rsid w:val="004C4661"/>
    <w:rsid w:val="004C5364"/>
    <w:rsid w:val="004C59AD"/>
    <w:rsid w:val="004C5C03"/>
    <w:rsid w:val="004D1A86"/>
    <w:rsid w:val="004D46D4"/>
    <w:rsid w:val="004D698B"/>
    <w:rsid w:val="004D7A50"/>
    <w:rsid w:val="004E13D7"/>
    <w:rsid w:val="004E371A"/>
    <w:rsid w:val="004E47F2"/>
    <w:rsid w:val="004F0859"/>
    <w:rsid w:val="004F1DFE"/>
    <w:rsid w:val="004F3748"/>
    <w:rsid w:val="004F4C5A"/>
    <w:rsid w:val="004F5E80"/>
    <w:rsid w:val="004F6609"/>
    <w:rsid w:val="004F6686"/>
    <w:rsid w:val="004F76B1"/>
    <w:rsid w:val="00507DD2"/>
    <w:rsid w:val="00512045"/>
    <w:rsid w:val="00512495"/>
    <w:rsid w:val="00512FA5"/>
    <w:rsid w:val="0051348C"/>
    <w:rsid w:val="00515402"/>
    <w:rsid w:val="00515876"/>
    <w:rsid w:val="005171D1"/>
    <w:rsid w:val="0052467E"/>
    <w:rsid w:val="0052677D"/>
    <w:rsid w:val="00537ABF"/>
    <w:rsid w:val="005500F8"/>
    <w:rsid w:val="00550DBB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67ADB"/>
    <w:rsid w:val="005730B4"/>
    <w:rsid w:val="00574F6E"/>
    <w:rsid w:val="00576EE5"/>
    <w:rsid w:val="00581FE2"/>
    <w:rsid w:val="00582D8D"/>
    <w:rsid w:val="005841A2"/>
    <w:rsid w:val="0058673B"/>
    <w:rsid w:val="00586A61"/>
    <w:rsid w:val="0059606A"/>
    <w:rsid w:val="00596122"/>
    <w:rsid w:val="00597BD3"/>
    <w:rsid w:val="005A025C"/>
    <w:rsid w:val="005A4E8C"/>
    <w:rsid w:val="005C1BC1"/>
    <w:rsid w:val="005C3557"/>
    <w:rsid w:val="005C64A9"/>
    <w:rsid w:val="005C7ECE"/>
    <w:rsid w:val="005D0B57"/>
    <w:rsid w:val="005D2112"/>
    <w:rsid w:val="005D2FB3"/>
    <w:rsid w:val="005D40C5"/>
    <w:rsid w:val="005D4730"/>
    <w:rsid w:val="005D74E8"/>
    <w:rsid w:val="005D74FF"/>
    <w:rsid w:val="005E03C0"/>
    <w:rsid w:val="005E2282"/>
    <w:rsid w:val="005E22B3"/>
    <w:rsid w:val="005E47EA"/>
    <w:rsid w:val="005E66DD"/>
    <w:rsid w:val="005E79B8"/>
    <w:rsid w:val="005F1890"/>
    <w:rsid w:val="005F53F7"/>
    <w:rsid w:val="005F707E"/>
    <w:rsid w:val="0060085F"/>
    <w:rsid w:val="00602896"/>
    <w:rsid w:val="00603768"/>
    <w:rsid w:val="0060380A"/>
    <w:rsid w:val="00606697"/>
    <w:rsid w:val="006119B2"/>
    <w:rsid w:val="00613313"/>
    <w:rsid w:val="00614342"/>
    <w:rsid w:val="00614687"/>
    <w:rsid w:val="0061492C"/>
    <w:rsid w:val="00620549"/>
    <w:rsid w:val="00623CCC"/>
    <w:rsid w:val="006247DF"/>
    <w:rsid w:val="00625731"/>
    <w:rsid w:val="0063105E"/>
    <w:rsid w:val="00631E5D"/>
    <w:rsid w:val="00636981"/>
    <w:rsid w:val="006422BC"/>
    <w:rsid w:val="00642385"/>
    <w:rsid w:val="0064462E"/>
    <w:rsid w:val="00652BC5"/>
    <w:rsid w:val="00655889"/>
    <w:rsid w:val="00657B04"/>
    <w:rsid w:val="00660DCF"/>
    <w:rsid w:val="00661443"/>
    <w:rsid w:val="0066570D"/>
    <w:rsid w:val="00665812"/>
    <w:rsid w:val="006669B0"/>
    <w:rsid w:val="00667AE7"/>
    <w:rsid w:val="0067015E"/>
    <w:rsid w:val="00674CFE"/>
    <w:rsid w:val="006750C8"/>
    <w:rsid w:val="006765E2"/>
    <w:rsid w:val="00676FBB"/>
    <w:rsid w:val="00677E04"/>
    <w:rsid w:val="00680246"/>
    <w:rsid w:val="00680B93"/>
    <w:rsid w:val="00684168"/>
    <w:rsid w:val="00684ACF"/>
    <w:rsid w:val="006864BF"/>
    <w:rsid w:val="006870E1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1BEC"/>
    <w:rsid w:val="006C23E0"/>
    <w:rsid w:val="006C2759"/>
    <w:rsid w:val="006C2E67"/>
    <w:rsid w:val="006C4238"/>
    <w:rsid w:val="006C505F"/>
    <w:rsid w:val="006C53A0"/>
    <w:rsid w:val="006C6368"/>
    <w:rsid w:val="006D0C76"/>
    <w:rsid w:val="006D1A33"/>
    <w:rsid w:val="006D22DD"/>
    <w:rsid w:val="006D3A7A"/>
    <w:rsid w:val="006D4AE8"/>
    <w:rsid w:val="006D6B16"/>
    <w:rsid w:val="006D6E91"/>
    <w:rsid w:val="006E2150"/>
    <w:rsid w:val="006E7D14"/>
    <w:rsid w:val="006F0858"/>
    <w:rsid w:val="006F2DEC"/>
    <w:rsid w:val="006F4C14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177"/>
    <w:rsid w:val="0073082F"/>
    <w:rsid w:val="0073434A"/>
    <w:rsid w:val="0073578F"/>
    <w:rsid w:val="00735A65"/>
    <w:rsid w:val="00740112"/>
    <w:rsid w:val="00744609"/>
    <w:rsid w:val="00744793"/>
    <w:rsid w:val="0074524C"/>
    <w:rsid w:val="007458F3"/>
    <w:rsid w:val="00752990"/>
    <w:rsid w:val="0075566B"/>
    <w:rsid w:val="007570C6"/>
    <w:rsid w:val="00760D1B"/>
    <w:rsid w:val="007626AB"/>
    <w:rsid w:val="00762DF7"/>
    <w:rsid w:val="007650E6"/>
    <w:rsid w:val="00766A2C"/>
    <w:rsid w:val="0077075A"/>
    <w:rsid w:val="00770F9A"/>
    <w:rsid w:val="0077124F"/>
    <w:rsid w:val="00773236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0339"/>
    <w:rsid w:val="007B131B"/>
    <w:rsid w:val="007B1844"/>
    <w:rsid w:val="007B4D47"/>
    <w:rsid w:val="007B6EA2"/>
    <w:rsid w:val="007C40BE"/>
    <w:rsid w:val="007C6A12"/>
    <w:rsid w:val="007C6D8A"/>
    <w:rsid w:val="007C734C"/>
    <w:rsid w:val="007C762D"/>
    <w:rsid w:val="007D12BE"/>
    <w:rsid w:val="007D5F16"/>
    <w:rsid w:val="007D618E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24322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5D43"/>
    <w:rsid w:val="00847237"/>
    <w:rsid w:val="00851AFB"/>
    <w:rsid w:val="00852EF6"/>
    <w:rsid w:val="00853295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7FB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D2C61"/>
    <w:rsid w:val="008D3895"/>
    <w:rsid w:val="008D4BE8"/>
    <w:rsid w:val="008D4D5D"/>
    <w:rsid w:val="008E0A7D"/>
    <w:rsid w:val="008E0A80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33878"/>
    <w:rsid w:val="009401E5"/>
    <w:rsid w:val="00942846"/>
    <w:rsid w:val="0095115E"/>
    <w:rsid w:val="00951BAB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97ED1"/>
    <w:rsid w:val="009A0775"/>
    <w:rsid w:val="009A23BF"/>
    <w:rsid w:val="009A3C97"/>
    <w:rsid w:val="009A4F68"/>
    <w:rsid w:val="009A4FA1"/>
    <w:rsid w:val="009A5767"/>
    <w:rsid w:val="009A74DA"/>
    <w:rsid w:val="009B0917"/>
    <w:rsid w:val="009B4EFA"/>
    <w:rsid w:val="009C0F84"/>
    <w:rsid w:val="009C35B9"/>
    <w:rsid w:val="009C37E9"/>
    <w:rsid w:val="009C380E"/>
    <w:rsid w:val="009C4733"/>
    <w:rsid w:val="009C70FB"/>
    <w:rsid w:val="009C7983"/>
    <w:rsid w:val="009D0F13"/>
    <w:rsid w:val="009D387E"/>
    <w:rsid w:val="009D480A"/>
    <w:rsid w:val="009D4D43"/>
    <w:rsid w:val="009D6E8B"/>
    <w:rsid w:val="009E398C"/>
    <w:rsid w:val="009E6F89"/>
    <w:rsid w:val="009F0A1A"/>
    <w:rsid w:val="009F1B68"/>
    <w:rsid w:val="009F2A1A"/>
    <w:rsid w:val="00A05995"/>
    <w:rsid w:val="00A0729A"/>
    <w:rsid w:val="00A1446E"/>
    <w:rsid w:val="00A16E31"/>
    <w:rsid w:val="00A17423"/>
    <w:rsid w:val="00A17CD2"/>
    <w:rsid w:val="00A22030"/>
    <w:rsid w:val="00A24342"/>
    <w:rsid w:val="00A253A1"/>
    <w:rsid w:val="00A26265"/>
    <w:rsid w:val="00A31DBF"/>
    <w:rsid w:val="00A3611E"/>
    <w:rsid w:val="00A43041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1875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B88"/>
    <w:rsid w:val="00AA6330"/>
    <w:rsid w:val="00AB1C4A"/>
    <w:rsid w:val="00AB2284"/>
    <w:rsid w:val="00AB353C"/>
    <w:rsid w:val="00AB3C7D"/>
    <w:rsid w:val="00AB7211"/>
    <w:rsid w:val="00AC33A5"/>
    <w:rsid w:val="00AC3473"/>
    <w:rsid w:val="00AC423D"/>
    <w:rsid w:val="00AC56AA"/>
    <w:rsid w:val="00AC7854"/>
    <w:rsid w:val="00AC79E3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AB"/>
    <w:rsid w:val="00B016A3"/>
    <w:rsid w:val="00B07107"/>
    <w:rsid w:val="00B07874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0341"/>
    <w:rsid w:val="00B210A1"/>
    <w:rsid w:val="00B210D9"/>
    <w:rsid w:val="00B26FF0"/>
    <w:rsid w:val="00B27E11"/>
    <w:rsid w:val="00B37322"/>
    <w:rsid w:val="00B4418B"/>
    <w:rsid w:val="00B453BE"/>
    <w:rsid w:val="00B458C5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7CFE"/>
    <w:rsid w:val="00B87D30"/>
    <w:rsid w:val="00B92A39"/>
    <w:rsid w:val="00B92CAB"/>
    <w:rsid w:val="00BA0489"/>
    <w:rsid w:val="00BA312E"/>
    <w:rsid w:val="00BA71E5"/>
    <w:rsid w:val="00BB59F6"/>
    <w:rsid w:val="00BB6688"/>
    <w:rsid w:val="00BC031B"/>
    <w:rsid w:val="00BD1AF1"/>
    <w:rsid w:val="00BD60A3"/>
    <w:rsid w:val="00BE04B2"/>
    <w:rsid w:val="00BE1D90"/>
    <w:rsid w:val="00BE243D"/>
    <w:rsid w:val="00BE3267"/>
    <w:rsid w:val="00BE499E"/>
    <w:rsid w:val="00BE4F1D"/>
    <w:rsid w:val="00BE620C"/>
    <w:rsid w:val="00BE6789"/>
    <w:rsid w:val="00BE7A56"/>
    <w:rsid w:val="00BE7DDC"/>
    <w:rsid w:val="00BF0652"/>
    <w:rsid w:val="00BF114C"/>
    <w:rsid w:val="00BF32E7"/>
    <w:rsid w:val="00BF41CA"/>
    <w:rsid w:val="00BF7633"/>
    <w:rsid w:val="00BF7779"/>
    <w:rsid w:val="00C00A8F"/>
    <w:rsid w:val="00C022A5"/>
    <w:rsid w:val="00C04E0D"/>
    <w:rsid w:val="00C05BCA"/>
    <w:rsid w:val="00C06756"/>
    <w:rsid w:val="00C06D39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BDB"/>
    <w:rsid w:val="00C32E0B"/>
    <w:rsid w:val="00C34A5F"/>
    <w:rsid w:val="00C363B2"/>
    <w:rsid w:val="00C40E7B"/>
    <w:rsid w:val="00C4300A"/>
    <w:rsid w:val="00C436DC"/>
    <w:rsid w:val="00C44CE9"/>
    <w:rsid w:val="00C46546"/>
    <w:rsid w:val="00C47B2A"/>
    <w:rsid w:val="00C500E7"/>
    <w:rsid w:val="00C511CA"/>
    <w:rsid w:val="00C53966"/>
    <w:rsid w:val="00C562F2"/>
    <w:rsid w:val="00C571D6"/>
    <w:rsid w:val="00C66BF9"/>
    <w:rsid w:val="00C76A87"/>
    <w:rsid w:val="00C77841"/>
    <w:rsid w:val="00C80327"/>
    <w:rsid w:val="00C80D2A"/>
    <w:rsid w:val="00C83329"/>
    <w:rsid w:val="00C85CDF"/>
    <w:rsid w:val="00C868F2"/>
    <w:rsid w:val="00C87A80"/>
    <w:rsid w:val="00C915D7"/>
    <w:rsid w:val="00C925B9"/>
    <w:rsid w:val="00C93199"/>
    <w:rsid w:val="00C956EA"/>
    <w:rsid w:val="00CA1A80"/>
    <w:rsid w:val="00CA4650"/>
    <w:rsid w:val="00CA4738"/>
    <w:rsid w:val="00CA6C76"/>
    <w:rsid w:val="00CB4602"/>
    <w:rsid w:val="00CC14C4"/>
    <w:rsid w:val="00CC1BCB"/>
    <w:rsid w:val="00CC37BF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D6E6F"/>
    <w:rsid w:val="00CE09E2"/>
    <w:rsid w:val="00CE2C18"/>
    <w:rsid w:val="00CE65B7"/>
    <w:rsid w:val="00CF0B9B"/>
    <w:rsid w:val="00CF32BA"/>
    <w:rsid w:val="00CF375F"/>
    <w:rsid w:val="00CF5DF8"/>
    <w:rsid w:val="00D02274"/>
    <w:rsid w:val="00D03E8C"/>
    <w:rsid w:val="00D040CD"/>
    <w:rsid w:val="00D04F47"/>
    <w:rsid w:val="00D05121"/>
    <w:rsid w:val="00D0513D"/>
    <w:rsid w:val="00D05171"/>
    <w:rsid w:val="00D10799"/>
    <w:rsid w:val="00D122E6"/>
    <w:rsid w:val="00D138F2"/>
    <w:rsid w:val="00D13A25"/>
    <w:rsid w:val="00D2168C"/>
    <w:rsid w:val="00D22036"/>
    <w:rsid w:val="00D30617"/>
    <w:rsid w:val="00D32654"/>
    <w:rsid w:val="00D4574A"/>
    <w:rsid w:val="00D46036"/>
    <w:rsid w:val="00D46380"/>
    <w:rsid w:val="00D47263"/>
    <w:rsid w:val="00D55CFD"/>
    <w:rsid w:val="00D56585"/>
    <w:rsid w:val="00D56EBF"/>
    <w:rsid w:val="00D56EEA"/>
    <w:rsid w:val="00D62B22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4A45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6E87"/>
    <w:rsid w:val="00DF72BA"/>
    <w:rsid w:val="00DF74B3"/>
    <w:rsid w:val="00E037BA"/>
    <w:rsid w:val="00E051CB"/>
    <w:rsid w:val="00E05420"/>
    <w:rsid w:val="00E07A38"/>
    <w:rsid w:val="00E10D4C"/>
    <w:rsid w:val="00E1196B"/>
    <w:rsid w:val="00E1357C"/>
    <w:rsid w:val="00E13F47"/>
    <w:rsid w:val="00E2032E"/>
    <w:rsid w:val="00E239E4"/>
    <w:rsid w:val="00E255FD"/>
    <w:rsid w:val="00E2707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2787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A7DAD"/>
    <w:rsid w:val="00EB3DE4"/>
    <w:rsid w:val="00EC1C57"/>
    <w:rsid w:val="00EC590D"/>
    <w:rsid w:val="00EC687A"/>
    <w:rsid w:val="00ED18D1"/>
    <w:rsid w:val="00ED1E2F"/>
    <w:rsid w:val="00ED288C"/>
    <w:rsid w:val="00ED396E"/>
    <w:rsid w:val="00EE3E84"/>
    <w:rsid w:val="00EE7745"/>
    <w:rsid w:val="00EF7A62"/>
    <w:rsid w:val="00F0107D"/>
    <w:rsid w:val="00F01825"/>
    <w:rsid w:val="00F03EE6"/>
    <w:rsid w:val="00F04835"/>
    <w:rsid w:val="00F0697A"/>
    <w:rsid w:val="00F11CFA"/>
    <w:rsid w:val="00F12F28"/>
    <w:rsid w:val="00F15BC7"/>
    <w:rsid w:val="00F15E9F"/>
    <w:rsid w:val="00F173D6"/>
    <w:rsid w:val="00F205B4"/>
    <w:rsid w:val="00F21037"/>
    <w:rsid w:val="00F234D2"/>
    <w:rsid w:val="00F24630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799"/>
    <w:rsid w:val="00F348CA"/>
    <w:rsid w:val="00F35C78"/>
    <w:rsid w:val="00F44AD4"/>
    <w:rsid w:val="00F47ADF"/>
    <w:rsid w:val="00F50287"/>
    <w:rsid w:val="00F53239"/>
    <w:rsid w:val="00F54544"/>
    <w:rsid w:val="00F55447"/>
    <w:rsid w:val="00F55D44"/>
    <w:rsid w:val="00F57AED"/>
    <w:rsid w:val="00F62A59"/>
    <w:rsid w:val="00F65C11"/>
    <w:rsid w:val="00F65F82"/>
    <w:rsid w:val="00F66381"/>
    <w:rsid w:val="00F668CC"/>
    <w:rsid w:val="00F66A15"/>
    <w:rsid w:val="00F671A4"/>
    <w:rsid w:val="00F702DF"/>
    <w:rsid w:val="00F7090C"/>
    <w:rsid w:val="00F71318"/>
    <w:rsid w:val="00F71CC6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A1827"/>
    <w:rsid w:val="00FA1D21"/>
    <w:rsid w:val="00FA4CCF"/>
    <w:rsid w:val="00FA52B9"/>
    <w:rsid w:val="00FA5427"/>
    <w:rsid w:val="00FB00E1"/>
    <w:rsid w:val="00FB1C15"/>
    <w:rsid w:val="00FB34AC"/>
    <w:rsid w:val="00FB5BF4"/>
    <w:rsid w:val="00FC2240"/>
    <w:rsid w:val="00FC72B1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159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9"/>
    <w:qFormat/>
    <w:locked/>
    <w:rsid w:val="002A2423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2A2423"/>
    <w:rPr>
      <w:rFonts w:ascii="Verdana" w:hAnsi="Verdana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2A2423"/>
    <w:rPr>
      <w:rFonts w:ascii="Verdana" w:hAnsi="Verdana"/>
      <w:b/>
      <w:sz w:val="14"/>
    </w:rPr>
  </w:style>
  <w:style w:type="character" w:customStyle="1" w:styleId="Cmsor4Char">
    <w:name w:val="Címsor 4 Char"/>
    <w:basedOn w:val="Bekezdsalapbettpusa"/>
    <w:link w:val="Cmsor4"/>
    <w:uiPriority w:val="99"/>
    <w:semiHidden/>
    <w:locked/>
    <w:rsid w:val="002A2423"/>
    <w:rPr>
      <w:rFonts w:ascii="Calibri" w:hAnsi="Calibri"/>
      <w:b/>
      <w:sz w:val="28"/>
      <w:lang w:eastAsia="en-US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2A2423"/>
    <w:rPr>
      <w:rFonts w:ascii="Verdana" w:hAnsi="Verdana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2A2423"/>
    <w:rPr>
      <w:rFonts w:ascii="Verdana" w:hAnsi="Verdana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335007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2A2423"/>
    <w:rPr>
      <w:rFonts w:ascii="Verdana" w:hAnsi="Verdana"/>
    </w:rPr>
  </w:style>
  <w:style w:type="paragraph" w:styleId="Buborkszveg">
    <w:name w:val="Balloon Text"/>
    <w:basedOn w:val="Norml"/>
    <w:link w:val="BuborkszvegChar"/>
    <w:uiPriority w:val="99"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2A2423"/>
    <w:rPr>
      <w:rFonts w:ascii="Tahoma" w:hAnsi="Tahoma"/>
      <w:sz w:val="16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2A242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2A2423"/>
    <w:rPr>
      <w:rFonts w:ascii="Calibri" w:hAnsi="Calibri"/>
      <w:lang w:eastAsia="en-US"/>
    </w:rPr>
  </w:style>
  <w:style w:type="character" w:customStyle="1" w:styleId="JegyzetszvegChar">
    <w:name w:val="Jegyzetszöveg Char"/>
    <w:uiPriority w:val="99"/>
    <w:locked/>
    <w:rsid w:val="002A2423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2A2423"/>
    <w:pPr>
      <w:spacing w:after="200"/>
    </w:pPr>
    <w:rPr>
      <w:rFonts w:ascii="Calibri" w:hAnsi="Calibri"/>
      <w:b/>
      <w:bCs/>
      <w:lang w:eastAsia="en-US"/>
    </w:rPr>
  </w:style>
  <w:style w:type="character" w:customStyle="1" w:styleId="MegjegyzstrgyaChar">
    <w:name w:val="Megjegyzés tárgya Char"/>
    <w:basedOn w:val="JegyzetszvegChar1"/>
    <w:link w:val="Megjegyzstrgya"/>
    <w:uiPriority w:val="99"/>
    <w:locked/>
    <w:rsid w:val="002A2423"/>
    <w:rPr>
      <w:rFonts w:ascii="Calibri" w:hAnsi="Calibri"/>
      <w:b/>
      <w:lang w:eastAsia="en-US"/>
    </w:rPr>
  </w:style>
  <w:style w:type="paragraph" w:customStyle="1" w:styleId="Default">
    <w:name w:val="Default"/>
    <w:uiPriority w:val="99"/>
    <w:rsid w:val="002A242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2A2423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2A2423"/>
  </w:style>
  <w:style w:type="paragraph" w:customStyle="1" w:styleId="Standard">
    <w:name w:val="Standard"/>
    <w:uiPriority w:val="99"/>
    <w:rsid w:val="002A242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2A2423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2A2423"/>
    <w:rPr>
      <w:rFonts w:eastAsia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2A2423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2A2423"/>
    <w:rPr>
      <w:rFonts w:eastAsia="Times New Roman"/>
      <w:sz w:val="24"/>
    </w:rPr>
  </w:style>
  <w:style w:type="paragraph" w:customStyle="1" w:styleId="Stlus3">
    <w:name w:val="Stílus3"/>
    <w:basedOn w:val="Norml"/>
    <w:uiPriority w:val="99"/>
    <w:rsid w:val="002A2423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2A2423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2A2423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2A242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2A242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2A242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2A242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2A242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2A2423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2A242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2A242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2A242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2A242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2A242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2A242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2A242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2A242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2A2423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2A2423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2A2423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2A242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2A2423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2A242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2A242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2A242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2A2423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2A242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2A242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2A242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2A242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2A2423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2A242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2A2423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2A2423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2A242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2A2423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2A242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2A2423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2A2423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2A2423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2A2423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2A2423"/>
  </w:style>
  <w:style w:type="character" w:styleId="Kiemels2">
    <w:name w:val="Strong"/>
    <w:basedOn w:val="Bekezdsalapbettpusa"/>
    <w:uiPriority w:val="99"/>
    <w:qFormat/>
    <w:locked/>
    <w:rsid w:val="002A2423"/>
    <w:rPr>
      <w:rFonts w:cs="Times New Roman"/>
      <w:b/>
    </w:rPr>
  </w:style>
  <w:style w:type="table" w:customStyle="1" w:styleId="Rcsostblzat24">
    <w:name w:val="Rácsos táblázat24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2A2423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2A2423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2A2423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2A2423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2A2423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m">
    <w:name w:val="Title"/>
    <w:basedOn w:val="Norml"/>
    <w:link w:val="CmChar"/>
    <w:uiPriority w:val="99"/>
    <w:qFormat/>
    <w:locked/>
    <w:rsid w:val="002A2423"/>
    <w:pPr>
      <w:spacing w:after="360"/>
      <w:jc w:val="center"/>
    </w:pPr>
    <w:rPr>
      <w:rFonts w:ascii="Times New Roman" w:hAnsi="Times New Roman"/>
      <w:b/>
      <w:bCs/>
      <w:sz w:val="32"/>
      <w:szCs w:val="24"/>
    </w:rPr>
  </w:style>
  <w:style w:type="character" w:customStyle="1" w:styleId="CmChar">
    <w:name w:val="Cím Char"/>
    <w:basedOn w:val="Bekezdsalapbettpusa"/>
    <w:link w:val="Cm"/>
    <w:uiPriority w:val="99"/>
    <w:locked/>
    <w:rsid w:val="002A2423"/>
    <w:rPr>
      <w:b/>
      <w:sz w:val="24"/>
    </w:rPr>
  </w:style>
  <w:style w:type="character" w:customStyle="1" w:styleId="gi">
    <w:name w:val="gi"/>
    <w:uiPriority w:val="99"/>
    <w:rsid w:val="002A2423"/>
  </w:style>
  <w:style w:type="paragraph" w:customStyle="1" w:styleId="Listaszerbekezds5">
    <w:name w:val="Listaszerű bekezdés5"/>
    <w:basedOn w:val="Norml"/>
    <w:uiPriority w:val="99"/>
    <w:rsid w:val="002A2423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paragraph" w:customStyle="1" w:styleId="Nincstrkz2">
    <w:name w:val="Nincs térköz2"/>
    <w:uiPriority w:val="99"/>
    <w:rsid w:val="002A2423"/>
    <w:rPr>
      <w:rFonts w:ascii="Calibri" w:hAnsi="Calibri"/>
      <w:lang w:eastAsia="en-US"/>
    </w:rPr>
  </w:style>
  <w:style w:type="paragraph" w:customStyle="1" w:styleId="Tartalomjegyzkcmsora2">
    <w:name w:val="Tartalomjegyzék címsora2"/>
    <w:basedOn w:val="Cmsor1"/>
    <w:next w:val="Norml"/>
    <w:uiPriority w:val="99"/>
    <w:rsid w:val="002A2423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Vltozat2">
    <w:name w:val="Változat2"/>
    <w:hidden/>
    <w:uiPriority w:val="99"/>
    <w:semiHidden/>
    <w:rsid w:val="002A2423"/>
    <w:rPr>
      <w:rFonts w:cs="Mangal"/>
      <w:kern w:val="1"/>
      <w:sz w:val="24"/>
      <w:szCs w:val="21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8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40</Pages>
  <Words>7020</Words>
  <Characters>48444</Characters>
  <Application>Microsoft Office Word</Application>
  <DocSecurity>0</DocSecurity>
  <Lines>403</Lines>
  <Paragraphs>110</Paragraphs>
  <ScaleCrop>false</ScaleCrop>
  <Company>Foglalkoztatási Hivatal</Company>
  <LinksUpToDate>false</LinksUpToDate>
  <CharactersWithSpaces>55354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7</cp:revision>
  <cp:lastPrinted>2013-01-08T08:44:00Z</cp:lastPrinted>
  <dcterms:created xsi:type="dcterms:W3CDTF">2013-04-11T20:11:00Z</dcterms:created>
  <dcterms:modified xsi:type="dcterms:W3CDTF">2013-04-16T17:10:00Z</dcterms:modified>
</cp:coreProperties>
</file>