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16" w:rsidRDefault="00251F16" w:rsidP="00251F16">
      <w:pPr>
        <w:widowControl w:val="0"/>
        <w:suppressAutoHyphens/>
        <w:autoSpaceDE w:val="0"/>
        <w:ind w:right="-20"/>
        <w:jc w:val="center"/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2"/>
          <w:sz w:val="24"/>
          <w:szCs w:val="24"/>
          <w:lang w:eastAsia="hi-IN" w:bidi="hi-IN"/>
        </w:rPr>
        <w:t>SZAKMAI TANTERVI ADAPTÁCIÓ</w:t>
      </w:r>
    </w:p>
    <w:p w:rsidR="00A94316" w:rsidRPr="000E120B" w:rsidRDefault="00A94316" w:rsidP="00A63108">
      <w:pPr>
        <w:autoSpaceDE w:val="0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A94316" w:rsidRPr="000E120B" w:rsidRDefault="00A94316" w:rsidP="00A63108">
      <w:pPr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31 761 01</w:t>
      </w:r>
    </w:p>
    <w:p w:rsidR="00A94316" w:rsidRPr="000E120B" w:rsidRDefault="00A94316" w:rsidP="00A63108">
      <w:pPr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GYERMEK- ÉS IFJÚSÁGI FELÜGYELŐ</w:t>
      </w:r>
    </w:p>
    <w:p w:rsidR="00A94316" w:rsidRDefault="00A94316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szakképesítés</w:t>
      </w:r>
    </w:p>
    <w:p w:rsidR="00A94316" w:rsidRPr="000E120B" w:rsidRDefault="00A94316" w:rsidP="00A63108">
      <w:pPr>
        <w:widowControl w:val="0"/>
        <w:suppressAutoHyphens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HÍD II. programban </w:t>
      </w:r>
      <w:r w:rsidRPr="00025EC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történő 2 éves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oktatásához 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A94316" w:rsidRPr="000A7CD0" w:rsidRDefault="00A94316" w:rsidP="000A7CD0">
      <w:pPr>
        <w:widowControl w:val="0"/>
        <w:suppressAutoHyphens/>
        <w:jc w:val="center"/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</w:pPr>
      <w:r w:rsidRPr="000A7CD0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az 54</w:t>
      </w:r>
      <w:r w:rsidR="003F4CAE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761 01 </w:t>
      </w:r>
      <w:r w:rsidRPr="000A7CD0"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>Gyermekotthoni asszisztens</w:t>
      </w:r>
      <w:r>
        <w:rPr>
          <w:rFonts w:ascii="Palatino Linotype" w:hAnsi="Palatino Linotype" w:cs="Mangal"/>
          <w:bCs/>
          <w:kern w:val="1"/>
          <w:sz w:val="24"/>
          <w:szCs w:val="24"/>
          <w:lang w:eastAsia="hi-IN" w:bidi="hi-IN"/>
        </w:rPr>
        <w:t xml:space="preserve"> szakképesítés kerettanterve alapján</w:t>
      </w:r>
    </w:p>
    <w:p w:rsidR="00A94316" w:rsidRDefault="00A94316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A94316" w:rsidRPr="000A7CD0" w:rsidRDefault="00A94316" w:rsidP="00A63108">
      <w:pPr>
        <w:widowControl w:val="0"/>
        <w:suppressAutoHyphens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szakképzés jogi háttere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94316" w:rsidRPr="00251F16" w:rsidRDefault="00251F16" w:rsidP="00251F16">
      <w:pPr>
        <w:widowControl w:val="0"/>
        <w:suppressAutoHyphens/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2"/>
          <w:sz w:val="24"/>
          <w:szCs w:val="24"/>
          <w:lang w:eastAsia="hi-IN" w:bidi="hi-IN"/>
        </w:rPr>
        <w:t>A szakmai tantervi adaptáció</w:t>
      </w:r>
      <w:r w:rsidR="00A94316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A94316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A94316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A94316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="00A94316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bookmarkStart w:id="0" w:name="_GoBack"/>
      <w:bookmarkEnd w:id="0"/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A94316" w:rsidRPr="000E120B" w:rsidRDefault="00A94316" w:rsidP="006C75D0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A94316" w:rsidRPr="000E120B" w:rsidRDefault="00A94316" w:rsidP="006C75D0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A94316" w:rsidRPr="000E120B" w:rsidRDefault="00A94316" w:rsidP="00A63108">
      <w:pPr>
        <w:widowControl w:val="0"/>
        <w:suppressAutoHyphens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A94316" w:rsidRPr="000E120B" w:rsidRDefault="00A94316" w:rsidP="006C75D0">
      <w:pPr>
        <w:widowControl w:val="0"/>
        <w:numPr>
          <w:ilvl w:val="0"/>
          <w:numId w:val="1"/>
        </w:numPr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A94316" w:rsidRPr="000E120B" w:rsidRDefault="00A94316" w:rsidP="006C75D0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A94316" w:rsidRDefault="00A94316" w:rsidP="00A63108">
      <w:pPr>
        <w:ind w:left="1288" w:hanging="373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31 761 01 </w:t>
      </w:r>
      <w:r w:rsidRPr="007161E9">
        <w:rPr>
          <w:rFonts w:ascii="Palatino Linotype" w:hAnsi="Palatino Linotype"/>
          <w:kern w:val="1"/>
          <w:sz w:val="24"/>
          <w:szCs w:val="24"/>
          <w:lang w:eastAsia="hi-IN" w:bidi="hi-IN"/>
        </w:rPr>
        <w:t>Gyermek- és ifjúsági felügyelő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rész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 szakmai és vizsgakövetelményeit tartalmazó rendelet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A94316" w:rsidRPr="00B210A1" w:rsidRDefault="00A94316" w:rsidP="006C75D0">
      <w:pPr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kerettanterv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eit</w:t>
      </w:r>
      <w:r w:rsidRPr="00B210A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tartalmazó NGM rendelet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alapján készült.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II. A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rész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szakképesítés alapadatai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szakképesítés azonosító száma: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31 761 01</w:t>
      </w: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részs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zakképesítés megnevezése: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</w:t>
      </w:r>
      <w:r w:rsidRPr="007161E9">
        <w:rPr>
          <w:rFonts w:ascii="Palatino Linotype" w:hAnsi="Palatino Linotype"/>
          <w:kern w:val="1"/>
          <w:sz w:val="24"/>
          <w:szCs w:val="24"/>
          <w:lang w:eastAsia="hi-IN" w:bidi="hi-IN"/>
        </w:rPr>
        <w:t>Gyermek- és ifjúsági felügyelő</w:t>
      </w: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Default="00A94316" w:rsidP="00167C6B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 w:rsidRPr="00D338E4">
        <w:rPr>
          <w:rFonts w:ascii="Palatino Linotype" w:hAnsi="Palatino Linotype"/>
          <w:iCs/>
          <w:sz w:val="24"/>
          <w:szCs w:val="24"/>
        </w:rPr>
        <w:t>2 Szociális szolgáltatások</w:t>
      </w:r>
    </w:p>
    <w:p w:rsidR="00A94316" w:rsidRDefault="00A94316" w:rsidP="00167C6B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/>
          <w:iCs/>
          <w:sz w:val="24"/>
          <w:szCs w:val="24"/>
        </w:rPr>
      </w:pPr>
    </w:p>
    <w:p w:rsidR="00A94316" w:rsidRPr="000E120B" w:rsidRDefault="00A94316" w:rsidP="00167C6B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 w:rsidRPr="00D338E4">
        <w:rPr>
          <w:rFonts w:ascii="Palatino Linotype" w:hAnsi="Palatino Linotype"/>
          <w:iCs/>
          <w:sz w:val="24"/>
          <w:szCs w:val="24"/>
        </w:rPr>
        <w:t>III. Szociális</w:t>
      </w: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60%</w:t>
      </w: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40%</w:t>
      </w:r>
    </w:p>
    <w:p w:rsidR="00A94316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tabs>
          <w:tab w:val="left" w:pos="1260"/>
        </w:tabs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lastRenderedPageBreak/>
        <w:t>III. A szakképzésbe történő belépés feltételei</w:t>
      </w: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Default="00A94316" w:rsidP="000A7CD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előképzettség: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hat általános iskolai évfolyam elvégzése</w:t>
      </w:r>
    </w:p>
    <w:p w:rsidR="00A94316" w:rsidRPr="000E120B" w:rsidRDefault="00A94316" w:rsidP="000A7CD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Betöltött 15. életév</w:t>
      </w:r>
    </w:p>
    <w:p w:rsidR="00A94316" w:rsidRPr="000E120B" w:rsidRDefault="00A94316" w:rsidP="000A7CD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A94316" w:rsidRPr="000E120B" w:rsidRDefault="00A94316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IV.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Ezen túl az alábbi tantárgyak oktatására az alábbi végzettséggel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rendelkező szakember alkalmazható: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A94316" w:rsidRPr="000E120B">
        <w:trPr>
          <w:jc w:val="center"/>
        </w:trPr>
        <w:tc>
          <w:tcPr>
            <w:tcW w:w="4053" w:type="dxa"/>
          </w:tcPr>
          <w:p w:rsidR="00A94316" w:rsidRPr="000E120B" w:rsidRDefault="00A94316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A94316" w:rsidRPr="000E120B" w:rsidRDefault="00A94316" w:rsidP="00010E5A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</w:t>
            </w: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zakképesítés/Szakképzettség</w:t>
            </w:r>
          </w:p>
        </w:tc>
      </w:tr>
      <w:tr w:rsidR="00A94316" w:rsidRPr="000E120B">
        <w:trPr>
          <w:jc w:val="center"/>
        </w:trPr>
        <w:tc>
          <w:tcPr>
            <w:tcW w:w="4053" w:type="dxa"/>
            <w:vAlign w:val="center"/>
          </w:tcPr>
          <w:p w:rsidR="00A94316" w:rsidRPr="000E120B" w:rsidRDefault="00A94316" w:rsidP="00167C6B">
            <w:pPr>
              <w:widowControl w:val="0"/>
              <w:suppressAutoHyphens/>
              <w:jc w:val="center"/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A94316" w:rsidRPr="000E120B" w:rsidRDefault="00A94316" w:rsidP="00167C6B">
            <w:pPr>
              <w:widowControl w:val="0"/>
              <w:suppressAutoHyphens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A94316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rész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 szakmai és vizsgakövetelménye (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melynek további részletei az alábbiak: nincs</w:t>
      </w:r>
    </w:p>
    <w:p w:rsidR="00A94316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52C8D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A94316" w:rsidRPr="00167C6B" w:rsidRDefault="00A94316" w:rsidP="00A63108">
      <w:pPr>
        <w:widowControl w:val="0"/>
        <w:suppressAutoHyphens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167C6B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Nincs.</w:t>
      </w:r>
    </w:p>
    <w:p w:rsidR="00A94316" w:rsidRDefault="00A94316">
      <w:pPr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Default="00A94316" w:rsidP="006C75D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A szakképesítés óraterve 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2 éves (20 hónapos) 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nappali rendszerű oktatásra</w:t>
      </w:r>
    </w:p>
    <w:p w:rsidR="00A94316" w:rsidRDefault="00A94316" w:rsidP="00A63108">
      <w:pPr>
        <w:widowControl w:val="0"/>
        <w:suppressAutoHyphens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94316" w:rsidRPr="003A1AAF" w:rsidRDefault="00A94316" w:rsidP="00A63108">
      <w:pPr>
        <w:widowControl w:val="0"/>
        <w:shd w:val="clear" w:color="auto" w:fill="FFFFFF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képzés heti és éves szakmai óraszám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ai </w:t>
      </w:r>
      <w:r w:rsidRPr="004F1DFE">
        <w:rPr>
          <w:rFonts w:ascii="Palatino Linotype" w:hAnsi="Palatino Linotype" w:cs="Calibri"/>
          <w:sz w:val="24"/>
          <w:szCs w:val="24"/>
        </w:rPr>
        <w:t>rövidebb képzési idejű részszakképesítés oktatásához: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A94316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4F1DFE" w:rsidRDefault="00A94316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H/II/1</w:t>
            </w:r>
          </w:p>
          <w:p w:rsidR="00A94316" w:rsidRPr="004F1DFE" w:rsidRDefault="00A94316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évfolyam</w:t>
            </w:r>
          </w:p>
          <w:p w:rsidR="00A94316" w:rsidRPr="004F1DFE" w:rsidRDefault="00A94316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4F1DFE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H/II/1</w:t>
            </w:r>
          </w:p>
          <w:p w:rsidR="00A94316" w:rsidRPr="004F1DFE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évfolyam</w:t>
            </w:r>
          </w:p>
          <w:p w:rsidR="00A94316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éves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óraszám </w:t>
            </w:r>
          </w:p>
          <w:p w:rsidR="00A94316" w:rsidRPr="004F1DFE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(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36 hét</w:t>
            </w:r>
            <w:r>
              <w:rPr>
                <w:rFonts w:ascii="Palatino Linotype" w:hAnsi="Palatino Linotype" w:cs="Calibri"/>
                <w:sz w:val="24"/>
                <w:szCs w:val="24"/>
              </w:rPr>
              <w:t>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8A4A5B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H/II/2 évfolyam</w:t>
            </w:r>
          </w:p>
          <w:p w:rsidR="00A94316" w:rsidRPr="004F1DFE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A94316" w:rsidRPr="004F1DFE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H/II/2 évfolyam</w:t>
            </w:r>
          </w:p>
          <w:p w:rsidR="00A94316" w:rsidRPr="004F1DFE" w:rsidRDefault="00A94316" w:rsidP="00487FD0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 xml:space="preserve">éves 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óraszám</w:t>
            </w:r>
          </w:p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(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>3</w:t>
            </w:r>
            <w:r>
              <w:rPr>
                <w:rFonts w:ascii="Palatino Linotype" w:hAnsi="Palatino Linotype" w:cs="Calibri"/>
                <w:sz w:val="24"/>
                <w:szCs w:val="24"/>
              </w:rPr>
              <w:t>5</w:t>
            </w: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 hét</w:t>
            </w:r>
            <w:r>
              <w:rPr>
                <w:rFonts w:ascii="Palatino Linotype" w:hAnsi="Palatino Linotype" w:cs="Calibri"/>
                <w:sz w:val="24"/>
                <w:szCs w:val="24"/>
              </w:rPr>
              <w:t>tel)</w:t>
            </w:r>
          </w:p>
        </w:tc>
      </w:tr>
      <w:tr w:rsidR="00A94316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B92CAB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595</w:t>
            </w:r>
          </w:p>
        </w:tc>
      </w:tr>
      <w:tr w:rsidR="00A94316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b/>
                <w:sz w:val="24"/>
                <w:szCs w:val="24"/>
              </w:rPr>
              <w:t>507,5</w:t>
            </w:r>
          </w:p>
        </w:tc>
      </w:tr>
      <w:tr w:rsidR="00A94316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B92CAB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1102,5</w:t>
            </w:r>
          </w:p>
        </w:tc>
      </w:tr>
      <w:tr w:rsidR="00A94316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lastRenderedPageBreak/>
              <w:t xml:space="preserve">8-10% szabad sáv </w:t>
            </w:r>
          </w:p>
          <w:p w:rsidR="00A94316" w:rsidRPr="004F1DFE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B92CAB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70</w:t>
            </w:r>
          </w:p>
        </w:tc>
      </w:tr>
      <w:tr w:rsidR="00A94316" w:rsidRPr="004F1DF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 xml:space="preserve">8-10% szabad sáv </w:t>
            </w:r>
          </w:p>
          <w:p w:rsidR="00A94316" w:rsidRPr="004F1DFE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B92CAB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B92CAB">
              <w:rPr>
                <w:rFonts w:ascii="Palatino Linotype" w:hAnsi="Palatino Linotype" w:cs="Calibri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4F1DFE">
              <w:rPr>
                <w:rFonts w:ascii="Palatino Linotype" w:hAnsi="Palatino Linotype" w:cs="Calibri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4F1DFE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52,5</w:t>
            </w:r>
          </w:p>
        </w:tc>
      </w:tr>
      <w:tr w:rsidR="00A94316" w:rsidRPr="004F1DFE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Mindösszesen</w:t>
            </w:r>
          </w:p>
          <w:p w:rsidR="00A94316" w:rsidRPr="00807DFA" w:rsidRDefault="00A94316" w:rsidP="001122EC">
            <w:pPr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94316" w:rsidRPr="00807DFA" w:rsidRDefault="00A94316" w:rsidP="001122EC">
            <w:pPr>
              <w:jc w:val="center"/>
              <w:rPr>
                <w:rFonts w:ascii="Palatino Linotype" w:hAnsi="Palatino Linotype" w:cs="Calibri"/>
                <w:sz w:val="24"/>
                <w:szCs w:val="24"/>
              </w:rPr>
            </w:pPr>
            <w:r w:rsidRPr="00807DFA">
              <w:rPr>
                <w:rFonts w:ascii="Palatino Linotype" w:hAnsi="Palatino Linotype" w:cs="Calibri"/>
                <w:sz w:val="24"/>
                <w:szCs w:val="24"/>
              </w:rPr>
              <w:t>1225</w:t>
            </w:r>
          </w:p>
        </w:tc>
      </w:tr>
    </w:tbl>
    <w:p w:rsidR="00B85321" w:rsidRDefault="00B85321" w:rsidP="0060085F">
      <w:pPr>
        <w:jc w:val="both"/>
        <w:rPr>
          <w:rFonts w:ascii="Palatino Linotype" w:hAnsi="Palatino Linotype"/>
          <w:sz w:val="24"/>
          <w:szCs w:val="24"/>
        </w:rPr>
      </w:pPr>
    </w:p>
    <w:p w:rsidR="00A94316" w:rsidRPr="004F3748" w:rsidRDefault="00A94316" w:rsidP="0060085F">
      <w:pPr>
        <w:jc w:val="both"/>
        <w:rPr>
          <w:rFonts w:ascii="Palatino Linotype" w:hAnsi="Palatino Linotype"/>
          <w:sz w:val="24"/>
          <w:szCs w:val="24"/>
        </w:rPr>
      </w:pPr>
      <w:r w:rsidRPr="004F3748">
        <w:rPr>
          <w:rFonts w:ascii="Palatino Linotype" w:hAnsi="Palatino Linotype"/>
          <w:sz w:val="24"/>
          <w:szCs w:val="24"/>
        </w:rPr>
        <w:t xml:space="preserve">A részszakképesítés oktatására fordítható idő </w:t>
      </w:r>
      <w:r w:rsidRPr="004F3748">
        <w:rPr>
          <w:rFonts w:ascii="Palatino Linotype" w:hAnsi="Palatino Linotype"/>
          <w:b/>
          <w:sz w:val="24"/>
          <w:szCs w:val="24"/>
        </w:rPr>
        <w:t>953</w:t>
      </w:r>
      <w:r w:rsidRPr="004F3748">
        <w:rPr>
          <w:rFonts w:ascii="Palatino Linotype" w:hAnsi="Palatino Linotype"/>
          <w:sz w:val="24"/>
          <w:szCs w:val="24"/>
        </w:rPr>
        <w:t xml:space="preserve"> óra</w:t>
      </w:r>
      <w:r>
        <w:rPr>
          <w:rFonts w:ascii="Palatino Linotype" w:hAnsi="Palatino Linotype"/>
          <w:sz w:val="24"/>
          <w:szCs w:val="24"/>
        </w:rPr>
        <w:t xml:space="preserve"> (270+105+507,5+18+52,5)</w:t>
      </w:r>
      <w:r w:rsidRPr="004F3748">
        <w:rPr>
          <w:rFonts w:ascii="Palatino Linotype" w:hAnsi="Palatino Linotype"/>
          <w:sz w:val="24"/>
          <w:szCs w:val="24"/>
        </w:rPr>
        <w:t xml:space="preserve"> nyári összefüggő gyakorlattal és szakmai szabadsávval együtt</w:t>
      </w:r>
      <w:r>
        <w:rPr>
          <w:rFonts w:ascii="Palatino Linotype" w:hAnsi="Palatino Linotype"/>
          <w:sz w:val="24"/>
          <w:szCs w:val="24"/>
        </w:rPr>
        <w:t>.</w:t>
      </w:r>
    </w:p>
    <w:p w:rsidR="00A94316" w:rsidRPr="000E120B" w:rsidRDefault="00B85321" w:rsidP="00B85321">
      <w:pPr>
        <w:widowControl w:val="0"/>
        <w:shd w:val="clear" w:color="auto" w:fill="FFFFFF"/>
        <w:suppressAutoHyphens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="00A94316" w:rsidRPr="000E120B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A94316" w:rsidRDefault="00A94316" w:rsidP="00A63108">
      <w:pPr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>
        <w:rPr>
          <w:rFonts w:ascii="Palatino Linotype" w:hAnsi="Palatino Linotype"/>
          <w:b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1882"/>
        <w:gridCol w:w="1060"/>
        <w:gridCol w:w="1074"/>
        <w:gridCol w:w="940"/>
        <w:gridCol w:w="1060"/>
        <w:gridCol w:w="1074"/>
      </w:tblGrid>
      <w:tr w:rsidR="00A94316" w:rsidRPr="00AE0B8B" w:rsidTr="00BD3C05">
        <w:trPr>
          <w:trHeight w:val="315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" w:hAnsi="Palatino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" w:hAnsi="Palatino" w:cs="Arial"/>
                <w:b/>
                <w:bCs/>
                <w:sz w:val="20"/>
                <w:szCs w:val="20"/>
              </w:rPr>
              <w:t>Heti óraszám</w:t>
            </w:r>
          </w:p>
        </w:tc>
      </w:tr>
      <w:tr w:rsidR="00A94316" w:rsidRPr="00AE0B8B" w:rsidTr="00BD3C05">
        <w:trPr>
          <w:trHeight w:val="315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H/II/1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H/II/2</w:t>
            </w: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A94316" w:rsidRPr="00AE0B8B" w:rsidTr="00BD3C05">
        <w:trPr>
          <w:trHeight w:val="465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rPr>
                <w:rFonts w:ascii="Palatino" w:hAnsi="Palatino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10522-12</w:t>
            </w:r>
          </w:p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Gyermekellátási alapfeladatok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Gyermekvédelmi ismeretek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Gyógypedagógiai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Gondozási, ápolási ismeretei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Gondozási, ápolási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10523-12</w:t>
            </w:r>
          </w:p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Gyermekfelügyelői feladatok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A gyermekotthon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Gyermekotthoni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94316" w:rsidRPr="00AE0B8B" w:rsidTr="00167C6B">
        <w:trPr>
          <w:trHeight w:val="540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10524-12</w:t>
            </w:r>
          </w:p>
          <w:p w:rsidR="00A94316" w:rsidRPr="0025760A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Gyermek-felügyeleti dokumentációs feladatok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Gyermek-felügyeleti dokumentációs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316" w:rsidRPr="00AE0B8B" w:rsidTr="00A91B5D">
        <w:trPr>
          <w:trHeight w:val="54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Gyermekotthoni adminisztrációs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4316" w:rsidRPr="00AE0B8B" w:rsidTr="00A91B5D">
        <w:trPr>
          <w:trHeight w:val="54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25760A" w:rsidRDefault="00A94316" w:rsidP="00AE0B8B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25760A">
              <w:rPr>
                <w:rFonts w:ascii="Palatino Linotype" w:hAnsi="Palatino Linotype" w:cs="Arial"/>
                <w:sz w:val="20"/>
                <w:szCs w:val="20"/>
              </w:rPr>
              <w:t>Adminisztráció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CF2D42" w:rsidRDefault="00A94316" w:rsidP="00A91B5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</w:tr>
      <w:tr w:rsidR="00A94316" w:rsidRPr="00AE0B8B" w:rsidTr="00A91B5D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4316" w:rsidRPr="00AE0B8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316" w:rsidRPr="00AE0B8B" w:rsidRDefault="00A94316" w:rsidP="00A91B5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5,5</w:t>
            </w:r>
          </w:p>
        </w:tc>
      </w:tr>
      <w:tr w:rsidR="00A94316" w:rsidRPr="00AE0B8B" w:rsidTr="00BD3C05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4316" w:rsidRPr="00AE0B8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Összes heti/ögy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94316" w:rsidRPr="008F6D93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F6D93">
              <w:rPr>
                <w:rFonts w:ascii="Palatino Linotype" w:hAnsi="Palatino Linotype" w:cs="Arial"/>
                <w:b/>
                <w:sz w:val="20"/>
                <w:szCs w:val="20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16" w:rsidRPr="00AE0B8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0B8B">
              <w:rPr>
                <w:rFonts w:ascii="Palatino Linotype" w:hAnsi="Palatino Linotype" w:cs="Arial"/>
                <w:sz w:val="20"/>
                <w:szCs w:val="20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</w:rPr>
              <w:t>14,5</w:t>
            </w:r>
          </w:p>
        </w:tc>
      </w:tr>
    </w:tbl>
    <w:p w:rsidR="00A94316" w:rsidRPr="00AE0B8B" w:rsidRDefault="00A94316" w:rsidP="00A63108">
      <w:pPr>
        <w:jc w:val="center"/>
        <w:outlineLvl w:val="2"/>
        <w:rPr>
          <w:rFonts w:ascii="Palatino Linotype" w:hAnsi="Palatino Linotype"/>
          <w:b/>
          <w:sz w:val="16"/>
          <w:szCs w:val="16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kerettanterv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-adaptáció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tartalma - a szakképzésről szóló 2011. évi CLXXXVII. törvény 8.§ (5) bekezdésének megfelelően - a nappali rendszerű oktatásra meghatározott tanulói éves kötelező </w:t>
      </w:r>
      <w:r w:rsidRPr="00244A7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elméleti és gyakorlati </w:t>
      </w:r>
      <w:r w:rsidRPr="00C87A80">
        <w:rPr>
          <w:rFonts w:ascii="Palatino Linotype" w:hAnsi="Palatino Linotype"/>
          <w:kern w:val="1"/>
          <w:sz w:val="24"/>
          <w:szCs w:val="24"/>
          <w:lang w:eastAsia="hi-IN" w:bidi="hi-IN"/>
        </w:rPr>
        <w:t>képzésre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90%-át lefedi. 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A94316" w:rsidRPr="000E120B" w:rsidRDefault="00A94316" w:rsidP="00AE0B8B">
      <w:pPr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A94316" w:rsidRDefault="00A94316" w:rsidP="00A63108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60"/>
        <w:gridCol w:w="1074"/>
        <w:gridCol w:w="872"/>
        <w:gridCol w:w="1060"/>
        <w:gridCol w:w="1074"/>
        <w:gridCol w:w="1060"/>
      </w:tblGrid>
      <w:tr w:rsidR="00A94316" w:rsidRPr="00167C6B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Tantárgyak/</w:t>
            </w:r>
            <w:r w:rsidRPr="00167C6B">
              <w:rPr>
                <w:rFonts w:ascii="Palatino Linotype" w:hAnsi="Palatino Linotype" w:cs="Arial"/>
                <w:sz w:val="20"/>
                <w:szCs w:val="20"/>
              </w:rPr>
              <w:t>témakörök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A94316" w:rsidRPr="00167C6B" w:rsidTr="00706636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H/II/1. 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H/II/2.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A94316" w:rsidRPr="00167C6B" w:rsidTr="00706636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A94316" w:rsidRPr="00167C6B" w:rsidTr="00167C6B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10522-12</w:t>
            </w:r>
          </w:p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Gyermekellátási alapfeladatok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/>
                <w:b/>
                <w:bCs/>
                <w:sz w:val="20"/>
                <w:szCs w:val="20"/>
              </w:rPr>
              <w:t>Gyermekvédelmi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36 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gyermekvédelem története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4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gyermekvédelem jogi szabályozása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8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gyermekvédelem mai rendszere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8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gyermekvédelem pszichológiai vonatkozásai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8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Szükségletek és erőforrások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8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/>
                <w:b/>
                <w:bCs/>
                <w:sz w:val="20"/>
                <w:szCs w:val="20"/>
              </w:rPr>
              <w:t>Gyógypedagógiai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105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Fejlődési rendellenességek, fogyatékosságok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</w:t>
            </w:r>
            <w:r>
              <w:rPr>
                <w:rFonts w:ascii="Palatino Linotype" w:hAnsi="Palatino Linotype" w:cs="Arial"/>
                <w:iCs/>
                <w:sz w:val="20"/>
                <w:szCs w:val="20"/>
              </w:rPr>
              <w:t>y</w:t>
            </w: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ógypedagógia, mint tudományág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Fejlesztés, rehabilitáció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Gondozási, ápolási ismeretei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 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124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Ismeretek a gondozásról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27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Gyermekbetegségek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37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Ápolási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30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Leggyakoribb gyermekbalesetek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30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Gondozási, ápolási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106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Gondozási, ápolási feladatok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36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Gyermekotthoni, bölcsődei feladatok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Karbantartási, fertőtlenítési feladatok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10523-12</w:t>
            </w:r>
          </w:p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Gyermekfelügyelői feladatok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A gyermekotthon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 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106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gyermekotthon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36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gyermekotthoni élet szervezése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gyermekcsoport működése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Gyermekotthoni gyakorlat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 36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  <w:t>106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Ismerkedés a gyermekotthonnal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36</w:t>
            </w:r>
          </w:p>
        </w:tc>
      </w:tr>
      <w:tr w:rsidR="00A94316" w:rsidRPr="00167C6B" w:rsidTr="00167C6B">
        <w:trPr>
          <w:trHeight w:val="285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Gyermekfelügyelői feladatok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70</w:t>
            </w:r>
          </w:p>
        </w:tc>
      </w:tr>
      <w:tr w:rsidR="00A94316" w:rsidRPr="00167C6B" w:rsidTr="00167C6B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10524-12</w:t>
            </w:r>
          </w:p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Gyermek-felügyeleti dokumentációs feladatok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Gyermek-felügyeleti dokumentációs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106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Gyermekfelügyeleti munka dokumentálása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36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 fejlődésével kapcsolatos dokumentációs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Élettörténeti munka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35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Gyermekotthoni adminisztrációs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sz w:val="20"/>
                <w:szCs w:val="20"/>
              </w:rPr>
              <w:t>36 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36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gyermekotthon működésének szabályai, szabályzatai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18 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munkavállaló adminisztrációs kötelezettségei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Adminisztráció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52,5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Gyermekfelügyeleti dokumentáció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Gyermekotthoni adminisztráció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18</w:t>
            </w:r>
          </w:p>
        </w:tc>
      </w:tr>
      <w:tr w:rsidR="00A94316" w:rsidRPr="00167C6B" w:rsidTr="00AB764E">
        <w:trPr>
          <w:trHeight w:val="285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iCs/>
                <w:sz w:val="20"/>
                <w:szCs w:val="20"/>
              </w:rPr>
              <w:t>A gyerek fejlődésével kapcsolatos dokumentáció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16,5</w:t>
            </w:r>
          </w:p>
        </w:tc>
      </w:tr>
      <w:tr w:rsidR="00A94316" w:rsidRPr="00167C6B" w:rsidTr="00706636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198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192,5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A94316" w:rsidRPr="00167C6B" w:rsidTr="00706636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Összes éves/ögy óraszám: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270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507,5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882,5</w:t>
            </w:r>
          </w:p>
        </w:tc>
      </w:tr>
      <w:tr w:rsidR="00A94316" w:rsidRPr="00167C6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513/58% </w:t>
            </w:r>
          </w:p>
        </w:tc>
      </w:tr>
      <w:tr w:rsidR="00A94316" w:rsidRPr="00167C6B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16" w:rsidRPr="00167C6B" w:rsidRDefault="00A94316" w:rsidP="00AE0B8B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316" w:rsidRPr="00167C6B" w:rsidRDefault="00A94316" w:rsidP="00AE0B8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369,5/42% </w:t>
            </w:r>
          </w:p>
        </w:tc>
      </w:tr>
    </w:tbl>
    <w:p w:rsidR="00A94316" w:rsidRDefault="00A94316" w:rsidP="00A63108">
      <w:pPr>
        <w:widowControl w:val="0"/>
        <w:suppressAutoHyphens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Jelmagyarázat: e/elmélet, gy/gyakorlat, ögy/összefüggő szakmai gyakorlat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szakképzésről szóló 2011. évi CLXXXVII. törvény 8.§ (5) bekezdésének megfelelően a táblázatban a nappali rendszerű oktatásra meghatározott tanulói éves kötelező 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összes óraszám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szakmai elméleti és gyakorlati</w:t>
      </w: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képzésre rendelkezésre álló részének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highlight w:val="yellow"/>
          <w:lang w:eastAsia="hi-IN" w:bidi="hi-IN"/>
        </w:rPr>
      </w:pP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A94316" w:rsidRPr="000E120B" w:rsidRDefault="00A94316" w:rsidP="00A63108">
      <w:pPr>
        <w:widowControl w:val="0"/>
        <w:suppressAutoHyphens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A94316" w:rsidRDefault="00A94316" w:rsidP="000A7CD0">
      <w:pPr>
        <w:widowControl w:val="0"/>
        <w:suppressAutoHyphens/>
        <w:rPr>
          <w:sz w:val="24"/>
          <w:szCs w:val="24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87D3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  <w:r>
        <w:rPr>
          <w:sz w:val="24"/>
          <w:szCs w:val="24"/>
        </w:rPr>
        <w:br w:type="page"/>
      </w:r>
    </w:p>
    <w:p w:rsidR="00A94316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A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10522-12 azonosító számú</w:t>
      </w:r>
    </w:p>
    <w:p w:rsidR="00A94316" w:rsidRPr="000E7D8A" w:rsidRDefault="00A94316" w:rsidP="00140318">
      <w:pPr>
        <w:jc w:val="center"/>
        <w:rPr>
          <w:rFonts w:ascii="Palatino Linotype" w:hAnsi="Palatino Linotype"/>
          <w:sz w:val="44"/>
          <w:szCs w:val="44"/>
        </w:rPr>
      </w:pP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Gyermekellátási alapfeladatok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megnevezésű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tantárgyai, témakörei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both"/>
        <w:rPr>
          <w:rFonts w:ascii="Palatino Linotype" w:hAnsi="Palatino Linotype"/>
          <w:sz w:val="20"/>
          <w:szCs w:val="20"/>
        </w:rPr>
        <w:sectPr w:rsidR="00A94316" w:rsidRPr="000E7D8A" w:rsidSect="00AB764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A94316" w:rsidRPr="000E7D8A" w:rsidRDefault="00A94316" w:rsidP="00B55484">
      <w:pPr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lastRenderedPageBreak/>
        <w:t>A 10522-12 azonosító számú Gyermekellátási alapfeladatok megnevezésű szakmai követelménymodulhoz tartozó tantárgyak és témakörök oktatása során fejlesztendő kompetenciák</w:t>
      </w:r>
    </w:p>
    <w:tbl>
      <w:tblPr>
        <w:tblW w:w="13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580"/>
        <w:gridCol w:w="580"/>
        <w:gridCol w:w="580"/>
        <w:gridCol w:w="580"/>
        <w:gridCol w:w="580"/>
        <w:gridCol w:w="118"/>
        <w:gridCol w:w="507"/>
        <w:gridCol w:w="625"/>
        <w:gridCol w:w="472"/>
        <w:gridCol w:w="437"/>
        <w:gridCol w:w="437"/>
        <w:gridCol w:w="437"/>
        <w:gridCol w:w="580"/>
        <w:gridCol w:w="580"/>
        <w:gridCol w:w="437"/>
        <w:gridCol w:w="580"/>
      </w:tblGrid>
      <w:tr w:rsidR="00A94316" w:rsidRPr="000E7D8A" w:rsidTr="00AB764E">
        <w:trPr>
          <w:trHeight w:val="915"/>
        </w:trPr>
        <w:tc>
          <w:tcPr>
            <w:tcW w:w="5500" w:type="dxa"/>
            <w:vMerge w:val="restart"/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10522-12</w:t>
            </w:r>
          </w:p>
          <w:p w:rsidR="00A94316" w:rsidRPr="000E7D8A" w:rsidRDefault="00A94316" w:rsidP="00167C6B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Gyermekellátási alapfeladatok</w:t>
            </w:r>
          </w:p>
        </w:tc>
        <w:tc>
          <w:tcPr>
            <w:tcW w:w="3018" w:type="dxa"/>
            <w:gridSpan w:val="6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Gyermekvédelmi ismeretek</w:t>
            </w:r>
          </w:p>
        </w:tc>
        <w:tc>
          <w:tcPr>
            <w:tcW w:w="1604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Gyógypedagógiai alapismeretek</w:t>
            </w:r>
          </w:p>
        </w:tc>
        <w:tc>
          <w:tcPr>
            <w:tcW w:w="1891" w:type="dxa"/>
            <w:gridSpan w:val="4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Gondozási, ápolási ismeretek</w:t>
            </w:r>
          </w:p>
        </w:tc>
        <w:tc>
          <w:tcPr>
            <w:tcW w:w="1597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Gondozási, ápolási gyakorlat</w:t>
            </w:r>
          </w:p>
        </w:tc>
      </w:tr>
      <w:tr w:rsidR="00A94316" w:rsidRPr="000E7D8A" w:rsidTr="00AB764E">
        <w:trPr>
          <w:trHeight w:val="2370"/>
        </w:trPr>
        <w:tc>
          <w:tcPr>
            <w:tcW w:w="5500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A gyermekvédelem története</w:t>
            </w: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A gyermekvédelem jogi szabályozása</w:t>
            </w: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A gyermekvédelem mai rendszere</w:t>
            </w: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A gyermekvédelem pszichológiai vonatkozásai</w:t>
            </w:r>
          </w:p>
        </w:tc>
        <w:tc>
          <w:tcPr>
            <w:tcW w:w="698" w:type="dxa"/>
            <w:gridSpan w:val="2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Szükségletek és erőforrások</w:t>
            </w:r>
          </w:p>
        </w:tc>
        <w:tc>
          <w:tcPr>
            <w:tcW w:w="507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/>
                <w:bCs/>
                <w:iCs/>
                <w:sz w:val="18"/>
                <w:szCs w:val="18"/>
              </w:rPr>
              <w:t>Fejlődési rendellenességek, fogyatékosságok</w:t>
            </w:r>
          </w:p>
        </w:tc>
        <w:tc>
          <w:tcPr>
            <w:tcW w:w="625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A gyógypedagógia, mint tudományág</w:t>
            </w:r>
          </w:p>
        </w:tc>
        <w:tc>
          <w:tcPr>
            <w:tcW w:w="472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Fejlesztés, rehabilitáció</w:t>
            </w:r>
          </w:p>
        </w:tc>
        <w:tc>
          <w:tcPr>
            <w:tcW w:w="437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Ismeretek a gondozásról</w:t>
            </w:r>
          </w:p>
        </w:tc>
        <w:tc>
          <w:tcPr>
            <w:tcW w:w="437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Gyermekbetegségek</w:t>
            </w:r>
          </w:p>
        </w:tc>
        <w:tc>
          <w:tcPr>
            <w:tcW w:w="437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Ápolási ismeretek</w:t>
            </w: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Leggyakoribb gyermekbalesetek</w:t>
            </w: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Gondozási, ápolási feladatok</w:t>
            </w:r>
          </w:p>
        </w:tc>
        <w:tc>
          <w:tcPr>
            <w:tcW w:w="437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Gyermekotthoni feladatok</w:t>
            </w:r>
          </w:p>
        </w:tc>
        <w:tc>
          <w:tcPr>
            <w:tcW w:w="580" w:type="dxa"/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0E7D8A">
              <w:rPr>
                <w:rFonts w:ascii="Palatino Linotype" w:hAnsi="Palatino Linotype" w:cs="Arial"/>
                <w:sz w:val="18"/>
                <w:szCs w:val="18"/>
              </w:rPr>
              <w:t>Karbantartási, fertőtlenítési feladatok</w:t>
            </w:r>
          </w:p>
        </w:tc>
      </w:tr>
      <w:tr w:rsidR="00A94316" w:rsidRPr="000E7D8A" w:rsidTr="00AB764E">
        <w:trPr>
          <w:trHeight w:val="300"/>
        </w:trPr>
        <w:tc>
          <w:tcPr>
            <w:tcW w:w="13610" w:type="dxa"/>
            <w:gridSpan w:val="17"/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Értelmezi a gyermeki és szülői jogokat és kötelességeket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Alkalmazza a gyermek védelmében elfogadott szabályokat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Tájékozódik a gyermek családi körülményeiről, a család nevelési szokásairól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72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Törekszik a családi nevelés értékeinek megismerésére és megőrzésére, a családi nevelés segítésére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Biztosítja a gyermek számára a fizikai és érzelmi biztonságot nyújtó nyugodt légkört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gyermek állapotának, szükségleteinek megfelelő egyéni gondozást végez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72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Szervezi a gyermekek napi tevékenységét, biztosítva a játék, az alvás, a szabad levegőn való mozgás és a rekreálódás feltételeit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96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 xml:space="preserve">Életkori sajátosságok, egyéni képességek és igények figyelembevételével bevonja a gyermeket a mindennapi tevékenységbe, segíti a kultúrhigiénés szokások, egyéni </w:t>
            </w:r>
            <w:r w:rsidRPr="000E7D8A">
              <w:rPr>
                <w:rFonts w:ascii="Palatino Linotype" w:hAnsi="Palatino Linotype" w:cs="Arial"/>
                <w:sz w:val="20"/>
                <w:szCs w:val="20"/>
              </w:rPr>
              <w:lastRenderedPageBreak/>
              <w:t>ízlés kialakulását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lastRenderedPageBreak/>
              <w:t>Segíti a társadalmilag elfogadott értékrend kialakulását a gyermekben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Törekszik a kornak és fejlettségnek megfelelő ingergazdag környezet kialakítására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72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Biztosítja a környezet baleset- és akadálymentességét, a gyermekre veszélyes anyagok biztonságos tárolását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</w:tr>
      <w:tr w:rsidR="00A94316" w:rsidRPr="000E7D8A" w:rsidTr="00AB764E">
        <w:trPr>
          <w:trHeight w:val="72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Segíti a gyermek kapcsolatrendszerének megőrzését, új kapcsolatok kialakítását és ápolását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Figyelemmel kíséri és szükség szerint, az életkortól függően segíti a gyermek játékát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Segíti a gyermek képességeinek kibontakozását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Észleli a gyermek lelkiállapotának változásait, problémafeltárást végez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72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Felismeri az átlagostól eltérő viselkedési formákat, a gyermek sajátos nevelési igényét, segíti a másság elfogadását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Felismeri a gyermek betegségét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Betartja az ellátási formához kapcsolódó szabályokat, illetve gondoskodik azok betartásáról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</w:tr>
      <w:tr w:rsidR="00A94316" w:rsidRPr="000E7D8A" w:rsidTr="00AB764E">
        <w:trPr>
          <w:trHeight w:val="300"/>
        </w:trPr>
        <w:tc>
          <w:tcPr>
            <w:tcW w:w="13610" w:type="dxa"/>
            <w:gridSpan w:val="17"/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A94316" w:rsidRPr="000E7D8A" w:rsidTr="00AB764E">
        <w:trPr>
          <w:trHeight w:val="76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szocializáció folyamata és színterei, a szociális identitás kialakulásának összefüggései, a szerep fogalma és jellemzői, a gyermekek kapcsolatainak fejlesztése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167C6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Gyermekek és fiatalkorúak büntethetősége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Az egészségügyi ellátások szabályai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76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Az inklúzió, integráció és a differenciált nevelés lehetőségei, a gyermekek esélyegyenlőségét szolgáló ellátások, intézkedések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lastRenderedPageBreak/>
              <w:t xml:space="preserve">A szükségletek és erőforrások feltárásának </w:t>
            </w:r>
            <w:r>
              <w:rPr>
                <w:rFonts w:ascii="Palatino Linotype" w:hAnsi="Palatino Linotype" w:cs="Arial"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 w:cs="Arial"/>
                <w:sz w:val="20"/>
                <w:szCs w:val="20"/>
              </w:rPr>
              <w:t>ei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127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Az emberi szükségletek, a kötődés és biztonságérzet fontossága, a család, mint támogatórendszer és mint problémaforrás jellemzői, deviáns jelenségek és kialakulásuk okai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Életmód, kultúra fogalma, az etnikai kisebbségek sajátosságai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mentális fejlődés segítése, a tanulási folyamat, tanulás-segítés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76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nevelési hatáskeltés pszichológiai alapjai, nevelési stílusok és attitűdök, a segítés pszichológiai összefüggései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nevelői szerep összefüggései, sikerek és kudarcok a nevelésben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gyógyszerek használatának és tárolásának szabályai, elsősegélynyújtás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Az akadálymentesítés és a balesetmegelőzés szabályai, technikái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 xml:space="preserve">A gondozás célja, feladatai, célcsoportjai, a gondozás, mint a nevelés eszköze, a testi gondozás </w:t>
            </w:r>
            <w:r>
              <w:rPr>
                <w:rFonts w:ascii="Palatino Linotype" w:hAnsi="Palatino Linotype" w:cs="Arial"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 w:cs="Arial"/>
                <w:sz w:val="20"/>
                <w:szCs w:val="20"/>
              </w:rPr>
              <w:t>ei, szabályai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300"/>
        </w:trPr>
        <w:tc>
          <w:tcPr>
            <w:tcW w:w="13610" w:type="dxa"/>
            <w:gridSpan w:val="17"/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b/>
                <w:caps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caps/>
                <w:sz w:val="20"/>
                <w:szCs w:val="20"/>
              </w:rPr>
              <w:t>SZAKMAI KÉSZSÉGEK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Köznyelvi és szakmai szöveg megértése, írásban és szóban való alkalmazása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Információforrások kezelése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510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Elsősegélynyújtáshoz szükséges eszközök és kötszerek használata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 xml:space="preserve">Gyermekjátékok használata 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Informatikai eszközök és híradástechnikai eszközök használata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gridSpan w:val="2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</w:tbl>
    <w:p w:rsidR="00A94316" w:rsidRPr="000E7D8A" w:rsidRDefault="00A94316" w:rsidP="00140318">
      <w:r w:rsidRPr="000E7D8A">
        <w:br w:type="page"/>
      </w:r>
    </w:p>
    <w:tbl>
      <w:tblPr>
        <w:tblW w:w="13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580"/>
        <w:gridCol w:w="580"/>
        <w:gridCol w:w="580"/>
        <w:gridCol w:w="580"/>
        <w:gridCol w:w="580"/>
        <w:gridCol w:w="625"/>
        <w:gridCol w:w="625"/>
        <w:gridCol w:w="472"/>
        <w:gridCol w:w="437"/>
        <w:gridCol w:w="437"/>
        <w:gridCol w:w="437"/>
        <w:gridCol w:w="580"/>
        <w:gridCol w:w="580"/>
        <w:gridCol w:w="437"/>
        <w:gridCol w:w="580"/>
      </w:tblGrid>
      <w:tr w:rsidR="00A94316" w:rsidRPr="000E7D8A" w:rsidTr="00AB764E">
        <w:trPr>
          <w:trHeight w:val="300"/>
        </w:trPr>
        <w:tc>
          <w:tcPr>
            <w:tcW w:w="13610" w:type="dxa"/>
            <w:gridSpan w:val="16"/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SZEMÉLYES 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Elhivatottság, elkötelezettség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Érzelmi stabilitás, kiegyensúlyozottság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Rugalmasság, döntésképesség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13610" w:type="dxa"/>
            <w:gridSpan w:val="16"/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noWrap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Kapcsolatteremtő és konfliktuskezelő készség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noWrap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Empátia, segítőkészség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noWrap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Közérthetőség, adekvát kommunikáció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13610" w:type="dxa"/>
            <w:gridSpan w:val="16"/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 w:cs="Arial"/>
                <w:sz w:val="20"/>
                <w:szCs w:val="20"/>
              </w:rPr>
              <w:t>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noWrap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Információgyűjtés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noWrap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Problémaelemzés, -feltárás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500" w:type="dxa"/>
            <w:noWrap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Rendszerben való gondolkodás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437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vAlign w:val="center"/>
          </w:tcPr>
          <w:p w:rsidR="00A94316" w:rsidRPr="00167C6B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</w:tr>
    </w:tbl>
    <w:p w:rsidR="00A94316" w:rsidRPr="000E7D8A" w:rsidRDefault="00A94316" w:rsidP="00140318">
      <w:pPr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Pr="000E7D8A" w:rsidRDefault="00A94316" w:rsidP="00140318">
      <w:pPr>
        <w:ind w:left="-15"/>
        <w:jc w:val="both"/>
        <w:rPr>
          <w:rFonts w:ascii="Palatino Linotype" w:hAnsi="Palatino Linotype"/>
          <w:b/>
          <w:sz w:val="24"/>
          <w:szCs w:val="24"/>
        </w:rPr>
        <w:sectPr w:rsidR="00A94316" w:rsidRPr="000E7D8A" w:rsidSect="00AB764E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A94316" w:rsidRDefault="00A94316">
      <w:pPr>
        <w:widowControl w:val="0"/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214"/>
        </w:tabs>
        <w:suppressAutoHyphens/>
        <w:ind w:left="357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 Gyermekvédelmi ismeretek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  <w:t>36 óra</w:t>
      </w:r>
    </w:p>
    <w:p w:rsidR="00A94316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sz w:val="24"/>
          <w:szCs w:val="24"/>
        </w:rPr>
      </w:pPr>
      <w:r w:rsidRPr="00847D4B">
        <w:rPr>
          <w:rFonts w:ascii="Palatino Linotype" w:hAnsi="Palatino Linotype"/>
          <w:b/>
          <w:sz w:val="24"/>
          <w:szCs w:val="24"/>
        </w:rPr>
        <w:t>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sz w:val="24"/>
          <w:szCs w:val="24"/>
        </w:rPr>
        <w:t>tantárgy tanításának célja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gyermekvédelem tantárgy tanításának alapvető célja, hogy a tanulók ismerjék meg a gyermekvédelem történetét, a gyermekekről való gondoskodást meghatározó tényezőket. Ismerje meg a gyermekvédelem mai rendszerét, működését, jogszabályi meghatározottságát. A területhez kapcsolódó jogszabályok ismerete alapján legyen képes arra, hogy a gyermekek és vérszerinti családjaik számára segítséget nyújthasson a megismert ellátási formákkal. Ismerje meg a tanuló a saját kompetenciáit.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DF1947">
        <w:rPr>
          <w:rFonts w:ascii="Palatino Linotype" w:hAnsi="Palatino Linotype"/>
          <w:sz w:val="24"/>
          <w:szCs w:val="24"/>
        </w:rPr>
        <w:t>Alapozó tantárgy, ezért</w:t>
      </w:r>
      <w:r>
        <w:rPr>
          <w:rFonts w:ascii="Palatino Linotype" w:hAnsi="Palatino Linotype"/>
          <w:sz w:val="24"/>
          <w:szCs w:val="24"/>
        </w:rPr>
        <w:t xml:space="preserve"> az évfolyamba lépés feltételeként megjelölt közismereti tárgyak ismeretanyagára épül.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A gyermekvédelem története 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4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gyermekvédelem történeti áttekintése,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Gyermekkép, a gyermekekről való gondoskodás meghatározó tényezői.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gyermekekről való gondoskodás korszakai</w:t>
      </w:r>
    </w:p>
    <w:p w:rsidR="00A94316" w:rsidRDefault="00251F16">
      <w:pPr>
        <w:ind w:left="1080"/>
        <w:jc w:val="both"/>
        <w:rPr>
          <w:rFonts w:ascii="Palatino Linotype" w:hAnsi="Palatino Linotype"/>
          <w:sz w:val="24"/>
          <w:szCs w:val="24"/>
        </w:rPr>
      </w:pPr>
      <w:hyperlink w:anchor="_Toc122351671" w:history="1">
        <w:r w:rsidR="00A94316" w:rsidRPr="000E7D8A">
          <w:rPr>
            <w:rFonts w:ascii="Palatino Linotype" w:hAnsi="Palatino Linotype"/>
            <w:sz w:val="24"/>
            <w:szCs w:val="24"/>
          </w:rPr>
          <w:t>Az államiságtól – az állami gyermekvédelemig</w:t>
        </w:r>
      </w:hyperlink>
      <w:r w:rsidR="00A94316" w:rsidRPr="000E7D8A">
        <w:rPr>
          <w:rFonts w:ascii="Palatino Linotype" w:hAnsi="Palatino Linotype"/>
          <w:sz w:val="24"/>
          <w:szCs w:val="24"/>
        </w:rPr>
        <w:t xml:space="preserve"> </w:t>
      </w:r>
    </w:p>
    <w:p w:rsidR="00A94316" w:rsidRDefault="00251F16">
      <w:pPr>
        <w:ind w:left="1080"/>
        <w:jc w:val="both"/>
        <w:rPr>
          <w:rFonts w:ascii="Palatino Linotype" w:hAnsi="Palatino Linotype"/>
          <w:sz w:val="24"/>
          <w:szCs w:val="24"/>
        </w:rPr>
      </w:pPr>
      <w:hyperlink w:anchor="_Toc122351672" w:history="1">
        <w:r w:rsidR="00A94316" w:rsidRPr="000E7D8A">
          <w:rPr>
            <w:rFonts w:ascii="Palatino Linotype" w:hAnsi="Palatino Linotype"/>
            <w:sz w:val="24"/>
            <w:szCs w:val="24"/>
          </w:rPr>
          <w:t>Állami gyermekvédelem 1945-ig</w:t>
        </w:r>
      </w:hyperlink>
      <w:r w:rsidR="00A94316" w:rsidRPr="000E7D8A">
        <w:rPr>
          <w:rFonts w:ascii="Palatino Linotype" w:hAnsi="Palatino Linotype"/>
          <w:sz w:val="24"/>
          <w:szCs w:val="24"/>
        </w:rPr>
        <w:t xml:space="preserve"> </w:t>
      </w:r>
    </w:p>
    <w:p w:rsidR="00A94316" w:rsidRDefault="00251F16">
      <w:pPr>
        <w:ind w:left="1080"/>
        <w:jc w:val="both"/>
        <w:rPr>
          <w:rFonts w:ascii="Palatino Linotype" w:hAnsi="Palatino Linotype"/>
          <w:sz w:val="24"/>
          <w:szCs w:val="24"/>
        </w:rPr>
      </w:pPr>
      <w:hyperlink w:anchor="_Toc122351673" w:history="1">
        <w:r w:rsidR="00A94316" w:rsidRPr="000E7D8A">
          <w:rPr>
            <w:rFonts w:ascii="Palatino Linotype" w:hAnsi="Palatino Linotype"/>
            <w:sz w:val="24"/>
            <w:szCs w:val="24"/>
          </w:rPr>
          <w:t>A gyermekek védelme 1945-től</w:t>
        </w:r>
      </w:hyperlink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1997 évi XXXI. Gyermekvédelmi törvény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gyermekvédelem jogi szabályozása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8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gyermekvédelem jogi szabályozása, alapelvei, rendszere és szereplői.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gyermekek jogainak hazai és nemzetközi értelmezése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 és fiatalkorúak büntethetősége.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és fiatalkorúak büntetésének irányelvei, a velük szemben alkalmazható büntetési tételek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családjogi törvény ismerete. A szülői jogok és kötelezettségek; a felügyeleti jog, és a gyámság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fogyatékos személyek jogai és esélyegyenlőségének kérdései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adat- és információkezelés jogi és etikai szabályai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gyermekvédelem mai rendszere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8</w:t>
      </w:r>
      <w:r w:rsidRPr="00347D45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gyermekvédelmi ellátó rendszer célja. Intézményei.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Pénzbeli és természetbeni ellátások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személyes gondoskodás keretébe tartozó gyermekjóléti alapellátások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 személyes gondoskodás keretébe tartozó gyermekvédelmi szakellátások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gyermekvédelmi gondoskodás keretébe tartozó hatósági intézkedések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gyermekjóléti alapellátás és a gyermekvédelmi szakellátás fogalma, meghatározó tényezői, eszközei. A gyermekvédelem dilemmái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gyermekek és a gyermekes családok támogatására szolgáló intézmények, ellátások rendszere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védelembe vétel alkalmazhatósága, jogi szabályozása, a védelembe vétel célja.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Intézkedési hatáskörök, felülvizsgálatok, az intézkedés megszűnésének és megszüntetésének feltételei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jelzőrendszer működése, résztvevői. A védelembe vételt megelőző családsegítési </w:t>
      </w:r>
      <w:r>
        <w:rPr>
          <w:rFonts w:ascii="Palatino Linotype" w:hAnsi="Palatino Linotype"/>
          <w:sz w:val="24"/>
          <w:szCs w:val="24"/>
        </w:rPr>
        <w:t>módszer</w:t>
      </w:r>
      <w:r w:rsidRPr="000E7D8A">
        <w:rPr>
          <w:rFonts w:ascii="Palatino Linotype" w:hAnsi="Palatino Linotype"/>
          <w:sz w:val="24"/>
          <w:szCs w:val="24"/>
        </w:rPr>
        <w:t>ek, lehetőségek. Családok, ill. gyermekek átmeneti otthonába való bekerülés.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nevelésbe vétel elrendelésének okai, az elhelyezés lehetőségei. A gyámhivatal feladat és jogköre a nevelésbe vétel esetén. A nevelésbe vétel felülvizsgálata, megszűnésének illetve megszüntetésének okai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szülői felügyeleti jog érintettsége védelembe illetve nevelésbe vétel esetén. A kapcsolattartás lehetőségei, szabályozása, korlátozásának feltételei. A gyermek gyámsága és törvényes képviselete a nevelésbe vétel után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ellátottak helye az intézményi struktúrában, a jogosultságok érvényesítésének lehetőségei és akadályai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gyermekvédelem pszichológiai vonatkozásai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8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Beavatkozást kiváltó jelzések – kiemelést eredményező esetek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veszélyeztetés lehetséges okai, formái, pszichológiai aspektusai, összetevői.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családból való kikerülés traumája, megnyilvánulási formái. A megrázkódtatás enyhítésének lehetőségei.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régi környezet és kapcsolat elvesztése, a segítségnyújtás módjai a veszteség, a gyász feldolgozásában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megváltozott környezet elfogadása, beilleszkedés.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Gyermekbántalmazás – A bántalmazás fajtái és tünetei. A gyermek segítése a traumák feldolgozásában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elhanyagolás fajtái, lehetséges okai, formái, pszichológiai aspektusai.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családon belül elszenvedett traumák elemzése, következményeinek felismerése.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felnőtt személyiség fogalma és aspektusai. A kapcsolat teherbírása, problémái. Házasság, házasságon belüli konfliktusok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Döntések, felelősség és érettség a gyermekvállalásnál. Szülővé válás. A gyermeknevelés felelőssége. Szeretet, összetartozás, biztonság, egymás iránti felelősség a családban. Családi kommunikáció, szabályok. A család nélkül nevelkedett szülők családja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Gyermek az összeomló kapcsolatban, a család széthullása. A válás, az új házasság, új gyermekek (testvérek), mozaik család.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Szükségletek és erőforrások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8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Új gyermek helye a csoportban, pozitív és negatív hatású csoportdinamikák, beavatási rituálék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Információszerzési lehetőségek a gyermek előéletéről. A megfigyelés szerepe.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gyermekintézmény házi- és szokásrendjének elfogadása, elfogadtatása, beilleszkedés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vérszerinti család meghatározó szerepe, jelentősége a gyermek életében. A családi kapcsolatok rendszere és hatása a gyermek szocializációjára. A szocializáció szerepe a gyermeki személyiség fejlődésére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Új kapcsolatok, személyes élettér kialakítása.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társkapcsolatok általános jellemzői, befolyásoló tényezői. A kapcsolatok létrejöttének céljai, okai.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Segítő kapcsolat sajátosságai, szakaszai.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munkavégzés és a döntések felelőssége. Kölcsönös elfogadás, bizalom: a gyermek – a vérszerinti család – a segítő.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tanácsadás, a beavatkozás mértéke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BA289C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Tanterem</w:t>
      </w:r>
    </w:p>
    <w:p w:rsidR="00A94316" w:rsidRDefault="00A94316">
      <w:pPr>
        <w:ind w:left="792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Pr="000E7D8A" w:rsidRDefault="00A94316" w:rsidP="00BA289C">
      <w:pPr>
        <w:widowControl w:val="0"/>
        <w:suppressAutoHyphens/>
        <w:ind w:left="709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453426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453426">
            <w:pPr>
              <w:shd w:val="clear" w:color="auto" w:fill="FFFF0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453426">
            <w:pPr>
              <w:shd w:val="clear" w:color="auto" w:fill="FFFF0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453426">
            <w:pPr>
              <w:shd w:val="clear" w:color="auto" w:fill="FFFF0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Eset 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Jogszabályok értelmezése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055"/>
        <w:gridCol w:w="1055"/>
        <w:gridCol w:w="1055"/>
        <w:gridCol w:w="2233"/>
      </w:tblGrid>
      <w:tr w:rsidR="00A94316" w:rsidRPr="006C66C7" w:rsidTr="00AB764E">
        <w:tc>
          <w:tcPr>
            <w:tcW w:w="709" w:type="dxa"/>
            <w:vMerge w:val="restart"/>
            <w:vAlign w:val="center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86" w:type="dxa"/>
            <w:vMerge w:val="restart"/>
            <w:vAlign w:val="center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165" w:type="dxa"/>
            <w:gridSpan w:val="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 (differenciálási módok)</w:t>
            </w:r>
          </w:p>
        </w:tc>
        <w:tc>
          <w:tcPr>
            <w:tcW w:w="2233" w:type="dxa"/>
            <w:vMerge w:val="restart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6C66C7" w:rsidTr="00AB764E">
        <w:tc>
          <w:tcPr>
            <w:tcW w:w="709" w:type="dxa"/>
            <w:vMerge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Csoport- bontás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Osztály- keret</w:t>
            </w:r>
          </w:p>
        </w:tc>
        <w:tc>
          <w:tcPr>
            <w:tcW w:w="2233" w:type="dxa"/>
            <w:vMerge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  <w:shd w:val="clear" w:color="auto" w:fill="B3B3B3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B3B3B3"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B3B3B3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  <w:shd w:val="clear" w:color="auto" w:fill="B3B3B3"/>
            <w:vAlign w:val="center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B3B3B3"/>
            <w:vAlign w:val="center"/>
          </w:tcPr>
          <w:p w:rsidR="00A94316" w:rsidRPr="006C66C7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B3B3B3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6C66C7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2.</w:t>
            </w: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  <w:r w:rsidRPr="006C66C7">
              <w:rPr>
                <w:rFonts w:ascii="Palatino Linotype" w:hAnsi="Palatino Linotype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  <w:shd w:val="clear" w:color="auto" w:fill="B3B3B3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6C66C7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B3B3B3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B3B3B3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B3B3B3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6C66C7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6C66C7" w:rsidTr="00AB764E">
        <w:tc>
          <w:tcPr>
            <w:tcW w:w="709" w:type="dxa"/>
          </w:tcPr>
          <w:p w:rsidR="00A94316" w:rsidRPr="006C66C7" w:rsidRDefault="00A94316" w:rsidP="00BA289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6C66C7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94316" w:rsidRPr="006C66C7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C66C7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55" w:type="dxa"/>
          </w:tcPr>
          <w:p w:rsidR="00A94316" w:rsidRPr="006C66C7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33" w:type="dxa"/>
          </w:tcPr>
          <w:p w:rsidR="00A94316" w:rsidRPr="006C66C7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widowControl w:val="0"/>
        <w:suppressAutoHyphens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7D8A">
        <w:rPr>
          <w:rFonts w:ascii="Palatino Linotype" w:hAnsi="Palatino Linotype"/>
          <w:b/>
          <w:sz w:val="24"/>
          <w:szCs w:val="24"/>
        </w:rPr>
        <w:t>tantárgy</w:t>
      </w:r>
      <w:r w:rsidRPr="000E7D8A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A94316" w:rsidRPr="000E7D8A" w:rsidRDefault="00A94316" w:rsidP="00140318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nemzeti köznevelésről szóló 2011. évi CXC. törvény 54. § (2) a) pontja szerinti értékeléssel.</w:t>
      </w:r>
    </w:p>
    <w:p w:rsidR="00A94316" w:rsidRDefault="00A94316">
      <w:pPr>
        <w:rPr>
          <w:rFonts w:ascii="Palatino Linotype" w:hAnsi="Palatino Linotype"/>
          <w:b/>
          <w:strike/>
          <w:sz w:val="24"/>
          <w:szCs w:val="24"/>
        </w:rPr>
      </w:pPr>
    </w:p>
    <w:p w:rsidR="00A94316" w:rsidRDefault="00A94316">
      <w:pPr>
        <w:rPr>
          <w:rFonts w:ascii="Palatino Linotype" w:hAnsi="Palatino Linotype"/>
          <w:b/>
          <w:strike/>
          <w:sz w:val="24"/>
          <w:szCs w:val="24"/>
        </w:rPr>
      </w:pP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214"/>
        </w:tabs>
        <w:suppressAutoHyphens/>
        <w:ind w:left="0" w:firstLine="0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Gyógypedagógiai alapismeretek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  <w:t>105 óra</w:t>
      </w: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spacing w:before="240"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tanulók ismerjék az ember biológiai fejlődésének szakaszait, az eltérő fejlődési ütem vagy fogyatékosság jellemzőit, az ezekre utaló jeleket. Tudják, hogy milyen tényezők befolyásolják és melyek okozzák az átlagtól eltérő fejlődést. 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Ismerjék a gyógypedagógia területeit, a fejlesztések lehetőségeit s ebben saját szerepüket.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Legyenek képesek együttműködni a gondozottak, a fejlesztés, rehabilitáció érdekében a szakemberekkel, intézményekkel, érdekképviseletekkel. 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Ismerje az inkluzió, integráció és a differenciált nevelés és a társadalmi elfogadásuk, beillesztésük lehetőségeit.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Pr="00BA289C" w:rsidRDefault="00A94316" w:rsidP="00BA289C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lastRenderedPageBreak/>
        <w:t>Kapcsolódó közismereti, szakmai tartalmak</w:t>
      </w:r>
    </w:p>
    <w:p w:rsidR="00A94316" w:rsidRDefault="00A94316">
      <w:pPr>
        <w:ind w:left="357"/>
        <w:jc w:val="both"/>
        <w:rPr>
          <w:rFonts w:ascii="Palatino Linotype" w:hAnsi="Palatino Linotype"/>
          <w:bCs/>
          <w:i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Gyermekvédelmi ismeretek tantárgy összes témaköre</w:t>
      </w:r>
      <w:r w:rsidRPr="00B37E3B">
        <w:rPr>
          <w:rFonts w:ascii="Palatino Linotype" w:hAnsi="Palatino Linotype"/>
          <w:bCs/>
          <w:iCs/>
          <w:sz w:val="24"/>
          <w:szCs w:val="24"/>
        </w:rPr>
        <w:t>.</w:t>
      </w:r>
    </w:p>
    <w:p w:rsidR="00A94316" w:rsidRDefault="00A94316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>Fejlődési rendellenességek, fogyatékosságok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 w:rsidRPr="00847D4B">
        <w:rPr>
          <w:rFonts w:ascii="Palatino Linotype" w:hAnsi="Palatino Linotype"/>
          <w:b/>
          <w:i/>
          <w:sz w:val="24"/>
          <w:szCs w:val="24"/>
        </w:rPr>
        <w:t>35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ember biológiai fejlődésének szakaszai: a fejlődést befolyásoló tényezők (öröklött adottságok, veleszületett rendellenességek, környezeti hatások, életmód stb.) A méhen belüli fejlődés, a születés folyamata, a kompetens újszülött biológiai jellemzői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egészséges csecsemő fejlődése (motoros, mentális, szociális); az 1-3 éves gyermek fejlődése. (értelmi, érzelmi, akarati, én tudat, autonómia).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óvodáskorú gyermek jellemzői, az iskolaérettség kritériumai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kisiskolás gyermek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E7D8A">
        <w:rPr>
          <w:rFonts w:ascii="Palatino Linotype" w:hAnsi="Palatino Linotype"/>
          <w:sz w:val="24"/>
          <w:szCs w:val="24"/>
        </w:rPr>
        <w:t>fejlődési sajátosságai; a gyermek fejlődésének sajátosságai pubertás korban; a serdülőkor és az ifjúkor biológiai jellemzői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Méhenbelüli, peri-, és postnatális ártalmak (fizikai, kémiai hatások, fertőzések) és ezek hatása a magzatra. Öröklött fejlődési rendellenességek. Genetikai tanácsadás, perinatális diagnosztika, szűrővizsgálatok jelentősége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ingergazdag környezet, az étkezés, a napirend, az alvás és levegőzés szerepe, fontossága a gyermek fejlődésben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>A gyógypedagógia, mint tudományág</w:t>
      </w:r>
      <w:r>
        <w:rPr>
          <w:rFonts w:ascii="Palatino Linotype" w:hAnsi="Palatino Linotype"/>
          <w:b/>
          <w:i/>
          <w:sz w:val="24"/>
          <w:szCs w:val="24"/>
        </w:rPr>
        <w:tab/>
        <w:t>35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gyógypedagógia tárgya, területei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Fejlődési zavarok, retardáció és regresszió, reverzibilitás, irreverzibilitás fogalma.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késleltetett ütemű fejlődés megnyilvánulási fajtái, jelei a mozgás, beszéd fejlődésben, a szociális kapcsolatok és az önállósodás, kulturhigiénés szokások kialakulásában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Organikus okokra visszavezethető sérülések: látás-, hallás-, beszéd-, mozgás-, értelmi és érzelmi, akarati sérülések. Az eltérő fejlődésből eredő hátrányok: a sérült gyermek önbecsülése, önértékelése, lehetőségei az önálló életvitelre.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sajátos nevelési igényű gyermekek jellemzői, fejlesztésük lehetőségei.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különleges és speciális szükségletű gyermekek jellemzői, ellátási területei.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sérült speciális helyzetéből adódó egyéni szükségletek feltárása és kielégítése.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>Fejlesztés, rehabilitáció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35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habilitáció, rehabilitáció fogalma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rehabilitáció területei (orvosi, gyógypedagógiai, foglalkoztatási, munkarehabilitáció)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fogyatékosok rehabilitációjának komplexitása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 rehabilitációt segítő és akadályozó tényezők – averzió, előítélet, izoláció, viktimizáció.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biológiai és szerzett sérülései, az ezekből adódó hátrányok. Az vérszerinti család életmódjával és a szocializációval összefüggő hátrányok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szociokultúrális, szubkulturális különbözőségekből eredő hátrányok fajtái, megnyilvánulási formái. Kommunikációs nehézségek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Családon belüli erőszak. Elhanyagolás, bántalmazás, veszélyeztetés fogalma, típusai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hátrányok csökkentésének, korrekciójának módjai, lehetőségei a gyermekotthonban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Tanulási, magatartási, viselkedési, beilleszkedési zavarok gyermek és fiatalkorban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és fiatalkorban előforduló szenvedélybetegségek fajtái, kezelési lehetőségei a gyermekotthonban, szakember bevonásának szükségessége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Szocializációs hiányosságok, és nem megfelelő szocializációból következő viselkedési anomáliák felismerése, okainak feltárása. A hiányosságok pótlása, a reszocializáció lehetőségei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eltérő fejlődésből eredő hátrányok felismerése, enyhítésének lehetőségei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Személyközi és intézményközi együttműködések fontossága (fogyatékos – szakember – család – gondozó; ellátóhely – iskola – fejlesztő intézmény)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inkluzió, integráció és a differenciált nevelés fogalma, lehetőségei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Érdekképviseleti szervek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BA289C" w:rsidRDefault="00A94316" w:rsidP="00BA289C">
      <w:pPr>
        <w:ind w:left="426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Tanterem</w:t>
      </w:r>
    </w:p>
    <w:p w:rsidR="00A94316" w:rsidRPr="000E7D8A" w:rsidRDefault="00A94316" w:rsidP="00D418FA">
      <w:pPr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Pr="00BA289C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Default="00A94316" w:rsidP="00BA289C">
      <w:pPr>
        <w:widowControl w:val="0"/>
        <w:tabs>
          <w:tab w:val="left" w:pos="794"/>
        </w:tabs>
        <w:suppressAutoHyphens/>
        <w:ind w:left="35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453426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Default="00A94316">
      <w:pPr>
        <w:widowControl w:val="0"/>
        <w:suppressAutoHyphens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lastRenderedPageBreak/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94316" w:rsidRPr="000E7D8A" w:rsidTr="00AB764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Pr="000E7D8A" w:rsidRDefault="00A94316" w:rsidP="00BA289C">
      <w:pPr>
        <w:jc w:val="both"/>
        <w:rPr>
          <w:rFonts w:ascii="Palatino Linotype" w:hAnsi="Palatino Linotype"/>
          <w:i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357" w:firstLine="0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A94316" w:rsidRPr="0092158B" w:rsidRDefault="00A94316" w:rsidP="00140318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847D4B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>
        <w:rPr>
          <w:rFonts w:ascii="Palatino Linotype" w:hAnsi="Palatino Linotype"/>
          <w:bCs/>
          <w:sz w:val="24"/>
          <w:szCs w:val="24"/>
        </w:rPr>
        <w:t>törvény</w:t>
      </w:r>
      <w:r w:rsidRPr="00847D4B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A94316" w:rsidRDefault="00A94316" w:rsidP="00140318">
      <w:pPr>
        <w:widowControl w:val="0"/>
        <w:suppressAutoHyphens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>
      <w:pPr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214"/>
        </w:tabs>
        <w:suppressAutoHyphens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Gondozási, ápolási ismeretek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  <w:t>124 óra</w:t>
      </w: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spacing w:before="240"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 tanuló ismerje meg a 0-18 (0-3, 3-6, 6-14, 14-18) éves korosztály ellátásához kapcsolódó gondozási, ápolási feladatokat. Tudatosuljon benne a gondozás és nevelés egysége.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Ismerje meg a különböző korcsoportok leggyakoribb betegségeit és az azokkal kapcsolatos gondozási, ápolási feladatokat.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Ismerje a tanuló a szakterület speciális baleset- és munkavédelmi szabályokat, legyen képes a balesetek megelőzésére.</w:t>
      </w:r>
    </w:p>
    <w:p w:rsidR="00A94316" w:rsidRDefault="00A94316">
      <w:pPr>
        <w:ind w:left="357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828" w:hanging="471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 w:rsidRPr="00DF1947">
        <w:rPr>
          <w:rFonts w:ascii="Palatino Linotype" w:hAnsi="Palatino Linotype"/>
          <w:sz w:val="24"/>
          <w:szCs w:val="24"/>
        </w:rPr>
        <w:t>Alapozó tantárgy, ezért</w:t>
      </w:r>
      <w:r>
        <w:rPr>
          <w:rFonts w:ascii="Palatino Linotype" w:hAnsi="Palatino Linotype"/>
          <w:sz w:val="24"/>
          <w:szCs w:val="24"/>
        </w:rPr>
        <w:t xml:space="preserve"> az évfolyamba lépés feltételeként megjelölt közismereti tárgyak ismeretanyagára épül.</w:t>
      </w:r>
    </w:p>
    <w:p w:rsidR="00A94316" w:rsidRDefault="00A94316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828" w:hanging="471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>Ismeretek a gondozásról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27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gondozás célja, feladatai, területei. A gondozás és nevelés egysége. A rendszeresség, az állandóság szerepe a gyermek gondozásában.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Egyéni napi- és hetirend fontossága, életritmus a gyermekek életében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csecsemő és gyermekgondozás területei, feladatai: a csecsemő fogása, tartása, emelése; fürösztés, a fürdetés eszközei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Öltöztetés: a célszerű és évszaknak megfelelő ruházat, a ruházat kezelése.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altatása, a pihenés ritmusa, alvásigény az egyes életkori szakaszokban; levegőztetés, napoztatás.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korszerű és egészséges táplálkozás alapelvei, feltételei; az életkornak és egészségi állapotnak megfelelő étrend összeállítása. A csecsemő és gyermek táplálása: az etetés, önállóságra nevelés, a rosszul evő, válogatós gyermek. Az önellátás, önállóság kialakítása.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gyermekkel való egyéni és csoportos foglalkozás lehetőségei, eszközei. A gondozás - mint az esztétikai nevelés egyik színtere, a bizalom és biztonság kialakításának lehetősége, az önértékelés, énkép kialakításának eszköze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Kultúrhigiénés szokások kialakítása és formálása csecsemő és gyermekkorban. A csecsemő és a gyermek környezete, a közvetlen környezet higiénéje, berendezési tárgyai, a gyermek játékai és azok tisztántartása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játék, mint a legfőbb tevékenységi forma a gyermek életében. A játék szerepe a gyermek fejlődésében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Egyéni ízlésformálás, kultúrhigiénés és egyéb szokások kialakításának lehetőségei. 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>Gyermekbetegségek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37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leggyakoribb gyermekbetegségek fajtái, okai, hajlamosító tényezői. A beteg objektív és szubjektív tünetei, a beteg megfigyelésének szempontjai, terápiája, életmódra vonatkozó utasítások, diéta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Gyermekbetegségek: légutak betegségei (felső légúti hurutok, idegen test a légútban, crup, hörghurut, asztma, tüdőgyulladás)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Emésztőrendszeri betegségek (hányással járó kórképek, hasi fájdalommal-, hasmenéssel járó megbetegedések, székrekedés, étvágytalanság, csecsemőkori sorvadás)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Anyagcsere betegségek (cukorbetegség, kóros soványság, elhízás)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Idegrendszeri betegségek (agyhártya-gyulladás, idegrendszeri görcsbetegségek) gyermekkori fertőző betegségek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Szűrővizsgálatok és védőoltások csecsemő és gyermekkorban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Védőoltások és szűrővizsgálatok fajtái, szükségessége, időpontjai, szövődményei. 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szükséges beavatkozásokra való felkészítés módjai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 w:cs="Arial"/>
          <w:b/>
          <w:sz w:val="24"/>
          <w:szCs w:val="24"/>
        </w:rPr>
        <w:t>Ápolási ismeretek</w:t>
      </w:r>
      <w:r>
        <w:rPr>
          <w:rFonts w:ascii="Palatino Linotype" w:hAnsi="Palatino Linotype"/>
          <w:b/>
          <w:i/>
          <w:sz w:val="24"/>
          <w:szCs w:val="24"/>
        </w:rPr>
        <w:tab/>
        <w:t>30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beteg gyermek megfigyelésének szempontjai, a tünetek értelmezése (öntudat, viselkedés, sírás, turgor, fájdalom, váladékok, kardinális tünetek stb.)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Alapellátási feladatok: fekvőhely és felszerelése, ágyneműcsere, a csecsemő és gyermek ruházata, pelenkázási módok, napi testápolás, a beteg csecsemő és gyermek táplálása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beteg csecsemő és gyermek ápolása légúti betegség, hányás, hasmenés, székrekedés, fertőző betegség, láz esetén. a diéták felosztása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leggyakoribb ételallergiák ismerete; a diétás kezelés alapelvei, a diéta fogalma, szerepe a beteg gyógyításában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Fizikális gyógymódok ismerete és alkalmazása: nedves belélegeztetés, hűtőfürdő, prissnitz, a száraz meleg és hideg alkalmazása, borogatások. Konyhatechnikai eljárások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Gyógyszerelés, gyógyszerformák, a gyógyszerek alkalmazásának módjai gyermekkorban.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gyógyászati segédeszközök fajtáinak, használatának és karbantartásának ismerete. A gyermek megtanítása a biztonságos használatra, képességeinek megfelelően bevonása a segédeszköz karbantartásába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 w:cs="Arial"/>
          <w:b/>
          <w:sz w:val="24"/>
          <w:szCs w:val="24"/>
        </w:rPr>
        <w:t>Leggyakoribb gyermekbalesetek</w:t>
      </w:r>
      <w:r>
        <w:rPr>
          <w:rFonts w:ascii="Palatino Linotype" w:hAnsi="Palatino Linotype"/>
          <w:b/>
          <w:sz w:val="24"/>
          <w:szCs w:val="24"/>
        </w:rPr>
        <w:tab/>
      </w:r>
      <w:r w:rsidRPr="00847D4B">
        <w:rPr>
          <w:rFonts w:ascii="Palatino Linotype" w:hAnsi="Palatino Linotype"/>
          <w:b/>
          <w:i/>
          <w:sz w:val="24"/>
          <w:szCs w:val="24"/>
        </w:rPr>
        <w:t>30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Csecsemő és gyermekkorban leggyakrabban előforduló balesetek, sérülések és ellátásuk. Ájulás, fulladás, idegen test a testnyílásokban.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Orrvérzés, mérgezés, törések, ficam, rándulás, sebellátás.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gyógyszertárolás és gyógyszerelés szabályai, a házi patika szerei; fertőtlenítő eljárások és fertőtlenítőszerek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munkavégzéssel összefüggő általános baleseti és egyéb veszélyforrások, a munkahelyre vonatkozó biztonsági szabályok és előírások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 veszélyforrások csoportosítása: háztartási, munkahelyi, közlekedési veszélyek, különböző tevékenységi formák veszélyei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Különféle anyagok (vegyszerek, mérgek, gyógyszerek stb.) biztonságos tárolása, mozgatása, nyilvántartása. A veszélyes hulladékok tárolásának szabályai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gyermekintézményekre vonatkozó munka-, tűz-, és balesetvédelmi szabályok ismerete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játékszerekre vonatkozó balesetvédelmi szabályok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vészhelyzet jelzése. Balesetvédelmi dokumentáció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veszélyhelyzet elhárításának lehetőségei, </w:t>
      </w:r>
      <w:r>
        <w:rPr>
          <w:rFonts w:ascii="Palatino Linotype" w:hAnsi="Palatino Linotype"/>
          <w:sz w:val="24"/>
          <w:szCs w:val="24"/>
        </w:rPr>
        <w:t>módszer</w:t>
      </w:r>
      <w:r w:rsidRPr="000E7D8A">
        <w:rPr>
          <w:rFonts w:ascii="Palatino Linotype" w:hAnsi="Palatino Linotype"/>
          <w:sz w:val="24"/>
          <w:szCs w:val="24"/>
        </w:rPr>
        <w:t>ei, eszközei: mindennapi érintésvédelmi és szigetelési eljárások; a menekülési útvonalak kijelölésének feltételei, egyéni védőeszközök használata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828" w:hanging="471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BA289C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Tanterem</w:t>
      </w:r>
    </w:p>
    <w:p w:rsidR="00A94316" w:rsidRPr="00BA289C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Demonstrációs terem</w:t>
      </w:r>
    </w:p>
    <w:p w:rsidR="00A94316" w:rsidRPr="000E7D8A" w:rsidRDefault="00A94316" w:rsidP="00D418FA">
      <w:pPr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Pr="00BA289C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828" w:hanging="471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828" w:hanging="471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453426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trHeight w:val="263"/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gondozási, ápolási feladatok elvégzése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Default="00A94316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2F626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94316" w:rsidRPr="000E7D8A" w:rsidTr="00AB764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(SZVK 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6. pont lebontása, pontosítása)</w:t>
            </w:r>
          </w:p>
        </w:tc>
      </w:tr>
      <w:tr w:rsidR="00A94316" w:rsidRPr="000E7D8A" w:rsidTr="00AB764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Pr="000E7D8A" w:rsidRDefault="00A94316" w:rsidP="00BA289C">
      <w:pPr>
        <w:widowControl w:val="0"/>
        <w:suppressAutoHyphens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suppressAutoHyphens/>
        <w:ind w:left="828" w:hanging="471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nemzeti köznevelésről szóló 2011. évi CXC. törvény 54. § (2) a) pontja szerinti értékeléssel.</w:t>
      </w:r>
    </w:p>
    <w:p w:rsidR="00A94316" w:rsidRDefault="00A94316" w:rsidP="00140318">
      <w:pPr>
        <w:widowControl w:val="0"/>
        <w:suppressAutoHyphens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140318">
      <w:pPr>
        <w:widowControl w:val="0"/>
        <w:suppressAutoHyphens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214"/>
        </w:tabs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Gondozási, ápolási gyakorlat </w:t>
      </w:r>
      <w:r>
        <w:rPr>
          <w:rFonts w:ascii="Palatino Linotype" w:hAnsi="Palatino Linotype"/>
          <w:b/>
          <w:sz w:val="24"/>
          <w:szCs w:val="24"/>
        </w:rPr>
        <w:t>tantárgy</w:t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ab/>
        <w:t xml:space="preserve">106 </w:t>
      </w:r>
      <w:r w:rsidRPr="000E7D8A">
        <w:rPr>
          <w:rFonts w:ascii="Palatino Linotype" w:hAnsi="Palatino Linotype"/>
          <w:b/>
          <w:sz w:val="24"/>
          <w:szCs w:val="24"/>
        </w:rPr>
        <w:t>óra</w:t>
      </w:r>
    </w:p>
    <w:p w:rsidR="00A94316" w:rsidRDefault="00A94316">
      <w:pPr>
        <w:widowControl w:val="0"/>
        <w:tabs>
          <w:tab w:val="left" w:pos="357"/>
          <w:tab w:val="right" w:pos="9214"/>
        </w:tabs>
        <w:suppressAutoHyphens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num" w:pos="792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gondozási, ápolási feladatok ellátásához szükséges készségek, képességek kialakítása demonstrációs-termi és gyermekintézményekben, gyermekekkel végzett feladatok közben.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 szükséges baleset- és munkavédelmi szabályok betartása a munkafolyamatok alatt.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korszerű gondozási, ápolási eszközök használatának, karbantartásának és fertőtlenítésének megtanítása.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num" w:pos="792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Gondozási, ápolási ismeretek.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num" w:pos="792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2"/>
          <w:numId w:val="3"/>
        </w:numPr>
        <w:tabs>
          <w:tab w:val="left" w:pos="1440"/>
          <w:tab w:val="right" w:pos="9214"/>
        </w:tabs>
        <w:suppressAutoHyphens/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Gondozási, ápolási feladatok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36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gyermekotthon, illetve a bölcsőde napi feladatainak ellátásában.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Segítségnyújtás a gyermek környezetének kialakításában, rendezésében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ruházat állapotának ellenőrzése, javítása, szükség esetén a pótlás szükségességének jelzése. Részvétel ruházat beszerzésében.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kultúrhigiénés szokások kialakításában, a napi gondozási feladatok ellátásában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csecsemő és gyermekápolás, gondozás korszerű eszközeinek alkalmazása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fürdetés módja, menete.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Pelenkázás, tisztába tevés.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Öltöztetés, a levegőztetés feltételeinek előkészítése.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Ágyazás, az altatás előkészítése.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Lázmérés, lázcsillapítás, folyadékpótlás. 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leggyakoribb gyermekbetegségekkel kapcsolatos ápolási tevékenységek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Testsúly, testmagasság mérése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Gyermektáplálékok elkészítése</w:t>
      </w:r>
    </w:p>
    <w:p w:rsidR="00A94316" w:rsidRDefault="00A94316">
      <w:pPr>
        <w:widowControl w:val="0"/>
        <w:suppressAutoHyphens/>
        <w:ind w:left="1225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A94316" w:rsidRDefault="00A94316">
      <w:pPr>
        <w:widowControl w:val="0"/>
        <w:numPr>
          <w:ilvl w:val="2"/>
          <w:numId w:val="3"/>
        </w:numPr>
        <w:tabs>
          <w:tab w:val="left" w:pos="1440"/>
          <w:tab w:val="right" w:pos="9214"/>
        </w:tabs>
        <w:suppressAutoHyphens/>
        <w:ind w:left="720" w:firstLine="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E7D8A">
        <w:rPr>
          <w:rFonts w:ascii="Palatino Linotype" w:hAnsi="Palatino Linotype"/>
          <w:b/>
          <w:sz w:val="24"/>
          <w:szCs w:val="24"/>
        </w:rPr>
        <w:t>Gyermekotthoni, bölcsődei feladatok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35 óra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gyermekotthon, illetve a bölcsődei napi feladatainak ellátásában.  Segítségnyújtás a gyermek környezetének kialakításában, rendezésében</w:t>
      </w:r>
    </w:p>
    <w:p w:rsidR="00A94316" w:rsidRDefault="00A94316">
      <w:pPr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kultúrhigiénés szokások kialakításában, a napi gondozási feladatok ellátásában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Étrend készítése, élelmiszerek beszerzése, ételkészítés, étkeztetés, háztartási feladatok ellátása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gyermekcsoport mindennapi életének szervezésében, működtetésében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2"/>
          <w:numId w:val="3"/>
        </w:numPr>
        <w:tabs>
          <w:tab w:val="left" w:pos="1440"/>
          <w:tab w:val="right" w:pos="9214"/>
        </w:tabs>
        <w:suppressAutoHyphens/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Karbantartási, fertőtlenítési feladatok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35 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ápolási és gondozási eszközök tisztántartása, tárolása.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csecsemő és a kisgyermek ruházkodásának kezelése, tisztántartása.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ruházat állapotának ellenőrzése, javítása, szükség esetén a pótlás szükségességének jelzése.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 xml:space="preserve">Részvétel ruházat beszerzésében.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Környezet higiéné, fertőtlenítés, a környezet és a használati eszközök, játékok tisztántartása, karbantartása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Pr="00BA289C" w:rsidRDefault="00A94316">
      <w:pPr>
        <w:widowControl w:val="0"/>
        <w:numPr>
          <w:ilvl w:val="1"/>
          <w:numId w:val="3"/>
        </w:numPr>
        <w:tabs>
          <w:tab w:val="num" w:pos="792"/>
        </w:tabs>
        <w:suppressAutoHyphens/>
        <w:ind w:left="714" w:hanging="357"/>
        <w:jc w:val="both"/>
        <w:rPr>
          <w:rFonts w:ascii="Palatino Linotype" w:hAnsi="Palatino Linotype"/>
          <w:b/>
          <w:i/>
          <w:sz w:val="24"/>
          <w:szCs w:val="24"/>
        </w:rPr>
      </w:pPr>
      <w:r w:rsidRPr="00BA289C">
        <w:rPr>
          <w:rFonts w:ascii="Palatino Linotype" w:hAnsi="Palatino Linotype"/>
          <w:b/>
          <w:i/>
          <w:sz w:val="24"/>
          <w:szCs w:val="24"/>
        </w:rPr>
        <w:t>A képzés javasolt helyszíne (ajánlás)</w:t>
      </w:r>
    </w:p>
    <w:p w:rsidR="00A94316" w:rsidRPr="00BA289C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Gyermekellátó intézmény (bölcsőde, gyermekotthon)</w:t>
      </w:r>
    </w:p>
    <w:p w:rsidR="00A94316" w:rsidRDefault="00A94316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Pr="00BA289C" w:rsidRDefault="00A94316">
      <w:pPr>
        <w:widowControl w:val="0"/>
        <w:numPr>
          <w:ilvl w:val="1"/>
          <w:numId w:val="3"/>
        </w:numPr>
        <w:tabs>
          <w:tab w:val="num" w:pos="792"/>
        </w:tabs>
        <w:suppressAutoHyphens/>
        <w:ind w:left="714" w:hanging="357"/>
        <w:jc w:val="both"/>
        <w:rPr>
          <w:rFonts w:ascii="Palatino Linotype" w:hAnsi="Palatino Linotype"/>
          <w:b/>
          <w:i/>
          <w:sz w:val="24"/>
          <w:szCs w:val="24"/>
        </w:rPr>
      </w:pPr>
      <w:r w:rsidRPr="00BA289C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A94316" w:rsidRDefault="00A94316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 w:rsidP="00BA289C">
      <w:pPr>
        <w:widowControl w:val="0"/>
        <w:numPr>
          <w:ilvl w:val="2"/>
          <w:numId w:val="3"/>
        </w:numPr>
        <w:tabs>
          <w:tab w:val="left" w:pos="1440"/>
          <w:tab w:val="right" w:pos="9214"/>
        </w:tabs>
        <w:suppressAutoHyphens/>
        <w:ind w:left="720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oktatási </w:t>
      </w:r>
      <w:r>
        <w:rPr>
          <w:rFonts w:ascii="Palatino Linotype" w:hAnsi="Palatino Linotype"/>
          <w:b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453426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BA289C" w:rsidRDefault="00A94316" w:rsidP="00BA289C">
      <w:pPr>
        <w:widowControl w:val="0"/>
        <w:suppressAutoHyphens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widowControl w:val="0"/>
        <w:numPr>
          <w:ilvl w:val="2"/>
          <w:numId w:val="3"/>
        </w:numPr>
        <w:tabs>
          <w:tab w:val="left" w:pos="1440"/>
          <w:tab w:val="right" w:pos="9214"/>
        </w:tabs>
        <w:suppressAutoHyphens/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2F626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94316" w:rsidRPr="000E7D8A" w:rsidTr="00AB764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BA289C">
        <w:trPr>
          <w:trHeight w:val="322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BA289C">
        <w:trPr>
          <w:trHeight w:val="427"/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694A6D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694A6D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694A6D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Gyermekekkel végzendő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694A6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Részvétel a napi gondozási, ápolási feladatokban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694A6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Dokumentáció vezetése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694A6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694A6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694A6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widowControl w:val="0"/>
        <w:suppressAutoHyphens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num" w:pos="792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nemzeti köznevelésről szóló 2011. évi CXC. törvény 54. § (2) a) pontja szerinti értékeléssel.</w:t>
      </w:r>
    </w:p>
    <w:p w:rsidR="00A94316" w:rsidRPr="000E7D8A" w:rsidRDefault="00A94316" w:rsidP="00140318">
      <w:pPr>
        <w:ind w:firstLine="540"/>
        <w:rPr>
          <w:rFonts w:ascii="Palatino Linotype" w:hAnsi="Palatino Linotype"/>
          <w:sz w:val="24"/>
          <w:szCs w:val="24"/>
        </w:rPr>
      </w:pPr>
    </w:p>
    <w:p w:rsidR="00A94316" w:rsidRPr="000E7D8A" w:rsidRDefault="00A94316" w:rsidP="00140318">
      <w:pPr>
        <w:widowControl w:val="0"/>
        <w:suppressAutoHyphens/>
        <w:rPr>
          <w:rFonts w:ascii="Palatino Linotype" w:hAnsi="Palatino Linotype"/>
          <w:b/>
          <w:bCs/>
          <w:sz w:val="24"/>
          <w:szCs w:val="24"/>
        </w:rPr>
      </w:pPr>
    </w:p>
    <w:p w:rsidR="00A94316" w:rsidRPr="000E7D8A" w:rsidRDefault="00A94316" w:rsidP="00140318">
      <w:pPr>
        <w:widowControl w:val="0"/>
        <w:suppressAutoHyphens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A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10523-12 azonosító számú</w:t>
      </w:r>
    </w:p>
    <w:p w:rsidR="00A94316" w:rsidRPr="000E7D8A" w:rsidRDefault="00A94316" w:rsidP="00140318">
      <w:pPr>
        <w:jc w:val="center"/>
        <w:rPr>
          <w:rFonts w:ascii="Palatino Linotype" w:hAnsi="Palatino Linotype"/>
          <w:sz w:val="44"/>
          <w:szCs w:val="44"/>
        </w:rPr>
      </w:pP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Gyermekfelügyelői feladatok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megnevezésű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tantárgyai, témakörei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FF1CB9">
      <w:pPr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sz w:val="20"/>
          <w:szCs w:val="20"/>
        </w:rPr>
        <w:br w:type="page"/>
      </w:r>
      <w:r w:rsidRPr="000E7D8A">
        <w:rPr>
          <w:rFonts w:ascii="Palatino Linotype" w:hAnsi="Palatino Linotype"/>
          <w:b/>
          <w:sz w:val="24"/>
          <w:szCs w:val="24"/>
        </w:rPr>
        <w:lastRenderedPageBreak/>
        <w:t>A 10523-12 azonosító számú Gyermekfelügyelői feladatok megnevezésű szakmai követelménymodulhoz tartozó tantárgyak és témakörök oktatása során fejlesztendő kompetenciák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578"/>
        <w:gridCol w:w="578"/>
        <w:gridCol w:w="882"/>
        <w:gridCol w:w="567"/>
        <w:gridCol w:w="851"/>
      </w:tblGrid>
      <w:tr w:rsidR="00A94316" w:rsidRPr="000E7D8A" w:rsidTr="00AB764E">
        <w:trPr>
          <w:trHeight w:val="825"/>
        </w:trPr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167C6B" w:rsidRDefault="00A94316" w:rsidP="00BA289C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10523-12</w:t>
            </w:r>
          </w:p>
          <w:p w:rsidR="00A94316" w:rsidRPr="000E7D8A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67C6B">
              <w:rPr>
                <w:rFonts w:ascii="Palatino Linotype" w:hAnsi="Palatino Linotype" w:cs="Arial"/>
                <w:sz w:val="20"/>
                <w:szCs w:val="20"/>
              </w:rPr>
              <w:t>Gyermekfelügyelői feladatok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gyermekotthon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Gyermek-otthoni gyakorlat</w:t>
            </w:r>
          </w:p>
        </w:tc>
      </w:tr>
      <w:tr w:rsidR="00A94316" w:rsidRPr="000E7D8A" w:rsidTr="00AB764E">
        <w:trPr>
          <w:trHeight w:val="1829"/>
        </w:trPr>
        <w:tc>
          <w:tcPr>
            <w:tcW w:w="5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gyermekotthon működése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gyermekotthoni élet szervezése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gyermekcsoport működése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Ismerkedés a gyermekotthonnal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Gyermekfelügyelői feladatok</w:t>
            </w:r>
          </w:p>
        </w:tc>
      </w:tr>
      <w:tr w:rsidR="00A94316" w:rsidRPr="000E7D8A" w:rsidTr="00AB764E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A94316" w:rsidRPr="000E7D8A" w:rsidTr="00AB764E">
        <w:trPr>
          <w:trHeight w:val="43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Megismerkedik a gyermekotthon működési rendjével, napirendjével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Részt vesz a gyermekek fogadásának előkészítésében, a gyermekek fogadásában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Segíti a gyermeket a beilleszkedésben, a reszocializációs esélyek növelésében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Elősegíti a gyermek- és ifjúsági közösség kialakulását a csoportfolyamatok, csoportdinamika figyelembevételével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Elősegíti a gyermek kultúrájához, a gyermekotthoni hagyományokhoz kötődő ünnepek és hagyományok ápolását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Felismeri a különleges és a speciális szükséglet jellemzőit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Javaslataival segíti a gondozott gyermekeket zsebpénzük beosztásában, felhasználásában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Segíti a gyermek védőoltáshoz jutását, a gyógyászati segédeszközök használatát és karbantartását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Részt vesz az ügyeleti feladatok ellátásában, krízishelyzetekben intézkedik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Részt vesz a természetes és mesterséges környezet alakításában és rendben tartásában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Háztartási feladatokat végez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Megtanítja a háztartási gépek és eszközök használatát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Az egészséges táplálkozás elvei szerint megtanítja a gyereket az ételek elkészítésére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Gazdálkodik és elszámol az átadott pénzeszközökkel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csoport működése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Új csoporttag beillesztése, beilleszkedése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Önálló életvitelre való felkészítés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Átlagtól eltérő szükségletű gyermekek nevelése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Saját tulajdon kialakításának és védelmének kérdései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testi és lelki bántalmazás tünetei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gyermekotthon működési rendje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szabadidős tevékenységek szervezése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lastRenderedPageBreak/>
              <w:t>Háztartásvezetés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A gyermek egészségügyi ellátása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SZAKMAI KÉSZSÉGEK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Játékok használata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Háztartási gépek és eszközök használata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510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Dekorációs anyagok és eszközök használata (textíliák, papírok, színes ceruzák, olló stb.)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Kézimunka anyagok és eszközök használata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Kéziszerszámok használata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SZEMÉLYES 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Kézügyesség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Szervezőkészség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Felelősségtudat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89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Segítőkészség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Kapcsolatteremtő készség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Konfliktusmegoldó készség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 w:cs="Arial"/>
                <w:sz w:val="20"/>
                <w:szCs w:val="20"/>
              </w:rPr>
              <w:t>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Gyakorlatias feladatértelmezés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Kreativitás, ötletgazdagság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x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  <w:tr w:rsidR="00A94316" w:rsidRPr="000E7D8A" w:rsidTr="00AB764E">
        <w:trPr>
          <w:trHeight w:val="255"/>
        </w:trPr>
        <w:tc>
          <w:tcPr>
            <w:tcW w:w="5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Problémamegoldás, adekvát hibaelhárítás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BA289C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 x</w:t>
            </w:r>
          </w:p>
        </w:tc>
      </w:tr>
    </w:tbl>
    <w:p w:rsidR="00A94316" w:rsidRPr="000E7D8A" w:rsidRDefault="00A94316" w:rsidP="00140318">
      <w:pPr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 w:rsidP="00BA289C">
      <w:pPr>
        <w:widowControl w:val="0"/>
        <w:numPr>
          <w:ilvl w:val="0"/>
          <w:numId w:val="3"/>
        </w:numPr>
        <w:tabs>
          <w:tab w:val="left" w:pos="357"/>
          <w:tab w:val="right" w:pos="9072"/>
        </w:tabs>
        <w:suppressAutoHyphens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br w:type="page"/>
      </w:r>
      <w:r w:rsidRPr="000E7D8A">
        <w:rPr>
          <w:rFonts w:ascii="Palatino Linotype" w:hAnsi="Palatino Linotype"/>
          <w:b/>
          <w:sz w:val="24"/>
          <w:szCs w:val="24"/>
        </w:rPr>
        <w:lastRenderedPageBreak/>
        <w:t>A gyermekotthon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106 óra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pStyle w:val="Listaszerbekezds"/>
        <w:widowControl w:val="0"/>
        <w:numPr>
          <w:ilvl w:val="1"/>
          <w:numId w:val="3"/>
        </w:numPr>
        <w:tabs>
          <w:tab w:val="left" w:pos="794"/>
        </w:tabs>
        <w:suppressAutoHyphens/>
        <w:spacing w:after="0" w:line="240" w:lineRule="auto"/>
        <w:ind w:left="357" w:firstLine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</w:t>
      </w:r>
      <w:r w:rsidRPr="000E7D8A">
        <w:rPr>
          <w:rFonts w:ascii="Palatino Linotype" w:hAnsi="Palatino Linotype"/>
          <w:b/>
          <w:sz w:val="24"/>
          <w:szCs w:val="24"/>
        </w:rPr>
        <w:t>tantárgy tanításának célja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tanulók elméleti felkészítése a gyermekotthoni gyakorlati munkavégzésre.</w:t>
      </w:r>
    </w:p>
    <w:p w:rsidR="00A94316" w:rsidRDefault="00A94316">
      <w:pPr>
        <w:widowControl w:val="0"/>
        <w:suppressAutoHyphens/>
        <w:ind w:left="357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Ismerje meg a gyermekotthonok működésének/működtetésének dokumentumait, tárgyi és személyi feltételeit. Legyen tisztában a gyermekotthoni asszisztens munkakör feladataival, kompetencia körével.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Ismerje a gyermekotthoni élet megszervezésének területeit, a gyermekcsoportok kialakulását, működését. Legyen tudatában a szokások és hagyományok fontosságának a gyermekcsoport és az egyén életében.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Tartsa tiszteletben az egyéni sajátosságokat, igényeket, kapcsolatrendszereket és ezek tudatában szervezze a gyermek és a gyermekcsoport életét, járuljon hozzá az egyéni fejlesztéshez, reszocializációjához.</w:t>
      </w:r>
    </w:p>
    <w:p w:rsidR="00A94316" w:rsidRDefault="00A94316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pStyle w:val="Listaszerbekezds"/>
        <w:widowControl w:val="0"/>
        <w:numPr>
          <w:ilvl w:val="1"/>
          <w:numId w:val="3"/>
        </w:numPr>
        <w:tabs>
          <w:tab w:val="left" w:pos="794"/>
        </w:tabs>
        <w:suppressAutoHyphens/>
        <w:spacing w:after="0" w:line="240" w:lineRule="auto"/>
        <w:ind w:left="357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DF1947">
        <w:rPr>
          <w:rFonts w:ascii="Palatino Linotype" w:hAnsi="Palatino Linotype"/>
          <w:sz w:val="24"/>
          <w:szCs w:val="24"/>
        </w:rPr>
        <w:t>Alapozó tantárgy, ezért</w:t>
      </w:r>
      <w:r>
        <w:rPr>
          <w:rFonts w:ascii="Palatino Linotype" w:hAnsi="Palatino Linotype"/>
          <w:sz w:val="24"/>
          <w:szCs w:val="24"/>
        </w:rPr>
        <w:t xml:space="preserve"> az évfolyamba lépés feltételeként megjelölt közismereti tárgyak ismeretanyagára épül.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pStyle w:val="Listaszerbekezds"/>
        <w:widowControl w:val="0"/>
        <w:numPr>
          <w:ilvl w:val="1"/>
          <w:numId w:val="3"/>
        </w:numPr>
        <w:tabs>
          <w:tab w:val="left" w:pos="794"/>
        </w:tabs>
        <w:suppressAutoHyphens/>
        <w:spacing w:after="0" w:line="240" w:lineRule="auto"/>
        <w:ind w:left="357" w:firstLine="0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072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A gyermekotthon működése 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36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működési rendje, dokumentumai és kapcsolatrendszere. A gyermekfelügyelő helye és szerepe a gyermekotthoni struktúrában, munkamegosztásban. Részvétel a gyermekotthoni feladatok ellátásában, munkaköri feladatok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gyermekotthon tárgyi környezete. Életkori sajátosságoknak megfelelő bútorzat, berendezési tárgyak és textíliák.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gyermek- és ifjúsági felügyelő feladatai a környezet kialakításában, rendben tartásában, balesetveszély elhárításában. A gyermekotthon baleset-, tűz-, és munkavédelmi szabályzatai. A környezet alakításának kritériumai, jogszabályi előírásai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Közösségi és egyéni élettér kialakítása. Közös és saját tulajdon kialakítása és védelme. A saját tulajdon védelmének fontossága, tárgyi feltételei, a közös programok és az elvonulás lehetőségének megteremtése.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gyermeki kapcsolatrendszer működésének támogatása. A kapcsolattartásra alkalmas, kulturált feltételek biztosítása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 személyes tárgyainak, tanszereinek biztosítása, karbantartása, pótlása.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Egyéni igények, szükségletek figyelembevétele, zsebpénz felhasználás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Ügyeleti feladatok a gyermekotthonban. A krízishelyzetek, különleges események megfelelő kezelése. Intézkedési, értesítési kötelezettség a veszély elhárítása, a probléma megoldása érdekében és azt követően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Háztartásvezetési, gazdálkodási feladatok a gyermekotthonban. Háztartási gépek és eszközök a gyermekotthonban. Biztonságos használatuk, teendők meghibásodásuk esetén.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gyermekotthoni gazdálkodás keretei, lehetőségei, szabályai. háztartásvezetés, egészséges táplálkozás. A pénzfelhasználással kapcsolatos adminisztratív feladatok. Elszámolási kötelezettség, a gyermekotthoni formanyomtatványok.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072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A gyermekotthoni élet szervezése </w:t>
      </w:r>
      <w:r>
        <w:rPr>
          <w:rFonts w:ascii="Palatino Linotype" w:hAnsi="Palatino Linotype"/>
          <w:b/>
          <w:i/>
          <w:sz w:val="24"/>
          <w:szCs w:val="24"/>
        </w:rPr>
        <w:tab/>
        <w:t>35</w:t>
      </w:r>
      <w:r w:rsidRPr="001A6E70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gyermekintézmény házi- és szokásrendjének elfogadása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Napirend, hetirend tervezésének szempontjai. A gyermekek életkorának, egészségi állapotának megfelelő életritmus kialakítása, a rekreáció biztosítása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Folyamatos és egyéni napirend kialakításának szempontjai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gyermekek bevonása a gyermekotthon természetes és mesterséges környezetének alakításába, rendbetételébe. Dekorálás a gyermekek bevonásával. Textíliák, ruhaneműk, háztartási eszközök és kéziszerszámok, berendezési tárgyak karbantartása, javítása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gyermekek bevonása életkoruknak, képességeiknek és állapotuknak megfelelő mértékben a napi feladatok ellátásába, a háztartási gépek és eszközök biztonságos használatába. Az önálló életvitelre való felkészítés folyamata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Szellemi, fizikai aktivitást igénylő szabadidős tevékenységek szervezésének szempontjai és lehetőségei a különböző életkorban.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Egészségnevelési lehetőségek a különböző életkorokban, szűrővizsgálatok, védőoltások. Életmód, kapcsolatok.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csoportösszetétel, valamint a testi, szellemi adottságok és képességek figyelembevétele. Kézimunkázás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Szokások és hagyományok fontossága a gyermekotthoni életben, kialakulásuk - kialakításuk módjai. Az egyéni szokások és hagyományok beillesztése a közös életbe</w:t>
      </w:r>
    </w:p>
    <w:p w:rsidR="00A94316" w:rsidRDefault="00A94316">
      <w:pPr>
        <w:widowControl w:val="0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072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gyermekcsoport működése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35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csoportok szerveződése, típusai. A csoport dinamikája, szabályai. A tagok szerepe, helye a csoportban. Szerepek és konfliktusok. Kirekesztés és kirekesztődés. Bántalmazások a csoporton belül. A csoport felkészítése új tag befogadására.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Egyéni és csoportos tevékenységek rendszerének kialakítása, munkamegosztás a csoportban.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Új gyermek befogadásának fázisai. A befogadás előkészítése és a hozzá fűződő szervezési feladatok. A befogadás személyi és tárgyi feltételei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Az új gyermek megismerésének lehetőségei, módjai. Szabályok, szokások és házirend ismertetése, felkészítés a csoportba való beilleszkedésre. A </w:t>
      </w:r>
      <w:r w:rsidRPr="000E7D8A">
        <w:rPr>
          <w:rFonts w:ascii="Palatino Linotype" w:hAnsi="Palatino Linotype"/>
          <w:sz w:val="24"/>
          <w:szCs w:val="24"/>
        </w:rPr>
        <w:lastRenderedPageBreak/>
        <w:t>beilleszkedés segítésének módjai. Az új tag helye és feladatai a csoportban, bevonása a csoport életébe.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Közös élmények, szokások és hagyományok fontossága, csoportépítő, közösségformáló hatása. A gyermekek magukkal hozott értékeinek, szokásainak, hagyományainak megismerése; ezek lehetséges beillesztése a csoport életébe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sajátos nevelési igényű gyermek beillesztésének segítése. Előítéletek, megkülönböztetés enyhítése, feloldása, feldolgozása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közösségi élettér, a közös használatú eszközök, a köztulajdon védelmének kialakítása, a magánszféra, saját tulajdonú használati tárgyak tiszteletben tartása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szokásostól eltérő viselkedés észlelése, az okok feltárása - segítségnyújtás a problémák megoldásába. A viselkedési és beilleszkedési zavarok megnyilvánulása, korrekciós lehetőségek a gyermekkel kialakított együttműködés során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Szocializációs hiányok pótlásának, hibák korrigálásának módjai, reszocializációs lehetőségek a gyermekotthonban. Tanulási nehézségek, motivációk. A szociális kompetenciák fejlesztése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személyes használati tárgyak, saját tulajdon védelmének fontossága a biztonságérzet kialakulásában. A zsebpénz célszerű, hasznos felhasználására ösztönzés lehetőségei, módjai</w:t>
      </w:r>
    </w:p>
    <w:p w:rsidR="00A94316" w:rsidRDefault="00A94316">
      <w:pPr>
        <w:widowControl w:val="0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pStyle w:val="Listaszerbekezds"/>
        <w:widowControl w:val="0"/>
        <w:numPr>
          <w:ilvl w:val="1"/>
          <w:numId w:val="3"/>
        </w:numPr>
        <w:tabs>
          <w:tab w:val="left" w:pos="794"/>
        </w:tabs>
        <w:suppressAutoHyphens/>
        <w:spacing w:after="0" w:line="240" w:lineRule="auto"/>
        <w:ind w:left="357" w:firstLine="0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BA289C" w:rsidRDefault="00A94316">
      <w:pPr>
        <w:widowControl w:val="0"/>
        <w:suppressAutoHyphens/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Tanterem</w:t>
      </w:r>
    </w:p>
    <w:p w:rsidR="00A94316" w:rsidRPr="000E7D8A" w:rsidRDefault="00A94316" w:rsidP="00B00555">
      <w:pPr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Pr="00BA289C" w:rsidRDefault="00A94316">
      <w:pPr>
        <w:pStyle w:val="Listaszerbekezds"/>
        <w:widowControl w:val="0"/>
        <w:numPr>
          <w:ilvl w:val="1"/>
          <w:numId w:val="3"/>
        </w:numPr>
        <w:tabs>
          <w:tab w:val="left" w:pos="794"/>
        </w:tabs>
        <w:suppressAutoHyphens/>
        <w:spacing w:after="0" w:line="240" w:lineRule="auto"/>
        <w:ind w:hanging="363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Default="00A94316" w:rsidP="00BA289C">
      <w:pPr>
        <w:pStyle w:val="Listaszerbekezds"/>
        <w:widowControl w:val="0"/>
        <w:tabs>
          <w:tab w:val="left" w:pos="794"/>
        </w:tabs>
        <w:suppressAutoHyphens/>
        <w:spacing w:after="0" w:line="240" w:lineRule="auto"/>
        <w:ind w:left="72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453426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trHeight w:val="263"/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9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1260" w:hanging="54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lastRenderedPageBreak/>
        <w:t>A tantárgy elsajátítása során alkalmazható tanulói tevékenységformák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94316" w:rsidRPr="000E7D8A" w:rsidTr="00AB764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widowControl w:val="0"/>
        <w:suppressAutoHyphens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pStyle w:val="Listaszerbekezds"/>
        <w:widowControl w:val="0"/>
        <w:numPr>
          <w:ilvl w:val="1"/>
          <w:numId w:val="3"/>
        </w:numPr>
        <w:tabs>
          <w:tab w:val="left" w:pos="794"/>
        </w:tabs>
        <w:suppressAutoHyphens/>
        <w:spacing w:after="0" w:line="240" w:lineRule="auto"/>
        <w:ind w:left="357" w:firstLine="0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A94316" w:rsidRDefault="00A94316" w:rsidP="00BA289C">
      <w:pPr>
        <w:ind w:left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 nemzeti köznevelésről szóló 2011. évi CXC. törvény 54. § (2) a) pontja szerinti értékeléssel.</w:t>
      </w:r>
    </w:p>
    <w:p w:rsidR="00A94316" w:rsidRDefault="00A94316" w:rsidP="00BA289C">
      <w:pPr>
        <w:ind w:left="357"/>
        <w:rPr>
          <w:rFonts w:ascii="Palatino Linotype" w:hAnsi="Palatino Linotype"/>
          <w:sz w:val="24"/>
          <w:szCs w:val="24"/>
        </w:rPr>
      </w:pPr>
    </w:p>
    <w:p w:rsidR="00A94316" w:rsidRDefault="00A94316" w:rsidP="00BA289C">
      <w:pPr>
        <w:ind w:left="357"/>
        <w:rPr>
          <w:rFonts w:ascii="Palatino Linotype" w:hAnsi="Palatino Linotype"/>
          <w:sz w:val="24"/>
          <w:szCs w:val="24"/>
        </w:rPr>
      </w:pPr>
    </w:p>
    <w:p w:rsidR="00A94316" w:rsidRDefault="00A94316" w:rsidP="00BA289C">
      <w:pPr>
        <w:widowControl w:val="0"/>
        <w:numPr>
          <w:ilvl w:val="0"/>
          <w:numId w:val="3"/>
        </w:numPr>
        <w:tabs>
          <w:tab w:val="left" w:pos="357"/>
          <w:tab w:val="right" w:pos="9072"/>
        </w:tabs>
        <w:suppressAutoHyphens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 xml:space="preserve"> Gyermekotthoni gyakorlat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  <w:t>106 óra</w:t>
      </w:r>
    </w:p>
    <w:p w:rsidR="00A94316" w:rsidRDefault="00A94316">
      <w:pPr>
        <w:pStyle w:val="Listaszerbekezds"/>
        <w:widowControl w:val="0"/>
        <w:suppressAutoHyphens/>
        <w:spacing w:after="0" w:line="240" w:lineRule="auto"/>
        <w:ind w:left="0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tanuló ismerkedjen meg a gyakorlati felkészítésének helyet adó gyermekotthont, annak működési dokumentumait. 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Legyen képes beilleszkedni a gyermekotthon felnőtt és gyermek közösségébe.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mindennapos működését ismerje meg és fokozatosan vegyen részt részben majd egészében önálló tevékenységek végzésében.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Alkalmazza a gyermekek megismerésének </w:t>
      </w:r>
      <w:r>
        <w:rPr>
          <w:rFonts w:ascii="Palatino Linotype" w:hAnsi="Palatino Linotype"/>
          <w:sz w:val="24"/>
          <w:szCs w:val="24"/>
        </w:rPr>
        <w:t>módszer</w:t>
      </w:r>
      <w:r w:rsidRPr="000E7D8A">
        <w:rPr>
          <w:rFonts w:ascii="Palatino Linotype" w:hAnsi="Palatino Linotype"/>
          <w:sz w:val="24"/>
          <w:szCs w:val="24"/>
        </w:rPr>
        <w:t>eit.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Legyen képes a gyermekek bevonásával önálló háztartási tevékenységek és egyéb szabadidős foglalkozások szervezésére.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  <w:r w:rsidRPr="00847D4B">
        <w:rPr>
          <w:rFonts w:ascii="Palatino Linotype" w:hAnsi="Palatino Linotype"/>
          <w:sz w:val="24"/>
          <w:szCs w:val="24"/>
        </w:rPr>
        <w:t>A gyermekotthon tantárgy összes témaköre.</w:t>
      </w:r>
    </w:p>
    <w:p w:rsidR="00A94316" w:rsidRPr="000E7D8A" w:rsidRDefault="00A94316" w:rsidP="00B00555">
      <w:pPr>
        <w:widowControl w:val="0"/>
        <w:suppressAutoHyphens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Témakörök</w:t>
      </w:r>
    </w:p>
    <w:p w:rsidR="00A94316" w:rsidRDefault="00A94316">
      <w:pPr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072"/>
        </w:tabs>
        <w:ind w:left="720" w:firstLine="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Ismerkedés a gyermekotthonnal</w:t>
      </w:r>
      <w:r>
        <w:rPr>
          <w:rFonts w:ascii="Palatino Linotype" w:hAnsi="Palatino Linotype"/>
          <w:b/>
          <w:i/>
          <w:sz w:val="24"/>
          <w:szCs w:val="24"/>
        </w:rPr>
        <w:tab/>
        <w:t>36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gyermekotthon rendjének, dokumentumainak, házirendjének megfelelő munkavégzés.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Beilleszkedés a gyermekotthon felnőtt kollektívájába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gondozó saját tevékenységével és a gyermekek fejlődésével kapcsolatos dokumentumok, feljegyzések készítése. A gondozási feladatokkal és a gyermek testi működésével kapcsolatos észrevételek, tapasztalatok feldolgozása, kommunikációja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gondozási feladatokhoz és a mindennapi tevékenységéhez kapcsolódó tervezési, szervezési feladatok, nevelési tevékenységek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tabs>
          <w:tab w:val="left" w:pos="1440"/>
          <w:tab w:val="right" w:pos="9072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Gyermekfelügyelői feladatok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70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gyermekcsoport, a gyermekek megismerése. A napi gondozási, nevelési feladatok ellátása a gyermekek bevonásával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természetes és mesterséges környezetének rendben tartása. Bekapcsolódása háztartásvezetési feladatok elvégzésébe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szabadidős és fejlesztő program tervezésében, szervezésében, lebonyolításában a gyermekek életkorához, egészségi állapotához, képességeihez és érdeklődéséhez igazodóan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gyermekotthon napi feladatainak ellátásában. Segítségnyújtás a gyermek környezetének kialakításában, rendezésében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 ruházat állapotának ellenőrzése, javítása, szükség esetén a pótlás szükségességének jelzése. Részvétel ruházat beszerzésében. Részvétel a kultúrhigiénés szokások kialakításában, a napi gondozási feladatok ellátásában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Étrend készítése, élelmiszerek beszerzése, ételkészítés, étkeztetés, háztartási feladatok ellátása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gyermekcsoport mindennapi életének szervezésében, működtetésében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BA289C" w:rsidRDefault="00A94316">
      <w:pPr>
        <w:widowControl w:val="0"/>
        <w:suppressAutoHyphens/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Gyermekotthon</w:t>
      </w:r>
    </w:p>
    <w:p w:rsidR="00A94316" w:rsidRPr="000E7D8A" w:rsidRDefault="00A94316" w:rsidP="00B00555">
      <w:pPr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Pr="00BA289C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Default="00A94316" w:rsidP="00BA289C">
      <w:pPr>
        <w:widowControl w:val="0"/>
        <w:tabs>
          <w:tab w:val="left" w:pos="794"/>
        </w:tabs>
        <w:suppressAutoHyphens/>
        <w:ind w:left="714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BA289C">
      <w:pPr>
        <w:numPr>
          <w:ilvl w:val="2"/>
          <w:numId w:val="3"/>
        </w:numPr>
        <w:ind w:left="1344" w:hanging="624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453426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453426">
        <w:trPr>
          <w:trHeight w:val="263"/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1.12.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453426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45342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Default="00A94316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ind w:left="1344" w:hanging="624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787A06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94316" w:rsidRPr="000E7D8A" w:rsidTr="00AB764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.5.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Esetmegfigyelés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Dokumentáció, napló vezetése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Pr="000E7D8A" w:rsidRDefault="00A94316" w:rsidP="00BA289C">
      <w:pPr>
        <w:widowControl w:val="0"/>
        <w:suppressAutoHyphens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A94316" w:rsidRDefault="00A94316">
      <w:pPr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nemzeti köznevelésről szóló 2011. évi CXC. törvény 54. § (2) a) pontja szerinti értékeléssel.</w:t>
      </w:r>
    </w:p>
    <w:p w:rsidR="00A94316" w:rsidRPr="000E7D8A" w:rsidRDefault="00A94316" w:rsidP="00140318">
      <w:pPr>
        <w:widowControl w:val="0"/>
        <w:suppressAutoHyphens/>
        <w:ind w:left="792"/>
        <w:jc w:val="both"/>
        <w:rPr>
          <w:rFonts w:ascii="Palatino Linotype" w:hAnsi="Palatino Linotype"/>
          <w:b/>
          <w:bCs/>
          <w:sz w:val="44"/>
          <w:szCs w:val="4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A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10524-12 azonosító számú</w:t>
      </w:r>
    </w:p>
    <w:p w:rsidR="00A94316" w:rsidRPr="000E7D8A" w:rsidRDefault="00A94316" w:rsidP="00140318">
      <w:pPr>
        <w:jc w:val="center"/>
        <w:rPr>
          <w:rFonts w:ascii="Palatino Linotype" w:hAnsi="Palatino Linotype"/>
          <w:sz w:val="44"/>
          <w:szCs w:val="44"/>
        </w:rPr>
      </w:pP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Gyermek</w:t>
      </w:r>
      <w:r>
        <w:rPr>
          <w:rFonts w:ascii="Palatino Linotype" w:hAnsi="Palatino Linotype"/>
          <w:b/>
          <w:sz w:val="44"/>
          <w:szCs w:val="44"/>
        </w:rPr>
        <w:t>-</w:t>
      </w:r>
      <w:r w:rsidRPr="000E7D8A">
        <w:rPr>
          <w:rFonts w:ascii="Palatino Linotype" w:hAnsi="Palatino Linotype"/>
          <w:b/>
          <w:sz w:val="44"/>
          <w:szCs w:val="44"/>
        </w:rPr>
        <w:t>felügyeleti dokumentációs feladatok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megnevezésű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szakmai követelménymodul</w:t>
      </w: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140318">
      <w:pPr>
        <w:ind w:left="-15"/>
        <w:jc w:val="center"/>
        <w:rPr>
          <w:rFonts w:ascii="Palatino Linotype" w:hAnsi="Palatino Linotype"/>
          <w:b/>
          <w:sz w:val="44"/>
          <w:szCs w:val="44"/>
        </w:rPr>
      </w:pPr>
      <w:r w:rsidRPr="000E7D8A">
        <w:rPr>
          <w:rFonts w:ascii="Palatino Linotype" w:hAnsi="Palatino Linotype"/>
          <w:b/>
          <w:sz w:val="44"/>
          <w:szCs w:val="44"/>
        </w:rPr>
        <w:t>tantárgyai, témakörei</w:t>
      </w:r>
    </w:p>
    <w:p w:rsidR="00A94316" w:rsidRPr="000E7D8A" w:rsidRDefault="00A94316" w:rsidP="00140318">
      <w:pPr>
        <w:jc w:val="center"/>
        <w:rPr>
          <w:rFonts w:ascii="Palatino Linotype" w:hAnsi="Palatino Linotype"/>
          <w:b/>
          <w:sz w:val="44"/>
          <w:szCs w:val="44"/>
        </w:rPr>
      </w:pPr>
    </w:p>
    <w:p w:rsidR="00A94316" w:rsidRPr="000E7D8A" w:rsidRDefault="00A94316" w:rsidP="00B00555">
      <w:pPr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sz w:val="20"/>
          <w:szCs w:val="20"/>
        </w:rPr>
        <w:br w:type="page"/>
      </w:r>
      <w:r w:rsidRPr="000E7D8A">
        <w:rPr>
          <w:rFonts w:ascii="Palatino Linotype" w:hAnsi="Palatino Linotype"/>
          <w:b/>
          <w:sz w:val="24"/>
          <w:szCs w:val="24"/>
        </w:rPr>
        <w:lastRenderedPageBreak/>
        <w:t>A 10524-12 azonosító számú Gyermek</w:t>
      </w:r>
      <w:r>
        <w:rPr>
          <w:rFonts w:ascii="Palatino Linotype" w:hAnsi="Palatino Linotype"/>
          <w:b/>
          <w:sz w:val="24"/>
          <w:szCs w:val="24"/>
        </w:rPr>
        <w:t>-</w:t>
      </w:r>
      <w:r w:rsidRPr="000E7D8A">
        <w:rPr>
          <w:rFonts w:ascii="Palatino Linotype" w:hAnsi="Palatino Linotype"/>
          <w:b/>
          <w:sz w:val="24"/>
          <w:szCs w:val="24"/>
        </w:rPr>
        <w:t>felügyeleti dokumentációs feladatok megnevezésű szakmai követelménymodulhoz tartozó tantárgyak és témakörök oktatása során fejlesztendő kompetenciák</w:t>
      </w:r>
    </w:p>
    <w:tbl>
      <w:tblPr>
        <w:tblW w:w="906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33"/>
        <w:gridCol w:w="633"/>
        <w:gridCol w:w="634"/>
        <w:gridCol w:w="580"/>
        <w:gridCol w:w="580"/>
        <w:gridCol w:w="580"/>
        <w:gridCol w:w="580"/>
        <w:gridCol w:w="580"/>
      </w:tblGrid>
      <w:tr w:rsidR="00A94316" w:rsidRPr="000E7D8A" w:rsidTr="00AB764E">
        <w:trPr>
          <w:trHeight w:val="1740"/>
        </w:trPr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BA289C" w:rsidRDefault="00A94316" w:rsidP="00BA289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10524-12</w:t>
            </w:r>
          </w:p>
          <w:p w:rsidR="00A94316" w:rsidRPr="00BA289C" w:rsidRDefault="00A94316" w:rsidP="00BA289C">
            <w:pPr>
              <w:jc w:val="center"/>
              <w:rPr>
                <w:rFonts w:ascii="Palatino Linotype" w:hAnsi="Palatino Linotype"/>
                <w:b/>
                <w:sz w:val="44"/>
                <w:szCs w:val="44"/>
              </w:rPr>
            </w:pPr>
            <w:r w:rsidRPr="00BA289C">
              <w:rPr>
                <w:rFonts w:ascii="Palatino Linotype" w:hAnsi="Palatino Linotype"/>
                <w:sz w:val="20"/>
                <w:szCs w:val="20"/>
              </w:rPr>
              <w:t>Gyermek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BA289C">
              <w:rPr>
                <w:rFonts w:ascii="Palatino Linotype" w:hAnsi="Palatino Linotype"/>
                <w:sz w:val="20"/>
                <w:szCs w:val="20"/>
              </w:rPr>
              <w:t>felügyeleti dokumentációs feladatok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Gyermekfelügyeleti dokumentációs ismeretek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 xml:space="preserve">Gyermek-otthoni adminiszt-rációs ismeretek 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Adminisztráció gyakorlata</w:t>
            </w:r>
          </w:p>
        </w:tc>
      </w:tr>
      <w:tr w:rsidR="00A94316" w:rsidRPr="000E7D8A" w:rsidTr="00AB764E">
        <w:trPr>
          <w:trHeight w:val="2940"/>
        </w:trPr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Gyermek-felügyleti munka dokumentálása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gyermek fejlődésével kapcsolatos dokumentáció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Élettörténeti munka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gyermekotthon működésének szabályai, szabályzatai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munkavállaló adminisztrációs  kötelezettségei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Gyermekfelügyeleti dokumentáció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Gyermekotthoni adminisztráció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gyermek fejlődésével kapcsolatos  dokumentáció</w:t>
            </w:r>
          </w:p>
        </w:tc>
      </w:tr>
      <w:tr w:rsidR="00A94316" w:rsidRPr="000E7D8A" w:rsidTr="00AB764E">
        <w:trPr>
          <w:trHeight w:val="300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A94316" w:rsidRPr="000E7D8A" w:rsidTr="00AB764E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Vezeti a nyilvántartást a gyermekotthon pénz- és egyéb eszközeiről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Vezeti a gyermekotthon eseménynaplóját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Dokumentálja a gyermek egyéni fejlődését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Rögzíti a gyermek egészségi állapotával kapcsolatos adatokat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Segítséget nyújt a gyermek élettörténet-könyvének elkészítésében és vezetésében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Segítséget nyújt a gyermekekkel kapcsolatos dokumentációs rendszer vezetésében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Vezeti a munkakörhöz kötött dokumentációkat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300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gyermek megfigyelése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Élettörténet-könyv készítése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8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gyermekkel kapcsolatos dokumentációs rendszer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A munkakörhöz kötött dokumentáció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Pénz és eszköz kezelés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300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SZAKMAI KÉSZSÉGEK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Köznyelvi és szakmai szöveg megértése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Köznyelvi és szakmai szöveg írásban és szóban való alkalmazása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Elemi számolási készség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300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SZEMÉLYES 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Felelősségtudat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Önállóság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lastRenderedPageBreak/>
              <w:t> Megbízhatóság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Közérthetőség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Kapcsolatteremtő készség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Irányíthatóság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 w:cs="Arial"/>
                <w:sz w:val="20"/>
                <w:szCs w:val="20"/>
              </w:rPr>
              <w:t>KOMPETENCIÁK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Gyakorlatias feladatértelmezés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Kreativitás, ötletgazdagság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A94316" w:rsidRPr="000E7D8A" w:rsidTr="00AB764E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Problémamegoldás, hibaelhárítás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A94316" w:rsidRPr="000E7D8A" w:rsidRDefault="00A94316" w:rsidP="00140318">
      <w:pPr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Pr="000E7D8A" w:rsidRDefault="00A94316" w:rsidP="00140318">
      <w:pPr>
        <w:widowControl w:val="0"/>
        <w:suppressAutoHyphens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214"/>
        </w:tabs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br w:type="page"/>
      </w:r>
      <w:r w:rsidRPr="000E7D8A">
        <w:rPr>
          <w:rFonts w:ascii="Palatino Linotype" w:hAnsi="Palatino Linotype"/>
          <w:b/>
          <w:sz w:val="24"/>
          <w:szCs w:val="24"/>
        </w:rPr>
        <w:lastRenderedPageBreak/>
        <w:t>Gyermek</w:t>
      </w:r>
      <w:r>
        <w:rPr>
          <w:rFonts w:ascii="Palatino Linotype" w:hAnsi="Palatino Linotype"/>
          <w:b/>
          <w:sz w:val="24"/>
          <w:szCs w:val="24"/>
        </w:rPr>
        <w:t>-</w:t>
      </w:r>
      <w:r w:rsidRPr="000E7D8A">
        <w:rPr>
          <w:rFonts w:ascii="Palatino Linotype" w:hAnsi="Palatino Linotype"/>
          <w:b/>
          <w:sz w:val="24"/>
          <w:szCs w:val="24"/>
        </w:rPr>
        <w:t>felügyeleti dokumentációs ismeretek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>
        <w:rPr>
          <w:rFonts w:ascii="Palatino Linotype" w:hAnsi="Palatino Linotype"/>
          <w:b/>
          <w:sz w:val="24"/>
          <w:szCs w:val="24"/>
        </w:rPr>
        <w:tab/>
        <w:t>106 óra</w:t>
      </w:r>
    </w:p>
    <w:p w:rsidR="00A94316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 </w:t>
      </w:r>
      <w:r w:rsidRPr="000E7D8A">
        <w:rPr>
          <w:rFonts w:ascii="Palatino Linotype" w:hAnsi="Palatino Linotype"/>
          <w:b/>
          <w:sz w:val="24"/>
          <w:szCs w:val="24"/>
        </w:rPr>
        <w:t>tantárgy tanításának célja: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E06F81">
        <w:rPr>
          <w:rFonts w:ascii="Palatino Linotype" w:hAnsi="Palatino Linotype"/>
          <w:sz w:val="24"/>
          <w:szCs w:val="24"/>
        </w:rPr>
        <w:t>A gyermekfelügyelettel kapcsolatos napi adminisztrációs kötelezettség megismerése és a gyermekvédelmi nyilvántartási dokumentációs rendszer logikájának megértése. Legyenek tudatában a dokumentációs rendszer vezetésének szükségességével, az információk átadásának fontosságával. Sajátítsák el a dokumentációs rendszer kezelését. A vér szerinti szülőkkel történő kapcsolattartás dokumentálásának menete és annak jelentőségének megismerése. A munkavégzés közben átvett pénzeszközök kezelésnek szabályainak elsajátítása</w:t>
      </w:r>
      <w:r w:rsidRPr="000E7D8A">
        <w:rPr>
          <w:rFonts w:ascii="Palatino Linotype" w:hAnsi="Palatino Linotype"/>
          <w:sz w:val="24"/>
          <w:szCs w:val="24"/>
        </w:rPr>
        <w:t>.</w:t>
      </w:r>
    </w:p>
    <w:p w:rsidR="00A94316" w:rsidRDefault="00A94316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widowControl w:val="0"/>
        <w:suppressAutoHyphens/>
        <w:ind w:left="357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Matematika – elemi számolási készség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Gyermekfelügyeleti munka dokumentálása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36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2A603F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eseménynapló vezetésének fontossága, szabályai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Különleges események jelzése, dokumentálása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kapcsolattartás dokumentációja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pénzkezelés</w:t>
      </w:r>
      <w:r w:rsidRPr="00576E4D">
        <w:rPr>
          <w:rFonts w:ascii="Palatino Linotype" w:hAnsi="Palatino Linotype"/>
          <w:sz w:val="24"/>
          <w:szCs w:val="24"/>
        </w:rPr>
        <w:t>i</w:t>
      </w:r>
      <w:r w:rsidRPr="000E7D8A">
        <w:rPr>
          <w:rFonts w:ascii="Palatino Linotype" w:hAnsi="Palatino Linotype"/>
          <w:sz w:val="24"/>
          <w:szCs w:val="24"/>
        </w:rPr>
        <w:t xml:space="preserve"> szabályai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Pénzkezelési dokumentáció a gyermekotthonban, Az átvett pénzeszközök célszerű felhasználása, szabályszerű nyilvántartása, elszámolás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gyermekvédelmi nyilvántartási dokumentációs rendszer megismerése, kitöltésének személyi és időbeli szabályai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 és ifjúsági felügyelő közreműködési lehetőségei a kitöltésben  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 fejlődésével kapcsolatos dokumentáció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35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gyermeki fejlődés dokumentálása, a dokumentálás fontossága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Információszerzési lehetőségek a gyermek előéletéből.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fejlődésével kapcsolatos tapasztalatok folyamatos vezetése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 egészségi állapotáról való információ szerzés módjai, a hiányzó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adatok pótlásának lehetőségei, dokumentálása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Az egészségügyi dokumentáció karbantartásának fontossága.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Az adatvédelmi szabályok alkalmazása, az információk továbbadásának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lehetőségei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Élettörténeti munka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35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Élettörténeti munka jelentőségének felismerése.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korai környezeti tényezők hatása a személyiségfejlődésre, a fejlődést akadályozó élettörténések felkutatásának fontossága.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élettörténeti munka terápiás lehetőségeinek ismerete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Az élettörténeti munka, mint a felnőtt és a gyermek közötti nyílt kommunikáció, mint a múlt megismerésének, tudomásulvételének lehetősége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élettörténet feldolgozásának technikái, tartalmi és formai lehetőségei. A gyermek bevonása az élettörténeti könyv készítésébe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BA289C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BA289C">
        <w:rPr>
          <w:rFonts w:ascii="Palatino Linotype" w:hAnsi="Palatino Linotype"/>
          <w:i/>
          <w:sz w:val="24"/>
          <w:szCs w:val="24"/>
        </w:rPr>
        <w:t>Általános tanterem</w:t>
      </w:r>
    </w:p>
    <w:p w:rsidR="00A94316" w:rsidRDefault="00A94316">
      <w:pPr>
        <w:ind w:left="792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Default="00A94316">
      <w:pPr>
        <w:widowControl w:val="0"/>
        <w:suppressAutoHyphens/>
        <w:ind w:left="357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AB764E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widowControl w:val="0"/>
        <w:suppressAutoHyphens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i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A94316" w:rsidRPr="000E7D8A" w:rsidTr="00AB764E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7D8A">
        <w:rPr>
          <w:rFonts w:ascii="Palatino Linotype" w:hAnsi="Palatino Linotype"/>
          <w:b/>
          <w:sz w:val="24"/>
          <w:szCs w:val="24"/>
        </w:rPr>
        <w:t>tantárgy</w:t>
      </w:r>
      <w:r w:rsidRPr="000E7D8A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A94316" w:rsidRDefault="00A94316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141175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>
        <w:rPr>
          <w:rFonts w:ascii="Palatino Linotype" w:hAnsi="Palatino Linotype"/>
          <w:bCs/>
          <w:sz w:val="24"/>
          <w:szCs w:val="24"/>
        </w:rPr>
        <w:t>törvény</w:t>
      </w:r>
      <w:r w:rsidRPr="00141175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A94316" w:rsidRDefault="00A94316" w:rsidP="00140318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A94316" w:rsidRPr="000E7D8A" w:rsidRDefault="00A94316" w:rsidP="00140318">
      <w:pPr>
        <w:autoSpaceDE w:val="0"/>
        <w:autoSpaceDN w:val="0"/>
        <w:adjustRightInd w:val="0"/>
        <w:jc w:val="both"/>
        <w:rPr>
          <w:rFonts w:ascii="Palatino Linotype" w:hAnsi="Palatino Linotype"/>
          <w:bCs/>
        </w:rPr>
      </w:pP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180"/>
        </w:tabs>
        <w:suppressAutoHyphens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bCs/>
          <w:iCs/>
          <w:sz w:val="24"/>
          <w:szCs w:val="24"/>
        </w:rPr>
        <w:t xml:space="preserve">Gyermekotthoni adminisztrációs ismeretek </w:t>
      </w:r>
      <w:r>
        <w:rPr>
          <w:rFonts w:ascii="Palatino Linotype" w:hAnsi="Palatino Linotype"/>
          <w:b/>
          <w:bCs/>
          <w:iCs/>
          <w:sz w:val="24"/>
          <w:szCs w:val="24"/>
        </w:rPr>
        <w:t>tantárgy</w:t>
      </w:r>
      <w:r>
        <w:rPr>
          <w:rFonts w:ascii="Palatino Linotype" w:hAnsi="Palatino Linotype"/>
          <w:b/>
          <w:sz w:val="24"/>
          <w:szCs w:val="24"/>
        </w:rPr>
        <w:tab/>
        <w:t>36 óra</w:t>
      </w:r>
    </w:p>
    <w:p w:rsidR="00A94316" w:rsidRDefault="00A94316">
      <w:pPr>
        <w:widowControl w:val="0"/>
        <w:tabs>
          <w:tab w:val="left" w:pos="357"/>
          <w:tab w:val="right" w:pos="9180"/>
        </w:tabs>
        <w:suppressAutoHyphens/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A94316" w:rsidRPr="000E7D8A" w:rsidRDefault="00A94316" w:rsidP="00D8729D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alapító okiratának és annak mellékleteinek, szabályzatainak formai és tartalmi megismerése, megértése. Egyéb működési dokumentumok készítési menetének megismerése. A gyermekotthon fenntartásának módjai. A működésre ható szabályzók megismerése. A mindennapos munka adminisztrálásának szabályainak és jelentőségének megismerése</w:t>
      </w:r>
    </w:p>
    <w:p w:rsidR="00A94316" w:rsidRPr="000E7D8A" w:rsidRDefault="00A94316" w:rsidP="00D8729D">
      <w:pPr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widowControl w:val="0"/>
        <w:suppressAutoHyphens/>
        <w:ind w:left="360"/>
        <w:rPr>
          <w:rFonts w:ascii="Palatino Linotype" w:hAnsi="Palatino Linotype"/>
          <w:sz w:val="24"/>
          <w:szCs w:val="24"/>
        </w:rPr>
      </w:pPr>
      <w:r w:rsidRPr="00847D4B">
        <w:rPr>
          <w:rFonts w:ascii="Palatino Linotype" w:hAnsi="Palatino Linotype"/>
          <w:sz w:val="24"/>
          <w:szCs w:val="24"/>
        </w:rPr>
        <w:t>Gyermekvédelmi ismeretek tantárgy összes témaköre.</w:t>
      </w:r>
    </w:p>
    <w:p w:rsidR="00A94316" w:rsidRPr="000E7D8A" w:rsidRDefault="00A94316" w:rsidP="00140318">
      <w:pPr>
        <w:widowControl w:val="0"/>
        <w:suppressAutoHyphens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rPr>
          <w:rFonts w:ascii="Palatino Linotype" w:hAnsi="Palatino Linotype"/>
          <w:b/>
          <w:bCs/>
          <w:iCs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Pr="000E7D8A" w:rsidRDefault="00A94316" w:rsidP="00140318">
      <w:pPr>
        <w:rPr>
          <w:rFonts w:ascii="Palatino Linotype" w:hAnsi="Palatino Linotype"/>
          <w:b/>
          <w:bCs/>
          <w:iCs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gyermekotthon tevékenysé</w:t>
      </w:r>
      <w:r>
        <w:rPr>
          <w:rFonts w:ascii="Palatino Linotype" w:hAnsi="Palatino Linotype"/>
          <w:b/>
          <w:sz w:val="24"/>
          <w:szCs w:val="24"/>
        </w:rPr>
        <w:t>gének szabályai, szabályzatai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18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működésének adminisztrációja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működésének szabályzói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alapdokumentációja, szabályzatai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gyermekotthon működését bemutató statisztikák, táblázatok, mutatók</w:t>
      </w:r>
    </w:p>
    <w:p w:rsidR="00A94316" w:rsidRPr="00E91A01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Gyermekotthon munkáját segítő projekt lehetőségek, pályázati lehetőségek</w:t>
      </w:r>
    </w:p>
    <w:p w:rsidR="00A94316" w:rsidRPr="000E7D8A" w:rsidRDefault="00A94316" w:rsidP="00140318">
      <w:pPr>
        <w:ind w:firstLine="540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munkavállaló adminisztrációs kötelezettségei</w:t>
      </w:r>
      <w:r>
        <w:rPr>
          <w:rFonts w:ascii="Palatino Linotype" w:hAnsi="Palatino Linotype"/>
          <w:b/>
          <w:sz w:val="24"/>
          <w:szCs w:val="24"/>
        </w:rPr>
        <w:tab/>
      </w:r>
      <w:r w:rsidRPr="002A603F">
        <w:rPr>
          <w:rFonts w:ascii="Palatino Linotype" w:hAnsi="Palatino Linotype"/>
          <w:b/>
          <w:i/>
          <w:sz w:val="24"/>
          <w:szCs w:val="24"/>
        </w:rPr>
        <w:t>18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munkavállaláshoz kapcsolódó dokumentációk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munka teljesítésének dokumentumai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háztartásvezetéssel kapcsolatos adminisztráció</w:t>
      </w:r>
    </w:p>
    <w:p w:rsidR="00A94316" w:rsidRPr="000E7D8A" w:rsidRDefault="00A94316" w:rsidP="005369BD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Az átvett pénzeszközök célszerű felhasználása, szabályszerű nyilvántartása, elszámolása</w:t>
      </w:r>
    </w:p>
    <w:p w:rsidR="00A94316" w:rsidRPr="000E7D8A" w:rsidRDefault="00A94316" w:rsidP="005369BD">
      <w:pPr>
        <w:ind w:left="720" w:firstLine="540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D8729D" w:rsidRDefault="00A94316">
      <w:pPr>
        <w:ind w:left="360"/>
        <w:jc w:val="both"/>
        <w:rPr>
          <w:rFonts w:ascii="Palatino Linotype" w:hAnsi="Palatino Linotype"/>
          <w:bCs/>
          <w:i/>
          <w:sz w:val="24"/>
          <w:szCs w:val="24"/>
        </w:rPr>
      </w:pPr>
      <w:r w:rsidRPr="00D8729D">
        <w:rPr>
          <w:rFonts w:ascii="Palatino Linotype" w:hAnsi="Palatino Linotype"/>
          <w:bCs/>
          <w:i/>
          <w:sz w:val="24"/>
          <w:szCs w:val="24"/>
        </w:rPr>
        <w:t>Tanterem</w:t>
      </w:r>
    </w:p>
    <w:p w:rsidR="00A94316" w:rsidRPr="000E7D8A" w:rsidRDefault="00A94316" w:rsidP="00140318">
      <w:pPr>
        <w:ind w:left="792"/>
        <w:jc w:val="both"/>
        <w:rPr>
          <w:rFonts w:ascii="Palatino Linotype" w:hAnsi="Palatino Linotype"/>
          <w:b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Pr="000E7D8A" w:rsidRDefault="00A94316" w:rsidP="00140318">
      <w:pPr>
        <w:widowControl w:val="0"/>
        <w:suppressAutoHyphens/>
        <w:ind w:left="357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 w:rsidP="00D8729D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lastRenderedPageBreak/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AB764E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694A6D">
      <w:pPr>
        <w:widowControl w:val="0"/>
        <w:suppressAutoHyphens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 w:rsidP="00D8729D">
      <w:pPr>
        <w:numPr>
          <w:ilvl w:val="2"/>
          <w:numId w:val="3"/>
        </w:numPr>
        <w:ind w:left="1190" w:hanging="623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A94316" w:rsidRPr="000E7D8A" w:rsidTr="00AB764E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widowControl w:val="0"/>
        <w:suppressAutoHyphens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A94316" w:rsidRDefault="00A94316">
      <w:pPr>
        <w:autoSpaceDE w:val="0"/>
        <w:autoSpaceDN w:val="0"/>
        <w:adjustRightInd w:val="0"/>
        <w:ind w:left="357"/>
        <w:jc w:val="both"/>
        <w:rPr>
          <w:rFonts w:ascii="Palatino Linotype" w:hAnsi="Palatino Linotype"/>
          <w:bCs/>
          <w:sz w:val="24"/>
          <w:szCs w:val="24"/>
        </w:rPr>
      </w:pPr>
      <w:r w:rsidRPr="00847D4B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>
        <w:rPr>
          <w:rFonts w:ascii="Palatino Linotype" w:hAnsi="Palatino Linotype"/>
          <w:bCs/>
          <w:sz w:val="24"/>
          <w:szCs w:val="24"/>
        </w:rPr>
        <w:t>törvény</w:t>
      </w:r>
      <w:r w:rsidRPr="00847D4B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A94316" w:rsidRDefault="00A94316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 w:type="page"/>
      </w:r>
    </w:p>
    <w:p w:rsidR="00A94316" w:rsidRDefault="00A94316">
      <w:pPr>
        <w:widowControl w:val="0"/>
        <w:numPr>
          <w:ilvl w:val="0"/>
          <w:numId w:val="3"/>
        </w:numPr>
        <w:tabs>
          <w:tab w:val="left" w:pos="357"/>
          <w:tab w:val="right" w:pos="9214"/>
        </w:tabs>
        <w:suppressAutoHyphens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Adminisztráció gyakorlata</w:t>
      </w:r>
      <w:r>
        <w:rPr>
          <w:rFonts w:ascii="Palatino Linotype" w:hAnsi="Palatino Linotype"/>
          <w:b/>
          <w:sz w:val="24"/>
          <w:szCs w:val="24"/>
        </w:rPr>
        <w:t xml:space="preserve"> tantárgy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52,5 óra</w:t>
      </w:r>
    </w:p>
    <w:p w:rsidR="00A94316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847D4B">
        <w:rPr>
          <w:rFonts w:ascii="Palatino Linotype" w:hAnsi="Palatino Linotype"/>
          <w:b/>
          <w:sz w:val="24"/>
          <w:szCs w:val="24"/>
        </w:rPr>
        <w:t xml:space="preserve">A </w:t>
      </w:r>
      <w:r w:rsidRPr="000E7D8A">
        <w:rPr>
          <w:rFonts w:ascii="Palatino Linotype" w:hAnsi="Palatino Linotype"/>
          <w:b/>
          <w:sz w:val="24"/>
          <w:szCs w:val="24"/>
        </w:rPr>
        <w:t>tantárgy tanításának célja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46103E">
        <w:rPr>
          <w:rFonts w:ascii="Palatino Linotype" w:hAnsi="Palatino Linotype"/>
          <w:sz w:val="24"/>
          <w:szCs w:val="24"/>
        </w:rPr>
        <w:t>Egy konkrét intézmény, gyermekotthon alapító okiratának és annak mellékleteinek, szabályzatainak formai és tartalmi megismerése, megértése a gyakorlatban. Egyéb, az intézményben használt működési dokumentumok készítési menetének megismerése, annak vezetése a gyakorlatban. A gyermekotthon fenntartásának módjainak áttekintése egy konkrét intézmény esetében. A működésre ható szabályzók megismerése a gyakorlatban A mindennapos munka adminisztrálásának megismerése egy konkrét intézmény esetében. A gyermekotthonban zajló adminisztráció megismerése, gyakorlása. A gyermekfelügyelettel és a gyermekek fejlődésével, egészségi állapotával kapcsolatos dokumentálási munka gyakorlása.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  <w:r w:rsidRPr="006C7755">
        <w:rPr>
          <w:rFonts w:ascii="Palatino Linotype" w:hAnsi="Palatino Linotype"/>
          <w:sz w:val="24"/>
          <w:szCs w:val="24"/>
        </w:rPr>
        <w:t>Gyermekotthoni adminisztrációs ismeretek összes témaköre.</w:t>
      </w:r>
    </w:p>
    <w:p w:rsidR="00A94316" w:rsidRDefault="00A94316">
      <w:pPr>
        <w:widowControl w:val="0"/>
        <w:suppressAutoHyphens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A94316" w:rsidRDefault="00A9431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Gyermekfelügyeleti dokumentáció</w:t>
      </w:r>
      <w:r>
        <w:rPr>
          <w:rFonts w:ascii="Palatino Linotype" w:hAnsi="Palatino Linotype"/>
          <w:b/>
          <w:i/>
          <w:sz w:val="24"/>
          <w:szCs w:val="24"/>
        </w:rPr>
        <w:tab/>
        <w:t>18</w:t>
      </w:r>
      <w:r w:rsidRPr="000E7D8A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91A01">
        <w:rPr>
          <w:rFonts w:ascii="Palatino Linotype" w:hAnsi="Palatino Linotype"/>
          <w:sz w:val="24"/>
          <w:szCs w:val="24"/>
        </w:rPr>
        <w:t>A gyermekfelügyelő és a gyermekotthoni asszisztens szerepének és kompetenciájának megismerése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91A01">
        <w:rPr>
          <w:rFonts w:ascii="Palatino Linotype" w:hAnsi="Palatino Linotype"/>
          <w:sz w:val="24"/>
          <w:szCs w:val="24"/>
        </w:rPr>
        <w:t>A gyermekotthoni adminisztrációs feladatok megismerése, szükség szerinti vezetése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91A01">
        <w:rPr>
          <w:rFonts w:ascii="Palatino Linotype" w:hAnsi="Palatino Linotype"/>
          <w:sz w:val="24"/>
          <w:szCs w:val="24"/>
        </w:rPr>
        <w:t>A gyermekvédelmi nyilvántartási dokumentációs rendszer megismerése, kitöltésének személyi és időbeli szabályai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E91A01">
        <w:rPr>
          <w:rFonts w:ascii="Palatino Linotype" w:hAnsi="Palatino Linotype"/>
          <w:sz w:val="24"/>
          <w:szCs w:val="24"/>
        </w:rPr>
        <w:t>Az adatvédelmi szabályok alkalmazása, az információk továbbadásának lehetőségei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Gyermekotthoni adminisztráció</w:t>
      </w:r>
      <w:r w:rsidRPr="000E7D8A">
        <w:rPr>
          <w:rFonts w:ascii="Palatino Linotype" w:hAnsi="Palatino Linotype"/>
          <w:b/>
          <w:sz w:val="24"/>
          <w:szCs w:val="24"/>
        </w:rPr>
        <w:tab/>
      </w:r>
      <w:r w:rsidRPr="00DA06FB">
        <w:rPr>
          <w:rFonts w:ascii="Palatino Linotype" w:hAnsi="Palatino Linotype"/>
          <w:b/>
          <w:i/>
          <w:sz w:val="24"/>
          <w:szCs w:val="24"/>
        </w:rPr>
        <w:t>18</w:t>
      </w:r>
      <w:r w:rsidRPr="000E7D8A">
        <w:rPr>
          <w:rFonts w:ascii="Palatino Linotype" w:hAnsi="Palatino Linotype"/>
          <w:b/>
          <w:sz w:val="24"/>
          <w:szCs w:val="24"/>
        </w:rPr>
        <w:t xml:space="preserve"> ó</w:t>
      </w:r>
      <w:r w:rsidRPr="000E7D8A">
        <w:rPr>
          <w:rFonts w:ascii="Palatino Linotype" w:hAnsi="Palatino Linotype"/>
          <w:b/>
          <w:i/>
          <w:sz w:val="24"/>
          <w:szCs w:val="24"/>
        </w:rPr>
        <w:t>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gyermekotthon szervezetének és működésének, szabályzatainak megismerése, 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munkavégzés adminisztrációjának megismerése, saját munkavégzés adminisztrálása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háztartásvezetéssel kapcsolatos adminisztráció megismerése, vezetése</w:t>
      </w:r>
    </w:p>
    <w:p w:rsidR="00A94316" w:rsidRDefault="00A94316">
      <w:pPr>
        <w:ind w:firstLine="54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sz w:val="24"/>
          <w:szCs w:val="24"/>
        </w:rPr>
      </w:pPr>
      <w:r w:rsidRPr="000E7D8A">
        <w:rPr>
          <w:rFonts w:ascii="Palatino Linotype" w:hAnsi="Palatino Linotype"/>
          <w:b/>
          <w:sz w:val="24"/>
          <w:szCs w:val="24"/>
        </w:rPr>
        <w:t>A gyermek fejlődésével kapcsolatos dokumentáció</w:t>
      </w:r>
      <w:r>
        <w:rPr>
          <w:rFonts w:ascii="Palatino Linotype" w:hAnsi="Palatino Linotype"/>
          <w:b/>
          <w:sz w:val="24"/>
          <w:szCs w:val="24"/>
        </w:rPr>
        <w:tab/>
      </w:r>
      <w:r w:rsidRPr="00DA06FB">
        <w:rPr>
          <w:rFonts w:ascii="Palatino Linotype" w:hAnsi="Palatino Linotype"/>
          <w:b/>
          <w:i/>
          <w:sz w:val="24"/>
          <w:szCs w:val="24"/>
        </w:rPr>
        <w:t>16,5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E7D8A">
        <w:rPr>
          <w:rFonts w:ascii="Palatino Linotype" w:hAnsi="Palatino Linotype"/>
          <w:b/>
          <w:i/>
          <w:sz w:val="24"/>
          <w:szCs w:val="24"/>
        </w:rPr>
        <w:t>óra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Élettörténeti könyv készítése, vezetésének folytatása a gyermek bevonásával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dokumentációjának áttanulmányozása, további információk megszerzési lehetőségének felkutatása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gyermek fejlődésével kapcsolatos tapasztalatok folyamatos vezetése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lastRenderedPageBreak/>
        <w:t>Az egészségügyi dokumentáció karbantartásának fontossága</w:t>
      </w:r>
    </w:p>
    <w:p w:rsidR="00A94316" w:rsidRDefault="00A94316">
      <w:pPr>
        <w:widowControl w:val="0"/>
        <w:suppressAutoHyphens/>
        <w:ind w:left="72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i/>
          <w:sz w:val="24"/>
          <w:szCs w:val="24"/>
        </w:rPr>
      </w:pPr>
      <w:r w:rsidRPr="000E7D8A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0E7D8A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A94316" w:rsidRPr="00D8729D" w:rsidRDefault="00A94316">
      <w:pPr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D8729D">
        <w:rPr>
          <w:rFonts w:ascii="Palatino Linotype" w:hAnsi="Palatino Linotype"/>
          <w:i/>
          <w:sz w:val="24"/>
          <w:szCs w:val="24"/>
        </w:rPr>
        <w:t>Gyermekotthon</w:t>
      </w:r>
    </w:p>
    <w:p w:rsidR="00A94316" w:rsidRDefault="00A94316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ek, tanulói tevékenységformák (ajánlás)</w:t>
      </w:r>
    </w:p>
    <w:p w:rsidR="00A94316" w:rsidRDefault="00A94316">
      <w:pPr>
        <w:widowControl w:val="0"/>
        <w:suppressAutoHyphens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 xml:space="preserve">A tantárgy elsajátítása során alkalmazható sajátos </w:t>
      </w:r>
      <w:r>
        <w:rPr>
          <w:rFonts w:ascii="Palatino Linotype" w:hAnsi="Palatino Linotype"/>
          <w:b/>
          <w:bCs/>
          <w:i/>
          <w:sz w:val="24"/>
          <w:szCs w:val="24"/>
        </w:rPr>
        <w:t>módszer</w:t>
      </w:r>
      <w:r w:rsidRPr="000E7D8A">
        <w:rPr>
          <w:rFonts w:ascii="Palatino Linotype" w:hAnsi="Palatino Linotype"/>
          <w:b/>
          <w:bCs/>
          <w:i/>
          <w:sz w:val="24"/>
          <w:szCs w:val="24"/>
        </w:rPr>
        <w:t>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94316" w:rsidRPr="000E7D8A" w:rsidTr="00AB764E">
        <w:trPr>
          <w:jc w:val="center"/>
        </w:trPr>
        <w:tc>
          <w:tcPr>
            <w:tcW w:w="994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módszer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994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94316" w:rsidRPr="000E7D8A" w:rsidRDefault="00A94316" w:rsidP="00694A6D">
      <w:pPr>
        <w:widowControl w:val="0"/>
        <w:suppressAutoHyphens/>
        <w:rPr>
          <w:rFonts w:ascii="Palatino Linotype" w:hAnsi="Palatino Linotype"/>
          <w:b/>
          <w:bCs/>
          <w:i/>
          <w:sz w:val="24"/>
          <w:szCs w:val="24"/>
        </w:rPr>
      </w:pPr>
    </w:p>
    <w:p w:rsidR="00A94316" w:rsidRDefault="00A94316">
      <w:pPr>
        <w:numPr>
          <w:ilvl w:val="2"/>
          <w:numId w:val="3"/>
        </w:numPr>
        <w:tabs>
          <w:tab w:val="left" w:pos="1440"/>
          <w:tab w:val="right" w:pos="9214"/>
        </w:tabs>
        <w:ind w:left="720" w:firstLine="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E7D8A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94316" w:rsidRPr="000E7D8A" w:rsidTr="00AB764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94316" w:rsidRPr="000E7D8A" w:rsidTr="00AB764E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A94316" w:rsidRPr="000E7D8A" w:rsidRDefault="00A94316" w:rsidP="00AB764E">
            <w:pPr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4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Esetmegfigyelés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Dokumentáció, napló vezetése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94316" w:rsidRPr="000E7D8A" w:rsidTr="00AB764E">
        <w:trPr>
          <w:jc w:val="center"/>
        </w:trPr>
        <w:tc>
          <w:tcPr>
            <w:tcW w:w="82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Pr="000E7D8A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A94316" w:rsidRPr="000E7D8A" w:rsidRDefault="00A94316" w:rsidP="00AB764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0E7D8A">
              <w:rPr>
                <w:rFonts w:ascii="Palatino Linotype" w:hAnsi="Palatino Linotype" w:cs="Arial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7D8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94316" w:rsidRPr="000E7D8A" w:rsidRDefault="00A94316" w:rsidP="00AB764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94316" w:rsidRPr="000E7D8A" w:rsidRDefault="00A94316" w:rsidP="00140318">
      <w:pPr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A94316" w:rsidRDefault="00A94316">
      <w:pPr>
        <w:widowControl w:val="0"/>
        <w:numPr>
          <w:ilvl w:val="1"/>
          <w:numId w:val="3"/>
        </w:numPr>
        <w:tabs>
          <w:tab w:val="left" w:pos="794"/>
        </w:tabs>
        <w:suppressAutoHyphens/>
        <w:ind w:left="714" w:hanging="35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7D8A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7D8A">
        <w:rPr>
          <w:rFonts w:ascii="Palatino Linotype" w:hAnsi="Palatino Linotype"/>
          <w:b/>
          <w:sz w:val="24"/>
          <w:szCs w:val="24"/>
        </w:rPr>
        <w:t>tantárgy</w:t>
      </w:r>
      <w:r w:rsidRPr="000E7D8A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A94316" w:rsidRDefault="00A94316">
      <w:pPr>
        <w:widowControl w:val="0"/>
        <w:suppressAutoHyphens/>
        <w:ind w:left="35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nemzeti köznevelésről szóló 2011. évi CXC. törvény 54. § (2) a) pontja szerinti értékeléssel.</w:t>
      </w:r>
    </w:p>
    <w:p w:rsidR="00A94316" w:rsidRPr="006C04E8" w:rsidRDefault="00A94316" w:rsidP="003A7FA1">
      <w:pPr>
        <w:autoSpaceDE w:val="0"/>
        <w:autoSpaceDN w:val="0"/>
        <w:adjustRightInd w:val="0"/>
        <w:ind w:left="708"/>
        <w:jc w:val="center"/>
        <w:rPr>
          <w:rFonts w:ascii="Palatino Linotype" w:hAnsi="Palatino Linotype" w:cs="TimesNewRomanPSMT"/>
          <w:sz w:val="36"/>
          <w:szCs w:val="36"/>
          <w:lang w:bidi="hi-IN"/>
        </w:rPr>
      </w:pPr>
      <w:r>
        <w:rPr>
          <w:sz w:val="24"/>
          <w:szCs w:val="24"/>
        </w:rPr>
        <w:br w:type="page"/>
      </w:r>
      <w:r w:rsidRPr="00847D4B">
        <w:rPr>
          <w:rFonts w:ascii="Palatino Linotype" w:hAnsi="Palatino Linotype" w:cs="TimesNewRomanPSMT"/>
          <w:sz w:val="36"/>
          <w:szCs w:val="36"/>
          <w:lang w:bidi="hi-IN"/>
        </w:rPr>
        <w:lastRenderedPageBreak/>
        <w:t xml:space="preserve">Összefüggő szakmai gyakorlat </w:t>
      </w:r>
    </w:p>
    <w:p w:rsidR="00A94316" w:rsidRPr="00770F9A" w:rsidRDefault="00A94316" w:rsidP="003A7FA1">
      <w:pPr>
        <w:autoSpaceDE w:val="0"/>
        <w:autoSpaceDN w:val="0"/>
        <w:adjustRightInd w:val="0"/>
        <w:ind w:left="708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A94316" w:rsidRPr="00D8729D" w:rsidRDefault="00A94316" w:rsidP="003A7FA1">
      <w:pPr>
        <w:widowControl w:val="0"/>
        <w:suppressAutoHyphens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D8729D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A94316" w:rsidRDefault="00A94316" w:rsidP="003A7FA1">
      <w:pPr>
        <w:widowControl w:val="0"/>
        <w:suppressAutoHyphens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A94316" w:rsidRPr="001D574D">
        <w:tc>
          <w:tcPr>
            <w:tcW w:w="4622" w:type="dxa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A94316" w:rsidRPr="001D574D">
        <w:trPr>
          <w:trHeight w:val="315"/>
        </w:trPr>
        <w:tc>
          <w:tcPr>
            <w:tcW w:w="4622" w:type="dxa"/>
            <w:vMerge w:val="restart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A94316" w:rsidRPr="00AB764E" w:rsidRDefault="00A94316" w:rsidP="00AB764E">
            <w:pPr>
              <w:widowControl w:val="0"/>
              <w:suppressAutoHyphens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AB764E">
              <w:rPr>
                <w:rFonts w:ascii="Palatino Linotype" w:hAnsi="Palatino Linotype" w:cs="Arial"/>
                <w:b/>
                <w:sz w:val="24"/>
                <w:szCs w:val="24"/>
              </w:rPr>
              <w:t>10522-12</w:t>
            </w:r>
          </w:p>
          <w:p w:rsidR="00A94316" w:rsidRPr="00AB764E" w:rsidRDefault="00A94316" w:rsidP="00CF5DF8">
            <w:pPr>
              <w:widowControl w:val="0"/>
              <w:suppressAutoHyphens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AB764E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Gyermekellátási alapfeladatok </w:t>
            </w:r>
          </w:p>
        </w:tc>
        <w:tc>
          <w:tcPr>
            <w:tcW w:w="4626" w:type="dxa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AB764E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Gondozási, ápolási gyakorlat</w:t>
            </w:r>
          </w:p>
        </w:tc>
      </w:tr>
      <w:tr w:rsidR="00A94316" w:rsidRPr="001D574D">
        <w:trPr>
          <w:trHeight w:val="345"/>
        </w:trPr>
        <w:tc>
          <w:tcPr>
            <w:tcW w:w="4622" w:type="dxa"/>
            <w:vMerge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AB764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Gondozási, ápolási feladatok</w:t>
            </w:r>
          </w:p>
        </w:tc>
      </w:tr>
      <w:tr w:rsidR="00A94316" w:rsidRPr="001D574D">
        <w:trPr>
          <w:trHeight w:val="300"/>
        </w:trPr>
        <w:tc>
          <w:tcPr>
            <w:tcW w:w="4622" w:type="dxa"/>
            <w:vMerge w:val="restart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A94316" w:rsidRPr="00AB764E" w:rsidRDefault="00A94316" w:rsidP="00AB764E">
            <w:pPr>
              <w:widowControl w:val="0"/>
              <w:suppressAutoHyphens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AB764E">
              <w:rPr>
                <w:rFonts w:ascii="Palatino Linotype" w:hAnsi="Palatino Linotype" w:cs="Arial"/>
                <w:b/>
                <w:sz w:val="24"/>
                <w:szCs w:val="24"/>
              </w:rPr>
              <w:t>10523-12</w:t>
            </w:r>
          </w:p>
          <w:p w:rsidR="00A94316" w:rsidRPr="00AB764E" w:rsidRDefault="00A94316" w:rsidP="00CF5DF8">
            <w:pPr>
              <w:widowControl w:val="0"/>
              <w:suppressAutoHyphens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AB764E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Gyermekfelügyelői feladatok </w:t>
            </w:r>
          </w:p>
        </w:tc>
        <w:tc>
          <w:tcPr>
            <w:tcW w:w="4626" w:type="dxa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AB764E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Gyermekotthoni gyakorlat</w:t>
            </w:r>
          </w:p>
        </w:tc>
      </w:tr>
      <w:tr w:rsidR="00A94316" w:rsidRPr="001D574D">
        <w:trPr>
          <w:trHeight w:val="345"/>
        </w:trPr>
        <w:tc>
          <w:tcPr>
            <w:tcW w:w="4622" w:type="dxa"/>
            <w:vMerge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</w:tcPr>
          <w:p w:rsidR="00A94316" w:rsidRPr="001D574D" w:rsidRDefault="00A94316" w:rsidP="00CF5DF8">
            <w:pPr>
              <w:widowControl w:val="0"/>
              <w:suppressAutoHyphens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AB764E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Ismerkedés a gyermekotthonnal</w:t>
            </w:r>
          </w:p>
        </w:tc>
      </w:tr>
    </w:tbl>
    <w:p w:rsidR="00A94316" w:rsidRDefault="00A94316" w:rsidP="003A7FA1">
      <w:pPr>
        <w:rPr>
          <w:rFonts w:ascii="Palatino Linotype" w:hAnsi="Palatino Linotype"/>
          <w:sz w:val="24"/>
          <w:szCs w:val="24"/>
        </w:rPr>
      </w:pPr>
    </w:p>
    <w:p w:rsidR="00A94316" w:rsidRDefault="00A94316" w:rsidP="003A7FA1"/>
    <w:p w:rsidR="00A94316" w:rsidRDefault="00A94316" w:rsidP="00AB764E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10522-12 </w:t>
      </w:r>
      <w:r w:rsidRPr="00AB764E">
        <w:rPr>
          <w:rFonts w:ascii="Palatino Linotype" w:hAnsi="Palatino Linotype" w:cs="Arial"/>
          <w:b/>
          <w:sz w:val="24"/>
          <w:szCs w:val="24"/>
        </w:rPr>
        <w:t>Gyermekellátási alapfeladatok</w:t>
      </w:r>
    </w:p>
    <w:p w:rsidR="00A94316" w:rsidRPr="00AB764E" w:rsidRDefault="00A94316" w:rsidP="00AB764E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</w:p>
    <w:p w:rsidR="00A94316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  <w:r w:rsidRPr="00AB764E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Gondozási, ápolási gyakorlat</w:t>
      </w:r>
      <w:r w:rsidRPr="000E120B">
        <w:rPr>
          <w:rFonts w:ascii="Palatino Linotype" w:hAnsi="Palatino Linotype"/>
          <w:b/>
          <w:sz w:val="24"/>
          <w:szCs w:val="24"/>
        </w:rPr>
        <w:t xml:space="preserve"> tantárgy</w:t>
      </w:r>
    </w:p>
    <w:p w:rsidR="00A94316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A94316" w:rsidRDefault="00A94316" w:rsidP="003A7FA1">
      <w:pPr>
        <w:ind w:left="1224" w:firstLine="19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A94316" w:rsidRDefault="00A94316" w:rsidP="003A7FA1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A94316" w:rsidRPr="004305FB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  <w:r w:rsidRPr="004305FB">
        <w:rPr>
          <w:rFonts w:ascii="Palatino Linotype" w:hAnsi="Palatino Linotype"/>
          <w:b/>
          <w:sz w:val="24"/>
          <w:szCs w:val="24"/>
        </w:rPr>
        <w:t xml:space="preserve">Gondozási, ápolási feladatok 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gyermekotthon, illetve a bölcsőde napi feladatainak ellátásában.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Segítségnyújtás a gyermek környezetének kialakításában, rendezésében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ruházat állapotának ellenőrzése, javítása, szükség esetén a pótlás szükségességének jelzése. Részvétel ruházat beszerzésében. 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Részvétel a kultúrhigiénés szokások kialakításában, a napi gondozási feladatok ellátásában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csecsemő és gyermekápolás, gondozás korszerű eszközeinek alkalmazása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fürdetés módja, menete.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Pelenkázás, tisztába tevés. 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Öltöztetés, a levegőztetés feltételeinek előkészítése. 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Ágyazás, az altatás előkészítése.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Lázmérés, lázcsillapítás, folyadékpótlás. 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leggyakoribb gyermekbetegségekkel kapcsolatos ápolási tevékenységek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Testsúly, testmagasság mérése</w:t>
      </w:r>
    </w:p>
    <w:p w:rsidR="00A94316" w:rsidRPr="000E7D8A" w:rsidRDefault="00A94316" w:rsidP="00C243DE">
      <w:pPr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Gyermektáplálékok elkészítése</w:t>
      </w:r>
    </w:p>
    <w:p w:rsidR="00A94316" w:rsidRDefault="00A94316">
      <w:pPr>
        <w:rPr>
          <w:rFonts w:ascii="Palatino Linotype" w:hAnsi="Palatino Linotype"/>
          <w:sz w:val="24"/>
          <w:szCs w:val="24"/>
        </w:rPr>
      </w:pPr>
    </w:p>
    <w:p w:rsidR="00A94316" w:rsidRDefault="00A94316">
      <w:pPr>
        <w:rPr>
          <w:rFonts w:ascii="Palatino Linotype" w:hAnsi="Palatino Linotype"/>
          <w:sz w:val="24"/>
          <w:szCs w:val="24"/>
        </w:rPr>
      </w:pPr>
    </w:p>
    <w:p w:rsidR="00A94316" w:rsidRDefault="00A94316" w:rsidP="004305FB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10523-12 </w:t>
      </w:r>
      <w:r w:rsidRPr="00AB764E">
        <w:rPr>
          <w:rFonts w:ascii="Palatino Linotype" w:hAnsi="Palatino Linotype" w:cs="Arial"/>
          <w:b/>
          <w:sz w:val="24"/>
          <w:szCs w:val="24"/>
        </w:rPr>
        <w:t>Gyermekfelügyelői feladatok</w:t>
      </w:r>
    </w:p>
    <w:p w:rsidR="00A94316" w:rsidRPr="004305FB" w:rsidRDefault="00A94316" w:rsidP="004305FB">
      <w:pPr>
        <w:widowControl w:val="0"/>
        <w:suppressAutoHyphens/>
        <w:rPr>
          <w:rFonts w:ascii="Palatino Linotype" w:hAnsi="Palatino Linotype" w:cs="Arial"/>
          <w:b/>
          <w:sz w:val="24"/>
          <w:szCs w:val="24"/>
        </w:rPr>
      </w:pPr>
    </w:p>
    <w:p w:rsidR="00A94316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  <w:r w:rsidRPr="00AB764E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lastRenderedPageBreak/>
        <w:t>Gyermekotthoni gyakorlat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</w:p>
    <w:p w:rsidR="00A94316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</w:p>
    <w:p w:rsidR="00A94316" w:rsidRDefault="00A94316" w:rsidP="003A7FA1">
      <w:pPr>
        <w:ind w:left="122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A94316" w:rsidRDefault="00A94316" w:rsidP="003A7FA1">
      <w:pPr>
        <w:ind w:left="1224"/>
        <w:rPr>
          <w:rFonts w:ascii="Palatino Linotype" w:hAnsi="Palatino Linotype"/>
          <w:b/>
          <w:sz w:val="24"/>
          <w:szCs w:val="24"/>
        </w:rPr>
      </w:pPr>
    </w:p>
    <w:p w:rsidR="00A94316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  <w:r w:rsidRPr="004305FB">
        <w:rPr>
          <w:rFonts w:ascii="Palatino Linotype" w:hAnsi="Palatino Linotype"/>
          <w:b/>
          <w:sz w:val="24"/>
          <w:szCs w:val="24"/>
        </w:rPr>
        <w:t>Ismerkedés a gyermekotthonnal</w:t>
      </w:r>
    </w:p>
    <w:p w:rsidR="00A94316" w:rsidRPr="000E7D8A" w:rsidRDefault="00A94316" w:rsidP="00C243DE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 xml:space="preserve">A gyermekotthon rendjének, dokumentumainak, házirendjének megfelelő munkavégzés. </w:t>
      </w:r>
    </w:p>
    <w:p w:rsidR="00A94316" w:rsidRPr="000E7D8A" w:rsidRDefault="00A94316" w:rsidP="00C243DE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Beilleszkedés a gyermekotthon felnőtt kollektívájába</w:t>
      </w:r>
    </w:p>
    <w:p w:rsidR="00A94316" w:rsidRPr="000E7D8A" w:rsidRDefault="00A94316" w:rsidP="00C243DE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gondozó saját tevékenységével és a gyermekek fejlődésével kapcsolatos dokumentumok, feljegyzések készítése. A gondozási feladatokkal és a gyermek testi működésével kapcsolatos észrevételek, tapasztalatok feldolgozása, kommunikációja</w:t>
      </w:r>
    </w:p>
    <w:p w:rsidR="00A94316" w:rsidRPr="000E7D8A" w:rsidRDefault="00A94316" w:rsidP="00C243DE">
      <w:pPr>
        <w:widowControl w:val="0"/>
        <w:suppressAutoHyphens/>
        <w:ind w:left="720"/>
        <w:rPr>
          <w:rFonts w:ascii="Palatino Linotype" w:hAnsi="Palatino Linotype"/>
          <w:sz w:val="24"/>
          <w:szCs w:val="24"/>
        </w:rPr>
      </w:pPr>
      <w:r w:rsidRPr="000E7D8A">
        <w:rPr>
          <w:rFonts w:ascii="Palatino Linotype" w:hAnsi="Palatino Linotype"/>
          <w:sz w:val="24"/>
          <w:szCs w:val="24"/>
        </w:rPr>
        <w:t>A gondozási feladatokhoz és a mindennapi tevékenységéhez kapcsolódó tervezési, szervezési feladatok, nevelési tevékenységek</w:t>
      </w:r>
    </w:p>
    <w:p w:rsidR="00A94316" w:rsidRDefault="00A94316" w:rsidP="003A7FA1">
      <w:pPr>
        <w:ind w:firstLine="709"/>
        <w:rPr>
          <w:rFonts w:ascii="Palatino Linotype" w:hAnsi="Palatino Linotype"/>
          <w:b/>
          <w:sz w:val="24"/>
          <w:szCs w:val="24"/>
        </w:rPr>
      </w:pPr>
    </w:p>
    <w:sectPr w:rsidR="00A94316" w:rsidSect="00726D74">
      <w:headerReference w:type="default" r:id="rId12"/>
      <w:footerReference w:type="default" r:id="rId13"/>
      <w:pgSz w:w="11906" w:h="16838"/>
      <w:pgMar w:top="16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16" w:rsidRDefault="00A94316">
      <w:r>
        <w:separator/>
      </w:r>
    </w:p>
    <w:p w:rsidR="00A94316" w:rsidRDefault="00A94316"/>
    <w:p w:rsidR="00A94316" w:rsidRDefault="00A94316" w:rsidP="00B10E84"/>
    <w:p w:rsidR="00A94316" w:rsidRDefault="00A94316"/>
    <w:p w:rsidR="00A94316" w:rsidRDefault="00A94316"/>
  </w:endnote>
  <w:endnote w:type="continuationSeparator" w:id="0">
    <w:p w:rsidR="00A94316" w:rsidRDefault="00A94316">
      <w:r>
        <w:continuationSeparator/>
      </w:r>
    </w:p>
    <w:p w:rsidR="00A94316" w:rsidRDefault="00A94316"/>
    <w:p w:rsidR="00A94316" w:rsidRDefault="00A94316" w:rsidP="00B10E84"/>
    <w:p w:rsidR="00A94316" w:rsidRDefault="00A94316"/>
    <w:p w:rsidR="00A94316" w:rsidRDefault="00A9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6" w:rsidRDefault="00A94316" w:rsidP="00716C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4316" w:rsidRDefault="00A94316" w:rsidP="00716C4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6" w:rsidRPr="00167C6B" w:rsidRDefault="00A94316">
    <w:pPr>
      <w:pStyle w:val="llb"/>
      <w:jc w:val="center"/>
      <w:rPr>
        <w:rFonts w:ascii="Palatino Linotype" w:hAnsi="Palatino Linotype"/>
        <w:sz w:val="20"/>
        <w:szCs w:val="20"/>
      </w:rPr>
    </w:pPr>
    <w:r w:rsidRPr="00167C6B">
      <w:rPr>
        <w:rFonts w:ascii="Palatino Linotype" w:hAnsi="Palatino Linotype"/>
        <w:sz w:val="20"/>
        <w:szCs w:val="20"/>
      </w:rPr>
      <w:fldChar w:fldCharType="begin"/>
    </w:r>
    <w:r w:rsidRPr="00167C6B">
      <w:rPr>
        <w:rFonts w:ascii="Palatino Linotype" w:hAnsi="Palatino Linotype"/>
        <w:sz w:val="20"/>
        <w:szCs w:val="20"/>
      </w:rPr>
      <w:instrText xml:space="preserve"> PAGE   \* MERGEFORMAT </w:instrText>
    </w:r>
    <w:r w:rsidRPr="00167C6B">
      <w:rPr>
        <w:rFonts w:ascii="Palatino Linotype" w:hAnsi="Palatino Linotype"/>
        <w:sz w:val="20"/>
        <w:szCs w:val="20"/>
      </w:rPr>
      <w:fldChar w:fldCharType="separate"/>
    </w:r>
    <w:r w:rsidR="00251F16">
      <w:rPr>
        <w:rFonts w:ascii="Palatino Linotype" w:hAnsi="Palatino Linotype"/>
        <w:noProof/>
        <w:sz w:val="20"/>
        <w:szCs w:val="20"/>
      </w:rPr>
      <w:t>1</w:t>
    </w:r>
    <w:r w:rsidRPr="00167C6B">
      <w:rPr>
        <w:rFonts w:ascii="Palatino Linotype" w:hAnsi="Palatino Linotype"/>
        <w:sz w:val="20"/>
        <w:szCs w:val="20"/>
      </w:rPr>
      <w:fldChar w:fldCharType="end"/>
    </w:r>
  </w:p>
  <w:p w:rsidR="00A94316" w:rsidRPr="006D1A33" w:rsidRDefault="00A94316" w:rsidP="00244F56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6" w:rsidRPr="006D1A33" w:rsidRDefault="00251F16" w:rsidP="00167C6B">
    <w:pPr>
      <w:pStyle w:val="llb"/>
      <w:rPr>
        <w:b/>
        <w:color w:val="003366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49" type="#_x0000_t75" style="position:absolute;margin-left:232.1pt;margin-top:-10.75pt;width:243.35pt;height:75.75pt;z-index:251658240;visibility:visible;mso-position-horizontal-relative:margin">
          <v:imagedata r:id="rId1" o:title=""/>
          <w10:wrap anchorx="margin"/>
        </v:shape>
      </w:pict>
    </w:r>
    <w:r>
      <w:rPr>
        <w:noProof/>
      </w:rPr>
      <w:pict>
        <v:shape id="Kép 2" o:spid="_x0000_s2050" type="#_x0000_t75" style="position:absolute;margin-left:234pt;margin-top:-6.6pt;width:243.35pt;height:75.75pt;z-index:251657216;visibility:visible;mso-position-horizontal-relative:margin">
          <v:imagedata r:id="rId1" o:title=""/>
          <w10:wrap anchorx="margin"/>
        </v:shape>
      </w:pict>
    </w:r>
    <w:r w:rsidR="00A94316" w:rsidRPr="006D1A33">
      <w:rPr>
        <w:b/>
        <w:color w:val="003366"/>
        <w:sz w:val="18"/>
        <w:szCs w:val="18"/>
      </w:rPr>
      <w:t>Nemzeti Munkaügyi Hivatal</w:t>
    </w:r>
  </w:p>
  <w:p w:rsidR="00A94316" w:rsidRPr="006D1A33" w:rsidRDefault="00A94316" w:rsidP="00167C6B">
    <w:pPr>
      <w:pStyle w:val="llb"/>
      <w:rPr>
        <w:b/>
        <w:color w:val="003366"/>
        <w:sz w:val="18"/>
        <w:szCs w:val="18"/>
      </w:rPr>
    </w:pPr>
    <w:r w:rsidRPr="006D1A33">
      <w:rPr>
        <w:b/>
        <w:color w:val="003366"/>
        <w:sz w:val="18"/>
        <w:szCs w:val="18"/>
      </w:rPr>
      <w:t>1089 Budapest, Kálvária tér 7.</w:t>
    </w:r>
  </w:p>
  <w:p w:rsidR="00A94316" w:rsidRPr="00167C6B" w:rsidRDefault="00A94316" w:rsidP="00167C6B">
    <w:pPr>
      <w:pStyle w:val="llb"/>
      <w:rPr>
        <w:color w:val="003366"/>
        <w:sz w:val="18"/>
        <w:szCs w:val="18"/>
      </w:rPr>
    </w:pPr>
    <w:r w:rsidRPr="006D1A33">
      <w:rPr>
        <w:b/>
        <w:color w:val="003366"/>
        <w:sz w:val="18"/>
        <w:szCs w:val="18"/>
      </w:rPr>
      <w:t>www.munka.hu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6" w:rsidRPr="00E70AF2" w:rsidRDefault="00A94316" w:rsidP="00716C45">
    <w:pPr>
      <w:pStyle w:val="llb"/>
      <w:jc w:val="center"/>
      <w:rPr>
        <w:rFonts w:ascii="Palatino Linotype" w:hAnsi="Palatino Linotype"/>
        <w:color w:val="003366"/>
        <w:sz w:val="20"/>
        <w:szCs w:val="20"/>
      </w:rPr>
    </w:pPr>
    <w:r w:rsidRPr="00E70AF2">
      <w:rPr>
        <w:rStyle w:val="Oldalszm"/>
        <w:rFonts w:ascii="Palatino Linotype" w:hAnsi="Palatino Linotype"/>
        <w:sz w:val="20"/>
        <w:szCs w:val="20"/>
      </w:rPr>
      <w:fldChar w:fldCharType="begin"/>
    </w:r>
    <w:r w:rsidRPr="00E70AF2">
      <w:rPr>
        <w:rStyle w:val="Oldalszm"/>
        <w:rFonts w:ascii="Palatino Linotype" w:hAnsi="Palatino Linotype"/>
        <w:sz w:val="20"/>
        <w:szCs w:val="20"/>
      </w:rPr>
      <w:instrText xml:space="preserve"> PAGE </w:instrText>
    </w:r>
    <w:r w:rsidRPr="00E70AF2">
      <w:rPr>
        <w:rStyle w:val="Oldalszm"/>
        <w:rFonts w:ascii="Palatino Linotype" w:hAnsi="Palatino Linotype"/>
        <w:sz w:val="20"/>
        <w:szCs w:val="20"/>
      </w:rPr>
      <w:fldChar w:fldCharType="separate"/>
    </w:r>
    <w:r w:rsidR="00251F16">
      <w:rPr>
        <w:rStyle w:val="Oldalszm"/>
        <w:rFonts w:ascii="Palatino Linotype" w:hAnsi="Palatino Linotype"/>
        <w:noProof/>
        <w:sz w:val="20"/>
        <w:szCs w:val="20"/>
      </w:rPr>
      <w:t>47</w:t>
    </w:r>
    <w:r w:rsidRPr="00E70AF2">
      <w:rPr>
        <w:rStyle w:val="Oldalszm"/>
        <w:rFonts w:ascii="Palatino Linotype" w:hAnsi="Palatino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16" w:rsidRDefault="00A94316">
      <w:r>
        <w:separator/>
      </w:r>
    </w:p>
    <w:p w:rsidR="00A94316" w:rsidRDefault="00A94316"/>
    <w:p w:rsidR="00A94316" w:rsidRDefault="00A94316" w:rsidP="00B10E84"/>
    <w:p w:rsidR="00A94316" w:rsidRDefault="00A94316"/>
    <w:p w:rsidR="00A94316" w:rsidRDefault="00A94316"/>
  </w:footnote>
  <w:footnote w:type="continuationSeparator" w:id="0">
    <w:p w:rsidR="00A94316" w:rsidRDefault="00A94316">
      <w:r>
        <w:continuationSeparator/>
      </w:r>
    </w:p>
    <w:p w:rsidR="00A94316" w:rsidRDefault="00A94316"/>
    <w:p w:rsidR="00A94316" w:rsidRDefault="00A94316" w:rsidP="00B10E84"/>
    <w:p w:rsidR="00A94316" w:rsidRDefault="00A94316"/>
    <w:p w:rsidR="00A94316" w:rsidRDefault="00A94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6" w:rsidRDefault="00251F16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style="width:452.25pt;height: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6" w:rsidRDefault="00A943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">
    <w:nsid w:val="4B6F1886"/>
    <w:multiLevelType w:val="multilevel"/>
    <w:tmpl w:val="E25A24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8C7"/>
    <w:rsid w:val="00000894"/>
    <w:rsid w:val="000073B4"/>
    <w:rsid w:val="00010A32"/>
    <w:rsid w:val="00010E5A"/>
    <w:rsid w:val="000117D8"/>
    <w:rsid w:val="00011B8A"/>
    <w:rsid w:val="00013280"/>
    <w:rsid w:val="00013779"/>
    <w:rsid w:val="00015687"/>
    <w:rsid w:val="00023B2C"/>
    <w:rsid w:val="00025947"/>
    <w:rsid w:val="00025ECB"/>
    <w:rsid w:val="00031136"/>
    <w:rsid w:val="0003198B"/>
    <w:rsid w:val="0003210F"/>
    <w:rsid w:val="00034127"/>
    <w:rsid w:val="000368CD"/>
    <w:rsid w:val="00037E3F"/>
    <w:rsid w:val="00044157"/>
    <w:rsid w:val="00050100"/>
    <w:rsid w:val="00050300"/>
    <w:rsid w:val="000520DF"/>
    <w:rsid w:val="00052425"/>
    <w:rsid w:val="00052C8D"/>
    <w:rsid w:val="00056CA7"/>
    <w:rsid w:val="0006013C"/>
    <w:rsid w:val="000702E0"/>
    <w:rsid w:val="00072FC2"/>
    <w:rsid w:val="000730D9"/>
    <w:rsid w:val="00073AC7"/>
    <w:rsid w:val="00073E55"/>
    <w:rsid w:val="0007458B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C99"/>
    <w:rsid w:val="0009402B"/>
    <w:rsid w:val="00097A30"/>
    <w:rsid w:val="000A084E"/>
    <w:rsid w:val="000A3C2F"/>
    <w:rsid w:val="000A4808"/>
    <w:rsid w:val="000A52C7"/>
    <w:rsid w:val="000A7CD0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4D28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5769"/>
    <w:rsid w:val="000E5CE5"/>
    <w:rsid w:val="000E7C0D"/>
    <w:rsid w:val="000E7D8A"/>
    <w:rsid w:val="000F2BD5"/>
    <w:rsid w:val="000F4140"/>
    <w:rsid w:val="000F4A82"/>
    <w:rsid w:val="000F4D93"/>
    <w:rsid w:val="000F64CE"/>
    <w:rsid w:val="00100236"/>
    <w:rsid w:val="00107B3E"/>
    <w:rsid w:val="00111FDC"/>
    <w:rsid w:val="001122EC"/>
    <w:rsid w:val="0012204D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EB5"/>
    <w:rsid w:val="00133743"/>
    <w:rsid w:val="00133C33"/>
    <w:rsid w:val="001377A4"/>
    <w:rsid w:val="00140318"/>
    <w:rsid w:val="00141175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67C6B"/>
    <w:rsid w:val="001710A0"/>
    <w:rsid w:val="00171D04"/>
    <w:rsid w:val="001723F2"/>
    <w:rsid w:val="00173549"/>
    <w:rsid w:val="00174312"/>
    <w:rsid w:val="00176F05"/>
    <w:rsid w:val="00181BF9"/>
    <w:rsid w:val="00182615"/>
    <w:rsid w:val="001829F3"/>
    <w:rsid w:val="00183840"/>
    <w:rsid w:val="00184898"/>
    <w:rsid w:val="00184AC1"/>
    <w:rsid w:val="00185E52"/>
    <w:rsid w:val="0018769E"/>
    <w:rsid w:val="001927D7"/>
    <w:rsid w:val="00193AF2"/>
    <w:rsid w:val="00194469"/>
    <w:rsid w:val="001A0A21"/>
    <w:rsid w:val="001A12B8"/>
    <w:rsid w:val="001A2BB6"/>
    <w:rsid w:val="001A3575"/>
    <w:rsid w:val="001A390A"/>
    <w:rsid w:val="001A4724"/>
    <w:rsid w:val="001A6E70"/>
    <w:rsid w:val="001A7411"/>
    <w:rsid w:val="001B0D5B"/>
    <w:rsid w:val="001B21D0"/>
    <w:rsid w:val="001B2947"/>
    <w:rsid w:val="001B5BBD"/>
    <w:rsid w:val="001B6576"/>
    <w:rsid w:val="001B7C50"/>
    <w:rsid w:val="001C7087"/>
    <w:rsid w:val="001D05CD"/>
    <w:rsid w:val="001D467C"/>
    <w:rsid w:val="001D574D"/>
    <w:rsid w:val="001D6F89"/>
    <w:rsid w:val="001E5311"/>
    <w:rsid w:val="001E6D13"/>
    <w:rsid w:val="001F07C0"/>
    <w:rsid w:val="001F0FC6"/>
    <w:rsid w:val="001F6360"/>
    <w:rsid w:val="00202489"/>
    <w:rsid w:val="00206908"/>
    <w:rsid w:val="00210537"/>
    <w:rsid w:val="002112C3"/>
    <w:rsid w:val="002117A6"/>
    <w:rsid w:val="00212FB6"/>
    <w:rsid w:val="0021392B"/>
    <w:rsid w:val="0021465B"/>
    <w:rsid w:val="00215320"/>
    <w:rsid w:val="002161B7"/>
    <w:rsid w:val="00221422"/>
    <w:rsid w:val="002223C7"/>
    <w:rsid w:val="00222D2D"/>
    <w:rsid w:val="00224E33"/>
    <w:rsid w:val="002255CE"/>
    <w:rsid w:val="00230B72"/>
    <w:rsid w:val="00234CCE"/>
    <w:rsid w:val="00235CC0"/>
    <w:rsid w:val="00244A7A"/>
    <w:rsid w:val="00244F56"/>
    <w:rsid w:val="002464FF"/>
    <w:rsid w:val="00251F16"/>
    <w:rsid w:val="00253E1F"/>
    <w:rsid w:val="00256B07"/>
    <w:rsid w:val="0025760A"/>
    <w:rsid w:val="002623E1"/>
    <w:rsid w:val="00264053"/>
    <w:rsid w:val="00264ED9"/>
    <w:rsid w:val="0026514F"/>
    <w:rsid w:val="002652D8"/>
    <w:rsid w:val="0026648C"/>
    <w:rsid w:val="002717CE"/>
    <w:rsid w:val="0027671B"/>
    <w:rsid w:val="00276F6F"/>
    <w:rsid w:val="002812BB"/>
    <w:rsid w:val="00290D53"/>
    <w:rsid w:val="00296217"/>
    <w:rsid w:val="002A3B08"/>
    <w:rsid w:val="002A47CD"/>
    <w:rsid w:val="002A5D91"/>
    <w:rsid w:val="002A603F"/>
    <w:rsid w:val="002A67A1"/>
    <w:rsid w:val="002B0235"/>
    <w:rsid w:val="002B1539"/>
    <w:rsid w:val="002B4AF6"/>
    <w:rsid w:val="002B7597"/>
    <w:rsid w:val="002B7FED"/>
    <w:rsid w:val="002C0147"/>
    <w:rsid w:val="002C2818"/>
    <w:rsid w:val="002C2EAE"/>
    <w:rsid w:val="002C45CE"/>
    <w:rsid w:val="002C4650"/>
    <w:rsid w:val="002C79CC"/>
    <w:rsid w:val="002D0EF7"/>
    <w:rsid w:val="002D0F18"/>
    <w:rsid w:val="002D2D27"/>
    <w:rsid w:val="002D2E0D"/>
    <w:rsid w:val="002D5FDE"/>
    <w:rsid w:val="002E11FB"/>
    <w:rsid w:val="002E2141"/>
    <w:rsid w:val="002E2B3A"/>
    <w:rsid w:val="002E4E2F"/>
    <w:rsid w:val="002E71B8"/>
    <w:rsid w:val="002E77BE"/>
    <w:rsid w:val="002F1433"/>
    <w:rsid w:val="002F34E3"/>
    <w:rsid w:val="002F61A7"/>
    <w:rsid w:val="002F626D"/>
    <w:rsid w:val="002F7BD2"/>
    <w:rsid w:val="003016CD"/>
    <w:rsid w:val="00305641"/>
    <w:rsid w:val="00306926"/>
    <w:rsid w:val="00306E44"/>
    <w:rsid w:val="00307A72"/>
    <w:rsid w:val="00307C3B"/>
    <w:rsid w:val="003121D0"/>
    <w:rsid w:val="00313BE6"/>
    <w:rsid w:val="00315E26"/>
    <w:rsid w:val="00316464"/>
    <w:rsid w:val="00316DA3"/>
    <w:rsid w:val="00317E5D"/>
    <w:rsid w:val="00323BBE"/>
    <w:rsid w:val="00324201"/>
    <w:rsid w:val="00330FB2"/>
    <w:rsid w:val="003313EB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47D45"/>
    <w:rsid w:val="00351933"/>
    <w:rsid w:val="00352759"/>
    <w:rsid w:val="0035385D"/>
    <w:rsid w:val="003561C4"/>
    <w:rsid w:val="00362EA0"/>
    <w:rsid w:val="0037545A"/>
    <w:rsid w:val="003765C6"/>
    <w:rsid w:val="0038061B"/>
    <w:rsid w:val="00382EF3"/>
    <w:rsid w:val="003837F4"/>
    <w:rsid w:val="00384474"/>
    <w:rsid w:val="00385008"/>
    <w:rsid w:val="003902CC"/>
    <w:rsid w:val="003909E5"/>
    <w:rsid w:val="003910A8"/>
    <w:rsid w:val="00391AEA"/>
    <w:rsid w:val="00394B91"/>
    <w:rsid w:val="0039661C"/>
    <w:rsid w:val="00396FCC"/>
    <w:rsid w:val="003A1A5C"/>
    <w:rsid w:val="003A1AAF"/>
    <w:rsid w:val="003A7FA1"/>
    <w:rsid w:val="003B6C61"/>
    <w:rsid w:val="003B6D62"/>
    <w:rsid w:val="003C057D"/>
    <w:rsid w:val="003C5233"/>
    <w:rsid w:val="003D2BAC"/>
    <w:rsid w:val="003D6A32"/>
    <w:rsid w:val="003E2AB6"/>
    <w:rsid w:val="003E65C4"/>
    <w:rsid w:val="003F288D"/>
    <w:rsid w:val="003F2DE0"/>
    <w:rsid w:val="003F4CAE"/>
    <w:rsid w:val="003F64D0"/>
    <w:rsid w:val="00403558"/>
    <w:rsid w:val="00403843"/>
    <w:rsid w:val="004068FF"/>
    <w:rsid w:val="004078A4"/>
    <w:rsid w:val="00407C88"/>
    <w:rsid w:val="00410E0E"/>
    <w:rsid w:val="00411682"/>
    <w:rsid w:val="00416CE8"/>
    <w:rsid w:val="00422993"/>
    <w:rsid w:val="004271CE"/>
    <w:rsid w:val="004305FB"/>
    <w:rsid w:val="0043116C"/>
    <w:rsid w:val="00432C1E"/>
    <w:rsid w:val="004332A8"/>
    <w:rsid w:val="00433D83"/>
    <w:rsid w:val="0044226C"/>
    <w:rsid w:val="004432E3"/>
    <w:rsid w:val="004441B9"/>
    <w:rsid w:val="004453A2"/>
    <w:rsid w:val="0044786C"/>
    <w:rsid w:val="00447AFD"/>
    <w:rsid w:val="00453426"/>
    <w:rsid w:val="00455B56"/>
    <w:rsid w:val="004574D3"/>
    <w:rsid w:val="00460216"/>
    <w:rsid w:val="0046103E"/>
    <w:rsid w:val="00461DC2"/>
    <w:rsid w:val="00461FF0"/>
    <w:rsid w:val="00472FA1"/>
    <w:rsid w:val="00475426"/>
    <w:rsid w:val="004754C7"/>
    <w:rsid w:val="00475551"/>
    <w:rsid w:val="004770F7"/>
    <w:rsid w:val="00487FD0"/>
    <w:rsid w:val="00490FEE"/>
    <w:rsid w:val="00491F7A"/>
    <w:rsid w:val="00494057"/>
    <w:rsid w:val="00495ABE"/>
    <w:rsid w:val="00497544"/>
    <w:rsid w:val="004A0A78"/>
    <w:rsid w:val="004A4FED"/>
    <w:rsid w:val="004B1627"/>
    <w:rsid w:val="004B1D68"/>
    <w:rsid w:val="004B26CE"/>
    <w:rsid w:val="004B5A05"/>
    <w:rsid w:val="004C0822"/>
    <w:rsid w:val="004C1A9A"/>
    <w:rsid w:val="004C4661"/>
    <w:rsid w:val="004C5364"/>
    <w:rsid w:val="004C5C03"/>
    <w:rsid w:val="004C607F"/>
    <w:rsid w:val="004D1A86"/>
    <w:rsid w:val="004D46D4"/>
    <w:rsid w:val="004D698B"/>
    <w:rsid w:val="004D7A50"/>
    <w:rsid w:val="004E13D7"/>
    <w:rsid w:val="004E371A"/>
    <w:rsid w:val="004F0859"/>
    <w:rsid w:val="004F1DFE"/>
    <w:rsid w:val="004F3748"/>
    <w:rsid w:val="004F4C5A"/>
    <w:rsid w:val="004F5E80"/>
    <w:rsid w:val="004F6609"/>
    <w:rsid w:val="004F6686"/>
    <w:rsid w:val="004F76B1"/>
    <w:rsid w:val="00504055"/>
    <w:rsid w:val="00507DD2"/>
    <w:rsid w:val="00512045"/>
    <w:rsid w:val="00512495"/>
    <w:rsid w:val="00512FA5"/>
    <w:rsid w:val="00515402"/>
    <w:rsid w:val="00515876"/>
    <w:rsid w:val="005171D1"/>
    <w:rsid w:val="00520C7E"/>
    <w:rsid w:val="0052467E"/>
    <w:rsid w:val="0052677D"/>
    <w:rsid w:val="005369BD"/>
    <w:rsid w:val="00537ABF"/>
    <w:rsid w:val="005500B9"/>
    <w:rsid w:val="005500F8"/>
    <w:rsid w:val="00553CF9"/>
    <w:rsid w:val="00555207"/>
    <w:rsid w:val="005564F0"/>
    <w:rsid w:val="00556584"/>
    <w:rsid w:val="0056066F"/>
    <w:rsid w:val="005607DA"/>
    <w:rsid w:val="00563472"/>
    <w:rsid w:val="00563684"/>
    <w:rsid w:val="00567175"/>
    <w:rsid w:val="005676F2"/>
    <w:rsid w:val="005730B4"/>
    <w:rsid w:val="00576E4D"/>
    <w:rsid w:val="00576EE5"/>
    <w:rsid w:val="005779FF"/>
    <w:rsid w:val="00581FE2"/>
    <w:rsid w:val="005841A2"/>
    <w:rsid w:val="0058673B"/>
    <w:rsid w:val="00586A61"/>
    <w:rsid w:val="0059606A"/>
    <w:rsid w:val="00596122"/>
    <w:rsid w:val="005A025C"/>
    <w:rsid w:val="005A4E8C"/>
    <w:rsid w:val="005C1BC1"/>
    <w:rsid w:val="005C3557"/>
    <w:rsid w:val="005C64A9"/>
    <w:rsid w:val="005C7ECE"/>
    <w:rsid w:val="005D218C"/>
    <w:rsid w:val="005D2FB3"/>
    <w:rsid w:val="005D40C5"/>
    <w:rsid w:val="005D4730"/>
    <w:rsid w:val="005D74E8"/>
    <w:rsid w:val="005D74FF"/>
    <w:rsid w:val="005E2282"/>
    <w:rsid w:val="005E22B3"/>
    <w:rsid w:val="005E47EA"/>
    <w:rsid w:val="005E66DD"/>
    <w:rsid w:val="005F1890"/>
    <w:rsid w:val="005F53F7"/>
    <w:rsid w:val="005F707E"/>
    <w:rsid w:val="00600592"/>
    <w:rsid w:val="0060085F"/>
    <w:rsid w:val="00603768"/>
    <w:rsid w:val="0060380A"/>
    <w:rsid w:val="0060462D"/>
    <w:rsid w:val="00606697"/>
    <w:rsid w:val="006119B2"/>
    <w:rsid w:val="00613313"/>
    <w:rsid w:val="00614342"/>
    <w:rsid w:val="00614687"/>
    <w:rsid w:val="00620549"/>
    <w:rsid w:val="006208AA"/>
    <w:rsid w:val="00623CCC"/>
    <w:rsid w:val="006247DF"/>
    <w:rsid w:val="00625731"/>
    <w:rsid w:val="00631E5D"/>
    <w:rsid w:val="00636981"/>
    <w:rsid w:val="006422BC"/>
    <w:rsid w:val="00642385"/>
    <w:rsid w:val="006434F5"/>
    <w:rsid w:val="0064462E"/>
    <w:rsid w:val="00652255"/>
    <w:rsid w:val="00652BC5"/>
    <w:rsid w:val="00655889"/>
    <w:rsid w:val="00660DCF"/>
    <w:rsid w:val="00661443"/>
    <w:rsid w:val="00666B59"/>
    <w:rsid w:val="00667AE7"/>
    <w:rsid w:val="0067015E"/>
    <w:rsid w:val="00671780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87B37"/>
    <w:rsid w:val="006948E0"/>
    <w:rsid w:val="00694A6D"/>
    <w:rsid w:val="00695508"/>
    <w:rsid w:val="006962A4"/>
    <w:rsid w:val="0069764B"/>
    <w:rsid w:val="006B0708"/>
    <w:rsid w:val="006B1ED1"/>
    <w:rsid w:val="006B38CA"/>
    <w:rsid w:val="006B4318"/>
    <w:rsid w:val="006B47E2"/>
    <w:rsid w:val="006B54B3"/>
    <w:rsid w:val="006B6C64"/>
    <w:rsid w:val="006C04E8"/>
    <w:rsid w:val="006C23E0"/>
    <w:rsid w:val="006C2759"/>
    <w:rsid w:val="006C2E67"/>
    <w:rsid w:val="006C4238"/>
    <w:rsid w:val="006C505F"/>
    <w:rsid w:val="006C53A0"/>
    <w:rsid w:val="006C6368"/>
    <w:rsid w:val="006C66C7"/>
    <w:rsid w:val="006C75D0"/>
    <w:rsid w:val="006C76AA"/>
    <w:rsid w:val="006C7755"/>
    <w:rsid w:val="006D0C76"/>
    <w:rsid w:val="006D1A33"/>
    <w:rsid w:val="006D22DD"/>
    <w:rsid w:val="006D371B"/>
    <w:rsid w:val="006D4AE8"/>
    <w:rsid w:val="006D6B16"/>
    <w:rsid w:val="006D6E91"/>
    <w:rsid w:val="006E2150"/>
    <w:rsid w:val="006F0858"/>
    <w:rsid w:val="006F2DEC"/>
    <w:rsid w:val="006F4F34"/>
    <w:rsid w:val="00700391"/>
    <w:rsid w:val="00701B1E"/>
    <w:rsid w:val="00706636"/>
    <w:rsid w:val="00710473"/>
    <w:rsid w:val="007127AB"/>
    <w:rsid w:val="00712B2F"/>
    <w:rsid w:val="00713BD3"/>
    <w:rsid w:val="007161E9"/>
    <w:rsid w:val="00716AEE"/>
    <w:rsid w:val="00716C45"/>
    <w:rsid w:val="00716D14"/>
    <w:rsid w:val="00717E8F"/>
    <w:rsid w:val="007203DD"/>
    <w:rsid w:val="00723B4E"/>
    <w:rsid w:val="00724633"/>
    <w:rsid w:val="00724EF4"/>
    <w:rsid w:val="00725DE6"/>
    <w:rsid w:val="00726D74"/>
    <w:rsid w:val="0073082F"/>
    <w:rsid w:val="0073434A"/>
    <w:rsid w:val="00735A65"/>
    <w:rsid w:val="00740112"/>
    <w:rsid w:val="00744609"/>
    <w:rsid w:val="00744793"/>
    <w:rsid w:val="0074524C"/>
    <w:rsid w:val="00752990"/>
    <w:rsid w:val="0075566B"/>
    <w:rsid w:val="007570C6"/>
    <w:rsid w:val="00757136"/>
    <w:rsid w:val="00760D1B"/>
    <w:rsid w:val="007626AB"/>
    <w:rsid w:val="00762DF7"/>
    <w:rsid w:val="00766A2C"/>
    <w:rsid w:val="0077075A"/>
    <w:rsid w:val="00770F9A"/>
    <w:rsid w:val="0077124F"/>
    <w:rsid w:val="007759C7"/>
    <w:rsid w:val="00776AAD"/>
    <w:rsid w:val="00776BB4"/>
    <w:rsid w:val="00780A79"/>
    <w:rsid w:val="00783621"/>
    <w:rsid w:val="00783682"/>
    <w:rsid w:val="00783776"/>
    <w:rsid w:val="00785089"/>
    <w:rsid w:val="007865B7"/>
    <w:rsid w:val="00786B8D"/>
    <w:rsid w:val="00787A06"/>
    <w:rsid w:val="00795430"/>
    <w:rsid w:val="0079659A"/>
    <w:rsid w:val="00796E22"/>
    <w:rsid w:val="007A1199"/>
    <w:rsid w:val="007A2392"/>
    <w:rsid w:val="007A286E"/>
    <w:rsid w:val="007A377B"/>
    <w:rsid w:val="007A7EA0"/>
    <w:rsid w:val="007B131B"/>
    <w:rsid w:val="007B1844"/>
    <w:rsid w:val="007B2E6A"/>
    <w:rsid w:val="007B4D47"/>
    <w:rsid w:val="007C40BE"/>
    <w:rsid w:val="007C6D8A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E07"/>
    <w:rsid w:val="007F034A"/>
    <w:rsid w:val="007F3824"/>
    <w:rsid w:val="007F3B04"/>
    <w:rsid w:val="007F3CF8"/>
    <w:rsid w:val="007F5868"/>
    <w:rsid w:val="007F630E"/>
    <w:rsid w:val="007F6640"/>
    <w:rsid w:val="008002B0"/>
    <w:rsid w:val="00800AC2"/>
    <w:rsid w:val="0080183B"/>
    <w:rsid w:val="00804DB9"/>
    <w:rsid w:val="00805313"/>
    <w:rsid w:val="00806A57"/>
    <w:rsid w:val="00807DFA"/>
    <w:rsid w:val="0081154B"/>
    <w:rsid w:val="00817D48"/>
    <w:rsid w:val="00820404"/>
    <w:rsid w:val="00822D18"/>
    <w:rsid w:val="00824216"/>
    <w:rsid w:val="0083068F"/>
    <w:rsid w:val="00830A3E"/>
    <w:rsid w:val="0083120B"/>
    <w:rsid w:val="00831B40"/>
    <w:rsid w:val="008334EE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47D4B"/>
    <w:rsid w:val="00851AFB"/>
    <w:rsid w:val="00852EF6"/>
    <w:rsid w:val="00853B0B"/>
    <w:rsid w:val="00854490"/>
    <w:rsid w:val="008568B7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5DC6"/>
    <w:rsid w:val="00876704"/>
    <w:rsid w:val="0088585E"/>
    <w:rsid w:val="008910F9"/>
    <w:rsid w:val="0089189A"/>
    <w:rsid w:val="008946B8"/>
    <w:rsid w:val="008958FA"/>
    <w:rsid w:val="00895FA7"/>
    <w:rsid w:val="008A3FAC"/>
    <w:rsid w:val="008A45E3"/>
    <w:rsid w:val="008A4A5B"/>
    <w:rsid w:val="008A7A7B"/>
    <w:rsid w:val="008B00C8"/>
    <w:rsid w:val="008B2433"/>
    <w:rsid w:val="008B261C"/>
    <w:rsid w:val="008B29D3"/>
    <w:rsid w:val="008B400E"/>
    <w:rsid w:val="008B473C"/>
    <w:rsid w:val="008B47DA"/>
    <w:rsid w:val="008B6E1E"/>
    <w:rsid w:val="008B76F7"/>
    <w:rsid w:val="008C1242"/>
    <w:rsid w:val="008D2C61"/>
    <w:rsid w:val="008D3895"/>
    <w:rsid w:val="008D4BE8"/>
    <w:rsid w:val="008D4D5D"/>
    <w:rsid w:val="008E0A7D"/>
    <w:rsid w:val="008E0A80"/>
    <w:rsid w:val="008E3D14"/>
    <w:rsid w:val="008E64E6"/>
    <w:rsid w:val="008F0B6E"/>
    <w:rsid w:val="008F0FC5"/>
    <w:rsid w:val="008F2B7A"/>
    <w:rsid w:val="008F48D1"/>
    <w:rsid w:val="008F5FDE"/>
    <w:rsid w:val="008F6D93"/>
    <w:rsid w:val="008F719D"/>
    <w:rsid w:val="008F7CC2"/>
    <w:rsid w:val="0090011A"/>
    <w:rsid w:val="009012EC"/>
    <w:rsid w:val="00901372"/>
    <w:rsid w:val="00902BDF"/>
    <w:rsid w:val="00903289"/>
    <w:rsid w:val="00903B67"/>
    <w:rsid w:val="00906B80"/>
    <w:rsid w:val="00910864"/>
    <w:rsid w:val="00911268"/>
    <w:rsid w:val="00914E14"/>
    <w:rsid w:val="00915378"/>
    <w:rsid w:val="00915FAA"/>
    <w:rsid w:val="0092158B"/>
    <w:rsid w:val="00921A3F"/>
    <w:rsid w:val="00933878"/>
    <w:rsid w:val="009401E5"/>
    <w:rsid w:val="00942846"/>
    <w:rsid w:val="0095115E"/>
    <w:rsid w:val="00954199"/>
    <w:rsid w:val="0095549B"/>
    <w:rsid w:val="0096108E"/>
    <w:rsid w:val="00966750"/>
    <w:rsid w:val="00966B3B"/>
    <w:rsid w:val="009678DE"/>
    <w:rsid w:val="0097057A"/>
    <w:rsid w:val="0098022C"/>
    <w:rsid w:val="0098048C"/>
    <w:rsid w:val="00982A1F"/>
    <w:rsid w:val="00986381"/>
    <w:rsid w:val="009868DB"/>
    <w:rsid w:val="00991166"/>
    <w:rsid w:val="00994041"/>
    <w:rsid w:val="00997A30"/>
    <w:rsid w:val="009A23BF"/>
    <w:rsid w:val="009A3C97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70FB"/>
    <w:rsid w:val="009D0F13"/>
    <w:rsid w:val="009D387E"/>
    <w:rsid w:val="009D480A"/>
    <w:rsid w:val="009D48E8"/>
    <w:rsid w:val="009D4D43"/>
    <w:rsid w:val="009D6E8B"/>
    <w:rsid w:val="009E398C"/>
    <w:rsid w:val="009E6F89"/>
    <w:rsid w:val="009F02CD"/>
    <w:rsid w:val="009F068C"/>
    <w:rsid w:val="009F0A1A"/>
    <w:rsid w:val="009F2A1A"/>
    <w:rsid w:val="00A039C7"/>
    <w:rsid w:val="00A05995"/>
    <w:rsid w:val="00A0729A"/>
    <w:rsid w:val="00A1446E"/>
    <w:rsid w:val="00A16E31"/>
    <w:rsid w:val="00A17423"/>
    <w:rsid w:val="00A17CD2"/>
    <w:rsid w:val="00A22030"/>
    <w:rsid w:val="00A24342"/>
    <w:rsid w:val="00A253A1"/>
    <w:rsid w:val="00A27ACA"/>
    <w:rsid w:val="00A300D3"/>
    <w:rsid w:val="00A31423"/>
    <w:rsid w:val="00A31DBF"/>
    <w:rsid w:val="00A32A4B"/>
    <w:rsid w:val="00A3611E"/>
    <w:rsid w:val="00A436B0"/>
    <w:rsid w:val="00A453D1"/>
    <w:rsid w:val="00A45D04"/>
    <w:rsid w:val="00A47AFA"/>
    <w:rsid w:val="00A509B3"/>
    <w:rsid w:val="00A55664"/>
    <w:rsid w:val="00A55A36"/>
    <w:rsid w:val="00A57800"/>
    <w:rsid w:val="00A60170"/>
    <w:rsid w:val="00A63108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84A27"/>
    <w:rsid w:val="00A90E42"/>
    <w:rsid w:val="00A91B5D"/>
    <w:rsid w:val="00A94316"/>
    <w:rsid w:val="00A9587B"/>
    <w:rsid w:val="00A96998"/>
    <w:rsid w:val="00AA0B88"/>
    <w:rsid w:val="00AA6330"/>
    <w:rsid w:val="00AB1C4A"/>
    <w:rsid w:val="00AB353C"/>
    <w:rsid w:val="00AB3C7D"/>
    <w:rsid w:val="00AB764E"/>
    <w:rsid w:val="00AC33A5"/>
    <w:rsid w:val="00AC369B"/>
    <w:rsid w:val="00AC423D"/>
    <w:rsid w:val="00AC56AA"/>
    <w:rsid w:val="00AC7854"/>
    <w:rsid w:val="00AC7D1C"/>
    <w:rsid w:val="00AC7F06"/>
    <w:rsid w:val="00AD1BBB"/>
    <w:rsid w:val="00AD2B77"/>
    <w:rsid w:val="00AD3C15"/>
    <w:rsid w:val="00AD47D5"/>
    <w:rsid w:val="00AE0B8B"/>
    <w:rsid w:val="00AE19CA"/>
    <w:rsid w:val="00AE3115"/>
    <w:rsid w:val="00AE3B90"/>
    <w:rsid w:val="00AE498C"/>
    <w:rsid w:val="00AE5D22"/>
    <w:rsid w:val="00AE5F8C"/>
    <w:rsid w:val="00AE63BF"/>
    <w:rsid w:val="00AF0064"/>
    <w:rsid w:val="00AF608B"/>
    <w:rsid w:val="00AF72AB"/>
    <w:rsid w:val="00B00555"/>
    <w:rsid w:val="00B068BF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A1"/>
    <w:rsid w:val="00B210D9"/>
    <w:rsid w:val="00B26FF0"/>
    <w:rsid w:val="00B37322"/>
    <w:rsid w:val="00B37E3B"/>
    <w:rsid w:val="00B4418B"/>
    <w:rsid w:val="00B453BE"/>
    <w:rsid w:val="00B458C5"/>
    <w:rsid w:val="00B5159B"/>
    <w:rsid w:val="00B52640"/>
    <w:rsid w:val="00B52760"/>
    <w:rsid w:val="00B531D3"/>
    <w:rsid w:val="00B53395"/>
    <w:rsid w:val="00B55484"/>
    <w:rsid w:val="00B5591F"/>
    <w:rsid w:val="00B6425E"/>
    <w:rsid w:val="00B64D83"/>
    <w:rsid w:val="00B668A3"/>
    <w:rsid w:val="00B6690B"/>
    <w:rsid w:val="00B728F6"/>
    <w:rsid w:val="00B72A75"/>
    <w:rsid w:val="00B7523C"/>
    <w:rsid w:val="00B75C18"/>
    <w:rsid w:val="00B8051E"/>
    <w:rsid w:val="00B80E99"/>
    <w:rsid w:val="00B80F12"/>
    <w:rsid w:val="00B81F22"/>
    <w:rsid w:val="00B82FC4"/>
    <w:rsid w:val="00B83763"/>
    <w:rsid w:val="00B852DF"/>
    <w:rsid w:val="00B85321"/>
    <w:rsid w:val="00B87D30"/>
    <w:rsid w:val="00B90AD0"/>
    <w:rsid w:val="00B92CAB"/>
    <w:rsid w:val="00BA0489"/>
    <w:rsid w:val="00BA0588"/>
    <w:rsid w:val="00BA289C"/>
    <w:rsid w:val="00BB4DC7"/>
    <w:rsid w:val="00BB59F6"/>
    <w:rsid w:val="00BB64A9"/>
    <w:rsid w:val="00BB6688"/>
    <w:rsid w:val="00BC031B"/>
    <w:rsid w:val="00BD1AF1"/>
    <w:rsid w:val="00BD3C05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4803"/>
    <w:rsid w:val="00BF7633"/>
    <w:rsid w:val="00BF7779"/>
    <w:rsid w:val="00C00A8F"/>
    <w:rsid w:val="00C022A5"/>
    <w:rsid w:val="00C04E0D"/>
    <w:rsid w:val="00C05BCA"/>
    <w:rsid w:val="00C138DC"/>
    <w:rsid w:val="00C13BAB"/>
    <w:rsid w:val="00C13BD3"/>
    <w:rsid w:val="00C17CAF"/>
    <w:rsid w:val="00C20575"/>
    <w:rsid w:val="00C2188D"/>
    <w:rsid w:val="00C21FBC"/>
    <w:rsid w:val="00C224A1"/>
    <w:rsid w:val="00C23C5E"/>
    <w:rsid w:val="00C243DE"/>
    <w:rsid w:val="00C25644"/>
    <w:rsid w:val="00C274B3"/>
    <w:rsid w:val="00C31040"/>
    <w:rsid w:val="00C32E0B"/>
    <w:rsid w:val="00C34A5F"/>
    <w:rsid w:val="00C363B2"/>
    <w:rsid w:val="00C40E7B"/>
    <w:rsid w:val="00C4300A"/>
    <w:rsid w:val="00C436DC"/>
    <w:rsid w:val="00C44CE9"/>
    <w:rsid w:val="00C45062"/>
    <w:rsid w:val="00C46546"/>
    <w:rsid w:val="00C500E7"/>
    <w:rsid w:val="00C53966"/>
    <w:rsid w:val="00C562F2"/>
    <w:rsid w:val="00C571D6"/>
    <w:rsid w:val="00C62E80"/>
    <w:rsid w:val="00C66BF9"/>
    <w:rsid w:val="00C74244"/>
    <w:rsid w:val="00C76A87"/>
    <w:rsid w:val="00C77841"/>
    <w:rsid w:val="00C80327"/>
    <w:rsid w:val="00C80D2A"/>
    <w:rsid w:val="00C83329"/>
    <w:rsid w:val="00C85CDF"/>
    <w:rsid w:val="00C87A80"/>
    <w:rsid w:val="00C925B9"/>
    <w:rsid w:val="00C93199"/>
    <w:rsid w:val="00C956EA"/>
    <w:rsid w:val="00CA0974"/>
    <w:rsid w:val="00CA1A80"/>
    <w:rsid w:val="00CA4650"/>
    <w:rsid w:val="00CA6C76"/>
    <w:rsid w:val="00CB7ACE"/>
    <w:rsid w:val="00CC14C4"/>
    <w:rsid w:val="00CC1BCB"/>
    <w:rsid w:val="00CC42A4"/>
    <w:rsid w:val="00CC63B4"/>
    <w:rsid w:val="00CC6CF3"/>
    <w:rsid w:val="00CC7447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E5251"/>
    <w:rsid w:val="00CF0B9B"/>
    <w:rsid w:val="00CF2D42"/>
    <w:rsid w:val="00CF32BA"/>
    <w:rsid w:val="00CF5DF8"/>
    <w:rsid w:val="00D02274"/>
    <w:rsid w:val="00D03E8C"/>
    <w:rsid w:val="00D040CD"/>
    <w:rsid w:val="00D04F47"/>
    <w:rsid w:val="00D05171"/>
    <w:rsid w:val="00D10297"/>
    <w:rsid w:val="00D10799"/>
    <w:rsid w:val="00D122E6"/>
    <w:rsid w:val="00D138F2"/>
    <w:rsid w:val="00D13A25"/>
    <w:rsid w:val="00D2168C"/>
    <w:rsid w:val="00D22036"/>
    <w:rsid w:val="00D30617"/>
    <w:rsid w:val="00D32654"/>
    <w:rsid w:val="00D338E4"/>
    <w:rsid w:val="00D418FA"/>
    <w:rsid w:val="00D46380"/>
    <w:rsid w:val="00D47263"/>
    <w:rsid w:val="00D56585"/>
    <w:rsid w:val="00D56EBF"/>
    <w:rsid w:val="00D56EEA"/>
    <w:rsid w:val="00D646F4"/>
    <w:rsid w:val="00D654B5"/>
    <w:rsid w:val="00D66D4F"/>
    <w:rsid w:val="00D704FA"/>
    <w:rsid w:val="00D70C53"/>
    <w:rsid w:val="00D7250A"/>
    <w:rsid w:val="00D7577C"/>
    <w:rsid w:val="00D75A3A"/>
    <w:rsid w:val="00D7783E"/>
    <w:rsid w:val="00D81C2B"/>
    <w:rsid w:val="00D81CF7"/>
    <w:rsid w:val="00D83990"/>
    <w:rsid w:val="00D84089"/>
    <w:rsid w:val="00D848B2"/>
    <w:rsid w:val="00D86FFB"/>
    <w:rsid w:val="00D870E3"/>
    <w:rsid w:val="00D8729D"/>
    <w:rsid w:val="00D90C31"/>
    <w:rsid w:val="00D91F69"/>
    <w:rsid w:val="00D942E2"/>
    <w:rsid w:val="00D960AC"/>
    <w:rsid w:val="00DA06FB"/>
    <w:rsid w:val="00DA1677"/>
    <w:rsid w:val="00DA2512"/>
    <w:rsid w:val="00DA4732"/>
    <w:rsid w:val="00DA50DC"/>
    <w:rsid w:val="00DA6D50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2CE5"/>
    <w:rsid w:val="00DD3E25"/>
    <w:rsid w:val="00DD4ED5"/>
    <w:rsid w:val="00DD5438"/>
    <w:rsid w:val="00DD70E4"/>
    <w:rsid w:val="00DE0F02"/>
    <w:rsid w:val="00DE0FBA"/>
    <w:rsid w:val="00DE1169"/>
    <w:rsid w:val="00DE2D5B"/>
    <w:rsid w:val="00DE34B5"/>
    <w:rsid w:val="00DE3699"/>
    <w:rsid w:val="00DE7126"/>
    <w:rsid w:val="00DE7CFA"/>
    <w:rsid w:val="00DF1947"/>
    <w:rsid w:val="00DF2A75"/>
    <w:rsid w:val="00DF34DD"/>
    <w:rsid w:val="00DF54E2"/>
    <w:rsid w:val="00DF67F7"/>
    <w:rsid w:val="00DF72BA"/>
    <w:rsid w:val="00DF74B3"/>
    <w:rsid w:val="00E037BA"/>
    <w:rsid w:val="00E051CB"/>
    <w:rsid w:val="00E05420"/>
    <w:rsid w:val="00E06F81"/>
    <w:rsid w:val="00E10D4C"/>
    <w:rsid w:val="00E1196B"/>
    <w:rsid w:val="00E13F47"/>
    <w:rsid w:val="00E2032E"/>
    <w:rsid w:val="00E239E4"/>
    <w:rsid w:val="00E25470"/>
    <w:rsid w:val="00E255FD"/>
    <w:rsid w:val="00E25EF4"/>
    <w:rsid w:val="00E30BE7"/>
    <w:rsid w:val="00E3250F"/>
    <w:rsid w:val="00E349D8"/>
    <w:rsid w:val="00E354F3"/>
    <w:rsid w:val="00E37E14"/>
    <w:rsid w:val="00E419E5"/>
    <w:rsid w:val="00E421F1"/>
    <w:rsid w:val="00E4508C"/>
    <w:rsid w:val="00E45D87"/>
    <w:rsid w:val="00E46E2D"/>
    <w:rsid w:val="00E57BAC"/>
    <w:rsid w:val="00E60D2D"/>
    <w:rsid w:val="00E60DD2"/>
    <w:rsid w:val="00E620D6"/>
    <w:rsid w:val="00E6375A"/>
    <w:rsid w:val="00E679D4"/>
    <w:rsid w:val="00E67F91"/>
    <w:rsid w:val="00E70AF2"/>
    <w:rsid w:val="00E71302"/>
    <w:rsid w:val="00E71CE4"/>
    <w:rsid w:val="00E73F15"/>
    <w:rsid w:val="00E74EB1"/>
    <w:rsid w:val="00E82184"/>
    <w:rsid w:val="00E854BA"/>
    <w:rsid w:val="00E85F8F"/>
    <w:rsid w:val="00E86C7F"/>
    <w:rsid w:val="00E86CC0"/>
    <w:rsid w:val="00E91A01"/>
    <w:rsid w:val="00E92AAD"/>
    <w:rsid w:val="00E95328"/>
    <w:rsid w:val="00E9787E"/>
    <w:rsid w:val="00EA11B6"/>
    <w:rsid w:val="00EA1EB1"/>
    <w:rsid w:val="00EA46C8"/>
    <w:rsid w:val="00EA4B10"/>
    <w:rsid w:val="00EA596C"/>
    <w:rsid w:val="00EA5E4F"/>
    <w:rsid w:val="00EA7C7D"/>
    <w:rsid w:val="00EB3DE4"/>
    <w:rsid w:val="00EB55D9"/>
    <w:rsid w:val="00EC1C57"/>
    <w:rsid w:val="00EC590D"/>
    <w:rsid w:val="00EC687A"/>
    <w:rsid w:val="00ED18D1"/>
    <w:rsid w:val="00ED1E2F"/>
    <w:rsid w:val="00ED396E"/>
    <w:rsid w:val="00EE3E84"/>
    <w:rsid w:val="00EE7745"/>
    <w:rsid w:val="00EF7A62"/>
    <w:rsid w:val="00F0107D"/>
    <w:rsid w:val="00F01825"/>
    <w:rsid w:val="00F03EE6"/>
    <w:rsid w:val="00F04835"/>
    <w:rsid w:val="00F0697A"/>
    <w:rsid w:val="00F10C16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44AD4"/>
    <w:rsid w:val="00F47ADF"/>
    <w:rsid w:val="00F53239"/>
    <w:rsid w:val="00F54544"/>
    <w:rsid w:val="00F55447"/>
    <w:rsid w:val="00F55D44"/>
    <w:rsid w:val="00F56600"/>
    <w:rsid w:val="00F5757F"/>
    <w:rsid w:val="00F62A59"/>
    <w:rsid w:val="00F63BE7"/>
    <w:rsid w:val="00F65257"/>
    <w:rsid w:val="00F65C11"/>
    <w:rsid w:val="00F65F82"/>
    <w:rsid w:val="00F66381"/>
    <w:rsid w:val="00F66A15"/>
    <w:rsid w:val="00F671A4"/>
    <w:rsid w:val="00F702DF"/>
    <w:rsid w:val="00F7090C"/>
    <w:rsid w:val="00F713DD"/>
    <w:rsid w:val="00F71CC6"/>
    <w:rsid w:val="00F8181D"/>
    <w:rsid w:val="00F81945"/>
    <w:rsid w:val="00F82137"/>
    <w:rsid w:val="00F834A9"/>
    <w:rsid w:val="00F84783"/>
    <w:rsid w:val="00F86A41"/>
    <w:rsid w:val="00F909C0"/>
    <w:rsid w:val="00F917B0"/>
    <w:rsid w:val="00F9493F"/>
    <w:rsid w:val="00F95B53"/>
    <w:rsid w:val="00FA1827"/>
    <w:rsid w:val="00FA1C4E"/>
    <w:rsid w:val="00FA1D21"/>
    <w:rsid w:val="00FA4CCF"/>
    <w:rsid w:val="00FA52B9"/>
    <w:rsid w:val="00FA7680"/>
    <w:rsid w:val="00FB00E1"/>
    <w:rsid w:val="00FB1C15"/>
    <w:rsid w:val="00FB2052"/>
    <w:rsid w:val="00FB34AC"/>
    <w:rsid w:val="00FB5BF4"/>
    <w:rsid w:val="00FC2240"/>
    <w:rsid w:val="00FD1EFB"/>
    <w:rsid w:val="00FD203C"/>
    <w:rsid w:val="00FD37A4"/>
    <w:rsid w:val="00FD44DE"/>
    <w:rsid w:val="00FD5689"/>
    <w:rsid w:val="00FD5B25"/>
    <w:rsid w:val="00FD5EAC"/>
    <w:rsid w:val="00FE0212"/>
    <w:rsid w:val="00FE2FB5"/>
    <w:rsid w:val="00FE3400"/>
    <w:rsid w:val="00FE428D"/>
    <w:rsid w:val="00FE572A"/>
    <w:rsid w:val="00FE6317"/>
    <w:rsid w:val="00FE70D7"/>
    <w:rsid w:val="00FF1CB9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C63B4"/>
    <w:rPr>
      <w:rFonts w:ascii="Verdana" w:hAnsi="Verdana"/>
      <w:szCs w:val="1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40318"/>
    <w:rPr>
      <w:rFonts w:ascii="Verdana" w:hAnsi="Verdan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B2433"/>
    <w:rPr>
      <w:rFonts w:ascii="Verdana" w:hAnsi="Verdana" w:cs="Times New Roman"/>
      <w:b/>
      <w:i/>
      <w:sz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BB4DC7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40318"/>
    <w:rPr>
      <w:rFonts w:ascii="Verdana" w:hAnsi="Verdana" w:cs="Times New Roman"/>
      <w:sz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131B"/>
    <w:rPr>
      <w:rFonts w:ascii="Verdana" w:hAnsi="Verdana" w:cs="Times New Roman"/>
      <w:sz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73434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40318"/>
    <w:rPr>
      <w:rFonts w:ascii="Verdana" w:hAnsi="Verdana" w:cs="Times New Roman"/>
    </w:rPr>
  </w:style>
  <w:style w:type="character" w:styleId="Lbjegyzet-hivatkozs">
    <w:name w:val="footnote reference"/>
    <w:basedOn w:val="Bekezdsalapbettpusa"/>
    <w:uiPriority w:val="99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BB4DC7"/>
    <w:rPr>
      <w:rFonts w:ascii="Cambria" w:hAnsi="Cambria" w:cs="Times New Roman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uiPriority w:val="99"/>
    <w:rsid w:val="00330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rsid w:val="00330FB2"/>
    <w:rPr>
      <w:rFonts w:cs="Times New Roman"/>
      <w:sz w:val="16"/>
    </w:rPr>
  </w:style>
  <w:style w:type="paragraph" w:styleId="Jegyzetszveg">
    <w:name w:val="annotation text"/>
    <w:basedOn w:val="Norml"/>
    <w:link w:val="JegyzetszvegChar1"/>
    <w:uiPriority w:val="99"/>
    <w:rsid w:val="00330FB2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140318"/>
    <w:rPr>
      <w:rFonts w:ascii="Verdana" w:hAnsi="Verdana" w:cs="Times New Roman"/>
    </w:rPr>
  </w:style>
  <w:style w:type="paragraph" w:styleId="Buborkszveg">
    <w:name w:val="Balloon Text"/>
    <w:basedOn w:val="Norml"/>
    <w:link w:val="BuborkszvegChar"/>
    <w:uiPriority w:val="99"/>
    <w:rsid w:val="00330F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40318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D56EEA"/>
    <w:rPr>
      <w:rFonts w:cs="Times New Roman"/>
    </w:rPr>
  </w:style>
  <w:style w:type="paragraph" w:styleId="TJ1">
    <w:name w:val="toc 1"/>
    <w:basedOn w:val="Norml"/>
    <w:next w:val="Norml"/>
    <w:autoRedefine/>
    <w:uiPriority w:val="99"/>
    <w:rsid w:val="00D942E2"/>
  </w:style>
  <w:style w:type="paragraph" w:styleId="TJ2">
    <w:name w:val="toc 2"/>
    <w:basedOn w:val="Norml"/>
    <w:next w:val="Norml"/>
    <w:autoRedefine/>
    <w:uiPriority w:val="99"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basedOn w:val="Bekezdsalapbettpusa"/>
    <w:uiPriority w:val="99"/>
    <w:rsid w:val="001529D8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14031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uiPriority w:val="99"/>
    <w:rsid w:val="00140318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140318"/>
    <w:rPr>
      <w:rFonts w:ascii="Calibri" w:hAnsi="Calibri"/>
      <w:lang w:eastAsia="en-US"/>
    </w:rPr>
  </w:style>
  <w:style w:type="character" w:customStyle="1" w:styleId="JegyzetszvegChar">
    <w:name w:val="Jegyzetszöveg Char"/>
    <w:uiPriority w:val="99"/>
    <w:locked/>
    <w:rsid w:val="00140318"/>
    <w:rPr>
      <w:rFonts w:ascii="Calibri" w:hAnsi="Calibr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40318"/>
    <w:pPr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locked/>
    <w:rsid w:val="00140318"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rsid w:val="00140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uiPriority w:val="99"/>
    <w:rsid w:val="00140318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140318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140318"/>
  </w:style>
  <w:style w:type="paragraph" w:customStyle="1" w:styleId="Standard">
    <w:name w:val="Standard"/>
    <w:uiPriority w:val="99"/>
    <w:rsid w:val="0014031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40318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40318"/>
    <w:rPr>
      <w:rFonts w:eastAsia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403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140318"/>
    <w:rPr>
      <w:rFonts w:eastAsia="Times New Roman" w:cs="Times New Roman"/>
      <w:sz w:val="24"/>
      <w:szCs w:val="24"/>
    </w:rPr>
  </w:style>
  <w:style w:type="paragraph" w:customStyle="1" w:styleId="Stlus3">
    <w:name w:val="Stílus3"/>
    <w:basedOn w:val="Norml"/>
    <w:uiPriority w:val="99"/>
    <w:rsid w:val="00140318"/>
    <w:pPr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Norml"/>
    <w:uiPriority w:val="99"/>
    <w:rsid w:val="00140318"/>
    <w:pPr>
      <w:spacing w:before="100" w:beforeAutospacing="1" w:after="100" w:afterAutospacing="1"/>
    </w:pPr>
    <w:rPr>
      <w:rFonts w:ascii="Times New Roman" w:hAnsi="Times New Roman"/>
      <w:color w:val="FF0000"/>
      <w:szCs w:val="22"/>
    </w:rPr>
  </w:style>
  <w:style w:type="paragraph" w:customStyle="1" w:styleId="xl65">
    <w:name w:val="xl65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uiPriority w:val="99"/>
    <w:rsid w:val="0014031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l"/>
    <w:uiPriority w:val="99"/>
    <w:rsid w:val="0014031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uiPriority w:val="99"/>
    <w:rsid w:val="00140318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uiPriority w:val="99"/>
    <w:rsid w:val="0014031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l"/>
    <w:uiPriority w:val="99"/>
    <w:rsid w:val="0014031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uiPriority w:val="99"/>
    <w:rsid w:val="0014031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l"/>
    <w:uiPriority w:val="99"/>
    <w:rsid w:val="001403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uiPriority w:val="99"/>
    <w:rsid w:val="0014031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"/>
    <w:uiPriority w:val="99"/>
    <w:rsid w:val="0014031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l"/>
    <w:uiPriority w:val="99"/>
    <w:rsid w:val="0014031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l"/>
    <w:uiPriority w:val="99"/>
    <w:rsid w:val="00140318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uiPriority w:val="99"/>
    <w:rsid w:val="00140318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96">
    <w:name w:val="xl96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uiPriority w:val="99"/>
    <w:rsid w:val="00140318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l"/>
    <w:uiPriority w:val="99"/>
    <w:rsid w:val="001403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l"/>
    <w:uiPriority w:val="99"/>
    <w:rsid w:val="001403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l"/>
    <w:uiPriority w:val="99"/>
    <w:rsid w:val="001403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l"/>
    <w:uiPriority w:val="99"/>
    <w:rsid w:val="001403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uiPriority w:val="99"/>
    <w:rsid w:val="001403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uiPriority w:val="99"/>
    <w:rsid w:val="0014031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uiPriority w:val="99"/>
    <w:rsid w:val="0014031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Norml"/>
    <w:uiPriority w:val="99"/>
    <w:rsid w:val="0014031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uiPriority w:val="99"/>
    <w:rsid w:val="0014031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uiPriority w:val="99"/>
    <w:rsid w:val="001403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uiPriority w:val="99"/>
    <w:rsid w:val="001403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uiPriority w:val="99"/>
    <w:rsid w:val="0014031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uiPriority w:val="99"/>
    <w:rsid w:val="001403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uiPriority w:val="99"/>
    <w:rsid w:val="001403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uiPriority w:val="99"/>
    <w:rsid w:val="001403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uiPriority w:val="99"/>
    <w:rsid w:val="001403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uiPriority w:val="99"/>
    <w:rsid w:val="001403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uiPriority w:val="99"/>
    <w:rsid w:val="0014031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l"/>
    <w:uiPriority w:val="99"/>
    <w:rsid w:val="0014031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uiPriority w:val="99"/>
    <w:rsid w:val="0014031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uiPriority w:val="99"/>
    <w:rsid w:val="001403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uiPriority w:val="99"/>
    <w:rsid w:val="0014031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Norml"/>
    <w:uiPriority w:val="99"/>
    <w:rsid w:val="001403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Norml"/>
    <w:uiPriority w:val="99"/>
    <w:rsid w:val="001403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uiPriority w:val="99"/>
    <w:rsid w:val="0014031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1">
    <w:name w:val="xl151"/>
    <w:basedOn w:val="Norml"/>
    <w:uiPriority w:val="99"/>
    <w:rsid w:val="0014031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Norml"/>
    <w:uiPriority w:val="99"/>
    <w:rsid w:val="001403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40318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140318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140318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14031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140318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140318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14031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">
    <w:name w:val="Char Char"/>
    <w:uiPriority w:val="99"/>
    <w:semiHidden/>
    <w:rsid w:val="00140318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uiPriority w:val="99"/>
    <w:rsid w:val="00140318"/>
    <w:pPr>
      <w:widowControl w:val="0"/>
      <w:suppressAutoHyphens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140318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140318"/>
    <w:rPr>
      <w:rFonts w:ascii="Calibri" w:hAnsi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14031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Nincstrkz11">
    <w:name w:val="Nincs térköz11"/>
    <w:uiPriority w:val="99"/>
    <w:rsid w:val="00140318"/>
    <w:rPr>
      <w:rFonts w:ascii="Calibri" w:hAnsi="Calibri"/>
      <w:lang w:eastAsia="en-US"/>
    </w:rPr>
  </w:style>
  <w:style w:type="table" w:customStyle="1" w:styleId="Rcsostblzat23">
    <w:name w:val="Rácsos táblázat23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14031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14031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140318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140318"/>
    <w:rPr>
      <w:rFonts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140318"/>
    <w:rPr>
      <w:rFonts w:ascii="Calibri" w:hAnsi="Calibri"/>
      <w:lang w:eastAsia="en-US"/>
    </w:rPr>
  </w:style>
  <w:style w:type="table" w:customStyle="1" w:styleId="Rcsostblzat231">
    <w:name w:val="Rácsos táblázat23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14031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14031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40318"/>
  </w:style>
  <w:style w:type="character" w:styleId="Kiemels2">
    <w:name w:val="Strong"/>
    <w:basedOn w:val="Bekezdsalapbettpusa"/>
    <w:uiPriority w:val="99"/>
    <w:qFormat/>
    <w:locked/>
    <w:rsid w:val="00140318"/>
    <w:rPr>
      <w:rFonts w:cs="Times New Roman"/>
      <w:b/>
    </w:rPr>
  </w:style>
  <w:style w:type="table" w:customStyle="1" w:styleId="Rcsostblzat24">
    <w:name w:val="Rácsos táblázat24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14031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14031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14031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140318"/>
    <w:pPr>
      <w:widowControl w:val="0"/>
      <w:suppressAutoHyphens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140318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l"/>
    <w:uiPriority w:val="99"/>
    <w:rsid w:val="001403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l"/>
    <w:uiPriority w:val="99"/>
    <w:rsid w:val="001403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harChar2">
    <w:name w:val="Char Char2"/>
    <w:uiPriority w:val="99"/>
    <w:semiHidden/>
    <w:locked/>
    <w:rsid w:val="00244F56"/>
    <w:rPr>
      <w:rFonts w:ascii="Verdana" w:hAnsi="Verdana"/>
      <w:sz w:val="1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8335</Words>
  <Characters>57515</Characters>
  <Application>Microsoft Office Word</Application>
  <DocSecurity>0</DocSecurity>
  <Lines>479</Lines>
  <Paragraphs>131</Paragraphs>
  <ScaleCrop>false</ScaleCrop>
  <Company>Foglalkoztatási Hivatal</Company>
  <LinksUpToDate>false</LinksUpToDate>
  <CharactersWithSpaces>65719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ErdelyiL</dc:creator>
  <cp:keywords/>
  <dc:description/>
  <cp:lastModifiedBy>Birkás Beáta</cp:lastModifiedBy>
  <cp:revision>11</cp:revision>
  <cp:lastPrinted>2013-03-05T15:22:00Z</cp:lastPrinted>
  <dcterms:created xsi:type="dcterms:W3CDTF">2013-04-11T20:05:00Z</dcterms:created>
  <dcterms:modified xsi:type="dcterms:W3CDTF">2013-04-16T17:09:00Z</dcterms:modified>
</cp:coreProperties>
</file>