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4C1" w:rsidRDefault="00D424C1" w:rsidP="00D424C1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D42BFA" w:rsidRPr="000E120B" w:rsidRDefault="00D42BFA" w:rsidP="00A63108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42BFA" w:rsidRPr="002E2F14" w:rsidRDefault="00D42BFA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2E2F14">
        <w:rPr>
          <w:rFonts w:ascii="Palatino Linotype" w:hAnsi="Palatino Linotype"/>
          <w:b/>
          <w:iCs/>
          <w:sz w:val="24"/>
          <w:szCs w:val="24"/>
        </w:rPr>
        <w:t>31</w:t>
      </w:r>
      <w:r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Pr="002E2F14">
        <w:rPr>
          <w:rFonts w:ascii="Palatino Linotype" w:hAnsi="Palatino Linotype"/>
          <w:b/>
          <w:iCs/>
          <w:sz w:val="24"/>
          <w:szCs w:val="24"/>
        </w:rPr>
        <w:t>543 01</w:t>
      </w:r>
    </w:p>
    <w:p w:rsidR="00D42BFA" w:rsidRPr="000E120B" w:rsidRDefault="00D42BFA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FAMEGMUNKÁLÓ</w:t>
      </w:r>
    </w:p>
    <w:p w:rsidR="00D42BFA" w:rsidRDefault="00D42BFA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D42BFA" w:rsidRDefault="00D42BFA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D42BFA" w:rsidRDefault="00D42BFA" w:rsidP="00AB35E8">
      <w:pPr>
        <w:widowControl w:val="0"/>
        <w:suppressAutoHyphens/>
        <w:jc w:val="center"/>
        <w:rPr>
          <w:rFonts w:ascii="Palatino Linotype" w:hAnsi="Palatino Linotype" w:cs="Mangal"/>
          <w:b/>
          <w:bCs/>
          <w:color w:val="FF0000"/>
          <w:kern w:val="1"/>
          <w:sz w:val="24"/>
          <w:szCs w:val="24"/>
          <w:lang w:eastAsia="hi-IN" w:bidi="hi-IN"/>
        </w:rPr>
      </w:pPr>
    </w:p>
    <w:p w:rsidR="00D42BFA" w:rsidRPr="004C0AD9" w:rsidRDefault="00D42BFA" w:rsidP="00AB35E8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4C0AD9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 34 543 02 Asztalos szakképesítés kerettanterve alapján</w:t>
      </w:r>
    </w:p>
    <w:p w:rsidR="00D42BFA" w:rsidRPr="000E120B" w:rsidRDefault="00D42BFA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D424C1" w:rsidRDefault="00D424C1" w:rsidP="00D424C1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D42BF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42BF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42BF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42BF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42BF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42BFA" w:rsidRPr="000E120B" w:rsidRDefault="00D42BFA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42BFA" w:rsidRPr="000E120B" w:rsidRDefault="00D42BFA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42BFA" w:rsidRPr="000E120B" w:rsidRDefault="00D42BFA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42BFA" w:rsidRPr="000E120B" w:rsidRDefault="00D42BFA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42BFA" w:rsidRPr="000E120B" w:rsidRDefault="00D42BFA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42BFA" w:rsidRDefault="00D42BFA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iCs/>
          <w:sz w:val="24"/>
          <w:szCs w:val="24"/>
        </w:rPr>
        <w:t xml:space="preserve">31 543 </w:t>
      </w:r>
      <w:r w:rsidRPr="002E2F14">
        <w:rPr>
          <w:rFonts w:ascii="Palatino Linotype" w:hAnsi="Palatino Linotype"/>
          <w:iCs/>
          <w:sz w:val="24"/>
          <w:szCs w:val="24"/>
        </w:rPr>
        <w:t>01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Famegmunkáló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C26A3D" w:rsidRPr="00C26A3D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D42BFA" w:rsidRPr="00B210A1" w:rsidRDefault="00D42BFA" w:rsidP="00DD5438">
      <w:pPr>
        <w:numPr>
          <w:ilvl w:val="0"/>
          <w:numId w:val="39"/>
        </w:num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 NGM rendelet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/>
          <w:iCs/>
          <w:sz w:val="24"/>
          <w:szCs w:val="24"/>
        </w:rPr>
        <w:t xml:space="preserve">31 543 </w:t>
      </w:r>
      <w:r w:rsidRPr="002E2F14">
        <w:rPr>
          <w:rFonts w:ascii="Palatino Linotype" w:hAnsi="Palatino Linotype"/>
          <w:iCs/>
          <w:sz w:val="24"/>
          <w:szCs w:val="24"/>
        </w:rPr>
        <w:t>01</w:t>
      </w: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Famegmunkáló</w:t>
      </w: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11. Faipar</w:t>
      </w:r>
    </w:p>
    <w:p w:rsidR="00524288" w:rsidRDefault="0052428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XVIII. Faipar</w:t>
      </w: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30 %</w:t>
      </w: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70 %</w:t>
      </w:r>
    </w:p>
    <w:p w:rsidR="00D42BFA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D42BFA" w:rsidRPr="000E120B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D42BFA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42BFA" w:rsidRPr="000E120B">
        <w:trPr>
          <w:jc w:val="center"/>
        </w:trPr>
        <w:tc>
          <w:tcPr>
            <w:tcW w:w="4053" w:type="dxa"/>
          </w:tcPr>
          <w:p w:rsidR="00D42BFA" w:rsidRPr="000E120B" w:rsidRDefault="00D42BFA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42BFA" w:rsidRPr="000E120B" w:rsidRDefault="00D42BFA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D42BFA" w:rsidRPr="000E120B">
        <w:trPr>
          <w:jc w:val="center"/>
        </w:trPr>
        <w:tc>
          <w:tcPr>
            <w:tcW w:w="4053" w:type="dxa"/>
            <w:vAlign w:val="center"/>
          </w:tcPr>
          <w:p w:rsidR="00D42BFA" w:rsidRPr="000E120B" w:rsidRDefault="00D42BFA" w:rsidP="00032B20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vAlign w:val="center"/>
          </w:tcPr>
          <w:p w:rsidR="00D42BFA" w:rsidRPr="000E120B" w:rsidRDefault="00D42BFA" w:rsidP="00032B20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42BFA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D42BFA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42BFA" w:rsidRPr="00710D1F" w:rsidRDefault="00D42BFA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710D1F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incs.</w:t>
      </w:r>
    </w:p>
    <w:p w:rsidR="00D42BFA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Default="00D42BFA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D42BFA" w:rsidRDefault="00D42BFA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3A1AAF" w:rsidRDefault="00D42BFA" w:rsidP="00F55447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ai hosszab</w:t>
      </w:r>
      <w:r w:rsidRPr="004F1DFE">
        <w:rPr>
          <w:rFonts w:ascii="Palatino Linotype" w:hAnsi="Palatino Linotype" w:cs="Calibri"/>
          <w:sz w:val="24"/>
          <w:szCs w:val="24"/>
        </w:rPr>
        <w:t>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D42BFA" w:rsidRPr="004F1DFE" w:rsidRDefault="00D42BFA" w:rsidP="004F1DFE">
      <w:pPr>
        <w:jc w:val="both"/>
        <w:rPr>
          <w:rFonts w:ascii="Palatino Linotype" w:hAnsi="Palatino Linotype" w:cs="Calibri"/>
          <w:sz w:val="24"/>
          <w:szCs w:val="24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D42BFA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  <w:r>
              <w:rPr>
                <w:rFonts w:ascii="Palatino Linotype" w:hAnsi="Palatino Linotype" w:cs="Calibri"/>
                <w:sz w:val="24"/>
                <w:szCs w:val="24"/>
              </w:rPr>
              <w:lastRenderedPageBreak/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H/II/2 évfolyam</w:t>
            </w:r>
          </w:p>
          <w:p w:rsidR="00D42BFA" w:rsidRPr="004F1DFE" w:rsidRDefault="00D42BFA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4F1DFE" w:rsidRDefault="00D42BFA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D42BFA" w:rsidRPr="004F1DFE" w:rsidRDefault="00D42BFA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D42BFA" w:rsidRPr="004F1DFE" w:rsidRDefault="00D42BFA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D42BFA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B92CAB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350</w:t>
            </w:r>
          </w:p>
        </w:tc>
      </w:tr>
      <w:tr w:rsidR="00D42BFA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>
              <w:rPr>
                <w:rFonts w:ascii="Palatino Linotype" w:hAnsi="Palatino Linotype" w:cs="Calibri"/>
                <w:b/>
                <w:sz w:val="24"/>
                <w:szCs w:val="24"/>
              </w:rPr>
              <w:t>752,</w:t>
            </w: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</w:t>
            </w:r>
          </w:p>
        </w:tc>
      </w:tr>
      <w:tr w:rsidR="00D42BFA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B92CAB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D42BFA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D42BFA" w:rsidRPr="004F1DFE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B92CAB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</w:tr>
      <w:tr w:rsidR="00D42BFA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D42BFA" w:rsidRPr="004F1DFE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B92CAB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4F1DFE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87.5</w:t>
            </w:r>
          </w:p>
        </w:tc>
      </w:tr>
      <w:tr w:rsidR="00D42BFA" w:rsidRPr="004F1DFE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D42BFA" w:rsidRPr="00807DFA" w:rsidRDefault="00D42BFA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807DFA" w:rsidRDefault="00D42BFA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524288" w:rsidRDefault="00524288" w:rsidP="009A5767">
      <w:pPr>
        <w:jc w:val="both"/>
        <w:rPr>
          <w:rFonts w:ascii="Palatino Linotype" w:hAnsi="Palatino Linotype"/>
          <w:sz w:val="24"/>
          <w:szCs w:val="24"/>
        </w:rPr>
      </w:pPr>
    </w:p>
    <w:p w:rsidR="00D42BFA" w:rsidRPr="004F3748" w:rsidRDefault="00D42BFA" w:rsidP="009A5767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1521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(540+105+752,5+36+87,5)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</w:p>
    <w:p w:rsidR="00D42BFA" w:rsidRPr="004F1DFE" w:rsidRDefault="00D42BFA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42BFA" w:rsidRPr="000E120B" w:rsidRDefault="00D42BFA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D42BFA" w:rsidRDefault="00D42BFA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D42BFA" w:rsidRPr="00AE0B8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D42BFA" w:rsidRPr="00AE0B8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D42BFA" w:rsidRPr="00AE0B8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D42BFA" w:rsidRPr="00AE0B8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687490" w:rsidRDefault="00D42BFA" w:rsidP="00710D1F">
            <w:pPr>
              <w:jc w:val="center"/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11371-12</w:t>
            </w:r>
          </w:p>
          <w:p w:rsidR="00D42BFA" w:rsidRPr="00AE0B8B" w:rsidRDefault="00D42BFA" w:rsidP="00710D1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 w:cs="Arial"/>
                <w:sz w:val="20"/>
                <w:szCs w:val="20"/>
              </w:rPr>
              <w:t>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42BFA" w:rsidRPr="00AE0B8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710D1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54112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42BFA" w:rsidRPr="00AE0B8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687490" w:rsidRDefault="00D42BFA" w:rsidP="00710D1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D42BFA" w:rsidRPr="00AE0B8B" w:rsidRDefault="00D42BFA" w:rsidP="00710D1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34733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42BFA" w:rsidRPr="00AE0B8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710D1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34733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54112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D42BFA" w:rsidRPr="00AE0B8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8F7D6C" w:rsidRDefault="00D42BFA" w:rsidP="00710D1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7D6C">
              <w:rPr>
                <w:rFonts w:ascii="Palatino Linotype" w:hAnsi="Palatino Linotype"/>
                <w:sz w:val="20"/>
                <w:szCs w:val="20"/>
              </w:rPr>
              <w:t>10225-12</w:t>
            </w:r>
          </w:p>
          <w:p w:rsidR="00D42BFA" w:rsidRPr="00AE0B8B" w:rsidRDefault="00D42BFA" w:rsidP="00710D1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F7D6C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F7D6C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F7D6C">
              <w:rPr>
                <w:rFonts w:ascii="Palatino Linotype" w:hAnsi="Palatino Linotype" w:cs="Arial"/>
                <w:sz w:val="20"/>
                <w:szCs w:val="20"/>
              </w:rPr>
              <w:t>Asztalosipari szerelési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42BFA" w:rsidRPr="00AE0B8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8F7D6C" w:rsidRDefault="00D42BFA" w:rsidP="00710D1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F7D6C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F7D6C">
              <w:rPr>
                <w:rFonts w:ascii="Palatino Linotype" w:hAnsi="Palatino Linotype"/>
                <w:sz w:val="20"/>
                <w:szCs w:val="20"/>
              </w:rPr>
              <w:t>Asztalosipari szerelési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D42BFA" w:rsidRPr="00AE0B8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974A7" w:rsidRDefault="00D42BFA" w:rsidP="00710D1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D42BFA" w:rsidRPr="00AE0B8B" w:rsidRDefault="00D42BFA" w:rsidP="00710D1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974A7">
              <w:rPr>
                <w:rFonts w:ascii="Palatino Linotype" w:hAnsi="Palatino Linotype" w:cs="Arial"/>
                <w:sz w:val="20"/>
                <w:szCs w:val="20"/>
              </w:rPr>
              <w:t>Gépkezelési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54112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42BFA" w:rsidRPr="00AE0B8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974A7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974A7">
              <w:rPr>
                <w:rFonts w:ascii="Palatino Linotype" w:hAnsi="Palatino Linotype" w:cs="Arial"/>
                <w:sz w:val="20"/>
                <w:szCs w:val="20"/>
              </w:rPr>
              <w:t>Gépkezelési</w:t>
            </w:r>
          </w:p>
          <w:p w:rsidR="00D42BFA" w:rsidRPr="00AE0B8B" w:rsidRDefault="00D42BFA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974A7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</w:tr>
      <w:tr w:rsidR="00D42BFA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710D1F" w:rsidRDefault="00D42BFA" w:rsidP="00347331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0D1F">
              <w:rPr>
                <w:rFonts w:ascii="Palatino Linotype" w:hAnsi="Palatino Linotype" w:cs="Arial"/>
                <w:b/>
                <w:sz w:val="20"/>
                <w:szCs w:val="20"/>
              </w:rPr>
              <w:t> 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710D1F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0D1F">
              <w:rPr>
                <w:rFonts w:ascii="Palatino Linotype" w:hAnsi="Palatino Linotype" w:cs="Arial"/>
                <w:b/>
                <w:sz w:val="20"/>
                <w:szCs w:val="20"/>
              </w:rPr>
              <w:t>10 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710D1F" w:rsidRDefault="00D42BFA" w:rsidP="00AE0B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710D1F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0D1F">
              <w:rPr>
                <w:rFonts w:ascii="Palatino Linotype" w:hAnsi="Palatino Linotype" w:cs="Arial"/>
                <w:b/>
                <w:sz w:val="20"/>
                <w:szCs w:val="20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710D1F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0D1F">
              <w:rPr>
                <w:rFonts w:ascii="Palatino Linotype" w:hAnsi="Palatino Linotype" w:cs="Arial"/>
                <w:b/>
                <w:sz w:val="20"/>
                <w:szCs w:val="20"/>
              </w:rPr>
              <w:t>15 </w:t>
            </w:r>
          </w:p>
        </w:tc>
      </w:tr>
      <w:tr w:rsidR="00D42BFA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710D1F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0D1F">
              <w:rPr>
                <w:rFonts w:ascii="Palatino Linotype" w:hAnsi="Palatino Linotype" w:cs="Arial"/>
                <w:b/>
                <w:sz w:val="20"/>
                <w:szCs w:val="20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D42BFA" w:rsidRPr="00710D1F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0D1F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710D1F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0D1F">
              <w:rPr>
                <w:rFonts w:ascii="Palatino Linotype" w:hAnsi="Palatino Linotype" w:cs="Arial"/>
                <w:b/>
                <w:sz w:val="20"/>
                <w:szCs w:val="20"/>
              </w:rPr>
              <w:t> 21,5</w:t>
            </w:r>
          </w:p>
        </w:tc>
      </w:tr>
    </w:tbl>
    <w:p w:rsidR="00D42BFA" w:rsidRPr="00AE0B8B" w:rsidRDefault="00D42BFA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42BFA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42BFA" w:rsidRPr="000E120B" w:rsidRDefault="00D42BFA" w:rsidP="00BD5D66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42BFA" w:rsidRDefault="00D42BFA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D42BFA" w:rsidRPr="00AE0B8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D42BFA" w:rsidRPr="00AE0B8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687490" w:rsidRDefault="00D42BFA" w:rsidP="007D12DD">
            <w:pPr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11371-12</w:t>
            </w:r>
          </w:p>
          <w:p w:rsidR="00D42BFA" w:rsidRPr="00AE0B8B" w:rsidRDefault="00D42BFA" w:rsidP="007D12D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52,5</w:t>
            </w:r>
          </w:p>
        </w:tc>
      </w:tr>
      <w:tr w:rsidR="00D42BFA" w:rsidRPr="00AE0B8B">
        <w:trPr>
          <w:trHeight w:val="44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Munka- és 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Környezet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>védelmi</w:t>
            </w: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 xml:space="preserve">- és 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>technológiai 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, szerszá</w:t>
            </w:r>
            <w:r w:rsidRPr="00403173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13,5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D44C09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44C09">
              <w:rPr>
                <w:rFonts w:ascii="Palatino Linotype" w:hAnsi="Palatino Linotype" w:cs="Arial"/>
                <w:b/>
                <w:sz w:val="20"/>
                <w:szCs w:val="20"/>
              </w:rPr>
              <w:t>72 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D44C09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44C09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Faipari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szerszá</w:t>
            </w:r>
            <w:r w:rsidRPr="00403173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spacing w:val="-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42BFA" w:rsidRPr="00AE0B8B">
        <w:trPr>
          <w:trHeight w:val="39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D42BFA" w:rsidRPr="00AE0B8B">
        <w:trPr>
          <w:trHeight w:val="698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687490" w:rsidRDefault="00D42BFA" w:rsidP="007D12DD">
            <w:pPr>
              <w:rPr>
                <w:rFonts w:ascii="Palatino Linotype" w:hAnsi="Palatino Linotype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D42BFA" w:rsidRPr="00AE0B8B" w:rsidRDefault="00D42BFA" w:rsidP="007D12D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142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bookmarkStart w:id="4" w:name="OLE_LINK1"/>
            <w:bookmarkStart w:id="5" w:name="OLE_LINK2"/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42BFA" w:rsidRPr="00403173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  <w:bookmarkEnd w:id="4"/>
            <w:bookmarkEnd w:id="5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 xml:space="preserve">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8F6D93" w:rsidRDefault="00D42BFA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42BFA" w:rsidRPr="00AE0B8B">
        <w:trPr>
          <w:trHeight w:val="7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D44C09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Pr="00D44C09">
              <w:rPr>
                <w:rFonts w:ascii="Palatino Linotype" w:hAnsi="Palatino Linotype" w:cs="Arial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D44C09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44C09">
              <w:rPr>
                <w:rFonts w:ascii="Palatino Linotype" w:hAnsi="Palatino Linotype" w:cs="Arial"/>
                <w:b/>
                <w:sz w:val="20"/>
                <w:szCs w:val="20"/>
              </w:rPr>
              <w:t>354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108</w:t>
            </w:r>
          </w:p>
        </w:tc>
      </w:tr>
      <w:tr w:rsidR="00D42BFA" w:rsidRPr="00AE0B8B" w:rsidTr="00710D1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78</w:t>
            </w:r>
          </w:p>
        </w:tc>
      </w:tr>
      <w:tr w:rsidR="00D42BFA" w:rsidRPr="00AE0B8B" w:rsidTr="00710D1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Alapszerkezetek</w:t>
            </w:r>
          </w:p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kialakításának jellemző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típusai és gyártástechnológiái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92778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/>
              </w:rPr>
            </w:pPr>
            <w:r w:rsidRPr="00403173">
              <w:rPr>
                <w:rFonts w:ascii="Palatino Linotype" w:hAnsi="Palatino Linotype"/>
              </w:rPr>
              <w:t>10225-12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/>
              </w:rPr>
              <w:t>Asztalosipari szerelés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107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7D12DD">
            <w:pPr>
              <w:rPr>
                <w:rFonts w:ascii="Palatino Linotype" w:hAnsi="Palatino Linotype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7D12DD">
            <w:pPr>
              <w:rPr>
                <w:rFonts w:ascii="Palatino Linotype" w:hAnsi="Palatino Linotype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48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7D12DD">
            <w:pPr>
              <w:rPr>
                <w:rFonts w:ascii="Palatino Linotype" w:hAnsi="Palatino Linotype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692778" w:rsidRDefault="00D42BFA" w:rsidP="0069277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7D12DD">
            <w:pPr>
              <w:rPr>
                <w:rFonts w:ascii="Palatino Linotype" w:hAnsi="Palatino Linotype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212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7D12DD">
            <w:pPr>
              <w:rPr>
                <w:rFonts w:ascii="Palatino Linotype" w:hAnsi="Palatino Linotype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F75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48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7D12DD">
            <w:pPr>
              <w:rPr>
                <w:rFonts w:ascii="Palatino Linotype" w:hAnsi="Palatino Linotype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F75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108</w:t>
            </w:r>
          </w:p>
        </w:tc>
      </w:tr>
      <w:tr w:rsidR="00D42BFA" w:rsidRPr="00AE0B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403173" w:rsidRDefault="00D42BFA" w:rsidP="007D12DD">
            <w:pPr>
              <w:rPr>
                <w:rFonts w:ascii="Palatino Linotype" w:hAnsi="Palatino Linotype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F75949" w:rsidRDefault="00D42BFA" w:rsidP="00F7594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56</w:t>
            </w:r>
          </w:p>
        </w:tc>
      </w:tr>
      <w:tr w:rsidR="00D42BFA" w:rsidRPr="00AE0B8B">
        <w:trPr>
          <w:trHeight w:val="37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974A7" w:rsidRDefault="00D42BFA" w:rsidP="00917B91">
            <w:pPr>
              <w:rPr>
                <w:rFonts w:ascii="Palatino Linotype" w:hAnsi="Palatino Linotype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106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57CB3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66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403173" w:rsidRDefault="00D42BFA" w:rsidP="00917B9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Gépkezelési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D44C09" w:rsidRDefault="00D42BFA" w:rsidP="0084561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44C09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D44C09" w:rsidRDefault="00D42BFA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44C09">
              <w:rPr>
                <w:rFonts w:ascii="Palatino Linotype" w:hAnsi="Palatino Linotype" w:cs="Arial"/>
                <w:b/>
                <w:sz w:val="20"/>
                <w:szCs w:val="20"/>
              </w:rPr>
              <w:t>247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B32B0A" w:rsidRDefault="00D42BFA" w:rsidP="00917B91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42BFA" w:rsidRPr="00AE0B8B" w:rsidRDefault="00D42BFA" w:rsidP="00917B9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57CB3" w:rsidRDefault="00D42BFA" w:rsidP="00C57C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32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1292,5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1397,5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407,5/ 29,2 %</w:t>
            </w:r>
          </w:p>
        </w:tc>
      </w:tr>
      <w:tr w:rsidR="00D42BFA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AE0B8B" w:rsidRDefault="00D42BFA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AE0B8B" w:rsidRDefault="00D42BFA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990/ 70,8 %</w:t>
            </w:r>
          </w:p>
        </w:tc>
      </w:tr>
    </w:tbl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42BFA" w:rsidRPr="000E120B" w:rsidRDefault="00D42BFA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167A96" w:rsidRDefault="00D42BFA" w:rsidP="003264AC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 xml:space="preserve">A </w:t>
      </w:r>
    </w:p>
    <w:p w:rsidR="00D42BFA" w:rsidRDefault="00D42BFA" w:rsidP="003264AC">
      <w:pPr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11371-12</w:t>
      </w:r>
      <w:r w:rsidRPr="00167A96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D42BFA" w:rsidRPr="002765BF" w:rsidRDefault="00D42BFA" w:rsidP="003264AC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Pr="00167A96" w:rsidRDefault="00D42BFA" w:rsidP="003264AC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pacing w:val="-1"/>
          <w:sz w:val="44"/>
          <w:szCs w:val="44"/>
        </w:rPr>
        <w:t>Biz</w:t>
      </w:r>
      <w:r w:rsidRPr="00167A96">
        <w:rPr>
          <w:rFonts w:ascii="Palatino Linotype" w:hAnsi="Palatino Linotype"/>
          <w:b/>
          <w:sz w:val="44"/>
          <w:szCs w:val="44"/>
        </w:rPr>
        <w:t>t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nság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z w:val="44"/>
          <w:szCs w:val="44"/>
        </w:rPr>
        <w:t xml:space="preserve">s 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munka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v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é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g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zé</w:t>
      </w:r>
      <w:r w:rsidRPr="00167A96">
        <w:rPr>
          <w:rFonts w:ascii="Palatino Linotype" w:hAnsi="Palatino Linotype"/>
          <w:b/>
          <w:sz w:val="44"/>
          <w:szCs w:val="44"/>
        </w:rPr>
        <w:t>s</w:t>
      </w:r>
    </w:p>
    <w:p w:rsidR="00D42BFA" w:rsidRDefault="00D42BFA" w:rsidP="003264AC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megnevezésű</w:t>
      </w:r>
    </w:p>
    <w:p w:rsidR="00D42BFA" w:rsidRPr="00167A96" w:rsidRDefault="00D42BFA" w:rsidP="003264AC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3264AC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42BFA" w:rsidRPr="00167A96" w:rsidRDefault="00D42BFA" w:rsidP="003264AC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Pr="00167A96" w:rsidRDefault="00D42BFA" w:rsidP="003264AC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42BFA" w:rsidRPr="00952825" w:rsidRDefault="00D42BFA" w:rsidP="003264A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>11371-12</w:t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74438A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74438A">
        <w:rPr>
          <w:rFonts w:ascii="Palatino Linotype" w:hAnsi="Palatino Linotype"/>
          <w:b/>
          <w:sz w:val="24"/>
          <w:szCs w:val="24"/>
        </w:rPr>
        <w:t>t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z w:val="24"/>
          <w:szCs w:val="24"/>
        </w:rPr>
        <w:t xml:space="preserve">s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74438A">
        <w:rPr>
          <w:rFonts w:ascii="Palatino Linotype" w:hAnsi="Palatino Linotype"/>
          <w:b/>
          <w:sz w:val="24"/>
          <w:szCs w:val="24"/>
        </w:rPr>
        <w:t>s megnevezésű szakmai követelmény</w:t>
      </w:r>
      <w:r w:rsidRPr="0074438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D42BFA" w:rsidRPr="00CF76A9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11371-12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F76A9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CF76A9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</w:tr>
      <w:tr w:rsidR="00D42BFA" w:rsidRPr="005067A3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067A3" w:rsidRDefault="00D42BFA" w:rsidP="002F4E8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067A3" w:rsidRDefault="00D42BFA" w:rsidP="002F4E8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067A3" w:rsidRDefault="00D42BFA" w:rsidP="002F4E8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067A3" w:rsidRDefault="00D42BFA" w:rsidP="002F4E8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067A3" w:rsidRDefault="00D42BFA" w:rsidP="002F4E8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067A3" w:rsidRDefault="00D42BFA" w:rsidP="002F4E8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</w:tr>
      <w:tr w:rsidR="00D42BFA" w:rsidRPr="008E387F">
        <w:trPr>
          <w:trHeight w:val="345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CF76A9">
              <w:rPr>
                <w:rFonts w:ascii="Palatino Linotype" w:hAnsi="Palatino Linotype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357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 w:rsidTr="00710D1F">
        <w:trPr>
          <w:trHeight w:val="33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 w:rsidTr="00710D1F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lastRenderedPageBreak/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Problémaelemzés,</w:t>
            </w:r>
            <w:r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 xml:space="preserve"> </w:t>
            </w: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-feltárás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E387F" w:rsidRDefault="00D42BFA" w:rsidP="002F4E8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E38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42BFA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42BFA" w:rsidRPr="000E120B" w:rsidRDefault="00D42BFA" w:rsidP="003264AC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610F3B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610F3B">
        <w:rPr>
          <w:rFonts w:ascii="Palatino Linotype" w:hAnsi="Palatino Linotype"/>
          <w:b/>
          <w:sz w:val="24"/>
          <w:szCs w:val="24"/>
        </w:rPr>
        <w:t>t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z w:val="24"/>
          <w:szCs w:val="24"/>
        </w:rPr>
        <w:t xml:space="preserve">s 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610F3B">
        <w:rPr>
          <w:rFonts w:ascii="Palatino Linotype" w:hAnsi="Palatino Linotype"/>
          <w:b/>
          <w:sz w:val="24"/>
          <w:szCs w:val="24"/>
        </w:rPr>
        <w:t>s alapjai 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52,5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Pr="00A434DF" w:rsidRDefault="00D42BFA" w:rsidP="003264AC">
      <w:pPr>
        <w:tabs>
          <w:tab w:val="left" w:pos="426"/>
        </w:tabs>
        <w:ind w:left="425"/>
        <w:jc w:val="both"/>
        <w:rPr>
          <w:rFonts w:ascii="Palatino Linotype" w:hAnsi="Palatino Linotype"/>
          <w:sz w:val="24"/>
          <w:szCs w:val="24"/>
        </w:rPr>
      </w:pPr>
      <w:r w:rsidRPr="00A434DF">
        <w:rPr>
          <w:rFonts w:ascii="Palatino Linotype" w:hAnsi="Palatino Linotype"/>
          <w:spacing w:val="-1"/>
          <w:sz w:val="24"/>
          <w:szCs w:val="24"/>
        </w:rPr>
        <w:t>A biz</w:t>
      </w:r>
      <w:r w:rsidRPr="00A434DF">
        <w:rPr>
          <w:rFonts w:ascii="Palatino Linotype" w:hAnsi="Palatino Linotype"/>
          <w:sz w:val="24"/>
          <w:szCs w:val="24"/>
        </w:rPr>
        <w:t>t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pacing w:val="-1"/>
          <w:sz w:val="24"/>
          <w:szCs w:val="24"/>
        </w:rPr>
        <w:t>nság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z w:val="24"/>
          <w:szCs w:val="24"/>
        </w:rPr>
        <w:t xml:space="preserve">s </w:t>
      </w:r>
      <w:r w:rsidRPr="00A434DF">
        <w:rPr>
          <w:rFonts w:ascii="Palatino Linotype" w:hAnsi="Palatino Linotype"/>
          <w:spacing w:val="-1"/>
          <w:sz w:val="24"/>
          <w:szCs w:val="24"/>
        </w:rPr>
        <w:t>munka</w:t>
      </w:r>
      <w:r w:rsidRPr="00A434DF">
        <w:rPr>
          <w:rFonts w:ascii="Palatino Linotype" w:hAnsi="Palatino Linotype"/>
          <w:spacing w:val="1"/>
          <w:sz w:val="24"/>
          <w:szCs w:val="24"/>
        </w:rPr>
        <w:t>v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pacing w:val="1"/>
          <w:sz w:val="24"/>
          <w:szCs w:val="24"/>
        </w:rPr>
        <w:t>g</w:t>
      </w:r>
      <w:r w:rsidRPr="00A434DF">
        <w:rPr>
          <w:rFonts w:ascii="Palatino Linotype" w:hAnsi="Palatino Linotype"/>
          <w:spacing w:val="-1"/>
          <w:sz w:val="24"/>
          <w:szCs w:val="24"/>
        </w:rPr>
        <w:t>zé</w:t>
      </w:r>
      <w:r w:rsidRPr="00A434DF">
        <w:rPr>
          <w:rFonts w:ascii="Palatino Linotype" w:hAnsi="Palatino Linotype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A434DF">
        <w:rPr>
          <w:rFonts w:ascii="Palatino Linotype" w:hAnsi="Palatino Linotype"/>
          <w:spacing w:val="1"/>
          <w:sz w:val="24"/>
          <w:szCs w:val="24"/>
        </w:rPr>
        <w:t>p</w:t>
      </w:r>
      <w:r w:rsidRPr="00A434DF">
        <w:rPr>
          <w:rFonts w:ascii="Palatino Linotype" w:hAnsi="Palatino Linotype"/>
          <w:sz w:val="24"/>
          <w:szCs w:val="24"/>
        </w:rPr>
        <w:t>ari al</w:t>
      </w:r>
      <w:r w:rsidRPr="00A434DF">
        <w:rPr>
          <w:rFonts w:ascii="Palatino Linotype" w:hAnsi="Palatino Linotype"/>
          <w:spacing w:val="-1"/>
          <w:sz w:val="24"/>
          <w:szCs w:val="24"/>
        </w:rPr>
        <w:t>a</w:t>
      </w:r>
      <w:r w:rsidRPr="00A434DF">
        <w:rPr>
          <w:rFonts w:ascii="Palatino Linotype" w:hAnsi="Palatino Linotype"/>
          <w:sz w:val="24"/>
          <w:szCs w:val="24"/>
        </w:rPr>
        <w:t>pg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z w:val="24"/>
          <w:szCs w:val="24"/>
        </w:rPr>
        <w:t>pe</w:t>
      </w:r>
      <w:r w:rsidRPr="00A434DF">
        <w:rPr>
          <w:rFonts w:ascii="Palatino Linotype" w:hAnsi="Palatino Linotype"/>
          <w:spacing w:val="-1"/>
          <w:sz w:val="24"/>
          <w:szCs w:val="24"/>
        </w:rPr>
        <w:t>kkel</w:t>
      </w:r>
      <w:r w:rsidRPr="00A434DF">
        <w:rPr>
          <w:rFonts w:ascii="Palatino Linotype" w:hAnsi="Palatino Linotype"/>
          <w:sz w:val="24"/>
          <w:szCs w:val="24"/>
        </w:rPr>
        <w:t>, szerszá</w:t>
      </w:r>
      <w:r w:rsidRPr="00A434DF">
        <w:rPr>
          <w:rFonts w:ascii="Palatino Linotype" w:hAnsi="Palatino Linotype"/>
          <w:spacing w:val="-2"/>
          <w:sz w:val="24"/>
          <w:szCs w:val="24"/>
        </w:rPr>
        <w:t>m</w:t>
      </w:r>
      <w:r w:rsidRPr="00A434DF">
        <w:rPr>
          <w:rFonts w:ascii="Palatino Linotype" w:hAnsi="Palatino Linotype"/>
          <w:sz w:val="24"/>
          <w:szCs w:val="24"/>
        </w:rPr>
        <w:t>okkal,</w:t>
      </w:r>
      <w:r w:rsidRPr="00A434DF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</w:t>
      </w:r>
      <w:r w:rsidRPr="00A434DF">
        <w:rPr>
          <w:rFonts w:ascii="Palatino Linotype" w:hAnsi="Palatino Linotype"/>
          <w:spacing w:val="-1"/>
          <w:sz w:val="24"/>
          <w:szCs w:val="24"/>
        </w:rPr>
        <w:t>s</w:t>
      </w:r>
      <w:r w:rsidRPr="00A434DF">
        <w:rPr>
          <w:rFonts w:ascii="Palatino Linotype" w:hAnsi="Palatino Linotype"/>
          <w:sz w:val="24"/>
          <w:szCs w:val="24"/>
        </w:rPr>
        <w:t>zkö</w:t>
      </w:r>
      <w:r w:rsidRPr="00A434DF">
        <w:rPr>
          <w:rFonts w:ascii="Palatino Linotype" w:hAnsi="Palatino Linotype"/>
          <w:spacing w:val="-1"/>
          <w:sz w:val="24"/>
          <w:szCs w:val="24"/>
        </w:rPr>
        <w:t>z</w:t>
      </w:r>
      <w:r w:rsidRPr="00A434DF">
        <w:rPr>
          <w:rFonts w:ascii="Palatino Linotype" w:hAnsi="Palatino Linotype"/>
          <w:sz w:val="24"/>
          <w:szCs w:val="24"/>
        </w:rPr>
        <w:t>ökkel történő</w:t>
      </w:r>
      <w:r w:rsidRPr="00A434DF">
        <w:rPr>
          <w:rFonts w:ascii="Palatino Linotype" w:hAnsi="Palatino Linotype"/>
          <w:b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körültekintő és elővigyázatos munkavégzés szabályai</w:t>
      </w:r>
      <w:r>
        <w:rPr>
          <w:rFonts w:ascii="Palatino Linotype" w:hAnsi="Palatino Linotype"/>
          <w:sz w:val="24"/>
          <w:szCs w:val="24"/>
        </w:rPr>
        <w:t>nak</w:t>
      </w:r>
      <w:r w:rsidRPr="001569DE">
        <w:rPr>
          <w:rFonts w:ascii="Palatino Linotype" w:hAnsi="Palatino Linotype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elsajátítá</w:t>
      </w:r>
      <w:r>
        <w:rPr>
          <w:rFonts w:ascii="Palatino Linotype" w:hAnsi="Palatino Linotype"/>
          <w:sz w:val="24"/>
          <w:szCs w:val="24"/>
        </w:rPr>
        <w:t>sára</w:t>
      </w:r>
      <w:r w:rsidRPr="00A434DF">
        <w:rPr>
          <w:rFonts w:ascii="Palatino Linotype" w:hAnsi="Palatino Linotype"/>
          <w:sz w:val="24"/>
          <w:szCs w:val="24"/>
        </w:rPr>
        <w:t>. A tantárgy oktatása során felelős</w:t>
      </w:r>
      <w:r>
        <w:rPr>
          <w:rFonts w:ascii="Palatino Linotype" w:hAnsi="Palatino Linotype"/>
          <w:sz w:val="24"/>
          <w:szCs w:val="24"/>
        </w:rPr>
        <w:t>,</w:t>
      </w:r>
      <w:r w:rsidRPr="00A434DF">
        <w:rPr>
          <w:rFonts w:ascii="Palatino Linotype" w:hAnsi="Palatino Linotype"/>
          <w:sz w:val="24"/>
          <w:szCs w:val="24"/>
        </w:rPr>
        <w:t xml:space="preserve"> környezettudatos magatartás alakuljon ki a tanulókban.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42BFA" w:rsidRDefault="00D42BFA" w:rsidP="003264AC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17546">
        <w:rPr>
          <w:rFonts w:ascii="Palatino Linotype" w:hAnsi="Palatino Linotype" w:cs="TimesNewRomanPSMT"/>
          <w:b/>
          <w:sz w:val="24"/>
          <w:szCs w:val="24"/>
        </w:rPr>
        <w:t>Munka- és tűzvédelem</w:t>
      </w:r>
      <w:r w:rsidRPr="00D17546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24 óra</w:t>
      </w:r>
    </w:p>
    <w:p w:rsidR="00D42BFA" w:rsidRPr="00F03468" w:rsidRDefault="00D42BFA" w:rsidP="003264AC">
      <w:pPr>
        <w:tabs>
          <w:tab w:val="left" w:pos="709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delem</w:t>
      </w:r>
      <w:r w:rsidRPr="00F03468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feladata,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területei,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</w:t>
      </w:r>
      <w:r w:rsidRPr="00F03468">
        <w:rPr>
          <w:rFonts w:ascii="Palatino Linotype" w:hAnsi="Palatino Linotype"/>
          <w:spacing w:val="-1"/>
          <w:sz w:val="24"/>
          <w:szCs w:val="24"/>
        </w:rPr>
        <w:t>v</w:t>
      </w:r>
      <w:r w:rsidRPr="00F03468">
        <w:rPr>
          <w:rFonts w:ascii="Palatino Linotype" w:hAnsi="Palatino Linotype"/>
          <w:sz w:val="24"/>
          <w:szCs w:val="24"/>
        </w:rPr>
        <w:t>ezete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fontosabb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jogszabályai.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 xml:space="preserve">A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unkáltató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és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unkavállaló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kötelességei.</w:t>
      </w:r>
    </w:p>
    <w:p w:rsidR="00D42BFA" w:rsidRPr="00F03468" w:rsidRDefault="00D42BFA" w:rsidP="003264AC">
      <w:pPr>
        <w:tabs>
          <w:tab w:val="left" w:pos="709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gzés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tárgyi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feltételei. </w:t>
      </w:r>
    </w:p>
    <w:p w:rsidR="00D42BFA" w:rsidRPr="00F03468" w:rsidRDefault="00D42BFA" w:rsidP="003264AC">
      <w:pPr>
        <w:tabs>
          <w:tab w:val="left" w:pos="709"/>
          <w:tab w:val="left" w:pos="6946"/>
        </w:tabs>
        <w:ind w:left="709" w:right="2125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anyag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ozgatás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anyag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ár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pacing w:val="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ás biztonságtechnikája.</w:t>
      </w:r>
    </w:p>
    <w:p w:rsidR="00D42BFA" w:rsidRPr="00F03468" w:rsidRDefault="00D42BFA" w:rsidP="003264AC">
      <w:pPr>
        <w:tabs>
          <w:tab w:val="left" w:pos="709"/>
        </w:tabs>
        <w:ind w:left="709" w:right="3034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csoportosítása,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</w:t>
      </w:r>
      <w:r w:rsidRPr="00F03468">
        <w:rPr>
          <w:rFonts w:ascii="Palatino Linotype" w:hAnsi="Palatino Linotype"/>
          <w:spacing w:val="-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őzé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e.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Balesetek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kivizsgálása,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nyilvántartása.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esetén.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elsősegélynyújtás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szabályai.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Szakhatóságok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jogai.</w:t>
      </w:r>
    </w:p>
    <w:p w:rsidR="00D42BFA" w:rsidRPr="00F03468" w:rsidRDefault="00D42BFA" w:rsidP="003264AC">
      <w:pPr>
        <w:tabs>
          <w:tab w:val="left" w:pos="709"/>
          <w:tab w:val="left" w:pos="8931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Egészséges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munkahelyek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kiala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ítása,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szervezeti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intézkedések. </w:t>
      </w:r>
    </w:p>
    <w:p w:rsidR="00D42BFA" w:rsidRPr="00F03468" w:rsidRDefault="00D42BFA" w:rsidP="003264AC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Gépek,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berendezések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bi</w:t>
      </w:r>
      <w:r w:rsidRPr="00F03468">
        <w:rPr>
          <w:rFonts w:ascii="Palatino Linotype" w:hAnsi="Palatino Linotype"/>
          <w:sz w:val="24"/>
          <w:szCs w:val="24"/>
        </w:rPr>
        <w:t>ztonságos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ü</w:t>
      </w:r>
      <w:r w:rsidRPr="00F03468">
        <w:rPr>
          <w:rFonts w:ascii="Palatino Linotype" w:hAnsi="Palatino Linotype"/>
          <w:sz w:val="24"/>
          <w:szCs w:val="24"/>
        </w:rPr>
        <w:t>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eltetése.</w:t>
      </w:r>
    </w:p>
    <w:p w:rsidR="00D42BFA" w:rsidRPr="00F03468" w:rsidRDefault="00D42BFA" w:rsidP="003264AC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Kéziszerszámok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Munkabiztonsági</w:t>
      </w:r>
      <w:r w:rsidRPr="00F03468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felsz</w:t>
      </w:r>
      <w:r w:rsidRPr="00F03468">
        <w:rPr>
          <w:rFonts w:ascii="Palatino Linotype" w:hAnsi="Palatino Linotype"/>
          <w:spacing w:val="1"/>
          <w:sz w:val="24"/>
          <w:szCs w:val="24"/>
        </w:rPr>
        <w:t>e</w:t>
      </w:r>
      <w:r w:rsidRPr="00F03468">
        <w:rPr>
          <w:rFonts w:ascii="Palatino Linotype" w:hAnsi="Palatino Linotype"/>
          <w:sz w:val="24"/>
          <w:szCs w:val="24"/>
        </w:rPr>
        <w:t>relések,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eszközök,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védőruhák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Egyéni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kollektív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</w:t>
      </w:r>
      <w:r w:rsidRPr="00F03468">
        <w:rPr>
          <w:rFonts w:ascii="Palatino Linotype" w:hAnsi="Palatino Linotype"/>
          <w:spacing w:val="-2"/>
          <w:sz w:val="24"/>
          <w:szCs w:val="24"/>
        </w:rPr>
        <w:t>d</w:t>
      </w:r>
      <w:r w:rsidRPr="00F03468">
        <w:rPr>
          <w:rFonts w:ascii="Palatino Linotype" w:hAnsi="Palatino Linotype"/>
          <w:sz w:val="24"/>
          <w:szCs w:val="24"/>
        </w:rPr>
        <w:t>őfelszerelések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unkavégzéshez.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foglalkozási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ártalom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z w:val="24"/>
          <w:szCs w:val="24"/>
        </w:rPr>
        <w:t>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okai,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következ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ényei,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vala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pacing w:val="1"/>
          <w:sz w:val="24"/>
          <w:szCs w:val="24"/>
        </w:rPr>
        <w:t>i</w:t>
      </w:r>
      <w:r w:rsidRPr="00F03468">
        <w:rPr>
          <w:rFonts w:ascii="Palatino Linotype" w:hAnsi="Palatino Linotype"/>
          <w:sz w:val="24"/>
          <w:szCs w:val="24"/>
        </w:rPr>
        <w:t xml:space="preserve">nt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egelőzésének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lehe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őségei.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betegségek.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Foglalkozás-egészségügy</w:t>
      </w:r>
      <w:r w:rsidRPr="00F03468">
        <w:rPr>
          <w:rFonts w:ascii="Palatino Linotype" w:hAnsi="Palatino Linotype"/>
          <w:spacing w:val="1"/>
          <w:w w:val="9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tárgykörei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(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unkaélettan,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unkalélektan,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unkakörül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ényi tényezők,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unkakultúra).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Orvosi alkal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assági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vizsgálatok.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higiénia.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Ergonó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ia.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űzvédelem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feladatai.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égés</w:t>
      </w:r>
      <w:r w:rsidRPr="00F03468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feltételei,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fajtái.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Tűzveszélyes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anyagok,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űzveszélye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ségi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osztál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ba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sorolás.</w:t>
      </w:r>
    </w:p>
    <w:p w:rsidR="00D42BFA" w:rsidRPr="00F03468" w:rsidRDefault="00D42BFA" w:rsidP="003264AC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Tűzoltó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agok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esz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kezelésük.</w:t>
      </w:r>
    </w:p>
    <w:p w:rsidR="00D42BFA" w:rsidRPr="00F03468" w:rsidRDefault="00D42BFA" w:rsidP="003264AC">
      <w:pPr>
        <w:tabs>
          <w:tab w:val="left" w:pos="709"/>
        </w:tabs>
        <w:ind w:left="709" w:right="141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 esetén,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</w:t>
      </w:r>
      <w:r w:rsidRPr="00F03468">
        <w:rPr>
          <w:rFonts w:ascii="Palatino Linotype" w:hAnsi="Palatino Linotype"/>
          <w:spacing w:val="-1"/>
          <w:sz w:val="24"/>
          <w:szCs w:val="24"/>
        </w:rPr>
        <w:t>ű</w:t>
      </w:r>
      <w:r w:rsidRPr="00F03468">
        <w:rPr>
          <w:rFonts w:ascii="Palatino Linotype" w:hAnsi="Palatino Linotype"/>
          <w:sz w:val="24"/>
          <w:szCs w:val="24"/>
        </w:rPr>
        <w:t>zoltási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ódok. </w:t>
      </w:r>
    </w:p>
    <w:p w:rsidR="00D42BFA" w:rsidRPr="00F03468" w:rsidRDefault="00D42BFA" w:rsidP="003264AC">
      <w:pPr>
        <w:tabs>
          <w:tab w:val="left" w:pos="709"/>
          <w:tab w:val="left" w:pos="7380"/>
        </w:tabs>
        <w:ind w:left="709" w:right="4032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villa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osság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</w:t>
      </w:r>
      <w:r w:rsidRPr="00F03468">
        <w:rPr>
          <w:rFonts w:ascii="Palatino Linotype" w:hAnsi="Palatino Linotype"/>
          <w:spacing w:val="-1"/>
          <w:sz w:val="24"/>
          <w:szCs w:val="24"/>
        </w:rPr>
        <w:t>n</w:t>
      </w:r>
      <w:r w:rsidRPr="00F03468">
        <w:rPr>
          <w:rFonts w:ascii="Palatino Linotype" w:hAnsi="Palatino Linotype"/>
          <w:sz w:val="24"/>
          <w:szCs w:val="24"/>
        </w:rPr>
        <w:t>sá</w:t>
      </w:r>
      <w:r w:rsidRPr="00F03468">
        <w:rPr>
          <w:rFonts w:ascii="Palatino Linotype" w:hAnsi="Palatino Linotype"/>
          <w:spacing w:val="-1"/>
          <w:sz w:val="24"/>
          <w:szCs w:val="24"/>
        </w:rPr>
        <w:t>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echni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ája.</w:t>
      </w:r>
    </w:p>
    <w:p w:rsidR="00D42BFA" w:rsidRPr="00F03468" w:rsidRDefault="00D42BFA" w:rsidP="003264AC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Érintésvédelem.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BF3625">
        <w:rPr>
          <w:rFonts w:ascii="Palatino Linotype" w:hAnsi="Palatino Linotype"/>
          <w:b/>
          <w:bCs/>
          <w:sz w:val="24"/>
          <w:szCs w:val="24"/>
        </w:rPr>
        <w:t>Környezetvédelmi- és technológiai szabályok</w:t>
      </w:r>
      <w:r w:rsidRPr="00AE4483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Ökológiai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környezet-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ter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észetvédelem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fogal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jele</w:t>
      </w:r>
      <w:r w:rsidRPr="00AE4483">
        <w:rPr>
          <w:rFonts w:ascii="Palatino Linotype" w:hAnsi="Palatino Linotype"/>
          <w:spacing w:val="-1"/>
          <w:sz w:val="24"/>
          <w:szCs w:val="24"/>
        </w:rPr>
        <w:t>nt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Környezetvédelem</w:t>
      </w:r>
      <w:r w:rsidRPr="00AE4483">
        <w:rPr>
          <w:rFonts w:ascii="Palatino Linotype" w:hAnsi="Palatino Linotype"/>
          <w:spacing w:val="-2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eszközei,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ódszerei.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víz,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levegő,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talaj,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tisztaságának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e.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fa- és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bútoriparban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keletkező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hulladékok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feldolgozása,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rolása,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ártal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atlanítása.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>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őírásai.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faipari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őkészítése,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szakhatóságok</w:t>
      </w:r>
      <w:r w:rsidRPr="00AE4483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</w:t>
      </w:r>
      <w:r w:rsidRPr="00AE4483">
        <w:rPr>
          <w:rFonts w:ascii="Palatino Linotype" w:hAnsi="Palatino Linotype"/>
          <w:spacing w:val="-1"/>
          <w:sz w:val="24"/>
          <w:szCs w:val="24"/>
        </w:rPr>
        <w:t>a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teleph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ly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en</w:t>
      </w:r>
      <w:r w:rsidRPr="00AE4483">
        <w:rPr>
          <w:rFonts w:ascii="Palatino Linotype" w:hAnsi="Palatino Linotype"/>
          <w:spacing w:val="-1"/>
          <w:sz w:val="24"/>
          <w:szCs w:val="24"/>
        </w:rPr>
        <w:t>g</w:t>
      </w:r>
      <w:r w:rsidRPr="00AE4483">
        <w:rPr>
          <w:rFonts w:ascii="Palatino Linotype" w:hAnsi="Palatino Linotype"/>
          <w:sz w:val="24"/>
          <w:szCs w:val="24"/>
        </w:rPr>
        <w:t>edélye</w:t>
      </w:r>
      <w:r w:rsidRPr="00AE4483">
        <w:rPr>
          <w:rFonts w:ascii="Palatino Linotype" w:hAnsi="Palatino Linotype"/>
          <w:spacing w:val="-1"/>
          <w:sz w:val="24"/>
          <w:szCs w:val="24"/>
        </w:rPr>
        <w:t>z</w:t>
      </w:r>
      <w:r w:rsidRPr="00AE4483">
        <w:rPr>
          <w:rFonts w:ascii="Palatino Linotype" w:hAnsi="Palatino Linotype"/>
          <w:sz w:val="24"/>
          <w:szCs w:val="24"/>
        </w:rPr>
        <w:t>ési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lj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rás.</w:t>
      </w:r>
    </w:p>
    <w:p w:rsidR="00D42BFA" w:rsidRPr="00AE4483" w:rsidRDefault="00D42BFA" w:rsidP="003264AC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Szennyvíz-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hulladékkezelés.</w:t>
      </w:r>
    </w:p>
    <w:p w:rsidR="00D42BFA" w:rsidRPr="00AE4483" w:rsidRDefault="00D42BFA" w:rsidP="003264AC">
      <w:pPr>
        <w:ind w:left="709" w:right="385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Veszélyes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ulladékok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k</w:t>
      </w:r>
      <w:r w:rsidRPr="00AE4483">
        <w:rPr>
          <w:rFonts w:ascii="Palatino Linotype" w:hAnsi="Palatino Linotype"/>
          <w:sz w:val="24"/>
          <w:szCs w:val="24"/>
        </w:rPr>
        <w:t>ezelése,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tár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 xml:space="preserve">lása. </w:t>
      </w:r>
    </w:p>
    <w:p w:rsidR="00D42BFA" w:rsidRPr="00AE4483" w:rsidRDefault="00D42BFA" w:rsidP="003264AC">
      <w:pPr>
        <w:tabs>
          <w:tab w:val="left" w:pos="5040"/>
        </w:tabs>
        <w:ind w:left="709" w:right="241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adatlapok,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R-S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ondatok. </w:t>
      </w:r>
    </w:p>
    <w:p w:rsidR="00D42BFA" w:rsidRPr="00AE4483" w:rsidRDefault="00D42BFA" w:rsidP="003264AC">
      <w:pPr>
        <w:ind w:left="709"/>
        <w:jc w:val="both"/>
        <w:rPr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Zajvédelem.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AE4483" w:rsidRDefault="00D42BFA" w:rsidP="003264AC">
      <w:pPr>
        <w:widowControl w:val="0"/>
        <w:numPr>
          <w:ilvl w:val="2"/>
          <w:numId w:val="42"/>
        </w:numPr>
        <w:tabs>
          <w:tab w:val="clear" w:pos="1440"/>
          <w:tab w:val="num" w:pos="1276"/>
        </w:tabs>
        <w:suppressAutoHyphens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Faipari</w:t>
      </w:r>
      <w:r w:rsidRPr="00AE4483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alapgépek,</w:t>
      </w:r>
      <w:r w:rsidRPr="00AE4483">
        <w:rPr>
          <w:rFonts w:ascii="Palatino Linotype" w:hAnsi="Palatino Linotype"/>
          <w:b/>
          <w:bCs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AE4483">
        <w:rPr>
          <w:rFonts w:ascii="Palatino Linotype" w:hAnsi="Palatino Linotype"/>
          <w:b/>
          <w:bCs/>
          <w:sz w:val="24"/>
          <w:szCs w:val="24"/>
        </w:rPr>
        <w:t>rs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ámok,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es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AE4483">
        <w:rPr>
          <w:rFonts w:ascii="Palatino Linotype" w:hAnsi="Palatino Linotype"/>
          <w:b/>
          <w:bCs/>
          <w:sz w:val="24"/>
          <w:szCs w:val="24"/>
        </w:rPr>
        <w:t>özök</w:t>
      </w:r>
      <w:r w:rsidRPr="00AE4483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b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tonságtechnikája</w:t>
      </w:r>
      <w:r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 xml:space="preserve">13,5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42BFA" w:rsidRPr="00AE4483" w:rsidRDefault="00D42BFA" w:rsidP="003264AC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Biztonságtechnika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faiparban.</w:t>
      </w:r>
    </w:p>
    <w:p w:rsidR="00D42BFA" w:rsidRPr="00AE4483" w:rsidRDefault="00D42BFA" w:rsidP="003264AC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Ergonó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iai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előírások,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kezel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-1"/>
          <w:sz w:val="24"/>
          <w:szCs w:val="24"/>
        </w:rPr>
        <w:t>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D42BFA" w:rsidRPr="00AE4483" w:rsidRDefault="00D42BFA" w:rsidP="003264AC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eltetés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nek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</w:t>
      </w:r>
      <w:r w:rsidRPr="00AE4483">
        <w:rPr>
          <w:rFonts w:ascii="Palatino Linotype" w:hAnsi="Palatino Linotype"/>
          <w:spacing w:val="-1"/>
          <w:sz w:val="24"/>
          <w:szCs w:val="24"/>
        </w:rPr>
        <w:t>y</w:t>
      </w:r>
      <w:r w:rsidRPr="00AE4483">
        <w:rPr>
          <w:rFonts w:ascii="Palatino Linotype" w:hAnsi="Palatino Linotype"/>
          <w:sz w:val="24"/>
          <w:szCs w:val="24"/>
        </w:rPr>
        <w:t>ezeti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pontjai.</w:t>
      </w:r>
    </w:p>
    <w:p w:rsidR="00D42BFA" w:rsidRPr="00AE4483" w:rsidRDefault="00D42BFA" w:rsidP="003264AC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alapgépek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3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űködtetéséhez,</w:t>
      </w:r>
      <w:r w:rsidRPr="00AE448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éhez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szük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éges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eretek. </w:t>
      </w:r>
    </w:p>
    <w:p w:rsidR="00D42BFA" w:rsidRPr="00AE4483" w:rsidRDefault="00D42BFA" w:rsidP="003264AC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Alapvető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kéziszerszá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ok,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kisgépek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biztonságtechnikája. </w:t>
      </w:r>
    </w:p>
    <w:p w:rsidR="00D42BFA" w:rsidRPr="00AE4483" w:rsidRDefault="00D42BFA" w:rsidP="003264A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E4483">
        <w:rPr>
          <w:rFonts w:ascii="Palatino Linotype" w:hAnsi="Palatino Linotype"/>
          <w:sz w:val="24"/>
          <w:szCs w:val="24"/>
        </w:rPr>
        <w:t>Elsőseg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ly-nyújt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si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710D1F" w:rsidRDefault="00D42BFA" w:rsidP="003264AC">
      <w:pPr>
        <w:widowControl w:val="0"/>
        <w:suppressAutoHyphens/>
        <w:ind w:firstLine="709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710D1F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42BFA" w:rsidRPr="003F5982" w:rsidRDefault="00D42BFA" w:rsidP="003264AC">
      <w:pPr>
        <w:widowControl w:val="0"/>
        <w:suppressAutoHyphens/>
        <w:ind w:firstLine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Default="00D42BFA" w:rsidP="00710D1F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967BE7" w:rsidRDefault="00D42BFA" w:rsidP="00710D1F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D42BFA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D42BFA" w:rsidRDefault="00D42BFA" w:rsidP="00710D1F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710D1F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710D1F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710D1F">
      <w:pPr>
        <w:numPr>
          <w:ilvl w:val="2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4E147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4E147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4E1478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4E1478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4E1478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4E1478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4E1478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4E1478">
        <w:trPr>
          <w:jc w:val="center"/>
        </w:trPr>
        <w:tc>
          <w:tcPr>
            <w:tcW w:w="82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4E1478">
        <w:trPr>
          <w:jc w:val="center"/>
        </w:trPr>
        <w:tc>
          <w:tcPr>
            <w:tcW w:w="82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4E1478">
        <w:trPr>
          <w:jc w:val="center"/>
        </w:trPr>
        <w:tc>
          <w:tcPr>
            <w:tcW w:w="82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4E1478">
        <w:trPr>
          <w:jc w:val="center"/>
        </w:trPr>
        <w:tc>
          <w:tcPr>
            <w:tcW w:w="82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4E147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4E1478">
        <w:trPr>
          <w:jc w:val="center"/>
        </w:trPr>
        <w:tc>
          <w:tcPr>
            <w:tcW w:w="82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4E1478">
        <w:trPr>
          <w:jc w:val="center"/>
        </w:trPr>
        <w:tc>
          <w:tcPr>
            <w:tcW w:w="82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42BFA" w:rsidRPr="004E1478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4E14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rPr>
          <w:rFonts w:ascii="Palatino Linotype" w:hAnsi="Palatino Linotype"/>
          <w:b/>
          <w:sz w:val="24"/>
          <w:szCs w:val="24"/>
        </w:rPr>
      </w:pPr>
    </w:p>
    <w:p w:rsidR="00D42BFA" w:rsidRPr="000E120B" w:rsidRDefault="00D42BFA" w:rsidP="003264AC">
      <w:pPr>
        <w:rPr>
          <w:rFonts w:ascii="Palatino Linotype" w:hAnsi="Palatino Linotype"/>
          <w:b/>
          <w:sz w:val="24"/>
          <w:szCs w:val="24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3264AC">
      <w:pPr>
        <w:autoSpaceDE w:val="0"/>
        <w:autoSpaceDN w:val="0"/>
        <w:adjustRightInd w:val="0"/>
        <w:ind w:left="851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412062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412062">
        <w:rPr>
          <w:rFonts w:ascii="Palatino Linotype" w:hAnsi="Palatino Linotype"/>
          <w:b/>
          <w:sz w:val="24"/>
          <w:szCs w:val="24"/>
        </w:rPr>
        <w:t>t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z w:val="24"/>
          <w:szCs w:val="24"/>
        </w:rPr>
        <w:t xml:space="preserve">s 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b/>
          <w:sz w:val="24"/>
          <w:szCs w:val="24"/>
        </w:rPr>
        <w:t>s gyakorlata tantárgy</w:t>
      </w:r>
      <w:r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  72 óra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Default="00D42BFA" w:rsidP="003264AC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412062">
        <w:rPr>
          <w:rFonts w:ascii="Palatino Linotype" w:hAnsi="Palatino Linotype"/>
          <w:spacing w:val="-1"/>
          <w:sz w:val="24"/>
          <w:szCs w:val="24"/>
        </w:rPr>
        <w:t>A biz</w:t>
      </w:r>
      <w:r w:rsidRPr="00412062">
        <w:rPr>
          <w:rFonts w:ascii="Palatino Linotype" w:hAnsi="Palatino Linotype"/>
          <w:sz w:val="24"/>
          <w:szCs w:val="24"/>
        </w:rPr>
        <w:t>t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z w:val="24"/>
          <w:szCs w:val="24"/>
        </w:rPr>
        <w:t xml:space="preserve">s </w:t>
      </w:r>
      <w:r w:rsidRPr="00412062">
        <w:rPr>
          <w:rFonts w:ascii="Palatino Linotype" w:hAnsi="Palatino Linotype"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sz w:val="24"/>
          <w:szCs w:val="24"/>
        </w:rPr>
        <w:t>s gyakorlata</w:t>
      </w:r>
      <w:r w:rsidRPr="00412062">
        <w:rPr>
          <w:rFonts w:ascii="Palatino Linotype" w:hAnsi="Palatino Linotype"/>
          <w:bCs/>
          <w:iCs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oktatás célja, hogy felkészítse a tanulókat a f</w:t>
      </w:r>
      <w:r w:rsidRPr="00412062">
        <w:rPr>
          <w:rFonts w:ascii="Palatino Linotype" w:hAnsi="Palatino Linotype"/>
          <w:bCs/>
          <w:sz w:val="24"/>
          <w:szCs w:val="24"/>
        </w:rPr>
        <w:t>aipari</w:t>
      </w:r>
      <w:r w:rsidRPr="00412062">
        <w:rPr>
          <w:rFonts w:ascii="Palatino Linotype" w:hAnsi="Palatino Linotype"/>
          <w:bCs/>
          <w:spacing w:val="-8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alapgépek,</w:t>
      </w:r>
      <w:r w:rsidRPr="00412062">
        <w:rPr>
          <w:rFonts w:ascii="Palatino Linotype" w:hAnsi="Palatino Linotype"/>
          <w:bCs/>
          <w:spacing w:val="-11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e</w:t>
      </w:r>
      <w:r w:rsidRPr="00412062">
        <w:rPr>
          <w:rFonts w:ascii="Palatino Linotype" w:hAnsi="Palatino Linotype"/>
          <w:bCs/>
          <w:sz w:val="24"/>
          <w:szCs w:val="24"/>
        </w:rPr>
        <w:t>rs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>ámok,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es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1"/>
          <w:sz w:val="24"/>
          <w:szCs w:val="24"/>
        </w:rPr>
        <w:t>k</w:t>
      </w:r>
      <w:r w:rsidRPr="00412062">
        <w:rPr>
          <w:rFonts w:ascii="Palatino Linotype" w:hAnsi="Palatino Linotype"/>
          <w:bCs/>
          <w:sz w:val="24"/>
          <w:szCs w:val="24"/>
        </w:rPr>
        <w:t>özök</w:t>
      </w:r>
      <w:r w:rsidRPr="00412062">
        <w:rPr>
          <w:rFonts w:ascii="Palatino Linotype" w:hAnsi="Palatino Linotype"/>
          <w:bCs/>
          <w:spacing w:val="-3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b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i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 xml:space="preserve">tonságos </w:t>
      </w:r>
      <w:r w:rsidRPr="00412062">
        <w:rPr>
          <w:rFonts w:ascii="Palatino Linotype" w:hAnsi="Palatino Linotype"/>
          <w:sz w:val="24"/>
          <w:szCs w:val="24"/>
        </w:rPr>
        <w:t xml:space="preserve">használatára. A tantárgy </w:t>
      </w:r>
      <w:r w:rsidRPr="00412062">
        <w:rPr>
          <w:rFonts w:ascii="Palatino Linotype" w:hAnsi="Palatino Linotype"/>
          <w:sz w:val="24"/>
          <w:szCs w:val="24"/>
        </w:rPr>
        <w:lastRenderedPageBreak/>
        <w:t>oktatása során elsajátított kompetenciák birtokában a tanulók képesek legyenek a faipari termelésben a kézi és gépi</w:t>
      </w:r>
      <w:r w:rsidRPr="00412062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412062">
        <w:rPr>
          <w:rFonts w:ascii="Palatino Linotype" w:hAnsi="Palatino Linotype"/>
          <w:spacing w:val="-2"/>
          <w:sz w:val="24"/>
          <w:szCs w:val="24"/>
        </w:rPr>
        <w:t>m</w:t>
      </w:r>
      <w:r w:rsidRPr="00412062">
        <w:rPr>
          <w:rFonts w:ascii="Palatino Linotype" w:hAnsi="Palatino Linotype"/>
          <w:sz w:val="24"/>
          <w:szCs w:val="24"/>
        </w:rPr>
        <w:t>unk</w:t>
      </w:r>
      <w:r w:rsidRPr="00412062">
        <w:rPr>
          <w:rFonts w:ascii="Palatino Linotype" w:hAnsi="Palatino Linotype"/>
          <w:spacing w:val="2"/>
          <w:sz w:val="24"/>
          <w:szCs w:val="24"/>
        </w:rPr>
        <w:t>a</w:t>
      </w:r>
      <w:r w:rsidRPr="00412062">
        <w:rPr>
          <w:rFonts w:ascii="Palatino Linotype" w:hAnsi="Palatino Linotype"/>
          <w:sz w:val="24"/>
          <w:szCs w:val="24"/>
        </w:rPr>
        <w:t>végzés</w:t>
      </w:r>
      <w:r w:rsidRPr="00412062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D42BFA" w:rsidRPr="00952825" w:rsidRDefault="00D42BFA" w:rsidP="003264AC">
      <w:pPr>
        <w:ind w:left="426"/>
        <w:jc w:val="both"/>
        <w:rPr>
          <w:rFonts w:ascii="Palatino Linotype" w:hAnsi="Palatino Linotype"/>
          <w:sz w:val="24"/>
          <w:szCs w:val="24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42BFA" w:rsidRPr="0019087B" w:rsidRDefault="00D42BFA" w:rsidP="003264AC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1E77DB" w:rsidRDefault="00D42BFA" w:rsidP="003264AC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D42BFA" w:rsidRPr="00952825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bCs/>
          <w:sz w:val="24"/>
          <w:szCs w:val="24"/>
        </w:rPr>
        <w:t>Faipari</w:t>
      </w:r>
      <w:r w:rsidRPr="005560DB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5560DB">
        <w:rPr>
          <w:rFonts w:ascii="Palatino Linotype" w:hAnsi="Palatino Linotype"/>
          <w:b/>
          <w:bCs/>
          <w:sz w:val="24"/>
          <w:szCs w:val="24"/>
        </w:rPr>
        <w:t>rs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ámok,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es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bCs/>
          <w:sz w:val="24"/>
          <w:szCs w:val="24"/>
        </w:rPr>
        <w:t>özök</w:t>
      </w:r>
      <w:r w:rsidRPr="005560DB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b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tonságtechnikája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            </w:t>
      </w:r>
      <w:r w:rsidRPr="00536942">
        <w:rPr>
          <w:rFonts w:ascii="Palatino Linotype" w:hAnsi="Palatino Linotype"/>
          <w:b/>
          <w:i/>
          <w:sz w:val="24"/>
          <w:szCs w:val="24"/>
        </w:rPr>
        <w:t>24 óra</w:t>
      </w:r>
    </w:p>
    <w:p w:rsidR="00D42BFA" w:rsidRPr="008C6CB3" w:rsidRDefault="00D42BFA" w:rsidP="003264AC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pacing w:val="-9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űhelyrend.</w:t>
      </w:r>
    </w:p>
    <w:p w:rsidR="00D42BFA" w:rsidRPr="008C6CB3" w:rsidRDefault="00D42BFA" w:rsidP="003264AC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Padszerszámok,</w:t>
      </w:r>
      <w:r w:rsidRPr="008C6CB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közös 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ok.</w:t>
      </w:r>
    </w:p>
    <w:p w:rsidR="00D42BFA" w:rsidRPr="008C6CB3" w:rsidRDefault="00D42BFA" w:rsidP="003264AC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tár</w:t>
      </w:r>
      <w:r w:rsidRPr="008C6CB3">
        <w:rPr>
          <w:rFonts w:ascii="Palatino Linotype" w:hAnsi="Palatino Linotype"/>
          <w:spacing w:val="-1"/>
          <w:sz w:val="24"/>
          <w:szCs w:val="24"/>
        </w:rPr>
        <w:t>o</w:t>
      </w:r>
      <w:r w:rsidRPr="008C6CB3">
        <w:rPr>
          <w:rFonts w:ascii="Palatino Linotype" w:hAnsi="Palatino Linotype"/>
          <w:sz w:val="24"/>
          <w:szCs w:val="24"/>
        </w:rPr>
        <w:t>lása.</w:t>
      </w:r>
    </w:p>
    <w:p w:rsidR="00D42BFA" w:rsidRPr="008C6CB3" w:rsidRDefault="00D42BFA" w:rsidP="003264AC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2"/>
          <w:sz w:val="24"/>
          <w:szCs w:val="24"/>
        </w:rPr>
        <w:t>t</w:t>
      </w:r>
      <w:r w:rsidRPr="008C6CB3">
        <w:rPr>
          <w:rFonts w:ascii="Palatino Linotype" w:hAnsi="Palatino Linotype"/>
          <w:sz w:val="24"/>
          <w:szCs w:val="24"/>
        </w:rPr>
        <w:t>árolása munka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közben.</w:t>
      </w:r>
    </w:p>
    <w:p w:rsidR="00D42BFA" w:rsidRPr="008C6CB3" w:rsidRDefault="00D42BFA" w:rsidP="003264AC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Kéziszerszámok</w:t>
      </w:r>
      <w:r w:rsidRPr="008C6CB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kezelé</w:t>
      </w:r>
      <w:r w:rsidRPr="008C6CB3">
        <w:rPr>
          <w:rFonts w:ascii="Palatino Linotype" w:hAnsi="Palatino Linotype"/>
          <w:spacing w:val="-1"/>
          <w:sz w:val="24"/>
          <w:szCs w:val="24"/>
        </w:rPr>
        <w:t>s</w:t>
      </w:r>
      <w:r w:rsidRPr="008C6CB3">
        <w:rPr>
          <w:rFonts w:ascii="Palatino Linotype" w:hAnsi="Palatino Linotype"/>
          <w:sz w:val="24"/>
          <w:szCs w:val="24"/>
        </w:rPr>
        <w:t>e,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-1"/>
          <w:sz w:val="24"/>
          <w:szCs w:val="24"/>
        </w:rPr>
        <w:t>f</w:t>
      </w:r>
      <w:r w:rsidRPr="008C6CB3">
        <w:rPr>
          <w:rFonts w:ascii="Palatino Linotype" w:hAnsi="Palatino Linotype"/>
          <w:sz w:val="24"/>
          <w:szCs w:val="24"/>
        </w:rPr>
        <w:t>űrészek,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gyaluk,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vés</w:t>
      </w:r>
      <w:r w:rsidRPr="008C6CB3">
        <w:rPr>
          <w:rFonts w:ascii="Palatino Linotype" w:hAnsi="Palatino Linotype"/>
          <w:spacing w:val="-1"/>
          <w:sz w:val="24"/>
          <w:szCs w:val="24"/>
        </w:rPr>
        <w:t>ő</w:t>
      </w:r>
      <w:r w:rsidRPr="008C6CB3">
        <w:rPr>
          <w:rFonts w:ascii="Palatino Linotype" w:hAnsi="Palatino Linotype"/>
          <w:sz w:val="24"/>
          <w:szCs w:val="24"/>
        </w:rPr>
        <w:t>k, fúrók, kalapácsok.</w:t>
      </w:r>
    </w:p>
    <w:p w:rsidR="00D42BFA" w:rsidRPr="008C6CB3" w:rsidRDefault="00D42BFA" w:rsidP="003264AC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Egyéb</w:t>
      </w:r>
      <w:r w:rsidRPr="008C6CB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szerszámok biztonságos</w:t>
      </w:r>
      <w:r w:rsidRPr="008C6CB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 xml:space="preserve">használata. </w:t>
      </w:r>
    </w:p>
    <w:p w:rsidR="00D42BFA" w:rsidRPr="000E120B" w:rsidRDefault="00D42BFA" w:rsidP="003264AC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sz w:val="24"/>
          <w:szCs w:val="24"/>
        </w:rPr>
        <w:t>Fai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p</w:t>
      </w:r>
      <w:r w:rsidRPr="005560DB">
        <w:rPr>
          <w:rFonts w:ascii="Palatino Linotype" w:hAnsi="Palatino Linotype"/>
          <w:b/>
          <w:sz w:val="24"/>
          <w:szCs w:val="24"/>
        </w:rPr>
        <w:t>ari al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b/>
          <w:sz w:val="24"/>
          <w:szCs w:val="24"/>
        </w:rPr>
        <w:t>pg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5560DB">
        <w:rPr>
          <w:rFonts w:ascii="Palatino Linotype" w:hAnsi="Palatino Linotype"/>
          <w:b/>
          <w:sz w:val="24"/>
          <w:szCs w:val="24"/>
        </w:rPr>
        <w:t>pe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 xml:space="preserve">k </w:t>
      </w:r>
      <w:r w:rsidRPr="005560DB">
        <w:rPr>
          <w:rFonts w:ascii="Palatino Linotype" w:hAnsi="Palatino Linotype"/>
          <w:b/>
          <w:sz w:val="24"/>
          <w:szCs w:val="24"/>
        </w:rPr>
        <w:t>bizto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ságte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c</w:t>
      </w:r>
      <w:r w:rsidRPr="005560DB">
        <w:rPr>
          <w:rFonts w:ascii="Palatino Linotype" w:hAnsi="Palatino Linotype"/>
          <w:b/>
          <w:sz w:val="24"/>
          <w:szCs w:val="24"/>
        </w:rPr>
        <w:t>h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sz w:val="24"/>
          <w:szCs w:val="24"/>
        </w:rPr>
        <w:t>ája</w:t>
      </w:r>
      <w:r w:rsidRPr="005560D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B87D30">
        <w:rPr>
          <w:rFonts w:ascii="Palatino Linotype" w:hAnsi="Palatino Linotype"/>
          <w:b/>
          <w:i/>
          <w:sz w:val="24"/>
          <w:szCs w:val="24"/>
        </w:rPr>
        <w:t>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D42BFA" w:rsidRPr="005560DB" w:rsidRDefault="00D42BFA" w:rsidP="003264AC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rendeltetése,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beállítása.</w:t>
      </w:r>
    </w:p>
    <w:p w:rsidR="00D42BFA" w:rsidRPr="005560DB" w:rsidRDefault="00D42BFA" w:rsidP="003264AC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őbere</w:t>
      </w:r>
      <w:r w:rsidRPr="005560DB">
        <w:rPr>
          <w:rFonts w:ascii="Palatino Linotype" w:hAnsi="Palatino Linotype"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sz w:val="24"/>
          <w:szCs w:val="24"/>
        </w:rPr>
        <w:t>dezések,</w:t>
      </w:r>
      <w:r w:rsidRPr="005560DB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őeszközök használata.</w:t>
      </w:r>
    </w:p>
    <w:p w:rsidR="00D42BFA" w:rsidRPr="005560DB" w:rsidRDefault="00D42BFA" w:rsidP="003264AC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</w:t>
      </w:r>
      <w:r w:rsidRPr="005560DB">
        <w:rPr>
          <w:rFonts w:ascii="Palatino Linotype" w:hAnsi="Palatino Linotype"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rbantartása.</w:t>
      </w:r>
    </w:p>
    <w:p w:rsidR="00D42BFA" w:rsidRDefault="00D42BFA" w:rsidP="003264AC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i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körül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ényei</w:t>
      </w:r>
      <w:r>
        <w:rPr>
          <w:rFonts w:ascii="Palatino Linotype" w:hAnsi="Palatino Linotype"/>
          <w:sz w:val="24"/>
          <w:szCs w:val="24"/>
        </w:rPr>
        <w:t>, g</w:t>
      </w:r>
      <w:r w:rsidRPr="005560DB">
        <w:rPr>
          <w:rFonts w:ascii="Palatino Linotype" w:hAnsi="Palatino Linotype"/>
          <w:sz w:val="24"/>
          <w:szCs w:val="24"/>
        </w:rPr>
        <w:t>épápolás</w:t>
      </w:r>
      <w:r>
        <w:rPr>
          <w:rFonts w:ascii="Palatino Linotype" w:hAnsi="Palatino Linotype"/>
          <w:sz w:val="24"/>
          <w:szCs w:val="24"/>
        </w:rPr>
        <w:t>.</w:t>
      </w:r>
    </w:p>
    <w:p w:rsidR="00D42BFA" w:rsidRDefault="00D42BFA" w:rsidP="003264AC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szer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zámok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kezelé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e,</w:t>
      </w:r>
      <w:r w:rsidRPr="005560DB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tár</w:t>
      </w:r>
      <w:r w:rsidRPr="005560DB">
        <w:rPr>
          <w:rFonts w:ascii="Palatino Linotype" w:hAnsi="Palatino Linotype"/>
          <w:spacing w:val="-1"/>
          <w:sz w:val="24"/>
          <w:szCs w:val="24"/>
        </w:rPr>
        <w:t>o</w:t>
      </w:r>
      <w:r w:rsidRPr="005560DB">
        <w:rPr>
          <w:rFonts w:ascii="Palatino Linotype" w:hAnsi="Palatino Linotype"/>
          <w:sz w:val="24"/>
          <w:szCs w:val="24"/>
        </w:rPr>
        <w:t>lása</w:t>
      </w:r>
      <w:r>
        <w:rPr>
          <w:rFonts w:ascii="Palatino Linotype" w:hAnsi="Palatino Linotype"/>
          <w:sz w:val="24"/>
          <w:szCs w:val="24"/>
        </w:rPr>
        <w:t>.</w:t>
      </w:r>
    </w:p>
    <w:p w:rsidR="00D42BFA" w:rsidRPr="005560DB" w:rsidRDefault="00D42BFA" w:rsidP="003264AC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szerszámok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b</w:t>
      </w:r>
      <w:r w:rsidRPr="005560DB">
        <w:rPr>
          <w:rFonts w:ascii="Palatino Linotype" w:hAnsi="Palatino Linotype"/>
          <w:spacing w:val="1"/>
          <w:sz w:val="24"/>
          <w:szCs w:val="24"/>
        </w:rPr>
        <w:t>i</w:t>
      </w:r>
      <w:r w:rsidRPr="005560DB">
        <w:rPr>
          <w:rFonts w:ascii="Palatino Linotype" w:hAnsi="Palatino Linotype"/>
          <w:sz w:val="24"/>
          <w:szCs w:val="24"/>
        </w:rPr>
        <w:t>zton</w:t>
      </w:r>
      <w:r w:rsidRPr="005560DB">
        <w:rPr>
          <w:rFonts w:ascii="Palatino Linotype" w:hAnsi="Palatino Linotype"/>
          <w:spacing w:val="-1"/>
          <w:sz w:val="24"/>
          <w:szCs w:val="24"/>
        </w:rPr>
        <w:t>sá</w:t>
      </w:r>
      <w:r w:rsidRPr="005560DB">
        <w:rPr>
          <w:rFonts w:ascii="Palatino Linotype" w:hAnsi="Palatino Linotype"/>
          <w:sz w:val="24"/>
          <w:szCs w:val="24"/>
        </w:rPr>
        <w:t>gos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zállítás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és tárolás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,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zer</w:t>
      </w:r>
      <w:r w:rsidRPr="005560DB">
        <w:rPr>
          <w:rFonts w:ascii="Palatino Linotype" w:hAnsi="Palatino Linotype"/>
          <w:spacing w:val="-1"/>
          <w:sz w:val="24"/>
          <w:szCs w:val="24"/>
        </w:rPr>
        <w:t>sz</w:t>
      </w:r>
      <w:r w:rsidRPr="005560DB">
        <w:rPr>
          <w:rFonts w:ascii="Palatino Linotype" w:hAnsi="Palatino Linotype"/>
          <w:sz w:val="24"/>
          <w:szCs w:val="24"/>
        </w:rPr>
        <w:t>á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ellenőrzése.</w:t>
      </w:r>
    </w:p>
    <w:p w:rsidR="00D42BFA" w:rsidRPr="005560DB" w:rsidRDefault="00D42BFA" w:rsidP="003264AC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unk</w:t>
      </w:r>
      <w:r w:rsidRPr="005560DB">
        <w:rPr>
          <w:rFonts w:ascii="Palatino Linotype" w:hAnsi="Palatino Linotype"/>
          <w:spacing w:val="2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végzés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szabályai.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Munkabiztonság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</w:t>
      </w:r>
      <w:r w:rsidRPr="005560DB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D42BFA" w:rsidRPr="00604288" w:rsidRDefault="00D42BFA" w:rsidP="003264AC">
      <w:pPr>
        <w:ind w:left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 xml:space="preserve">A munkahely rendje, anyagok rakatolása megmunkálás közben. </w:t>
      </w:r>
    </w:p>
    <w:p w:rsidR="00D42BFA" w:rsidRPr="00604288" w:rsidRDefault="00D42BFA" w:rsidP="003264AC">
      <w:pPr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Magatartási szabályok a műhelyben, testtartás megmunkálás közben.</w:t>
      </w:r>
    </w:p>
    <w:p w:rsidR="00D42BFA" w:rsidRPr="00604288" w:rsidRDefault="00D42BFA" w:rsidP="003264AC">
      <w:pPr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Környezeti és technológiai szabályok munkavégzés közben.</w:t>
      </w:r>
    </w:p>
    <w:p w:rsidR="00D42BFA" w:rsidRPr="00604288" w:rsidRDefault="00D42BFA" w:rsidP="003264AC">
      <w:pPr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Veszélyes anyagok kezelése, tárolása.</w:t>
      </w:r>
    </w:p>
    <w:p w:rsidR="00D42BFA" w:rsidRPr="00604288" w:rsidRDefault="00D42BFA" w:rsidP="003264AC">
      <w:pPr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Elsősegélynyújtás.</w:t>
      </w:r>
    </w:p>
    <w:p w:rsidR="00D42BFA" w:rsidRPr="00604288" w:rsidRDefault="00D42BFA" w:rsidP="003264AC">
      <w:pPr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Tűzoltó berendezések és eszközök használata.</w:t>
      </w:r>
    </w:p>
    <w:p w:rsidR="00D42BFA" w:rsidRPr="00604288" w:rsidRDefault="00D42BFA" w:rsidP="003264AC">
      <w:pPr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Tűzkárbejelentés.</w:t>
      </w:r>
    </w:p>
    <w:p w:rsidR="00D42BFA" w:rsidRPr="00604288" w:rsidRDefault="00D42BFA" w:rsidP="003264AC">
      <w:pPr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Érintésvédelmi szabályok, előírások a műhelyben.</w:t>
      </w:r>
    </w:p>
    <w:p w:rsidR="00D42BFA" w:rsidRPr="00604288" w:rsidRDefault="00D42BFA" w:rsidP="003264AC">
      <w:pPr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Faipari por-forgács elszívása, faipari hulladék kezelése.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710D1F" w:rsidRDefault="00D42BFA" w:rsidP="003264AC">
      <w:pPr>
        <w:pStyle w:val="Listaszerbekezds"/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r w:rsidRPr="00710D1F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42BFA" w:rsidRDefault="00D42BFA" w:rsidP="00710D1F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D42BFA" w:rsidRDefault="00D42BFA" w:rsidP="00710D1F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3015FD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3015FD">
        <w:trPr>
          <w:jc w:val="center"/>
        </w:trPr>
        <w:tc>
          <w:tcPr>
            <w:tcW w:w="776" w:type="dxa"/>
            <w:vMerge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3015FD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3015FD">
        <w:trPr>
          <w:jc w:val="center"/>
        </w:trPr>
        <w:tc>
          <w:tcPr>
            <w:tcW w:w="776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3015FD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3015FD">
        <w:trPr>
          <w:jc w:val="center"/>
        </w:trPr>
        <w:tc>
          <w:tcPr>
            <w:tcW w:w="776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42BFA" w:rsidRPr="003015FD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3015FD">
        <w:trPr>
          <w:jc w:val="center"/>
        </w:trPr>
        <w:tc>
          <w:tcPr>
            <w:tcW w:w="776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42BFA" w:rsidRPr="003015FD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3015FD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42BFA" w:rsidRPr="00952825" w:rsidRDefault="00D42BFA" w:rsidP="00710D1F">
      <w:pPr>
        <w:numPr>
          <w:ilvl w:val="2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7426E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7426E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7426E1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7426E1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7426E1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7426E1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7426E1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7426E1">
        <w:trPr>
          <w:jc w:val="center"/>
        </w:trPr>
        <w:tc>
          <w:tcPr>
            <w:tcW w:w="82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42BFA" w:rsidRPr="007426E1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7426E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42BFA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1"/>
          <w:numId w:val="42"/>
        </w:numPr>
        <w:autoSpaceDE w:val="0"/>
        <w:autoSpaceDN w:val="0"/>
        <w:adjustRightInd w:val="0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594CCA">
      <w:pPr>
        <w:autoSpaceDE w:val="0"/>
        <w:autoSpaceDN w:val="0"/>
        <w:adjustRightInd w:val="0"/>
        <w:ind w:left="276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Pr="00460216" w:rsidRDefault="00D42BFA" w:rsidP="003264AC">
      <w:pPr>
        <w:widowControl w:val="0"/>
        <w:suppressAutoHyphens/>
        <w:spacing w:line="360" w:lineRule="auto"/>
        <w:ind w:left="546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F1F27">
        <w:rPr>
          <w:rFonts w:ascii="Palatino Linotype" w:hAnsi="Palatino Linotype"/>
          <w:b/>
          <w:sz w:val="44"/>
          <w:szCs w:val="44"/>
        </w:rPr>
        <w:t>10224-12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B5243D">
        <w:rPr>
          <w:rFonts w:ascii="Palatino Linotype" w:hAnsi="Palatino Linotype"/>
          <w:b/>
          <w:sz w:val="44"/>
          <w:szCs w:val="44"/>
        </w:rPr>
        <w:t>Alapvető tömörfa megmunkálás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42BFA" w:rsidRDefault="00D42BFA" w:rsidP="003264A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8475C6">
        <w:rPr>
          <w:rFonts w:ascii="Palatino Linotype" w:hAnsi="Palatino Linotype"/>
          <w:b/>
          <w:sz w:val="24"/>
          <w:szCs w:val="24"/>
        </w:rPr>
        <w:t>10224-12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</w:rPr>
        <w:t>azonosító számú, Alapvető tömörfa megmunkálás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42BFA" w:rsidRPr="000E3418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10224-12 </w:t>
            </w:r>
          </w:p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</w:tr>
      <w:tr w:rsidR="00D42BFA" w:rsidRPr="000E3418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D42BFA" w:rsidRPr="000F1F27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lastRenderedPageBreak/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42BFA" w:rsidRPr="00C34867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Pr="008475C6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8475C6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8475C6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42BFA" w:rsidRDefault="00D42BFA" w:rsidP="003264AC">
      <w:pPr>
        <w:jc w:val="both"/>
        <w:rPr>
          <w:sz w:val="24"/>
          <w:szCs w:val="24"/>
        </w:rPr>
      </w:pPr>
    </w:p>
    <w:p w:rsidR="00D42BFA" w:rsidRDefault="00D42BFA" w:rsidP="003264AC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42BFA" w:rsidRDefault="00D42BFA" w:rsidP="003264AC">
      <w:pPr>
        <w:numPr>
          <w:ilvl w:val="0"/>
          <w:numId w:val="42"/>
        </w:numPr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95101B">
        <w:rPr>
          <w:rFonts w:ascii="Palatino Linotype" w:hAnsi="Palatino Linotype" w:cs="Arial"/>
          <w:b/>
          <w:sz w:val="24"/>
          <w:szCs w:val="24"/>
        </w:rPr>
        <w:t>Faipari szakmai és gépismeret</w:t>
      </w:r>
      <w:r w:rsidRPr="0095101B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142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42BFA" w:rsidRPr="00952825" w:rsidRDefault="00D42BFA" w:rsidP="003264AC">
      <w:pPr>
        <w:ind w:left="357"/>
        <w:rPr>
          <w:rFonts w:ascii="Palatino Linotype" w:hAnsi="Palatino Linotype"/>
          <w:b/>
          <w:sz w:val="24"/>
          <w:szCs w:val="24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Pr="00593A01" w:rsidRDefault="00D42BFA" w:rsidP="003264AC">
      <w:pPr>
        <w:widowControl w:val="0"/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93A01">
        <w:rPr>
          <w:rFonts w:ascii="Palatino Linotype" w:hAnsi="Palatino Linotype"/>
          <w:sz w:val="24"/>
          <w:szCs w:val="24"/>
        </w:rPr>
        <w:t>A tanulók számára</w:t>
      </w:r>
      <w:r w:rsidRPr="00593A01">
        <w:rPr>
          <w:rFonts w:ascii="Palatino Linotype" w:hAnsi="Palatino Linotype" w:cs="Arial"/>
          <w:sz w:val="24"/>
          <w:szCs w:val="24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olyan alapképzést nyújtson, mely alapja lehet a faipari szakmák speciális tananyagainak. Megismertesse a tanulókkal a fa megmunkálásának kézi technológiáit, a faipari alapgépek szerkezetét és működési elvét,</w:t>
      </w:r>
      <w:r w:rsidRPr="00593A0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tegye alkalmassá a tanulókat a szakelméleti ismeretek gyakorlati alkalmazására.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42BFA" w:rsidRDefault="00D42BFA" w:rsidP="003264AC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Default="00D42BFA" w:rsidP="003264AC">
      <w:pPr>
        <w:keepNext/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0E120B" w:rsidRDefault="00D42BFA" w:rsidP="003264AC">
      <w:pPr>
        <w:keepNext/>
        <w:ind w:left="792"/>
        <w:rPr>
          <w:rFonts w:ascii="Palatino Linotype" w:hAnsi="Palatino Linotype"/>
          <w:b/>
          <w:sz w:val="24"/>
          <w:szCs w:val="24"/>
        </w:rPr>
      </w:pPr>
    </w:p>
    <w:p w:rsidR="00D42BFA" w:rsidRPr="00F57063" w:rsidRDefault="00D42BFA" w:rsidP="003264AC">
      <w:pPr>
        <w:keepNext/>
        <w:widowControl w:val="0"/>
        <w:numPr>
          <w:ilvl w:val="2"/>
          <w:numId w:val="42"/>
        </w:numPr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5101B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46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A forgácsolás elmélete.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szerszámok és kézi kisgépek (fűrész-, maró- és csiszológépek, fúrógépek, oszlopos fúró).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szerszámok jellemzői egyenes és körpályán mozgó szerszámoknál.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Jellemző szögek és hatásuk a felületi finomságra.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Forgácsoláshoz szükséges mozgások (főmozgás, mellékmozgás).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sebesség, előtoló sebesség.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egyenes vonal mentén.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ív mentén.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műhelyszintű használata.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(fűrészek, gyaluk, vésők, fúrók) fajtái és alkalmazásuk.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csiszolásnál használt anyagok és felhasználásuk.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Darabolás, szélezés, szeletelés, hibakiejtés, sík és térgörbék vágása.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Szelvény méretre alakítása kézi szerszámokkal, faipari kisgépekkel.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Fűrészáru lap és él gyalulása derékszögben, méretre munkálás kézi szerszámokkal, faipari kisgépekkel.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kézi gépek működtetése és biztonságtechnikája.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fűrészgépek: körfűrészek, láncfűrészek, dekopírfűrészek, rezgőfűrészek, szúrófűrészek működése, alkalmazása.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gyalugépek működése, alkalmazása.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fúrógépek működése, alkalmazása.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lastRenderedPageBreak/>
        <w:t>Kézi marógépek (felsőmaró gép, laposcsap/lamelló marógép) működése, üzemeltetése, alkalmazása.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csiszológépek (szalag, korong, rezgő) működése, üzemeltetése, alkalmazása.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gépeknél használt por- és forgácselszívók.</w:t>
      </w:r>
    </w:p>
    <w:p w:rsidR="00D42BFA" w:rsidRPr="00EF4E2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 biztonságtechnikai előírásai, szabályai.</w:t>
      </w:r>
    </w:p>
    <w:p w:rsidR="00D42BFA" w:rsidRPr="00EF4E25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F4E25">
        <w:rPr>
          <w:rFonts w:ascii="Palatino Linotype" w:hAnsi="Palatino Linotype" w:cs="TimesNewRomanPSMT"/>
          <w:sz w:val="24"/>
          <w:szCs w:val="24"/>
        </w:rPr>
        <w:t>Műhelyben betartandó általános biztonságtechnikai szabályok.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F57063" w:rsidRDefault="00D42BFA" w:rsidP="003264AC">
      <w:pPr>
        <w:widowControl w:val="0"/>
        <w:numPr>
          <w:ilvl w:val="2"/>
          <w:numId w:val="42"/>
        </w:numPr>
        <w:tabs>
          <w:tab w:val="clear" w:pos="1440"/>
          <w:tab w:val="num" w:pos="1276"/>
        </w:tabs>
        <w:suppressAutoHyphens/>
        <w:ind w:left="1418" w:hanging="698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b/>
          <w:sz w:val="24"/>
          <w:szCs w:val="24"/>
        </w:rPr>
        <w:t xml:space="preserve"> </w:t>
      </w:r>
      <w:r w:rsidRPr="00EF4E25">
        <w:rPr>
          <w:rFonts w:ascii="Palatino Linotype" w:hAnsi="Palatino Linotype" w:cs="TimesNewRomanPSMT"/>
          <w:b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 w:cs="TimesNewRomanPSMT"/>
          <w:b/>
          <w:sz w:val="24"/>
          <w:szCs w:val="24"/>
        </w:rPr>
        <w:t xml:space="preserve">  </w:t>
      </w:r>
      <w:r w:rsidRPr="00536942">
        <w:rPr>
          <w:rFonts w:ascii="Palatino Linotype" w:hAnsi="Palatino Linotype"/>
          <w:b/>
          <w:i/>
          <w:sz w:val="24"/>
          <w:szCs w:val="24"/>
        </w:rPr>
        <w:t>46 óra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Szalagfűrészek működése és felhasználása, üzemeltetési szabályai.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Körfűrészek működése és felhasználása, üzemeltetési szabályai.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Egyengető gyalugépek működése, felhasználása és üzemeltetési szabályai.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Vastagsági gyalugépek működése, felhasználása és üzemeltetési szabályai.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gyalugépeknél használt por- és forgácselszívók.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Kiegészítő berendezések, sablonok, munkadarabok ellenőrzése.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 biztonságtechnikai előírásai.</w:t>
      </w:r>
    </w:p>
    <w:p w:rsidR="00D42BFA" w:rsidRPr="00720CA7" w:rsidRDefault="00D42BFA" w:rsidP="003264AC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Gépteremben betartandó általános biztonságtechnikai szabályok.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Darabolás, szélezés, szeletelés, hibakiejtés.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 és térgörbék vágása.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Szelvény méretre alakítása faipari fűrészgépekkel.</w:t>
      </w:r>
    </w:p>
    <w:p w:rsidR="00D42BFA" w:rsidRPr="00720CA7" w:rsidRDefault="00D42BFA" w:rsidP="003264AC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Fűrészáru lap és él gyalulása derékszögben.</w:t>
      </w:r>
    </w:p>
    <w:p w:rsidR="00D42BFA" w:rsidRDefault="00D42BFA" w:rsidP="003264A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Méretre munkálás faipari gyalugépeken.</w:t>
      </w:r>
    </w:p>
    <w:p w:rsidR="00D42BFA" w:rsidRPr="000E120B" w:rsidRDefault="00D42BFA" w:rsidP="003264AC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Alkatrészek fe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lületi előkészítése, ellenőrzés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14 óra</w:t>
      </w:r>
    </w:p>
    <w:p w:rsidR="00D42BFA" w:rsidRPr="00720CA7" w:rsidRDefault="00D42BFA" w:rsidP="003264AC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Csiszolási műveletek végzése kézzel és kisgépekkel.</w:t>
      </w:r>
    </w:p>
    <w:p w:rsidR="00D42BFA" w:rsidRPr="00720CA7" w:rsidRDefault="00D42BFA" w:rsidP="003264AC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és gépi csiszolóanyagok ismertetése.</w:t>
      </w:r>
    </w:p>
    <w:p w:rsidR="00D42BFA" w:rsidRPr="00720CA7" w:rsidRDefault="00D42BFA" w:rsidP="003264AC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csiszológépeken (szalag, tárcsás, rezgő) végezhető technológiák.</w:t>
      </w:r>
    </w:p>
    <w:p w:rsidR="00D42BFA" w:rsidRPr="00720CA7" w:rsidRDefault="00D42BFA" w:rsidP="003264AC">
      <w:pPr>
        <w:widowControl w:val="0"/>
        <w:suppressAutoHyphens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Sík, mart, profilozott felületek csiszolása.</w:t>
      </w:r>
    </w:p>
    <w:p w:rsidR="00D42BFA" w:rsidRPr="00720CA7" w:rsidRDefault="00D42BFA" w:rsidP="003264AC">
      <w:pPr>
        <w:widowControl w:val="0"/>
        <w:suppressAutoHyphens/>
        <w:ind w:left="284" w:firstLine="4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Sarkok, élek letörése.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widowControl w:val="0"/>
        <w:numPr>
          <w:ilvl w:val="2"/>
          <w:numId w:val="42"/>
        </w:numPr>
        <w:suppressAutoHyphens/>
        <w:ind w:left="1418" w:hanging="698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Alapszerkezetek kia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lakításának jellemző típusai és gyártástechnológiái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Faipari alapszerkezetek (lap-, keret-, káva- és állványszerkezetek).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Toldások, fakötések.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szélesbítő toldások (egyenes élillesztéssel, idegencsappal, gépi toldással) szerkezeti kialakítása, felhasználási területei.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hosszabbító toldások (rálapolással, gépi toldással) kialakítása és alkalmazásai.</w:t>
      </w:r>
    </w:p>
    <w:p w:rsidR="00D42BFA" w:rsidRPr="00720CA7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keretkötések (ollós csapozás, vésett csapozás) kialakításai, felhasználási területei.</w:t>
      </w:r>
    </w:p>
    <w:p w:rsidR="00D42BFA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 xml:space="preserve">Alap kávakötések (egyenes és fecskefarkú fogazások) kialakítása és </w:t>
      </w:r>
      <w:r w:rsidRPr="00720CA7">
        <w:rPr>
          <w:rFonts w:ascii="Palatino Linotype" w:hAnsi="Palatino Linotype" w:cs="TimesNewRomanPSMT"/>
          <w:sz w:val="24"/>
          <w:szCs w:val="24"/>
        </w:rPr>
        <w:lastRenderedPageBreak/>
        <w:t>alkalmazásai.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952825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710D1F" w:rsidRDefault="00D42BFA" w:rsidP="003264AC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710D1F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42BFA" w:rsidRPr="00720CA7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Default="00D42BFA" w:rsidP="00710D1F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Default="00D42BFA" w:rsidP="00710D1F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710D1F">
      <w:pPr>
        <w:numPr>
          <w:ilvl w:val="2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42B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rPr>
          <w:rFonts w:ascii="Palatino Linotype" w:hAnsi="Palatino Linotype"/>
          <w:b/>
          <w:i/>
          <w:sz w:val="24"/>
          <w:szCs w:val="24"/>
        </w:rPr>
      </w:pPr>
    </w:p>
    <w:p w:rsidR="00D42BFA" w:rsidRPr="00B87D30" w:rsidRDefault="00D42BFA" w:rsidP="003264AC">
      <w:pPr>
        <w:rPr>
          <w:rFonts w:ascii="Palatino Linotype" w:hAnsi="Palatino Linotype"/>
          <w:b/>
          <w:i/>
          <w:sz w:val="24"/>
          <w:szCs w:val="24"/>
        </w:rPr>
      </w:pPr>
    </w:p>
    <w:p w:rsidR="00D42BFA" w:rsidRPr="00A91D82" w:rsidRDefault="00D42BFA" w:rsidP="003264AC">
      <w:pPr>
        <w:widowControl w:val="0"/>
        <w:numPr>
          <w:ilvl w:val="1"/>
          <w:numId w:val="42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594CCA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Pr="000E120B" w:rsidRDefault="00D42BFA" w:rsidP="003264AC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lastRenderedPageBreak/>
        <w:t xml:space="preserve">Faipari szakmai gyakorlat </w:t>
      </w:r>
      <w:r w:rsidRPr="00720CA7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354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Default="00D42BFA" w:rsidP="003264AC">
      <w:pPr>
        <w:widowControl w:val="0"/>
        <w:suppressAutoHyphens/>
        <w:ind w:left="426"/>
        <w:jc w:val="both"/>
        <w:rPr>
          <w:rFonts w:ascii="Palatino Linotype" w:hAnsi="Palatino Linotype"/>
          <w:sz w:val="24"/>
          <w:szCs w:val="24"/>
        </w:rPr>
      </w:pPr>
      <w:r w:rsidRPr="00F941F2">
        <w:rPr>
          <w:rFonts w:ascii="Palatino Linotype" w:hAnsi="Palatino Linotype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D42BFA" w:rsidRPr="00F941F2" w:rsidRDefault="00D42BFA" w:rsidP="003264AC">
      <w:pPr>
        <w:widowControl w:val="0"/>
        <w:suppressAutoHyphens/>
        <w:ind w:left="42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42BFA" w:rsidRDefault="00D42BFA" w:rsidP="003264AC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F941F2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</w:t>
      </w:r>
      <w:r w:rsidRPr="007E0C93">
        <w:rPr>
          <w:rFonts w:ascii="Palatino Linotype" w:hAnsi="Palatino Linotype"/>
          <w:b/>
          <w:i/>
          <w:sz w:val="24"/>
          <w:szCs w:val="24"/>
        </w:rPr>
        <w:t>108 óra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 (szükséges mérő- és rajzoló eszközök ismertetése, használata, anyagkiosztás).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technológia - anyagbefogás, rögzítési módok, ellenőrzés, munkavédelem.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gyakorlatok.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körfűrész gépek, dekopír-, szúró-, rezgőfűrészek bemutatása, használata.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Gépi fűrészelési gyakorlatok. 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Keresztmetszet megmunkáló kézi szerszámok és gépek, gépekhez tartozó szerszámok jellemzői, késcsere, gépbeállítás.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Simítógyalu bemutatása, nagyolási gyakorlatok.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Eresztő gyalu felépítése, forgácstörő szerepe, egyengetési gyakorlat, kézjegy szerepe.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Derékszögű síkok képzése, méretre gyalulás, önellenőrzés.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használatuk.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Méretre gyalulás, méretellenőrzés.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Hosszú, rövid, görbe és csavarodott alkatrészek egyengetése.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Biztonságtechnika, balesetmegelőzés.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Felsőmarógép bemutatása, használata. </w:t>
      </w:r>
    </w:p>
    <w:p w:rsidR="00D42BFA" w:rsidRPr="00F941F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lastRenderedPageBreak/>
        <w:t xml:space="preserve">Laposcsap (lamelló) marógép bemutatása, használata. </w:t>
      </w:r>
    </w:p>
    <w:p w:rsidR="00D42BFA" w:rsidRPr="000E120B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és állványos fúrógépek, fúrószerszámok, szerszámcsere, gépállítás, fúrási típusok, technológiák.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F57063" w:rsidRDefault="00D42BFA" w:rsidP="003264AC">
      <w:pPr>
        <w:numPr>
          <w:ilvl w:val="2"/>
          <w:numId w:val="42"/>
        </w:numPr>
        <w:tabs>
          <w:tab w:val="clear" w:pos="1440"/>
          <w:tab w:val="num" w:pos="1276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-BoldMT"/>
          <w:b/>
          <w:bCs/>
          <w:sz w:val="24"/>
          <w:szCs w:val="24"/>
        </w:rPr>
        <w:t xml:space="preserve"> </w:t>
      </w: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78 óra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fűrészszerszámok (fűrészszalagok, körfűrészlapok és azok típusainak bemutatása) felépítése, beállítása.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szalagfűrészgép felépítése, beállítása, szalagcsere, fűrészelési gyakorlat.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körfűrészgép felépítés, beállítása, az elővágó körfűrészlap szerepe.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Fűrészelés gyakorlása, darabolás, szélezés, szeletelés, íves (sík és térgörb</w:t>
      </w:r>
      <w:r>
        <w:rPr>
          <w:rFonts w:ascii="Palatino Linotype" w:hAnsi="Palatino Linotype" w:cs="TimesNewRomanPSMT"/>
          <w:sz w:val="24"/>
          <w:szCs w:val="24"/>
        </w:rPr>
        <w:t>e) alkatrészek kialakítása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használata, gyalulási gyakorlat.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Egyengetés, vastagolás, teljes keresztmetszetű megmunkálás gyakorlása, méretre</w:t>
      </w:r>
      <w:r>
        <w:rPr>
          <w:rFonts w:ascii="Palatino Linotype" w:hAnsi="Palatino Linotype" w:cs="TimesNewRomanPSMT"/>
          <w:sz w:val="24"/>
          <w:szCs w:val="24"/>
        </w:rPr>
        <w:t xml:space="preserve"> gyalulás, méretellenőrzés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Hosszú, rövid, görbe és csavarodo</w:t>
      </w:r>
      <w:r>
        <w:rPr>
          <w:rFonts w:ascii="Palatino Linotype" w:hAnsi="Palatino Linotype" w:cs="TimesNewRomanPSMT"/>
          <w:sz w:val="24"/>
          <w:szCs w:val="24"/>
        </w:rPr>
        <w:t>tt alkatrészek egyengetése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MT"/>
          <w:sz w:val="24"/>
          <w:szCs w:val="24"/>
        </w:rPr>
        <w:t>Biztonságtechnika, baleset-megelőzés.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Alkatrészek felületi előkészítése, ellenőrzése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536942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típusok, kézzel, kisgépekkel.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Csiszolóanyagok.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Természetes fa csiszolási technológiái (színlőpenge használata), natúr, pácolt, mázolt, lazúr, lakkozott felület alá.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Csiszolópapírok, kézi szalagcsiszoló gép, vibrációs és korongcsiszoló gépek használata, működése.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gyakorlatok - tömörfa alkatrészek, kávák csiszolása.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Méret- és minőség-ellenőrzés.</w:t>
      </w:r>
    </w:p>
    <w:p w:rsidR="00D42BFA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 gyártásközi ellenőrzések meghatározása, a dokumentálás tartalmi és formai követelményei.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2"/>
          <w:numId w:val="42"/>
        </w:numPr>
        <w:ind w:left="1418" w:hanging="69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144 óra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Szélesbítő toldás egyenes élillesztéssel.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Szélesbítő toldás idegen csappal.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Hosszabbító toldás rálapolással, egyenes vagy ferde élillesztéssel.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lastRenderedPageBreak/>
        <w:t>Sarokkötés ollós csapozással, 90°-os illesztéssel, egy oldalon (összerajzolás, fűrészelés, vésés).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fészkes szakállas vésett- csappal, átmenő szakállas vésett- csappal.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„T” kötés átvésett csappal.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710D1F" w:rsidRDefault="00D42BFA" w:rsidP="003264AC">
      <w:pPr>
        <w:pStyle w:val="Listaszerbekezds"/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r w:rsidRPr="00710D1F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42BFA" w:rsidRPr="000E120B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Default="00D42BFA" w:rsidP="00710D1F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Default="00D42BFA" w:rsidP="00710D1F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42BFA" w:rsidRPr="00A91D82" w:rsidRDefault="00D42BFA" w:rsidP="00710D1F">
      <w:pPr>
        <w:numPr>
          <w:ilvl w:val="2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42B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594CCA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Pr="00FE70D7" w:rsidRDefault="00D42BFA" w:rsidP="003264AC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655889" w:rsidRDefault="00D42BFA" w:rsidP="003264A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A374C">
        <w:rPr>
          <w:rFonts w:ascii="Palatino Linotype" w:hAnsi="Palatino Linotype"/>
          <w:b/>
          <w:sz w:val="44"/>
          <w:szCs w:val="44"/>
        </w:rPr>
        <w:t>10225-12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A374C">
        <w:rPr>
          <w:rFonts w:ascii="Palatino Linotype" w:hAnsi="Palatino Linotype"/>
          <w:b/>
          <w:sz w:val="44"/>
          <w:szCs w:val="44"/>
        </w:rPr>
        <w:t>Asztalosipari szerelés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42BFA" w:rsidRPr="00A91D82" w:rsidRDefault="00D42BFA" w:rsidP="003264A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7F1178">
        <w:rPr>
          <w:rFonts w:ascii="Palatino Linotype" w:hAnsi="Palatino Linotype"/>
          <w:b/>
          <w:sz w:val="24"/>
          <w:szCs w:val="24"/>
        </w:rPr>
        <w:t>10225-12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</w:rPr>
        <w:t>azonosító számú</w:t>
      </w:r>
      <w:r w:rsidRPr="007F1178">
        <w:rPr>
          <w:rFonts w:ascii="Palatino Linotype" w:hAnsi="Palatino Linotype"/>
          <w:b/>
          <w:sz w:val="24"/>
          <w:szCs w:val="24"/>
        </w:rPr>
        <w:t>, Asztalosipari szerelés</w:t>
      </w:r>
      <w:r w:rsidRPr="008475C6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D42BFA" w:rsidRPr="000E3418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F1178">
              <w:rPr>
                <w:rFonts w:ascii="Palatino Linotype" w:hAnsi="Palatino Linotype"/>
                <w:sz w:val="20"/>
                <w:szCs w:val="20"/>
              </w:rPr>
              <w:t xml:space="preserve">10225-12 </w:t>
            </w:r>
          </w:p>
          <w:p w:rsidR="00D42BFA" w:rsidRPr="007F117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F1178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Arial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 xml:space="preserve">Asztalosipari szerelési gyakorlat </w:t>
            </w:r>
          </w:p>
        </w:tc>
      </w:tr>
      <w:tr w:rsidR="00D42BFA" w:rsidRPr="000E3418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</w:tr>
      <w:tr w:rsidR="00D42BFA" w:rsidRPr="000E3418">
        <w:trPr>
          <w:trHeight w:val="345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Kézi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0E3418">
              <w:rPr>
                <w:rFonts w:ascii="Palatino Linotype" w:hAnsi="Palatino Linotype"/>
                <w:sz w:val="20"/>
                <w:szCs w:val="20"/>
              </w:rPr>
              <w:t>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Vasalatok,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42BFA" w:rsidRPr="000E3418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42BFA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0E3418" w:rsidTr="00516E8D">
        <w:trPr>
          <w:trHeight w:val="360"/>
          <w:jc w:val="center"/>
        </w:trPr>
        <w:tc>
          <w:tcPr>
            <w:tcW w:w="9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42BFA" w:rsidRPr="000E3418" w:rsidTr="00516E8D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Pr="000E3418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D42BFA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0E3418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42BFA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42BFA" w:rsidRPr="000E120B" w:rsidRDefault="00D42BFA" w:rsidP="003264AC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7F1178">
        <w:rPr>
          <w:rFonts w:ascii="Palatino Linotype" w:hAnsi="Palatino Linotype" w:cs="Arial"/>
          <w:b/>
          <w:sz w:val="24"/>
          <w:szCs w:val="24"/>
        </w:rPr>
        <w:t>Asztalosipari szerelési ismeretek</w:t>
      </w:r>
      <w:r w:rsidRPr="007F1178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107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Pr="007F1178" w:rsidRDefault="00D42BFA" w:rsidP="003264AC">
      <w:pPr>
        <w:widowControl w:val="0"/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F1178">
        <w:rPr>
          <w:rFonts w:ascii="Palatino Linotype" w:hAnsi="Palatino Linotype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42BFA" w:rsidRPr="0019087B" w:rsidRDefault="00D42BFA" w:rsidP="003264AC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0E120B" w:rsidRDefault="00D42BFA" w:rsidP="003264AC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D42BFA" w:rsidRPr="001D1F05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  <w:r>
        <w:rPr>
          <w:rFonts w:ascii="Palatino Linotype" w:hAnsi="Palatino Linotype"/>
          <w:b/>
          <w:sz w:val="24"/>
          <w:szCs w:val="24"/>
        </w:rPr>
        <w:t xml:space="preserve">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42BFA" w:rsidRPr="001D1F0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D42BFA" w:rsidRPr="001D1F0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 minőségbiztosítás alapjai, az ISO rendszer elve, minőségbiztosítás esetei a szereléskor a bútor- és faiparban.</w:t>
      </w:r>
    </w:p>
    <w:p w:rsidR="00D42BFA" w:rsidRPr="001D1F05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Alkatrészek méret- és, minőségellenőrzése, dokumentációja.</w:t>
      </w:r>
    </w:p>
    <w:p w:rsidR="00D42BFA" w:rsidRPr="001D1F05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beállítások (pl.: fiókcsúszók korpuszban, vasalathely, idegencsap helye, fakötések előkészítése, mosogatótálcák helyének kivágása, stb.).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widowControl w:val="0"/>
        <w:numPr>
          <w:ilvl w:val="2"/>
          <w:numId w:val="42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48 óra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idegencsapos szerkezetek – kialakításának alapjai, módszerei.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ragasztások – kialakításának alapjai, módszerei.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kialakításának alapjai, módszerei.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kialakításának alapjai, módszerei.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nútok, stb. kialakításának alapjai, módszerei.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elkészítése, alkalmazható technológiák.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szerkezeti összeállítása, technológiai sorrend és szerelési dokumentáció alapján.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vasalatainak szerelése, termék összeállítása, beállítása.</w:t>
      </w:r>
    </w:p>
    <w:p w:rsidR="00D42BFA" w:rsidRPr="00CD20F9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Kiegészítők, kellékek, díszítőelemek szerelése, hibajavítási lehetőségek.</w:t>
      </w:r>
    </w:p>
    <w:p w:rsidR="00D42BFA" w:rsidRDefault="00D42BFA" w:rsidP="003264AC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D20F9">
        <w:rPr>
          <w:rFonts w:ascii="Palatino Linotype" w:hAnsi="Palatino Linotype" w:cs="TimesNewRomanPSMT"/>
          <w:b/>
          <w:sz w:val="24"/>
          <w:szCs w:val="24"/>
        </w:rPr>
        <w:lastRenderedPageBreak/>
        <w:t>Helyszíni szerelési 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24 óra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csomagolása, előkészítése szállításra, helyszíni szerelésre.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Bútoripari termékek helyszíni szerelésének alapjai.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Belsőépítészeti termékek helyszíni szerelésének alapjai.</w:t>
      </w:r>
    </w:p>
    <w:p w:rsidR="00D42BFA" w:rsidRPr="00CD20F9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Kültéri asztalosipari termékek helyszíni szerelésének alapjai.</w:t>
      </w:r>
    </w:p>
    <w:p w:rsidR="00D42BFA" w:rsidRPr="00CD20F9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Épületasztalos</w:t>
      </w:r>
      <w:r>
        <w:rPr>
          <w:rFonts w:ascii="Palatino Linotype" w:hAnsi="Palatino Linotype" w:cs="TimesNewRomanPSMT"/>
          <w:sz w:val="24"/>
          <w:szCs w:val="24"/>
        </w:rPr>
        <w:t>-</w:t>
      </w:r>
      <w:r w:rsidRPr="00CD20F9">
        <w:rPr>
          <w:rFonts w:ascii="Palatino Linotype" w:hAnsi="Palatino Linotype" w:cs="TimesNewRomanPSMT"/>
          <w:sz w:val="24"/>
          <w:szCs w:val="24"/>
        </w:rPr>
        <w:t>ipari termékek helyszíni szerelésének alapjai.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16E8D" w:rsidRDefault="00D42BFA" w:rsidP="003264AC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516E8D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42BFA" w:rsidRPr="00720CA7" w:rsidRDefault="00D42BFA" w:rsidP="003264AC">
      <w:pPr>
        <w:widowControl w:val="0"/>
        <w:suppressAutoHyphens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Default="00D42BFA" w:rsidP="00516E8D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Default="00D42BFA" w:rsidP="00516E8D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Pr="00516E8D" w:rsidRDefault="00D42BFA" w:rsidP="00516E8D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16E8D">
        <w:rPr>
          <w:rFonts w:ascii="Palatino Linotype" w:hAnsi="Palatino Linotype"/>
          <w:b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516E8D">
      <w:pPr>
        <w:numPr>
          <w:ilvl w:val="2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42B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 w:rsidTr="008270AB">
        <w:trPr>
          <w:trHeight w:val="510"/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rPr>
          <w:rFonts w:ascii="Palatino Linotype" w:hAnsi="Palatino Linotype"/>
          <w:b/>
          <w:i/>
          <w:sz w:val="24"/>
          <w:szCs w:val="24"/>
        </w:rPr>
      </w:pPr>
    </w:p>
    <w:p w:rsidR="00D42BFA" w:rsidRPr="00B87D30" w:rsidRDefault="00D42BFA" w:rsidP="003264AC">
      <w:pPr>
        <w:rPr>
          <w:rFonts w:ascii="Palatino Linotype" w:hAnsi="Palatino Linotype"/>
          <w:b/>
          <w:i/>
          <w:sz w:val="24"/>
          <w:szCs w:val="24"/>
        </w:rPr>
      </w:pPr>
    </w:p>
    <w:p w:rsidR="00D42BFA" w:rsidRPr="00A91D82" w:rsidRDefault="00D42BFA" w:rsidP="003264AC">
      <w:pPr>
        <w:widowControl w:val="0"/>
        <w:numPr>
          <w:ilvl w:val="1"/>
          <w:numId w:val="42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594CCA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9E625F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9E625F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212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Pr="009E625F" w:rsidRDefault="00D42BFA" w:rsidP="003264AC">
      <w:pPr>
        <w:widowControl w:val="0"/>
        <w:suppressAutoHyphens/>
        <w:ind w:left="425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9E625F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9E625F">
        <w:rPr>
          <w:rFonts w:ascii="Palatino Linotype" w:hAnsi="Palatino Linotype"/>
          <w:sz w:val="24"/>
          <w:szCs w:val="24"/>
        </w:rPr>
        <w:t xml:space="preserve"> a műveletekhez szükséges szerszámok és gépek kiválasztásával és kezelésével el tudja végezni.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42BFA" w:rsidRDefault="00D42BFA" w:rsidP="003264AC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649E7" w:rsidRDefault="00D42BFA" w:rsidP="003264AC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D42BFA" w:rsidRPr="000E120B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8A542D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  <w:r>
        <w:rPr>
          <w:rFonts w:ascii="Palatino Linotype" w:hAnsi="Palatino Linotype"/>
          <w:b/>
          <w:sz w:val="24"/>
          <w:szCs w:val="24"/>
        </w:rPr>
        <w:t xml:space="preserve">      </w:t>
      </w:r>
      <w:r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D42BFA" w:rsidRPr="008A542D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beállítása (fiókcsúszók korpuszban, vasalathely, idegencsap</w:t>
      </w:r>
      <w:r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5649E7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</w:t>
      </w:r>
      <w:r w:rsidRPr="00763B3D">
        <w:rPr>
          <w:rFonts w:ascii="Palatino Linotype" w:hAnsi="Palatino Linotype"/>
          <w:b/>
          <w:i/>
          <w:sz w:val="24"/>
          <w:szCs w:val="24"/>
        </w:rPr>
        <w:t>108 óra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idegencsapos szerkezetek – kialakítása.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ragasztások – kialakítása.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kialakítása.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kialakítása.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 kialakítása, előkészítése.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Egyéb bútoralkatrészek beépítésének előkészítése (mosogató, kézmosó, tükör, üveg).</w:t>
      </w:r>
    </w:p>
    <w:p w:rsidR="00D42BFA" w:rsidRPr="008A542D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alapszerkezetek, korpusz, káva elkészítése.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szerelésének előkészítése.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lastRenderedPageBreak/>
        <w:t>Asztalosipari alapszerkezetek (korpusz, káva, keret, állványszerkezet) elkészítése.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szerkezeti összeállítása technológiai sorrend és szerelési dokumentáció alapján.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vasalatainak szerelése, termék összeállítása, szerelése, beállítása.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Kiegészítők, kellékek, díszítőelemek szerelése.</w:t>
      </w:r>
    </w:p>
    <w:p w:rsidR="00D42BFA" w:rsidRPr="008A542D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hibajavítása.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Helyszíni szerelési 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56 óra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csomagolása, előkészítése szállításra, helyszíni szerelésre.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elvégzése.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dokumentációjának elkészítése, vázlatrajz készítése.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Helyszíni szerelés előkészítése szerelési dokumentációk, rajzok, szerelési utasítások alapján.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szereléshez szükséges gépek, szerszámok, segédanyagok (ragasztóanyagok, rögzítőelemek, csavarok).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Bútoripari termékek helyszíni szerelése.</w:t>
      </w:r>
    </w:p>
    <w:p w:rsidR="00D42BFA" w:rsidRPr="008A542D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Belsőépítészeti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8A542D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Épületasztalos</w:t>
      </w:r>
      <w:r>
        <w:rPr>
          <w:rFonts w:ascii="Palatino Linotype" w:hAnsi="Palatino Linotype" w:cs="TimesNewRomanPSMT"/>
          <w:sz w:val="24"/>
          <w:szCs w:val="24"/>
        </w:rPr>
        <w:t>-</w:t>
      </w:r>
      <w:r w:rsidRPr="008A542D">
        <w:rPr>
          <w:rFonts w:ascii="Palatino Linotype" w:hAnsi="Palatino Linotype" w:cs="TimesNewRomanPSMT"/>
          <w:sz w:val="24"/>
          <w:szCs w:val="24"/>
        </w:rPr>
        <w:t>ipari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16E8D" w:rsidRDefault="00D42BFA" w:rsidP="003264AC">
      <w:pPr>
        <w:widowControl w:val="0"/>
        <w:suppressAutoHyphens/>
        <w:ind w:firstLine="709"/>
        <w:jc w:val="both"/>
        <w:rPr>
          <w:rFonts w:ascii="Palatino Linotype" w:hAnsi="Palatino Linotype"/>
          <w:i/>
          <w:sz w:val="24"/>
          <w:szCs w:val="24"/>
        </w:rPr>
      </w:pPr>
      <w:r w:rsidRPr="00516E8D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42BFA" w:rsidRPr="000E120B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Default="00D42BFA" w:rsidP="00B836A6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Default="00D42BFA" w:rsidP="00B836A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B836A6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B836A6">
      <w:pPr>
        <w:numPr>
          <w:ilvl w:val="2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D42BFA" w:rsidRPr="00A91D82" w:rsidRDefault="00D42BFA" w:rsidP="00B836A6">
      <w:pPr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42B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A91D82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594CCA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Default="00D42BFA" w:rsidP="003264AC">
      <w:pPr>
        <w:widowControl w:val="0"/>
        <w:suppressAutoHyphens/>
        <w:jc w:val="center"/>
        <w:rPr>
          <w:sz w:val="24"/>
          <w:szCs w:val="24"/>
        </w:rPr>
      </w:pPr>
    </w:p>
    <w:p w:rsidR="00D42BFA" w:rsidRDefault="00D42BFA" w:rsidP="005C3D92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514DA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10228-12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Gépkezelés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42BFA" w:rsidRPr="00C21ABC" w:rsidRDefault="00D42BFA" w:rsidP="003264AC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0027F">
        <w:rPr>
          <w:rFonts w:ascii="Palatino Linotype" w:hAnsi="Palatino Linotype"/>
          <w:b/>
          <w:sz w:val="24"/>
          <w:szCs w:val="24"/>
        </w:rPr>
        <w:t>10228-12</w:t>
      </w: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B0027F">
        <w:rPr>
          <w:rFonts w:ascii="Palatino Linotype" w:hAnsi="Palatino Linotype"/>
          <w:b/>
          <w:sz w:val="24"/>
          <w:szCs w:val="24"/>
        </w:rPr>
        <w:t>azonosító számú, Gépkezelés megnevezésű szakmai követelmény</w:t>
      </w:r>
      <w:r w:rsidRPr="00B0027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D42BFA" w:rsidRPr="0027307C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027F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D42BFA" w:rsidRPr="00B0027F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027F">
              <w:rPr>
                <w:rFonts w:ascii="Palatino Linotype" w:hAnsi="Palatino Linotype"/>
                <w:sz w:val="20"/>
                <w:szCs w:val="20"/>
              </w:rPr>
              <w:t xml:space="preserve"> 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Arial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Arial"/>
                <w:sz w:val="20"/>
                <w:szCs w:val="20"/>
              </w:rPr>
              <w:t xml:space="preserve">Gépkezelési gyakorlat </w:t>
            </w:r>
          </w:p>
        </w:tc>
      </w:tr>
      <w:tr w:rsidR="00D42BFA" w:rsidRPr="0027307C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42BFA" w:rsidRPr="0027307C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42BFA" w:rsidRPr="0027307C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42BFA" w:rsidRPr="0027307C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42BFA" w:rsidRPr="0027307C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42BFA" w:rsidRPr="0027307C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42BFA" w:rsidRPr="0027307C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</w:tr>
      <w:tr w:rsidR="00D42BFA" w:rsidRPr="0027307C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Faesztergagépek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Lap- és élmegmunkáló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lastRenderedPageBreak/>
              <w:t>SZAKMAI KÉSZSÉGEK</w:t>
            </w:r>
          </w:p>
        </w:tc>
      </w:tr>
      <w:tr w:rsidR="00D42BFA" w:rsidRPr="0027307C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Pr="0027307C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42BFA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27307C" w:rsidRDefault="00D42BFA" w:rsidP="002F4E8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27307C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42BFA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42BFA" w:rsidRPr="000E120B" w:rsidRDefault="00D42BFA" w:rsidP="003264AC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B0027F">
        <w:rPr>
          <w:rFonts w:ascii="Palatino Linotype" w:hAnsi="Palatino Linotype" w:cs="Arial"/>
          <w:b/>
          <w:sz w:val="24"/>
          <w:szCs w:val="24"/>
        </w:rPr>
        <w:t>Gépkezelési ismeretek</w:t>
      </w:r>
      <w:r w:rsidRPr="00B0027F">
        <w:rPr>
          <w:rFonts w:ascii="Palatino Linotype" w:hAnsi="Palatino Linotype"/>
          <w:b/>
          <w:sz w:val="24"/>
          <w:szCs w:val="24"/>
        </w:rPr>
        <w:t xml:space="preserve"> tantárgy </w:t>
      </w:r>
      <w:r w:rsidRPr="00B0027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106 óra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42BFA" w:rsidRPr="00C21ABC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Pr="00B0027F" w:rsidRDefault="00D42BFA" w:rsidP="003264AC">
      <w:pPr>
        <w:overflowPunct w:val="0"/>
        <w:autoSpaceDE w:val="0"/>
        <w:autoSpaceDN w:val="0"/>
        <w:adjustRightInd w:val="0"/>
        <w:ind w:left="425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B0027F">
        <w:rPr>
          <w:rFonts w:ascii="Palatino Linotype" w:hAnsi="Palatino Linotype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42BFA" w:rsidRPr="0019087B" w:rsidRDefault="00D42BFA" w:rsidP="003264AC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0E120B" w:rsidRDefault="00D42BFA" w:rsidP="003264AC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D42BFA" w:rsidRPr="00C21ABC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 w:rsidRPr="00B0027F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66 óra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forgácsoló gépek és szerszámok fajtái és alkalmazásuk.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Marógépek (asztalos marógép, felsőmarógép, csapozó marógépek) működése, falhasználása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 (hosszlyukfúró, sorozatfúró) működése, felhasználása és üzemeltetési szabályai.</w:t>
      </w:r>
    </w:p>
    <w:p w:rsidR="00D42BFA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Láncmarógépek működése,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Tömörfa alkatrészek profilkialakítása, díszlécek, párkányok készítése marógépeken.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megmunkálások marógépeken.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kötések kialakítása asztalos marógépen, csapozó marógépen, láncmarógépen, felsőmarógépen.</w:t>
      </w:r>
    </w:p>
    <w:p w:rsidR="00D42BFA" w:rsidRPr="00B0027F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Fúrógépek, fúrási technológiák, a hosszlyuk- és sorozatfúró gépekkel kialakítható kötések.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esztergagépek alaptípusai, esztergályos szerszámok.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(szalagcsiszólógépek, korongcsiszológépek, széles szalagú csiszológépek, élcsiszológépek) működése,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Furnérolló működése, furnérteríték-képzés gépeinek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Prések működése,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Éllezáró gépek működése,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felületkezelés gépei és berendezései, működése,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lastRenderedPageBreak/>
        <w:t>A szerelés során használt présgépek (keret- és korpuszprések) működése, felhasználása és üzemeltetési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gépek biztonságtechnikai szabályai.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Gépműhelyben betartandó általános biztonságtechnikai szabályok.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Por- és forgácselszívó berendezések.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Karbantartás műveletei, típusai.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Szakmai számítások (jellemző szögek, áttétel, körpályán mozgó szerszámforgácsolási sebessége, előtoló sebessége).</w:t>
      </w:r>
    </w:p>
    <w:p w:rsidR="00D42BFA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EC470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Lapszabászgépek, táblafelosztók típusai, szerkezeti felépítésük, működésük, üzemeltetésük.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Fűrészelési hibák, előfordulásuk, a hibák oka és megelőzősük lehetőségei.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Csiszolási műveletek végzése faipari csiszoló gépeken.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és szerszámaik csoportosítása.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Szalag-, henger-, kontakt csiszológépek szerkezeti felépítése, működése.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Tárcsás csiszológép, él- és különleges csiszológépek.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Élcsiszolás, egyenes és ívelt alkatrészek csiszolása.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D42BFA" w:rsidRPr="00B0027F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D42BFA" w:rsidRPr="00B0027F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Éllezárás gépei, élek megmunkálása.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widowControl w:val="0"/>
        <w:numPr>
          <w:ilvl w:val="2"/>
          <w:numId w:val="42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 w:rsidRPr="002C5A92">
        <w:rPr>
          <w:rFonts w:ascii="Palatino Linotype" w:hAnsi="Palatino Linotype"/>
          <w:b/>
          <w:sz w:val="24"/>
          <w:szCs w:val="24"/>
        </w:rPr>
        <w:tab/>
      </w:r>
      <w:r w:rsidRPr="002C5A92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r w:rsidRPr="00EC470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42BFA" w:rsidRPr="002C5A9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A felületkezelő anyagok felhordásának gépei, eszközei (mártás, hengeres felhordás, öntés gépei, különböző szóróberendezések).</w:t>
      </w:r>
    </w:p>
    <w:p w:rsidR="00D42BFA" w:rsidRPr="002C5A9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Lakkozott felületek szárító berendezései, működésük.</w:t>
      </w:r>
    </w:p>
    <w:p w:rsidR="00D42BFA" w:rsidRPr="002C5A92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Felületbevonások, fóliázás, laminálás gépi berendezései.</w:t>
      </w:r>
    </w:p>
    <w:p w:rsidR="00D42BFA" w:rsidRPr="002C5A92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B836A6" w:rsidRDefault="00D42BFA" w:rsidP="003264AC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B836A6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42BFA" w:rsidRPr="00B836A6" w:rsidRDefault="00D42BFA" w:rsidP="003264AC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</w:p>
    <w:p w:rsidR="00D42BFA" w:rsidRDefault="00D42BFA" w:rsidP="00B836A6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Default="00D42BFA" w:rsidP="00B836A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B836A6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D42BFA" w:rsidRDefault="00D42BFA" w:rsidP="00B836A6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B836A6">
      <w:pPr>
        <w:numPr>
          <w:ilvl w:val="2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42B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rPr>
          <w:rFonts w:ascii="Palatino Linotype" w:hAnsi="Palatino Linotype"/>
          <w:b/>
          <w:i/>
          <w:sz w:val="24"/>
          <w:szCs w:val="24"/>
        </w:rPr>
      </w:pPr>
    </w:p>
    <w:p w:rsidR="00D42BFA" w:rsidRPr="00B87D30" w:rsidRDefault="00D42BFA" w:rsidP="003264AC">
      <w:pPr>
        <w:rPr>
          <w:rFonts w:ascii="Palatino Linotype" w:hAnsi="Palatino Linotype"/>
          <w:b/>
          <w:i/>
          <w:sz w:val="24"/>
          <w:szCs w:val="24"/>
        </w:rPr>
      </w:pPr>
    </w:p>
    <w:p w:rsidR="00D42BFA" w:rsidRPr="00C21ABC" w:rsidRDefault="00D42BFA" w:rsidP="003264AC">
      <w:pPr>
        <w:widowControl w:val="0"/>
        <w:numPr>
          <w:ilvl w:val="1"/>
          <w:numId w:val="42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594CCA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Arial"/>
          <w:b/>
          <w:sz w:val="24"/>
          <w:szCs w:val="24"/>
        </w:rPr>
        <w:t xml:space="preserve">Gépkezelési gyakorlat </w:t>
      </w:r>
      <w:r w:rsidRPr="002C5A92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247 óra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2BFA" w:rsidRPr="002C5A92" w:rsidRDefault="00D42BFA" w:rsidP="003264AC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2C5A92">
        <w:rPr>
          <w:rFonts w:ascii="Palatino Linotype" w:hAnsi="Palatino Linotype"/>
          <w:sz w:val="24"/>
          <w:szCs w:val="24"/>
        </w:rPr>
        <w:t xml:space="preserve">A tanulók megismerjék a gépi megmunkálások technológiai előírásait, az asztalosipari gépek szerkezetét, működési elvét, </w:t>
      </w:r>
      <w:r>
        <w:rPr>
          <w:rFonts w:ascii="Palatino Linotype" w:hAnsi="Palatino Linotype"/>
          <w:sz w:val="24"/>
          <w:szCs w:val="24"/>
        </w:rPr>
        <w:t xml:space="preserve">tanulják meg </w:t>
      </w:r>
      <w:r w:rsidRPr="002C5A92">
        <w:rPr>
          <w:rFonts w:ascii="Palatino Linotype" w:hAnsi="Palatino Linotype"/>
          <w:sz w:val="24"/>
          <w:szCs w:val="24"/>
        </w:rPr>
        <w:t>használni a gépek védőberendezéseit, a balesetmentes munkavégzés feltételeit, szerszámkarbantartás előírásait.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Kapcsolódó közismereti, szakmai tartalmak</w:t>
      </w:r>
    </w:p>
    <w:p w:rsidR="00D42BFA" w:rsidRDefault="00D42BFA" w:rsidP="003264AC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 w:rsidRPr="002C5A9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</w:t>
      </w:r>
      <w:r>
        <w:rPr>
          <w:rFonts w:ascii="Palatino Linotype" w:hAnsi="Palatino Linotype"/>
          <w:b/>
          <w:sz w:val="24"/>
          <w:szCs w:val="24"/>
        </w:rPr>
        <w:tab/>
        <w:t xml:space="preserve">        </w:t>
      </w:r>
      <w:r>
        <w:rPr>
          <w:rFonts w:ascii="Palatino Linotype" w:hAnsi="Palatino Linotype"/>
          <w:b/>
          <w:i/>
          <w:sz w:val="24"/>
          <w:szCs w:val="24"/>
        </w:rPr>
        <w:t>144</w:t>
      </w:r>
      <w:r w:rsidRPr="00EC470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Marógépek (asztalos marógépek, felsőmarógépek, csapozó marógépek) működése,</w:t>
      </w:r>
      <w:r>
        <w:rPr>
          <w:rFonts w:ascii="Palatino Linotype" w:hAnsi="Palatino Linotype" w:cs="TimesNewRomanPSMT"/>
          <w:sz w:val="24"/>
          <w:szCs w:val="24"/>
        </w:rPr>
        <w:t xml:space="preserve"> üzemeltetési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Fúrógépek (hosszlyukfúró gép, sorozatfúró gép) mű</w:t>
      </w:r>
      <w:r>
        <w:rPr>
          <w:rFonts w:ascii="Palatino Linotype" w:hAnsi="Palatino Linotype" w:cs="TimesNewRomanPSMT"/>
          <w:sz w:val="24"/>
          <w:szCs w:val="24"/>
        </w:rPr>
        <w:t>ködése, üzemeltetési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Láncmarógépek működése, üzemeltetési szabályai.</w:t>
      </w:r>
    </w:p>
    <w:p w:rsidR="00D42BFA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Szerkezeti kötések kialakítása maró-és fúrógépeken.</w:t>
      </w:r>
    </w:p>
    <w:p w:rsidR="00D42BFA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Tömörfa alkatrészek profilkialakítása, díszlécek, párkányok </w:t>
      </w:r>
      <w:r>
        <w:rPr>
          <w:rFonts w:ascii="Palatino Linotype" w:hAnsi="Palatino Linotype" w:cs="TimesNewRomanPSMT"/>
          <w:sz w:val="24"/>
          <w:szCs w:val="24"/>
        </w:rPr>
        <w:t>készítése marógépeken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614308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Keret körbemarása vezető gyűrű, sablon segítségével.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Esztergályozási alapműveletek.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(szalagcsiszológépek, korongcsiszológépek, széles szalagú csiszológépek) működése, üzemeltetési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Furnérolló működése.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Furnérteríték képzés gépeinek működése, üzemeltetési szabályai, furnérteríték készítése.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üzemeltetési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Hidraulikus hőprésgépek működése, üzemeltetési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Éllezáró gépek működése, üzemeltetési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üzemeltetési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Élezőgépek, működésük.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Faipari gépek biztonságtechnikai szabályai.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Gépműhelyben betartandó általános bi</w:t>
      </w:r>
      <w:r>
        <w:rPr>
          <w:rFonts w:ascii="Palatino Linotype" w:hAnsi="Palatino Linotype" w:cs="TimesNewRomanPSMT"/>
          <w:sz w:val="24"/>
          <w:szCs w:val="24"/>
        </w:rPr>
        <w:t>ztonságtechnikai szabályok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Por- és forgácselszívó berendezés</w:t>
      </w:r>
      <w:r>
        <w:rPr>
          <w:rFonts w:ascii="Palatino Linotype" w:hAnsi="Palatino Linotype" w:cs="TimesNewRomanPSMT"/>
          <w:sz w:val="24"/>
          <w:szCs w:val="24"/>
        </w:rPr>
        <w:t>ek kezelése, karbantartása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karba</w:t>
      </w:r>
      <w:r>
        <w:rPr>
          <w:rFonts w:ascii="Palatino Linotype" w:hAnsi="Palatino Linotype" w:cs="TimesNewRomanPSMT"/>
          <w:sz w:val="24"/>
          <w:szCs w:val="24"/>
        </w:rPr>
        <w:t>ntartás műveletei, típusai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Megmunkáló gépek kiegész</w:t>
      </w:r>
      <w:r>
        <w:rPr>
          <w:rFonts w:ascii="Palatino Linotype" w:hAnsi="Palatino Linotype" w:cs="TimesNewRomanPSMT"/>
          <w:sz w:val="24"/>
          <w:szCs w:val="24"/>
        </w:rPr>
        <w:t>ítő berendezései, sablonok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614308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Pr="0061430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71</w:t>
      </w:r>
      <w:r w:rsidRPr="00EC470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Lapszabászgépek, táblafelosztók üzemeltetése.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Csiszolási műveletek végzése faipari csiszoló gépeken.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és szerszámaik kiválasztása.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lastRenderedPageBreak/>
        <w:t>Szalag-, henger-, kontakt csiszológépek üzemeltetése, csiszolási gyakorlatok.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Tárcsás csiszológép, él- és különleges csiszológépek, csiszolási gyakorlatok.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Élcsiszolás, egyenes és ívelt alkatrészek csiszolása, csiszolási gyakorlatok.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Táblásított- és furnérozott lapok csiszolása felületkezelés alá.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Éllezárás gépei, élek megmunkálása.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Ragasztás (préselés).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ragasztás technológiája (présgép bemutatása, működése, préselési paraméterek</w:t>
      </w:r>
      <w:r>
        <w:rPr>
          <w:rFonts w:ascii="Palatino Linotype" w:hAnsi="Palatino Linotype" w:cs="TimesNewRomanPSMT"/>
          <w:sz w:val="24"/>
          <w:szCs w:val="24"/>
        </w:rPr>
        <w:t xml:space="preserve"> </w:t>
      </w:r>
      <w:r w:rsidRPr="00614308">
        <w:rPr>
          <w:rFonts w:ascii="Palatino Linotype" w:hAnsi="Palatino Linotype" w:cs="TimesNewRomanPSMT"/>
          <w:sz w:val="24"/>
          <w:szCs w:val="24"/>
        </w:rPr>
        <w:t>meghatározása).</w:t>
      </w:r>
    </w:p>
    <w:p w:rsidR="00D42BFA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Élek lezárása felületborítás után (furnér, élfólia, élléc, ABS).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2"/>
          <w:numId w:val="42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 w:rsidRPr="00614308">
        <w:rPr>
          <w:rFonts w:ascii="Palatino Linotype" w:hAnsi="Palatino Linotype"/>
          <w:b/>
          <w:sz w:val="24"/>
          <w:szCs w:val="24"/>
        </w:rPr>
        <w:tab/>
      </w:r>
      <w:r w:rsidRPr="0061430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EC470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Pácfelhordó eszközök, berendezések.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Pácolási gyakorlat.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gyakorlatok.</w:t>
      </w:r>
    </w:p>
    <w:p w:rsidR="00D42BFA" w:rsidRPr="00614308" w:rsidRDefault="00D42BFA" w:rsidP="003264A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hibák, javításuk, megelőzésük.</w:t>
      </w:r>
    </w:p>
    <w:p w:rsidR="00D42BFA" w:rsidRPr="00D04ACE" w:rsidRDefault="00D42BFA" w:rsidP="003264A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D42BFA" w:rsidRPr="000E120B" w:rsidRDefault="00D42BFA" w:rsidP="003264A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B836A6" w:rsidRDefault="00D42BFA" w:rsidP="003264AC">
      <w:pPr>
        <w:widowControl w:val="0"/>
        <w:suppressAutoHyphens/>
        <w:ind w:firstLine="709"/>
        <w:jc w:val="both"/>
        <w:rPr>
          <w:rFonts w:ascii="Palatino Linotype" w:hAnsi="Palatino Linotype"/>
          <w:i/>
          <w:sz w:val="24"/>
          <w:szCs w:val="24"/>
        </w:rPr>
      </w:pPr>
      <w:r w:rsidRPr="00B836A6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42BFA" w:rsidRPr="000E120B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Default="00D42BFA" w:rsidP="00B836A6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Default="00D42BFA" w:rsidP="00B836A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B836A6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42851">
        <w:trPr>
          <w:jc w:val="center"/>
        </w:trPr>
        <w:tc>
          <w:tcPr>
            <w:tcW w:w="776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42BFA" w:rsidRPr="00F42851" w:rsidRDefault="00D42BFA" w:rsidP="002F4E82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F42851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D42BFA" w:rsidRDefault="00D42BFA" w:rsidP="00B836A6">
      <w:pPr>
        <w:numPr>
          <w:ilvl w:val="2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D42BFA" w:rsidRDefault="00D42BFA" w:rsidP="00B836A6">
      <w:pPr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BFA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42B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BFA" w:rsidRPr="00FE5532" w:rsidRDefault="00D42BFA" w:rsidP="002F4E8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8B7D14" w:rsidRDefault="00D42BFA" w:rsidP="002F4E8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BFA" w:rsidRPr="00FE5532">
        <w:trPr>
          <w:jc w:val="center"/>
        </w:trPr>
        <w:tc>
          <w:tcPr>
            <w:tcW w:w="82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42BFA" w:rsidRPr="00FE5532" w:rsidRDefault="00D42BFA" w:rsidP="002F4E8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FE5532" w:rsidRDefault="00D42BFA" w:rsidP="002F4E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2BFA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0E120B" w:rsidRDefault="00D42BFA" w:rsidP="003264A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42BFA" w:rsidRPr="00C21ABC" w:rsidRDefault="00D42BFA" w:rsidP="003264AC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2BFA" w:rsidRDefault="00D42BFA" w:rsidP="00594CCA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514DAB">
      <w:pPr>
        <w:autoSpaceDE w:val="0"/>
        <w:autoSpaceDN w:val="0"/>
        <w:adjustRightInd w:val="0"/>
        <w:ind w:left="851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Pr="003A7FA1" w:rsidRDefault="00D42BFA" w:rsidP="005C3D92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D42BFA" w:rsidRDefault="00D42BFA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42BFA" w:rsidRDefault="00D42BFA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Összefüggő szakmai gyakorlat </w:t>
      </w:r>
    </w:p>
    <w:p w:rsidR="00D42BFA" w:rsidRPr="00770F9A" w:rsidRDefault="00D42BFA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42BFA" w:rsidRDefault="00D42BFA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42BFA" w:rsidRDefault="00D42BFA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D42BFA" w:rsidRPr="001D574D">
        <w:tc>
          <w:tcPr>
            <w:tcW w:w="4622" w:type="dxa"/>
          </w:tcPr>
          <w:p w:rsidR="00D42BFA" w:rsidRPr="001D574D" w:rsidRDefault="00D42BFA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42BFA" w:rsidRPr="001D574D" w:rsidRDefault="00D42BFA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42BFA" w:rsidRPr="001D574D">
        <w:trPr>
          <w:trHeight w:val="600"/>
        </w:trPr>
        <w:tc>
          <w:tcPr>
            <w:tcW w:w="4622" w:type="dxa"/>
            <w:vMerge w:val="restart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42BFA" w:rsidRPr="00A2548A" w:rsidRDefault="00D42BFA" w:rsidP="00C54CC5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10224-12</w:t>
            </w:r>
          </w:p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Alapvető tömörfa megmunkálás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20CA7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Faipari szakmai gyakorlat </w:t>
            </w:r>
            <w:r w:rsidRPr="00720CA7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D42BFA" w:rsidRPr="001D574D">
        <w:trPr>
          <w:trHeight w:val="345"/>
        </w:trPr>
        <w:tc>
          <w:tcPr>
            <w:tcW w:w="4622" w:type="dxa"/>
            <w:vMerge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-BoldMT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D42BFA" w:rsidRPr="001D574D">
        <w:trPr>
          <w:trHeight w:val="300"/>
        </w:trPr>
        <w:tc>
          <w:tcPr>
            <w:tcW w:w="4622" w:type="dxa"/>
            <w:vMerge w:val="restart"/>
            <w:vAlign w:val="center"/>
          </w:tcPr>
          <w:p w:rsidR="00D42BFA" w:rsidRPr="00A2548A" w:rsidRDefault="00D42BFA" w:rsidP="00C54CC5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10225-12</w:t>
            </w:r>
          </w:p>
          <w:p w:rsidR="00D42BFA" w:rsidRPr="002A7AEC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szerelés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Asztalosipari szerelési gyakorlat</w:t>
            </w:r>
            <w:r w:rsidRPr="009E625F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D42BFA" w:rsidRPr="001D574D">
        <w:trPr>
          <w:trHeight w:val="859"/>
        </w:trPr>
        <w:tc>
          <w:tcPr>
            <w:tcW w:w="4622" w:type="dxa"/>
            <w:vMerge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250F5">
              <w:rPr>
                <w:rFonts w:ascii="Palatino Linotype" w:hAnsi="Palatino Linotype" w:cs="TimesNewRomanPSMT"/>
                <w:sz w:val="24"/>
                <w:szCs w:val="24"/>
              </w:rPr>
              <w:t>Szerelési dokumentáció használata, alkatrészek előszerelése</w:t>
            </w:r>
          </w:p>
        </w:tc>
      </w:tr>
      <w:tr w:rsidR="00D42BFA" w:rsidRPr="001D574D">
        <w:trPr>
          <w:trHeight w:val="643"/>
        </w:trPr>
        <w:tc>
          <w:tcPr>
            <w:tcW w:w="4622" w:type="dxa"/>
            <w:vMerge w:val="restart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42BFA" w:rsidRPr="004C3F41" w:rsidRDefault="00D42BFA" w:rsidP="00C54CC5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4C3F41">
              <w:rPr>
                <w:rFonts w:ascii="Palatino Linotype" w:hAnsi="Palatino Linotype"/>
                <w:b/>
                <w:sz w:val="24"/>
                <w:szCs w:val="24"/>
              </w:rPr>
              <w:t>10228-12</w:t>
            </w:r>
          </w:p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4C3F41">
              <w:rPr>
                <w:rFonts w:ascii="Palatino Linotype" w:hAnsi="Palatino Linotype"/>
                <w:b/>
                <w:sz w:val="24"/>
                <w:szCs w:val="24"/>
              </w:rPr>
              <w:t>Gépkezelés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 xml:space="preserve">Gépkezelési gyakorlat 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D42BFA" w:rsidRPr="001D574D">
        <w:trPr>
          <w:trHeight w:val="405"/>
        </w:trPr>
        <w:tc>
          <w:tcPr>
            <w:tcW w:w="4622" w:type="dxa"/>
            <w:vMerge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1D574D" w:rsidRDefault="00D42BFA" w:rsidP="00C54CC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MT"/>
                <w:sz w:val="24"/>
                <w:szCs w:val="24"/>
              </w:rPr>
              <w:t>Faipari megmunkálás gépei, szerszámai</w:t>
            </w:r>
          </w:p>
        </w:tc>
      </w:tr>
    </w:tbl>
    <w:p w:rsidR="00D42BFA" w:rsidRPr="00A16672" w:rsidRDefault="00D42BFA" w:rsidP="00B836A6">
      <w:pPr>
        <w:pageBreakBefore/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lastRenderedPageBreak/>
        <w:t>10224-12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Alapvető tömörfa megmunkálás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D42BFA" w:rsidRPr="00DF6E87" w:rsidRDefault="00D42BFA" w:rsidP="0007394C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42BFA" w:rsidRDefault="00D42BFA" w:rsidP="0007394C">
      <w:pPr>
        <w:ind w:firstLine="709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t xml:space="preserve">Faipari szakmai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D42BFA" w:rsidRDefault="00D42BFA" w:rsidP="0007394C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D42BFA" w:rsidRDefault="00D42BFA" w:rsidP="0007394C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42BFA" w:rsidRDefault="00D42BFA" w:rsidP="0007394C">
      <w:pPr>
        <w:rPr>
          <w:rFonts w:ascii="Palatino Linotype" w:hAnsi="Palatino Linotype"/>
          <w:sz w:val="24"/>
          <w:szCs w:val="24"/>
        </w:rPr>
      </w:pPr>
    </w:p>
    <w:p w:rsidR="00D42BFA" w:rsidRDefault="00D42BFA" w:rsidP="00076BBE">
      <w:pPr>
        <w:ind w:firstLine="709"/>
        <w:rPr>
          <w:rFonts w:ascii="Palatino Linotype" w:hAnsi="Palatino Linotype"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</w:p>
    <w:p w:rsidR="00D42BFA" w:rsidRPr="00C111A0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D42BFA" w:rsidRPr="00C111A0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D42BFA" w:rsidRPr="00C111A0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D42BFA" w:rsidRPr="00C111A0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D42BFA" w:rsidRPr="00C111A0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D42BFA" w:rsidRPr="00C111A0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07394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C111A0" w:rsidRDefault="00D42BFA" w:rsidP="0007394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42BFA" w:rsidRDefault="00D42BFA" w:rsidP="003A7FA1">
      <w:pPr>
        <w:rPr>
          <w:rFonts w:ascii="Palatino Linotype" w:hAnsi="Palatino Linotype"/>
          <w:b/>
          <w:sz w:val="24"/>
          <w:szCs w:val="24"/>
        </w:rPr>
      </w:pPr>
    </w:p>
    <w:p w:rsidR="00D42BFA" w:rsidRPr="00423D24" w:rsidRDefault="00D42BFA" w:rsidP="0007394C">
      <w:pPr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10225-12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szerelés</w:t>
      </w:r>
    </w:p>
    <w:p w:rsidR="00D42BFA" w:rsidRPr="00DF6E87" w:rsidRDefault="00D42BFA" w:rsidP="0007394C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42BFA" w:rsidRDefault="00D42BFA" w:rsidP="0007394C">
      <w:pPr>
        <w:ind w:firstLine="709"/>
        <w:rPr>
          <w:rFonts w:ascii="Palatino Linotype" w:hAnsi="Palatino Linotype"/>
          <w:b/>
          <w:sz w:val="24"/>
          <w:szCs w:val="24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D42BFA" w:rsidRDefault="00D42BFA" w:rsidP="0007394C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D42BFA" w:rsidRDefault="00D42BFA" w:rsidP="0007394C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42BFA" w:rsidRDefault="00D42BFA" w:rsidP="0007394C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D42BFA" w:rsidRPr="00076BBE" w:rsidRDefault="00D42BFA" w:rsidP="00076BBE">
      <w:pPr>
        <w:ind w:firstLine="709"/>
        <w:rPr>
          <w:rFonts w:ascii="Palatino Linotype" w:hAnsi="Palatino Linotype" w:cs="TimesNewRomanPSMT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</w:p>
    <w:p w:rsidR="00D42BFA" w:rsidRPr="008A542D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D42BFA" w:rsidRPr="008A542D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D42BFA" w:rsidRDefault="00D42BFA" w:rsidP="0007394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beállítása (fiókcsúszók korpuszban, vasalathely, idegencsap</w:t>
      </w:r>
      <w:r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D42BFA" w:rsidRDefault="00D42BFA" w:rsidP="0007394C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</w:p>
    <w:p w:rsidR="00D42BFA" w:rsidRPr="00423D24" w:rsidRDefault="00D42BFA" w:rsidP="0007394C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10228-12 </w:t>
      </w:r>
      <w:r w:rsidRPr="004C3F41">
        <w:rPr>
          <w:rFonts w:ascii="Palatino Linotype" w:hAnsi="Palatino Linotype"/>
          <w:b/>
          <w:sz w:val="24"/>
          <w:szCs w:val="24"/>
        </w:rPr>
        <w:t>Gépkezelés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D42BFA" w:rsidRPr="00DF6E87" w:rsidRDefault="00D42BFA" w:rsidP="0007394C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42BFA" w:rsidRDefault="00D42BFA" w:rsidP="0007394C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t xml:space="preserve">Gépkezelési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D42BFA" w:rsidRDefault="00D42BFA" w:rsidP="0007394C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D42BFA" w:rsidRDefault="00D42BFA" w:rsidP="0007394C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42BFA" w:rsidRDefault="00D42BFA" w:rsidP="0007394C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D42BFA" w:rsidRPr="00076BBE" w:rsidRDefault="00D42BFA" w:rsidP="00076BBE">
      <w:pPr>
        <w:ind w:firstLine="709"/>
        <w:rPr>
          <w:rFonts w:ascii="Palatino Linotype" w:hAnsi="Palatino Linotype"/>
          <w:b/>
          <w:sz w:val="24"/>
          <w:szCs w:val="24"/>
        </w:rPr>
      </w:pPr>
      <w:r w:rsidRPr="00475103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</w:p>
    <w:p w:rsidR="00D42BFA" w:rsidRPr="00614308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Marógépek (asztalos marógépek, felsőmarógépek, csapozó marógépek) működése,</w:t>
      </w:r>
      <w:r>
        <w:rPr>
          <w:rFonts w:ascii="Palatino Linotype" w:hAnsi="Palatino Linotype" w:cs="TimesNewRomanPSMT"/>
          <w:sz w:val="24"/>
          <w:szCs w:val="24"/>
        </w:rPr>
        <w:t xml:space="preserve"> üzemeltetési szabályai.</w:t>
      </w:r>
    </w:p>
    <w:p w:rsidR="00D42BFA" w:rsidRPr="00614308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lastRenderedPageBreak/>
        <w:t>Fúrógépek (hosszlyukfúró gép, sorozatfúró gép) mű</w:t>
      </w:r>
      <w:r>
        <w:rPr>
          <w:rFonts w:ascii="Palatino Linotype" w:hAnsi="Palatino Linotype" w:cs="TimesNewRomanPSMT"/>
          <w:sz w:val="24"/>
          <w:szCs w:val="24"/>
        </w:rPr>
        <w:t>ködése, üzemeltetési szabályai.</w:t>
      </w:r>
    </w:p>
    <w:p w:rsidR="00D42BFA" w:rsidRPr="00614308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Láncmarógépek működése, üzemeltetési szabályai.</w:t>
      </w:r>
    </w:p>
    <w:p w:rsidR="00D42BFA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Szerkezeti kötések kialakítása maró-és fúrógépeken.</w:t>
      </w:r>
    </w:p>
    <w:p w:rsidR="00D42BFA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Tömörfa alkatrészek profilkialakítása, díszlécek, párkányok </w:t>
      </w:r>
      <w:r>
        <w:rPr>
          <w:rFonts w:ascii="Palatino Linotype" w:hAnsi="Palatino Linotype" w:cs="TimesNewRomanPSMT"/>
          <w:sz w:val="24"/>
          <w:szCs w:val="24"/>
        </w:rPr>
        <w:t>készítése marógépeken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42BFA" w:rsidRPr="00614308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Esztergályozási alapműveletek.</w:t>
      </w:r>
    </w:p>
    <w:p w:rsidR="00D42BFA" w:rsidRPr="00614308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(szalagcsiszológépek, korongcsiszológépek, széles szalagú csiszológépek) működése, üzemeltetési szabályai.</w:t>
      </w:r>
    </w:p>
    <w:p w:rsidR="00D42BFA" w:rsidRPr="00AB044C" w:rsidRDefault="00D42BFA" w:rsidP="000739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üzemeltetési szabályai.</w:t>
      </w:r>
    </w:p>
    <w:sectPr w:rsidR="00D42BFA" w:rsidRPr="00AB044C" w:rsidSect="002A441D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BFA" w:rsidRDefault="00D42BFA">
      <w:r>
        <w: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endnote>
  <w:endnote w:type="continuationSeparator" w:id="0">
    <w:p w:rsidR="00D42BFA" w:rsidRDefault="00D42BFA">
      <w:r>
        <w:continuation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BFA" w:rsidRPr="004C0AD9" w:rsidRDefault="00D42BFA">
    <w:pPr>
      <w:pStyle w:val="llb"/>
      <w:jc w:val="center"/>
      <w:rPr>
        <w:rFonts w:ascii="Palatino Linotype" w:hAnsi="Palatino Linotype"/>
        <w:sz w:val="24"/>
        <w:szCs w:val="24"/>
      </w:rPr>
    </w:pPr>
    <w:r w:rsidRPr="004C0AD9">
      <w:rPr>
        <w:rFonts w:ascii="Palatino Linotype" w:hAnsi="Palatino Linotype"/>
        <w:sz w:val="24"/>
        <w:szCs w:val="24"/>
      </w:rPr>
      <w:fldChar w:fldCharType="begin"/>
    </w:r>
    <w:r w:rsidRPr="004C0AD9">
      <w:rPr>
        <w:rFonts w:ascii="Palatino Linotype" w:hAnsi="Palatino Linotype"/>
        <w:sz w:val="24"/>
        <w:szCs w:val="24"/>
      </w:rPr>
      <w:instrText xml:space="preserve"> PAGE   \* MERGEFORMAT </w:instrText>
    </w:r>
    <w:r w:rsidRPr="004C0AD9">
      <w:rPr>
        <w:rFonts w:ascii="Palatino Linotype" w:hAnsi="Palatino Linotype"/>
        <w:sz w:val="24"/>
        <w:szCs w:val="24"/>
      </w:rPr>
      <w:fldChar w:fldCharType="separate"/>
    </w:r>
    <w:r w:rsidR="00D424C1">
      <w:rPr>
        <w:rFonts w:ascii="Palatino Linotype" w:hAnsi="Palatino Linotype"/>
        <w:noProof/>
        <w:sz w:val="24"/>
        <w:szCs w:val="24"/>
      </w:rPr>
      <w:t>3</w:t>
    </w:r>
    <w:r w:rsidRPr="004C0AD9">
      <w:rPr>
        <w:rFonts w:ascii="Palatino Linotype" w:hAnsi="Palatino Linotype"/>
        <w:sz w:val="24"/>
        <w:szCs w:val="24"/>
      </w:rPr>
      <w:fldChar w:fldCharType="end"/>
    </w:r>
  </w:p>
  <w:p w:rsidR="00D42BFA" w:rsidRPr="006D1A33" w:rsidRDefault="00D42BFA" w:rsidP="00716C45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BFA" w:rsidRDefault="00D42BFA">
      <w:r>
        <w: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footnote>
  <w:footnote w:type="continuationSeparator" w:id="0">
    <w:p w:rsidR="00D42BFA" w:rsidRDefault="00D42BFA">
      <w:r>
        <w:continuation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BFA" w:rsidRDefault="00D42BFA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313F695A"/>
    <w:multiLevelType w:val="multilevel"/>
    <w:tmpl w:val="0FB63F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9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7"/>
  </w:num>
  <w:num w:numId="18">
    <w:abstractNumId w:val="33"/>
  </w:num>
  <w:num w:numId="19">
    <w:abstractNumId w:val="21"/>
  </w:num>
  <w:num w:numId="20">
    <w:abstractNumId w:val="41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0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8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210F"/>
    <w:rsid w:val="00032B20"/>
    <w:rsid w:val="00034127"/>
    <w:rsid w:val="000368CD"/>
    <w:rsid w:val="00037E3F"/>
    <w:rsid w:val="00044157"/>
    <w:rsid w:val="00050100"/>
    <w:rsid w:val="000520DF"/>
    <w:rsid w:val="00052425"/>
    <w:rsid w:val="00052C8D"/>
    <w:rsid w:val="000555A5"/>
    <w:rsid w:val="00056CA7"/>
    <w:rsid w:val="0006013C"/>
    <w:rsid w:val="000702E0"/>
    <w:rsid w:val="00072FC2"/>
    <w:rsid w:val="000730D9"/>
    <w:rsid w:val="0007394C"/>
    <w:rsid w:val="00073AC7"/>
    <w:rsid w:val="00073E55"/>
    <w:rsid w:val="0007542E"/>
    <w:rsid w:val="000758EB"/>
    <w:rsid w:val="000760A1"/>
    <w:rsid w:val="0007639F"/>
    <w:rsid w:val="00076BBE"/>
    <w:rsid w:val="0007750E"/>
    <w:rsid w:val="00080452"/>
    <w:rsid w:val="00081F70"/>
    <w:rsid w:val="0008253A"/>
    <w:rsid w:val="000837BD"/>
    <w:rsid w:val="00086F73"/>
    <w:rsid w:val="000877F1"/>
    <w:rsid w:val="00092FC5"/>
    <w:rsid w:val="00093C99"/>
    <w:rsid w:val="0009402B"/>
    <w:rsid w:val="00095AF4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891"/>
    <w:rsid w:val="000D0E2C"/>
    <w:rsid w:val="000D1E3F"/>
    <w:rsid w:val="000D2D43"/>
    <w:rsid w:val="000D3D8A"/>
    <w:rsid w:val="000D5D1D"/>
    <w:rsid w:val="000D7FF7"/>
    <w:rsid w:val="000E086A"/>
    <w:rsid w:val="000E0969"/>
    <w:rsid w:val="000E0F06"/>
    <w:rsid w:val="000E120B"/>
    <w:rsid w:val="000E2913"/>
    <w:rsid w:val="000E2FF5"/>
    <w:rsid w:val="000E3418"/>
    <w:rsid w:val="000E3623"/>
    <w:rsid w:val="000E3EB7"/>
    <w:rsid w:val="000E5769"/>
    <w:rsid w:val="000F1F27"/>
    <w:rsid w:val="000F2BD5"/>
    <w:rsid w:val="000F4140"/>
    <w:rsid w:val="000F4A82"/>
    <w:rsid w:val="000F64CE"/>
    <w:rsid w:val="00100236"/>
    <w:rsid w:val="00107B3E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2EDD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569DE"/>
    <w:rsid w:val="00161466"/>
    <w:rsid w:val="00164758"/>
    <w:rsid w:val="00164D74"/>
    <w:rsid w:val="00164F04"/>
    <w:rsid w:val="00167064"/>
    <w:rsid w:val="00167A28"/>
    <w:rsid w:val="00167A96"/>
    <w:rsid w:val="001710A0"/>
    <w:rsid w:val="00171D04"/>
    <w:rsid w:val="001723F2"/>
    <w:rsid w:val="00173549"/>
    <w:rsid w:val="00174312"/>
    <w:rsid w:val="00176F05"/>
    <w:rsid w:val="001779E5"/>
    <w:rsid w:val="00181AF9"/>
    <w:rsid w:val="00181BF9"/>
    <w:rsid w:val="00182615"/>
    <w:rsid w:val="001829F3"/>
    <w:rsid w:val="00183840"/>
    <w:rsid w:val="00184898"/>
    <w:rsid w:val="00184AC1"/>
    <w:rsid w:val="00185E52"/>
    <w:rsid w:val="0018769E"/>
    <w:rsid w:val="0019087B"/>
    <w:rsid w:val="00193AF2"/>
    <w:rsid w:val="00194469"/>
    <w:rsid w:val="001971CD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1F05"/>
    <w:rsid w:val="001D467C"/>
    <w:rsid w:val="001D574D"/>
    <w:rsid w:val="001D59FA"/>
    <w:rsid w:val="001D6F89"/>
    <w:rsid w:val="001E6D13"/>
    <w:rsid w:val="001E77DB"/>
    <w:rsid w:val="001F07C0"/>
    <w:rsid w:val="001F0FC6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307C"/>
    <w:rsid w:val="002765BF"/>
    <w:rsid w:val="0027671B"/>
    <w:rsid w:val="00276F6F"/>
    <w:rsid w:val="00280858"/>
    <w:rsid w:val="002812BB"/>
    <w:rsid w:val="002869EA"/>
    <w:rsid w:val="00290D53"/>
    <w:rsid w:val="00296217"/>
    <w:rsid w:val="002A3B08"/>
    <w:rsid w:val="002A441D"/>
    <w:rsid w:val="002A47CD"/>
    <w:rsid w:val="002A5D91"/>
    <w:rsid w:val="002A7AEC"/>
    <w:rsid w:val="002B0235"/>
    <w:rsid w:val="002B1539"/>
    <w:rsid w:val="002B4AF6"/>
    <w:rsid w:val="002B7FED"/>
    <w:rsid w:val="002C0147"/>
    <w:rsid w:val="002C2818"/>
    <w:rsid w:val="002C2EAE"/>
    <w:rsid w:val="002C45CE"/>
    <w:rsid w:val="002C5A92"/>
    <w:rsid w:val="002C79CC"/>
    <w:rsid w:val="002D0EF7"/>
    <w:rsid w:val="002D0F18"/>
    <w:rsid w:val="002D2D27"/>
    <w:rsid w:val="002E11FB"/>
    <w:rsid w:val="002E2141"/>
    <w:rsid w:val="002E2B3A"/>
    <w:rsid w:val="002E2F14"/>
    <w:rsid w:val="002E77BE"/>
    <w:rsid w:val="002F1433"/>
    <w:rsid w:val="002F4E82"/>
    <w:rsid w:val="002F7BD2"/>
    <w:rsid w:val="003015FD"/>
    <w:rsid w:val="003016CD"/>
    <w:rsid w:val="00305641"/>
    <w:rsid w:val="00306926"/>
    <w:rsid w:val="00306E44"/>
    <w:rsid w:val="00307A72"/>
    <w:rsid w:val="00307C3B"/>
    <w:rsid w:val="003121D0"/>
    <w:rsid w:val="00315E26"/>
    <w:rsid w:val="003164BC"/>
    <w:rsid w:val="00316DA3"/>
    <w:rsid w:val="00317E5D"/>
    <w:rsid w:val="00323BBE"/>
    <w:rsid w:val="00324201"/>
    <w:rsid w:val="003264AC"/>
    <w:rsid w:val="00330FB2"/>
    <w:rsid w:val="003346E9"/>
    <w:rsid w:val="0033553B"/>
    <w:rsid w:val="00341A1F"/>
    <w:rsid w:val="003441A6"/>
    <w:rsid w:val="00345982"/>
    <w:rsid w:val="00345A95"/>
    <w:rsid w:val="00345CD8"/>
    <w:rsid w:val="00347331"/>
    <w:rsid w:val="00347409"/>
    <w:rsid w:val="00347628"/>
    <w:rsid w:val="00351933"/>
    <w:rsid w:val="0035385D"/>
    <w:rsid w:val="003561C4"/>
    <w:rsid w:val="0037545A"/>
    <w:rsid w:val="003765C6"/>
    <w:rsid w:val="0038061B"/>
    <w:rsid w:val="003822F6"/>
    <w:rsid w:val="00382EF3"/>
    <w:rsid w:val="003837F4"/>
    <w:rsid w:val="00384474"/>
    <w:rsid w:val="00385008"/>
    <w:rsid w:val="0038577F"/>
    <w:rsid w:val="003902CC"/>
    <w:rsid w:val="003910A8"/>
    <w:rsid w:val="00391AEA"/>
    <w:rsid w:val="00394B91"/>
    <w:rsid w:val="00396FCC"/>
    <w:rsid w:val="003A1A5C"/>
    <w:rsid w:val="003A1AAF"/>
    <w:rsid w:val="003A374C"/>
    <w:rsid w:val="003A7FA1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3F3DA1"/>
    <w:rsid w:val="003F5982"/>
    <w:rsid w:val="00403173"/>
    <w:rsid w:val="00403558"/>
    <w:rsid w:val="00403843"/>
    <w:rsid w:val="004068FF"/>
    <w:rsid w:val="004078A4"/>
    <w:rsid w:val="00407C88"/>
    <w:rsid w:val="00410E0E"/>
    <w:rsid w:val="00412062"/>
    <w:rsid w:val="00416CE8"/>
    <w:rsid w:val="00422993"/>
    <w:rsid w:val="00423D24"/>
    <w:rsid w:val="004271CE"/>
    <w:rsid w:val="00432C1E"/>
    <w:rsid w:val="004332A8"/>
    <w:rsid w:val="00433D83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72FA1"/>
    <w:rsid w:val="00475103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A587F"/>
    <w:rsid w:val="004B1D68"/>
    <w:rsid w:val="004B26CE"/>
    <w:rsid w:val="004B5A05"/>
    <w:rsid w:val="004C0822"/>
    <w:rsid w:val="004C0AD9"/>
    <w:rsid w:val="004C1A9A"/>
    <w:rsid w:val="004C3F41"/>
    <w:rsid w:val="004C4661"/>
    <w:rsid w:val="004C5364"/>
    <w:rsid w:val="004C5C03"/>
    <w:rsid w:val="004D1A86"/>
    <w:rsid w:val="004D46D4"/>
    <w:rsid w:val="004D698B"/>
    <w:rsid w:val="004D7A50"/>
    <w:rsid w:val="004E13D7"/>
    <w:rsid w:val="004E1478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67A3"/>
    <w:rsid w:val="00507DD2"/>
    <w:rsid w:val="00512045"/>
    <w:rsid w:val="00512495"/>
    <w:rsid w:val="00512FA5"/>
    <w:rsid w:val="00514DAB"/>
    <w:rsid w:val="00515402"/>
    <w:rsid w:val="00515876"/>
    <w:rsid w:val="00516E8D"/>
    <w:rsid w:val="005171D1"/>
    <w:rsid w:val="00524288"/>
    <w:rsid w:val="0052467E"/>
    <w:rsid w:val="0052677D"/>
    <w:rsid w:val="00530D1D"/>
    <w:rsid w:val="005314C0"/>
    <w:rsid w:val="00536942"/>
    <w:rsid w:val="00537ABF"/>
    <w:rsid w:val="00541123"/>
    <w:rsid w:val="005500F8"/>
    <w:rsid w:val="00555207"/>
    <w:rsid w:val="005560DB"/>
    <w:rsid w:val="005564F0"/>
    <w:rsid w:val="00556584"/>
    <w:rsid w:val="0056066F"/>
    <w:rsid w:val="005607DA"/>
    <w:rsid w:val="00563472"/>
    <w:rsid w:val="00563684"/>
    <w:rsid w:val="005649E7"/>
    <w:rsid w:val="00567175"/>
    <w:rsid w:val="005676F2"/>
    <w:rsid w:val="005730B4"/>
    <w:rsid w:val="00576EE5"/>
    <w:rsid w:val="00581FE2"/>
    <w:rsid w:val="005841A2"/>
    <w:rsid w:val="0058673B"/>
    <w:rsid w:val="00586A61"/>
    <w:rsid w:val="00593A01"/>
    <w:rsid w:val="00594CCA"/>
    <w:rsid w:val="0059606A"/>
    <w:rsid w:val="00596122"/>
    <w:rsid w:val="005974A7"/>
    <w:rsid w:val="005A025C"/>
    <w:rsid w:val="005A4E8C"/>
    <w:rsid w:val="005C1BC1"/>
    <w:rsid w:val="005C3557"/>
    <w:rsid w:val="005C3D92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707E"/>
    <w:rsid w:val="0060085F"/>
    <w:rsid w:val="00603768"/>
    <w:rsid w:val="0060380A"/>
    <w:rsid w:val="00604288"/>
    <w:rsid w:val="00606697"/>
    <w:rsid w:val="00610F3B"/>
    <w:rsid w:val="006119B2"/>
    <w:rsid w:val="00613313"/>
    <w:rsid w:val="00614308"/>
    <w:rsid w:val="00614342"/>
    <w:rsid w:val="00614687"/>
    <w:rsid w:val="00614841"/>
    <w:rsid w:val="006167F9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0"/>
    <w:rsid w:val="00687495"/>
    <w:rsid w:val="00687988"/>
    <w:rsid w:val="00692778"/>
    <w:rsid w:val="006948E0"/>
    <w:rsid w:val="00695508"/>
    <w:rsid w:val="006962A4"/>
    <w:rsid w:val="006970CB"/>
    <w:rsid w:val="0069764B"/>
    <w:rsid w:val="006A19D0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11"/>
    <w:rsid w:val="006D6E91"/>
    <w:rsid w:val="006E2150"/>
    <w:rsid w:val="006E277E"/>
    <w:rsid w:val="006F0858"/>
    <w:rsid w:val="006F2DEC"/>
    <w:rsid w:val="006F4F34"/>
    <w:rsid w:val="00700391"/>
    <w:rsid w:val="00701838"/>
    <w:rsid w:val="00701B1E"/>
    <w:rsid w:val="00710473"/>
    <w:rsid w:val="00710D1F"/>
    <w:rsid w:val="007127AB"/>
    <w:rsid w:val="00712B2F"/>
    <w:rsid w:val="00713BD3"/>
    <w:rsid w:val="007148EB"/>
    <w:rsid w:val="00716C45"/>
    <w:rsid w:val="00716D14"/>
    <w:rsid w:val="00717E8F"/>
    <w:rsid w:val="007203DD"/>
    <w:rsid w:val="00720CA7"/>
    <w:rsid w:val="00723B4E"/>
    <w:rsid w:val="00723BA9"/>
    <w:rsid w:val="00724633"/>
    <w:rsid w:val="00724EF4"/>
    <w:rsid w:val="007251DA"/>
    <w:rsid w:val="00725DE6"/>
    <w:rsid w:val="00726826"/>
    <w:rsid w:val="00726D74"/>
    <w:rsid w:val="0073082F"/>
    <w:rsid w:val="0073434A"/>
    <w:rsid w:val="00735A65"/>
    <w:rsid w:val="00740112"/>
    <w:rsid w:val="007426E1"/>
    <w:rsid w:val="0074438A"/>
    <w:rsid w:val="00744609"/>
    <w:rsid w:val="00744793"/>
    <w:rsid w:val="0074524C"/>
    <w:rsid w:val="00752990"/>
    <w:rsid w:val="0075566B"/>
    <w:rsid w:val="007570C6"/>
    <w:rsid w:val="00760D1B"/>
    <w:rsid w:val="007626AB"/>
    <w:rsid w:val="00762DF7"/>
    <w:rsid w:val="00763B3D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A21"/>
    <w:rsid w:val="00795430"/>
    <w:rsid w:val="00796557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1EAE"/>
    <w:rsid w:val="007C40BE"/>
    <w:rsid w:val="007C40DA"/>
    <w:rsid w:val="007C6D8A"/>
    <w:rsid w:val="007C734C"/>
    <w:rsid w:val="007C762D"/>
    <w:rsid w:val="007D12BE"/>
    <w:rsid w:val="007D12DD"/>
    <w:rsid w:val="007D5F16"/>
    <w:rsid w:val="007E0C93"/>
    <w:rsid w:val="007E144A"/>
    <w:rsid w:val="007E2CD1"/>
    <w:rsid w:val="007E3DF8"/>
    <w:rsid w:val="007E4928"/>
    <w:rsid w:val="007E4F33"/>
    <w:rsid w:val="007E5E07"/>
    <w:rsid w:val="007F034A"/>
    <w:rsid w:val="007F1178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270AB"/>
    <w:rsid w:val="00830A3E"/>
    <w:rsid w:val="0083120B"/>
    <w:rsid w:val="00831B40"/>
    <w:rsid w:val="008334EE"/>
    <w:rsid w:val="00836C26"/>
    <w:rsid w:val="008370C4"/>
    <w:rsid w:val="00840265"/>
    <w:rsid w:val="00840B7B"/>
    <w:rsid w:val="00841724"/>
    <w:rsid w:val="00844273"/>
    <w:rsid w:val="00844A2F"/>
    <w:rsid w:val="008450A4"/>
    <w:rsid w:val="00845613"/>
    <w:rsid w:val="008457DF"/>
    <w:rsid w:val="008458C7"/>
    <w:rsid w:val="00847237"/>
    <w:rsid w:val="008475C6"/>
    <w:rsid w:val="00851AFB"/>
    <w:rsid w:val="00852EF6"/>
    <w:rsid w:val="00854490"/>
    <w:rsid w:val="008568B7"/>
    <w:rsid w:val="00857C6B"/>
    <w:rsid w:val="00860204"/>
    <w:rsid w:val="008633C2"/>
    <w:rsid w:val="00863E55"/>
    <w:rsid w:val="0086434A"/>
    <w:rsid w:val="00864BEE"/>
    <w:rsid w:val="00866846"/>
    <w:rsid w:val="00866969"/>
    <w:rsid w:val="008674D3"/>
    <w:rsid w:val="00867A22"/>
    <w:rsid w:val="008716A1"/>
    <w:rsid w:val="00871D9D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542D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6CB3"/>
    <w:rsid w:val="008D2C61"/>
    <w:rsid w:val="008D3895"/>
    <w:rsid w:val="008D4BE8"/>
    <w:rsid w:val="008D4D5D"/>
    <w:rsid w:val="008D56E4"/>
    <w:rsid w:val="008E0A7D"/>
    <w:rsid w:val="008E0A80"/>
    <w:rsid w:val="008E387F"/>
    <w:rsid w:val="008E3D14"/>
    <w:rsid w:val="008F0B6E"/>
    <w:rsid w:val="008F0FC5"/>
    <w:rsid w:val="008F2395"/>
    <w:rsid w:val="008F2B7A"/>
    <w:rsid w:val="008F48D1"/>
    <w:rsid w:val="008F5FDE"/>
    <w:rsid w:val="008F6D93"/>
    <w:rsid w:val="008F719D"/>
    <w:rsid w:val="008F7CC2"/>
    <w:rsid w:val="008F7D6C"/>
    <w:rsid w:val="0090011A"/>
    <w:rsid w:val="009012EC"/>
    <w:rsid w:val="00901372"/>
    <w:rsid w:val="00903289"/>
    <w:rsid w:val="00903B67"/>
    <w:rsid w:val="00906B80"/>
    <w:rsid w:val="00910864"/>
    <w:rsid w:val="00911268"/>
    <w:rsid w:val="00911ECE"/>
    <w:rsid w:val="00914E14"/>
    <w:rsid w:val="00915378"/>
    <w:rsid w:val="00915FAA"/>
    <w:rsid w:val="00917B91"/>
    <w:rsid w:val="00921A3F"/>
    <w:rsid w:val="00927403"/>
    <w:rsid w:val="00933878"/>
    <w:rsid w:val="009401E5"/>
    <w:rsid w:val="00942846"/>
    <w:rsid w:val="0095101B"/>
    <w:rsid w:val="0095115E"/>
    <w:rsid w:val="00952825"/>
    <w:rsid w:val="00954199"/>
    <w:rsid w:val="0095549B"/>
    <w:rsid w:val="00956524"/>
    <w:rsid w:val="0096108E"/>
    <w:rsid w:val="00966750"/>
    <w:rsid w:val="00966B3B"/>
    <w:rsid w:val="00967BE7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B679F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25F"/>
    <w:rsid w:val="009E6F89"/>
    <w:rsid w:val="009F0A1A"/>
    <w:rsid w:val="009F2A1A"/>
    <w:rsid w:val="00A05995"/>
    <w:rsid w:val="00A0729A"/>
    <w:rsid w:val="00A1446E"/>
    <w:rsid w:val="00A16672"/>
    <w:rsid w:val="00A16E31"/>
    <w:rsid w:val="00A17423"/>
    <w:rsid w:val="00A17CD2"/>
    <w:rsid w:val="00A22030"/>
    <w:rsid w:val="00A24342"/>
    <w:rsid w:val="00A250F5"/>
    <w:rsid w:val="00A253A1"/>
    <w:rsid w:val="00A2548A"/>
    <w:rsid w:val="00A31DBF"/>
    <w:rsid w:val="00A3611E"/>
    <w:rsid w:val="00A434DF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1D82"/>
    <w:rsid w:val="00A9587B"/>
    <w:rsid w:val="00A96998"/>
    <w:rsid w:val="00AA0B88"/>
    <w:rsid w:val="00AA6330"/>
    <w:rsid w:val="00AB044C"/>
    <w:rsid w:val="00AB1488"/>
    <w:rsid w:val="00AB1C4A"/>
    <w:rsid w:val="00AB353C"/>
    <w:rsid w:val="00AB35E8"/>
    <w:rsid w:val="00AB3C7D"/>
    <w:rsid w:val="00AB57B4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483"/>
    <w:rsid w:val="00AE498C"/>
    <w:rsid w:val="00AE5F8C"/>
    <w:rsid w:val="00AE63BF"/>
    <w:rsid w:val="00AE6896"/>
    <w:rsid w:val="00AF0064"/>
    <w:rsid w:val="00AF608B"/>
    <w:rsid w:val="00AF72AB"/>
    <w:rsid w:val="00B0027F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27087"/>
    <w:rsid w:val="00B32B0A"/>
    <w:rsid w:val="00B37322"/>
    <w:rsid w:val="00B4418B"/>
    <w:rsid w:val="00B453BE"/>
    <w:rsid w:val="00B458C5"/>
    <w:rsid w:val="00B5243D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76220"/>
    <w:rsid w:val="00B80E99"/>
    <w:rsid w:val="00B80F12"/>
    <w:rsid w:val="00B81F22"/>
    <w:rsid w:val="00B836A6"/>
    <w:rsid w:val="00B85EA5"/>
    <w:rsid w:val="00B87D30"/>
    <w:rsid w:val="00B92CAB"/>
    <w:rsid w:val="00BA0489"/>
    <w:rsid w:val="00BB4C85"/>
    <w:rsid w:val="00BB59F6"/>
    <w:rsid w:val="00BB5CE4"/>
    <w:rsid w:val="00BB6688"/>
    <w:rsid w:val="00BC031B"/>
    <w:rsid w:val="00BC3F03"/>
    <w:rsid w:val="00BD1AF1"/>
    <w:rsid w:val="00BD5D66"/>
    <w:rsid w:val="00BD60A3"/>
    <w:rsid w:val="00BE04B2"/>
    <w:rsid w:val="00BE1D90"/>
    <w:rsid w:val="00BE3267"/>
    <w:rsid w:val="00BE499E"/>
    <w:rsid w:val="00BE4F1D"/>
    <w:rsid w:val="00BE620C"/>
    <w:rsid w:val="00BE6789"/>
    <w:rsid w:val="00BE6FFE"/>
    <w:rsid w:val="00BE7A56"/>
    <w:rsid w:val="00BE7DDC"/>
    <w:rsid w:val="00BF0652"/>
    <w:rsid w:val="00BF302B"/>
    <w:rsid w:val="00BF32E7"/>
    <w:rsid w:val="00BF3625"/>
    <w:rsid w:val="00BF41CA"/>
    <w:rsid w:val="00BF7633"/>
    <w:rsid w:val="00BF7779"/>
    <w:rsid w:val="00C00A8F"/>
    <w:rsid w:val="00C022A5"/>
    <w:rsid w:val="00C04E0D"/>
    <w:rsid w:val="00C05BCA"/>
    <w:rsid w:val="00C111A0"/>
    <w:rsid w:val="00C13BAB"/>
    <w:rsid w:val="00C13BD3"/>
    <w:rsid w:val="00C17CAF"/>
    <w:rsid w:val="00C20575"/>
    <w:rsid w:val="00C2188D"/>
    <w:rsid w:val="00C21ABC"/>
    <w:rsid w:val="00C21FBC"/>
    <w:rsid w:val="00C224A1"/>
    <w:rsid w:val="00C23C5E"/>
    <w:rsid w:val="00C25644"/>
    <w:rsid w:val="00C26A3D"/>
    <w:rsid w:val="00C274B3"/>
    <w:rsid w:val="00C31040"/>
    <w:rsid w:val="00C32E0B"/>
    <w:rsid w:val="00C34867"/>
    <w:rsid w:val="00C34A5F"/>
    <w:rsid w:val="00C363B2"/>
    <w:rsid w:val="00C36E86"/>
    <w:rsid w:val="00C40E7B"/>
    <w:rsid w:val="00C4300A"/>
    <w:rsid w:val="00C436DC"/>
    <w:rsid w:val="00C44CE9"/>
    <w:rsid w:val="00C46546"/>
    <w:rsid w:val="00C500E7"/>
    <w:rsid w:val="00C53966"/>
    <w:rsid w:val="00C54CC5"/>
    <w:rsid w:val="00C562F2"/>
    <w:rsid w:val="00C571D6"/>
    <w:rsid w:val="00C57CB3"/>
    <w:rsid w:val="00C66BF9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C14C4"/>
    <w:rsid w:val="00CC1BCB"/>
    <w:rsid w:val="00CC42A4"/>
    <w:rsid w:val="00CC63B4"/>
    <w:rsid w:val="00CC6CF3"/>
    <w:rsid w:val="00CC7447"/>
    <w:rsid w:val="00CD11CA"/>
    <w:rsid w:val="00CD1DEC"/>
    <w:rsid w:val="00CD20F9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CF76A9"/>
    <w:rsid w:val="00D02274"/>
    <w:rsid w:val="00D03E8C"/>
    <w:rsid w:val="00D040CD"/>
    <w:rsid w:val="00D04692"/>
    <w:rsid w:val="00D04ACE"/>
    <w:rsid w:val="00D04F47"/>
    <w:rsid w:val="00D05171"/>
    <w:rsid w:val="00D10799"/>
    <w:rsid w:val="00D122E6"/>
    <w:rsid w:val="00D138F2"/>
    <w:rsid w:val="00D13A25"/>
    <w:rsid w:val="00D17546"/>
    <w:rsid w:val="00D2168C"/>
    <w:rsid w:val="00D22036"/>
    <w:rsid w:val="00D27873"/>
    <w:rsid w:val="00D30617"/>
    <w:rsid w:val="00D32654"/>
    <w:rsid w:val="00D424C1"/>
    <w:rsid w:val="00D42BFA"/>
    <w:rsid w:val="00D44C09"/>
    <w:rsid w:val="00D46380"/>
    <w:rsid w:val="00D47263"/>
    <w:rsid w:val="00D56585"/>
    <w:rsid w:val="00D56EBF"/>
    <w:rsid w:val="00D56EEA"/>
    <w:rsid w:val="00D646F4"/>
    <w:rsid w:val="00D654B5"/>
    <w:rsid w:val="00D66D4F"/>
    <w:rsid w:val="00D70C53"/>
    <w:rsid w:val="00D7250A"/>
    <w:rsid w:val="00D72AF3"/>
    <w:rsid w:val="00D7577C"/>
    <w:rsid w:val="00D75A3A"/>
    <w:rsid w:val="00D761D2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6719"/>
    <w:rsid w:val="00DA1677"/>
    <w:rsid w:val="00DA1D35"/>
    <w:rsid w:val="00DA2512"/>
    <w:rsid w:val="00DA3BB9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D7421"/>
    <w:rsid w:val="00DE0F02"/>
    <w:rsid w:val="00DE0FBA"/>
    <w:rsid w:val="00DE2D5B"/>
    <w:rsid w:val="00DE34B5"/>
    <w:rsid w:val="00DE3699"/>
    <w:rsid w:val="00DF2A75"/>
    <w:rsid w:val="00DF34DD"/>
    <w:rsid w:val="00DF67F7"/>
    <w:rsid w:val="00DF6E87"/>
    <w:rsid w:val="00DF72BA"/>
    <w:rsid w:val="00DF74B3"/>
    <w:rsid w:val="00E02C53"/>
    <w:rsid w:val="00E037BA"/>
    <w:rsid w:val="00E051CB"/>
    <w:rsid w:val="00E05420"/>
    <w:rsid w:val="00E10D4C"/>
    <w:rsid w:val="00E1196B"/>
    <w:rsid w:val="00E13F47"/>
    <w:rsid w:val="00E17DAF"/>
    <w:rsid w:val="00E2032E"/>
    <w:rsid w:val="00E239E4"/>
    <w:rsid w:val="00E255FD"/>
    <w:rsid w:val="00E30BE7"/>
    <w:rsid w:val="00E349D8"/>
    <w:rsid w:val="00E354F3"/>
    <w:rsid w:val="00E37E14"/>
    <w:rsid w:val="00E419E5"/>
    <w:rsid w:val="00E42064"/>
    <w:rsid w:val="00E421F1"/>
    <w:rsid w:val="00E4508C"/>
    <w:rsid w:val="00E45D87"/>
    <w:rsid w:val="00E46E2D"/>
    <w:rsid w:val="00E57BAC"/>
    <w:rsid w:val="00E60D2D"/>
    <w:rsid w:val="00E60DD2"/>
    <w:rsid w:val="00E620D6"/>
    <w:rsid w:val="00E62264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26E3"/>
    <w:rsid w:val="00EA46C8"/>
    <w:rsid w:val="00EA4B10"/>
    <w:rsid w:val="00EA596C"/>
    <w:rsid w:val="00EA5E4F"/>
    <w:rsid w:val="00EA7C7D"/>
    <w:rsid w:val="00EB3DE4"/>
    <w:rsid w:val="00EB6868"/>
    <w:rsid w:val="00EC1C57"/>
    <w:rsid w:val="00EC470A"/>
    <w:rsid w:val="00EC590D"/>
    <w:rsid w:val="00EC687A"/>
    <w:rsid w:val="00ED18D1"/>
    <w:rsid w:val="00ED1E2F"/>
    <w:rsid w:val="00ED396E"/>
    <w:rsid w:val="00EE3E84"/>
    <w:rsid w:val="00EE7745"/>
    <w:rsid w:val="00EF04FB"/>
    <w:rsid w:val="00EF170E"/>
    <w:rsid w:val="00EF4E25"/>
    <w:rsid w:val="00EF7A62"/>
    <w:rsid w:val="00F0107D"/>
    <w:rsid w:val="00F01825"/>
    <w:rsid w:val="00F03468"/>
    <w:rsid w:val="00F03EE6"/>
    <w:rsid w:val="00F04835"/>
    <w:rsid w:val="00F0697A"/>
    <w:rsid w:val="00F12987"/>
    <w:rsid w:val="00F12F28"/>
    <w:rsid w:val="00F15BC7"/>
    <w:rsid w:val="00F15E9F"/>
    <w:rsid w:val="00F173D6"/>
    <w:rsid w:val="00F205B4"/>
    <w:rsid w:val="00F21037"/>
    <w:rsid w:val="00F234D2"/>
    <w:rsid w:val="00F25242"/>
    <w:rsid w:val="00F263FD"/>
    <w:rsid w:val="00F264F0"/>
    <w:rsid w:val="00F26D62"/>
    <w:rsid w:val="00F272BB"/>
    <w:rsid w:val="00F27AD7"/>
    <w:rsid w:val="00F27E12"/>
    <w:rsid w:val="00F30A75"/>
    <w:rsid w:val="00F316A9"/>
    <w:rsid w:val="00F323D2"/>
    <w:rsid w:val="00F34158"/>
    <w:rsid w:val="00F348CA"/>
    <w:rsid w:val="00F35C78"/>
    <w:rsid w:val="00F42851"/>
    <w:rsid w:val="00F44AD4"/>
    <w:rsid w:val="00F47ADF"/>
    <w:rsid w:val="00F53239"/>
    <w:rsid w:val="00F54544"/>
    <w:rsid w:val="00F55447"/>
    <w:rsid w:val="00F55D44"/>
    <w:rsid w:val="00F57063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5671"/>
    <w:rsid w:val="00F75949"/>
    <w:rsid w:val="00F80C95"/>
    <w:rsid w:val="00F8181D"/>
    <w:rsid w:val="00F81945"/>
    <w:rsid w:val="00F82137"/>
    <w:rsid w:val="00F83234"/>
    <w:rsid w:val="00F834A9"/>
    <w:rsid w:val="00F84783"/>
    <w:rsid w:val="00F86A41"/>
    <w:rsid w:val="00F909C0"/>
    <w:rsid w:val="00F917B0"/>
    <w:rsid w:val="00F941F2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D13F5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5C3D92"/>
    <w:rPr>
      <w:rFonts w:ascii="Verdana" w:hAnsi="Verdana" w:cs="Times New Roman"/>
      <w:b/>
      <w:kern w:val="32"/>
      <w:sz w:val="32"/>
      <w:lang w:val="hu-HU" w:eastAsia="hu-HU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7C1EAE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5C3D92"/>
    <w:rPr>
      <w:rFonts w:ascii="Verdana" w:hAnsi="Verdana" w:cs="Times New Roman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5C3D92"/>
    <w:rPr>
      <w:rFonts w:ascii="Verdana" w:hAnsi="Verdana" w:cs="Times New Roman"/>
      <w:lang w:val="hu-HU" w:eastAsia="hu-HU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7C1EAE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locked/>
    <w:rsid w:val="005C3D92"/>
    <w:rPr>
      <w:rFonts w:ascii="Verdana" w:hAnsi="Verdana" w:cs="Times New Roman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5C3D92"/>
    <w:rPr>
      <w:rFonts w:ascii="Tahoma" w:hAnsi="Tahoma" w:cs="Times New Roman"/>
      <w:sz w:val="16"/>
      <w:lang w:val="hu-HU" w:eastAsia="hu-HU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Paragraph1">
    <w:name w:val="List Paragraph1"/>
    <w:basedOn w:val="Norml"/>
    <w:uiPriority w:val="99"/>
    <w:rsid w:val="005C3D92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5C3D92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5C3D92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5C3D92"/>
    <w:rPr>
      <w:rFonts w:ascii="Calibri" w:hAnsi="Calibri" w:cs="Times New Roman"/>
      <w:b/>
      <w:lang w:val="hu-HU" w:eastAsia="hu-HU"/>
    </w:rPr>
  </w:style>
  <w:style w:type="paragraph" w:customStyle="1" w:styleId="Default">
    <w:name w:val="Default"/>
    <w:uiPriority w:val="99"/>
    <w:rsid w:val="005C3D9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C3D92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C3D92"/>
  </w:style>
  <w:style w:type="paragraph" w:customStyle="1" w:styleId="Standard">
    <w:name w:val="Standard"/>
    <w:uiPriority w:val="99"/>
    <w:rsid w:val="005C3D92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5C3D92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5C3D92"/>
    <w:rPr>
      <w:rFonts w:eastAsia="Times New Roman" w:cs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5C3D92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5C3D92"/>
    <w:rPr>
      <w:rFonts w:eastAsia="Times New Roman" w:cs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5C3D92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5C3D92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5C3D92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5C3D92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5C3D92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5C3D92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5C3D92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5C3D92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5C3D92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5C3D92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5C3D92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5C3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5C3D9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5C3D92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5C3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5C3D92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5C3D92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5C3D92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5C3D92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5C3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C3D92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5C3D92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5C3D92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5C3D92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5C3D92"/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C3D9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">
    <w:name w:val="Változat1"/>
    <w:hidden/>
    <w:uiPriority w:val="99"/>
    <w:semiHidden/>
    <w:rsid w:val="005C3D92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5C3D92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C3D92"/>
  </w:style>
  <w:style w:type="character" w:styleId="Kiemels2">
    <w:name w:val="Strong"/>
    <w:uiPriority w:val="99"/>
    <w:qFormat/>
    <w:locked/>
    <w:rsid w:val="005C3D92"/>
    <w:rPr>
      <w:rFonts w:cs="Times New Roman"/>
      <w:b/>
    </w:rPr>
  </w:style>
  <w:style w:type="table" w:customStyle="1" w:styleId="Rcsostblzat24">
    <w:name w:val="Rácsos táblázat24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C3D9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2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45</Pages>
  <Words>6922</Words>
  <Characters>47766</Characters>
  <Application>Microsoft Office Word</Application>
  <DocSecurity>0</DocSecurity>
  <Lines>398</Lines>
  <Paragraphs>109</Paragraphs>
  <ScaleCrop>false</ScaleCrop>
  <Company>Foglalkoztatási Hivatal</Company>
  <LinksUpToDate>false</LinksUpToDate>
  <CharactersWithSpaces>54579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ErdelyiL</dc:creator>
  <cp:keywords/>
  <dc:description/>
  <cp:lastModifiedBy>Birkás Beáta</cp:lastModifiedBy>
  <cp:revision>7</cp:revision>
  <cp:lastPrinted>2013-01-08T08:44:00Z</cp:lastPrinted>
  <dcterms:created xsi:type="dcterms:W3CDTF">2013-04-09T08:10:00Z</dcterms:created>
  <dcterms:modified xsi:type="dcterms:W3CDTF">2013-04-16T17:02:00Z</dcterms:modified>
</cp:coreProperties>
</file>