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4AC0F" w14:textId="3A96243A" w:rsidR="001E7B1E" w:rsidRDefault="00E375DE" w:rsidP="004F48EC">
      <w:pPr>
        <w:jc w:val="center"/>
        <w:rPr>
          <w:rFonts w:cs="Times New Roman"/>
        </w:rPr>
      </w:pPr>
      <w:r>
        <w:rPr>
          <w:rFonts w:cs="Times New Roman"/>
        </w:rPr>
        <w:t>2.133.</w:t>
      </w:r>
    </w:p>
    <w:p w14:paraId="5634971D" w14:textId="77777777" w:rsidR="00E375DE" w:rsidRPr="00E375DE" w:rsidRDefault="00E375DE" w:rsidP="004F48EC">
      <w:pPr>
        <w:jc w:val="center"/>
        <w:rPr>
          <w:rFonts w:cs="Times New Roman"/>
        </w:rPr>
      </w:pPr>
    </w:p>
    <w:p w14:paraId="4BC97631" w14:textId="77777777" w:rsidR="001A7777" w:rsidRPr="00E375DE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E375DE">
        <w:rPr>
          <w:rFonts w:cs="Times New Roman"/>
          <w:b/>
          <w:caps/>
          <w:spacing w:val="60"/>
          <w:szCs w:val="24"/>
        </w:rPr>
        <w:t>Szakképzési kerettanterv</w:t>
      </w:r>
    </w:p>
    <w:p w14:paraId="0AC81F3A" w14:textId="77777777" w:rsidR="001A7777" w:rsidRPr="00E375DE" w:rsidRDefault="00BA3D88" w:rsidP="001A7777">
      <w:pPr>
        <w:jc w:val="center"/>
        <w:rPr>
          <w:rFonts w:cs="Times New Roman"/>
          <w:b/>
          <w:szCs w:val="24"/>
        </w:rPr>
      </w:pPr>
      <w:r w:rsidRPr="00E375DE">
        <w:rPr>
          <w:rFonts w:cs="Times New Roman"/>
          <w:b/>
          <w:szCs w:val="24"/>
        </w:rPr>
        <w:t>a</w:t>
      </w:r>
      <w:r w:rsidR="004E0C62" w:rsidRPr="00E375DE">
        <w:rPr>
          <w:rFonts w:cs="Times New Roman"/>
          <w:b/>
          <w:szCs w:val="24"/>
        </w:rPr>
        <w:t>z</w:t>
      </w:r>
    </w:p>
    <w:p w14:paraId="3A62BD5A" w14:textId="77777777" w:rsidR="0065053C" w:rsidRPr="00E375DE" w:rsidRDefault="00A709CB" w:rsidP="001A7777">
      <w:pPr>
        <w:jc w:val="center"/>
        <w:rPr>
          <w:rFonts w:cs="Times New Roman"/>
          <w:b/>
          <w:caps/>
          <w:szCs w:val="24"/>
        </w:rPr>
      </w:pPr>
      <w:r w:rsidRPr="00E375DE">
        <w:rPr>
          <w:rFonts w:cs="Times New Roman"/>
          <w:b/>
          <w:caps/>
          <w:szCs w:val="24"/>
        </w:rPr>
        <w:t>i</w:t>
      </w:r>
      <w:r w:rsidR="0065053C" w:rsidRPr="00E375DE">
        <w:rPr>
          <w:rFonts w:cs="Times New Roman"/>
          <w:b/>
          <w:caps/>
          <w:szCs w:val="24"/>
        </w:rPr>
        <w:t xml:space="preserve">. </w:t>
      </w:r>
      <w:r w:rsidR="00FA02FA" w:rsidRPr="00E375DE">
        <w:rPr>
          <w:rFonts w:cs="Times New Roman"/>
          <w:b/>
          <w:caps/>
          <w:szCs w:val="24"/>
        </w:rPr>
        <w:t>egészségügy</w:t>
      </w:r>
    </w:p>
    <w:p w14:paraId="7906F1E5" w14:textId="77777777" w:rsidR="0065053C" w:rsidRPr="00E375DE" w:rsidRDefault="0065053C" w:rsidP="001A7777">
      <w:pPr>
        <w:jc w:val="center"/>
        <w:rPr>
          <w:rFonts w:cs="Times New Roman"/>
          <w:b/>
          <w:szCs w:val="24"/>
        </w:rPr>
      </w:pPr>
      <w:r w:rsidRPr="00E375DE">
        <w:rPr>
          <w:rFonts w:cs="Times New Roman"/>
          <w:b/>
          <w:szCs w:val="24"/>
        </w:rPr>
        <w:t>ágazathoz tartozó</w:t>
      </w:r>
    </w:p>
    <w:p w14:paraId="1A7AD3FB" w14:textId="77777777" w:rsidR="001A7777" w:rsidRPr="00E375DE" w:rsidRDefault="003F3F37" w:rsidP="001A7777">
      <w:pPr>
        <w:jc w:val="center"/>
        <w:rPr>
          <w:rFonts w:cs="Times New Roman"/>
          <w:b/>
          <w:caps/>
          <w:szCs w:val="24"/>
        </w:rPr>
      </w:pPr>
      <w:r w:rsidRPr="00E375DE">
        <w:rPr>
          <w:rFonts w:cs="Times New Roman"/>
          <w:b/>
          <w:caps/>
          <w:szCs w:val="24"/>
        </w:rPr>
        <w:t>54 720 04</w:t>
      </w:r>
    </w:p>
    <w:p w14:paraId="75230C56" w14:textId="77777777" w:rsidR="001A7777" w:rsidRPr="00E375DE" w:rsidRDefault="007D4ADE" w:rsidP="001A7777">
      <w:pPr>
        <w:jc w:val="center"/>
        <w:rPr>
          <w:rFonts w:cs="Times New Roman"/>
          <w:b/>
          <w:caps/>
          <w:szCs w:val="24"/>
        </w:rPr>
      </w:pPr>
      <w:r w:rsidRPr="00E375DE">
        <w:rPr>
          <w:rFonts w:cs="Times New Roman"/>
          <w:b/>
          <w:caps/>
          <w:szCs w:val="24"/>
        </w:rPr>
        <w:t>Perioperatív asszisztens</w:t>
      </w:r>
    </w:p>
    <w:p w14:paraId="5C9D3C5F" w14:textId="77777777" w:rsidR="004F48EC" w:rsidRPr="00E375DE" w:rsidRDefault="001A7777" w:rsidP="004F48EC">
      <w:pPr>
        <w:jc w:val="center"/>
        <w:rPr>
          <w:rFonts w:cs="Times New Roman"/>
          <w:b/>
          <w:caps/>
          <w:szCs w:val="24"/>
        </w:rPr>
      </w:pPr>
      <w:r w:rsidRPr="00E375DE">
        <w:rPr>
          <w:rFonts w:cs="Times New Roman"/>
          <w:b/>
          <w:caps/>
          <w:szCs w:val="24"/>
        </w:rPr>
        <w:t>szakképesítéshez</w:t>
      </w:r>
    </w:p>
    <w:p w14:paraId="1721EF8A" w14:textId="7AE4D7C4" w:rsidR="00770AA2" w:rsidRPr="00E375DE" w:rsidRDefault="004F48EC" w:rsidP="004F48EC">
      <w:pPr>
        <w:jc w:val="center"/>
        <w:rPr>
          <w:rFonts w:cs="Times New Roman"/>
          <w:b/>
          <w:caps/>
          <w:szCs w:val="24"/>
        </w:rPr>
      </w:pPr>
      <w:r w:rsidRPr="00E375DE">
        <w:rPr>
          <w:rFonts w:cs="Times New Roman"/>
          <w:b/>
          <w:szCs w:val="24"/>
        </w:rPr>
        <w:t>(a</w:t>
      </w:r>
      <w:r w:rsidR="004E0C62" w:rsidRPr="00E375DE">
        <w:rPr>
          <w:rFonts w:cs="Times New Roman"/>
          <w:b/>
          <w:szCs w:val="24"/>
        </w:rPr>
        <w:t>z</w:t>
      </w:r>
      <w:r w:rsidRPr="00E375DE">
        <w:rPr>
          <w:rFonts w:cs="Times New Roman"/>
          <w:b/>
          <w:szCs w:val="24"/>
        </w:rPr>
        <w:t xml:space="preserve"> </w:t>
      </w:r>
      <w:r w:rsidR="00FC795E" w:rsidRPr="00E375DE">
        <w:rPr>
          <w:rFonts w:cs="Times New Roman"/>
          <w:b/>
          <w:szCs w:val="24"/>
        </w:rPr>
        <w:t>52 720 01</w:t>
      </w:r>
      <w:r w:rsidR="00FC795E" w:rsidRPr="00E375DE">
        <w:rPr>
          <w:rFonts w:cs="Times New Roman"/>
          <w:b/>
          <w:caps/>
          <w:szCs w:val="24"/>
        </w:rPr>
        <w:t xml:space="preserve"> általános ápolási és egészségügyi asszisztens</w:t>
      </w:r>
    </w:p>
    <w:p w14:paraId="0BEF519C" w14:textId="77777777" w:rsidR="004F48EC" w:rsidRPr="00E375DE" w:rsidRDefault="004F48EC" w:rsidP="004F48EC">
      <w:pPr>
        <w:jc w:val="center"/>
        <w:rPr>
          <w:rFonts w:cs="Times New Roman"/>
          <w:b/>
          <w:caps/>
          <w:szCs w:val="24"/>
        </w:rPr>
      </w:pPr>
      <w:r w:rsidRPr="00E375DE">
        <w:rPr>
          <w:rFonts w:cs="Times New Roman"/>
          <w:b/>
          <w:szCs w:val="24"/>
        </w:rPr>
        <w:t>mellék</w:t>
      </w:r>
      <w:r w:rsidR="00770AA2" w:rsidRPr="00E375DE">
        <w:rPr>
          <w:rFonts w:cs="Times New Roman"/>
          <w:b/>
          <w:szCs w:val="24"/>
        </w:rPr>
        <w:t>-</w:t>
      </w:r>
      <w:r w:rsidRPr="00E375DE">
        <w:rPr>
          <w:rFonts w:cs="Times New Roman"/>
          <w:b/>
          <w:szCs w:val="24"/>
        </w:rPr>
        <w:t>szakképesítéssel)</w:t>
      </w:r>
    </w:p>
    <w:p w14:paraId="771A844B" w14:textId="77777777" w:rsidR="000B5E9D" w:rsidRPr="00E375DE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4F521B0B" w14:textId="77777777" w:rsidR="001A7777" w:rsidRPr="00E375DE" w:rsidRDefault="001A7777" w:rsidP="000B5E9D">
      <w:pPr>
        <w:spacing w:after="0"/>
        <w:rPr>
          <w:rFonts w:cs="Times New Roman"/>
        </w:rPr>
      </w:pPr>
    </w:p>
    <w:p w14:paraId="1BE4611F" w14:textId="77777777" w:rsidR="00F24097" w:rsidRPr="00E375DE" w:rsidRDefault="00F24097" w:rsidP="00F24097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I. A szakképzés jogi háttere</w:t>
      </w:r>
    </w:p>
    <w:p w14:paraId="236E99DC" w14:textId="77777777" w:rsidR="00F24097" w:rsidRPr="00E375DE" w:rsidRDefault="00F24097" w:rsidP="00F24097">
      <w:pPr>
        <w:spacing w:after="0"/>
        <w:rPr>
          <w:rFonts w:cs="Times New Roman"/>
        </w:rPr>
      </w:pPr>
      <w:r w:rsidRPr="00E375DE">
        <w:rPr>
          <w:rFonts w:cs="Times New Roman"/>
        </w:rPr>
        <w:t>A szakképzési kerettanterv</w:t>
      </w:r>
    </w:p>
    <w:p w14:paraId="65115E38" w14:textId="77777777" w:rsidR="00F24097" w:rsidRPr="00E375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375DE">
        <w:rPr>
          <w:rFonts w:cs="Times New Roman"/>
        </w:rPr>
        <w:t>a nemzeti köznevelésről szóló 2011. évi CXC. törvény,</w:t>
      </w:r>
    </w:p>
    <w:p w14:paraId="66586741" w14:textId="77777777" w:rsidR="00F24097" w:rsidRPr="00E375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375DE">
        <w:rPr>
          <w:rFonts w:cs="Times New Roman"/>
        </w:rPr>
        <w:t>a szakképzésről szóló 2011. évi CLXXXVII. törvény,</w:t>
      </w:r>
    </w:p>
    <w:p w14:paraId="687E0B71" w14:textId="77777777" w:rsidR="00F24097" w:rsidRPr="00E375DE" w:rsidRDefault="00F24097" w:rsidP="00F24097">
      <w:pPr>
        <w:spacing w:after="0"/>
        <w:rPr>
          <w:rFonts w:cs="Times New Roman"/>
        </w:rPr>
      </w:pPr>
    </w:p>
    <w:p w14:paraId="4689DE4B" w14:textId="77777777" w:rsidR="00F24097" w:rsidRPr="00E375DE" w:rsidRDefault="00F24097" w:rsidP="00F24097">
      <w:pPr>
        <w:spacing w:after="0"/>
        <w:rPr>
          <w:rFonts w:cs="Times New Roman"/>
        </w:rPr>
      </w:pPr>
      <w:r w:rsidRPr="00E375DE">
        <w:rPr>
          <w:rFonts w:cs="Times New Roman"/>
        </w:rPr>
        <w:t>valamint</w:t>
      </w:r>
    </w:p>
    <w:p w14:paraId="3221C0D5" w14:textId="052E8D59" w:rsidR="00F24097" w:rsidRPr="00E375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375DE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E375DE">
        <w:rPr>
          <w:rFonts w:cs="Times New Roman"/>
        </w:rPr>
        <w:t>Korm. rendelet</w:t>
      </w:r>
      <w:r w:rsidRPr="00E375DE">
        <w:rPr>
          <w:rFonts w:cs="Times New Roman"/>
        </w:rPr>
        <w:t>,</w:t>
      </w:r>
    </w:p>
    <w:p w14:paraId="53EF8032" w14:textId="1552798E" w:rsidR="00F24097" w:rsidRPr="00E375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375DE">
        <w:rPr>
          <w:rFonts w:cs="Times New Roman"/>
        </w:rPr>
        <w:t xml:space="preserve">az állam által elismert szakképesítések szakmai követelménymoduljairól szóló 217/2012. (VIII. 9.) </w:t>
      </w:r>
      <w:r w:rsidR="00E375DE">
        <w:rPr>
          <w:rFonts w:cs="Times New Roman"/>
        </w:rPr>
        <w:t>Korm. rendelet és</w:t>
      </w:r>
    </w:p>
    <w:p w14:paraId="2615EFAF" w14:textId="72906EF0" w:rsidR="00F24097" w:rsidRPr="00E375DE" w:rsidRDefault="00F022B5" w:rsidP="00F022B5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022B5">
        <w:rPr>
          <w:rFonts w:cs="Times New Roman"/>
        </w:rPr>
        <w:t>a nemzeti fejlesztési miniszter ágazatába tartozó szakképesítések szakmai és vizsgakövetelményeiről szóló</w:t>
      </w:r>
      <w:r>
        <w:rPr>
          <w:rFonts w:cs="Times New Roman"/>
        </w:rPr>
        <w:t xml:space="preserve"> </w:t>
      </w:r>
      <w:r w:rsidR="00DD003E" w:rsidRPr="00E375DE">
        <w:rPr>
          <w:rFonts w:cs="Times New Roman"/>
        </w:rPr>
        <w:t>27</w:t>
      </w:r>
      <w:r w:rsidR="00F24097" w:rsidRPr="00E375DE">
        <w:rPr>
          <w:rFonts w:cs="Times New Roman"/>
        </w:rPr>
        <w:t>/201</w:t>
      </w:r>
      <w:r w:rsidR="00DD003E" w:rsidRPr="00E375DE">
        <w:rPr>
          <w:rFonts w:cs="Times New Roman"/>
        </w:rPr>
        <w:t>6</w:t>
      </w:r>
      <w:r w:rsidR="00F24097" w:rsidRPr="00E375DE">
        <w:rPr>
          <w:rFonts w:cs="Times New Roman"/>
        </w:rPr>
        <w:t>. (</w:t>
      </w:r>
      <w:r w:rsidR="00DD003E" w:rsidRPr="00E375DE">
        <w:rPr>
          <w:rFonts w:cs="Times New Roman"/>
        </w:rPr>
        <w:t>IX</w:t>
      </w:r>
      <w:r w:rsidR="00F24097" w:rsidRPr="00E375DE">
        <w:rPr>
          <w:rFonts w:cs="Times New Roman"/>
        </w:rPr>
        <w:t xml:space="preserve">. </w:t>
      </w:r>
      <w:r w:rsidR="00DD003E" w:rsidRPr="00E375DE">
        <w:rPr>
          <w:rFonts w:cs="Times New Roman"/>
        </w:rPr>
        <w:t>16</w:t>
      </w:r>
      <w:r w:rsidR="00F24097" w:rsidRPr="00E375DE">
        <w:rPr>
          <w:rFonts w:cs="Times New Roman"/>
        </w:rPr>
        <w:t xml:space="preserve">.) </w:t>
      </w:r>
      <w:r w:rsidR="00DD003E" w:rsidRPr="00E375DE">
        <w:rPr>
          <w:rFonts w:cs="Times New Roman"/>
        </w:rPr>
        <w:t>EMMI</w:t>
      </w:r>
      <w:r w:rsidR="00F24097" w:rsidRPr="00E375DE">
        <w:rPr>
          <w:rFonts w:cs="Times New Roman"/>
        </w:rPr>
        <w:t xml:space="preserve"> rendelet </w:t>
      </w:r>
    </w:p>
    <w:p w14:paraId="3298C72B" w14:textId="77777777" w:rsidR="00F24097" w:rsidRPr="00E375DE" w:rsidRDefault="00F24097" w:rsidP="00F24097">
      <w:pPr>
        <w:spacing w:after="0"/>
        <w:rPr>
          <w:rFonts w:cs="Times New Roman"/>
        </w:rPr>
      </w:pPr>
      <w:r w:rsidRPr="00E375DE">
        <w:rPr>
          <w:rFonts w:cs="Times New Roman"/>
        </w:rPr>
        <w:t>alapján készült.</w:t>
      </w:r>
    </w:p>
    <w:p w14:paraId="2A1D981C" w14:textId="77777777" w:rsidR="001A7777" w:rsidRPr="00E375DE" w:rsidRDefault="001A7777" w:rsidP="000B5E9D">
      <w:pPr>
        <w:spacing w:after="0"/>
        <w:rPr>
          <w:rFonts w:cs="Times New Roman"/>
        </w:rPr>
      </w:pPr>
    </w:p>
    <w:p w14:paraId="4C613BB2" w14:textId="77777777" w:rsidR="00E96240" w:rsidRPr="00E375DE" w:rsidRDefault="00E96240" w:rsidP="000B5E9D">
      <w:pPr>
        <w:spacing w:after="0"/>
        <w:rPr>
          <w:rFonts w:cs="Times New Roman"/>
        </w:rPr>
      </w:pPr>
    </w:p>
    <w:p w14:paraId="493BE71E" w14:textId="77777777" w:rsidR="00C64856" w:rsidRPr="00E375DE" w:rsidRDefault="00C64856" w:rsidP="00C64856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II. A szakképesítés alapadatai</w:t>
      </w:r>
    </w:p>
    <w:p w14:paraId="1A1E405E" w14:textId="77777777" w:rsidR="00C64856" w:rsidRPr="00E375DE" w:rsidRDefault="00C64856" w:rsidP="00C64856">
      <w:pPr>
        <w:spacing w:after="0"/>
        <w:rPr>
          <w:rFonts w:cs="Times New Roman"/>
        </w:rPr>
      </w:pPr>
    </w:p>
    <w:p w14:paraId="15982128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A szakképesítés azonosító száma: </w:t>
      </w:r>
      <w:r w:rsidR="00622771" w:rsidRPr="00E375DE">
        <w:rPr>
          <w:rFonts w:cs="Times New Roman"/>
        </w:rPr>
        <w:t>54 720 04</w:t>
      </w:r>
    </w:p>
    <w:p w14:paraId="083CA831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Szakképesítés megnevezése: </w:t>
      </w:r>
      <w:proofErr w:type="spellStart"/>
      <w:r w:rsidR="00622771" w:rsidRPr="00E375DE">
        <w:rPr>
          <w:rFonts w:cs="Times New Roman"/>
        </w:rPr>
        <w:t>Perioperatív</w:t>
      </w:r>
      <w:proofErr w:type="spellEnd"/>
      <w:r w:rsidR="00622771" w:rsidRPr="00E375DE">
        <w:rPr>
          <w:rFonts w:cs="Times New Roman"/>
        </w:rPr>
        <w:t xml:space="preserve"> asszisztens</w:t>
      </w:r>
    </w:p>
    <w:p w14:paraId="1A0D1D2B" w14:textId="6A0D03FE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A szakmacsoport száma és megnevezése: </w:t>
      </w:r>
      <w:r w:rsidR="00E375DE">
        <w:rPr>
          <w:rFonts w:cs="Times New Roman"/>
        </w:rPr>
        <w:t>1</w:t>
      </w:r>
      <w:r w:rsidRPr="00E375DE">
        <w:rPr>
          <w:rFonts w:cs="Times New Roman"/>
        </w:rPr>
        <w:t xml:space="preserve">. </w:t>
      </w:r>
      <w:r w:rsidR="00FC795E" w:rsidRPr="00E375DE">
        <w:rPr>
          <w:rFonts w:cs="Times New Roman"/>
        </w:rPr>
        <w:t>Egészségügy</w:t>
      </w:r>
    </w:p>
    <w:p w14:paraId="0424CB66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Ágazati besorolás száma és megnevezése: </w:t>
      </w:r>
      <w:r w:rsidR="00FC795E" w:rsidRPr="00E375DE">
        <w:rPr>
          <w:rFonts w:cs="Times New Roman"/>
        </w:rPr>
        <w:t>I</w:t>
      </w:r>
      <w:r w:rsidRPr="00E375DE">
        <w:rPr>
          <w:rFonts w:cs="Times New Roman"/>
        </w:rPr>
        <w:t xml:space="preserve">. </w:t>
      </w:r>
      <w:r w:rsidR="00FC795E" w:rsidRPr="00E375DE">
        <w:rPr>
          <w:rFonts w:cs="Times New Roman"/>
        </w:rPr>
        <w:t>Egészségügy</w:t>
      </w:r>
    </w:p>
    <w:p w14:paraId="129BB431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Iskolai rendszerű szakképzésben a szakképzési évfolyamok száma: </w:t>
      </w:r>
      <w:r w:rsidR="00FC795E" w:rsidRPr="00E375DE">
        <w:rPr>
          <w:rFonts w:cs="Times New Roman"/>
        </w:rPr>
        <w:t>2</w:t>
      </w:r>
      <w:r w:rsidRPr="00E375DE">
        <w:rPr>
          <w:rFonts w:cs="Times New Roman"/>
        </w:rPr>
        <w:t xml:space="preserve"> év</w:t>
      </w:r>
    </w:p>
    <w:p w14:paraId="7A5C6EC0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Elméleti képzési idő aránya: </w:t>
      </w:r>
      <w:r w:rsidR="00622771" w:rsidRPr="00E375DE">
        <w:rPr>
          <w:rFonts w:cs="Times New Roman"/>
        </w:rPr>
        <w:t>60</w:t>
      </w:r>
      <w:r w:rsidRPr="00E375DE">
        <w:rPr>
          <w:rFonts w:cs="Times New Roman"/>
        </w:rPr>
        <w:t>%</w:t>
      </w:r>
    </w:p>
    <w:p w14:paraId="4711A95F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Gyakorlati képzési idő aránya: </w:t>
      </w:r>
      <w:r w:rsidR="00622771" w:rsidRPr="00E375DE">
        <w:rPr>
          <w:rFonts w:cs="Times New Roman"/>
        </w:rPr>
        <w:t>40</w:t>
      </w:r>
      <w:r w:rsidRPr="00E375DE">
        <w:rPr>
          <w:rFonts w:cs="Times New Roman"/>
        </w:rPr>
        <w:t>%</w:t>
      </w:r>
    </w:p>
    <w:p w14:paraId="0B9B7177" w14:textId="77777777" w:rsidR="00C64856" w:rsidRPr="00E375DE" w:rsidRDefault="00C64856" w:rsidP="00C64856">
      <w:pPr>
        <w:spacing w:after="0"/>
        <w:rPr>
          <w:rFonts w:cs="Times New Roman"/>
        </w:rPr>
      </w:pPr>
      <w:r w:rsidRPr="00E375DE">
        <w:rPr>
          <w:rFonts w:cs="Times New Roman"/>
        </w:rPr>
        <w:t>Az iskolai rendszerű képzésben az összefüggő szakmai gyakorlat időtartama:</w:t>
      </w:r>
    </w:p>
    <w:p w14:paraId="655C8E70" w14:textId="77777777" w:rsidR="00C64856" w:rsidRPr="00E375DE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E375DE">
        <w:rPr>
          <w:rFonts w:cs="Times New Roman"/>
        </w:rPr>
        <w:t>5 évfolyamos képzés esetén</w:t>
      </w:r>
      <w:r w:rsidR="00381B6C" w:rsidRPr="00E375DE">
        <w:rPr>
          <w:rFonts w:cs="Times New Roman"/>
        </w:rPr>
        <w:t>:</w:t>
      </w:r>
      <w:r w:rsidRPr="00E375DE">
        <w:rPr>
          <w:rFonts w:cs="Times New Roman"/>
        </w:rPr>
        <w:t xml:space="preserve"> </w:t>
      </w:r>
      <w:r w:rsidR="00BD0108" w:rsidRPr="00E375DE">
        <w:rPr>
          <w:rFonts w:cs="Times New Roman"/>
        </w:rPr>
        <w:t>a 10. évfolyamot követően 140</w:t>
      </w:r>
      <w:r w:rsidRPr="00E375DE">
        <w:rPr>
          <w:rFonts w:cs="Times New Roman"/>
        </w:rPr>
        <w:t xml:space="preserve"> óra, a 11. évfolyamot követően 140 óra; </w:t>
      </w:r>
    </w:p>
    <w:p w14:paraId="2AD13EF9" w14:textId="3E1E63E1" w:rsidR="00C64856" w:rsidRPr="00E375DE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E375DE">
        <w:rPr>
          <w:rFonts w:cs="Times New Roman"/>
        </w:rPr>
        <w:t>2 évfolyamos képzés esetén</w:t>
      </w:r>
      <w:r w:rsidR="00381B6C" w:rsidRPr="00E375DE">
        <w:rPr>
          <w:rFonts w:cs="Times New Roman"/>
        </w:rPr>
        <w:t>:</w:t>
      </w:r>
      <w:r w:rsidRPr="00E375DE">
        <w:rPr>
          <w:rFonts w:cs="Times New Roman"/>
        </w:rPr>
        <w:t xml:space="preserve"> az első szakképzési évfolyamot követően </w:t>
      </w:r>
      <w:r w:rsidR="00BD0108" w:rsidRPr="00E375DE">
        <w:rPr>
          <w:rFonts w:cs="Times New Roman"/>
        </w:rPr>
        <w:t>160</w:t>
      </w:r>
      <w:r w:rsidRPr="00E375DE">
        <w:rPr>
          <w:rFonts w:cs="Times New Roman"/>
        </w:rPr>
        <w:t xml:space="preserve"> óra</w:t>
      </w:r>
      <w:r w:rsidR="00AF0B01">
        <w:rPr>
          <w:rFonts w:cs="Times New Roman"/>
        </w:rPr>
        <w:t>.</w:t>
      </w:r>
    </w:p>
    <w:p w14:paraId="38699998" w14:textId="77777777" w:rsidR="001A7777" w:rsidRPr="00E375DE" w:rsidRDefault="001A7777" w:rsidP="000B5E9D">
      <w:pPr>
        <w:spacing w:after="0"/>
        <w:rPr>
          <w:rFonts w:cs="Times New Roman"/>
        </w:rPr>
      </w:pPr>
    </w:p>
    <w:p w14:paraId="46362C78" w14:textId="77777777" w:rsidR="00E96240" w:rsidRDefault="00E96240" w:rsidP="000B5E9D">
      <w:pPr>
        <w:spacing w:after="0"/>
        <w:rPr>
          <w:rFonts w:cs="Times New Roman"/>
        </w:rPr>
      </w:pPr>
    </w:p>
    <w:p w14:paraId="105F047D" w14:textId="77777777" w:rsidR="00E375DE" w:rsidRDefault="00E375DE" w:rsidP="000B5E9D">
      <w:pPr>
        <w:spacing w:after="0"/>
        <w:rPr>
          <w:rFonts w:cs="Times New Roman"/>
        </w:rPr>
      </w:pPr>
    </w:p>
    <w:p w14:paraId="283BE164" w14:textId="77777777" w:rsidR="00E375DE" w:rsidRPr="00E375DE" w:rsidRDefault="00E375DE" w:rsidP="000B5E9D">
      <w:pPr>
        <w:spacing w:after="0"/>
        <w:rPr>
          <w:rFonts w:cs="Times New Roman"/>
        </w:rPr>
      </w:pPr>
    </w:p>
    <w:p w14:paraId="2754BFAD" w14:textId="77777777" w:rsidR="00E96240" w:rsidRPr="00E375DE" w:rsidRDefault="00E96240" w:rsidP="00E96240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III. A szakképzésbe történő belépés feltételei</w:t>
      </w:r>
    </w:p>
    <w:p w14:paraId="794A1FA5" w14:textId="77777777" w:rsidR="00E96240" w:rsidRPr="00E375DE" w:rsidRDefault="00E96240" w:rsidP="00E96240">
      <w:pPr>
        <w:spacing w:after="0"/>
        <w:rPr>
          <w:rFonts w:cs="Times New Roman"/>
        </w:rPr>
      </w:pPr>
    </w:p>
    <w:p w14:paraId="2BACE7F1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>Iskolai előképzettség: érettségi végzettség</w:t>
      </w:r>
    </w:p>
    <w:p w14:paraId="234ACAB7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Bemeneti kompetenciák: </w:t>
      </w:r>
      <w:r w:rsidR="000772D7" w:rsidRPr="00E375DE">
        <w:rPr>
          <w:rFonts w:cs="Times New Roman"/>
        </w:rPr>
        <w:t>—</w:t>
      </w:r>
    </w:p>
    <w:p w14:paraId="074F90DF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Szakmai előképzettség: </w:t>
      </w:r>
      <w:r w:rsidR="000772D7" w:rsidRPr="00E375DE">
        <w:rPr>
          <w:rFonts w:cs="Times New Roman"/>
        </w:rPr>
        <w:t>—</w:t>
      </w:r>
    </w:p>
    <w:p w14:paraId="12756BF1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Előírt gyakorlat: </w:t>
      </w:r>
      <w:r w:rsidR="000772D7" w:rsidRPr="00E375DE">
        <w:rPr>
          <w:rFonts w:cs="Times New Roman"/>
        </w:rPr>
        <w:t>—</w:t>
      </w:r>
    </w:p>
    <w:p w14:paraId="3DBAC77B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Egészségügyi alkalmassági követelmények: </w:t>
      </w:r>
      <w:r w:rsidR="002118FD" w:rsidRPr="00E375DE">
        <w:rPr>
          <w:rFonts w:cs="Times New Roman"/>
        </w:rPr>
        <w:t>szükségesek</w:t>
      </w:r>
    </w:p>
    <w:p w14:paraId="418385BC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Pályaalkalmassági követelmények: </w:t>
      </w:r>
      <w:r w:rsidR="002118FD" w:rsidRPr="00E375DE">
        <w:rPr>
          <w:rFonts w:cs="Times New Roman"/>
        </w:rPr>
        <w:t xml:space="preserve">nem </w:t>
      </w:r>
      <w:r w:rsidRPr="00E375DE">
        <w:rPr>
          <w:rFonts w:cs="Times New Roman"/>
        </w:rPr>
        <w:t>szükségesek</w:t>
      </w:r>
    </w:p>
    <w:p w14:paraId="6DAE6525" w14:textId="77777777" w:rsidR="00E96240" w:rsidRPr="00E375DE" w:rsidRDefault="00E96240" w:rsidP="00E96240">
      <w:pPr>
        <w:spacing w:after="0"/>
        <w:rPr>
          <w:rFonts w:cs="Times New Roman"/>
        </w:rPr>
      </w:pPr>
    </w:p>
    <w:p w14:paraId="566B3334" w14:textId="77777777" w:rsidR="00E96240" w:rsidRPr="00E375DE" w:rsidRDefault="00E96240" w:rsidP="00E96240">
      <w:pPr>
        <w:spacing w:after="0"/>
        <w:rPr>
          <w:rFonts w:cs="Times New Roman"/>
        </w:rPr>
      </w:pPr>
    </w:p>
    <w:p w14:paraId="699827FB" w14:textId="77777777" w:rsidR="00E96240" w:rsidRPr="00E375DE" w:rsidRDefault="00E96240" w:rsidP="00E96240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IV. A szakképzés szervezésének feltételei</w:t>
      </w:r>
    </w:p>
    <w:p w14:paraId="0D42BD13" w14:textId="77777777" w:rsidR="00E96240" w:rsidRPr="00E375DE" w:rsidRDefault="00E96240" w:rsidP="00E96240">
      <w:pPr>
        <w:spacing w:after="0"/>
        <w:rPr>
          <w:rFonts w:cs="Times New Roman"/>
        </w:rPr>
      </w:pPr>
    </w:p>
    <w:p w14:paraId="545C432A" w14:textId="77777777" w:rsidR="00E96240" w:rsidRPr="00E375DE" w:rsidRDefault="00E96240" w:rsidP="00E96240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Személyi feltételek</w:t>
      </w:r>
    </w:p>
    <w:p w14:paraId="7289841D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09E2EEB" w14:textId="77777777" w:rsidR="00E96240" w:rsidRPr="00E375DE" w:rsidRDefault="00E96240" w:rsidP="00E96240">
      <w:pPr>
        <w:spacing w:after="0"/>
        <w:rPr>
          <w:rFonts w:cs="Times New Roman"/>
        </w:rPr>
      </w:pPr>
      <w:r w:rsidRPr="00E375DE">
        <w:rPr>
          <w:rFonts w:cs="Times New Roman"/>
        </w:rPr>
        <w:t>Ezen túl az alábbi tantárgyak oktatására az alábbi végzettséggel rendelkező szakember alkalmazható:</w:t>
      </w:r>
    </w:p>
    <w:p w14:paraId="6F7AB3E0" w14:textId="77777777" w:rsidR="001A7777" w:rsidRPr="00E375DE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E375DE" w:rsidRPr="00E375DE" w14:paraId="55CE7B57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15395A8" w14:textId="77777777" w:rsidR="00CB35F2" w:rsidRPr="00E375DE" w:rsidRDefault="00CB35F2" w:rsidP="00E375DE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EA11C7C" w14:textId="77777777" w:rsidR="00CB35F2" w:rsidRPr="00E375DE" w:rsidRDefault="00CB35F2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E375DE" w:rsidRPr="00E375DE" w14:paraId="4CD0B4AB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D5E9E95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1F69C22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E375DE" w:rsidRPr="00E375DE" w14:paraId="5DA79776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DAFE8AC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07E058B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Latin szakos nyelvtanár (orvosi latin)</w:t>
            </w:r>
          </w:p>
        </w:tc>
      </w:tr>
      <w:tr w:rsidR="00E375DE" w:rsidRPr="00E375DE" w14:paraId="27CCC993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16A6E46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6B153630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E375DE" w:rsidRPr="00E375DE" w14:paraId="3EC7BCB1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65DCE43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Ápolástan-gondozástan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7BED395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>, Egészségügyi gyakorlatvezető, Csecsemő és kisgyermekgondozó, Csecsemő- és gyermekápoló (egészséges csecsemő és gyermek gondozása), Szociális munkás (gondozási feladatok felnőttkorban)</w:t>
            </w:r>
          </w:p>
        </w:tc>
      </w:tr>
      <w:tr w:rsidR="00E375DE" w:rsidRPr="00E375DE" w14:paraId="2A48A2C0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F9EA9AC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4DFD704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E375DE" w:rsidRPr="00E375DE" w14:paraId="28F5226C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3F98619D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lastRenderedPageBreak/>
              <w:t>Klinikumi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3E590E9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5 éves szakmai gyakorlattal</w:t>
            </w:r>
          </w:p>
        </w:tc>
      </w:tr>
      <w:tr w:rsidR="00E375DE" w:rsidRPr="00E375DE" w14:paraId="329DC7BD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F3652AA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420E1DE6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E375DE" w:rsidRPr="00E375DE" w14:paraId="2DE66516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A046690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45DF9866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>, Egészségügyi szaktanár</w:t>
            </w:r>
          </w:p>
        </w:tc>
      </w:tr>
      <w:tr w:rsidR="00E375DE" w:rsidRPr="00E375DE" w14:paraId="19F985BA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AC0C346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0103CCE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szakoktató, Egészségügyi szaktanár, Egészségtan tanár (egészségügyi előképzettséggel),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E375DE" w:rsidRPr="00E375DE" w14:paraId="6C775DD1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48BF0B6" w14:textId="77777777" w:rsidR="00FD0BF5" w:rsidRPr="00E375DE" w:rsidRDefault="00FD0BF5" w:rsidP="00FD0BF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Egészségügyi asszisztálás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79E3C2D" w14:textId="77777777" w:rsidR="00FD0BF5" w:rsidRPr="00E375DE" w:rsidRDefault="00FD0BF5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</w:p>
        </w:tc>
      </w:tr>
      <w:tr w:rsidR="00E375DE" w:rsidRPr="00E375DE" w14:paraId="7603EF2C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3A57021A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Fertőtlenítés, sterilizálás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6F87DEE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Népegészségügyi ellenőr (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>), Fertőtlenítő sterilező (31)</w:t>
            </w:r>
          </w:p>
        </w:tc>
      </w:tr>
      <w:tr w:rsidR="00E375DE" w:rsidRPr="00E375DE" w14:paraId="3A92BB0B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FFB516A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Közegészségtan –Járványtan 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76F0EAC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Általános orvos (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Infektológus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>/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epidemiológus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>) Népegészségügyi felügyelő (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</w:tr>
      <w:tr w:rsidR="00E375DE" w:rsidRPr="00E375DE" w14:paraId="13AC6000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2A1E77AE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Az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szakambulancia szerepe a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ellátásban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DE20A27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Aneszteziológus szakorvos,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szakasszisztens</w:t>
            </w:r>
          </w:p>
        </w:tc>
      </w:tr>
      <w:tr w:rsidR="00E375DE" w:rsidRPr="00E375DE" w14:paraId="2DCAF9F9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6EB8DC8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Aneszteziológia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5AB0AD3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Aneszteziológus szakorvos,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szakasszisztens</w:t>
            </w:r>
          </w:p>
        </w:tc>
      </w:tr>
      <w:tr w:rsidR="00E375DE" w:rsidRPr="00E375DE" w14:paraId="0E513810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EE49D92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Műtéti beavatkozások alapjai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37DDB42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Műtéti szakasszisztens (55),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Műtőtechnikus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(52)</w:t>
            </w:r>
          </w:p>
        </w:tc>
      </w:tr>
      <w:tr w:rsidR="00E375DE" w:rsidRPr="00E375DE" w14:paraId="2C773B84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CE0836B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betegellátás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C1E9642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Aneszteziológus szakorvos,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szakasszisztens</w:t>
            </w:r>
          </w:p>
        </w:tc>
      </w:tr>
      <w:tr w:rsidR="00E375DE" w:rsidRPr="00E375DE" w14:paraId="674E6DF2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533131D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Egynapos sebészet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43712969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Aneszteziológus szakorvos,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szakasszisztens</w:t>
            </w:r>
            <w:r w:rsidR="003602D8" w:rsidRPr="00E375DE">
              <w:rPr>
                <w:rFonts w:eastAsia="Times New Roman" w:cs="Times New Roman"/>
                <w:szCs w:val="24"/>
                <w:lang w:eastAsia="hu-HU"/>
              </w:rPr>
              <w:t>, Egészségügyi szaktanár</w:t>
            </w:r>
          </w:p>
        </w:tc>
      </w:tr>
      <w:tr w:rsidR="00E375DE" w:rsidRPr="00E375DE" w14:paraId="1A9FFF3E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6DCBDB9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Bevezetés az intervenciós ellátásban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D672FC3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Radiológus szakorvos; Képi diagnosztikai és intervenciós asszisztens (55)</w:t>
            </w:r>
          </w:p>
        </w:tc>
      </w:tr>
      <w:tr w:rsidR="00E375DE" w:rsidRPr="00E375DE" w14:paraId="133B2FFC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70FB83B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Bevezetés az endoszkópos ellátásba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11B6696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Belgyógyász szakorvos (endoszkópos ismeret előny) Endoszkópos szakasszisztens (55)</w:t>
            </w:r>
          </w:p>
        </w:tc>
      </w:tr>
      <w:tr w:rsidR="00E375DE" w:rsidRPr="00E375DE" w14:paraId="7C9E432F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0AC7F75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Kontrasztanyag –és  gyógyszerismeret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4A29796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Radiológus szakorvos; Képi diagnosztikai és intervenciós asszisztens (55)</w:t>
            </w:r>
          </w:p>
        </w:tc>
      </w:tr>
      <w:tr w:rsidR="00E375DE" w:rsidRPr="00E375DE" w14:paraId="434F75DD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E845F47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Sugárfizika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74814B7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Radiológus szakorvos; Képi diagnosztikai és intervenciós asszisztens (55)</w:t>
            </w:r>
          </w:p>
        </w:tc>
      </w:tr>
      <w:tr w:rsidR="00E375DE" w:rsidRPr="00E375DE" w14:paraId="1FFF77D9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A6980C4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Képalkotó berendezések, kiegészítő eszközök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C7DC51C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Radiológus szakorvos; Képi diagnosztikai és intervenciós asszisztens (55)</w:t>
            </w:r>
          </w:p>
        </w:tc>
      </w:tr>
      <w:tr w:rsidR="00E375DE" w:rsidRPr="00E375DE" w14:paraId="52734016" w14:textId="77777777" w:rsidTr="00E375DE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26A58DE9" w14:textId="77777777" w:rsidR="00FA1994" w:rsidRPr="00E375DE" w:rsidRDefault="00FA1994" w:rsidP="00FA199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Sugárvédelem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841E176" w14:textId="77777777" w:rsidR="00FA1994" w:rsidRPr="00E375DE" w:rsidRDefault="00FA1994" w:rsidP="00E375D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Radiológus szakorvos; Képi diagnosztikai és intervenciós asszisztens (55)</w:t>
            </w:r>
          </w:p>
        </w:tc>
      </w:tr>
    </w:tbl>
    <w:p w14:paraId="2A6E6C20" w14:textId="77777777" w:rsidR="00CB35F2" w:rsidRPr="00E375DE" w:rsidRDefault="00CB35F2" w:rsidP="000B5E9D">
      <w:pPr>
        <w:spacing w:after="0"/>
        <w:rPr>
          <w:rFonts w:cs="Times New Roman"/>
        </w:rPr>
      </w:pPr>
    </w:p>
    <w:p w14:paraId="6936E32F" w14:textId="77777777" w:rsidR="00696ED9" w:rsidRPr="00E375DE" w:rsidRDefault="00696ED9" w:rsidP="00696ED9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Tárgyi feltételek</w:t>
      </w:r>
    </w:p>
    <w:p w14:paraId="79B680ED" w14:textId="77777777" w:rsidR="00F843C7" w:rsidRPr="00E375DE" w:rsidRDefault="00696ED9" w:rsidP="00696ED9">
      <w:pPr>
        <w:spacing w:after="0"/>
        <w:rPr>
          <w:rFonts w:cs="Times New Roman"/>
        </w:rPr>
      </w:pPr>
      <w:r w:rsidRPr="00E375DE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E375DE">
        <w:rPr>
          <w:rFonts w:cs="Times New Roman"/>
        </w:rPr>
        <w:t>szvk</w:t>
      </w:r>
      <w:proofErr w:type="spellEnd"/>
      <w:r w:rsidRPr="00E375DE">
        <w:rPr>
          <w:rFonts w:cs="Times New Roman"/>
        </w:rPr>
        <w:t xml:space="preserve">) tartalmazza, melynek további részletei az alábbiak: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7"/>
      </w:tblGrid>
      <w:tr w:rsidR="00E375DE" w:rsidRPr="00E375DE" w14:paraId="7954CF96" w14:textId="77777777" w:rsidTr="00F82857">
        <w:trPr>
          <w:jc w:val="center"/>
        </w:trPr>
        <w:tc>
          <w:tcPr>
            <w:tcW w:w="6947" w:type="dxa"/>
          </w:tcPr>
          <w:p w14:paraId="697CF1CA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Felszerelt helyiség</w:t>
            </w:r>
          </w:p>
        </w:tc>
      </w:tr>
      <w:tr w:rsidR="00E375DE" w:rsidRPr="00E375DE" w14:paraId="09D0172D" w14:textId="77777777" w:rsidTr="00F82857">
        <w:trPr>
          <w:jc w:val="center"/>
        </w:trPr>
        <w:tc>
          <w:tcPr>
            <w:tcW w:w="6947" w:type="dxa"/>
          </w:tcPr>
          <w:p w14:paraId="45AC9B5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Betegágy/vizsgálóágy</w:t>
            </w:r>
          </w:p>
        </w:tc>
      </w:tr>
      <w:tr w:rsidR="00E375DE" w:rsidRPr="00E375DE" w14:paraId="5079C22E" w14:textId="77777777" w:rsidTr="00F82857">
        <w:trPr>
          <w:jc w:val="center"/>
        </w:trPr>
        <w:tc>
          <w:tcPr>
            <w:tcW w:w="6947" w:type="dxa"/>
          </w:tcPr>
          <w:p w14:paraId="0F15C02A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Betegellátás során alkalmazott dokumentációk</w:t>
            </w:r>
          </w:p>
        </w:tc>
      </w:tr>
      <w:tr w:rsidR="00E375DE" w:rsidRPr="00E375DE" w14:paraId="32272174" w14:textId="77777777" w:rsidTr="00F82857">
        <w:trPr>
          <w:jc w:val="center"/>
        </w:trPr>
        <w:tc>
          <w:tcPr>
            <w:tcW w:w="6947" w:type="dxa"/>
          </w:tcPr>
          <w:p w14:paraId="6A1B3E04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Kézhigiéne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biztosításához szükséges eszközök, oldatok</w:t>
            </w:r>
          </w:p>
        </w:tc>
      </w:tr>
      <w:tr w:rsidR="00E375DE" w:rsidRPr="00E375DE" w14:paraId="55DD5D28" w14:textId="77777777" w:rsidTr="00F82857">
        <w:trPr>
          <w:jc w:val="center"/>
        </w:trPr>
        <w:tc>
          <w:tcPr>
            <w:tcW w:w="6947" w:type="dxa"/>
          </w:tcPr>
          <w:p w14:paraId="223B3E9A" w14:textId="77777777" w:rsidR="00F843C7" w:rsidRPr="00E375DE" w:rsidRDefault="00F843C7" w:rsidP="00F82857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Elsődleges állapotfelmérés eszközei (vérnyomásmérő, EKG készülék, </w:t>
            </w:r>
            <w:proofErr w:type="spellStart"/>
            <w:r w:rsidRPr="00E375DE">
              <w:rPr>
                <w:rFonts w:cs="Times New Roman"/>
                <w:szCs w:val="24"/>
              </w:rPr>
              <w:t>pulzoximéter</w:t>
            </w:r>
            <w:proofErr w:type="spellEnd"/>
            <w:r w:rsidRPr="00E375DE">
              <w:rPr>
                <w:rFonts w:cs="Times New Roman"/>
                <w:szCs w:val="24"/>
              </w:rPr>
              <w:t>, fonendoszkóp, fülhőmérő, magasság- és testtömeg mérő)</w:t>
            </w:r>
          </w:p>
        </w:tc>
      </w:tr>
      <w:tr w:rsidR="00E375DE" w:rsidRPr="00E375DE" w14:paraId="7815EFB5" w14:textId="77777777" w:rsidTr="00F82857">
        <w:trPr>
          <w:jc w:val="center"/>
        </w:trPr>
        <w:tc>
          <w:tcPr>
            <w:tcW w:w="6947" w:type="dxa"/>
          </w:tcPr>
          <w:p w14:paraId="284B9EC0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Védőeszközök (maszk, sapka, vizsgáló kesztyű, köpeny)</w:t>
            </w:r>
          </w:p>
        </w:tc>
      </w:tr>
      <w:tr w:rsidR="00E375DE" w:rsidRPr="00E375DE" w14:paraId="3797A382" w14:textId="77777777" w:rsidTr="00F82857">
        <w:trPr>
          <w:jc w:val="center"/>
        </w:trPr>
        <w:tc>
          <w:tcPr>
            <w:tcW w:w="6947" w:type="dxa"/>
          </w:tcPr>
          <w:p w14:paraId="7C99E949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Fertőtlenítés eszközei és oldatai</w:t>
            </w:r>
          </w:p>
        </w:tc>
      </w:tr>
      <w:tr w:rsidR="00E375DE" w:rsidRPr="00E375DE" w14:paraId="7A08ABE1" w14:textId="77777777" w:rsidTr="00F82857">
        <w:trPr>
          <w:jc w:val="center"/>
        </w:trPr>
        <w:tc>
          <w:tcPr>
            <w:tcW w:w="6947" w:type="dxa"/>
          </w:tcPr>
          <w:p w14:paraId="4F689428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Veszélyes hulladék tárolására alkalmas eszközök</w:t>
            </w:r>
          </w:p>
        </w:tc>
      </w:tr>
      <w:tr w:rsidR="00E375DE" w:rsidRPr="00E375DE" w14:paraId="32DA15E8" w14:textId="77777777" w:rsidTr="00F82857">
        <w:trPr>
          <w:jc w:val="center"/>
        </w:trPr>
        <w:tc>
          <w:tcPr>
            <w:tcW w:w="6947" w:type="dxa"/>
          </w:tcPr>
          <w:p w14:paraId="39B6BF6A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 reanimáció oktatásának feltételei</w:t>
            </w:r>
          </w:p>
        </w:tc>
      </w:tr>
      <w:tr w:rsidR="00E375DE" w:rsidRPr="00E375DE" w14:paraId="25FAC088" w14:textId="77777777" w:rsidTr="00F82857">
        <w:trPr>
          <w:jc w:val="center"/>
        </w:trPr>
        <w:tc>
          <w:tcPr>
            <w:tcW w:w="6947" w:type="dxa"/>
          </w:tcPr>
          <w:p w14:paraId="73873B4C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Defibrillátor</w:t>
            </w:r>
            <w:proofErr w:type="spellEnd"/>
          </w:p>
        </w:tc>
      </w:tr>
      <w:tr w:rsidR="00E375DE" w:rsidRPr="00E375DE" w14:paraId="137D94BD" w14:textId="77777777" w:rsidTr="00F82857">
        <w:trPr>
          <w:jc w:val="center"/>
        </w:trPr>
        <w:tc>
          <w:tcPr>
            <w:tcW w:w="6947" w:type="dxa"/>
          </w:tcPr>
          <w:p w14:paraId="1FB8E6DE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Reanimációs táska, kocsi (ALS végzéséhez felszerelve)</w:t>
            </w:r>
          </w:p>
        </w:tc>
      </w:tr>
      <w:tr w:rsidR="00E375DE" w:rsidRPr="00E375DE" w14:paraId="00EB24AF" w14:textId="77777777" w:rsidTr="00F82857">
        <w:trPr>
          <w:jc w:val="center"/>
        </w:trPr>
        <w:tc>
          <w:tcPr>
            <w:tcW w:w="6947" w:type="dxa"/>
          </w:tcPr>
          <w:p w14:paraId="53BFD214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Ápolási beavatkozásokhoz szükséges eszközök, anyagok</w:t>
            </w:r>
          </w:p>
        </w:tc>
      </w:tr>
      <w:tr w:rsidR="00E375DE" w:rsidRPr="00E375DE" w14:paraId="6B49BBC7" w14:textId="77777777" w:rsidTr="00F82857">
        <w:trPr>
          <w:jc w:val="center"/>
        </w:trPr>
        <w:tc>
          <w:tcPr>
            <w:tcW w:w="6947" w:type="dxa"/>
          </w:tcPr>
          <w:p w14:paraId="57EAF1C3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Mindennapi ápolás eszközei a szükségletek kielégítésére</w:t>
            </w:r>
          </w:p>
        </w:tc>
      </w:tr>
      <w:tr w:rsidR="00E375DE" w:rsidRPr="00E375DE" w14:paraId="01354BDB" w14:textId="77777777" w:rsidTr="00F82857">
        <w:trPr>
          <w:jc w:val="center"/>
        </w:trPr>
        <w:tc>
          <w:tcPr>
            <w:tcW w:w="6947" w:type="dxa"/>
          </w:tcPr>
          <w:p w14:paraId="06B5A2DA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Sebellátás eszközei (kötöző-kocsi)</w:t>
            </w:r>
          </w:p>
        </w:tc>
      </w:tr>
      <w:tr w:rsidR="00E375DE" w:rsidRPr="00E375DE" w14:paraId="7E32EBEE" w14:textId="77777777" w:rsidTr="00F82857">
        <w:trPr>
          <w:jc w:val="center"/>
        </w:trPr>
        <w:tc>
          <w:tcPr>
            <w:tcW w:w="6947" w:type="dxa"/>
          </w:tcPr>
          <w:p w14:paraId="74ABCF0C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Speciális betegfektetés eszközei</w:t>
            </w:r>
          </w:p>
        </w:tc>
      </w:tr>
      <w:tr w:rsidR="00E375DE" w:rsidRPr="00E375DE" w14:paraId="34A9B19D" w14:textId="77777777" w:rsidTr="00F82857">
        <w:trPr>
          <w:jc w:val="center"/>
        </w:trPr>
        <w:tc>
          <w:tcPr>
            <w:tcW w:w="6947" w:type="dxa"/>
          </w:tcPr>
          <w:p w14:paraId="0291F67C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Gerinc-közeli és perifériás érzéstelenítés eszközei</w:t>
            </w:r>
          </w:p>
        </w:tc>
      </w:tr>
      <w:tr w:rsidR="00E375DE" w:rsidRPr="00E375DE" w14:paraId="0BA888E9" w14:textId="77777777" w:rsidTr="00F82857">
        <w:trPr>
          <w:jc w:val="center"/>
        </w:trPr>
        <w:tc>
          <w:tcPr>
            <w:tcW w:w="6947" w:type="dxa"/>
          </w:tcPr>
          <w:p w14:paraId="6D0FA13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Izolálás eszközei</w:t>
            </w:r>
          </w:p>
        </w:tc>
      </w:tr>
      <w:tr w:rsidR="00E375DE" w:rsidRPr="00E375DE" w14:paraId="1802AB25" w14:textId="77777777" w:rsidTr="00F82857">
        <w:trPr>
          <w:jc w:val="center"/>
        </w:trPr>
        <w:tc>
          <w:tcPr>
            <w:tcW w:w="6947" w:type="dxa"/>
          </w:tcPr>
          <w:p w14:paraId="5B99028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Eszközös fájdalomcsillapítás, PCA pumpa</w:t>
            </w:r>
          </w:p>
        </w:tc>
      </w:tr>
      <w:tr w:rsidR="00E375DE" w:rsidRPr="00E375DE" w14:paraId="0E30887A" w14:textId="77777777" w:rsidTr="00F82857">
        <w:trPr>
          <w:jc w:val="center"/>
        </w:trPr>
        <w:tc>
          <w:tcPr>
            <w:tcW w:w="6947" w:type="dxa"/>
          </w:tcPr>
          <w:p w14:paraId="396C637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Laboratóriumi mintavételre szolgáló eszközök</w:t>
            </w:r>
          </w:p>
        </w:tc>
      </w:tr>
      <w:tr w:rsidR="00E375DE" w:rsidRPr="00E375DE" w14:paraId="7F6AD831" w14:textId="77777777" w:rsidTr="00F82857">
        <w:trPr>
          <w:jc w:val="center"/>
        </w:trPr>
        <w:tc>
          <w:tcPr>
            <w:tcW w:w="6947" w:type="dxa"/>
          </w:tcPr>
          <w:p w14:paraId="76F0654B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Perifériás és centrális vénabiztosítás eszközei</w:t>
            </w:r>
          </w:p>
        </w:tc>
      </w:tr>
      <w:tr w:rsidR="00E375DE" w:rsidRPr="00E375DE" w14:paraId="09F69276" w14:textId="77777777" w:rsidTr="00F82857">
        <w:trPr>
          <w:jc w:val="center"/>
        </w:trPr>
        <w:tc>
          <w:tcPr>
            <w:tcW w:w="6947" w:type="dxa"/>
          </w:tcPr>
          <w:p w14:paraId="40F4CA02" w14:textId="77777777" w:rsidR="00F843C7" w:rsidRPr="00E375DE" w:rsidRDefault="00F843C7" w:rsidP="00F82857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Folyadékpótlás eszközei (infúziók, szerelék, infúziós pumpa, túlnyomásos pumpa, folyadékmelegítő)</w:t>
            </w:r>
          </w:p>
        </w:tc>
      </w:tr>
      <w:tr w:rsidR="00E375DE" w:rsidRPr="00E375DE" w14:paraId="40B66D4A" w14:textId="77777777" w:rsidTr="00F82857">
        <w:trPr>
          <w:jc w:val="center"/>
        </w:trPr>
        <w:tc>
          <w:tcPr>
            <w:tcW w:w="6947" w:type="dxa"/>
          </w:tcPr>
          <w:p w14:paraId="535D6347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Injekció beadáshoz szükséges eszközök, fantomok</w:t>
            </w:r>
          </w:p>
        </w:tc>
      </w:tr>
      <w:tr w:rsidR="00E375DE" w:rsidRPr="00E375DE" w14:paraId="511B30C9" w14:textId="77777777" w:rsidTr="00F82857">
        <w:trPr>
          <w:jc w:val="center"/>
        </w:trPr>
        <w:tc>
          <w:tcPr>
            <w:tcW w:w="6947" w:type="dxa"/>
          </w:tcPr>
          <w:p w14:paraId="318B8933" w14:textId="77777777" w:rsidR="00F843C7" w:rsidRPr="00E375DE" w:rsidRDefault="00F843C7" w:rsidP="00F82857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Vércsoport meghatározásához szükséges eszközök, vér- és vérkészítmények előkészítésének eszközei</w:t>
            </w:r>
          </w:p>
        </w:tc>
      </w:tr>
      <w:tr w:rsidR="00E375DE" w:rsidRPr="00E375DE" w14:paraId="69E442CB" w14:textId="77777777" w:rsidTr="00F82857">
        <w:trPr>
          <w:jc w:val="center"/>
        </w:trPr>
        <w:tc>
          <w:tcPr>
            <w:tcW w:w="6947" w:type="dxa"/>
          </w:tcPr>
          <w:p w14:paraId="1B2B5EE5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Sürgősségi diagnosztika eszközei (vércukormérő)</w:t>
            </w:r>
          </w:p>
        </w:tc>
      </w:tr>
      <w:tr w:rsidR="00E375DE" w:rsidRPr="00E375DE" w14:paraId="4EA07CEE" w14:textId="77777777" w:rsidTr="00F82857">
        <w:trPr>
          <w:jc w:val="center"/>
        </w:trPr>
        <w:tc>
          <w:tcPr>
            <w:tcW w:w="6947" w:type="dxa"/>
          </w:tcPr>
          <w:p w14:paraId="74E34A2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Oxigén terápia eszközei (oxigén, arc- és nazális maszk)</w:t>
            </w:r>
          </w:p>
        </w:tc>
      </w:tr>
      <w:tr w:rsidR="00E375DE" w:rsidRPr="00E375DE" w14:paraId="69F7B5FD" w14:textId="77777777" w:rsidTr="00F82857">
        <w:trPr>
          <w:jc w:val="center"/>
        </w:trPr>
        <w:tc>
          <w:tcPr>
            <w:tcW w:w="6947" w:type="dxa"/>
          </w:tcPr>
          <w:p w14:paraId="7DE58A4D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Transzport betegellenőrző monitor</w:t>
            </w:r>
          </w:p>
        </w:tc>
      </w:tr>
      <w:tr w:rsidR="00E375DE" w:rsidRPr="00E375DE" w14:paraId="2808E4A0" w14:textId="77777777" w:rsidTr="00F82857">
        <w:trPr>
          <w:jc w:val="center"/>
        </w:trPr>
        <w:tc>
          <w:tcPr>
            <w:tcW w:w="6947" w:type="dxa"/>
          </w:tcPr>
          <w:p w14:paraId="5F0D9B3A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Lélegeztető gép (transzport-, altatókészülék)</w:t>
            </w:r>
          </w:p>
        </w:tc>
      </w:tr>
      <w:tr w:rsidR="00E375DE" w:rsidRPr="00E375DE" w14:paraId="08D4D02F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78379ED2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Altatógép</w:t>
            </w:r>
          </w:p>
        </w:tc>
      </w:tr>
      <w:tr w:rsidR="00E375DE" w:rsidRPr="00E375DE" w14:paraId="1CB342B0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67435225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Légútbiztosítás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eszközei</w:t>
            </w:r>
          </w:p>
        </w:tc>
      </w:tr>
      <w:tr w:rsidR="00E375DE" w:rsidRPr="00E375DE" w14:paraId="6861F616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24122D5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Betegellenőrző monitor</w:t>
            </w:r>
          </w:p>
        </w:tc>
      </w:tr>
      <w:tr w:rsidR="00E375DE" w:rsidRPr="00E375DE" w14:paraId="285DC50D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112A8C87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Bronchofiberoszkóp</w:t>
            </w:r>
            <w:proofErr w:type="spellEnd"/>
          </w:p>
        </w:tc>
      </w:tr>
      <w:tr w:rsidR="00E375DE" w:rsidRPr="00E375DE" w14:paraId="06238E49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305D4B6E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Felxibilis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endoszkópok</w:t>
            </w:r>
          </w:p>
        </w:tc>
      </w:tr>
      <w:tr w:rsidR="00E375DE" w:rsidRPr="00E375DE" w14:paraId="78A4BE57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1D16396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Merev endoszkópok</w:t>
            </w:r>
          </w:p>
        </w:tc>
      </w:tr>
      <w:tr w:rsidR="00E375DE" w:rsidRPr="00E375DE" w14:paraId="6BB61408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632709F6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Mintavevő és terápiás eszközök endoszkópokhoz</w:t>
            </w:r>
          </w:p>
        </w:tc>
      </w:tr>
      <w:tr w:rsidR="00E375DE" w:rsidRPr="00E375DE" w14:paraId="72ED3CB7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432B65CD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Vákuumeszközök</w:t>
            </w:r>
          </w:p>
        </w:tc>
      </w:tr>
      <w:tr w:rsidR="00E375DE" w:rsidRPr="00E375DE" w14:paraId="1D4C1076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123F311E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Fertőtlenítőszerek</w:t>
            </w:r>
          </w:p>
        </w:tc>
      </w:tr>
      <w:tr w:rsidR="00E375DE" w:rsidRPr="00E375DE" w14:paraId="11603E53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0A203A10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Speciális fertőtlenítő –mosó eszközök</w:t>
            </w:r>
          </w:p>
        </w:tc>
      </w:tr>
      <w:tr w:rsidR="00E375DE" w:rsidRPr="00E375DE" w14:paraId="225F3C35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3443A6B5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Vérmentő készülékek</w:t>
            </w:r>
          </w:p>
        </w:tc>
      </w:tr>
      <w:tr w:rsidR="00E375DE" w:rsidRPr="00E375DE" w14:paraId="13181BD7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3A95778C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Vérmelegítő készülékek</w:t>
            </w:r>
          </w:p>
        </w:tc>
      </w:tr>
      <w:tr w:rsidR="00E375DE" w:rsidRPr="00E375DE" w14:paraId="156C09B5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1EF0C2C0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Volumetrikus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pumpák, fecskendős </w:t>
            </w:r>
            <w:proofErr w:type="spellStart"/>
            <w:r w:rsidRPr="00E375DE">
              <w:rPr>
                <w:rFonts w:cs="Times New Roman"/>
                <w:szCs w:val="24"/>
              </w:rPr>
              <w:t>perfusorok</w:t>
            </w:r>
            <w:proofErr w:type="spellEnd"/>
          </w:p>
        </w:tc>
      </w:tr>
      <w:tr w:rsidR="00E375DE" w:rsidRPr="00E375DE" w14:paraId="2EF26E9D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6CBD22F1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Sebellátás, vérzéscsillapítás eszközei (</w:t>
            </w:r>
            <w:proofErr w:type="spellStart"/>
            <w:r w:rsidRPr="00E375DE">
              <w:rPr>
                <w:rFonts w:cs="Times New Roman"/>
                <w:szCs w:val="24"/>
              </w:rPr>
              <w:t>mulázsok</w:t>
            </w:r>
            <w:proofErr w:type="spellEnd"/>
            <w:r w:rsidRPr="00E375DE">
              <w:rPr>
                <w:rFonts w:cs="Times New Roman"/>
                <w:szCs w:val="24"/>
              </w:rPr>
              <w:t>)</w:t>
            </w:r>
          </w:p>
        </w:tc>
      </w:tr>
      <w:tr w:rsidR="00E375DE" w:rsidRPr="00E375DE" w14:paraId="4511799E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258A48A4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Betegmelegítő eszközök</w:t>
            </w:r>
          </w:p>
        </w:tc>
      </w:tr>
      <w:tr w:rsidR="00E375DE" w:rsidRPr="00E375DE" w14:paraId="4DBC6773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4A738B86" w14:textId="45D6DA1F" w:rsidR="00F843C7" w:rsidRPr="00E375DE" w:rsidRDefault="00F8285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 xml:space="preserve">Kényelmi eszközök, komfort –biztosítást </w:t>
            </w:r>
            <w:r w:rsidR="00F843C7" w:rsidRPr="00E375DE">
              <w:rPr>
                <w:rFonts w:cs="Times New Roman"/>
                <w:szCs w:val="24"/>
              </w:rPr>
              <w:t>nyújtó eszközök</w:t>
            </w:r>
          </w:p>
        </w:tc>
      </w:tr>
      <w:tr w:rsidR="00E375DE" w:rsidRPr="00E375DE" w14:paraId="66953A27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4FD98377" w14:textId="77777777" w:rsidR="00F843C7" w:rsidRPr="00E375DE" w:rsidRDefault="00F843C7" w:rsidP="00F82857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Radiológiai beavatkozáshoz szükséges tűk (</w:t>
            </w:r>
            <w:proofErr w:type="spellStart"/>
            <w:r w:rsidRPr="00E375DE">
              <w:rPr>
                <w:rFonts w:cs="Times New Roman"/>
                <w:szCs w:val="24"/>
              </w:rPr>
              <w:t>Touhy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E375DE">
              <w:rPr>
                <w:rFonts w:cs="Times New Roman"/>
                <w:szCs w:val="24"/>
              </w:rPr>
              <w:t>Sheat-ek</w:t>
            </w:r>
            <w:proofErr w:type="spellEnd"/>
            <w:r w:rsidRPr="00E375DE">
              <w:rPr>
                <w:rFonts w:cs="Times New Roman"/>
                <w:szCs w:val="24"/>
              </w:rPr>
              <w:t>)</w:t>
            </w:r>
          </w:p>
        </w:tc>
      </w:tr>
      <w:tr w:rsidR="00E375DE" w:rsidRPr="00E375DE" w14:paraId="39761664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05E4E6C7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Seldinger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vezetők</w:t>
            </w:r>
          </w:p>
        </w:tc>
      </w:tr>
      <w:tr w:rsidR="00E375DE" w:rsidRPr="00E375DE" w14:paraId="4CBDFDB9" w14:textId="77777777" w:rsidTr="00F82857">
        <w:trPr>
          <w:jc w:val="center"/>
        </w:trPr>
        <w:tc>
          <w:tcPr>
            <w:tcW w:w="6947" w:type="dxa"/>
            <w:shd w:val="clear" w:color="auto" w:fill="auto"/>
          </w:tcPr>
          <w:p w14:paraId="0245D9B7" w14:textId="77777777" w:rsidR="00F843C7" w:rsidRPr="00E375DE" w:rsidRDefault="00F843C7" w:rsidP="00E375DE">
            <w:pPr>
              <w:widowControl w:val="0"/>
              <w:autoSpaceDE w:val="0"/>
              <w:autoSpaceDN w:val="0"/>
              <w:adjustRightInd w:val="0"/>
              <w:spacing w:after="0"/>
              <w:ind w:left="57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Angiographiás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katéterek</w:t>
            </w:r>
          </w:p>
        </w:tc>
      </w:tr>
    </w:tbl>
    <w:p w14:paraId="46CC3E73" w14:textId="77777777" w:rsidR="00696ED9" w:rsidRPr="00E375DE" w:rsidRDefault="00696ED9" w:rsidP="00696ED9">
      <w:pPr>
        <w:spacing w:after="0"/>
        <w:rPr>
          <w:rFonts w:cs="Times New Roman"/>
        </w:rPr>
      </w:pPr>
    </w:p>
    <w:p w14:paraId="24848C68" w14:textId="77777777" w:rsidR="0041674C" w:rsidRPr="00E375DE" w:rsidRDefault="00696ED9" w:rsidP="00696ED9">
      <w:pPr>
        <w:spacing w:after="0"/>
        <w:rPr>
          <w:rFonts w:cs="Times New Roman"/>
        </w:rPr>
      </w:pPr>
      <w:r w:rsidRPr="00E375DE">
        <w:rPr>
          <w:rFonts w:cs="Times New Roman"/>
        </w:rPr>
        <w:t>Ajánlás a szakmai képzés lebonyolításához szükséges további eszközökre és felszerelésekre: Nincs.</w:t>
      </w:r>
    </w:p>
    <w:p w14:paraId="0C0B4854" w14:textId="77777777" w:rsidR="004F6765" w:rsidRPr="00E375DE" w:rsidRDefault="004F6765" w:rsidP="000B5E9D">
      <w:pPr>
        <w:spacing w:after="0"/>
        <w:rPr>
          <w:rFonts w:cs="Times New Roman"/>
        </w:rPr>
      </w:pPr>
    </w:p>
    <w:p w14:paraId="27E26A20" w14:textId="77777777" w:rsidR="00FB273F" w:rsidRPr="00E375DE" w:rsidRDefault="00FB273F" w:rsidP="00FB273F">
      <w:pPr>
        <w:spacing w:after="0"/>
        <w:rPr>
          <w:rFonts w:cs="Times New Roman"/>
        </w:rPr>
      </w:pPr>
    </w:p>
    <w:p w14:paraId="340E1C87" w14:textId="77777777" w:rsidR="00FB273F" w:rsidRPr="00E375DE" w:rsidRDefault="00FB273F" w:rsidP="00FB273F">
      <w:p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V. A szakképesítés óraterve nappali rendszerű oktatásra</w:t>
      </w:r>
    </w:p>
    <w:p w14:paraId="1C6924C9" w14:textId="77777777" w:rsidR="00FB273F" w:rsidRPr="00E375DE" w:rsidRDefault="00FB273F" w:rsidP="00FB273F">
      <w:pPr>
        <w:spacing w:after="0"/>
        <w:rPr>
          <w:rFonts w:cs="Times New Roman"/>
        </w:rPr>
      </w:pPr>
    </w:p>
    <w:p w14:paraId="08B50046" w14:textId="77777777" w:rsidR="00FB273F" w:rsidRPr="00E375DE" w:rsidRDefault="00FB273F" w:rsidP="00FB273F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A </w:t>
      </w:r>
      <w:r w:rsidR="00E50FE4" w:rsidRPr="00E375DE">
        <w:rPr>
          <w:rFonts w:cs="Times New Roman"/>
        </w:rPr>
        <w:t>szakgimnázium</w:t>
      </w:r>
      <w:r w:rsidRPr="00E375DE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E375DE">
        <w:rPr>
          <w:rFonts w:cs="Times New Roman"/>
        </w:rPr>
        <w:t>szakgimnázium</w:t>
      </w:r>
      <w:r w:rsidRPr="00E375DE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E375DE">
        <w:rPr>
          <w:rFonts w:cs="Times New Roman"/>
        </w:rPr>
        <w:t>szakgimnázium</w:t>
      </w:r>
      <w:r w:rsidRPr="00E375DE">
        <w:rPr>
          <w:rFonts w:cs="Times New Roman"/>
        </w:rPr>
        <w:t>i szakmai tantárgyainak tartalmával, összes óraszámával.</w:t>
      </w:r>
    </w:p>
    <w:p w14:paraId="5E85153A" w14:textId="77777777" w:rsidR="00F82857" w:rsidRDefault="00F82857" w:rsidP="00F82857">
      <w:pPr>
        <w:spacing w:after="0"/>
        <w:jc w:val="left"/>
        <w:rPr>
          <w:rFonts w:cs="Times New Roman"/>
        </w:rPr>
      </w:pPr>
    </w:p>
    <w:p w14:paraId="3301B9D5" w14:textId="77777777" w:rsidR="008B01A2" w:rsidRPr="00E375DE" w:rsidRDefault="00E50FE4" w:rsidP="00FB273F">
      <w:pPr>
        <w:spacing w:after="0"/>
        <w:rPr>
          <w:rFonts w:cs="Times New Roman"/>
        </w:rPr>
      </w:pPr>
      <w:r w:rsidRPr="00E375DE">
        <w:rPr>
          <w:rFonts w:cs="Times New Roman"/>
        </w:rPr>
        <w:t>Szakgimnázium</w:t>
      </w:r>
      <w:r w:rsidR="00FB273F" w:rsidRPr="00E375DE">
        <w:rPr>
          <w:rFonts w:cs="Times New Roman"/>
        </w:rPr>
        <w:t>i képzés esetén a heti és éves szakmai óraszámok:</w:t>
      </w:r>
    </w:p>
    <w:p w14:paraId="78D68464" w14:textId="77777777" w:rsidR="002C6866" w:rsidRPr="00E375DE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E375DE" w:rsidRPr="00E375DE" w14:paraId="02A4762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1EFC8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8A472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98C9E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 xml:space="preserve">éves óraszám </w:t>
            </w:r>
          </w:p>
        </w:tc>
      </w:tr>
      <w:tr w:rsidR="00E375DE" w:rsidRPr="00E375DE" w14:paraId="345D57C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44C3D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DBD39" w14:textId="77777777" w:rsidR="002C6866" w:rsidRPr="00E375DE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8</w:t>
            </w:r>
            <w:r w:rsidR="002C6866" w:rsidRPr="00E375DE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0DDE4" w14:textId="77777777" w:rsidR="002C6866" w:rsidRPr="00E375D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288</w:t>
            </w:r>
            <w:r w:rsidR="002C6866" w:rsidRPr="00E375DE">
              <w:rPr>
                <w:rFonts w:cs="Times New Roman"/>
              </w:rPr>
              <w:t xml:space="preserve"> óra/év</w:t>
            </w:r>
          </w:p>
        </w:tc>
      </w:tr>
      <w:tr w:rsidR="00E375DE" w:rsidRPr="00E375DE" w14:paraId="7C72171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D7955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49E60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CA351" w14:textId="77777777" w:rsidR="002C6866" w:rsidRPr="00E375D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432 óra/év</w:t>
            </w:r>
          </w:p>
        </w:tc>
      </w:tr>
      <w:tr w:rsidR="00E375DE" w:rsidRPr="00E375DE" w14:paraId="12F77D9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DB8AF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</w:rPr>
              <w:t>Ögy</w:t>
            </w:r>
            <w:proofErr w:type="spellEnd"/>
            <w:r w:rsidRPr="00E375DE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2E2E0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661EC" w14:textId="77777777" w:rsidR="002C6866" w:rsidRPr="00E375D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140 óra</w:t>
            </w:r>
          </w:p>
        </w:tc>
      </w:tr>
      <w:tr w:rsidR="00E375DE" w:rsidRPr="00E375DE" w14:paraId="6B8693F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8ED8E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E3E2B" w14:textId="77777777" w:rsidR="002C6866" w:rsidRPr="00E375DE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11</w:t>
            </w:r>
            <w:r w:rsidR="002C6866" w:rsidRPr="00E375DE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03F2CE" w14:textId="77777777" w:rsidR="002C6866" w:rsidRPr="00E375D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396</w:t>
            </w:r>
            <w:r w:rsidR="002C6866" w:rsidRPr="00E375DE">
              <w:rPr>
                <w:rFonts w:cs="Times New Roman"/>
              </w:rPr>
              <w:t xml:space="preserve"> óra/év</w:t>
            </w:r>
          </w:p>
        </w:tc>
      </w:tr>
      <w:tr w:rsidR="00E375DE" w:rsidRPr="00E375DE" w14:paraId="423AA88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831DF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</w:rPr>
              <w:t>Ögy</w:t>
            </w:r>
            <w:proofErr w:type="spellEnd"/>
            <w:r w:rsidRPr="00E375DE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DED48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4E8FA" w14:textId="77777777" w:rsidR="002C6866" w:rsidRPr="00E375D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140 óra</w:t>
            </w:r>
          </w:p>
        </w:tc>
      </w:tr>
      <w:tr w:rsidR="00E375DE" w:rsidRPr="00E375DE" w14:paraId="046949E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60C1A6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1DF63" w14:textId="77777777" w:rsidR="002C6866" w:rsidRPr="00E375DE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12</w:t>
            </w:r>
            <w:r w:rsidR="002C6866" w:rsidRPr="00E375DE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3A9E3" w14:textId="77777777" w:rsidR="002C6866" w:rsidRPr="00E375D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372</w:t>
            </w:r>
            <w:r w:rsidR="002C6866" w:rsidRPr="00E375DE">
              <w:rPr>
                <w:rFonts w:cs="Times New Roman"/>
              </w:rPr>
              <w:t xml:space="preserve"> óra/év</w:t>
            </w:r>
          </w:p>
        </w:tc>
      </w:tr>
      <w:tr w:rsidR="00E375DE" w:rsidRPr="00E375DE" w14:paraId="3C62ABD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4CDA0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1617F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560DF7" w14:textId="77777777" w:rsidR="002C6866" w:rsidRPr="00E375DE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961 óra/év</w:t>
            </w:r>
          </w:p>
        </w:tc>
      </w:tr>
      <w:tr w:rsidR="002C6866" w:rsidRPr="00E375DE" w14:paraId="13019FEE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78C0F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74E854" w14:textId="77777777" w:rsidR="002C6866" w:rsidRPr="00E375DE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272</w:t>
            </w:r>
            <w:r w:rsidR="002C6866" w:rsidRPr="00E375DE">
              <w:rPr>
                <w:rFonts w:cs="Times New Roman"/>
              </w:rPr>
              <w:t>9 óra</w:t>
            </w:r>
          </w:p>
        </w:tc>
      </w:tr>
    </w:tbl>
    <w:p w14:paraId="406136E4" w14:textId="77777777" w:rsidR="002C6866" w:rsidRPr="00E375DE" w:rsidRDefault="002C6866" w:rsidP="002C6866">
      <w:pPr>
        <w:spacing w:after="0"/>
        <w:rPr>
          <w:rFonts w:cs="Times New Roman"/>
          <w:szCs w:val="24"/>
        </w:rPr>
      </w:pPr>
    </w:p>
    <w:p w14:paraId="6C83A2F7" w14:textId="77777777" w:rsidR="002C6866" w:rsidRPr="00E375DE" w:rsidRDefault="002C6866" w:rsidP="002C6866">
      <w:pPr>
        <w:spacing w:after="0"/>
        <w:rPr>
          <w:rFonts w:cs="Times New Roman"/>
        </w:rPr>
      </w:pPr>
      <w:r w:rsidRPr="00E375DE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110FCB47" w14:textId="77777777" w:rsidR="002C6866" w:rsidRPr="00E375DE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E375DE" w:rsidRPr="00E375DE" w14:paraId="221ACD6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F62BDA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D017D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2F1A8F" w14:textId="77777777" w:rsidR="002C6866" w:rsidRPr="00E375DE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 xml:space="preserve">éves óraszám </w:t>
            </w:r>
          </w:p>
        </w:tc>
      </w:tr>
      <w:tr w:rsidR="00E375DE" w:rsidRPr="00E375DE" w14:paraId="0FC58D2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76A2B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0EDD4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0C1BE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1116 óra/év</w:t>
            </w:r>
          </w:p>
        </w:tc>
      </w:tr>
      <w:tr w:rsidR="00E375DE" w:rsidRPr="00E375DE" w14:paraId="324F7E6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53064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</w:rPr>
              <w:t>Ögy</w:t>
            </w:r>
            <w:proofErr w:type="spellEnd"/>
            <w:r w:rsidRPr="00E375DE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E45A5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29232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160 óra</w:t>
            </w:r>
          </w:p>
        </w:tc>
      </w:tr>
      <w:tr w:rsidR="00E375DE" w:rsidRPr="00E375DE" w14:paraId="52E931C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1012C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6C0F6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57E3F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961 óra/év</w:t>
            </w:r>
          </w:p>
        </w:tc>
      </w:tr>
      <w:tr w:rsidR="00E375DE" w:rsidRPr="00E375DE" w14:paraId="399008A7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272835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3E6AB3" w14:textId="77777777" w:rsidR="002C6866" w:rsidRPr="00E375DE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</w:rPr>
              <w:t>2237 óra</w:t>
            </w:r>
          </w:p>
        </w:tc>
      </w:tr>
    </w:tbl>
    <w:p w14:paraId="65A8CE46" w14:textId="77777777" w:rsidR="002C6866" w:rsidRPr="00E375DE" w:rsidRDefault="002C6866" w:rsidP="002C6866">
      <w:pPr>
        <w:spacing w:after="0"/>
        <w:rPr>
          <w:rFonts w:cs="Times New Roman"/>
          <w:szCs w:val="24"/>
        </w:rPr>
      </w:pPr>
    </w:p>
    <w:p w14:paraId="17FE4AF1" w14:textId="77777777" w:rsidR="00876453" w:rsidRPr="00E375DE" w:rsidRDefault="001F08AF" w:rsidP="000B5E9D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(A kizárólag 13-14. évfolyamon megszervezett képzésben, illetve a </w:t>
      </w:r>
      <w:r w:rsidR="00E50FE4" w:rsidRPr="00E375DE">
        <w:rPr>
          <w:rFonts w:cs="Times New Roman"/>
        </w:rPr>
        <w:t>szakgimnázium</w:t>
      </w:r>
      <w:r w:rsidRPr="00E375DE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118DCE87" w14:textId="77777777" w:rsidR="00CB484D" w:rsidRPr="00E375DE" w:rsidRDefault="00CB484D" w:rsidP="000B5E9D">
      <w:pPr>
        <w:spacing w:after="0"/>
        <w:rPr>
          <w:rFonts w:cs="Times New Roman"/>
        </w:rPr>
        <w:sectPr w:rsidR="00CB484D" w:rsidRPr="00E375D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838D5C2" w14:textId="77777777" w:rsidR="00CB484D" w:rsidRPr="00E375DE" w:rsidRDefault="00CB484D" w:rsidP="00CB484D">
      <w:pPr>
        <w:spacing w:after="0"/>
        <w:jc w:val="center"/>
        <w:rPr>
          <w:rFonts w:cs="Times New Roman"/>
        </w:rPr>
      </w:pPr>
      <w:r w:rsidRPr="00E375DE">
        <w:rPr>
          <w:rFonts w:cs="Times New Roman"/>
        </w:rPr>
        <w:lastRenderedPageBreak/>
        <w:t>1. számú táblázat</w:t>
      </w:r>
    </w:p>
    <w:p w14:paraId="076D163F" w14:textId="77777777" w:rsidR="008B01A2" w:rsidRPr="00E375DE" w:rsidRDefault="00CB484D" w:rsidP="00CB484D">
      <w:pPr>
        <w:spacing w:after="0"/>
        <w:jc w:val="center"/>
        <w:rPr>
          <w:rFonts w:cs="Times New Roman"/>
          <w:b/>
        </w:rPr>
      </w:pPr>
      <w:r w:rsidRPr="00E375DE">
        <w:rPr>
          <w:rFonts w:cs="Times New Roman"/>
          <w:b/>
        </w:rPr>
        <w:t>A szakmai követelménymodulokhoz rendelt tantárgyak heti óraszáma évfolyamonként</w:t>
      </w:r>
    </w:p>
    <w:p w14:paraId="7EFB2D26" w14:textId="77777777" w:rsidR="00420CA2" w:rsidRPr="00E375DE" w:rsidRDefault="00420CA2" w:rsidP="000B5E9D">
      <w:pPr>
        <w:spacing w:after="0"/>
        <w:rPr>
          <w:rFonts w:cs="Times New Roman"/>
        </w:rPr>
      </w:pPr>
    </w:p>
    <w:p w14:paraId="050008D7" w14:textId="77777777" w:rsidR="00752ECD" w:rsidRPr="00E375DE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75"/>
        <w:gridCol w:w="425"/>
        <w:gridCol w:w="472"/>
        <w:gridCol w:w="472"/>
        <w:gridCol w:w="556"/>
        <w:gridCol w:w="575"/>
        <w:gridCol w:w="425"/>
      </w:tblGrid>
      <w:tr w:rsidR="00E375DE" w:rsidRPr="00E375DE" w14:paraId="576212B9" w14:textId="77777777" w:rsidTr="00E375DE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7003DF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FADEF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ED373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10DDA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B829E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D0E73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E7D1E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10359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88B69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E375DE" w:rsidRPr="00E375DE" w14:paraId="00256B8C" w14:textId="77777777" w:rsidTr="00E375DE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8752D3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72550B1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3978F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6FD8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971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D386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E70F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D5D02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2850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99EA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0C15F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66AC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2EF12C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54274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17EBB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5DE0D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AF1A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4295C1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61C20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E375DE" w:rsidRPr="00E375DE" w14:paraId="2D86C2AC" w14:textId="77777777" w:rsidTr="00E375DE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69B823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6E0810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DC3D9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D8DB7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0C334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A6E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2A25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2DF284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BE07B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DEE2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6AA5C9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52B9B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4ED00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334222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B1F8E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4A214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003D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494C5B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116090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0984B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E375DE" w:rsidRPr="00E375DE" w14:paraId="3806582A" w14:textId="77777777" w:rsidTr="00E375DE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25E7153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263C9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2EF05E7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6549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06BEFC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14:paraId="67E4823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4463FF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14:paraId="4B5B047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DC650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C0626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530E3B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14:paraId="6411C08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81350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</w:tr>
      <w:tr w:rsidR="00E375DE" w:rsidRPr="00E375DE" w14:paraId="4366A53B" w14:textId="77777777" w:rsidTr="00E375DE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671116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B5AD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DE53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3875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FEE1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71F7B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DB17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24E7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7D020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682C7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3798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CF2F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58C3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45D59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C4374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EBD4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3284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0F79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1B05D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5ED80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38DFD8E1" w14:textId="77777777" w:rsidTr="00E375DE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3DDAB4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A00199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E246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BFAF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B7C8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4833E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FB8D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84D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C41B4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FB4FC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5971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5ECA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823F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5BCF0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C64BB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F7117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9D07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3DE4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86588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A2502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3B9C01EC" w14:textId="77777777" w:rsidTr="00E375D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E8FFAA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4903E2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CAE05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2593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888B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06A3A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5C00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8D51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6E0B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C75C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3117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4DAD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A1463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B272E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92FB8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6B74C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0EBE5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C6EA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E1DE1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B515E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70A798FA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B0292E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CB5FE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2BA1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E716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443D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FBC0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1A9C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ECE4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FF528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B0F55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60CD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AC218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2D8A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53718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DBDBD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2C9C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18AD4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F6DE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AC3C4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343F1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5A6042BC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8A4AAC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037726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2B92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A24E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BB48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EB2E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68BC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2162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D016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FE9F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2A8D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9568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C444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E76AE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A1748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A52F3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6729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AEC4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EB154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40EE4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2160898B" w14:textId="77777777" w:rsidTr="00E375DE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9ED10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69AD45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CD041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7290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160F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35780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DA5D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3591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41F2C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AFD80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4804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7E26F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D8C3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ADA3D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175F3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4FDD3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AC33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5122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09253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8989A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56967307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F896C5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60F27F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7C21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2089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A44D4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D9C95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1F1D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A92F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C8C02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2511C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B36B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A2A36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7CEF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401FD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B5BAE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74417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A580F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6351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029BC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C43F8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282F2CF2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4C7C8F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752AA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F340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0179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90E1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279E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F0CF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5B38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85D4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3C1C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1D60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09AD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3F1D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6573B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BA0F0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84512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E54A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6C6D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1AC33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648F6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5CA37704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4DC09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8708E5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11127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2CC9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2ECA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21DD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3F7B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660F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37214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A821A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4EE1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3417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6A83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754D0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BC612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B9C3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98585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6A47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24CF2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CF9F7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25320FD1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619B9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3F2516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293A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AC89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2ACF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6CDB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2654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939D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1F35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74393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6E78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7157C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4492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7B816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C4E90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CF959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D949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EA17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59C1E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1397B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0F4A6138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C958EF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9A12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1B7A1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C85A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4A45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66BB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2868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4928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AB96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B3B2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C319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3A32B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CCB6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99144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4EAF2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45C15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B0EB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AC8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32AEE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1135F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1769B30E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3804E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4019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222F5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234C1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EE54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3D2D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1462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2125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3AA82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F648C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6C20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2475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B1E9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349F7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7A4DE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AF86A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72A05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2B44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0EE0E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7BC8C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7E607DF1" w14:textId="77777777" w:rsidTr="00E375D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82AFB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09D97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8E93B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AA9A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A082E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F861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BB0B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B68B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05C8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F885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1CF1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75CB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1268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A378F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07DEA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99B03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AE9CE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B27A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80B0A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A926C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40591C2E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6CC76D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CF9074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89906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99A4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45AF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25994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A42D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7455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408F8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3A56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24AE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E3E32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141F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5FB04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9D99F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CBC8F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C838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30D2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FF70F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41E10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49A48B86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59AE98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FCB6B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3FA04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7C95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80BF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544FC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A4FD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AB79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4FAD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D064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BA77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8A6E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B5DA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78F6D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47546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2B84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81D0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3A13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C0847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4A3C4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66C5EBBC" w14:textId="77777777" w:rsidTr="00E375DE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889701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B9D149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42BCB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2DEE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013D5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FEE7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154F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972B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7462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AE7EE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C047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8783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6CA24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3F185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39CCF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1C40B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8E98D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EDF6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E052B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75E46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060F017D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1F17AF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063BC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22F2A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7FB8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CDC5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2458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57C5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44D6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BF51E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5A3ED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CC2B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C009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5424B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B466F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836B8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6458E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8684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8EA4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F3F94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529F7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77CB9C1C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8B8CBE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472952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AD039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2B8F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1B18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756A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7661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83F4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3586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169AA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BF63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69F4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5C89A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BCA66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EDD23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49AF1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73937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0E5B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6E89A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4832F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5DBF7ACA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930C35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C2296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9BA73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0EC4E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7B67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35A9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B04D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A0B2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E6EB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4EA5D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12B6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DDBD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BE8F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89934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88EA5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376ED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7EAF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2E49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9CCF3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6A908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29B0DBDB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5D6875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212633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6758D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6BD65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ECDB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BA09C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8F3E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5A62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37E6A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CE62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B726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3E5A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31A99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E7A15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C863F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5358E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B842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DC42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9E0C7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F479F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0EB2CCE0" w14:textId="77777777" w:rsidR="00E375DE" w:rsidRDefault="00E375DE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75"/>
        <w:gridCol w:w="425"/>
        <w:gridCol w:w="472"/>
        <w:gridCol w:w="472"/>
        <w:gridCol w:w="556"/>
        <w:gridCol w:w="575"/>
        <w:gridCol w:w="425"/>
      </w:tblGrid>
      <w:tr w:rsidR="00E375DE" w:rsidRPr="00E375DE" w14:paraId="2CBE81AB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0EF27D2" w14:textId="5A83D5ED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11112 -16 Fertőtlenítés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-sterilizálás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1D74CC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Higiénia és munkavédelem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AA20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9D68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CEEE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A019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044F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5B0D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B139A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A28A4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41F7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1B48F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EC62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58273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89FEE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8816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CAF6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534D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0DE89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45C1C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502B2945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38139D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93BF5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Fertőtlenítés, sterilizálás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208A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703F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E4204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C674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626A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9356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653F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14876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E8EF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A3C23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02280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6A9D9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D0A7D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67630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F22AD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7067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33428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3069F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</w:tr>
      <w:tr w:rsidR="00E375DE" w:rsidRPr="00E375DE" w14:paraId="5BECEA3E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2DB0F7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ED02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Közegészségtan –Járványtan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7575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26F7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F92F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F9B2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942D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8F61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9463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C086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FED9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9ECF9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3D9F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E10F2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B2CED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96E3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8906C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9FF0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DCCC6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3F0E7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286FAEA3" w14:textId="77777777" w:rsidTr="00E375DE">
        <w:trPr>
          <w:cantSplit/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AE32BD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11895 -16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15660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szakambulancia szerepe a 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7F786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FF82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3375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31D9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6922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6155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B16E4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83B96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14AF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9AE5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7497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9D402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57044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F3AF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8FCE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EA69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3EB3F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2E9A5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1FDD693F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F8B750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15C19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1B0D0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3E17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0C04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1B0B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A74E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6E5A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19897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6028D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0883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A196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13FC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3CBC4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B4B91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215A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3A6C9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9262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AE37F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4A7AE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01934A76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C1B511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02592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Műtéti beavatkozás alapjai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226A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6197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F645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DA17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C312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9F78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CFD5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A2EA4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5878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17FC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63D74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EB82F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B08E1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BDD3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5708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E60C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071A9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38FE0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0D9D99BE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A9C4E6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77E45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betegellátás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7EA6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D288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D0BC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D266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C621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04BA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75EC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9EE4C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F99B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3E07D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457C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2C352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A4441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8DB8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2DC93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0C44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89B4D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90B9D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4AE19926" w14:textId="77777777" w:rsidTr="00E375D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21FC58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7EA563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Egynapos sebészet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F950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90EE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0936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16E35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0576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9006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85FEF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60F1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2AEE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12F1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4DA1E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ED87D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26244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EBF1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CA7D1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0FF8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8C1C6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CF194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</w:tr>
      <w:tr w:rsidR="00E375DE" w:rsidRPr="00E375DE" w14:paraId="7CAE50B4" w14:textId="77777777" w:rsidTr="00E375DE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BBD1AA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12067 -16 Intervenció 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endoszkópia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0B435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Bevezetés az intervenciós ellátásba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C86E8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E85B6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ABB0A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9D71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0E3C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20BC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DCB4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00057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1E7D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AF10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2500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587D8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77ABF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B0612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3070F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F5F1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642A1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543FF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</w:tr>
      <w:tr w:rsidR="00E375DE" w:rsidRPr="00E375DE" w14:paraId="4533F718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65AFCD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A333F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Bevezetés az endoszkópos ellátásba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0CDB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5452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0097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B7DF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1920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09CA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89B20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23361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1DF3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0DAB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6C8A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A19AA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5B05C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9CD27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78F9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1456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15050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132CE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</w:tr>
      <w:tr w:rsidR="00E375DE" w:rsidRPr="00E375DE" w14:paraId="295B4B1D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59B3A2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1282E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Kontrasztanyag 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-és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gyógyszerismeret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3462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C439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D333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360AF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2973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500C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EA61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3B305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DBEC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FE0C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2996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F90A0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A6EE4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B3C37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226B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84CD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8C2DF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708D8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2A728C21" w14:textId="77777777" w:rsidTr="00E375D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E5D53B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60F4C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Fizikai alapok, sugárvédelem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9AA4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6A762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6E57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30EB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D7DD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579C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2499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C2F64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2A1C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99F6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918E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324BD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376EE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A97C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142A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BD33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26EBA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CFC69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375DE" w:rsidRPr="00E375DE" w14:paraId="1CC11087" w14:textId="77777777" w:rsidTr="00FD0D90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7C6A76CD" w14:textId="77777777" w:rsidR="00E375DE" w:rsidRPr="00E375DE" w:rsidRDefault="00E375DE" w:rsidP="00FD0D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B5C96FA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18BC14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F41B24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CC1FFAD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7A9A9E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8A6229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AE492A9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DDB6071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0FC36A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C896B8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4AE92F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9E08FD5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6FABD77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C4344F7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B97D31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0482E4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61E203E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CC7EC4C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27DB1D2F" w14:textId="77777777" w:rsidR="006F5812" w:rsidRPr="00E375DE" w:rsidRDefault="006F5812" w:rsidP="000B5E9D">
      <w:pPr>
        <w:spacing w:after="0"/>
        <w:rPr>
          <w:rFonts w:cs="Times New Roman"/>
        </w:rPr>
      </w:pPr>
    </w:p>
    <w:p w14:paraId="1BFB4AD9" w14:textId="77777777" w:rsidR="00CB484D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>A</w:t>
      </w:r>
      <w:r w:rsidR="006F5812" w:rsidRPr="00E375DE">
        <w:rPr>
          <w:rFonts w:cs="Times New Roman"/>
        </w:rPr>
        <w:t xml:space="preserve"> kerettanterv szakmai tartalma –</w:t>
      </w:r>
      <w:r w:rsidRPr="00E375DE">
        <w:rPr>
          <w:rFonts w:cs="Times New Roman"/>
        </w:rPr>
        <w:t xml:space="preserve"> a szakképzésről szóló 2011. évi CLXXXVII. törvény 8.</w:t>
      </w:r>
      <w:r w:rsidR="006F5812" w:rsidRPr="00E375DE">
        <w:rPr>
          <w:rFonts w:cs="Times New Roman"/>
        </w:rPr>
        <w:t>§ (5) bekezdésének megfelelően –</w:t>
      </w:r>
      <w:r w:rsidRPr="00E375DE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12733835" w14:textId="77777777" w:rsidR="00CB484D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>Az időkeret fennmaradó részének (szabadsáv) szakmai tartalmáról a szakképző iskola szakmai programjában kell rendelkezni.</w:t>
      </w:r>
    </w:p>
    <w:p w14:paraId="694006C5" w14:textId="77777777" w:rsidR="00CB484D" w:rsidRPr="00E375DE" w:rsidRDefault="00CB484D" w:rsidP="00CB484D">
      <w:pPr>
        <w:spacing w:after="0"/>
        <w:rPr>
          <w:rFonts w:cs="Times New Roman"/>
        </w:rPr>
      </w:pPr>
    </w:p>
    <w:p w14:paraId="58509246" w14:textId="77777777" w:rsidR="00420CA2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608780C" w14:textId="77777777" w:rsidR="00CB484D" w:rsidRPr="00E375DE" w:rsidRDefault="00CB484D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2DF23E6D" w14:textId="77777777" w:rsidR="00CB484D" w:rsidRPr="00E375DE" w:rsidRDefault="00CB484D" w:rsidP="00CB484D">
      <w:pPr>
        <w:spacing w:after="0"/>
        <w:jc w:val="center"/>
        <w:rPr>
          <w:rFonts w:cs="Times New Roman"/>
        </w:rPr>
      </w:pPr>
      <w:r w:rsidRPr="00E375DE">
        <w:rPr>
          <w:rFonts w:cs="Times New Roman"/>
        </w:rPr>
        <w:lastRenderedPageBreak/>
        <w:t>2. számú táblázat</w:t>
      </w:r>
    </w:p>
    <w:p w14:paraId="41519BD0" w14:textId="77777777" w:rsidR="00420CA2" w:rsidRPr="00E375DE" w:rsidRDefault="00CB484D" w:rsidP="00CB484D">
      <w:pPr>
        <w:spacing w:after="0"/>
        <w:jc w:val="center"/>
        <w:rPr>
          <w:rFonts w:cs="Times New Roman"/>
          <w:b/>
        </w:rPr>
      </w:pPr>
      <w:r w:rsidRPr="00E375DE">
        <w:rPr>
          <w:rFonts w:cs="Times New Roman"/>
          <w:b/>
        </w:rPr>
        <w:t>A szakmai követelménymodulokhoz rendelt tantárgyak és témakörök óraszáma évfolyamonként</w:t>
      </w:r>
    </w:p>
    <w:p w14:paraId="72D34796" w14:textId="77777777" w:rsidR="00420CA2" w:rsidRPr="00E375DE" w:rsidRDefault="00420CA2" w:rsidP="000B5E9D">
      <w:pPr>
        <w:spacing w:after="0"/>
        <w:rPr>
          <w:rFonts w:cs="Times New Roman"/>
        </w:rPr>
      </w:pPr>
    </w:p>
    <w:p w14:paraId="2E6E3B35" w14:textId="77777777" w:rsidR="006F5812" w:rsidRPr="00E375DE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3"/>
        <w:gridCol w:w="2319"/>
        <w:gridCol w:w="632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32"/>
        <w:gridCol w:w="586"/>
        <w:gridCol w:w="632"/>
        <w:gridCol w:w="500"/>
        <w:gridCol w:w="500"/>
        <w:gridCol w:w="632"/>
        <w:gridCol w:w="500"/>
        <w:gridCol w:w="500"/>
        <w:gridCol w:w="500"/>
        <w:gridCol w:w="500"/>
        <w:gridCol w:w="500"/>
        <w:gridCol w:w="612"/>
      </w:tblGrid>
      <w:tr w:rsidR="00E375DE" w:rsidRPr="00E375DE" w14:paraId="6AFA3BC9" w14:textId="77777777" w:rsidTr="00E375DE">
        <w:trPr>
          <w:trHeight w:val="1065"/>
          <w:jc w:val="center"/>
        </w:trPr>
        <w:tc>
          <w:tcPr>
            <w:tcW w:w="2952" w:type="dxa"/>
            <w:gridSpan w:val="2"/>
            <w:vMerge w:val="restart"/>
            <w:shd w:val="clear" w:color="auto" w:fill="auto"/>
            <w:vAlign w:val="center"/>
            <w:hideMark/>
          </w:tcPr>
          <w:p w14:paraId="4CB3A3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  <w:hideMark/>
          </w:tcPr>
          <w:p w14:paraId="228E2F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3AFD5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4B9F3A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68CF7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9031E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32" w:type="dxa"/>
            <w:vMerge w:val="restart"/>
            <w:shd w:val="clear" w:color="auto" w:fill="auto"/>
            <w:textDirection w:val="btLr"/>
            <w:vAlign w:val="center"/>
            <w:hideMark/>
          </w:tcPr>
          <w:p w14:paraId="67AC07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586" w:type="dxa"/>
            <w:vMerge w:val="restart"/>
            <w:shd w:val="clear" w:color="auto" w:fill="auto"/>
            <w:textDirection w:val="btLr"/>
            <w:vAlign w:val="center"/>
            <w:hideMark/>
          </w:tcPr>
          <w:p w14:paraId="4DB4A7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32" w:type="dxa"/>
            <w:vMerge w:val="restart"/>
            <w:shd w:val="clear" w:color="auto" w:fill="auto"/>
            <w:textDirection w:val="btLr"/>
            <w:vAlign w:val="center"/>
            <w:hideMark/>
          </w:tcPr>
          <w:p w14:paraId="269848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B2670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32" w:type="dxa"/>
            <w:vMerge w:val="restart"/>
            <w:shd w:val="clear" w:color="auto" w:fill="auto"/>
            <w:textDirection w:val="btLr"/>
            <w:vAlign w:val="center"/>
            <w:hideMark/>
          </w:tcPr>
          <w:p w14:paraId="4CB795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9DEF6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9B16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12" w:type="dxa"/>
            <w:vMerge w:val="restart"/>
            <w:shd w:val="clear" w:color="auto" w:fill="auto"/>
            <w:textDirection w:val="btLr"/>
            <w:vAlign w:val="center"/>
            <w:hideMark/>
          </w:tcPr>
          <w:p w14:paraId="0DAAC2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E375DE" w:rsidRPr="00E375DE" w14:paraId="20DC8FF5" w14:textId="77777777" w:rsidTr="00E375DE">
        <w:trPr>
          <w:trHeight w:val="1065"/>
          <w:jc w:val="center"/>
        </w:trPr>
        <w:tc>
          <w:tcPr>
            <w:tcW w:w="2952" w:type="dxa"/>
            <w:gridSpan w:val="2"/>
            <w:vMerge/>
            <w:vAlign w:val="center"/>
            <w:hideMark/>
          </w:tcPr>
          <w:p w14:paraId="1CD473E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D6FFF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B41D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C993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2E0F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209F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932F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91A7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CB12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9586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5772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C57B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32" w:type="dxa"/>
            <w:vMerge/>
            <w:vAlign w:val="center"/>
            <w:hideMark/>
          </w:tcPr>
          <w:p w14:paraId="0B12527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6" w:type="dxa"/>
            <w:vMerge/>
            <w:vAlign w:val="center"/>
            <w:hideMark/>
          </w:tcPr>
          <w:p w14:paraId="58F2B47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202F2A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3E9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A19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32" w:type="dxa"/>
            <w:vMerge/>
            <w:vAlign w:val="center"/>
            <w:hideMark/>
          </w:tcPr>
          <w:p w14:paraId="308047D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037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FBF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D50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34B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84A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12" w:type="dxa"/>
            <w:vMerge/>
            <w:vAlign w:val="center"/>
            <w:hideMark/>
          </w:tcPr>
          <w:p w14:paraId="40F8B8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E375DE" w:rsidRPr="00E375DE" w14:paraId="16E5122F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488B74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90641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2" w:type="dxa"/>
            <w:vMerge w:val="restart"/>
            <w:shd w:val="clear" w:color="auto" w:fill="auto"/>
            <w:textDirection w:val="btLr"/>
            <w:vAlign w:val="center"/>
            <w:hideMark/>
          </w:tcPr>
          <w:p w14:paraId="700791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6BF5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BC12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1375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9F52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4B3640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61DD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89EA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6A05D5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D57B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E3B6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  <w:hideMark/>
          </w:tcPr>
          <w:p w14:paraId="4EDB6E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586" w:type="dxa"/>
            <w:vMerge w:val="restart"/>
            <w:shd w:val="clear" w:color="auto" w:fill="auto"/>
            <w:vAlign w:val="center"/>
            <w:hideMark/>
          </w:tcPr>
          <w:p w14:paraId="531A21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  <w:hideMark/>
          </w:tcPr>
          <w:p w14:paraId="2C785C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70B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E38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  <w:hideMark/>
          </w:tcPr>
          <w:p w14:paraId="232AA1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AEB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1CB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4FA88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1FC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F50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612" w:type="dxa"/>
            <w:vMerge w:val="restart"/>
            <w:shd w:val="clear" w:color="auto" w:fill="auto"/>
            <w:vAlign w:val="center"/>
            <w:hideMark/>
          </w:tcPr>
          <w:p w14:paraId="52836C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1896</w:t>
            </w:r>
          </w:p>
        </w:tc>
      </w:tr>
      <w:tr w:rsidR="00E375DE" w:rsidRPr="00E375DE" w14:paraId="7E4BB64A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CF75FB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91F52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2" w:type="dxa"/>
            <w:vMerge/>
            <w:vAlign w:val="center"/>
            <w:hideMark/>
          </w:tcPr>
          <w:p w14:paraId="71BD6CD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B067C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12F1A3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14:paraId="5B287D9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3B6648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14:paraId="5E07408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7432B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32" w:type="dxa"/>
            <w:vMerge/>
            <w:vAlign w:val="center"/>
            <w:hideMark/>
          </w:tcPr>
          <w:p w14:paraId="46E97B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6" w:type="dxa"/>
            <w:vMerge/>
            <w:vAlign w:val="center"/>
            <w:hideMark/>
          </w:tcPr>
          <w:p w14:paraId="0626B8A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687841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E325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906</w:t>
            </w:r>
          </w:p>
        </w:tc>
        <w:tc>
          <w:tcPr>
            <w:tcW w:w="632" w:type="dxa"/>
            <w:vMerge/>
            <w:vAlign w:val="center"/>
            <w:hideMark/>
          </w:tcPr>
          <w:p w14:paraId="10233D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099D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14:paraId="12DB04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4456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906</w:t>
            </w:r>
          </w:p>
        </w:tc>
        <w:tc>
          <w:tcPr>
            <w:tcW w:w="612" w:type="dxa"/>
            <w:vMerge/>
            <w:vAlign w:val="center"/>
            <w:hideMark/>
          </w:tcPr>
          <w:p w14:paraId="13AA109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E375DE" w:rsidRPr="00E375DE" w14:paraId="237AE550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99D26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CDF97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2" w:type="dxa"/>
            <w:vMerge/>
            <w:vAlign w:val="center"/>
            <w:hideMark/>
          </w:tcPr>
          <w:p w14:paraId="08CE63F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14:paraId="70DED1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1256 óra (58,5%)</w:t>
            </w:r>
          </w:p>
        </w:tc>
        <w:tc>
          <w:tcPr>
            <w:tcW w:w="632" w:type="dxa"/>
            <w:vMerge/>
            <w:vAlign w:val="center"/>
            <w:hideMark/>
          </w:tcPr>
          <w:p w14:paraId="2F1EC1D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6" w:type="dxa"/>
            <w:vMerge/>
            <w:vAlign w:val="center"/>
            <w:hideMark/>
          </w:tcPr>
          <w:p w14:paraId="49FF802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9E4BF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78F74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vMerge/>
            <w:vAlign w:val="center"/>
            <w:hideMark/>
          </w:tcPr>
          <w:p w14:paraId="256FD22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DDCF4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1266 óra (61,6%)</w:t>
            </w:r>
          </w:p>
        </w:tc>
        <w:tc>
          <w:tcPr>
            <w:tcW w:w="612" w:type="dxa"/>
            <w:vMerge/>
            <w:vAlign w:val="center"/>
            <w:hideMark/>
          </w:tcPr>
          <w:p w14:paraId="309371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E375DE" w:rsidRPr="00E375DE" w14:paraId="6B6FF68D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CBBEDE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0A2877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2" w:type="dxa"/>
            <w:vMerge/>
            <w:vAlign w:val="center"/>
            <w:hideMark/>
          </w:tcPr>
          <w:p w14:paraId="4633C42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14:paraId="4AFA24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610 óra (41,5%)</w:t>
            </w:r>
          </w:p>
        </w:tc>
        <w:tc>
          <w:tcPr>
            <w:tcW w:w="632" w:type="dxa"/>
            <w:vMerge/>
            <w:vAlign w:val="center"/>
            <w:hideMark/>
          </w:tcPr>
          <w:p w14:paraId="7960C63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6" w:type="dxa"/>
            <w:vMerge/>
            <w:vAlign w:val="center"/>
            <w:hideMark/>
          </w:tcPr>
          <w:p w14:paraId="10A2395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A7E084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101097E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7A092B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62A7F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630 óra (38,4%)</w:t>
            </w:r>
          </w:p>
        </w:tc>
        <w:tc>
          <w:tcPr>
            <w:tcW w:w="612" w:type="dxa"/>
            <w:vMerge/>
            <w:vAlign w:val="center"/>
            <w:hideMark/>
          </w:tcPr>
          <w:p w14:paraId="7771FFD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E375DE" w:rsidRPr="00E375DE" w14:paraId="719831E7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415262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093FC8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184B74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CABB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9916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0968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FE10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DCCE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DFB8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BD5E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E50C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17B0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E6E6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8225B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92E8B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29AED6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6D6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284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B1190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DFF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57A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E90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92D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0F8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A9502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E375DE" w:rsidRPr="00E375DE" w14:paraId="6EF0BD68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6BF72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98B89D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69344C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7648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B60A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C89D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4E57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6F09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D718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E6B2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5008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5F2D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5369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0D33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578586B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88ECE4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CA7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92F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9946F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510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5A3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805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A7F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7DD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C27D3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50D3E4A9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49F410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C8DB7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32" w:type="dxa"/>
            <w:vMerge/>
            <w:vAlign w:val="center"/>
            <w:hideMark/>
          </w:tcPr>
          <w:p w14:paraId="33D3F78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CB9F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BD75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5D11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75B8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40D9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DD97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0212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7F50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38E7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103C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0FCBE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B26611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A67889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015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3E0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F3577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7BF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9D5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8DA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32B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E69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9BBB3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1B0A1AB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BF801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46E0B4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32" w:type="dxa"/>
            <w:vMerge/>
            <w:vAlign w:val="center"/>
            <w:hideMark/>
          </w:tcPr>
          <w:p w14:paraId="2CB48A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21D3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BA70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89D3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937F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D22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42FF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506C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52C7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B49D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0571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CDAFD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842266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CC8B1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FA6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E36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27051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F0E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8F5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8D5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794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02E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E32B9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7FE6779E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DAF6B1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DAB58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32" w:type="dxa"/>
            <w:vMerge/>
            <w:vAlign w:val="center"/>
            <w:hideMark/>
          </w:tcPr>
          <w:p w14:paraId="317A5A0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DDC4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B8B3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DD16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B3F0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2428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37B3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E4AD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E9FF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F8FB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DADD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165F6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FB5274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3B1E13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A85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F1D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FD68E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950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640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2E7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2DC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5EB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0EBC4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E375DE" w:rsidRPr="00E375DE" w14:paraId="7C416E0A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4787F2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5603D5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181E27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E3B4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82A2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A843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2FB8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CE11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8557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7893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CCA0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3F08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45D0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76904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32CB23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36126C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409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C75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781AB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713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6A4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D9F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608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327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953BB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E375DE" w:rsidRPr="00E375DE" w14:paraId="733802C1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5275FA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28D8A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32" w:type="dxa"/>
            <w:vMerge/>
            <w:vAlign w:val="center"/>
            <w:hideMark/>
          </w:tcPr>
          <w:p w14:paraId="0B11803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7046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4E68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031B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4971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A530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3AB6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6D37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F008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7E1E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679C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CF590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3B63A8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0F0ECD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AE8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6C1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1845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A87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ED4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BDC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A92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5C1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F2681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375DE" w:rsidRPr="00E375DE" w14:paraId="042011A0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6CE95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E59BF6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32" w:type="dxa"/>
            <w:vMerge/>
            <w:vAlign w:val="center"/>
            <w:hideMark/>
          </w:tcPr>
          <w:p w14:paraId="5411596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A026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022F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EF01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1054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9271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B190F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6E86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2F71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328E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816E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76DB2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653C16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62EBCB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9C8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682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5CDAF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4CE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B60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22E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76C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B66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A7B38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375DE" w:rsidRPr="00E375DE" w14:paraId="576185C2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D50CE6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00A8CB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32" w:type="dxa"/>
            <w:vMerge/>
            <w:vAlign w:val="center"/>
            <w:hideMark/>
          </w:tcPr>
          <w:p w14:paraId="2FC475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E0BF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21A8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59FC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3070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4D8C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12FB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42E1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D1D1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6C76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11CC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3EF60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148EA6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5560F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8C1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154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DF307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CFE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AA0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3D6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581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750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5DD57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E375DE" w:rsidRPr="00E375DE" w14:paraId="79CF7FBB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3553CD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80CDE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32" w:type="dxa"/>
            <w:vMerge/>
            <w:vAlign w:val="center"/>
            <w:hideMark/>
          </w:tcPr>
          <w:p w14:paraId="70CF032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B7D4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71E8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FB63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1D28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4C6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9FF8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0618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DABE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C495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94FD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1DAD6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367C64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F2FA1E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33F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A86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E1F3D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41E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4D5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16A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90A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6B8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0E3AF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E375DE" w:rsidRPr="00E375DE" w14:paraId="02C44CD6" w14:textId="77777777" w:rsidTr="00E375DE">
        <w:trPr>
          <w:trHeight w:val="72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286433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723231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0A064C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B947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0ABF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6FB2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1F55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2005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804F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7C84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E38E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E022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9723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634BB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301625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5CAE70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103E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A4E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BF01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E91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FBB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3CD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922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897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591BB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3EB04308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FC4668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C9E89D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191AAF1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BB98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D4CC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C63C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05E8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A878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1796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F9E2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7202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E6A5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65E9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ABA7F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6" w:type="dxa"/>
            <w:vMerge/>
            <w:vAlign w:val="center"/>
            <w:hideMark/>
          </w:tcPr>
          <w:p w14:paraId="5FB57D7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09AEDC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205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C72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EB811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7B7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F0E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C8A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706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E8B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21870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6375BEA1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B0860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B5A8E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32" w:type="dxa"/>
            <w:vMerge/>
            <w:vAlign w:val="center"/>
            <w:hideMark/>
          </w:tcPr>
          <w:p w14:paraId="3C159C3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160C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E65D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9FC2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F22E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EB13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6015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1F9D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FA2F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EE57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9466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F3757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6" w:type="dxa"/>
            <w:vMerge/>
            <w:vAlign w:val="center"/>
            <w:hideMark/>
          </w:tcPr>
          <w:p w14:paraId="291A26C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B4FABC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D4C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CC3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D1AF9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7B6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05E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522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B3C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A85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D28DB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3E070C0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71F19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F309C1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32" w:type="dxa"/>
            <w:vMerge/>
            <w:vAlign w:val="center"/>
            <w:hideMark/>
          </w:tcPr>
          <w:p w14:paraId="46E0DF8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ECB2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8440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9C11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6645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768E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356A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47B8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73E6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63BE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92F2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57013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6" w:type="dxa"/>
            <w:vMerge/>
            <w:vAlign w:val="center"/>
            <w:hideMark/>
          </w:tcPr>
          <w:p w14:paraId="17AF580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CD17E6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C13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308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B8154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846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40D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5A9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D7D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8B0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FCD32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7C34A7F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F65051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181251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32" w:type="dxa"/>
            <w:vMerge/>
            <w:vAlign w:val="center"/>
            <w:hideMark/>
          </w:tcPr>
          <w:p w14:paraId="6277AB4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F1D1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04C2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B498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4225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A452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F7ED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5C91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4C24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0E3B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203B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1A671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6" w:type="dxa"/>
            <w:vMerge/>
            <w:vAlign w:val="center"/>
            <w:hideMark/>
          </w:tcPr>
          <w:p w14:paraId="4962A7C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8CBAE4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98E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11F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EEDB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789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68B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91E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866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B37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6A3FD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100EB0A8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B1DDD1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3B8AE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32" w:type="dxa"/>
            <w:vMerge/>
            <w:vAlign w:val="center"/>
            <w:hideMark/>
          </w:tcPr>
          <w:p w14:paraId="2F1B8A9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9FE0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622F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D775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D47C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B97E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45A7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32F0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4919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6939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D312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72C4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6" w:type="dxa"/>
            <w:vMerge/>
            <w:vAlign w:val="center"/>
            <w:hideMark/>
          </w:tcPr>
          <w:p w14:paraId="27D7447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86B6A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514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B61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CE714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A3B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C12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334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A66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3B3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C1DD8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09C1C4C5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E9BD2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AF6D8C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4AE679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CDE4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C8C2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DFD2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9609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0603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C54F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8FE3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1256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8D66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9032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EF6B9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6" w:type="dxa"/>
            <w:vMerge/>
            <w:vAlign w:val="center"/>
            <w:hideMark/>
          </w:tcPr>
          <w:p w14:paraId="3A3DECD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4B43A3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A33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E9D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ACEE6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1E1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F4E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23B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F15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753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FD06B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600D7317" w14:textId="77777777" w:rsidTr="00E375DE">
        <w:trPr>
          <w:trHeight w:val="48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69A679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2869B9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710BB5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4605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5BE2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1C75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E061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04EE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50C8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328F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B8C1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DF54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B85C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2B624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509805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732A4A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5DB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AC4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CC719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B45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A07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0A4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413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35A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8E1F8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E375DE" w:rsidRPr="00E375DE" w14:paraId="4D26391C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7F05115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0765A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576A31F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0AB6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0385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2B06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93E4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17D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F30D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5DF5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A716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1774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DF6B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51A37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39CA2D9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C4304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12A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879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55B2D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A99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BE4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453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214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8CF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AC470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578E0EA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E69CC5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BD06E3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1621C4B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84A7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121F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5D4F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C5A8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EBEF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3E3A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61F6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4ACD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CD78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9BFB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A1DE8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48600DA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7F80E8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1B1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EC2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E22A3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A1A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78E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9E7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F8D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262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A3753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27783639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FD6391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8585E2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5120C65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6534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AC02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DF13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09CB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C22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BEEC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77F1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68B8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733D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0F69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54100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79C52B4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C19D82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5FA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371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646B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63D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445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413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43C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EC3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78EAC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653EA4B7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49C4DD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073866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0AF892D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24E4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521E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7104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D61B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E950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CC5E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53F7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527B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66FE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4970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F8059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29E60C8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97BCD7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73F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C49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485FA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30D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917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41B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198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C70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6F738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4F7580A4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F41FF1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1E4ADF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32" w:type="dxa"/>
            <w:vMerge/>
            <w:vAlign w:val="center"/>
            <w:hideMark/>
          </w:tcPr>
          <w:p w14:paraId="0CF2999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FA62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AB9B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859D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0A86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C70D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5900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7DCC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0D62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880D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8D4C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4B6B6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20960A4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714487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BCE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F07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4AFA3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D24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29A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503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2C8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44D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BCF01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37BFEE27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9D504A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C200B7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32" w:type="dxa"/>
            <w:vMerge/>
            <w:vAlign w:val="center"/>
            <w:hideMark/>
          </w:tcPr>
          <w:p w14:paraId="64642EF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6B95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54FC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655A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3FB7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6D7C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43F2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B13C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7147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D21D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BBC8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1105D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2BEBD10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0BEB29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520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CB2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C40B3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DB3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D8F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099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E91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81C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7CA52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036B2B2C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9202B8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232C05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32" w:type="dxa"/>
            <w:vMerge/>
            <w:vAlign w:val="center"/>
            <w:hideMark/>
          </w:tcPr>
          <w:p w14:paraId="3008E14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B84D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7550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A4BF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51D7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CCD2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C5CE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8677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B15A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F69F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5B8B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0F246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6991AD4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4B0B7F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D33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CE3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8E38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D4E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A2C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8BD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AC3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6E9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409B4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6C4A8C72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4163D7A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E55030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32" w:type="dxa"/>
            <w:vMerge/>
            <w:vAlign w:val="center"/>
            <w:hideMark/>
          </w:tcPr>
          <w:p w14:paraId="0E60EEF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BC5D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4909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FB12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0A67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1E47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A579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82E64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E432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799D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AC36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0B7CA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45D7C3D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180AB8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047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8EE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AB3FD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1CB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B2E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342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D19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A36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A07E7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117181B1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2FAE02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D764A5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6E0F47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294F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D416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6ABC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BB8A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CA4C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E392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7042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A5C1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022E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CF3A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5022D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3F9400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2BD527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991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800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98CA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D12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E32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21D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1ADD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8B4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10E6C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E375DE" w:rsidRPr="00E375DE" w14:paraId="574EF2C0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4A892F2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BE1D7F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32" w:type="dxa"/>
            <w:vMerge/>
            <w:vAlign w:val="center"/>
            <w:hideMark/>
          </w:tcPr>
          <w:p w14:paraId="7225C89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8CF7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FB63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17FF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B94D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E94D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3C73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1BBF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7C00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3983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751E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025F6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3B6448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13EDF4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93D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192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2ECAE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92D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CDC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419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F3C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395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BFD81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35E28E87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0AC398F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CCF7D0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32" w:type="dxa"/>
            <w:vMerge/>
            <w:vAlign w:val="center"/>
            <w:hideMark/>
          </w:tcPr>
          <w:p w14:paraId="0EFBDB0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0E1D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7FDA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F2CD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C707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7D89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FEB9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0CC8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7DBE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1229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CEA4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79291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0CE8512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77D41D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2DF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852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28690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1F4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C9E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7E7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851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E19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324CD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5DC23F2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F82A41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1DCF48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32" w:type="dxa"/>
            <w:vMerge/>
            <w:vAlign w:val="center"/>
            <w:hideMark/>
          </w:tcPr>
          <w:p w14:paraId="749E669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D19B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5A5E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F69E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1C26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FA51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0BEC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7EB1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5BBC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6801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023E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32BE5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0606466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9C6BC5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381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5E5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C5028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B02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7CF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388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5B38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51C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F9FBA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4A0ADF11" w14:textId="77777777" w:rsidTr="00E375DE">
        <w:trPr>
          <w:trHeight w:val="48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7FFD8A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CC350F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2C06C4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ABD8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A92C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2D74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EDCF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31AC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C376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A069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0521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EA7F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3124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43F1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0B9D9A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3847AA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91B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567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42252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388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666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3F2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864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06D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32C6A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E375DE" w:rsidRPr="00E375DE" w14:paraId="28A341B2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E1C74C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4B8DBD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32" w:type="dxa"/>
            <w:vMerge/>
            <w:vAlign w:val="center"/>
            <w:hideMark/>
          </w:tcPr>
          <w:p w14:paraId="02D5E5D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DF98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EABB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373D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2CDA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B10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654C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32A8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78FB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5D9B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163B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E817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24C8CCC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663ADB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C99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7CB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FFCE8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5E92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20A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877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0ED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53D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91FEB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1752BFC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A1C1E8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3CD261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32" w:type="dxa"/>
            <w:vMerge/>
            <w:vAlign w:val="center"/>
            <w:hideMark/>
          </w:tcPr>
          <w:p w14:paraId="303A5D6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1D07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BEAB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CC4F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16C5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A951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9A91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D6F5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8AB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29D8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609A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215B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74B0365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7211E7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A8F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FAF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7AECA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524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EF2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846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B0A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F55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09035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05E3CEE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C94F7A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9ECEBB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32" w:type="dxa"/>
            <w:vMerge/>
            <w:vAlign w:val="center"/>
            <w:hideMark/>
          </w:tcPr>
          <w:p w14:paraId="711C0B4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EA3C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1DD9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2ECA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09AB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E3D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6536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F5A2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663F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ACE7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3C56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DBE2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509A84E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2E8BB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DB4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308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8E728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095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6EA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441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419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892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C5BB9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68E1482C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0F862A4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910808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32" w:type="dxa"/>
            <w:vMerge/>
            <w:vAlign w:val="center"/>
            <w:hideMark/>
          </w:tcPr>
          <w:p w14:paraId="7920286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BB55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BDBF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5973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A2B0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5FAD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84F9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706A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B04E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C598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665C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8F47C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364D3F4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C81CB6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520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274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831F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435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FD0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4BF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9E4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6DE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1DFFC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169E50FE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259AB3F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AF7383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32" w:type="dxa"/>
            <w:vMerge/>
            <w:vAlign w:val="center"/>
            <w:hideMark/>
          </w:tcPr>
          <w:p w14:paraId="3933766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516B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9564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4687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D073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F886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563B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33CA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F8D9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CBE6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55D0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B336E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7F20A6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2A4AC7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99D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2DE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36009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497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6D4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C5A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8C8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CB2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8E00E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23BCFD8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295E89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C085A7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32" w:type="dxa"/>
            <w:vMerge/>
            <w:vAlign w:val="center"/>
            <w:hideMark/>
          </w:tcPr>
          <w:p w14:paraId="47838C3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A776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824F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1EA5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C960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9894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B907B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F0C5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DBEC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FFE6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2EC5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349BE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3F2EE0C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471A86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669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D19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69406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D652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A92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B06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C08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0B0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997E8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1F11EE5A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24582DD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5E46C1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32" w:type="dxa"/>
            <w:vMerge/>
            <w:vAlign w:val="center"/>
            <w:hideMark/>
          </w:tcPr>
          <w:p w14:paraId="0713DBB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E1C7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B49A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8D46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DCA5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D72B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BEE1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DAD0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82E6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CB6B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E5FE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E5EB2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61E4729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40D7D4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ACB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BB0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EBC9F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F7D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683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838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D25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264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B6FE7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5162A3B5" w14:textId="77777777" w:rsidTr="00E375DE">
        <w:trPr>
          <w:trHeight w:val="48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0DF1B1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C2184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7CF47B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3547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12A9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F1E1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534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37A5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C466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8FAC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C660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8157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0BE5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3703E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42666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2043FF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231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289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BA802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D1D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F09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CC3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04A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4C5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30BA9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E375DE" w:rsidRPr="00E375DE" w14:paraId="0BBCF2AC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502F341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DEF22D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32" w:type="dxa"/>
            <w:vMerge/>
            <w:vAlign w:val="center"/>
            <w:hideMark/>
          </w:tcPr>
          <w:p w14:paraId="1A175D1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5AA8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EFAD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D1DA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B18E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AED1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9EC4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E5D9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CBD8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3F2F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FED3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F0F89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021ED30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391A3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A2E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D8F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08F5C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673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1BE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A79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670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62C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7F421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37E5541B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AB657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0487B8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32" w:type="dxa"/>
            <w:vMerge/>
            <w:vAlign w:val="center"/>
            <w:hideMark/>
          </w:tcPr>
          <w:p w14:paraId="27B6FD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1B5D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EB1D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CA2F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8061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3600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C672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2A3C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6F2C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11E2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3D93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25EA0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6" w:type="dxa"/>
            <w:vMerge/>
            <w:vAlign w:val="center"/>
            <w:hideMark/>
          </w:tcPr>
          <w:p w14:paraId="532D704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13A125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D66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E65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E43DA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938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91C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BAE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4A2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DE0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F7C8A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E375DE" w:rsidRPr="00E375DE" w14:paraId="1251BC91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73D858C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DD314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32" w:type="dxa"/>
            <w:vMerge/>
            <w:vAlign w:val="center"/>
            <w:hideMark/>
          </w:tcPr>
          <w:p w14:paraId="35B5FCE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B35E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2D79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8B2D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6E2E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F018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FAE1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A011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BC8C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56A4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E7DB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DDF9C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86" w:type="dxa"/>
            <w:vMerge/>
            <w:vAlign w:val="center"/>
            <w:hideMark/>
          </w:tcPr>
          <w:p w14:paraId="068D3F7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3C806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03F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E56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AFCCC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A54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1C3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44C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3F8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066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362D9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E375DE" w:rsidRPr="00E375DE" w14:paraId="411C2055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64BBD19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464F35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32" w:type="dxa"/>
            <w:vMerge/>
            <w:vAlign w:val="center"/>
            <w:hideMark/>
          </w:tcPr>
          <w:p w14:paraId="7FD8F84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B965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844C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689C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5040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BF44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AE18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01C2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8ECC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44CF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D0CF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BBB12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86" w:type="dxa"/>
            <w:vMerge/>
            <w:vAlign w:val="center"/>
            <w:hideMark/>
          </w:tcPr>
          <w:p w14:paraId="72D414C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D2EF2B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1FB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865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1FD7B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2EF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1D9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BF6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8F4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05B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25AD1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E375DE" w:rsidRPr="00E375DE" w14:paraId="4AEF8F16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6F1140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3F3F0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32" w:type="dxa"/>
            <w:vMerge/>
            <w:vAlign w:val="center"/>
            <w:hideMark/>
          </w:tcPr>
          <w:p w14:paraId="406E9C9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7B68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6540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76E9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D983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A33F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D153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72FE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9405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A02A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834B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D0674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2BBB967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68843D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FB5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1F8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2816A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318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25A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C3D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1C6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92F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DA7D6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28265355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3511D6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9E1CD2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32" w:type="dxa"/>
            <w:vMerge/>
            <w:vAlign w:val="center"/>
            <w:hideMark/>
          </w:tcPr>
          <w:p w14:paraId="268888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E73C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FA99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D04F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864E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7D26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2EDC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BCA5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2CDE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06389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A423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4E49E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6" w:type="dxa"/>
            <w:vMerge/>
            <w:vAlign w:val="center"/>
            <w:hideMark/>
          </w:tcPr>
          <w:p w14:paraId="21B1C03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B26E65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EE5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1E5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2E0C5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988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78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2F3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0EC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468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26858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14:paraId="73D0C533" w14:textId="77777777" w:rsidR="00E375DE" w:rsidRDefault="00E375D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3"/>
        <w:gridCol w:w="2319"/>
        <w:gridCol w:w="632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32"/>
        <w:gridCol w:w="586"/>
        <w:gridCol w:w="632"/>
        <w:gridCol w:w="500"/>
        <w:gridCol w:w="500"/>
        <w:gridCol w:w="632"/>
        <w:gridCol w:w="500"/>
        <w:gridCol w:w="500"/>
        <w:gridCol w:w="500"/>
        <w:gridCol w:w="500"/>
        <w:gridCol w:w="500"/>
        <w:gridCol w:w="612"/>
      </w:tblGrid>
      <w:tr w:rsidR="00E375DE" w:rsidRPr="00E375DE" w14:paraId="567EEAEB" w14:textId="77777777" w:rsidTr="00E375DE">
        <w:trPr>
          <w:trHeight w:val="480"/>
          <w:jc w:val="center"/>
        </w:trPr>
        <w:tc>
          <w:tcPr>
            <w:tcW w:w="633" w:type="dxa"/>
            <w:vMerge w:val="restart"/>
            <w:vAlign w:val="center"/>
            <w:hideMark/>
          </w:tcPr>
          <w:p w14:paraId="6157B912" w14:textId="0301B6DC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D63D5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7A03B5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4843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59F0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7ECD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B11F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1635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1DD7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F060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A985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6C36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8280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39126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627A23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02B715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0CF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7BC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9DEEB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FC4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4B3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9A5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E1A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A6E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E329B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E375DE" w:rsidRPr="00E375DE" w14:paraId="50D4A36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E0712A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064B13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41EE9B0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BE9A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2FD4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EC91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9C87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04B0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EF20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CA2E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6EFE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3742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0FAD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47D30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41B2C90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2D6B6D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1DA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8C1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E12DD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374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2AD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9AD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221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DEC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94681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7CF1E58A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88EA80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3CFD73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377F992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22DD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8D20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11B9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12D0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CF30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7D21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8CBD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48D7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72A2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C361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47B63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0CB798A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A68444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FB9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755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E9DFC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4C2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75F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915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94F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A78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465B5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1C9E95B3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66FFD5B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FB7C88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 reumatológia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4895534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A818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BB9E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C116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9287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5919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2B6E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35E1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0A14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D406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11E4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36D98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6" w:type="dxa"/>
            <w:vMerge/>
            <w:vAlign w:val="center"/>
            <w:hideMark/>
          </w:tcPr>
          <w:p w14:paraId="5E72FF8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CC11B4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079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147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7DD9B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913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AEE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6DA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93F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C04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FA5F4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1B33053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AE1AC0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E9049C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506B1F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A815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4570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EC71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D73D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5041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E8D0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90A3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D14E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AE9B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813C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1EFE8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86" w:type="dxa"/>
            <w:vMerge/>
            <w:vAlign w:val="center"/>
            <w:hideMark/>
          </w:tcPr>
          <w:p w14:paraId="0BC7382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4C2975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40C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000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9A5DC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7F2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59A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145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D92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BB6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5B0D0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375DE" w:rsidRPr="00E375DE" w14:paraId="639B6B2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F5CE01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90D672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123C62F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ACB4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A4FD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A598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DAB2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0502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33E0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2E44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C24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0410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F94B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EDFA5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6" w:type="dxa"/>
            <w:vMerge/>
            <w:vAlign w:val="center"/>
            <w:hideMark/>
          </w:tcPr>
          <w:p w14:paraId="14E7133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FD8014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545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BEB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D5D7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0C1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80A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B02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F40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CFD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992E6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3CAFD2F7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C6A7EF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C950A9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7CC331C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5A1F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81BF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9B8F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D456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F836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4828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5117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EE80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B917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DA41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11321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6" w:type="dxa"/>
            <w:vMerge/>
            <w:vAlign w:val="center"/>
            <w:hideMark/>
          </w:tcPr>
          <w:p w14:paraId="75F0C8C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15383A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DDC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1D4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FD37A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75C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85A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BC4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067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AC6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AAF93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375DE" w:rsidRPr="00E375DE" w14:paraId="6AA58D54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403D1E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3D66CB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54156D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0AB9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8BC4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EE7E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36573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101F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8DB6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A6AF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3C7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E668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4C68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255F5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46BCC3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52A517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4BD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E5D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42988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19C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CA0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17B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EF4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7BE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26F80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E375DE" w:rsidRPr="00E375DE" w14:paraId="7DBA703D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C2BB33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38848A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7E584E0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B6BC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790F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5972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7919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C276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59BB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685C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B252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223F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DE9F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B97F3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3F65E8A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39AC5C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13F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829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01BAA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7DE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536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525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EF5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983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53217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4EC665D2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470CFB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6DD8D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1C8C2D9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BEE6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A1AA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23CE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B4E6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E96D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2B70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83B5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C20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F766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3631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02078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6" w:type="dxa"/>
            <w:vMerge/>
            <w:vAlign w:val="center"/>
            <w:hideMark/>
          </w:tcPr>
          <w:p w14:paraId="18BCE01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0EC73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5A7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D26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84AFA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E7B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E33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674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D46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577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44F3C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E375DE" w:rsidRPr="00E375DE" w14:paraId="522EE03C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C3D009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B4C1F0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72504E8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E06C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A989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02F3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4375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F206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FE91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2380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FB2A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95A7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5ADC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4D90F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6" w:type="dxa"/>
            <w:vMerge/>
            <w:vAlign w:val="center"/>
            <w:hideMark/>
          </w:tcPr>
          <w:p w14:paraId="06302C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132595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8FA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E84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DF18A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946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F30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58F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8A1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170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913A8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E375DE" w:rsidRPr="00E375DE" w14:paraId="743BB27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B5D3F9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35CEC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4EDD6B4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68DF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4D5C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EC48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B4C7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F7B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24B3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03B1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CF1D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98AC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0FE5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5DF4B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3264F1F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5A4984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3CB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2B9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D6800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AE8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34E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3BE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D022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0CE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C7F8C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30F8BCC8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139D91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34A36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32" w:type="dxa"/>
            <w:vMerge/>
            <w:vAlign w:val="center"/>
            <w:hideMark/>
          </w:tcPr>
          <w:p w14:paraId="210D28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DC58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3CAA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6015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3296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B7F1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AEE0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F57C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796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1644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57A0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BB4E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17B9E6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1CDB15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950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E1F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B4071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4195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109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7B7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660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54B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B2F4F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E375DE" w:rsidRPr="00E375DE" w14:paraId="3367C952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516EFF5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A45F5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58EC2F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D6B7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5353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C5BB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B9D2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45F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9876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162E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0B28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1E9B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333E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BFB10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59C1A7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753DF7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527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4B6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17720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9E3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A10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001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05A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17C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8878E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E375DE" w:rsidRPr="00E375DE" w14:paraId="67914164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FA3138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E2FDEA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2D7CAB1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BD75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5403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071A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8E24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17B5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9306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7485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27BC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6982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B2DA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768B9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86" w:type="dxa"/>
            <w:vMerge/>
            <w:vAlign w:val="center"/>
            <w:hideMark/>
          </w:tcPr>
          <w:p w14:paraId="4794E27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5C0D76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390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BB7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7CD0F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F63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73D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AA8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F3E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1DC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8E6C1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E375DE" w:rsidRPr="00E375DE" w14:paraId="586F2BF8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4A8684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597EC4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5050AF4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60C2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11CF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4ECA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AC5B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369B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E8BB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7067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2DE1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3B15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A3E0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7DA19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86" w:type="dxa"/>
            <w:vMerge/>
            <w:vAlign w:val="center"/>
            <w:hideMark/>
          </w:tcPr>
          <w:p w14:paraId="450755C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571E57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C04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3BF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58D67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769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CAC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096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985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B47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B4F9E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E375DE" w:rsidRPr="00E375DE" w14:paraId="2B79ED6F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3BF69B5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EB3298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3A4E269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2A7D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2884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71EA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4652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C6F2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57A5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636F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BBCC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A593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0748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B7F68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86" w:type="dxa"/>
            <w:vMerge/>
            <w:vAlign w:val="center"/>
            <w:hideMark/>
          </w:tcPr>
          <w:p w14:paraId="01D468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CA946A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8D6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CCF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F3FCC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C40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EA9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CFF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BA7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DD7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A7E54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E375DE" w:rsidRPr="00E375DE" w14:paraId="5F449189" w14:textId="77777777" w:rsidTr="00E375DE">
        <w:trPr>
          <w:trHeight w:val="72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7F967D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B50472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61C7B9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2FE4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6207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B9D5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511F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3028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866A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AFFB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4E53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F598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EF74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5FAB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5C4E58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44B534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5BD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B82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A8989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7076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DA2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B57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08E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FE7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20AB1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E0EC05D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64901B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787319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32" w:type="dxa"/>
            <w:vMerge/>
            <w:vAlign w:val="center"/>
            <w:hideMark/>
          </w:tcPr>
          <w:p w14:paraId="6885FE1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7288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E510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CA0B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1630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53B0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A44B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DFD2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8BA8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BFAE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A1A9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CFF6B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86" w:type="dxa"/>
            <w:vMerge/>
            <w:vAlign w:val="center"/>
            <w:hideMark/>
          </w:tcPr>
          <w:p w14:paraId="0DC1F41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4BD72D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B78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F0B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507D9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A0D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8CC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C1A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00F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FA0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18388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EA0612A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56F683B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A277B0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632" w:type="dxa"/>
            <w:vMerge/>
            <w:vAlign w:val="center"/>
            <w:hideMark/>
          </w:tcPr>
          <w:p w14:paraId="67A70E2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D62B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5794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DC38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712C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CB7A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2B68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454E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D28F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E60F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F1DD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DC9F9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287539C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43578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D17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70F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156CC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F3B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B62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702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180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501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B2BE9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D9DCB1E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19BC80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F98566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32" w:type="dxa"/>
            <w:vMerge/>
            <w:vAlign w:val="center"/>
            <w:hideMark/>
          </w:tcPr>
          <w:p w14:paraId="42368D3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D490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B2EC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1FCF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568B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3831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BEA0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100F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3E2B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00AD0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FA6E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7B2A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7B2544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FBFCB0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D21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51B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AE063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F17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64A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AE1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6CF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E08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35A63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040A6A7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985FA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3F9B0F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32" w:type="dxa"/>
            <w:vMerge/>
            <w:vAlign w:val="center"/>
            <w:hideMark/>
          </w:tcPr>
          <w:p w14:paraId="3D07E36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ABCC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C481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98FF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8A3D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5300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3948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9C9E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7DFA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FFD7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0C11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304F9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60EB70C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353A4E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A9E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105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ED852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1A3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973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D9D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114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E89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39117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66CE5D6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2B46443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1B49D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32" w:type="dxa"/>
            <w:vMerge/>
            <w:vAlign w:val="center"/>
            <w:hideMark/>
          </w:tcPr>
          <w:p w14:paraId="4906FF3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7A8E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CA8D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B046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82DF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CDFF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DA05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13DC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EC97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8DB0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AE52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0B1F3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65CD9B1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BC3AE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F9FE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B8D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39346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B21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136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CF7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E8F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5C3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FCA13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6DB64DE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7ABA2D4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36854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32" w:type="dxa"/>
            <w:vMerge/>
            <w:vAlign w:val="center"/>
            <w:hideMark/>
          </w:tcPr>
          <w:p w14:paraId="64903C8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6FEF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479C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4C6F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561C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9465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0543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EAF6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F631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CEED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7967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487F8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6F638E3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95433A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DFC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BB1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5FA4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F8E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5B6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E83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A32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66E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F1E42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A402FCF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39B98F0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EB125D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Dokumentáció vezetése a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járóbeteg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632" w:type="dxa"/>
            <w:vMerge/>
            <w:vAlign w:val="center"/>
            <w:hideMark/>
          </w:tcPr>
          <w:p w14:paraId="0D04525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D87D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4B99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4652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C7C1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4F8B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B40A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F90E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9F4D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6BD3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A760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F39F3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4D363A2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4623B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224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0AC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F5553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FFB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19E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D4C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EFE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960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3DC01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86F9389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3B76FEB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F1605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32" w:type="dxa"/>
            <w:vMerge/>
            <w:vAlign w:val="center"/>
            <w:hideMark/>
          </w:tcPr>
          <w:p w14:paraId="6ADBE03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36B8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401C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8A6B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440F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0896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7FF7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56B2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1691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CA88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E013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F63F8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6" w:type="dxa"/>
            <w:vMerge/>
            <w:vAlign w:val="center"/>
            <w:hideMark/>
          </w:tcPr>
          <w:p w14:paraId="094461E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F6D3C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7DD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535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C9202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8257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B57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867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6D7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8AC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91F14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F39DEEF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1B7BCC4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758B40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32" w:type="dxa"/>
            <w:vMerge/>
            <w:vAlign w:val="center"/>
            <w:hideMark/>
          </w:tcPr>
          <w:p w14:paraId="20FE800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8160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68D2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6EDF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85C7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418E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F810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9B8C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6820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C55E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C071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D472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6" w:type="dxa"/>
            <w:vMerge/>
            <w:vAlign w:val="center"/>
            <w:hideMark/>
          </w:tcPr>
          <w:p w14:paraId="4E2A1AE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056C00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188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263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2CBD7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5C9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B89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3A2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FB69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DD9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45B57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2EB0754" w14:textId="77777777" w:rsidTr="00E375DE">
        <w:trPr>
          <w:trHeight w:val="1121"/>
          <w:jc w:val="center"/>
        </w:trPr>
        <w:tc>
          <w:tcPr>
            <w:tcW w:w="633" w:type="dxa"/>
            <w:vMerge/>
            <w:vAlign w:val="center"/>
            <w:hideMark/>
          </w:tcPr>
          <w:p w14:paraId="1A2A71A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95622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287A44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93E2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530A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B550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E18F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5337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8B93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9EFE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9C85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C396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727D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57BD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E1B5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194541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C7A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E39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76013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699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B16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E4D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31E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318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DD016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EB125D1" w14:textId="77777777" w:rsidTr="00E375DE">
        <w:trPr>
          <w:trHeight w:val="400"/>
          <w:jc w:val="center"/>
        </w:trPr>
        <w:tc>
          <w:tcPr>
            <w:tcW w:w="633" w:type="dxa"/>
            <w:vMerge/>
            <w:vAlign w:val="center"/>
            <w:hideMark/>
          </w:tcPr>
          <w:p w14:paraId="6D84FF4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2411D0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32" w:type="dxa"/>
            <w:vMerge/>
            <w:vAlign w:val="center"/>
            <w:hideMark/>
          </w:tcPr>
          <w:p w14:paraId="370298C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AC46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1FB3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47B3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CC1A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2BF0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B91E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D9D2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5BE6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B916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91EB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4FF3B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6" w:type="dxa"/>
            <w:vMerge/>
            <w:vAlign w:val="center"/>
            <w:hideMark/>
          </w:tcPr>
          <w:p w14:paraId="6EA072F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C66A2B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D9A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568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FE6DD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2F7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92C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5DE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085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9F8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04FC1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98748CF" w14:textId="77777777" w:rsidTr="00E375DE">
        <w:trPr>
          <w:trHeight w:val="433"/>
          <w:jc w:val="center"/>
        </w:trPr>
        <w:tc>
          <w:tcPr>
            <w:tcW w:w="633" w:type="dxa"/>
            <w:vMerge/>
            <w:vAlign w:val="center"/>
            <w:hideMark/>
          </w:tcPr>
          <w:p w14:paraId="1D04B56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8B0925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32" w:type="dxa"/>
            <w:vMerge/>
            <w:vAlign w:val="center"/>
            <w:hideMark/>
          </w:tcPr>
          <w:p w14:paraId="08EA6CC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5C7E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5FEF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6502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248A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D6C1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C3CE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E5DC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4BA6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4537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7A72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B9555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86" w:type="dxa"/>
            <w:vMerge/>
            <w:vAlign w:val="center"/>
            <w:hideMark/>
          </w:tcPr>
          <w:p w14:paraId="1AF98D4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2ADE69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3E3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546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8949E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8D6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8E5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98F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8FB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D4F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1753B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74C5319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60102D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FD6E38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32" w:type="dxa"/>
            <w:vMerge/>
            <w:vAlign w:val="center"/>
            <w:hideMark/>
          </w:tcPr>
          <w:p w14:paraId="31E44BD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3EA3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10F7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E82E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4CCF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C403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CB3C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EC63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BE83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D5E3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7F7E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D357A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86" w:type="dxa"/>
            <w:vMerge/>
            <w:vAlign w:val="center"/>
            <w:hideMark/>
          </w:tcPr>
          <w:p w14:paraId="079A2B3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07882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402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66A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06030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4D6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900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076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AE8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AAF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1779C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7BDCA6A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4C0C3E6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CC2D97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32" w:type="dxa"/>
            <w:vMerge/>
            <w:vAlign w:val="center"/>
            <w:hideMark/>
          </w:tcPr>
          <w:p w14:paraId="2A1CD71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7342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D773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757B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19D8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91DA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7AD3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0731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82F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237E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BE81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F6F1B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6" w:type="dxa"/>
            <w:vMerge/>
            <w:vAlign w:val="center"/>
            <w:hideMark/>
          </w:tcPr>
          <w:p w14:paraId="0477456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EAE07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597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16C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8E9FD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DFA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675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5E4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BD9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D4E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DAED8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4B02204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39E3A2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CCAF01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406A98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70D0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068C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5B4A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452D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F303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C8D3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6A98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6A6E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1372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11D5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43EB6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64E260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5B9967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82F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1D0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9D142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47E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911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830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DED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A3E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C1535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BEEA02D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415D7D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506D5A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52406E5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D602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30B4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9AF1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25DA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3667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35BA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30B9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42B5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386A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4A3E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C4EBD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3D26BB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A7BBDE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005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28D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540E3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29F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DD7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E87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9D2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2E9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2CADF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7418589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C83BF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5578E7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32" w:type="dxa"/>
            <w:vMerge/>
            <w:vAlign w:val="center"/>
            <w:hideMark/>
          </w:tcPr>
          <w:p w14:paraId="0B0023D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6C08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8B70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5656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3894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954B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8A12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000A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A779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DEA3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2EA9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029E8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2C1800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45A67C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B73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920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FA6F4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EC23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255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C64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F7F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B93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15D66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C492E1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7AC958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2F18E8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32" w:type="dxa"/>
            <w:vMerge/>
            <w:vAlign w:val="center"/>
            <w:hideMark/>
          </w:tcPr>
          <w:p w14:paraId="77F577E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06C9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754C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10D7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3680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DC08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359E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FC22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B306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0CEB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AD1A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5E765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932A85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7708C5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58A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3AC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10233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A37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C4D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7D9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709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443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429A2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769AF8B5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E79801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634EA6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32" w:type="dxa"/>
            <w:vMerge/>
            <w:vAlign w:val="center"/>
            <w:hideMark/>
          </w:tcPr>
          <w:p w14:paraId="5711FDC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42E0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AA0F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13D7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2F15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67E7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1BB1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7F63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1BE1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99A4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5454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B3C2C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E94E83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19DC84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18D8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D6E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8BEE5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71C7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5F5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12E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F16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C38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A0CC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AC6482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24432B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D5A4CC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32" w:type="dxa"/>
            <w:vMerge/>
            <w:vAlign w:val="center"/>
            <w:hideMark/>
          </w:tcPr>
          <w:p w14:paraId="0C4148C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9137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FAFD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CC3A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F647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18D7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FE84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33FB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4BAD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42B5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46AC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04662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740938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368214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21B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795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7DF71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043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AA3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946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56C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01B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6DE57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E48C4F8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3CBF84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301C23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1585B2A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2424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95A5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F1E2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8600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D2B0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D379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DCEC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5E18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D054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56BE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5DCA2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C5D4FD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2CB95C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E14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247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9648F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F29F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691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BF2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404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8EE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31C43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73E35EC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28B958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99184B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0E9D80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5894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3D74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B6FD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1C32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C60E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1DAA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3531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A8BA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0CC8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633D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72C69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DE22A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088D96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A2B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00E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C793A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612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DBD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268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9EE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555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DAFAA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7B1BFDD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8A76C0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9E966A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0A14AB8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061C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8A24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B3B7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9385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6A4F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673E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D679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5FB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D109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58FA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B9892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749A5F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F7148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1D5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32B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24F2F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C3E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AFE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CE7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53C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D26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17C46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0AE1071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91A2B8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C055E6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4504106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F712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8C5C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C5DC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974C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5978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797B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8FF1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37FB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B097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A97F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68C33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BA565D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34054A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C4D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767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D66EF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C75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570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6AE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CF4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C48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3B924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2B6DD12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0B9921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A25A04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608247D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0AD5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B14E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1427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3FF3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7ED8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3B1A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71C3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73EB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307E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720C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965E5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51FEC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4C5A8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9DE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FC9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64525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05A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D3E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2C9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941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49B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CE86B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7417D0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2EFD5A3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87B181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355927D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594C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D8A0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95B5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6A21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99BF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476A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C4EC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73D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DCBB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0DA5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C894B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A1DE53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7EF372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310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C25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179C7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4B5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2E9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4A0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68A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6E8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31713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AD272AB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666150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540F90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32" w:type="dxa"/>
            <w:vMerge/>
            <w:vAlign w:val="center"/>
            <w:hideMark/>
          </w:tcPr>
          <w:p w14:paraId="689E021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C22A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E299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1A22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B687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86FE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D4DC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23BE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40EE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F90C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6E5C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7E78C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8FF670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92062B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6F0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719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59575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68E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162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B0F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806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28F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AEB95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FAF63B8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4685BB9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379CBC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32" w:type="dxa"/>
            <w:vMerge/>
            <w:vAlign w:val="center"/>
            <w:hideMark/>
          </w:tcPr>
          <w:p w14:paraId="428A33F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F802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75F0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9DC9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3B98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43B5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8A9C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B003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7C86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5040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C786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C9217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B8F60E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68646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D82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6EF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F47F8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92F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F9A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466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1DE0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BDD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ECA3D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A3E456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69150A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FCFE31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32" w:type="dxa"/>
            <w:vMerge/>
            <w:vAlign w:val="center"/>
            <w:hideMark/>
          </w:tcPr>
          <w:p w14:paraId="7547F40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6A52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EC69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AB1F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E520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2B69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82CB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C88E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065B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E6DD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DD5B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E1AFE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CA3BD4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0A097F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2DC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BEC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77316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774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E91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A5F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F5C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42F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18805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E2C3DCB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51F8B85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DC49F1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32" w:type="dxa"/>
            <w:vMerge/>
            <w:vAlign w:val="center"/>
            <w:hideMark/>
          </w:tcPr>
          <w:p w14:paraId="0B1946F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C488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BD88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1E33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A26A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EC3B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C666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6387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539F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1FF6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37AE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C3D94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17FA85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96A0CB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68C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21A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2C768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A3C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B87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52D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D55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042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99B84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25C7724" w14:textId="77777777" w:rsidTr="00E375DE">
        <w:trPr>
          <w:trHeight w:val="929"/>
          <w:jc w:val="center"/>
        </w:trPr>
        <w:tc>
          <w:tcPr>
            <w:tcW w:w="633" w:type="dxa"/>
            <w:vMerge/>
            <w:vAlign w:val="center"/>
            <w:hideMark/>
          </w:tcPr>
          <w:p w14:paraId="324B92B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847C3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14335D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A300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49C1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864E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70C2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D8DE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E838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C246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2569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5B64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380A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0F8E4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675D9F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0DB420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8F1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079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CF1CF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2D2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807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24B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452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F01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45F98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BBF40AC" w14:textId="77777777" w:rsidTr="00E375DE">
        <w:trPr>
          <w:trHeight w:val="418"/>
          <w:jc w:val="center"/>
        </w:trPr>
        <w:tc>
          <w:tcPr>
            <w:tcW w:w="633" w:type="dxa"/>
            <w:vMerge/>
            <w:vAlign w:val="center"/>
            <w:hideMark/>
          </w:tcPr>
          <w:p w14:paraId="405386A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F61A80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32" w:type="dxa"/>
            <w:vMerge/>
            <w:vAlign w:val="center"/>
            <w:hideMark/>
          </w:tcPr>
          <w:p w14:paraId="407916C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6C77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3769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CED5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E785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0953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E19C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2F1C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5C2F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9FAF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2D5A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10761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342349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DE8BF3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BFD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313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25BAA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ECF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2F7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5AE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16F0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27A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BE92F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7DA35280" w14:textId="77777777" w:rsidTr="00E375DE">
        <w:trPr>
          <w:trHeight w:val="410"/>
          <w:jc w:val="center"/>
        </w:trPr>
        <w:tc>
          <w:tcPr>
            <w:tcW w:w="633" w:type="dxa"/>
            <w:vMerge/>
            <w:vAlign w:val="center"/>
            <w:hideMark/>
          </w:tcPr>
          <w:p w14:paraId="4320C16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AA7773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32" w:type="dxa"/>
            <w:vMerge/>
            <w:vAlign w:val="center"/>
            <w:hideMark/>
          </w:tcPr>
          <w:p w14:paraId="6596203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5E11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D164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F8A5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EF160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517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4090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E195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2055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850B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0C62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D28A5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B60DD7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E1BDA4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249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902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A6F3E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16A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E16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43D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8D4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A2F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E1D85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F4F2B4A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DA105E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56BCC6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32" w:type="dxa"/>
            <w:vMerge/>
            <w:vAlign w:val="center"/>
            <w:hideMark/>
          </w:tcPr>
          <w:p w14:paraId="338C62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BB24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7690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998A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6CC7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2605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B856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EE34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6E5C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D4C6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BEEE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D5BE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FEAD1F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E851D5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356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288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8A1C7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0F8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A0C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01F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3E0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9E9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AFCCCF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E05BB05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7B3CAB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1958D8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4162AD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9CBE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33B7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1C9E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F126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35B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C9AB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BE53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46F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C350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EDED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7AFB8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6B571C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07F57B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115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A79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315E4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B7C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7AA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54B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D20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D22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75C61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289C2FF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CE49ED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9AE406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32" w:type="dxa"/>
            <w:vMerge/>
            <w:vAlign w:val="center"/>
            <w:hideMark/>
          </w:tcPr>
          <w:p w14:paraId="2CEA506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1BE2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DF5C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FD9E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BF5E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9C03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4A6D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49FB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4566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7C57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2A95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4B9E6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AC8AC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F8A9A9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AB0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D8B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35616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D40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054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110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308D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82A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6398B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20956A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AE8AD3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B49B6F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32" w:type="dxa"/>
            <w:vMerge/>
            <w:vAlign w:val="center"/>
            <w:hideMark/>
          </w:tcPr>
          <w:p w14:paraId="75FD5DC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0458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B723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CFCF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4AC5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8905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AD1B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FFAF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FBBC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75AB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36A4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0522A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B3D11A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0DA505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7EC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6B4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F74FF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D65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D03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FB3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6D0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F63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23F50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C4777AA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B4DFF0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A3E003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32" w:type="dxa"/>
            <w:vMerge/>
            <w:vAlign w:val="center"/>
            <w:hideMark/>
          </w:tcPr>
          <w:p w14:paraId="079B392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ECCB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445C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8E2C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5E9E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ED87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7F00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4286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2B63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9615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CE1D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35655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20921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357D0B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E0D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374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311FE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D3B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BF2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FA3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D78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16C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65740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8A99EE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CC68DF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842564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32" w:type="dxa"/>
            <w:vMerge/>
            <w:vAlign w:val="center"/>
            <w:hideMark/>
          </w:tcPr>
          <w:p w14:paraId="43F5290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33CA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F461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4ADD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2BF2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0A35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AEDC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50C3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6606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0648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26A3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2575A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C40167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1A9BF7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357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916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94939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221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786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4CF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A4A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933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14E01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57B6F5F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7E41B8E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A5EECC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32" w:type="dxa"/>
            <w:vMerge/>
            <w:vAlign w:val="center"/>
            <w:hideMark/>
          </w:tcPr>
          <w:p w14:paraId="66AE622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F7BC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0252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1CC4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99B2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726C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A7A7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C196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AD72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024E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8EB9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B639D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78C555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DB3844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5D0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9DC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141E8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712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6FB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EE5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FDA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FA9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85A91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261F727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B6C6C9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98E0DC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32" w:type="dxa"/>
            <w:vMerge/>
            <w:vAlign w:val="center"/>
            <w:hideMark/>
          </w:tcPr>
          <w:p w14:paraId="29B47FE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9BF2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C41D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BD22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E190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5FE6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F164F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F43A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87C7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0950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6130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8A022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26075B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98FB08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4D7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0BF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72C9E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CCD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F5C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25B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14F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5AB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A91B1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9407E85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3537B0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4A33F3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32" w:type="dxa"/>
            <w:vMerge/>
            <w:vAlign w:val="center"/>
            <w:hideMark/>
          </w:tcPr>
          <w:p w14:paraId="55BCF6F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5C82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096D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B437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BCAA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E1ED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5048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046B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A6C2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7403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C585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7AB43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0473FD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867C87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300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AE9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3D4AE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383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C91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92F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A73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38C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38465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EF3610A" w14:textId="77777777" w:rsidTr="00E375DE">
        <w:trPr>
          <w:trHeight w:val="24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1A4293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717DD6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3995D2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C690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95AA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B8B5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1E74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6E1D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6CF5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1FCE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4615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B4DA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32F1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963E3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824DC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5929D4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8C9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E87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185AA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FF3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C55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8BE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688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A5B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E5431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ECC3995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29DE73D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60F6D6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32" w:type="dxa"/>
            <w:vMerge/>
            <w:vAlign w:val="center"/>
            <w:hideMark/>
          </w:tcPr>
          <w:p w14:paraId="28E3ED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16F6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F32A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9F60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3C42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D7C9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6AA7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3B40C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3D8C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5094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62C8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3BEDC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C10C96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B0AD98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795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147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87F36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D07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CAF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3DC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D90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223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DC80D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D9CE964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BC9F13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D373D4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32" w:type="dxa"/>
            <w:vMerge/>
            <w:vAlign w:val="center"/>
            <w:hideMark/>
          </w:tcPr>
          <w:p w14:paraId="4B3650B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C25A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248B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07B4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9E52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CE3F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569D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DDBE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E72C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903C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78F9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6F883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6D7D76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16F513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BEA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FEE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85C2D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606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1E7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A57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866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D89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51E11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7E2AEE74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37B282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656E4E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32" w:type="dxa"/>
            <w:vMerge/>
            <w:vAlign w:val="center"/>
            <w:hideMark/>
          </w:tcPr>
          <w:p w14:paraId="5E98E52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9B3A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1CF8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7195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7F52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898D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F68A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26F7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0195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D483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C836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CF204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BB074C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B7D245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868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6DE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F9749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C3D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892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94F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81B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24B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A76E4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A471906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500AD44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A7F40B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32" w:type="dxa"/>
            <w:vMerge/>
            <w:vAlign w:val="center"/>
            <w:hideMark/>
          </w:tcPr>
          <w:p w14:paraId="0EE1EBB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1DB4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9938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2598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6763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5D5A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7647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A5FB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B895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3EB1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385E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49575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4D820D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26FB0D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0FE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8BF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C14DD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780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FB6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7B6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1E1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509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EE174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7A126C1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5497C9C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E24C5E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32" w:type="dxa"/>
            <w:vMerge/>
            <w:vAlign w:val="center"/>
            <w:hideMark/>
          </w:tcPr>
          <w:p w14:paraId="43C8733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F84E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E009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D6A2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2E2E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BB29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2508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D6A8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65C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0D89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627D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D6AEA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9C312D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BB67F5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F55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2A5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F29A9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69E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435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027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69D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A20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BCB0C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7548A37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C585C2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4D349A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32" w:type="dxa"/>
            <w:vMerge/>
            <w:vAlign w:val="center"/>
            <w:hideMark/>
          </w:tcPr>
          <w:p w14:paraId="68BDB2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8558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9983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4368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1088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3E60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10F1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0D64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DA90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E02C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0E7A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58145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B5DA36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252795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6C1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ECC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33CE4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87C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9F6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263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BC3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6AD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6B48B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5928672" w14:textId="77777777" w:rsidR="00E375DE" w:rsidRDefault="00E375D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3"/>
        <w:gridCol w:w="2319"/>
        <w:gridCol w:w="632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32"/>
        <w:gridCol w:w="586"/>
        <w:gridCol w:w="632"/>
        <w:gridCol w:w="500"/>
        <w:gridCol w:w="500"/>
        <w:gridCol w:w="632"/>
        <w:gridCol w:w="500"/>
        <w:gridCol w:w="500"/>
        <w:gridCol w:w="500"/>
        <w:gridCol w:w="500"/>
        <w:gridCol w:w="500"/>
        <w:gridCol w:w="612"/>
      </w:tblGrid>
      <w:tr w:rsidR="00E375DE" w:rsidRPr="00E375DE" w14:paraId="5F91D77E" w14:textId="77777777" w:rsidTr="00E375DE">
        <w:trPr>
          <w:trHeight w:val="480"/>
          <w:jc w:val="center"/>
        </w:trPr>
        <w:tc>
          <w:tcPr>
            <w:tcW w:w="633" w:type="dxa"/>
            <w:vMerge w:val="restart"/>
            <w:vAlign w:val="center"/>
            <w:hideMark/>
          </w:tcPr>
          <w:p w14:paraId="114748BC" w14:textId="451EB1A9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6BE053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72DB4C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25C5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056B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FF96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4416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1B75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78CA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0275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6B48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C347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A4DD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CE4AD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4BDBB8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473680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E7D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EA3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604BD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A48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016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66E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870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B0F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F6DBA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9703B52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904F8C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EC8DBB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0AA2957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4BB0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CD23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E7BE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7482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C8C60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6209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0AEA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C18E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848A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C463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F26E7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280558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05D4F1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010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BB4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3D035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746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A89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FA7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118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69C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5C81F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1E4454E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1A0885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69C2DE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2098DF5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BCD4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3DF3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B272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CF2C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DE9C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1599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AFC5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2B65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E959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1C26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00A28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0C1552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3ED830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8F7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C88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4BFDC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1FA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59C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326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B20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225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7F6B3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C6865AA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3E7B264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5780FE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 reumatológia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3A075E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C4DE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8D94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79BA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02A5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95CF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5803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9D98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EDDB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18FC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9A1D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E77E5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8B1E6A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BEA43D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AAC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7EF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0A190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68D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955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D32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445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6D1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A1616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2EBD1591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C10F89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21E47F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5EBAEF7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82BA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2C1A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0439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2EAE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F8DF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A367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BDDB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A3F6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3EA8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E173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127B5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B6A571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99B458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612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D3C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A0823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5FE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E8D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9B1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3A2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1E8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8B123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21D175B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6F131E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E14E0D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52022AC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2F5D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20B9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82E4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8C7A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4CE0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5DB6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217F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1DD9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3A9B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7D45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FCE7E5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5FD1335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7AC17F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0BD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545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210B5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352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324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338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87E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456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18C63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C362481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B9D0BD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2DC6A0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6CDCABD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B854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9D21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1D8B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86F0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C87E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BA8B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946C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12AA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2CD8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767C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08C49A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0F1784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AA0575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3A8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4E5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528F9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BF4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228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90C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257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A4C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C9571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BD91D9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423470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8697D8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6202CD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A054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E4FB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800E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AE54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F75F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1FA7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791A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ECAD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B67F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5072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A34FD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3DF38C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435CBB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F37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415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B00A2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FB6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0D7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7A1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A94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D8F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0B7F2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2C973D6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35215B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F179C6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57D787C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8113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D985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E0DD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A410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191D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7DF6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64F7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7482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C28F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0EE2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30980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E990EE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0DDD9B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6F1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8F9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EE01A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DC0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A43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1B0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B4E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5F1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C60E7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1662B2FA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11AB78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8FFE1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4B8B35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834D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44A9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15E9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A24F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DB9E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5D3F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F5E48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FFB2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7B61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62DA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554C9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0B0A5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3CBD8C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934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867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B28D3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242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AF4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B98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331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5DF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64815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3A6D9FD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378EC0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104704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125477E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8811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0EE4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6928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4B74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C90C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E63F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2E0A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58E0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AA72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EB58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CAC48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8628C7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7B333B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D35A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0BB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395B6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826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C2F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108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F87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FC2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18A59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61A09584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305A32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A515D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2E7ABA6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4EC3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B033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BDB2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7F48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0BD9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A29B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26D0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7CF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74C8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34CD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EB2C8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BB8007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CF75D8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AEA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53D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1940E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FFD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9AE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628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F9C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1C8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695F3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33ED857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894D1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037FDF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32" w:type="dxa"/>
            <w:vMerge/>
            <w:vAlign w:val="center"/>
            <w:hideMark/>
          </w:tcPr>
          <w:p w14:paraId="6F15D9B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4E59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CCBF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CFBB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5446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1D2F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A53B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ED96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AE1F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F9DC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7E34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7A1B5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1AE1A6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F38182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404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536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59FAF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BC3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73D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813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510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9DB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334FF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59265E87" w14:textId="77777777" w:rsidTr="00E375DE">
        <w:trPr>
          <w:trHeight w:val="476"/>
          <w:jc w:val="center"/>
        </w:trPr>
        <w:tc>
          <w:tcPr>
            <w:tcW w:w="633" w:type="dxa"/>
            <w:vMerge/>
            <w:vAlign w:val="center"/>
            <w:hideMark/>
          </w:tcPr>
          <w:p w14:paraId="5CFE652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67CA54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32" w:type="dxa"/>
            <w:vMerge w:val="restart"/>
            <w:shd w:val="clear" w:color="000000" w:fill="92D050"/>
            <w:textDirection w:val="btLr"/>
            <w:hideMark/>
          </w:tcPr>
          <w:p w14:paraId="16DD49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4CCF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B532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684F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BA2A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FBAB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F928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A081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8735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182C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5F9A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DABE4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465BB0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467C3D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CC6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B10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DF21E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FE7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E48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55D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ABA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EAB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9FCFA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49AB4B55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0053B8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3CAA0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1F805B5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3CC3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31E1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A5CA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5229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16D4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D990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9275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AB18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DB17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2FA2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E6A7B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62369C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79D10F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FC2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EE1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30B49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2D4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E0A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F32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887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85A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16E25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2A9984A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4B75DD2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3B158B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45A525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9D2C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B81B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01D0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9E76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2B30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F6EB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B6B1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D8C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CC91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FCF5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F5AB2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589848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7AD77F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E051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547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18A79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DC1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268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C88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955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F81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AD544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03BFB319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2F440B5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073E9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59D584B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5202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4633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292E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EEFD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8E72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CADF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E962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836A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9D11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BBE6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87830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5DCB39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EE29D1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26C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62F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ABD7E4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2B8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C66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70B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3F8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F0F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E1DAE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375DE" w:rsidRPr="00E375DE" w14:paraId="37A9FB1F" w14:textId="77777777" w:rsidTr="00E375DE">
        <w:trPr>
          <w:trHeight w:val="255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6C466A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11112 -16 Fertőtlenítés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-sterilizálás</w:t>
            </w:r>
            <w:proofErr w:type="spellEnd"/>
          </w:p>
        </w:tc>
        <w:tc>
          <w:tcPr>
            <w:tcW w:w="2319" w:type="dxa"/>
            <w:shd w:val="clear" w:color="auto" w:fill="auto"/>
            <w:noWrap/>
            <w:vAlign w:val="bottom"/>
            <w:hideMark/>
          </w:tcPr>
          <w:p w14:paraId="6467CF0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Higiénia és munkavédelem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7D7D2F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9829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874A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F3291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097A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A2A1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08EF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DE86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D122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12A1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DD12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124E6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0FB82A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274D22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EDE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96E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057C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8FE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355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C86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19F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CE6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72BD5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E375DE" w:rsidRPr="00E375DE" w14:paraId="289E8FF5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0F139E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noWrap/>
            <w:vAlign w:val="bottom"/>
            <w:hideMark/>
          </w:tcPr>
          <w:p w14:paraId="7EB5080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</w:t>
            </w:r>
          </w:p>
        </w:tc>
        <w:tc>
          <w:tcPr>
            <w:tcW w:w="632" w:type="dxa"/>
            <w:vMerge/>
            <w:vAlign w:val="center"/>
            <w:hideMark/>
          </w:tcPr>
          <w:p w14:paraId="0201680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00C8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05CB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4B5F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9875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D2EE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06FC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07F1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D8E0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219D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9976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470D5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7BB363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41C987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263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998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D998E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C20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218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EFC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C3A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06F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7E8CA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24F963D0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60560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noWrap/>
            <w:vAlign w:val="bottom"/>
            <w:hideMark/>
          </w:tcPr>
          <w:p w14:paraId="774784B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Higiénés 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0DBAA58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6C6E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D346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3BA6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6B6F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91D5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CA54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10D3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836B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CB5F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121A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99EE5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FC5714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498411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59F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933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BD65E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440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472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F6F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64B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D0D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C7379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01C258E7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E76F12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40EA07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Aszepszis- antiszepszis</w:t>
            </w:r>
          </w:p>
        </w:tc>
        <w:tc>
          <w:tcPr>
            <w:tcW w:w="632" w:type="dxa"/>
            <w:vMerge/>
            <w:vAlign w:val="center"/>
            <w:hideMark/>
          </w:tcPr>
          <w:p w14:paraId="402FB92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DEA3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279E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F610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DFDE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59D0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AD7F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08ED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9915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DE1C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F60C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038D8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5FD7F8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B58D29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357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A2E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9F4D9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806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097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89B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C7F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E8B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21F31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29A5C8C5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17D9443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51B394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 az egészségügyben</w:t>
            </w:r>
          </w:p>
        </w:tc>
        <w:tc>
          <w:tcPr>
            <w:tcW w:w="632" w:type="dxa"/>
            <w:vMerge/>
            <w:vAlign w:val="center"/>
            <w:hideMark/>
          </w:tcPr>
          <w:p w14:paraId="00717E0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FCB8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3AA0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2E14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CCE2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0E2D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EDE8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FFB3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A2AB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A789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618C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C47A1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2FC210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D8B3D4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A36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C7E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8E323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D52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2A9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509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AF2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414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7155D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375DE" w:rsidRPr="00E375DE" w14:paraId="10C144B2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5813F37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07054D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Személyi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higiéne</w:t>
            </w:r>
            <w:proofErr w:type="spellEnd"/>
          </w:p>
        </w:tc>
        <w:tc>
          <w:tcPr>
            <w:tcW w:w="632" w:type="dxa"/>
            <w:vMerge/>
            <w:vAlign w:val="center"/>
            <w:hideMark/>
          </w:tcPr>
          <w:p w14:paraId="40741E9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C74A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896A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C5AB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4498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9433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8466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613B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4790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8D1E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EAAC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3E0CF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2731D3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5342FA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5ED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B44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ECD5D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CA0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2D4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243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D0A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9E8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97035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573BA49D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175284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697B7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Kórház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higiéne</w:t>
            </w:r>
            <w:proofErr w:type="spellEnd"/>
          </w:p>
        </w:tc>
        <w:tc>
          <w:tcPr>
            <w:tcW w:w="632" w:type="dxa"/>
            <w:vMerge/>
            <w:vAlign w:val="center"/>
            <w:hideMark/>
          </w:tcPr>
          <w:p w14:paraId="657935B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0F06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868A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7658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2129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3AA4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D206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4D39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B3E0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C169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F978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29332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4058B4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3BD0BC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794A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80F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9FA03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DAD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59A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4F3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557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089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79481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E375DE" w:rsidRPr="00E375DE" w14:paraId="745253EA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6270E6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3613AF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Fertőtlenítés, sterilizálás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041F3D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85D9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E73A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B847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9AE6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94BA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C5DE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F044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73E9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DD74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C680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A3627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6A9925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103D58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6DB7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376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DAADA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65A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7CA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F1E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F7C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6C0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EA829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E375DE" w:rsidRPr="00E375DE" w14:paraId="3BD2F24D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156A21F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3A587D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Fertőtlenítés</w:t>
            </w:r>
          </w:p>
        </w:tc>
        <w:tc>
          <w:tcPr>
            <w:tcW w:w="632" w:type="dxa"/>
            <w:vMerge/>
            <w:vAlign w:val="center"/>
            <w:hideMark/>
          </w:tcPr>
          <w:p w14:paraId="2059737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B04C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68B0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4BB6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A5FD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F955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646E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E769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C4F1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658F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4ADC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2E9C9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DF6519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DA45D2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678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811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CEF8B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A8B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FEE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E2A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BF9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18B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C14FA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79276F2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6A652C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5C1ADB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Vegyszerek kezelése, dokumentálása</w:t>
            </w:r>
          </w:p>
        </w:tc>
        <w:tc>
          <w:tcPr>
            <w:tcW w:w="632" w:type="dxa"/>
            <w:vMerge/>
            <w:vAlign w:val="center"/>
            <w:hideMark/>
          </w:tcPr>
          <w:p w14:paraId="023181F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53EE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E00B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3415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25A4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1630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570B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54E0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427F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140B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167A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6BA9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F3FC43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C57299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2E4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9D6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6856D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2DB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B9C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F8EF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D02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5C3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8A2D0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E375DE" w:rsidRPr="00E375DE" w14:paraId="6D042AF3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78E1669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A29AD4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Sterilizálás</w:t>
            </w:r>
          </w:p>
        </w:tc>
        <w:tc>
          <w:tcPr>
            <w:tcW w:w="632" w:type="dxa"/>
            <w:vMerge/>
            <w:vAlign w:val="center"/>
            <w:hideMark/>
          </w:tcPr>
          <w:p w14:paraId="2BE8A74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6705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4023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A9CC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0AEB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0167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E3F7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9C66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201E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37AF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45D3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CB4D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5463BEE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19E8C4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7CD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55E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AA82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B91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582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ED5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C65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D9C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65F9C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312CDA9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53F0928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F3329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Indikátorok</w:t>
            </w:r>
          </w:p>
        </w:tc>
        <w:tc>
          <w:tcPr>
            <w:tcW w:w="632" w:type="dxa"/>
            <w:vMerge/>
            <w:vAlign w:val="center"/>
            <w:hideMark/>
          </w:tcPr>
          <w:p w14:paraId="78BF8A2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23B5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FFD6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DD40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FFC7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99A18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D6D3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8BCA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F15A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3CA7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F882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DAB3B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D222F6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380FC3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807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54E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44A5E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4F7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09F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0A7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9E5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85E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30C7D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E375DE" w:rsidRPr="00E375DE" w14:paraId="0F041708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0CA6F0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11244C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Fertőtlenítés gyakorlata</w:t>
            </w:r>
          </w:p>
        </w:tc>
        <w:tc>
          <w:tcPr>
            <w:tcW w:w="632" w:type="dxa"/>
            <w:vMerge/>
            <w:vAlign w:val="center"/>
            <w:hideMark/>
          </w:tcPr>
          <w:p w14:paraId="04E5229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6DD4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7289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B75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B2C6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765A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72CC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28DC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945B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8E03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1C64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E3957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8E6131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D783C5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0AD2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F84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BB1E9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5F1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650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6E2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D98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7AD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4F967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</w:tr>
      <w:tr w:rsidR="00E375DE" w:rsidRPr="00E375DE" w14:paraId="4684FDCB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2AF441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785BDE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Sterilizálás gyakorlata</w:t>
            </w:r>
          </w:p>
        </w:tc>
        <w:tc>
          <w:tcPr>
            <w:tcW w:w="632" w:type="dxa"/>
            <w:vMerge/>
            <w:vAlign w:val="center"/>
            <w:hideMark/>
          </w:tcPr>
          <w:p w14:paraId="60D27A7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B203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2EA3D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4F3D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F54B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55CF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FB44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7DD6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AC2D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4C00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B5C9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9068A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AFF00F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3D5F7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7475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955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4BAA9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BA6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434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54F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330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7C3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61B0B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</w:tr>
      <w:tr w:rsidR="00E375DE" w:rsidRPr="00E375DE" w14:paraId="3E5E28F1" w14:textId="77777777" w:rsidTr="00E375DE">
        <w:trPr>
          <w:trHeight w:val="891"/>
          <w:jc w:val="center"/>
        </w:trPr>
        <w:tc>
          <w:tcPr>
            <w:tcW w:w="633" w:type="dxa"/>
            <w:vMerge/>
            <w:vAlign w:val="center"/>
            <w:hideMark/>
          </w:tcPr>
          <w:p w14:paraId="7709346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72D38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Közegészségtan –Járványtan 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5CCD22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A2C4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534F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2EA0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D300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D7F9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93A5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3330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E1BA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C138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9535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B2F3B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E0EC5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37BCE7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90E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B0E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95B0B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AD6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BBF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A23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CA03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A9B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B5A32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375DE" w:rsidRPr="00E375DE" w14:paraId="54AE5248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3D558B8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5D69C0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Közegészségtan</w:t>
            </w:r>
          </w:p>
        </w:tc>
        <w:tc>
          <w:tcPr>
            <w:tcW w:w="632" w:type="dxa"/>
            <w:vMerge/>
            <w:vAlign w:val="center"/>
            <w:hideMark/>
          </w:tcPr>
          <w:p w14:paraId="652D68A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1599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AAD5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BEAB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C352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2EEA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D9AD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E44D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81A9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5BA7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4772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E07C0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A72A94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BD5E54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9F4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5F6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EF974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5748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38E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B8D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30B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F0A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0562A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E375DE" w:rsidRPr="00E375DE" w14:paraId="1D827702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3E976E4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26F20C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Járványtan</w:t>
            </w:r>
          </w:p>
        </w:tc>
        <w:tc>
          <w:tcPr>
            <w:tcW w:w="632" w:type="dxa"/>
            <w:vMerge/>
            <w:vAlign w:val="center"/>
            <w:hideMark/>
          </w:tcPr>
          <w:p w14:paraId="0C49D4A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6FDA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1A12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3F19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C9F6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0C98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30B0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02A4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5DD9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6BFB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9B43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E8B7A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7E0BE7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3F7757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1D3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8D4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539D8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F20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FEB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B13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61A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6BA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CE94E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4E5DF75D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311C469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4CCF7E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Infekció kontroll</w:t>
            </w:r>
          </w:p>
        </w:tc>
        <w:tc>
          <w:tcPr>
            <w:tcW w:w="632" w:type="dxa"/>
            <w:vMerge/>
            <w:vAlign w:val="center"/>
            <w:hideMark/>
          </w:tcPr>
          <w:p w14:paraId="664F4C1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26A2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3270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08ADE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0527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D4C1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FF31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11EF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13186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9AFD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F573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8545D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782E25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332E26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544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FC7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01BAA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80E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E01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140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06A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C8F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741B2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</w:tbl>
    <w:p w14:paraId="1A015ED5" w14:textId="77777777" w:rsidR="00E375DE" w:rsidRDefault="00E375D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3"/>
        <w:gridCol w:w="2319"/>
        <w:gridCol w:w="632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32"/>
        <w:gridCol w:w="586"/>
        <w:gridCol w:w="632"/>
        <w:gridCol w:w="500"/>
        <w:gridCol w:w="500"/>
        <w:gridCol w:w="632"/>
        <w:gridCol w:w="500"/>
        <w:gridCol w:w="500"/>
        <w:gridCol w:w="500"/>
        <w:gridCol w:w="500"/>
        <w:gridCol w:w="500"/>
        <w:gridCol w:w="612"/>
      </w:tblGrid>
      <w:tr w:rsidR="00E375DE" w:rsidRPr="00E375DE" w14:paraId="16F8DDD5" w14:textId="77777777" w:rsidTr="00E375DE">
        <w:trPr>
          <w:trHeight w:val="120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05E78467" w14:textId="4A938FD3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11895 -16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</w:t>
            </w: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DCF203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szakambulancia szerepe a 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2E1290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4AE2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D16F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A474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12BB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AC67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157B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35B1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E285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262A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3A34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40808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333F6A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22D4F1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B62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771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1A59E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CB3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FAA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164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F8B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A5A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6D365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E375DE" w:rsidRPr="00E375DE" w14:paraId="79ED8AED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6462ED7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23D248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Betegdokumentáció és kommunikáció jogi és etikai specialitásai</w:t>
            </w:r>
          </w:p>
        </w:tc>
        <w:tc>
          <w:tcPr>
            <w:tcW w:w="632" w:type="dxa"/>
            <w:vMerge/>
            <w:vAlign w:val="center"/>
            <w:hideMark/>
          </w:tcPr>
          <w:p w14:paraId="3EAF4C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1B5A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5BCE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0108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B8E8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B170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39AF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217A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C58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AD79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266D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E4226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AC6266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EBC4A3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7B8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8AF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666B3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73C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084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599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667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F92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C9B39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4C0F1535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8F7918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C976D9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kivizsgálás alapjai</w:t>
            </w:r>
          </w:p>
        </w:tc>
        <w:tc>
          <w:tcPr>
            <w:tcW w:w="632" w:type="dxa"/>
            <w:vMerge/>
            <w:vAlign w:val="center"/>
            <w:hideMark/>
          </w:tcPr>
          <w:p w14:paraId="1855245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60AE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1BA5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B2BF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7A70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45F9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80C6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499F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8A82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ACE7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3410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556EB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2A5D3B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EB7ED8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0D4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4AA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DAABE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4DC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C64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13D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914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7E9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693B8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E375DE" w:rsidRPr="00E375DE" w14:paraId="09806F29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9AD7C6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F8B4A3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6DAA4F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C764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5E9C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B560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468C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7755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055E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FB01D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82B45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4CD3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6759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6E692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67F53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2DB312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940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BB3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A9982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610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A0D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75C4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BD9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659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E26971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E375DE" w:rsidRPr="00E375DE" w14:paraId="288B13C4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1F3524C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4D0B89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munkaterület,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beavatkozások</w:t>
            </w:r>
          </w:p>
        </w:tc>
        <w:tc>
          <w:tcPr>
            <w:tcW w:w="632" w:type="dxa"/>
            <w:vMerge/>
            <w:vAlign w:val="center"/>
            <w:hideMark/>
          </w:tcPr>
          <w:p w14:paraId="6645571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2ABA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45E7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D9E03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7A66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CB9B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2B34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9BA04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6189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D6AB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6CF9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AA98D0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59556B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D2C4AE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332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623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8A9E5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4E6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E7A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19D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4EB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992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EC3CC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E375DE" w:rsidRPr="00E375DE" w14:paraId="7635C78F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7A82182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BE6453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Légútbiztosítás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eszközei</w:t>
            </w:r>
          </w:p>
        </w:tc>
        <w:tc>
          <w:tcPr>
            <w:tcW w:w="632" w:type="dxa"/>
            <w:vMerge/>
            <w:vAlign w:val="center"/>
            <w:hideMark/>
          </w:tcPr>
          <w:p w14:paraId="7BFB661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876E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A5D8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79DC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FBBA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2C1A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0B1D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6C2B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CCF4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CC1A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33D2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312A4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D35C7E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343EAE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65F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C40F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4E524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A6F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670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C52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645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DDE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13EED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E375DE" w:rsidRPr="00E375DE" w14:paraId="1AC8C6E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8359CF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0BD40F8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Légútbíztosítás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gyakorlata</w:t>
            </w:r>
          </w:p>
        </w:tc>
        <w:tc>
          <w:tcPr>
            <w:tcW w:w="632" w:type="dxa"/>
            <w:vMerge/>
            <w:vAlign w:val="center"/>
            <w:hideMark/>
          </w:tcPr>
          <w:p w14:paraId="6165107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35EF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1F26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0194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B0D5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0A2B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3A46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BE77C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0553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4DF4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B15E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58BEE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44576F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7F135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C49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134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A2D2A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448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A00A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7650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B82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B01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8B249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E375DE" w:rsidRPr="00E375DE" w14:paraId="5FE2B6B2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238466E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96CD94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Műtéti beavatkozás alapjai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4FD944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3700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12BA7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8898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4FAA4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44A46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642D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35740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B06A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F1F7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A75B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A606E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2087E9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190CCF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CE2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ECB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9D367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618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39F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B1E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F6CF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55C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2F659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E375DE" w:rsidRPr="00E375DE" w14:paraId="3B175430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1787C01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DE08AF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Műtőszolgálat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-Műtőtechnikai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632" w:type="dxa"/>
            <w:vMerge/>
            <w:vAlign w:val="center"/>
            <w:hideMark/>
          </w:tcPr>
          <w:p w14:paraId="3A3F2AE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5E84B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171A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6C2A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9421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DD0E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8967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472E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D708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7C82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AFA4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D4CD3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763EC8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F75BBF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943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D00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8C577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40D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D63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8A3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D78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BCA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2A1FA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67A7A0AA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09058D6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50E8BB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Műtéti beavatkozások előkészítésének és lebonyolításának alapismeretei</w:t>
            </w:r>
          </w:p>
        </w:tc>
        <w:tc>
          <w:tcPr>
            <w:tcW w:w="632" w:type="dxa"/>
            <w:vMerge/>
            <w:vAlign w:val="center"/>
            <w:hideMark/>
          </w:tcPr>
          <w:p w14:paraId="0A121F5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49AA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2ED0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FF35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A9B2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20C7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A2F7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FF29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DC48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DAAC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2B4CB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B2AC40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2AFE9C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1A88D4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18F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440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9CBC7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F672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596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BD6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D3C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0A4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09C4FA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E375DE" w:rsidRPr="00E375DE" w14:paraId="0A5AA7AB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24CB770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CA2C04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Műtői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7AB84BF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476E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76F0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FE1B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61FD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3692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AB89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B6E2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0E4E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D533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30E2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96422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197770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ABEF52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ED0C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D0B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A2BCF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576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F6A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1FF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A5A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DEDD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DC930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</w:tr>
      <w:tr w:rsidR="00E375DE" w:rsidRPr="00E375DE" w14:paraId="6888E6E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2DEFA2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F306CE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betegellátás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0FCE00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F440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6015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3299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2AEC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B24C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286E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22AD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6B26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AF99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A23C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BE738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306DCA0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7EEB58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347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C19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0386C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38B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33B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25A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9C13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65F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D9A03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122</w:t>
            </w:r>
          </w:p>
        </w:tc>
      </w:tr>
      <w:tr w:rsidR="00E375DE" w:rsidRPr="00E375DE" w14:paraId="25CC9E86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670E784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129A95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Betegellátás a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egységben</w:t>
            </w:r>
          </w:p>
        </w:tc>
        <w:tc>
          <w:tcPr>
            <w:tcW w:w="632" w:type="dxa"/>
            <w:vMerge/>
            <w:vAlign w:val="center"/>
            <w:hideMark/>
          </w:tcPr>
          <w:p w14:paraId="26515A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0E69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F4B7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2D52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B914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5735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AC51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B152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C361C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8C376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35AE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864EC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2E0D1A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5D8B47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EF7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2CB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E477C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A56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E688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CA3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01F3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ABE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30730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E375DE" w:rsidRPr="00E375DE" w14:paraId="33761871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35EA4F0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8E76D6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Betegellenőrzés a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egységben</w:t>
            </w:r>
          </w:p>
        </w:tc>
        <w:tc>
          <w:tcPr>
            <w:tcW w:w="632" w:type="dxa"/>
            <w:vMerge/>
            <w:vAlign w:val="center"/>
            <w:hideMark/>
          </w:tcPr>
          <w:p w14:paraId="615DE84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A4EB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E768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9ACB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8F8D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45D7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799C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8242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4DD2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A229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1B94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51B3B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0BCCBB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5DFC73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9F7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F5C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42BAE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337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150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736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4ABF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64E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9F191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E375DE" w:rsidRPr="00E375DE" w14:paraId="59BC582B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494674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C4A68B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fájdalomcsillapítás menedzselése</w:t>
            </w:r>
          </w:p>
        </w:tc>
        <w:tc>
          <w:tcPr>
            <w:tcW w:w="632" w:type="dxa"/>
            <w:vMerge/>
            <w:vAlign w:val="center"/>
            <w:hideMark/>
          </w:tcPr>
          <w:p w14:paraId="2DA09D4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BEBA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0D8C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D956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C829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F4240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16C0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F396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E03B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5E64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34A2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E4818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ED805C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0618C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AF2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6A6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632B1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392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242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8EF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5AD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DC9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9B2C1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E375DE" w:rsidRPr="00E375DE" w14:paraId="704A4AD6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298F597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B68F18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perioperatív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aneszteziológiai</w:t>
            </w:r>
            <w:proofErr w:type="spellEnd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 gyakorlata</w:t>
            </w:r>
          </w:p>
        </w:tc>
        <w:tc>
          <w:tcPr>
            <w:tcW w:w="632" w:type="dxa"/>
            <w:vMerge/>
            <w:vAlign w:val="center"/>
            <w:hideMark/>
          </w:tcPr>
          <w:p w14:paraId="04063E6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93D8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E912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7351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153C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B062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CA4D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026B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EC034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45CD6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E594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77AFE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48DA79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963DA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D96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D51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7C742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215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E43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68B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3D6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B46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645012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</w:tr>
      <w:tr w:rsidR="00E375DE" w:rsidRPr="00E375DE" w14:paraId="42270D2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D25DA2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02E194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Egynapos sebészet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638B90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30A02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7DE4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C10E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4701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0B57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1B1F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A3A55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0A5B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571C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EBD7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4B339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4AB393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662939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D2D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02E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83B45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39A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0BE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ED92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E31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DE2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42388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E375DE" w:rsidRPr="00E375DE" w14:paraId="126B4C9C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F304E0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B2D8F7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egynapos sebészet feltételrendszer</w:t>
            </w:r>
          </w:p>
        </w:tc>
        <w:tc>
          <w:tcPr>
            <w:tcW w:w="632" w:type="dxa"/>
            <w:vMerge/>
            <w:vAlign w:val="center"/>
            <w:hideMark/>
          </w:tcPr>
          <w:p w14:paraId="0DE4F7D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04840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4A4F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D5A9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CB77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A26C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1F1D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AB559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FF6D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086F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A3EC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0ABC5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8B5F6A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7C3331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BC0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357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013E0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718E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286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5DBC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C816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C79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922AD9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375DE" w:rsidRPr="00E375DE" w14:paraId="3CDF8DD4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966B7B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4A2C66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egynapos sebészet asszisztensi feladatai</w:t>
            </w:r>
          </w:p>
        </w:tc>
        <w:tc>
          <w:tcPr>
            <w:tcW w:w="632" w:type="dxa"/>
            <w:vMerge/>
            <w:vAlign w:val="center"/>
            <w:hideMark/>
          </w:tcPr>
          <w:p w14:paraId="63A2AFA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3A00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3E5F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F555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E6EB8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E793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1C45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B293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C7BA0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3910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2913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3DE9E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1E743FE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CC4C7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85A5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FA29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7AD37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8D4A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28F3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DF41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939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ABB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923C8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375DE" w:rsidRPr="00E375DE" w14:paraId="032C4E5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750C92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142579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Egynapos sebészeti ellátás gyakorlata</w:t>
            </w:r>
          </w:p>
        </w:tc>
        <w:tc>
          <w:tcPr>
            <w:tcW w:w="632" w:type="dxa"/>
            <w:vMerge/>
            <w:vAlign w:val="center"/>
            <w:hideMark/>
          </w:tcPr>
          <w:p w14:paraId="0926A44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7823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E8C12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4765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FDEE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AE127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065C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2235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688F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5454D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46C38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2C8A1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5F174E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B1E8B7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8FF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4AB0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BE27D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F63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E5B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37B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807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355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9F4E6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E375DE" w:rsidRPr="00E375DE" w14:paraId="4E84C1BB" w14:textId="77777777" w:rsidTr="00E375DE">
        <w:trPr>
          <w:trHeight w:val="720"/>
          <w:jc w:val="center"/>
        </w:trPr>
        <w:tc>
          <w:tcPr>
            <w:tcW w:w="633" w:type="dxa"/>
            <w:vMerge w:val="restart"/>
            <w:shd w:val="clear" w:color="auto" w:fill="auto"/>
            <w:textDirection w:val="btLr"/>
            <w:vAlign w:val="center"/>
            <w:hideMark/>
          </w:tcPr>
          <w:p w14:paraId="55C5F9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12067 -16 Intervenció és </w:t>
            </w:r>
            <w:proofErr w:type="spellStart"/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endoszkópia</w:t>
            </w:r>
            <w:proofErr w:type="spellEnd"/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6FCEAA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Bevezetés az intervenciós ellátásba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4FC33FD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7605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C7C2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8594C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A9C6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34C4D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70E7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64F0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5DB07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482DE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1510B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32F1F9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1DC896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5490E7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594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8D7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39C3F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5E9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812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E4C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9F5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265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EE2668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</w:t>
            </w:r>
          </w:p>
        </w:tc>
      </w:tr>
      <w:tr w:rsidR="00E375DE" w:rsidRPr="00E375DE" w14:paraId="123A9453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5608F7A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112926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Intervenciós labor felépítése, működése</w:t>
            </w:r>
          </w:p>
        </w:tc>
        <w:tc>
          <w:tcPr>
            <w:tcW w:w="632" w:type="dxa"/>
            <w:vMerge/>
            <w:vAlign w:val="center"/>
            <w:hideMark/>
          </w:tcPr>
          <w:p w14:paraId="308711C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C18D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65214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B99A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6F8D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8414F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24A2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7D6A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7B95D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2FF74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2F26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DE5F5E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4A17E8E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124F9A8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8CD8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126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ADF5A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E778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D1A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E051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597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87F4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AF849F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E375DE" w:rsidRPr="00E375DE" w14:paraId="4FC18E0F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C58F6D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C0262E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Intervenciós eljárások</w:t>
            </w:r>
          </w:p>
        </w:tc>
        <w:tc>
          <w:tcPr>
            <w:tcW w:w="632" w:type="dxa"/>
            <w:vMerge/>
            <w:vAlign w:val="center"/>
            <w:hideMark/>
          </w:tcPr>
          <w:p w14:paraId="72993F2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1902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8C61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95FF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718D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50A8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6891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B5AF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0AF2D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1270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84147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112BC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6DE0F3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FF9C7C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21C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FE4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CA881E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C44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263F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164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117C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AAE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87EB3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E375DE" w:rsidRPr="00E375DE" w14:paraId="66A30C2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4F73A4B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2832D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Intervenciós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1D807D6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574B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F691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28BA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8F70B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E326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41E07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4D3C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21686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AEDD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681C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D1B59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D4C64F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6CA422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7C32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5AC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B1180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2717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6D3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C61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A94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B82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1CCBE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</w:tr>
      <w:tr w:rsidR="00E375DE" w:rsidRPr="00E375DE" w14:paraId="620066C6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1816067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001E17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Bevezetés az endoszkópos ellátásba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03333F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176D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C3941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1416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A8AF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53B4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4AC8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F4F5E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8B0E5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B0FA0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7434F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1207C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1646279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1C69E1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AA7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835D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FC61AE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2C0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8F0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592A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81C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0F90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8AE4E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</w:t>
            </w:r>
          </w:p>
        </w:tc>
      </w:tr>
      <w:tr w:rsidR="00E375DE" w:rsidRPr="00E375DE" w14:paraId="650E3C5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4473ADD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24E1113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Endoszkópos labor felépítése, működése</w:t>
            </w:r>
          </w:p>
        </w:tc>
        <w:tc>
          <w:tcPr>
            <w:tcW w:w="632" w:type="dxa"/>
            <w:vMerge/>
            <w:vAlign w:val="center"/>
            <w:hideMark/>
          </w:tcPr>
          <w:p w14:paraId="695EF58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FD0D0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E8F9F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C961E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BD9C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1A92D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805CE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79147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12C7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6C772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22E2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A4C23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60B28D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552BAA7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734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B7A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DECBE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01C6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D9C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F0C8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085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95BD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E552F8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E375DE" w:rsidRPr="00E375DE" w14:paraId="3BC80E4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6E2EBD8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22B07D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Endoszkópos eljárások</w:t>
            </w:r>
          </w:p>
        </w:tc>
        <w:tc>
          <w:tcPr>
            <w:tcW w:w="632" w:type="dxa"/>
            <w:vMerge/>
            <w:vAlign w:val="center"/>
            <w:hideMark/>
          </w:tcPr>
          <w:p w14:paraId="17D99F4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C103A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B6A7E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53977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E68E9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F81E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B510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44CA1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ABF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62AE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BC2D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021964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38EA59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2745BF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9DE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D0CF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B4837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051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A864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D6A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BE5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314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B05E2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E375DE" w:rsidRPr="00E375DE" w14:paraId="4DD94280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4D86CE6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DD6626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Endoszkópos gyakorlat</w:t>
            </w:r>
          </w:p>
        </w:tc>
        <w:tc>
          <w:tcPr>
            <w:tcW w:w="632" w:type="dxa"/>
            <w:vMerge/>
            <w:vAlign w:val="center"/>
            <w:hideMark/>
          </w:tcPr>
          <w:p w14:paraId="2489379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26B4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F812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DE7B5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2F03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9B0E7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8637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18A8F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17DE2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B376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DA07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567483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064ADB6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00CEA07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F67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CEF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63274A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310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6A2A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B0B0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3F3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F9F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3033A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</w:tr>
    </w:tbl>
    <w:p w14:paraId="29D41148" w14:textId="77777777" w:rsidR="00E375DE" w:rsidRDefault="00E375D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3"/>
        <w:gridCol w:w="2319"/>
        <w:gridCol w:w="632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32"/>
        <w:gridCol w:w="586"/>
        <w:gridCol w:w="632"/>
        <w:gridCol w:w="500"/>
        <w:gridCol w:w="500"/>
        <w:gridCol w:w="632"/>
        <w:gridCol w:w="500"/>
        <w:gridCol w:w="500"/>
        <w:gridCol w:w="500"/>
        <w:gridCol w:w="500"/>
        <w:gridCol w:w="500"/>
        <w:gridCol w:w="612"/>
      </w:tblGrid>
      <w:tr w:rsidR="00E375DE" w:rsidRPr="00E375DE" w14:paraId="33CADC6E" w14:textId="77777777" w:rsidTr="00E375DE">
        <w:trPr>
          <w:trHeight w:val="480"/>
          <w:jc w:val="center"/>
        </w:trPr>
        <w:tc>
          <w:tcPr>
            <w:tcW w:w="633" w:type="dxa"/>
            <w:vMerge w:val="restart"/>
            <w:vAlign w:val="center"/>
            <w:hideMark/>
          </w:tcPr>
          <w:p w14:paraId="22D90BC8" w14:textId="419FC84D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BA5C4F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Kontrasztanyag </w:t>
            </w:r>
            <w:proofErr w:type="spellStart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-és</w:t>
            </w:r>
            <w:proofErr w:type="spellEnd"/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gyógyszerismeret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2182BC6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82B8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FD191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B85BA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A0D6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4E2B3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DD029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B8853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DB513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C79AB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8698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7D89A7D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24F85EE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675DE3E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C741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ECDD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C2C1E2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E997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21A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DA0C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D3C5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0E9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4B0F59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E375DE" w:rsidRPr="00E375DE" w14:paraId="14F8E134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0877266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5E08167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Intravénás kontrasztanyagok</w:t>
            </w:r>
          </w:p>
        </w:tc>
        <w:tc>
          <w:tcPr>
            <w:tcW w:w="632" w:type="dxa"/>
            <w:vMerge/>
            <w:vAlign w:val="center"/>
            <w:hideMark/>
          </w:tcPr>
          <w:p w14:paraId="77532BD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C6026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56992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3E83C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5220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B63CC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46431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885D9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7B1E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6054B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9E6F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91D1A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C96F63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67048A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F78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FACA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1C0AE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0B1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E87B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8F68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5A5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F9CE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A33EC3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E375DE" w:rsidRPr="00E375DE" w14:paraId="069C4473" w14:textId="77777777" w:rsidTr="00E375DE">
        <w:trPr>
          <w:trHeight w:val="960"/>
          <w:jc w:val="center"/>
        </w:trPr>
        <w:tc>
          <w:tcPr>
            <w:tcW w:w="633" w:type="dxa"/>
            <w:vMerge/>
            <w:vAlign w:val="center"/>
            <w:hideMark/>
          </w:tcPr>
          <w:p w14:paraId="2AE453B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146C8CC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Intervenciós eljárások során alkalmazott gyógyszerek és anyagok</w:t>
            </w:r>
          </w:p>
        </w:tc>
        <w:tc>
          <w:tcPr>
            <w:tcW w:w="632" w:type="dxa"/>
            <w:vMerge/>
            <w:vAlign w:val="center"/>
            <w:hideMark/>
          </w:tcPr>
          <w:p w14:paraId="2361FE2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5FA65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7D035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F6E39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8732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99625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5E70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FFA7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BA94D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ECFAB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5BD71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8574A3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7C64CE3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D806972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A111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F18B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497411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0405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1A94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7771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14C1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186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423A5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E375DE" w:rsidRPr="00E375DE" w14:paraId="104FDD16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3FAB23D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3394AC6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Fizikai alapok, sugárvédelem</w:t>
            </w:r>
          </w:p>
        </w:tc>
        <w:tc>
          <w:tcPr>
            <w:tcW w:w="632" w:type="dxa"/>
            <w:vMerge w:val="restart"/>
            <w:shd w:val="clear" w:color="000000" w:fill="FFFFFF"/>
            <w:textDirection w:val="btLr"/>
            <w:hideMark/>
          </w:tcPr>
          <w:p w14:paraId="69A772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CEDC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EAFF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5B197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ECE8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9FB9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96CF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B1627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1C7CB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E9B6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FF99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0A0198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 w:val="restart"/>
            <w:shd w:val="clear" w:color="auto" w:fill="auto"/>
            <w:noWrap/>
            <w:hideMark/>
          </w:tcPr>
          <w:p w14:paraId="08FF857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vMerge w:val="restart"/>
            <w:shd w:val="clear" w:color="auto" w:fill="auto"/>
            <w:noWrap/>
            <w:hideMark/>
          </w:tcPr>
          <w:p w14:paraId="4DB0F08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7C53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540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91AA6A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74A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4CC4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EC38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0AB5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9645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3FB71F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375DE" w:rsidRPr="00E375DE" w14:paraId="54C18B40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62E14C10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782FEF0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Sugárfizika</w:t>
            </w:r>
          </w:p>
        </w:tc>
        <w:tc>
          <w:tcPr>
            <w:tcW w:w="632" w:type="dxa"/>
            <w:vMerge/>
            <w:vAlign w:val="center"/>
            <w:hideMark/>
          </w:tcPr>
          <w:p w14:paraId="61F2E5D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686FC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94024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27218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3CF39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596A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67F1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990E3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4494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3BD9B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1C592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C945F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232ACA0E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3B964B7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DAAA1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B15B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E3D92A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0FE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7B24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F2F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9956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65B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653B7D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14675A58" w14:textId="77777777" w:rsidTr="00E375DE">
        <w:trPr>
          <w:trHeight w:val="720"/>
          <w:jc w:val="center"/>
        </w:trPr>
        <w:tc>
          <w:tcPr>
            <w:tcW w:w="633" w:type="dxa"/>
            <w:vMerge/>
            <w:vAlign w:val="center"/>
            <w:hideMark/>
          </w:tcPr>
          <w:p w14:paraId="2007FAA8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D27C1CA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berendezések, kiegészítő eszközök</w:t>
            </w:r>
          </w:p>
        </w:tc>
        <w:tc>
          <w:tcPr>
            <w:tcW w:w="632" w:type="dxa"/>
            <w:vMerge/>
            <w:vAlign w:val="center"/>
            <w:hideMark/>
          </w:tcPr>
          <w:p w14:paraId="29425C8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E410C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64F13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87CC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AB606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9EB8F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2AE29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4405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A67EC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5B215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19E5A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2A8C57F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6516805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B46172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3A1B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0B6B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DBD4E6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5EF2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3AE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541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0E00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FB0E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FE3775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E375DE" w:rsidRPr="00E375DE" w14:paraId="4A8DC326" w14:textId="77777777" w:rsidTr="00E375DE">
        <w:trPr>
          <w:trHeight w:val="240"/>
          <w:jc w:val="center"/>
        </w:trPr>
        <w:tc>
          <w:tcPr>
            <w:tcW w:w="633" w:type="dxa"/>
            <w:vMerge/>
            <w:vAlign w:val="center"/>
            <w:hideMark/>
          </w:tcPr>
          <w:p w14:paraId="5C01ABD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472A816B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Sugárvédelem</w:t>
            </w:r>
          </w:p>
        </w:tc>
        <w:tc>
          <w:tcPr>
            <w:tcW w:w="632" w:type="dxa"/>
            <w:vMerge/>
            <w:vAlign w:val="center"/>
            <w:hideMark/>
          </w:tcPr>
          <w:p w14:paraId="44B3BAB1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0DE37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DBBA1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7F2C9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DDAE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7E95C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4456A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BDCF7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CDC16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827C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F663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B43A26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3CB9FC5F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46138FC5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F487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AE2A7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61A60525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04C89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4F36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B2CE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7973B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17413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39EB4E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E375DE" w:rsidRPr="00E375DE" w14:paraId="3456DA4E" w14:textId="77777777" w:rsidTr="00E375DE">
        <w:trPr>
          <w:trHeight w:val="480"/>
          <w:jc w:val="center"/>
        </w:trPr>
        <w:tc>
          <w:tcPr>
            <w:tcW w:w="633" w:type="dxa"/>
            <w:vMerge/>
            <w:vAlign w:val="center"/>
            <w:hideMark/>
          </w:tcPr>
          <w:p w14:paraId="3B84777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319" w:type="dxa"/>
            <w:shd w:val="clear" w:color="auto" w:fill="auto"/>
            <w:vAlign w:val="center"/>
            <w:hideMark/>
          </w:tcPr>
          <w:p w14:paraId="63E841A9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Fények szerepe a gyógyításban</w:t>
            </w:r>
          </w:p>
        </w:tc>
        <w:tc>
          <w:tcPr>
            <w:tcW w:w="632" w:type="dxa"/>
            <w:vMerge/>
            <w:vAlign w:val="center"/>
            <w:hideMark/>
          </w:tcPr>
          <w:p w14:paraId="602BCF07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B22932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E31AF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8F1BC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28654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C2F89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C692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E14326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D9DB00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B372CE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48209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7169C2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6" w:type="dxa"/>
            <w:vMerge/>
            <w:vAlign w:val="center"/>
            <w:hideMark/>
          </w:tcPr>
          <w:p w14:paraId="7970EAC4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BEB4B4C" w14:textId="77777777" w:rsidR="00E375DE" w:rsidRPr="00E375DE" w:rsidRDefault="00E375DE" w:rsidP="00E375D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4AA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1C9DD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A9D6B1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DE8A4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2B918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380BF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EED9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E6BCA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C09F05C" w14:textId="77777777" w:rsidR="00E375DE" w:rsidRPr="00E375DE" w:rsidRDefault="00E375DE" w:rsidP="00E375D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375DE" w:rsidRPr="00E375DE" w14:paraId="17CD92C3" w14:textId="77777777" w:rsidTr="00FD0D90">
        <w:trPr>
          <w:trHeight w:val="720"/>
          <w:jc w:val="center"/>
        </w:trPr>
        <w:tc>
          <w:tcPr>
            <w:tcW w:w="2952" w:type="dxa"/>
            <w:gridSpan w:val="2"/>
            <w:shd w:val="clear" w:color="auto" w:fill="auto"/>
            <w:vAlign w:val="center"/>
            <w:hideMark/>
          </w:tcPr>
          <w:p w14:paraId="47A7D2CB" w14:textId="77777777" w:rsidR="00E375DE" w:rsidRPr="00E375DE" w:rsidRDefault="00E375DE" w:rsidP="00FD0D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32" w:type="dxa"/>
            <w:shd w:val="clear" w:color="000000" w:fill="92D050"/>
            <w:textDirection w:val="btLr"/>
            <w:hideMark/>
          </w:tcPr>
          <w:p w14:paraId="0C4E9535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E375D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BED577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100D72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E0B8BD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1BFAD6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72A4DB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2B397A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48E7F1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F6F499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126894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42A4D1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01B9E8D4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86" w:type="dxa"/>
            <w:shd w:val="clear" w:color="auto" w:fill="auto"/>
            <w:noWrap/>
            <w:hideMark/>
          </w:tcPr>
          <w:p w14:paraId="5425CD14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632" w:type="dxa"/>
            <w:shd w:val="clear" w:color="auto" w:fill="auto"/>
            <w:noWrap/>
            <w:hideMark/>
          </w:tcPr>
          <w:p w14:paraId="49395DB8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D4A70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D886C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3A5779FE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FC82F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F94C8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B9119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A611E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CB175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3C0D58F" w14:textId="77777777" w:rsidR="00E375DE" w:rsidRPr="00E375DE" w:rsidRDefault="00E375DE" w:rsidP="00FD0D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375D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4517343" w14:textId="77777777" w:rsidR="005C10A1" w:rsidRPr="00E375DE" w:rsidRDefault="005C10A1" w:rsidP="006F5812">
      <w:pPr>
        <w:spacing w:after="0"/>
        <w:rPr>
          <w:rFonts w:cs="Times New Roman"/>
        </w:rPr>
      </w:pPr>
    </w:p>
    <w:p w14:paraId="53BFA3E9" w14:textId="44840514" w:rsidR="00E375DE" w:rsidRDefault="00E375DE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7C399A0" w14:textId="77777777" w:rsidR="00972853" w:rsidRPr="00E375DE" w:rsidRDefault="00972853" w:rsidP="006F5812">
      <w:pPr>
        <w:spacing w:after="0"/>
        <w:rPr>
          <w:rFonts w:cs="Times New Roman"/>
        </w:rPr>
      </w:pPr>
    </w:p>
    <w:p w14:paraId="4C90B985" w14:textId="77777777" w:rsidR="00E375DE" w:rsidRPr="000B3EFB" w:rsidRDefault="00E375DE" w:rsidP="00E375DE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6729F68F" w14:textId="77777777" w:rsidR="00E375DE" w:rsidRPr="00EC0A41" w:rsidRDefault="00E375DE" w:rsidP="00E375DE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D56CA98" w14:textId="77777777" w:rsidR="005C10A1" w:rsidRPr="00E375DE" w:rsidRDefault="005C10A1" w:rsidP="006F5812">
      <w:pPr>
        <w:spacing w:after="0"/>
        <w:rPr>
          <w:rFonts w:cs="Times New Roman"/>
        </w:rPr>
      </w:pPr>
    </w:p>
    <w:p w14:paraId="35A71FD5" w14:textId="77777777" w:rsidR="005C10A1" w:rsidRPr="00E375DE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E375DE" w:rsidRPr="00E375DE" w14:paraId="1539C056" w14:textId="77777777" w:rsidTr="00E375DE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54B3E4ED" w14:textId="77777777" w:rsidR="00E375DE" w:rsidRPr="00E375DE" w:rsidRDefault="00E375DE" w:rsidP="00E375DE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375DE">
              <w:rPr>
                <w:rFonts w:eastAsia="Times New Roman" w:cs="Times New Roman"/>
                <w:sz w:val="20"/>
                <w:szCs w:val="20"/>
                <w:lang w:eastAsia="hu-HU"/>
              </w:rPr>
              <w:t>52 720 01</w:t>
            </w:r>
            <w:r w:rsidRPr="00E375DE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4622BDF" w14:textId="77777777" w:rsidR="00E375DE" w:rsidRPr="00E375DE" w:rsidRDefault="00E375DE" w:rsidP="00E375DE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375DE">
              <w:rPr>
                <w:rFonts w:eastAsia="Times New Roman" w:cs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E375DE" w:rsidRPr="00E375DE" w14:paraId="63B27EBF" w14:textId="77777777" w:rsidTr="00E375DE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394712A" w14:textId="77777777" w:rsidR="00E375DE" w:rsidRPr="00E375DE" w:rsidRDefault="00E375DE" w:rsidP="00E375DE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375DE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E375DE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0C654DD" w14:textId="77777777" w:rsidR="00E375DE" w:rsidRPr="00E375DE" w:rsidRDefault="00E375DE" w:rsidP="00E375DE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375DE">
              <w:rPr>
                <w:rFonts w:eastAsia="Times New Roman" w:cs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14:paraId="65D834D7" w14:textId="77777777" w:rsidR="005C10A1" w:rsidRPr="00E375DE" w:rsidRDefault="005C10A1" w:rsidP="00DD65F6">
      <w:pPr>
        <w:spacing w:after="0"/>
        <w:jc w:val="left"/>
        <w:rPr>
          <w:rFonts w:cs="Times New Roman"/>
        </w:rPr>
      </w:pPr>
    </w:p>
    <w:p w14:paraId="32700156" w14:textId="77777777" w:rsidR="00CB484D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 xml:space="preserve">Jelmagyarázat: e/elmélet; </w:t>
      </w:r>
      <w:proofErr w:type="spellStart"/>
      <w:r w:rsidRPr="00E375DE">
        <w:rPr>
          <w:rFonts w:cs="Times New Roman"/>
        </w:rPr>
        <w:t>gy</w:t>
      </w:r>
      <w:proofErr w:type="spellEnd"/>
      <w:r w:rsidRPr="00E375DE">
        <w:rPr>
          <w:rFonts w:cs="Times New Roman"/>
        </w:rPr>
        <w:t xml:space="preserve">/gyakorlat; </w:t>
      </w:r>
      <w:proofErr w:type="spellStart"/>
      <w:r w:rsidRPr="00E375DE">
        <w:rPr>
          <w:rFonts w:cs="Times New Roman"/>
        </w:rPr>
        <w:t>ögy</w:t>
      </w:r>
      <w:proofErr w:type="spellEnd"/>
      <w:r w:rsidRPr="00E375DE">
        <w:rPr>
          <w:rFonts w:cs="Times New Roman"/>
        </w:rPr>
        <w:t>/összefüggő szakmai gyakorlat</w:t>
      </w:r>
    </w:p>
    <w:p w14:paraId="0DF002EF" w14:textId="77777777" w:rsidR="00CB484D" w:rsidRPr="00E375DE" w:rsidRDefault="00CB484D" w:rsidP="00CB484D">
      <w:pPr>
        <w:spacing w:after="0"/>
        <w:rPr>
          <w:rFonts w:cs="Times New Roman"/>
        </w:rPr>
      </w:pPr>
    </w:p>
    <w:p w14:paraId="4BAD3143" w14:textId="77777777" w:rsidR="00CB484D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4E47B826" w14:textId="77777777" w:rsidR="00CB484D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070575B" w14:textId="77777777" w:rsidR="001A7777" w:rsidRPr="00E375DE" w:rsidRDefault="00CB484D" w:rsidP="00CB484D">
      <w:pPr>
        <w:spacing w:after="0"/>
        <w:rPr>
          <w:rFonts w:cs="Times New Roman"/>
        </w:rPr>
      </w:pPr>
      <w:r w:rsidRPr="00E375DE">
        <w:rPr>
          <w:rFonts w:cs="Times New Roman"/>
        </w:rPr>
        <w:t>A tantárgyakra meghatározott időkeret kötelező érvényű, a témakörökre kialakított óraszám pedig ajánlás.</w:t>
      </w:r>
    </w:p>
    <w:p w14:paraId="60D417D2" w14:textId="77777777" w:rsidR="00752ECD" w:rsidRPr="00E375DE" w:rsidRDefault="00752ECD" w:rsidP="000A21B7">
      <w:pPr>
        <w:spacing w:after="0"/>
        <w:rPr>
          <w:rFonts w:cs="Times New Roman"/>
        </w:rPr>
        <w:sectPr w:rsidR="00752ECD" w:rsidRPr="00E375DE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3A2C45B" w14:textId="77777777" w:rsidR="00C53E01" w:rsidRPr="00E375DE" w:rsidRDefault="00C53E01" w:rsidP="00C53E01">
      <w:pPr>
        <w:rPr>
          <w:rFonts w:cs="Times New Roman"/>
        </w:rPr>
      </w:pPr>
    </w:p>
    <w:p w14:paraId="5653B491" w14:textId="77777777" w:rsidR="00C53E01" w:rsidRPr="00E375DE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644312E3" w14:textId="77777777" w:rsidR="00C53E01" w:rsidRPr="00E375DE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11499-12 azonosító számú</w:t>
      </w:r>
    </w:p>
    <w:p w14:paraId="7C388419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Foglalkoztatás II.</w:t>
      </w:r>
    </w:p>
    <w:p w14:paraId="1F30BA08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2B5D7DA1" w14:textId="77777777" w:rsidR="00C53E01" w:rsidRPr="00E375DE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3CA95039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4677602A" w14:textId="77777777" w:rsidR="00C53E01" w:rsidRPr="00E375DE" w:rsidRDefault="00C53E01" w:rsidP="00C53E0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6CB113B5" w14:textId="282E6956" w:rsidR="00C53E01" w:rsidRPr="00E375DE" w:rsidRDefault="00C53E01" w:rsidP="00C53E01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E375DE" w:rsidRPr="00E375DE" w14:paraId="245CD480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E88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7DEAB4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E375DE" w:rsidRPr="00E375DE" w14:paraId="762B501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FDF5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375DE" w:rsidRPr="00E375DE" w14:paraId="7C37BBD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0D2C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F4A71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4107FE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D6147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E375DE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892E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0F6E4C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6BBB1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7727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A04F65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3059F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9D78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282E103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B10E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D7E3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E59E82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18F70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73A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E41039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A84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375DE" w:rsidRPr="00E375DE" w14:paraId="3A770C9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37021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6546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451F78B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BC93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F9B6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42B76FF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69D6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7174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60F013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E53AF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D1FF6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53F8AC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5A8B2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981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491B8C7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D7F0A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4FF8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B0C5B9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7E9D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3087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2A41C44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CB08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D291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3C40D3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2CE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AF0C7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1CF20D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BA178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2BB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BCE4F2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C768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0F3C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F054F4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992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375DE" w:rsidRPr="00E375DE" w14:paraId="5FE8704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FD4F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4CEA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4F3218C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8CB6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212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28B5FED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E7ADD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5CEF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70C2DC7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E328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511E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4F20617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AE4B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E6BF4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5E376A7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79BF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375DE" w:rsidRPr="00E375DE" w14:paraId="00A3F1F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C03E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FF31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0C7E1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556D6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10A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1529E3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B26B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E375DE" w:rsidRPr="00E375DE" w14:paraId="343EF15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C25B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4B0D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61CB4E8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523F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2B35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668E59F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1BFB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375DE" w:rsidRPr="00E375DE" w14:paraId="69E69FB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C373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FC80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E375DE" w14:paraId="5896B81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A8B9F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1F91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9224AD0" w14:textId="77777777" w:rsidR="00C53E01" w:rsidRPr="00E375DE" w:rsidRDefault="00C53E01" w:rsidP="00C53E01">
      <w:pPr>
        <w:jc w:val="center"/>
        <w:rPr>
          <w:rFonts w:cs="Times New Roman"/>
        </w:rPr>
      </w:pPr>
    </w:p>
    <w:p w14:paraId="239CE754" w14:textId="77777777" w:rsidR="00C53E01" w:rsidRPr="00E375DE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5634C38" w14:textId="77777777" w:rsidR="00C53E01" w:rsidRPr="00E375DE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Foglalkoztatás II. tantárgy</w:t>
      </w:r>
      <w:r w:rsidRPr="00E375DE">
        <w:rPr>
          <w:rFonts w:cs="Times New Roman"/>
          <w:b/>
        </w:rPr>
        <w:tab/>
      </w:r>
      <w:r w:rsidR="006831AC" w:rsidRPr="00E375DE">
        <w:rPr>
          <w:rFonts w:cs="Times New Roman"/>
          <w:b/>
        </w:rPr>
        <w:t>15</w:t>
      </w:r>
      <w:r w:rsidRPr="00E375DE">
        <w:rPr>
          <w:rFonts w:cs="Times New Roman"/>
          <w:b/>
        </w:rPr>
        <w:t xml:space="preserve"> óra/</w:t>
      </w:r>
      <w:r w:rsidR="006831AC" w:rsidRPr="00E375DE">
        <w:rPr>
          <w:rFonts w:cs="Times New Roman"/>
          <w:b/>
        </w:rPr>
        <w:t>15</w:t>
      </w:r>
      <w:r w:rsidRPr="00E375DE">
        <w:rPr>
          <w:rFonts w:cs="Times New Roman"/>
          <w:b/>
        </w:rPr>
        <w:t xml:space="preserve"> óra*</w:t>
      </w:r>
    </w:p>
    <w:p w14:paraId="5D6FDDDA" w14:textId="77777777" w:rsidR="00C53E01" w:rsidRPr="00E375DE" w:rsidRDefault="00C53E01" w:rsidP="00C53E0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279EE869" w14:textId="77777777" w:rsidR="00C53E01" w:rsidRPr="00E375DE" w:rsidRDefault="00C53E01" w:rsidP="004239CF">
      <w:pPr>
        <w:spacing w:after="0"/>
        <w:ind w:left="426"/>
        <w:rPr>
          <w:rFonts w:cs="Times New Roman"/>
        </w:rPr>
      </w:pPr>
    </w:p>
    <w:p w14:paraId="1646D36C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 szakképesítéshez kapcsolódik.</w:t>
      </w:r>
    </w:p>
    <w:p w14:paraId="36299074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</w:p>
    <w:p w14:paraId="73979126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18A844EF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0A694E7B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04F48D5E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34E009F8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—</w:t>
      </w:r>
    </w:p>
    <w:p w14:paraId="11EB3920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3B3CA59B" w14:textId="77777777" w:rsidR="00FD0D90" w:rsidRPr="003208C8" w:rsidRDefault="00FD0D90" w:rsidP="00FD0D9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20AA0467" w14:textId="77777777" w:rsidR="00FD0D90" w:rsidRPr="003208C8" w:rsidRDefault="00FD0D90" w:rsidP="00FD0D9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357795C5" w14:textId="77777777" w:rsidR="00FD0D90" w:rsidRPr="0093391D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47B982CE" w14:textId="77777777" w:rsidR="00FD0D90" w:rsidRPr="0093391D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32DBE351" w14:textId="77777777" w:rsidR="00FD0D90" w:rsidRPr="0093391D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38AC6308" w14:textId="5A5A2BC8" w:rsidR="00FD0D90" w:rsidRPr="0093391D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</w:t>
      </w:r>
      <w:r w:rsidR="003E79F5">
        <w:rPr>
          <w:rFonts w:cs="Times New Roman"/>
        </w:rPr>
        <w:t>tipikus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4860041F" w14:textId="77777777" w:rsidR="00FD0D90" w:rsidRPr="0093391D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268AE76A" w14:textId="77777777" w:rsidR="00FD0D90" w:rsidRPr="003208C8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DC924B" w14:textId="77777777" w:rsidR="00FD0D90" w:rsidRPr="003208C8" w:rsidRDefault="00FD0D90" w:rsidP="00FD0D9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5DE51758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38BD6B7A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55D0FF5C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4DE156AB" w14:textId="77777777" w:rsidR="00FD0D90" w:rsidRPr="003208C8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C6CDB0" w14:textId="77777777" w:rsidR="00FD0D90" w:rsidRPr="003208C8" w:rsidRDefault="00FD0D90" w:rsidP="00FD0D9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5DCDC488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9F98F51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35FBDE35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1A88718C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7F78B69C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55028C10" w14:textId="77777777" w:rsidR="00FD0D90" w:rsidRPr="003208C8" w:rsidRDefault="00FD0D90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C4125C" w14:textId="77777777" w:rsidR="00FD0D90" w:rsidRPr="003208C8" w:rsidRDefault="00FD0D90" w:rsidP="00FD0D9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6013760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37B6438E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664A64B8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4F06C148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5131CA36" w14:textId="6797FF44" w:rsidR="00FD0D90" w:rsidRPr="0093391D" w:rsidRDefault="00FD0D90" w:rsidP="00FD0D90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722371">
        <w:rPr>
          <w:rFonts w:cs="Times New Roman"/>
        </w:rPr>
        <w:t>politiká</w:t>
      </w:r>
      <w:bookmarkStart w:id="8" w:name="_GoBack"/>
      <w:bookmarkEnd w:id="8"/>
      <w:r w:rsidRPr="0093391D">
        <w:rPr>
          <w:rFonts w:cs="Times New Roman"/>
        </w:rPr>
        <w:t xml:space="preserve">ért felelős miniszter, a kormányhivatal, a járási hivatal feladatai). </w:t>
      </w:r>
    </w:p>
    <w:p w14:paraId="7E275866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467738A4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66C4C185" w14:textId="77777777" w:rsidR="00FD0D90" w:rsidRPr="003208C8" w:rsidRDefault="00FD0D90" w:rsidP="00FD0D9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39E9C333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F2610E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088234A6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062A80A0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6A54D685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53B6901F" w14:textId="5BEC3A90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1DC3CD01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7B9C6DBC" w14:textId="77777777" w:rsidR="00C53E01" w:rsidRPr="00E375DE" w:rsidRDefault="00C53E01" w:rsidP="00C53E0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3B2AC55A" w14:textId="77777777" w:rsidR="00C53E01" w:rsidRPr="00E375DE" w:rsidRDefault="00C53E01" w:rsidP="00C53E01">
      <w:pPr>
        <w:rPr>
          <w:rFonts w:cs="Times New Roman"/>
        </w:rPr>
      </w:pPr>
    </w:p>
    <w:p w14:paraId="72E1D181" w14:textId="77777777" w:rsidR="00C53E01" w:rsidRPr="00E375DE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5C2F2A76" w14:textId="77777777" w:rsidR="00C53E01" w:rsidRPr="00E375DE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11498-12 azonosító számú</w:t>
      </w:r>
    </w:p>
    <w:p w14:paraId="187CE097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 xml:space="preserve">Foglalkoztatás I. </w:t>
      </w:r>
    </w:p>
    <w:p w14:paraId="09C0ADAB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(érettségire épülő képzések esetén)</w:t>
      </w:r>
    </w:p>
    <w:p w14:paraId="3FD31E10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21351458" w14:textId="77777777" w:rsidR="00C53E01" w:rsidRPr="00E375DE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0C5A4738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7E6ADB40" w14:textId="77777777" w:rsidR="00C53E01" w:rsidRPr="00E375DE" w:rsidRDefault="00C53E01" w:rsidP="00C53E0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646A1105" w14:textId="67318D91" w:rsidR="00C53E01" w:rsidRPr="00E375DE" w:rsidRDefault="00C53E01" w:rsidP="00C53E01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E375DE" w:rsidRPr="00E375DE" w14:paraId="1AEB6BC5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BE6E0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D74F518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E375DE" w:rsidRPr="00E375DE" w14:paraId="0318D68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141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375DE" w:rsidRPr="00E375DE" w14:paraId="22D9DD2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AA04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B11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E375DE" w14:paraId="121CECA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E972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C859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592A9A7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EDE56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48121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56800D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3B784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345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60BDA74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E8EF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C33D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6C1A642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7D88D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94DB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44141A2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14120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465C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EC0320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199F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CA7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6B03DE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784E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375DE" w:rsidRPr="00E375DE" w14:paraId="0BFA636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37A3F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5869F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E375DE" w14:paraId="388FEAB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E72B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82F6B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1232A5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B8BCE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08D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2C29905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C770B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AB41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C68F4A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33A3" w14:textId="77777777" w:rsidR="00C53E01" w:rsidRPr="00E375D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E79A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657EE6E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EB8A9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375DE" w:rsidRPr="00E375DE" w14:paraId="767853A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C74D8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6F43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81C9651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E0051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E463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5E116D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F5307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375DE" w:rsidRPr="00E375DE" w14:paraId="055C881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569FB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F870B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317A3EF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CAA33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E375DE" w:rsidRPr="00E375DE" w14:paraId="06A9F99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D8A47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A0C2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0B5B6E7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8B16E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9CCF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2605816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A194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375DE" w:rsidRPr="00E375DE" w14:paraId="65D171E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1658B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15047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E375DE" w14:paraId="1A25A4B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BC160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4F85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E375DE" w14:paraId="061697B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DD794" w14:textId="77777777" w:rsidR="00C53E01" w:rsidRPr="00E375DE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1857" w14:textId="77777777" w:rsidR="00C53E01" w:rsidRPr="00E375DE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375D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BC67C8E" w14:textId="77777777" w:rsidR="00C53E01" w:rsidRPr="00E375DE" w:rsidRDefault="00C53E01" w:rsidP="00C53E01">
      <w:pPr>
        <w:rPr>
          <w:rFonts w:cs="Times New Roman"/>
        </w:rPr>
      </w:pPr>
    </w:p>
    <w:p w14:paraId="78A514D8" w14:textId="77777777" w:rsidR="00C53E01" w:rsidRPr="00E375DE" w:rsidRDefault="00C53E01" w:rsidP="00C53E01">
      <w:pPr>
        <w:spacing w:after="0"/>
        <w:rPr>
          <w:rFonts w:cs="Times New Roman"/>
        </w:rPr>
      </w:pPr>
    </w:p>
    <w:p w14:paraId="701DAAB0" w14:textId="77777777" w:rsidR="00C53E01" w:rsidRPr="00E375DE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Foglalkoztatás I. tantárgy</w:t>
      </w:r>
      <w:r w:rsidRPr="00E375DE">
        <w:rPr>
          <w:rFonts w:cs="Times New Roman"/>
          <w:b/>
        </w:rPr>
        <w:tab/>
      </w:r>
      <w:r w:rsidR="006A001F" w:rsidRPr="00E375DE">
        <w:rPr>
          <w:rFonts w:cs="Times New Roman"/>
          <w:b/>
        </w:rPr>
        <w:t>62</w:t>
      </w:r>
      <w:r w:rsidRPr="00E375DE">
        <w:rPr>
          <w:rFonts w:cs="Times New Roman"/>
          <w:b/>
        </w:rPr>
        <w:t xml:space="preserve"> óra/</w:t>
      </w:r>
      <w:r w:rsidR="006A001F" w:rsidRPr="00E375DE">
        <w:rPr>
          <w:rFonts w:cs="Times New Roman"/>
          <w:b/>
        </w:rPr>
        <w:t>62</w:t>
      </w:r>
      <w:r w:rsidRPr="00E375DE">
        <w:rPr>
          <w:rFonts w:cs="Times New Roman"/>
          <w:b/>
        </w:rPr>
        <w:t xml:space="preserve"> óra*</w:t>
      </w:r>
    </w:p>
    <w:p w14:paraId="3D2A0478" w14:textId="77777777" w:rsidR="00C53E01" w:rsidRPr="00E375DE" w:rsidRDefault="00C53E01" w:rsidP="00C53E0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FFA440B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</w:p>
    <w:p w14:paraId="0F110250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 szakképesítéshez kapcsolódik.</w:t>
      </w:r>
    </w:p>
    <w:p w14:paraId="1A925FE7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</w:p>
    <w:p w14:paraId="7C75D42A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4F5958C0" w14:textId="01A0CCDE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</w:t>
      </w:r>
      <w:r w:rsidR="00873749">
        <w:rPr>
          <w:rFonts w:cs="Times New Roman"/>
        </w:rPr>
        <w:t>y tanításának célja, hogy a tanuló</w:t>
      </w:r>
      <w:r w:rsidRPr="00E375DE">
        <w:rPr>
          <w:rFonts w:cs="Times New Roman"/>
        </w:rPr>
        <w:t>k alkalmasak legyenek egy idegen nyelvű állásinterjún eredményesen és hatékonyan részt venni.</w:t>
      </w:r>
    </w:p>
    <w:p w14:paraId="31AEA394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3C638D7" w14:textId="21F16426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C</w:t>
      </w:r>
      <w:r w:rsidR="00FD0D90">
        <w:rPr>
          <w:rFonts w:cs="Times New Roman"/>
        </w:rPr>
        <w:t>él, hogy a rendelkezésre álló 62</w:t>
      </w:r>
      <w:r w:rsidRPr="00E375DE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367F3BF0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4A2B49FE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79C26D03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Idegen nyelvek</w:t>
      </w:r>
    </w:p>
    <w:p w14:paraId="32DD00D4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63759EDA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325C093B" w14:textId="77777777" w:rsidR="00C53E01" w:rsidRPr="00E375D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Nyelvtani rendszerezés 1</w:t>
      </w:r>
    </w:p>
    <w:p w14:paraId="0FDAF5D4" w14:textId="77777777" w:rsidR="00C53E01" w:rsidRPr="00E375DE" w:rsidRDefault="00C53E01" w:rsidP="00C53E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5E156DE0" w14:textId="77777777" w:rsidR="00C53E01" w:rsidRPr="00E375DE" w:rsidRDefault="00C53E01" w:rsidP="00C53E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7251C7D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C2D9C0" w14:textId="77777777" w:rsidR="00C53E01" w:rsidRPr="00E375D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Nyelvtani rendszerezés 2</w:t>
      </w:r>
    </w:p>
    <w:p w14:paraId="7F287BC7" w14:textId="72A2B1CD" w:rsidR="00C53E01" w:rsidRPr="00E375DE" w:rsidRDefault="00C53E01" w:rsidP="00C53E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8 órás témakör során a </w:t>
      </w:r>
      <w:r w:rsidR="00873749">
        <w:rPr>
          <w:rFonts w:cs="Times New Roman"/>
        </w:rPr>
        <w:t xml:space="preserve">tanuló </w:t>
      </w:r>
      <w:r w:rsidRPr="00E375DE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873749">
        <w:rPr>
          <w:rFonts w:cs="Times New Roman"/>
        </w:rPr>
        <w:t xml:space="preserve">tanuló </w:t>
      </w:r>
      <w:r w:rsidRPr="00E375DE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E375DE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4F218A1D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BC4816" w14:textId="77777777" w:rsidR="00C53E01" w:rsidRPr="00E375D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Nyelvi készségfejlesztés</w:t>
      </w:r>
    </w:p>
    <w:p w14:paraId="56264DC1" w14:textId="77777777" w:rsidR="00C53E01" w:rsidRPr="00E375DE" w:rsidRDefault="00C53E01" w:rsidP="00C53E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1681D62F" w14:textId="77777777" w:rsidR="00C53E01" w:rsidRPr="00E375DE" w:rsidRDefault="00C53E01" w:rsidP="00C53E01">
      <w:pPr>
        <w:spacing w:after="0"/>
        <w:ind w:left="851"/>
        <w:rPr>
          <w:rFonts w:cs="Times New Roman"/>
        </w:rPr>
      </w:pPr>
    </w:p>
    <w:p w14:paraId="0E02803A" w14:textId="665B1A62" w:rsidR="00C53E01" w:rsidRPr="00E375DE" w:rsidRDefault="00FD0D90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E375DE">
        <w:rPr>
          <w:rFonts w:cs="Times New Roman"/>
        </w:rPr>
        <w:t xml:space="preserve"> órás nyelvi készségfejlesztő blokk során a </w:t>
      </w:r>
      <w:r w:rsidR="00873749">
        <w:rPr>
          <w:rFonts w:cs="Times New Roman"/>
        </w:rPr>
        <w:t xml:space="preserve">tanuló </w:t>
      </w:r>
      <w:r w:rsidR="00C53E01" w:rsidRPr="00E375DE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873749">
        <w:rPr>
          <w:rFonts w:cs="Times New Roman"/>
        </w:rPr>
        <w:t xml:space="preserve">tanuló </w:t>
      </w:r>
      <w:r w:rsidR="00C53E01" w:rsidRPr="00E375DE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10FDD890" w14:textId="77777777" w:rsidR="00C53E01" w:rsidRPr="00E375DE" w:rsidRDefault="00C53E01" w:rsidP="00C53E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elsajátítandó témakörök:</w:t>
      </w:r>
    </w:p>
    <w:p w14:paraId="7569B538" w14:textId="77777777" w:rsidR="00C53E01" w:rsidRPr="00E375DE" w:rsidRDefault="00C53E01" w:rsidP="00DB4F25">
      <w:pPr>
        <w:spacing w:after="0"/>
        <w:ind w:left="1134"/>
        <w:rPr>
          <w:rFonts w:cs="Times New Roman"/>
        </w:rPr>
      </w:pPr>
      <w:r w:rsidRPr="00E375DE">
        <w:rPr>
          <w:rFonts w:cs="Times New Roman"/>
        </w:rPr>
        <w:t>-</w:t>
      </w:r>
      <w:r w:rsidRPr="00E375DE">
        <w:rPr>
          <w:rFonts w:cs="Times New Roman"/>
        </w:rPr>
        <w:tab/>
        <w:t>személyes bemutatkozás</w:t>
      </w:r>
    </w:p>
    <w:p w14:paraId="735A2C49" w14:textId="77777777" w:rsidR="00C53E01" w:rsidRPr="00E375DE" w:rsidRDefault="00C53E01" w:rsidP="00DB4F25">
      <w:pPr>
        <w:spacing w:after="0"/>
        <w:ind w:left="1134"/>
        <w:rPr>
          <w:rFonts w:cs="Times New Roman"/>
        </w:rPr>
      </w:pPr>
      <w:r w:rsidRPr="00E375DE">
        <w:rPr>
          <w:rFonts w:cs="Times New Roman"/>
        </w:rPr>
        <w:t>-</w:t>
      </w:r>
      <w:r w:rsidRPr="00E375DE">
        <w:rPr>
          <w:rFonts w:cs="Times New Roman"/>
        </w:rPr>
        <w:tab/>
        <w:t>a munka világa</w:t>
      </w:r>
    </w:p>
    <w:p w14:paraId="6561F1F7" w14:textId="77777777" w:rsidR="00C53E01" w:rsidRPr="00E375DE" w:rsidRDefault="00C53E01" w:rsidP="00DB4F25">
      <w:pPr>
        <w:spacing w:after="0"/>
        <w:ind w:left="1134"/>
        <w:rPr>
          <w:rFonts w:cs="Times New Roman"/>
        </w:rPr>
      </w:pPr>
      <w:r w:rsidRPr="00E375DE">
        <w:rPr>
          <w:rFonts w:cs="Times New Roman"/>
        </w:rPr>
        <w:t>-</w:t>
      </w:r>
      <w:r w:rsidRPr="00E375DE">
        <w:rPr>
          <w:rFonts w:cs="Times New Roman"/>
        </w:rPr>
        <w:tab/>
        <w:t>napi tevékenységek, aktivitás</w:t>
      </w:r>
    </w:p>
    <w:p w14:paraId="798C7DE6" w14:textId="77777777" w:rsidR="00C53E01" w:rsidRPr="00E375DE" w:rsidRDefault="00C53E01" w:rsidP="00DB4F25">
      <w:pPr>
        <w:spacing w:after="0"/>
        <w:ind w:left="1134"/>
        <w:rPr>
          <w:rFonts w:cs="Times New Roman"/>
        </w:rPr>
      </w:pPr>
      <w:r w:rsidRPr="00E375DE">
        <w:rPr>
          <w:rFonts w:cs="Times New Roman"/>
        </w:rPr>
        <w:t>-</w:t>
      </w:r>
      <w:r w:rsidRPr="00E375DE">
        <w:rPr>
          <w:rFonts w:cs="Times New Roman"/>
        </w:rPr>
        <w:tab/>
        <w:t>lakás, ház</w:t>
      </w:r>
    </w:p>
    <w:p w14:paraId="1DC6D359" w14:textId="77777777" w:rsidR="00C53E01" w:rsidRPr="00E375DE" w:rsidRDefault="00C53E01" w:rsidP="00DB4F25">
      <w:pPr>
        <w:spacing w:after="0"/>
        <w:ind w:left="1134"/>
        <w:rPr>
          <w:rFonts w:cs="Times New Roman"/>
        </w:rPr>
      </w:pPr>
      <w:r w:rsidRPr="00E375DE">
        <w:rPr>
          <w:rFonts w:cs="Times New Roman"/>
        </w:rPr>
        <w:t>-</w:t>
      </w:r>
      <w:r w:rsidRPr="00E375DE">
        <w:rPr>
          <w:rFonts w:cs="Times New Roman"/>
        </w:rPr>
        <w:tab/>
        <w:t xml:space="preserve">utazás, </w:t>
      </w:r>
    </w:p>
    <w:p w14:paraId="6FA6BB4C" w14:textId="77777777" w:rsidR="00C53E01" w:rsidRPr="00E375DE" w:rsidRDefault="00C53E01" w:rsidP="00DB4F25">
      <w:pPr>
        <w:spacing w:after="0"/>
        <w:ind w:left="1134"/>
        <w:rPr>
          <w:rFonts w:cs="Times New Roman"/>
        </w:rPr>
      </w:pPr>
      <w:r w:rsidRPr="00E375DE">
        <w:rPr>
          <w:rFonts w:cs="Times New Roman"/>
        </w:rPr>
        <w:t>-</w:t>
      </w:r>
      <w:r w:rsidRPr="00E375DE">
        <w:rPr>
          <w:rFonts w:cs="Times New Roman"/>
        </w:rPr>
        <w:tab/>
        <w:t xml:space="preserve">étkezés  </w:t>
      </w:r>
    </w:p>
    <w:p w14:paraId="6A6C34C3" w14:textId="77777777" w:rsidR="00C53E01" w:rsidRPr="00E375DE" w:rsidRDefault="00C53E01" w:rsidP="00C53E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54311B3E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EF03C5" w14:textId="77777777" w:rsidR="00C53E01" w:rsidRPr="00E375D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Munkavállalói szókincs</w:t>
      </w:r>
    </w:p>
    <w:p w14:paraId="3E708C23" w14:textId="13CB8615" w:rsidR="00C53E01" w:rsidRPr="00E375DE" w:rsidRDefault="00FD0D90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E375DE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E375DE">
        <w:rPr>
          <w:rFonts w:cs="Times New Roman"/>
        </w:rPr>
        <w:t xml:space="preserve"> órás 3 alapozó témakör elsajátítása után lehetséges. Cél, hogy a témakör végére a </w:t>
      </w:r>
      <w:r w:rsidR="00873749">
        <w:rPr>
          <w:rFonts w:cs="Times New Roman"/>
        </w:rPr>
        <w:t xml:space="preserve">tanuló </w:t>
      </w:r>
      <w:r w:rsidR="00C53E01" w:rsidRPr="00E375DE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7EBCE005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EB20B2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0D521054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20491AD1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35286D20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A tantárgy értékelésének módja</w:t>
      </w:r>
    </w:p>
    <w:p w14:paraId="6AEF33BF" w14:textId="6ED7AB72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75A11F65" w14:textId="77777777" w:rsidR="00C53E01" w:rsidRPr="00E375DE" w:rsidRDefault="00C53E01" w:rsidP="00C53E01">
      <w:pPr>
        <w:spacing w:after="0"/>
        <w:rPr>
          <w:rFonts w:cs="Times New Roman"/>
        </w:rPr>
      </w:pPr>
    </w:p>
    <w:p w14:paraId="413E4D05" w14:textId="77777777" w:rsidR="00C53E01" w:rsidRPr="00E375DE" w:rsidRDefault="00C53E01" w:rsidP="00C53E0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0E1D7EE1" w14:textId="77777777" w:rsidR="00C53E01" w:rsidRPr="00E375DE" w:rsidRDefault="00C53E01" w:rsidP="00C53E01">
      <w:pPr>
        <w:rPr>
          <w:rFonts w:cs="Times New Roman"/>
        </w:rPr>
      </w:pPr>
    </w:p>
    <w:p w14:paraId="1C992AD9" w14:textId="77777777" w:rsidR="00C53E01" w:rsidRPr="00E375DE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3B0D87A5" w14:textId="77777777" w:rsidR="00C53E01" w:rsidRPr="00E375DE" w:rsidRDefault="00990165" w:rsidP="00C53E0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11110-16</w:t>
      </w:r>
      <w:r w:rsidR="00C53E01" w:rsidRPr="00E375DE">
        <w:rPr>
          <w:rFonts w:cs="Times New Roman"/>
          <w:b/>
          <w:sz w:val="36"/>
        </w:rPr>
        <w:t xml:space="preserve"> azonosító számú</w:t>
      </w:r>
    </w:p>
    <w:p w14:paraId="1119A35B" w14:textId="77777777" w:rsidR="00C53E01" w:rsidRPr="00E375DE" w:rsidRDefault="00990165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Egészségügyi alapismeretek</w:t>
      </w:r>
    </w:p>
    <w:p w14:paraId="1F9C8871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532B1B3C" w14:textId="77777777" w:rsidR="00C53E01" w:rsidRPr="00E375DE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37C0B1E0" w14:textId="77777777" w:rsidR="00C53E01" w:rsidRPr="00E375DE" w:rsidRDefault="00C53E01" w:rsidP="00C53E0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7674B97C" w14:textId="77777777" w:rsidR="00C53E01" w:rsidRPr="00E375DE" w:rsidRDefault="00C53E01" w:rsidP="00C53E0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76FCC573" w14:textId="66EE0F85" w:rsidR="00C53E01" w:rsidRPr="00E375DE" w:rsidRDefault="00C53E01" w:rsidP="00C53E01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990165" w:rsidRPr="00E375DE">
        <w:rPr>
          <w:rFonts w:cs="Times New Roman"/>
        </w:rPr>
        <w:t>11110-16</w:t>
      </w:r>
      <w:r w:rsidRPr="00E375DE">
        <w:rPr>
          <w:rFonts w:cs="Times New Roman"/>
        </w:rPr>
        <w:t xml:space="preserve"> azonosító számú </w:t>
      </w:r>
      <w:r w:rsidR="00990165" w:rsidRPr="00E375DE">
        <w:rPr>
          <w:rFonts w:cs="Times New Roman"/>
        </w:rPr>
        <w:t>Egészségügyi alapismeretek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202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4"/>
        <w:gridCol w:w="758"/>
        <w:gridCol w:w="758"/>
      </w:tblGrid>
      <w:tr w:rsidR="00E375DE" w:rsidRPr="00FD0D90" w14:paraId="2B720F94" w14:textId="77777777" w:rsidTr="00FD0D90">
        <w:trPr>
          <w:cantSplit/>
          <w:trHeight w:val="1697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2FD34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7C9001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5146BA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kommunikáció</w:t>
            </w:r>
          </w:p>
        </w:tc>
      </w:tr>
      <w:tr w:rsidR="00E375DE" w:rsidRPr="00FD0D90" w14:paraId="5D64EFA1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CC5FA1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D8C8A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556EE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693AF36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9E768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Hivatása gyakorlása során az egészségügyi dolgozóval szemben támasztott etikai, jogi</w:t>
            </w:r>
          </w:p>
          <w:p w14:paraId="223F342F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követelményeknek megfelelő viselkedést, magatartást tanúsít, tiszteletben tartja az</w:t>
            </w:r>
          </w:p>
          <w:p w14:paraId="6DC1B9C6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emberi méltóság Alaptörvényben megfogalmazott jogát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0E4C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680B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C776C22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58B32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Napi feladatait előítélet-mentesen,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A028A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027E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9B6F12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7C3C6D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Elfogadja a különböző kultúrkörökből érkező betegek ellátásának specialitásait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706E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0959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122B10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4E73C3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Biztosítja és munkája során érvényesíti a betegjogokat, betartja az adatkezelési,</w:t>
            </w:r>
          </w:p>
          <w:p w14:paraId="7EBBA659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9B27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0957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29B20C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EF09C1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Betartja kompetencia határait, fegyelmezetten és kollegiálisan team-munkában dolgozik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5F645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5A80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FC9BE0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455A24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00DD7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FC73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440C77B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CE058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79844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92BC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6373021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31AC3F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9E2A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9CF0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9BC8A0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3E48D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egészséges vagy beteg ember felé közvetíti az önsegítő csoportok, betegszervezetek értékeit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E2F2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5034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C290A6A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7D4FC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Alkalmazza az orvosi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281F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1BAD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77703F5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17592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865F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D6FC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B259874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DFAAD6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Adekvátan, kongruensen és hitelesen kommunikál a beteggel és a hozzátartozóval,</w:t>
            </w:r>
          </w:p>
          <w:p w14:paraId="7EA9D5F7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ismeri a megfelelő kommunikációs stílus jelentőségét és felelősségét az ápolásban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2593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68AB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A7D3E66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567687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DF17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4FC3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3673462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F962A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Munkája során alkalmazza a telefonos kapcsolatfelvétel, telefonálás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08B3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8D10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A2B1AB2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517AB4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D22D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E1E3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21BD2C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AC0744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Alkalmazza a kommunikáció-felvétel és </w:t>
            </w:r>
            <w:proofErr w:type="spellStart"/>
            <w:r w:rsidRPr="00FD0D90">
              <w:rPr>
                <w:rFonts w:cs="Times New Roman"/>
                <w:szCs w:val="24"/>
              </w:rPr>
              <w:t>-tartás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szabályait autizmus spektrumzavar</w:t>
            </w:r>
          </w:p>
          <w:p w14:paraId="5C9F850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0639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A961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FD5933F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721CDF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Segíti tevékenységeik ellátásában a fogyatékossággal élő </w:t>
            </w:r>
            <w:r w:rsidRPr="00FD0D90">
              <w:rPr>
                <w:rFonts w:cs="Times New Roman"/>
                <w:szCs w:val="24"/>
              </w:rPr>
              <w:lastRenderedPageBreak/>
              <w:t>betegeket, részt vesz a kommunikációs akadálymentesítésben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A6529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7C10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52AA40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7E9FF7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Értelmezi és munkája során alkalmazza az egészség fogalmát, az egészség koncepcióit, annak egyéni tényezőit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BBCE5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A61E7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8599DA1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E444FC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Tudja ismertetni az egészségügyi ellátórendszer felépítését, a </w:t>
            </w:r>
            <w:proofErr w:type="spellStart"/>
            <w:r w:rsidRPr="00FD0D90">
              <w:rPr>
                <w:rFonts w:cs="Times New Roman"/>
                <w:szCs w:val="24"/>
              </w:rPr>
              <w:t>prevenció-kuráció-rehabilitáció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775A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9561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EB25EEA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1166F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Népességi és egészségügyi statisztikai adatokat értelmez, ezzel összefüggésben</w:t>
            </w:r>
          </w:p>
          <w:p w14:paraId="11C67E36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értelmezi a népbetegségek, vezető haláloki tényezők és morbiditási tendenciájukban</w:t>
            </w:r>
          </w:p>
          <w:p w14:paraId="06E4A7F3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emelkedő kóroki tényezők szerepét és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BCFF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5595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52381E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F002D7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Felismeri a betegmegfigyelés során kiszűrhető rizikófaktorokat, kompetenciájának megfelelően részt vesz a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99EB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9A2B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318029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3C0CDA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Környezettudatosan gondolkodik, felismeri az egészséget veszélyeztető környezeti</w:t>
            </w:r>
          </w:p>
          <w:p w14:paraId="60C60A65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9A0A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41575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4FF07DB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859F0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Betartja a biztonságos munkavégzésre vonatkozó szabályokat, szakszerűen kezeli az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F021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EEA4B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B0639E5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D1068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Kompetenciájának megfelelően részt vesz a közösségi egészségfejlesztési programok</w:t>
            </w:r>
          </w:p>
          <w:p w14:paraId="49CB5A4B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3DA65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E24CA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645F74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027F73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02690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4163E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E5B53B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2C45D3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Általános etika, egészségügyi etika,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F653B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B370A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9388AF1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A7B8EC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E11F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447F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1E3ADB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3727B4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Fogyatékosságok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B014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DC9C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CDF925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8C2311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Transz- és multikulturális ápolás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A17F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75CCA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528D34A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FDEF18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Alaptörvény, sarkalatos jogszabályok, 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A3D3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C3EFA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3C63B211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3E88E3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Általános lélektan, személyiség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63F7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E5BC7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144F7CF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B308AC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087C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68ABB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37918745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E38BC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Team munka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71BE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5498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3828ED5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FF3EC0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7400A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095E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4F9A44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AE8720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2B94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BC7B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9C0C900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007B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5D699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6658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8ED73E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EBD540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0C054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F4CA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F582F6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84EDD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Népegészségügy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61BE9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9B7A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9CEC98E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F6E3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5029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1FC74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4AD3A5D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71724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F8FA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6CFC3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AFA94E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4E969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B4314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9194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9987B6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30186B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5B649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EDA4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DFB7FD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C325AB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8BF4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EDC7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A47179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643C11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Környezet egészségügy, 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10D4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8148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8505EF3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60D252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Munkaegészségügy, munkabiztonsági tényezők, munkavédelem,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18527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E228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1123D7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57876A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2C002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CBFAD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2CC40CD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CF477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B6B3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C419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BA08246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DECC3F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Adekvát kommunikáció fogyatékkal élő vagy autista beteggel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E4335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53C8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3E9F62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B2B934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7F0CE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E04C6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ACF19D2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5D273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73ECD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0FAB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E00FB06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1E50DF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1751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5094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09233F3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AAEB0D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Felelősségtudat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80B5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7FC9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E45D718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DFDE4C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FEE77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C1170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7A7052F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5992A8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BEFD4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C65B7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AA1D9FC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E9E89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4CC07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415B8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33CEF7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345D7B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32416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C3B55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4D92553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BB7BEE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E08D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50BF9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5700330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9C124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32958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5CF56" w14:textId="77777777" w:rsidR="00990165" w:rsidRPr="00FD0D90" w:rsidRDefault="0099016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03EEA5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372679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BC839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D0B7F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73E23F7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B0F854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37791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EF9B2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FD0D90" w:rsidRPr="00FD0D90" w14:paraId="7E05D545" w14:textId="77777777" w:rsidTr="00FD0D90">
        <w:trPr>
          <w:trHeight w:val="255"/>
          <w:jc w:val="center"/>
        </w:trPr>
        <w:tc>
          <w:tcPr>
            <w:tcW w:w="6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F68FB3" w14:textId="77777777" w:rsidR="00990165" w:rsidRPr="00FD0D90" w:rsidRDefault="00990165" w:rsidP="005163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39F1E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C1A9C" w14:textId="77777777" w:rsidR="00990165" w:rsidRPr="00FD0D90" w:rsidRDefault="00990165" w:rsidP="009901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</w:tbl>
    <w:p w14:paraId="40D3A8FC" w14:textId="77777777" w:rsidR="00AD55B2" w:rsidRPr="00E375DE" w:rsidRDefault="00AD55B2" w:rsidP="00C53E01">
      <w:pPr>
        <w:rPr>
          <w:rFonts w:cs="Times New Roman"/>
        </w:rPr>
      </w:pPr>
    </w:p>
    <w:p w14:paraId="7F7CAA39" w14:textId="77777777" w:rsidR="00C53E01" w:rsidRPr="00E375DE" w:rsidRDefault="00990165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Egészségügyi alapismeretek</w:t>
      </w:r>
      <w:r w:rsidR="00C53E01" w:rsidRPr="00E375DE">
        <w:rPr>
          <w:rFonts w:cs="Times New Roman"/>
          <w:b/>
        </w:rPr>
        <w:t xml:space="preserve"> tantárgy</w:t>
      </w:r>
      <w:r w:rsidR="00C53E01" w:rsidRPr="00E375DE">
        <w:rPr>
          <w:rFonts w:cs="Times New Roman"/>
          <w:b/>
        </w:rPr>
        <w:tab/>
      </w:r>
      <w:r w:rsidR="00A709CB" w:rsidRPr="00E375DE">
        <w:rPr>
          <w:rFonts w:cs="Times New Roman"/>
          <w:b/>
        </w:rPr>
        <w:t>162</w:t>
      </w:r>
      <w:r w:rsidR="00C53E01" w:rsidRPr="00E375DE">
        <w:rPr>
          <w:rFonts w:cs="Times New Roman"/>
          <w:b/>
        </w:rPr>
        <w:t xml:space="preserve"> óra/</w:t>
      </w:r>
      <w:r w:rsidR="00A709CB" w:rsidRPr="00E375DE">
        <w:rPr>
          <w:rFonts w:cs="Times New Roman"/>
          <w:b/>
        </w:rPr>
        <w:t>162</w:t>
      </w:r>
      <w:r w:rsidR="00C53E01" w:rsidRPr="00E375DE">
        <w:rPr>
          <w:rFonts w:cs="Times New Roman"/>
          <w:b/>
        </w:rPr>
        <w:t xml:space="preserve"> óra*</w:t>
      </w:r>
    </w:p>
    <w:p w14:paraId="6C9B3D79" w14:textId="77777777" w:rsidR="00C53E01" w:rsidRPr="00E375DE" w:rsidRDefault="00C53E01" w:rsidP="00C53E0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1A923309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</w:p>
    <w:p w14:paraId="75BC9F48" w14:textId="31931FAA" w:rsidR="004239CF" w:rsidRPr="00E375DE" w:rsidRDefault="004239CF" w:rsidP="004239C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 </w:t>
      </w:r>
      <w:r w:rsidR="00A709CB" w:rsidRPr="00E375DE">
        <w:rPr>
          <w:rFonts w:cs="Times New Roman"/>
        </w:rPr>
        <w:t>fő</w:t>
      </w:r>
      <w:r w:rsidRPr="00E375DE">
        <w:rPr>
          <w:rFonts w:cs="Times New Roman"/>
        </w:rPr>
        <w:t>szakképesítéshez kapcsolódik.</w:t>
      </w:r>
    </w:p>
    <w:p w14:paraId="60378424" w14:textId="77777777" w:rsidR="004239CF" w:rsidRPr="00E375DE" w:rsidRDefault="004239CF" w:rsidP="004239CF">
      <w:pPr>
        <w:spacing w:after="0"/>
        <w:ind w:left="426"/>
        <w:rPr>
          <w:rFonts w:cs="Times New Roman"/>
        </w:rPr>
      </w:pPr>
    </w:p>
    <w:p w14:paraId="4CD54400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2C9E958F" w14:textId="77777777" w:rsidR="00C53E01" w:rsidRPr="00E375DE" w:rsidRDefault="00990165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14:paraId="5ADC5575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51C7406C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63FF3DAF" w14:textId="77777777" w:rsidR="00990165" w:rsidRPr="00E375DE" w:rsidRDefault="00990165" w:rsidP="0099016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Kommunikáció</w:t>
      </w:r>
    </w:p>
    <w:p w14:paraId="51EE433B" w14:textId="77777777" w:rsidR="00990165" w:rsidRPr="00E375DE" w:rsidRDefault="00990165" w:rsidP="0099016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Szakmai kommunikáció</w:t>
      </w:r>
    </w:p>
    <w:p w14:paraId="3C961469" w14:textId="77777777" w:rsidR="00990165" w:rsidRPr="00E375DE" w:rsidRDefault="00990165" w:rsidP="0099016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Munkavédelmi alapismeretek</w:t>
      </w:r>
    </w:p>
    <w:p w14:paraId="6499E226" w14:textId="77777777" w:rsidR="00990165" w:rsidRPr="00E375DE" w:rsidRDefault="00990165" w:rsidP="0099016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Ápoláslélektan</w:t>
      </w:r>
    </w:p>
    <w:p w14:paraId="7E85BC1E" w14:textId="77777777" w:rsidR="00990165" w:rsidRPr="00E375DE" w:rsidRDefault="00990165" w:rsidP="0099016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Akadályozott ember gondozása</w:t>
      </w:r>
    </w:p>
    <w:p w14:paraId="6B8ED5D0" w14:textId="77777777" w:rsidR="00C53E01" w:rsidRPr="00E375DE" w:rsidRDefault="00990165" w:rsidP="0099016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Speciális ápolást igénylők ellátása</w:t>
      </w:r>
    </w:p>
    <w:p w14:paraId="61AD83C6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58A51C78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514203C1" w14:textId="77777777" w:rsidR="00C53E01" w:rsidRPr="00E375DE" w:rsidRDefault="00AC7DD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A pszichológia alapja</w:t>
      </w:r>
    </w:p>
    <w:p w14:paraId="6C96ECFC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általános pszichológia tárgya, felosztása. Pszichológiai alapfogalmak. </w:t>
      </w:r>
    </w:p>
    <w:p w14:paraId="750E72A2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pszichológia irányzatai.</w:t>
      </w:r>
    </w:p>
    <w:p w14:paraId="4650B10E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Alapvető megismerési folyamatok.</w:t>
      </w:r>
    </w:p>
    <w:p w14:paraId="20A537D6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Motiváció és érzelem.</w:t>
      </w:r>
    </w:p>
    <w:p w14:paraId="7D5BC6BC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alvás szerepe, funkciója.</w:t>
      </w:r>
    </w:p>
    <w:p w14:paraId="44E40AC4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alvás fázisai. Leggyakoribb alvászavarok.</w:t>
      </w:r>
    </w:p>
    <w:p w14:paraId="7B7DCD67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tanulás fogalma, fajtái.</w:t>
      </w:r>
    </w:p>
    <w:p w14:paraId="243DDE35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Tanulási modellek.</w:t>
      </w:r>
    </w:p>
    <w:p w14:paraId="74825F68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személyiség fogalma és a legfontosabb személyiség-elméletek.</w:t>
      </w:r>
    </w:p>
    <w:p w14:paraId="489315E9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Személyiség-tipológia.</w:t>
      </w:r>
    </w:p>
    <w:p w14:paraId="4DBC72AC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személyiség fejlődése. A szocializáció folyamata.</w:t>
      </w:r>
    </w:p>
    <w:p w14:paraId="518800F5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Fejlődéslélektan alapfogalmai, módszerei, a fejlődés törvényszerűségei.</w:t>
      </w:r>
    </w:p>
    <w:p w14:paraId="699993FD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megismerési folyamatok fejlődése, a beszédfejlődés.</w:t>
      </w:r>
    </w:p>
    <w:p w14:paraId="43CF3AB6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tanulás és viselkedés fejlődése.</w:t>
      </w:r>
    </w:p>
    <w:p w14:paraId="000C1DE1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érzelmi funkciók kialakulása és az akarat fejlődése.</w:t>
      </w:r>
    </w:p>
    <w:p w14:paraId="6BE2F855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gyermek értelmi fejlettségének mérése.</w:t>
      </w:r>
    </w:p>
    <w:p w14:paraId="7D5DCC8A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szorongás lényege, kialakulásának okai.</w:t>
      </w:r>
    </w:p>
    <w:p w14:paraId="127CB4C2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szorongás testi tünetei, érzelmi komponensei.</w:t>
      </w:r>
    </w:p>
    <w:p w14:paraId="552F3C3C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szorongás kezelése.</w:t>
      </w:r>
    </w:p>
    <w:p w14:paraId="1026A7C3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Stresszhelyzet, félelem és a kapcsolódó önvédelmi reakciók.</w:t>
      </w:r>
    </w:p>
    <w:p w14:paraId="35FE8EC6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agresszió megnyilvánulási formái</w:t>
      </w:r>
    </w:p>
    <w:p w14:paraId="01B81ED8" w14:textId="77777777" w:rsidR="00C53E01" w:rsidRPr="00E375DE" w:rsidRDefault="00AC7DD5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Bántalmazások</w:t>
      </w:r>
    </w:p>
    <w:p w14:paraId="0F8400F0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24C111" w14:textId="77777777" w:rsidR="00C53E01" w:rsidRPr="00E375DE" w:rsidRDefault="00BB78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Szociológiai alapismeretek </w:t>
      </w:r>
    </w:p>
    <w:p w14:paraId="5B0F9DC3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szociológia lényege, tárgya, jelentősége.</w:t>
      </w:r>
    </w:p>
    <w:p w14:paraId="012433F6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szociálpszichológia tárgya, témakörei.</w:t>
      </w:r>
    </w:p>
    <w:p w14:paraId="64EA09FB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Társadalmi rétegződés és mobilitás.</w:t>
      </w:r>
    </w:p>
    <w:p w14:paraId="018DC312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Társadalmi egyenlőtlenségek és a szegénység.</w:t>
      </w:r>
    </w:p>
    <w:p w14:paraId="36814329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szocializáció fogalma és elméletei; szinterei, intézményei.</w:t>
      </w:r>
    </w:p>
    <w:p w14:paraId="17FA4986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Családszociológia.</w:t>
      </w:r>
    </w:p>
    <w:p w14:paraId="77E35F83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Szerepek és szerepkonfliktusok.</w:t>
      </w:r>
    </w:p>
    <w:p w14:paraId="68D40984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Csoportok. Csoportdinamika. A csoportokat alakító tényezők. A csoporton belüli tagolódás. </w:t>
      </w:r>
    </w:p>
    <w:p w14:paraId="297E0092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csoporttagok egymáshoz való viszonya. </w:t>
      </w:r>
    </w:p>
    <w:p w14:paraId="61E89EEE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csoport egymást erősítő tényezői. </w:t>
      </w:r>
    </w:p>
    <w:p w14:paraId="3425EBA6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Deviáns magatartás fogalma, formái. </w:t>
      </w:r>
    </w:p>
    <w:p w14:paraId="2DCE1B51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különböző kultúrák szokásai, hagyományai. </w:t>
      </w:r>
    </w:p>
    <w:p w14:paraId="56FACE5D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Esélyegyenlőség. </w:t>
      </w:r>
    </w:p>
    <w:p w14:paraId="6ECB9AC0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Foglalkoztatottság és munkanélküliség.</w:t>
      </w:r>
    </w:p>
    <w:p w14:paraId="13FCB735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Szociológiai mérések, eredmények, statisztikai adatok. </w:t>
      </w:r>
    </w:p>
    <w:p w14:paraId="610D1EAE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Szociális intézményrendszerek. </w:t>
      </w:r>
    </w:p>
    <w:p w14:paraId="4F5EDC6A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dolgozók.</w:t>
      </w:r>
    </w:p>
    <w:p w14:paraId="053ABB3C" w14:textId="77777777" w:rsidR="00BB7810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Munkakörök. Munkakörökkel kapcsolatos általános elvárások. </w:t>
      </w:r>
    </w:p>
    <w:p w14:paraId="392D8F6A" w14:textId="77777777" w:rsidR="00C53E01" w:rsidRPr="00E375DE" w:rsidRDefault="00BB7810" w:rsidP="00BB781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Személyes attitűdök a segítő szakmákban.</w:t>
      </w:r>
    </w:p>
    <w:p w14:paraId="23E3AC34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52006F" w14:textId="77777777" w:rsidR="00C53E01" w:rsidRPr="00E375DE" w:rsidRDefault="00AC7DD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Szakmai jogi és etikai ismeretek</w:t>
      </w:r>
      <w:r w:rsidR="00BB7810" w:rsidRPr="00E375DE">
        <w:rPr>
          <w:rFonts w:cs="Times New Roman"/>
          <w:b/>
          <w:i/>
        </w:rPr>
        <w:t xml:space="preserve"> </w:t>
      </w:r>
    </w:p>
    <w:p w14:paraId="14E78F59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társadalmi, erkölcsi és jogi normák fogalma, egymáshoz való viszonyuk </w:t>
      </w:r>
    </w:p>
    <w:p w14:paraId="127307E6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jog és a jogrend fogalma, a belső jogforrások rendszere. </w:t>
      </w:r>
    </w:p>
    <w:p w14:paraId="6202CFBB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Magyarország Alaptörvényében meghatározott alapvető jogok és kötelezettségek.</w:t>
      </w:r>
    </w:p>
    <w:p w14:paraId="20E81639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állami szervek rendszere, jellegük és egymáshoz való viszonyuk.</w:t>
      </w:r>
    </w:p>
    <w:p w14:paraId="02A941A8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állam felelőssége a lakosság egészségi állapotáért.</w:t>
      </w:r>
    </w:p>
    <w:p w14:paraId="32487F4E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közszolgáltatások rendszere és szervezése: az egészségügy és a szociális ellátás intézményei és azok alapvető követelményei.</w:t>
      </w:r>
    </w:p>
    <w:p w14:paraId="2248B2CD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igazgatás szervezetrendszere.</w:t>
      </w:r>
    </w:p>
    <w:p w14:paraId="5A001652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egészségügyre és az egészségügyi szolgáltatásra vonatkozó fontosabb jogi szabályozások.</w:t>
      </w:r>
    </w:p>
    <w:p w14:paraId="50653C4D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Információbiztonság és adatvédelem. </w:t>
      </w:r>
    </w:p>
    <w:p w14:paraId="56C7411E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dokumentáció kezelése.</w:t>
      </w:r>
    </w:p>
    <w:p w14:paraId="351A125C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Szakmai felelősség és felelősségvállalás az egészségügyben.</w:t>
      </w:r>
    </w:p>
    <w:p w14:paraId="443F33EE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egészségügyben dolgozókra vonatkozó speciális munkaügyi szabályok és szabályozók.</w:t>
      </w:r>
    </w:p>
    <w:p w14:paraId="47B80980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etika kialakulása és alapjai.</w:t>
      </w:r>
    </w:p>
    <w:p w14:paraId="7A515DBF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etika alapelvei.</w:t>
      </w:r>
    </w:p>
    <w:p w14:paraId="1E8657F5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Etikai értékek az egészségügyben. </w:t>
      </w:r>
    </w:p>
    <w:p w14:paraId="22E91751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betegek jogai és a betegjogok érvényesítése.</w:t>
      </w:r>
    </w:p>
    <w:p w14:paraId="63303293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Jogi és etikai szabályozás kapcsolata az egészségügyben.</w:t>
      </w:r>
    </w:p>
    <w:p w14:paraId="4B111B6D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egészségügyi dolgozók tevékenységének etikai elvei és problémái. </w:t>
      </w:r>
    </w:p>
    <w:p w14:paraId="6A55FF42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egészségügyi dolgozóval szemben elvárt magatartás, viselkedés.   </w:t>
      </w:r>
    </w:p>
    <w:p w14:paraId="002E7EF1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Szakmai etikai alapkövetelmények: előítélet mentesség, másság elfogadása, tolerancia, humanitás, empátia, karitativitás, intimitás.. </w:t>
      </w:r>
    </w:p>
    <w:p w14:paraId="12C88F9D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Esélyegyenlőség biztosítása. </w:t>
      </w:r>
    </w:p>
    <w:p w14:paraId="333A2605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Etikai dilemmák és bioetikai kérdések.</w:t>
      </w:r>
    </w:p>
    <w:p w14:paraId="58D16790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abortusz etikai kérdései.</w:t>
      </w:r>
    </w:p>
    <w:p w14:paraId="747ED1E1" w14:textId="77777777" w:rsidR="00AC7DD5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egészségügyi dolgozók és a sztrájkjog etikai kérdései. </w:t>
      </w:r>
    </w:p>
    <w:p w14:paraId="4046AB62" w14:textId="77777777" w:rsidR="00C53E01" w:rsidRPr="00E375DE" w:rsidRDefault="00AC7DD5" w:rsidP="00AC7D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Etikai kódex.</w:t>
      </w:r>
    </w:p>
    <w:p w14:paraId="7229B82C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8B6D90" w14:textId="77777777" w:rsidR="00C53E01" w:rsidRPr="00E375DE" w:rsidRDefault="00BB78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A pedagógia alapja</w:t>
      </w:r>
      <w:r w:rsidR="00FF6611" w:rsidRPr="00E375DE">
        <w:rPr>
          <w:rFonts w:cs="Times New Roman"/>
          <w:b/>
          <w:i/>
        </w:rPr>
        <w:t>i</w:t>
      </w:r>
      <w:r w:rsidR="00C53E01" w:rsidRPr="00E375DE">
        <w:rPr>
          <w:rFonts w:cs="Times New Roman"/>
          <w:b/>
          <w:i/>
        </w:rPr>
        <w:t xml:space="preserve"> </w:t>
      </w:r>
    </w:p>
    <w:p w14:paraId="10F717A4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neveléstudományok helye, felosztása.</w:t>
      </w:r>
    </w:p>
    <w:p w14:paraId="72529863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Nevelési célok.</w:t>
      </w:r>
    </w:p>
    <w:p w14:paraId="65ACF570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nevelés folyamata.</w:t>
      </w:r>
    </w:p>
    <w:p w14:paraId="3750C40C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Nevelési módszerek.</w:t>
      </w:r>
    </w:p>
    <w:p w14:paraId="307DCB97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Nevelői-oktató szerep; szerepelvárások és szerepkonfliktusok.</w:t>
      </w:r>
    </w:p>
    <w:p w14:paraId="64F8216A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személyiség összetevői. A nevelő személyisége.</w:t>
      </w:r>
    </w:p>
    <w:p w14:paraId="1E26DD3D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Vezetői, szülői attitűdök, módszerek, eszközök. </w:t>
      </w:r>
    </w:p>
    <w:p w14:paraId="54023F0E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Tanulás és oktatás.</w:t>
      </w:r>
    </w:p>
    <w:p w14:paraId="7539EA61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tanulás. Tanítási-tanulási módszerek. A tanulási folyamat szervezése. </w:t>
      </w:r>
    </w:p>
    <w:p w14:paraId="49E17377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Tanulási technikák. Tanulásmódszertan. </w:t>
      </w:r>
    </w:p>
    <w:p w14:paraId="6917692E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Tanulási problémák, zavarok, akadályok. </w:t>
      </w:r>
    </w:p>
    <w:p w14:paraId="422AF875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pedagógia módszerei. Az individuális pedagógia. </w:t>
      </w:r>
    </w:p>
    <w:p w14:paraId="058A65D1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oktatás szervezeti és munkaformái. Az oktatás eszközei és módszerei. </w:t>
      </w:r>
    </w:p>
    <w:p w14:paraId="2970B714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Motiválás és aktivizálás.</w:t>
      </w:r>
    </w:p>
    <w:p w14:paraId="642C3DED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Ellenőrzés, értékelés, differenciálás.</w:t>
      </w:r>
    </w:p>
    <w:p w14:paraId="105087C4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Új módszerek a pedagógiában. </w:t>
      </w:r>
    </w:p>
    <w:p w14:paraId="7C75156F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Andragógiai alapismeretek. </w:t>
      </w:r>
    </w:p>
    <w:p w14:paraId="32C43C1C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Kliens/beteg oktatása. </w:t>
      </w:r>
    </w:p>
    <w:p w14:paraId="2D42D085" w14:textId="77777777" w:rsidR="00BB7810" w:rsidRPr="00E375DE" w:rsidRDefault="00BB7810" w:rsidP="00BB7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egészségnevelés célja, feladata.</w:t>
      </w:r>
    </w:p>
    <w:p w14:paraId="774649B1" w14:textId="77777777" w:rsidR="00C53E01" w:rsidRPr="00E375DE" w:rsidRDefault="00BB781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egészségnevelés során alkalmazható egyéni, csoportos és egyéb szervezeti formák, módszerek, eszközök</w:t>
      </w:r>
    </w:p>
    <w:p w14:paraId="5E860129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E77775" w14:textId="77777777" w:rsidR="00C53E01" w:rsidRPr="00E375DE" w:rsidRDefault="00102E54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Egészségügyi ellátórendszer</w:t>
      </w:r>
    </w:p>
    <w:p w14:paraId="2BDE9D1F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ellátórendszer fogalma, feladata, helye, kapcsolatrendszere a makrogazdaságban.</w:t>
      </w:r>
    </w:p>
    <w:p w14:paraId="163E6B08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magyar egészségügyi ellátó rendszer tagozódása, struktúrája.</w:t>
      </w:r>
    </w:p>
    <w:p w14:paraId="739CD14B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progresszív betegellátás filozófiája, rendszere, jellemzői.</w:t>
      </w:r>
    </w:p>
    <w:p w14:paraId="62161DB5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 színterei, az egyes színterek feladata, célja, szereplői.</w:t>
      </w:r>
    </w:p>
    <w:p w14:paraId="057EA583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ellátórendszer működésének szabályozása és ellenőrzése.</w:t>
      </w:r>
    </w:p>
    <w:p w14:paraId="66A0569F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 tárgyi és humánerőforrás feltételeinek szabályozása.</w:t>
      </w:r>
    </w:p>
    <w:p w14:paraId="30280F45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Kompetenciák és hatáskörök az egészségügyi ellátórendszerben.</w:t>
      </w:r>
    </w:p>
    <w:p w14:paraId="0BDE8710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technológia fogalma, összetevői.</w:t>
      </w:r>
    </w:p>
    <w:p w14:paraId="72F01EBE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prevenció helye, színterei az egészségügyi ellátórendszerben.</w:t>
      </w:r>
    </w:p>
    <w:p w14:paraId="00D84621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rehabilitáció helye, jelentősége az egészségügyi ellátórendszerben.</w:t>
      </w:r>
    </w:p>
    <w:p w14:paraId="04071112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hazai sürgősségi betegellátó rendszer szintjei, jellemzői.</w:t>
      </w:r>
    </w:p>
    <w:p w14:paraId="1E26920B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Nemzetközi egészségbiztosítási rendszerek.</w:t>
      </w:r>
    </w:p>
    <w:p w14:paraId="48BD7F4E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Egészségügyi ellátás az EU-ban.</w:t>
      </w:r>
    </w:p>
    <w:p w14:paraId="28C99C95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hazai egészségbiztosítási rendszer jellemzői.</w:t>
      </w:r>
    </w:p>
    <w:p w14:paraId="5988B5A0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hazai egészségügyi ellátás finanszírozási formái, technikái.</w:t>
      </w:r>
    </w:p>
    <w:p w14:paraId="6CACAF7C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hazai egészségügyi ellátórendszer fejlesztési koncepciói.</w:t>
      </w:r>
    </w:p>
    <w:p w14:paraId="37D52B9F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Minőségirányítás az egészségügyben.</w:t>
      </w:r>
    </w:p>
    <w:p w14:paraId="07F74B1B" w14:textId="77777777" w:rsidR="00102E54" w:rsidRPr="00E375DE" w:rsidRDefault="00102E54" w:rsidP="00102E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Képzés, továbbképzés az egészségügyben.</w:t>
      </w:r>
    </w:p>
    <w:p w14:paraId="35090434" w14:textId="77777777" w:rsidR="00C53E01" w:rsidRPr="00E375DE" w:rsidRDefault="00102E54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dolgozók érdekképviseleti szervei (kamarák, egyesületek, szakszervezetek).</w:t>
      </w:r>
    </w:p>
    <w:p w14:paraId="35F31DFA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D1C68D" w14:textId="77777777" w:rsidR="00C53E01" w:rsidRPr="00E375DE" w:rsidRDefault="009A6C4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Népegészségügy</w:t>
      </w:r>
      <w:r w:rsidR="00C53E01" w:rsidRPr="00E375DE">
        <w:rPr>
          <w:rFonts w:cs="Times New Roman"/>
          <w:b/>
          <w:i/>
        </w:rPr>
        <w:t xml:space="preserve"> </w:t>
      </w:r>
    </w:p>
    <w:p w14:paraId="6CBAFB0B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népegészségtan tárgya.</w:t>
      </w:r>
    </w:p>
    <w:p w14:paraId="5C3DBD72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népegészségtan és az orvostudomány kapcsolata.</w:t>
      </w:r>
    </w:p>
    <w:p w14:paraId="4799A05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egészség, egészségkulturáltság.</w:t>
      </w:r>
    </w:p>
    <w:p w14:paraId="6BA93951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statisztika fogalma, tárgya. </w:t>
      </w:r>
    </w:p>
    <w:p w14:paraId="5608C119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statisztikai adatok jellege.</w:t>
      </w:r>
    </w:p>
    <w:p w14:paraId="28E4D2D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statisztikai adatgyűjtés, csoportosítás.</w:t>
      </w:r>
    </w:p>
    <w:p w14:paraId="6D797E7C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demográfia fogalma, tárgya, alapfogalmai (népesség, népesedés, népmozgalom).</w:t>
      </w:r>
    </w:p>
    <w:p w14:paraId="68F648F7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demográfia módszerei és kiemelt tárgyköreinek áttekintése:</w:t>
      </w:r>
    </w:p>
    <w:p w14:paraId="4B5A178D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strukturális demográfia.</w:t>
      </w:r>
    </w:p>
    <w:p w14:paraId="5A4664AC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Születés, termékenység.</w:t>
      </w:r>
    </w:p>
    <w:p w14:paraId="5990FC44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Halandóság.</w:t>
      </w:r>
    </w:p>
    <w:p w14:paraId="2A2A981E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Természetes népmozgalom.</w:t>
      </w:r>
    </w:p>
    <w:p w14:paraId="3F1A8174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Család-demográfia.</w:t>
      </w:r>
    </w:p>
    <w:p w14:paraId="76E50EB6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Reprodukció.</w:t>
      </w:r>
    </w:p>
    <w:p w14:paraId="4C725893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Vándorlások.</w:t>
      </w:r>
    </w:p>
    <w:p w14:paraId="59BCCE00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Epidemiológia fogalma, tárgya.</w:t>
      </w:r>
    </w:p>
    <w:p w14:paraId="3B37C49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Deszkriptív</w:t>
      </w:r>
      <w:proofErr w:type="spellEnd"/>
      <w:r w:rsidRPr="00E375DE">
        <w:rPr>
          <w:rFonts w:cs="Times New Roman"/>
        </w:rPr>
        <w:t xml:space="preserve"> epidemiológia.</w:t>
      </w:r>
    </w:p>
    <w:p w14:paraId="657DD8F4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betegségek gyakoriságának mérése (</w:t>
      </w:r>
      <w:proofErr w:type="spellStart"/>
      <w:r w:rsidRPr="00E375DE">
        <w:rPr>
          <w:rFonts w:cs="Times New Roman"/>
        </w:rPr>
        <w:t>prevalencia</w:t>
      </w:r>
      <w:proofErr w:type="spellEnd"/>
      <w:r w:rsidRPr="00E375DE">
        <w:rPr>
          <w:rFonts w:cs="Times New Roman"/>
        </w:rPr>
        <w:t xml:space="preserve">, </w:t>
      </w:r>
      <w:proofErr w:type="spellStart"/>
      <w:r w:rsidRPr="00E375DE">
        <w:rPr>
          <w:rFonts w:cs="Times New Roman"/>
        </w:rPr>
        <w:t>incidencia</w:t>
      </w:r>
      <w:proofErr w:type="spellEnd"/>
      <w:r w:rsidRPr="00E375DE">
        <w:rPr>
          <w:rFonts w:cs="Times New Roman"/>
        </w:rPr>
        <w:t xml:space="preserve">, tartam </w:t>
      </w:r>
      <w:proofErr w:type="spellStart"/>
      <w:r w:rsidRPr="00E375DE">
        <w:rPr>
          <w:rFonts w:cs="Times New Roman"/>
        </w:rPr>
        <w:t>prevalencia</w:t>
      </w:r>
      <w:proofErr w:type="spellEnd"/>
      <w:r w:rsidRPr="00E375DE">
        <w:rPr>
          <w:rFonts w:cs="Times New Roman"/>
        </w:rPr>
        <w:t xml:space="preserve"> fogalma).</w:t>
      </w:r>
    </w:p>
    <w:p w14:paraId="27F8EB66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Kor-nem és egyéb kategória-specifikus mutatók lényege.</w:t>
      </w:r>
    </w:p>
    <w:p w14:paraId="136B6AF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betegségek gyakoriságát befolyásoló tényezők.</w:t>
      </w:r>
    </w:p>
    <w:p w14:paraId="1AF36771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morbiditási adatok forrásai.</w:t>
      </w:r>
    </w:p>
    <w:p w14:paraId="06D40823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Analitikus epidemiológia, intervenciós epidemiológia fogalma.</w:t>
      </w:r>
    </w:p>
    <w:p w14:paraId="0F48CF0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Szociológiai módszerek.</w:t>
      </w:r>
    </w:p>
    <w:p w14:paraId="773B0EBD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Prevenció és egészségmegőrzés.</w:t>
      </w:r>
    </w:p>
    <w:p w14:paraId="2FB168A4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egészségmegőrzés stratégiája.</w:t>
      </w:r>
    </w:p>
    <w:p w14:paraId="44081858" w14:textId="77777777" w:rsidR="00C53E01" w:rsidRPr="00E375DE" w:rsidRDefault="009A6C47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Hazai egészség-megőrzési programok.</w:t>
      </w:r>
    </w:p>
    <w:p w14:paraId="059ACDBA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D2FF50" w14:textId="77777777" w:rsidR="00C53E01" w:rsidRPr="00E375DE" w:rsidRDefault="009A6C4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Környezet-egészségügy</w:t>
      </w:r>
    </w:p>
    <w:p w14:paraId="1F995005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környezet és az egészség kapcsolata.</w:t>
      </w:r>
    </w:p>
    <w:p w14:paraId="579F8CE2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ember ökológiai lábnyoma, környezettudatos gondolkodás.</w:t>
      </w:r>
    </w:p>
    <w:p w14:paraId="1EEC955E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természetes és a mesterséges (épített) környezet jellemzői a XXI. században.</w:t>
      </w:r>
    </w:p>
    <w:p w14:paraId="752AF3C3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víz szerepe az ember életében. </w:t>
      </w:r>
    </w:p>
    <w:p w14:paraId="0BD67E06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ivóvíz és az ásványvizek.</w:t>
      </w:r>
    </w:p>
    <w:p w14:paraId="3EAD5B29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Hazánk gyógy-és termálvizei, azok egészségre gyakorolt hatásai.</w:t>
      </w:r>
    </w:p>
    <w:p w14:paraId="1B8F0977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vízszennyezők és az egészségtelen vizek károsító hatásai. </w:t>
      </w:r>
    </w:p>
    <w:p w14:paraId="596ADE57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légkör és a levegő fizikai, kémiai jellemzői.</w:t>
      </w:r>
    </w:p>
    <w:p w14:paraId="73E08DB6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főbb légszennyező anyagok, jellemzőik és hatásuk az egészségre. </w:t>
      </w:r>
    </w:p>
    <w:p w14:paraId="08A984B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Meteorológiai és klimatikus tényezők hatása az emberre.</w:t>
      </w:r>
    </w:p>
    <w:p w14:paraId="6A553539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Ionizáló és nem ionizáló sugárzások fizikai és biológiai jellemzői és hatásaik.</w:t>
      </w:r>
    </w:p>
    <w:p w14:paraId="61E7B641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talaj összetétele, öntisztulása, talajszennyeződés.</w:t>
      </w:r>
    </w:p>
    <w:p w14:paraId="1147C0B2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Vegyi anyagok a környezetünkben.</w:t>
      </w:r>
    </w:p>
    <w:p w14:paraId="08B8216B" w14:textId="6F3DAAE1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Hulladékgazdálkodás, </w:t>
      </w:r>
      <w:r w:rsidR="009568E5">
        <w:rPr>
          <w:rFonts w:cs="Times New Roman"/>
        </w:rPr>
        <w:t>települési (</w:t>
      </w:r>
      <w:r w:rsidRPr="00E375DE">
        <w:rPr>
          <w:rFonts w:cs="Times New Roman"/>
        </w:rPr>
        <w:t>kommunális</w:t>
      </w:r>
      <w:r w:rsidR="009568E5">
        <w:rPr>
          <w:rFonts w:cs="Times New Roman"/>
        </w:rPr>
        <w:t>)</w:t>
      </w:r>
      <w:r w:rsidRPr="00E375DE">
        <w:rPr>
          <w:rFonts w:cs="Times New Roman"/>
        </w:rPr>
        <w:t>, ipari és mezőgazdasági hulladékok.</w:t>
      </w:r>
    </w:p>
    <w:p w14:paraId="1AE6B48E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veszélyes hulladékok kezelése, tárolása.</w:t>
      </w:r>
    </w:p>
    <w:p w14:paraId="1FA96548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környezeti zaj, rezgés és annak hatásai a szervezetre.</w:t>
      </w:r>
    </w:p>
    <w:p w14:paraId="409F4FC0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zajártalom és következményei.</w:t>
      </w:r>
    </w:p>
    <w:p w14:paraId="3AC3555D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települések típusai és jellemzőik.</w:t>
      </w:r>
    </w:p>
    <w:p w14:paraId="72AE97BD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Urbanizációs ártalmak.</w:t>
      </w:r>
    </w:p>
    <w:p w14:paraId="2F002E63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lakókörnyezet.</w:t>
      </w:r>
    </w:p>
    <w:p w14:paraId="35006834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korszerűtlen lakások, épületek egészségre gyakorolt káros hatásai.</w:t>
      </w:r>
    </w:p>
    <w:p w14:paraId="6BAA5D5E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kártevők megjelenése a lakásban és a környezetben.</w:t>
      </w:r>
    </w:p>
    <w:p w14:paraId="01CCCE1F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Környezeti eredetű megbetegedések és azok megelőzése.</w:t>
      </w:r>
    </w:p>
    <w:p w14:paraId="290C2F30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Környezeti katasztrófák, </w:t>
      </w:r>
      <w:proofErr w:type="spellStart"/>
      <w:r w:rsidRPr="00E375DE">
        <w:rPr>
          <w:rFonts w:cs="Times New Roman"/>
        </w:rPr>
        <w:t>haváriák</w:t>
      </w:r>
      <w:proofErr w:type="spellEnd"/>
      <w:r w:rsidRPr="00E375DE">
        <w:rPr>
          <w:rFonts w:cs="Times New Roman"/>
        </w:rPr>
        <w:t>.</w:t>
      </w:r>
    </w:p>
    <w:p w14:paraId="537B198F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Környezetvédelem az egyén és a társadalom szintjén.</w:t>
      </w:r>
    </w:p>
    <w:p w14:paraId="34905A9E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Munkabiztonság és </w:t>
      </w:r>
      <w:proofErr w:type="spellStart"/>
      <w:r w:rsidRPr="00E375DE">
        <w:rPr>
          <w:rFonts w:cs="Times New Roman"/>
        </w:rPr>
        <w:t>munkahigiéné</w:t>
      </w:r>
      <w:proofErr w:type="spellEnd"/>
      <w:r w:rsidRPr="00E375DE">
        <w:rPr>
          <w:rFonts w:cs="Times New Roman"/>
        </w:rPr>
        <w:t xml:space="preserve"> az egészségügyi munkahelyeken.</w:t>
      </w:r>
    </w:p>
    <w:p w14:paraId="20F126CF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Biztonságos munkavégzés tárgyi feltételei, munkaeszközök megfelelő használata.</w:t>
      </w:r>
    </w:p>
    <w:p w14:paraId="5E6A8AA5" w14:textId="77777777" w:rsidR="009A6C47" w:rsidRPr="00E375DE" w:rsidRDefault="009A6C47" w:rsidP="009A6C4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Tűzveszélyes anyagok a munkakörnyezetben.</w:t>
      </w:r>
    </w:p>
    <w:p w14:paraId="3855C5AB" w14:textId="77777777" w:rsidR="00C53E01" w:rsidRPr="00E375DE" w:rsidRDefault="009A6C47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Fizikai, kémiai, biológiai kockázatok az egészségügyi munkahelyeken.</w:t>
      </w:r>
    </w:p>
    <w:p w14:paraId="4D8CEFE9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DC9FBA" w14:textId="77777777" w:rsidR="00C53E01" w:rsidRPr="00E375DE" w:rsidRDefault="009A6C4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Egészségfejles</w:t>
      </w:r>
      <w:r w:rsidR="0031422A" w:rsidRPr="00E375DE">
        <w:rPr>
          <w:rFonts w:cs="Times New Roman"/>
          <w:b/>
          <w:i/>
        </w:rPr>
        <w:t>zté</w:t>
      </w:r>
      <w:r w:rsidR="005524FB" w:rsidRPr="00E375DE">
        <w:rPr>
          <w:rFonts w:cs="Times New Roman"/>
          <w:b/>
          <w:i/>
        </w:rPr>
        <w:t>s</w:t>
      </w:r>
    </w:p>
    <w:p w14:paraId="54E8737E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egészségfejlesztés fogalma, célja, feladata, színterei, intézményei.</w:t>
      </w:r>
    </w:p>
    <w:p w14:paraId="74A38934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egészségkulturáltság fogalma, összetevői</w:t>
      </w:r>
    </w:p>
    <w:p w14:paraId="40D38754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 definíciója.</w:t>
      </w:r>
    </w:p>
    <w:p w14:paraId="0DFB69AD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egészséget meghatározó tényezők.</w:t>
      </w:r>
    </w:p>
    <w:p w14:paraId="0111C241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életvitel.</w:t>
      </w:r>
    </w:p>
    <w:p w14:paraId="2155F821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higiéne</w:t>
      </w:r>
      <w:proofErr w:type="spellEnd"/>
      <w:r w:rsidRPr="00E375DE">
        <w:rPr>
          <w:rFonts w:cs="Times New Roman"/>
        </w:rPr>
        <w:t xml:space="preserve"> fogalma, területei.</w:t>
      </w:r>
    </w:p>
    <w:p w14:paraId="7A1CCC86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Személyi </w:t>
      </w:r>
      <w:proofErr w:type="spellStart"/>
      <w:r w:rsidRPr="00E375DE">
        <w:rPr>
          <w:rFonts w:cs="Times New Roman"/>
        </w:rPr>
        <w:t>higiéne</w:t>
      </w:r>
      <w:proofErr w:type="spellEnd"/>
      <w:r w:rsidRPr="00E375DE">
        <w:rPr>
          <w:rFonts w:cs="Times New Roman"/>
        </w:rPr>
        <w:t>.</w:t>
      </w:r>
    </w:p>
    <w:p w14:paraId="3DDF2169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szervezetet felépítő anyagok, tápanyagok összetétele, tápanyag-piramis, az egészséges szervezet tápanyagszükséglete.</w:t>
      </w:r>
    </w:p>
    <w:p w14:paraId="34118A98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táplálkozás; a túlzott tápanyagbevitel következményei.</w:t>
      </w:r>
    </w:p>
    <w:p w14:paraId="1FFEADB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Fizikai, szellemi munka energiaigénye.</w:t>
      </w:r>
    </w:p>
    <w:p w14:paraId="085AACFC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helyes testtartás, rendszeres testedzés jelentősége.</w:t>
      </w:r>
    </w:p>
    <w:p w14:paraId="19AAE3D1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testi erő fenntartása, a mozgás lehetséges módjai.</w:t>
      </w:r>
    </w:p>
    <w:p w14:paraId="4BF2791B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megfelelő öltözködés.</w:t>
      </w:r>
    </w:p>
    <w:p w14:paraId="301CD2C8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prevenció szintjei.</w:t>
      </w:r>
    </w:p>
    <w:p w14:paraId="5CCF118E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betegségek korai felismerését szolgáló lehetőségek; rizikófaktorok és azok felismerése.</w:t>
      </w:r>
    </w:p>
    <w:p w14:paraId="0EE158B2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Szűrővizsgálatok jelentősége, életkorok szenti szűrővizsgálatok formái, teendő a tünetek megjelenése esetén.</w:t>
      </w:r>
    </w:p>
    <w:p w14:paraId="76144B8D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Védőoltások</w:t>
      </w:r>
    </w:p>
    <w:p w14:paraId="03A3447B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káros szenvedélyek formái, kialakulásuk okai, betegséget előidéző káros hatásuk, a káros szenvedélyek korai felismerése.</w:t>
      </w:r>
    </w:p>
    <w:p w14:paraId="2986D7A9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drog, az alkohol kapcsolata a mentális egészségünkkel.</w:t>
      </w:r>
    </w:p>
    <w:p w14:paraId="350C31FB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Önértékelés, önbecsülés.</w:t>
      </w:r>
    </w:p>
    <w:p w14:paraId="2FE63DE1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Önmagunkról kialakított reális kép, képességeink, korlátaink.</w:t>
      </w:r>
    </w:p>
    <w:p w14:paraId="2EE0B67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lelki egyensúly fenntartása, önvédő technikák.</w:t>
      </w:r>
    </w:p>
    <w:p w14:paraId="7DC4788C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Relaxáció formái, jelentősége.</w:t>
      </w:r>
    </w:p>
    <w:p w14:paraId="75518F16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Aktív, passzív pihenés formái.</w:t>
      </w:r>
    </w:p>
    <w:p w14:paraId="54EB457D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érzelmi élet egyensúlya.</w:t>
      </w:r>
    </w:p>
    <w:p w14:paraId="60D5A80C" w14:textId="77777777" w:rsidR="00C53E01" w:rsidRPr="00E375DE" w:rsidRDefault="0031422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akaraterő.</w:t>
      </w:r>
    </w:p>
    <w:p w14:paraId="7F9CB3D1" w14:textId="77777777" w:rsidR="00C53E01" w:rsidRPr="00E375D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AB4280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7A22FFCA" w14:textId="77777777" w:rsidR="00C53E01" w:rsidRPr="00E375DE" w:rsidRDefault="0031422A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2BBBD9AD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360A20BB" w14:textId="77777777" w:rsidR="00C53E01" w:rsidRPr="00E375D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D966D7E" w14:textId="404BD403" w:rsidR="00C53E01" w:rsidRPr="00E375DE" w:rsidRDefault="00C53E01" w:rsidP="00C53E0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4EF34028" w14:textId="77777777" w:rsidR="00C53E01" w:rsidRPr="00E375DE" w:rsidRDefault="00C53E01" w:rsidP="00C53E01">
      <w:pPr>
        <w:spacing w:after="0"/>
        <w:ind w:left="426"/>
        <w:rPr>
          <w:rFonts w:cs="Times New Roman"/>
        </w:rPr>
      </w:pPr>
    </w:p>
    <w:p w14:paraId="1165F8FF" w14:textId="77777777" w:rsidR="008553B5" w:rsidRPr="00E375DE" w:rsidRDefault="0031422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Szakmai kommunikáció</w:t>
      </w:r>
      <w:r w:rsidR="008553B5" w:rsidRPr="00E375DE">
        <w:rPr>
          <w:rFonts w:cs="Times New Roman"/>
          <w:b/>
        </w:rPr>
        <w:t xml:space="preserve"> tantárgy</w:t>
      </w:r>
      <w:r w:rsidR="008553B5" w:rsidRPr="00E375DE">
        <w:rPr>
          <w:rFonts w:cs="Times New Roman"/>
          <w:b/>
        </w:rPr>
        <w:tab/>
      </w:r>
      <w:r w:rsidR="00A709CB" w:rsidRPr="00E375DE">
        <w:rPr>
          <w:rFonts w:cs="Times New Roman"/>
          <w:b/>
        </w:rPr>
        <w:t>72</w:t>
      </w:r>
      <w:r w:rsidR="008553B5" w:rsidRPr="00E375DE">
        <w:rPr>
          <w:rFonts w:cs="Times New Roman"/>
          <w:b/>
        </w:rPr>
        <w:t xml:space="preserve"> óra/</w:t>
      </w:r>
      <w:r w:rsidR="00A709CB" w:rsidRPr="00E375DE">
        <w:rPr>
          <w:rFonts w:cs="Times New Roman"/>
          <w:b/>
        </w:rPr>
        <w:t>72</w:t>
      </w:r>
      <w:r w:rsidR="008553B5" w:rsidRPr="00E375DE">
        <w:rPr>
          <w:rFonts w:cs="Times New Roman"/>
          <w:b/>
        </w:rPr>
        <w:t xml:space="preserve"> óra*</w:t>
      </w:r>
    </w:p>
    <w:p w14:paraId="100E0351" w14:textId="77777777" w:rsidR="008553B5" w:rsidRPr="00E375DE" w:rsidRDefault="008553B5" w:rsidP="008553B5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4A1E224" w14:textId="77777777" w:rsidR="008553B5" w:rsidRPr="00E375DE" w:rsidRDefault="008553B5" w:rsidP="008553B5">
      <w:pPr>
        <w:spacing w:after="0"/>
        <w:ind w:left="426"/>
        <w:rPr>
          <w:rFonts w:cs="Times New Roman"/>
        </w:rPr>
      </w:pPr>
    </w:p>
    <w:p w14:paraId="516D3CE5" w14:textId="53B9E533" w:rsidR="008553B5" w:rsidRPr="00E375DE" w:rsidRDefault="008553B5" w:rsidP="008553B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 </w:t>
      </w:r>
      <w:r w:rsidR="00A709CB" w:rsidRPr="00E375DE">
        <w:rPr>
          <w:rFonts w:cs="Times New Roman"/>
        </w:rPr>
        <w:t>fő</w:t>
      </w:r>
      <w:r w:rsidRPr="00E375DE">
        <w:rPr>
          <w:rFonts w:cs="Times New Roman"/>
        </w:rPr>
        <w:t>szakképesítéshez kapcsolódik.</w:t>
      </w:r>
    </w:p>
    <w:p w14:paraId="66C5F169" w14:textId="77777777" w:rsidR="008553B5" w:rsidRPr="00E375DE" w:rsidRDefault="008553B5" w:rsidP="008553B5">
      <w:pPr>
        <w:spacing w:after="0"/>
        <w:ind w:left="426"/>
        <w:rPr>
          <w:rFonts w:cs="Times New Roman"/>
        </w:rPr>
      </w:pPr>
    </w:p>
    <w:p w14:paraId="52CB2947" w14:textId="77777777" w:rsidR="008553B5" w:rsidRPr="00E375D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56FB645B" w14:textId="77777777" w:rsidR="008553B5" w:rsidRPr="00E375DE" w:rsidRDefault="0031422A" w:rsidP="008553B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</w:t>
      </w:r>
    </w:p>
    <w:p w14:paraId="0545CF8E" w14:textId="77777777" w:rsidR="008553B5" w:rsidRPr="00E375DE" w:rsidRDefault="008553B5" w:rsidP="008553B5">
      <w:pPr>
        <w:spacing w:after="0"/>
        <w:ind w:left="426"/>
        <w:rPr>
          <w:rFonts w:cs="Times New Roman"/>
        </w:rPr>
      </w:pPr>
    </w:p>
    <w:p w14:paraId="62381B8D" w14:textId="77777777" w:rsidR="008553B5" w:rsidRPr="00E375D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1D85ED6E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Magyar nyelvtan</w:t>
      </w:r>
    </w:p>
    <w:p w14:paraId="35F25C72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Magyar irodalom</w:t>
      </w:r>
    </w:p>
    <w:p w14:paraId="2DD13FD5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Történelem</w:t>
      </w:r>
    </w:p>
    <w:p w14:paraId="4F8A8D9E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Biológia</w:t>
      </w:r>
    </w:p>
    <w:p w14:paraId="1167CBEE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Anatómia-élettan</w:t>
      </w:r>
    </w:p>
    <w:p w14:paraId="560721A8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Pszichológia</w:t>
      </w:r>
    </w:p>
    <w:p w14:paraId="6AA30CB6" w14:textId="77777777" w:rsidR="0031422A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Személyiség lélektan</w:t>
      </w:r>
    </w:p>
    <w:p w14:paraId="0C2B846D" w14:textId="77777777" w:rsidR="008553B5" w:rsidRPr="00E375DE" w:rsidRDefault="0031422A" w:rsidP="0031422A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Szociálpszichológia</w:t>
      </w:r>
    </w:p>
    <w:p w14:paraId="7C84090F" w14:textId="77777777" w:rsidR="008553B5" w:rsidRPr="00E375DE" w:rsidRDefault="008553B5" w:rsidP="008553B5">
      <w:pPr>
        <w:spacing w:after="0"/>
        <w:ind w:left="426"/>
        <w:rPr>
          <w:rFonts w:cs="Times New Roman"/>
        </w:rPr>
      </w:pPr>
    </w:p>
    <w:p w14:paraId="705C7EE1" w14:textId="77777777" w:rsidR="008553B5" w:rsidRPr="00E375D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277C7673" w14:textId="77777777" w:rsidR="008553B5" w:rsidRPr="00E375DE" w:rsidRDefault="0031422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Orvosi latin nyelv </w:t>
      </w:r>
    </w:p>
    <w:p w14:paraId="6CD8E53A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latin nyelv eredete, fejlődése. </w:t>
      </w:r>
    </w:p>
    <w:p w14:paraId="57DEDEE6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orvosi latin nyelv kialakulása és fejlődése.</w:t>
      </w:r>
    </w:p>
    <w:p w14:paraId="1C1A0F13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orvosi terminológia helyesírási és kiejtési szabályai.</w:t>
      </w:r>
    </w:p>
    <w:p w14:paraId="2EC1067F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emberi test főbb részei, síkjai, irányai.</w:t>
      </w:r>
    </w:p>
    <w:p w14:paraId="3E2311A0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Szervek, szervrendszerek felépítésére, egészséges és kóros működésére vonatkozó latin szakkifejezések:</w:t>
      </w:r>
    </w:p>
    <w:p w14:paraId="6267F8A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Mozgásrendszer latin szakkifejezései.</w:t>
      </w:r>
    </w:p>
    <w:p w14:paraId="49BAC3C2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Keringési rendszer latin szakkifejezései.</w:t>
      </w:r>
    </w:p>
    <w:p w14:paraId="1CF4BFF2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Légzőrendszer</w:t>
      </w:r>
      <w:proofErr w:type="spellEnd"/>
      <w:r w:rsidRPr="00E375DE">
        <w:rPr>
          <w:rFonts w:cs="Times New Roman"/>
        </w:rPr>
        <w:t xml:space="preserve"> latin szakkifejezései.</w:t>
      </w:r>
    </w:p>
    <w:p w14:paraId="747471EA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Emésztőrendszer latin szakkifejezései.</w:t>
      </w:r>
    </w:p>
    <w:p w14:paraId="3243176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Vizeletkiválasztó rendszer latin szakkifejezései.</w:t>
      </w:r>
    </w:p>
    <w:p w14:paraId="52E53B0F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Nemi szervek latin szakkifejezései.</w:t>
      </w:r>
    </w:p>
    <w:p w14:paraId="3F177F39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Belső elválasztású mirigyek latin szakkifejezései.</w:t>
      </w:r>
    </w:p>
    <w:p w14:paraId="0378803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Idegrendszer latin szakkifejezései.</w:t>
      </w:r>
    </w:p>
    <w:p w14:paraId="40DB243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Érzékszervek latin szakkifejezései.</w:t>
      </w:r>
    </w:p>
    <w:p w14:paraId="3208CC83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szervek, szervrendszerek működésére vonatkozó szakkifejezések.</w:t>
      </w:r>
    </w:p>
    <w:p w14:paraId="169A8D77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Kórtani és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elnevezések.</w:t>
      </w:r>
    </w:p>
    <w:p w14:paraId="4231D9D5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Műtéti és vizsgáló eljárások elnevezései.</w:t>
      </w:r>
    </w:p>
    <w:p w14:paraId="0D7EA4C9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Orvosi vények szakkifejezései.</w:t>
      </w:r>
    </w:p>
    <w:p w14:paraId="4E8475C8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Számnevek.</w:t>
      </w:r>
    </w:p>
    <w:p w14:paraId="4AA74D6D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14:paraId="0F522B4A" w14:textId="77777777" w:rsidR="0031422A" w:rsidRPr="00E375DE" w:rsidRDefault="0031422A" w:rsidP="003142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535D72" w14:textId="77777777" w:rsidR="008553B5" w:rsidRPr="00E375DE" w:rsidRDefault="0031422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témakört csoportbontásban kell tanítani.</w:t>
      </w:r>
    </w:p>
    <w:p w14:paraId="3F34B4A8" w14:textId="77777777" w:rsidR="008553B5" w:rsidRPr="00E375D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036D7E" w14:textId="77777777" w:rsidR="008553B5" w:rsidRPr="00E375DE" w:rsidRDefault="008009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Kommunikáció</w:t>
      </w:r>
    </w:p>
    <w:p w14:paraId="728C5A28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kommunikáció fogalma, elemei.</w:t>
      </w:r>
    </w:p>
    <w:p w14:paraId="0D6B9324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Dinamikai törvényszerűségek.</w:t>
      </w:r>
    </w:p>
    <w:p w14:paraId="72F8810D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interperszonális és </w:t>
      </w:r>
      <w:proofErr w:type="spellStart"/>
      <w:r w:rsidRPr="00E375DE">
        <w:rPr>
          <w:rFonts w:cs="Times New Roman"/>
        </w:rPr>
        <w:t>multiperszonális</w:t>
      </w:r>
      <w:proofErr w:type="spellEnd"/>
      <w:r w:rsidRPr="00E375DE">
        <w:rPr>
          <w:rFonts w:cs="Times New Roman"/>
        </w:rPr>
        <w:t xml:space="preserve"> kommunikációs helyzetek.</w:t>
      </w:r>
    </w:p>
    <w:p w14:paraId="427BB9AC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őszinte kommunikáció feltételei.</w:t>
      </w:r>
    </w:p>
    <w:p w14:paraId="1F8ECF55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Érintkezési formák és ezek eltérései más kultúrákban.</w:t>
      </w:r>
    </w:p>
    <w:p w14:paraId="44B4AD2C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érdeklődés és a figyelmes hallgatás jelentősége.</w:t>
      </w:r>
    </w:p>
    <w:p w14:paraId="62643AC9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közvetlen emberi kommunikáció formái.</w:t>
      </w:r>
    </w:p>
    <w:p w14:paraId="3A302E00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Nyelvi szocializációs szintek.</w:t>
      </w:r>
    </w:p>
    <w:p w14:paraId="65618EF0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metakommunikáció fogalma és törvényszerűségei, jellemzői.</w:t>
      </w:r>
    </w:p>
    <w:p w14:paraId="6AB57E54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verbális és nonverbális közlés viszonya.</w:t>
      </w:r>
    </w:p>
    <w:p w14:paraId="4FBC40FE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pillanatnyi és állandósult érzelmek kifejeződése.</w:t>
      </w:r>
    </w:p>
    <w:p w14:paraId="0416405F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kulturális szignálok kommunikatív jelentősége.</w:t>
      </w:r>
    </w:p>
    <w:p w14:paraId="64B025CC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kongruens és </w:t>
      </w:r>
      <w:proofErr w:type="spellStart"/>
      <w:r w:rsidRPr="00E375DE">
        <w:rPr>
          <w:rFonts w:cs="Times New Roman"/>
        </w:rPr>
        <w:t>inkongruens</w:t>
      </w:r>
      <w:proofErr w:type="spellEnd"/>
      <w:r w:rsidRPr="00E375DE">
        <w:rPr>
          <w:rFonts w:cs="Times New Roman"/>
        </w:rPr>
        <w:t xml:space="preserve"> kommunikáció fogalma, jellemzői, hitelesség.</w:t>
      </w:r>
    </w:p>
    <w:p w14:paraId="54A6E02B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szakmai kommunikáció:</w:t>
      </w:r>
    </w:p>
    <w:p w14:paraId="20F2C264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egészségügyi szakdolgozó-beteg együttműködés javításának kommunikációs lehetőségei. </w:t>
      </w:r>
    </w:p>
    <w:p w14:paraId="1C1837F8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kapcsolatfelvétel, a bemutatkozás jelentősége és általános szabályai.</w:t>
      </w:r>
    </w:p>
    <w:p w14:paraId="6827DD10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Kapcsolatteremtés és fenntartás egészséges és a beteg gyermekkel. </w:t>
      </w:r>
    </w:p>
    <w:p w14:paraId="5C58A2F3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gyerekek sajátos kommunikációs formái: a sírás, a rajz és a játék. </w:t>
      </w:r>
    </w:p>
    <w:p w14:paraId="4F7032F2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időskor kommunikációs jellemzői, kommunikációs nehézségek, akadályok</w:t>
      </w:r>
    </w:p>
    <w:p w14:paraId="1E5F529F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Kommunikáció roma páciensekkel.</w:t>
      </w:r>
    </w:p>
    <w:p w14:paraId="49F15608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Figyelemfelhívó jelek a páciens kommunikációjában. </w:t>
      </w:r>
    </w:p>
    <w:p w14:paraId="4A7E5A8E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Kapcsolat, kommunikáció feszült, indulatos betegekkel.</w:t>
      </w:r>
    </w:p>
    <w:p w14:paraId="6C64D7C5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Kommunikáció a hozzátartozókkal.</w:t>
      </w:r>
    </w:p>
    <w:p w14:paraId="73B686C4" w14:textId="77777777" w:rsidR="00800902" w:rsidRPr="00E375DE" w:rsidRDefault="00800902" w:rsidP="0080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Kommunikáció az egészségügyi team tagjai között.</w:t>
      </w:r>
    </w:p>
    <w:p w14:paraId="3C5D041D" w14:textId="77777777" w:rsidR="008553B5" w:rsidRPr="00E375DE" w:rsidRDefault="0080090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Telefonos kommunikáció szabályai az egészségügyben.</w:t>
      </w:r>
    </w:p>
    <w:p w14:paraId="5773B090" w14:textId="77777777" w:rsidR="008553B5" w:rsidRPr="00E375D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4970F6" w14:textId="77777777" w:rsidR="008553B5" w:rsidRPr="00E375DE" w:rsidRDefault="008009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Speciális kommunikáció</w:t>
      </w:r>
    </w:p>
    <w:p w14:paraId="787F4F60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kommunikációs zavarok és okai.</w:t>
      </w:r>
    </w:p>
    <w:p w14:paraId="4715170D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kommunikáció alkalmazása hallás, beszéd és látássérültekkel.</w:t>
      </w:r>
    </w:p>
    <w:p w14:paraId="0F222D42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hazai és nemzetközi jelnyelv és a Braille írás.</w:t>
      </w:r>
    </w:p>
    <w:p w14:paraId="2D2F0728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szakdolgozó szerepe a megfelelő kommunikáció biztosításában és fenntartásában.</w:t>
      </w:r>
    </w:p>
    <w:p w14:paraId="00325CA2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Infokommunikációs akadálymentesítés.</w:t>
      </w:r>
    </w:p>
    <w:p w14:paraId="271850D3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Kommunikációs korlátok leküzdése autizmus spektrumzavar esetén.</w:t>
      </w:r>
    </w:p>
    <w:p w14:paraId="6AE17B4E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nyelvi kommunikáció hiányosságai.</w:t>
      </w:r>
    </w:p>
    <w:p w14:paraId="67444097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szégyenlősség és gátlásosság.</w:t>
      </w:r>
    </w:p>
    <w:p w14:paraId="406ED85E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Kommunikációs gátak és közléssorompók.</w:t>
      </w:r>
    </w:p>
    <w:p w14:paraId="776F5D1F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kommunikációs zavarok leküzdése.</w:t>
      </w:r>
    </w:p>
    <w:p w14:paraId="06545957" w14:textId="77777777" w:rsidR="00800902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Segítő beszélgetés.</w:t>
      </w:r>
    </w:p>
    <w:p w14:paraId="6CF40172" w14:textId="77777777" w:rsidR="008553B5" w:rsidRPr="00E375DE" w:rsidRDefault="00800902" w:rsidP="00800902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Segítő beszélgetés leggyakoribb hibái.</w:t>
      </w:r>
    </w:p>
    <w:p w14:paraId="67E85E02" w14:textId="77777777" w:rsidR="008553B5" w:rsidRPr="00E375D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6B6CA2" w14:textId="77777777" w:rsidR="008553B5" w:rsidRPr="00E375D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A képzés javasolt helyszíne (ajánlás)</w:t>
      </w:r>
    </w:p>
    <w:p w14:paraId="2C3370FF" w14:textId="77777777" w:rsidR="008553B5" w:rsidRPr="00E375DE" w:rsidRDefault="00A161E3" w:rsidP="008553B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4C82C0ED" w14:textId="77777777" w:rsidR="008553B5" w:rsidRPr="00E375DE" w:rsidRDefault="008553B5" w:rsidP="008553B5">
      <w:pPr>
        <w:spacing w:after="0"/>
        <w:ind w:left="426"/>
        <w:rPr>
          <w:rFonts w:cs="Times New Roman"/>
        </w:rPr>
      </w:pPr>
    </w:p>
    <w:p w14:paraId="16899485" w14:textId="77777777" w:rsidR="008553B5" w:rsidRPr="00E375D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7136664" w14:textId="0BB3A821" w:rsidR="008553B5" w:rsidRPr="00E375DE" w:rsidRDefault="008553B5" w:rsidP="008553B5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7E4BED61" w14:textId="77777777" w:rsidR="008553B5" w:rsidRPr="00E375DE" w:rsidRDefault="008553B5" w:rsidP="008553B5">
      <w:pPr>
        <w:spacing w:after="0"/>
        <w:ind w:left="426"/>
        <w:rPr>
          <w:rFonts w:cs="Times New Roman"/>
        </w:rPr>
      </w:pPr>
    </w:p>
    <w:p w14:paraId="41DEA763" w14:textId="77777777" w:rsidR="00FB6DBC" w:rsidRPr="00E375DE" w:rsidRDefault="00FB6DBC" w:rsidP="00FB6DBC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15C85244" w14:textId="77777777" w:rsidR="00FB6DBC" w:rsidRPr="00E375DE" w:rsidRDefault="00FB6DBC" w:rsidP="00FB6DBC">
      <w:pPr>
        <w:rPr>
          <w:rFonts w:cs="Times New Roman"/>
        </w:rPr>
      </w:pPr>
    </w:p>
    <w:p w14:paraId="4108B140" w14:textId="77777777" w:rsidR="00FB6DBC" w:rsidRPr="00E375DE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0584C716" w14:textId="77777777" w:rsidR="00FB6DBC" w:rsidRPr="00E375DE" w:rsidRDefault="008D0932" w:rsidP="00FB6DBC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11221-16</w:t>
      </w:r>
      <w:r w:rsidR="00FB6DBC" w:rsidRPr="00E375DE">
        <w:rPr>
          <w:rFonts w:cs="Times New Roman"/>
          <w:b/>
          <w:sz w:val="36"/>
        </w:rPr>
        <w:t xml:space="preserve"> azonosító számú</w:t>
      </w:r>
    </w:p>
    <w:p w14:paraId="51D63A82" w14:textId="77777777" w:rsidR="00FB6DBC" w:rsidRPr="00E375DE" w:rsidRDefault="008D0932" w:rsidP="00FB6DBC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Alapápolás</w:t>
      </w:r>
    </w:p>
    <w:p w14:paraId="228F6AD0" w14:textId="77777777" w:rsidR="00FB6DBC" w:rsidRPr="00E375DE" w:rsidRDefault="00FB6DBC" w:rsidP="00FB6DBC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73018261" w14:textId="77777777" w:rsidR="00FB6DBC" w:rsidRPr="00E375DE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1BF3B4C2" w14:textId="77777777" w:rsidR="00FB6DBC" w:rsidRPr="00E375DE" w:rsidRDefault="00FB6DBC" w:rsidP="00FB6DBC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6F6A3125" w14:textId="77777777" w:rsidR="00FB6DBC" w:rsidRPr="00E375DE" w:rsidRDefault="00FB6DBC" w:rsidP="00FB6DBC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57EC3AE5" w14:textId="1909A3CA" w:rsidR="00FB6DBC" w:rsidRPr="00E375DE" w:rsidRDefault="00FB6DBC" w:rsidP="00FB6DBC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8D0932" w:rsidRPr="00E375DE">
        <w:rPr>
          <w:rFonts w:cs="Times New Roman"/>
        </w:rPr>
        <w:t>11221-16</w:t>
      </w:r>
      <w:r w:rsidRPr="00E375DE">
        <w:rPr>
          <w:rFonts w:cs="Times New Roman"/>
        </w:rPr>
        <w:t xml:space="preserve"> azonosító számú </w:t>
      </w:r>
      <w:r w:rsidR="008D0932" w:rsidRPr="00E375DE">
        <w:rPr>
          <w:rFonts w:cs="Times New Roman"/>
        </w:rPr>
        <w:t>Alapápolás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21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34"/>
        <w:gridCol w:w="758"/>
      </w:tblGrid>
      <w:tr w:rsidR="00E375DE" w:rsidRPr="00E375DE" w14:paraId="3E3F521B" w14:textId="77777777" w:rsidTr="00FD0D90">
        <w:trPr>
          <w:cantSplit/>
          <w:trHeight w:val="1697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9C571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4C68093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Ápolástan-gondozástan</w:t>
            </w:r>
          </w:p>
        </w:tc>
      </w:tr>
      <w:tr w:rsidR="00E375DE" w:rsidRPr="00E375DE" w14:paraId="054548DB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3DB35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51EA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0DDC481A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8B3C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5B84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38847EA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C6D70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3E94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348F8E4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3BCC0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EF13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CEA0734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10CD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7191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DE4CDEE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3482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4008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EF083FF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BCCE3F" w14:textId="77777777" w:rsidR="00AC7DD5" w:rsidRPr="00E375DE" w:rsidRDefault="00AC7DD5" w:rsidP="00A453D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115D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A1749F0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0496D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A1B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EE693B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7C43F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85B6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924A0FB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BDE0D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89B9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ABA991F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40837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E375DE">
              <w:rPr>
                <w:rFonts w:cs="Times New Roman"/>
                <w:szCs w:val="24"/>
              </w:rPr>
              <w:t>pulzoximetriát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0549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CE1F6FB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9119C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7714A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77685F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CBF8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C1DF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0696531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E2AA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Pozícionálja, mobilizálja a beteget, mozgást segítő eszközöket biztonsággal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7EF7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F56B308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BE9E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Megfelelően és biztonságosan alkalmazza a gyógyászati segédeszközöket, az ápolási, kényelmi és </w:t>
            </w:r>
            <w:proofErr w:type="spellStart"/>
            <w:r w:rsidRPr="00E375DE">
              <w:rPr>
                <w:rFonts w:cs="Times New Roman"/>
                <w:szCs w:val="24"/>
              </w:rPr>
              <w:t>antidecubitus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952B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91770A2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1F2C7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9ED7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DE69753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48A323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7369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7763DC1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481BC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E65D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ED296A9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2BDB9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Felismeri a </w:t>
            </w:r>
            <w:proofErr w:type="spellStart"/>
            <w:r w:rsidRPr="00E375DE">
              <w:rPr>
                <w:rFonts w:cs="Times New Roman"/>
                <w:szCs w:val="24"/>
              </w:rPr>
              <w:t>decubitus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539A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49258E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EAB22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Felismeri az élősködővel fertőzött beteget, részt vesz az </w:t>
            </w:r>
            <w:r w:rsidRPr="00E375DE">
              <w:rPr>
                <w:rFonts w:cs="Times New Roman"/>
                <w:szCs w:val="24"/>
              </w:rPr>
              <w:lastRenderedPageBreak/>
              <w:t>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0629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lastRenderedPageBreak/>
              <w:t>x</w:t>
            </w:r>
          </w:p>
        </w:tc>
      </w:tr>
      <w:tr w:rsidR="00E375DE" w:rsidRPr="00E375DE" w14:paraId="32E496F2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6A466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CA4A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E59AA90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7F8F5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9E24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3BF804A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10CB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1770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BDEDE90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A9545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4CBE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45CFE9A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0D3A5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4EBF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02062C4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A049A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6D1E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DF5D2C4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79C1B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A1C8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E56EAAC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A393F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0B18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85A426A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759A8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6294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61987A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E4424A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FDB36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4A15396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75CDC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Egészséges ember fejlődése, fejlődéslélektan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37F3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ED36C98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48E49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62E1A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C863681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F9D23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18CE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34ABA75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E5D77F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8D47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B4C4A3F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DFF85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Újszülött-, csecsemő-,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5FEC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469F4B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93BF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D32F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5F8E315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E046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Akadályozott ember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B708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D41E5BA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2C4FA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Esélyegyenlőség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8AE4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42A6091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702E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7858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1B58A9E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C749F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D071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A675059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93AF0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DB0DF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D908E4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2516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9CBE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AD9CA4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AEEB1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DE57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82905C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28FF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8CB3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1CBECD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D056DF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19B34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D474399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49AA8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EEBC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777B74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9216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3E1BD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CB6E33F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BFBBD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53FA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371EE43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38C6F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6053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58E31A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CE426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Aszeptikus betegellátás, higiéné és </w:t>
            </w:r>
            <w:proofErr w:type="spellStart"/>
            <w:r w:rsidRPr="00E375DE">
              <w:rPr>
                <w:rFonts w:cs="Times New Roman"/>
                <w:szCs w:val="24"/>
              </w:rPr>
              <w:t>nosocomialis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</w:t>
            </w:r>
            <w:proofErr w:type="spellStart"/>
            <w:r w:rsidRPr="00E375DE">
              <w:rPr>
                <w:rFonts w:cs="Times New Roman"/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7316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D42603F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39E3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9C04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0DDBD84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7345C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8A48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947C4A0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BC5A4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124A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F474071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F238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330E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7E2BD9C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800FEE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01857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2C369B2E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0FB3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1416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6ECA8FC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C10B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9667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67AC66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1BCFDE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26F7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A055E70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1B253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lastRenderedPageBreak/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015EA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EBFA3F7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4E3E1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Eszközök előkészítése,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6E583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1A16D9C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145CE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FD669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06DE4EC3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F6D01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8E03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50DBF396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04BD6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9FEAC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3896071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1C98F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3E1B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22E7D1C4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BA5C5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36648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2754C38E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671E7A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8F2B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5CEBDBC9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EED55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3D268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100E5A10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B9F89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42BBA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6EA0E21C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A1C2F9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195EA" w14:textId="77777777" w:rsidR="00AC7DD5" w:rsidRPr="00E375DE" w:rsidRDefault="00AC7DD5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13675DC5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F3D8A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8AA3B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216541ED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851B3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20637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0D90" w:rsidRPr="00E375DE" w14:paraId="54495E28" w14:textId="77777777" w:rsidTr="00FD0D90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9EE1B0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4E672" w14:textId="77777777" w:rsidR="00AC7DD5" w:rsidRPr="00E375DE" w:rsidRDefault="00AC7DD5" w:rsidP="008D09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1DAE0DF5" w14:textId="77777777" w:rsidR="00FB6DBC" w:rsidRPr="00E375DE" w:rsidRDefault="00FB6DBC" w:rsidP="00FB6DBC">
      <w:pPr>
        <w:rPr>
          <w:rFonts w:cs="Times New Roman"/>
        </w:rPr>
      </w:pPr>
    </w:p>
    <w:p w14:paraId="555471B8" w14:textId="77777777" w:rsidR="00FB6DBC" w:rsidRPr="00E375DE" w:rsidRDefault="00A057E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Ápolástan-gondozástan</w:t>
      </w:r>
      <w:r w:rsidR="00FB6DBC" w:rsidRPr="00E375DE">
        <w:rPr>
          <w:rFonts w:cs="Times New Roman"/>
          <w:b/>
        </w:rPr>
        <w:t xml:space="preserve"> tantárgy</w:t>
      </w:r>
      <w:r w:rsidR="00FB6DBC" w:rsidRPr="00E375DE">
        <w:rPr>
          <w:rFonts w:cs="Times New Roman"/>
          <w:b/>
        </w:rPr>
        <w:tab/>
      </w:r>
      <w:r w:rsidR="00A709CB" w:rsidRPr="00E375DE">
        <w:rPr>
          <w:rFonts w:cs="Times New Roman"/>
          <w:b/>
        </w:rPr>
        <w:t>180</w:t>
      </w:r>
      <w:r w:rsidR="00FB6DBC" w:rsidRPr="00E375DE">
        <w:rPr>
          <w:rFonts w:cs="Times New Roman"/>
          <w:b/>
        </w:rPr>
        <w:t xml:space="preserve"> óra/</w:t>
      </w:r>
      <w:r w:rsidR="00A709CB" w:rsidRPr="00E375DE">
        <w:rPr>
          <w:rFonts w:cs="Times New Roman"/>
          <w:b/>
        </w:rPr>
        <w:t>180</w:t>
      </w:r>
      <w:r w:rsidR="00FB6DBC" w:rsidRPr="00E375DE">
        <w:rPr>
          <w:rFonts w:cs="Times New Roman"/>
          <w:b/>
        </w:rPr>
        <w:t xml:space="preserve"> óra*</w:t>
      </w:r>
    </w:p>
    <w:p w14:paraId="239B95A2" w14:textId="77777777" w:rsidR="00FB6DBC" w:rsidRPr="00E375DE" w:rsidRDefault="00FB6DBC" w:rsidP="00FB6DBC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22C83002" w14:textId="77777777" w:rsidR="00FB6DBC" w:rsidRPr="00E375DE" w:rsidRDefault="00FB6DBC" w:rsidP="00FB6DBC">
      <w:pPr>
        <w:spacing w:after="0"/>
        <w:ind w:left="426"/>
        <w:rPr>
          <w:rFonts w:cs="Times New Roman"/>
        </w:rPr>
      </w:pPr>
    </w:p>
    <w:p w14:paraId="74E6937E" w14:textId="3E098682" w:rsidR="00FB6DBC" w:rsidRPr="00E375DE" w:rsidRDefault="00FB6DBC" w:rsidP="00FB6DB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 </w:t>
      </w:r>
      <w:r w:rsidR="00A709CB" w:rsidRPr="00E375DE">
        <w:rPr>
          <w:rFonts w:cs="Times New Roman"/>
        </w:rPr>
        <w:t>fő</w:t>
      </w:r>
      <w:r w:rsidRPr="00E375DE">
        <w:rPr>
          <w:rFonts w:cs="Times New Roman"/>
        </w:rPr>
        <w:t>szakképesítéshez kapcsolódik.</w:t>
      </w:r>
    </w:p>
    <w:p w14:paraId="4CB52FA6" w14:textId="77777777" w:rsidR="00FB6DBC" w:rsidRPr="00E375DE" w:rsidRDefault="00FB6DBC" w:rsidP="00FB6DBC">
      <w:pPr>
        <w:spacing w:after="0"/>
        <w:ind w:left="426"/>
        <w:rPr>
          <w:rFonts w:cs="Times New Roman"/>
        </w:rPr>
      </w:pPr>
    </w:p>
    <w:p w14:paraId="5DF1DC47" w14:textId="77777777" w:rsidR="00FB6DBC" w:rsidRPr="00E375D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229C7BFE" w14:textId="77777777" w:rsidR="00FB6DBC" w:rsidRPr="00E375DE" w:rsidRDefault="00242F1E" w:rsidP="00FB6DB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14:paraId="684D7DD6" w14:textId="77777777" w:rsidR="00FB6DBC" w:rsidRPr="00E375DE" w:rsidRDefault="00FB6DBC" w:rsidP="00FB6DBC">
      <w:pPr>
        <w:spacing w:after="0"/>
        <w:ind w:left="426"/>
        <w:rPr>
          <w:rFonts w:cs="Times New Roman"/>
        </w:rPr>
      </w:pPr>
    </w:p>
    <w:p w14:paraId="7FE16E47" w14:textId="77777777" w:rsidR="00FB6DBC" w:rsidRPr="00E375D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06509D72" w14:textId="77777777" w:rsidR="00FB6DBC" w:rsidRPr="00E375DE" w:rsidRDefault="00242F1E" w:rsidP="00FB6DB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Szakmai jogi és etikai ismeretek, pszichológia, pedagógia, orvosi latin</w:t>
      </w:r>
    </w:p>
    <w:p w14:paraId="5DB4D76F" w14:textId="77777777" w:rsidR="00FB6DBC" w:rsidRPr="00E375DE" w:rsidRDefault="00FB6DBC" w:rsidP="00FB6DBC">
      <w:pPr>
        <w:spacing w:after="0"/>
        <w:ind w:left="426"/>
        <w:rPr>
          <w:rFonts w:cs="Times New Roman"/>
        </w:rPr>
      </w:pPr>
    </w:p>
    <w:p w14:paraId="7DB99FED" w14:textId="77777777" w:rsidR="00FB6DBC" w:rsidRPr="00E375D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553948CC" w14:textId="77777777" w:rsidR="00FB6DBC" w:rsidRPr="00E375DE" w:rsidRDefault="00242F1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Egészséges ember gondozása </w:t>
      </w:r>
    </w:p>
    <w:p w14:paraId="11AAA423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ember és környezete</w:t>
      </w:r>
    </w:p>
    <w:p w14:paraId="5A678703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ember, mint </w:t>
      </w:r>
      <w:proofErr w:type="spellStart"/>
      <w:r w:rsidRPr="00E375DE">
        <w:rPr>
          <w:rFonts w:cs="Times New Roman"/>
        </w:rPr>
        <w:t>bio-pszicho-szociális</w:t>
      </w:r>
      <w:proofErr w:type="spellEnd"/>
      <w:r w:rsidRPr="00E375DE">
        <w:rPr>
          <w:rFonts w:cs="Times New Roman"/>
        </w:rPr>
        <w:t xml:space="preserve"> lény</w:t>
      </w:r>
    </w:p>
    <w:p w14:paraId="50B3760D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 fogalma</w:t>
      </w:r>
    </w:p>
    <w:p w14:paraId="0FC4A326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életmód, életvitel összetevői</w:t>
      </w:r>
    </w:p>
    <w:p w14:paraId="05B394CB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prevenció fogalma, szintjei</w:t>
      </w:r>
    </w:p>
    <w:p w14:paraId="555FD4C2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gondozás fogalma, célja és formái, a gondozó jellemzői</w:t>
      </w:r>
    </w:p>
    <w:p w14:paraId="58720C56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gondozás és nevelés egysége</w:t>
      </w:r>
    </w:p>
    <w:p w14:paraId="2A5034BB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Családtervezés</w:t>
      </w:r>
    </w:p>
    <w:p w14:paraId="6203BC94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Terhesség, a terhes nő életmódja</w:t>
      </w:r>
    </w:p>
    <w:p w14:paraId="44666104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Terhesgondozás</w:t>
      </w:r>
      <w:proofErr w:type="spellEnd"/>
    </w:p>
    <w:p w14:paraId="26A4BBD5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szülés és a gyermekágy</w:t>
      </w:r>
    </w:p>
    <w:p w14:paraId="18C6AB01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újszülött jellemzői, gondozása</w:t>
      </w:r>
    </w:p>
    <w:p w14:paraId="189B09ED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anya-gyermek kapcsolat jelentősége</w:t>
      </w:r>
    </w:p>
    <w:p w14:paraId="0ED8844B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anyatejes táplálás fontossága</w:t>
      </w:r>
    </w:p>
    <w:p w14:paraId="2357F7C1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egészséges csecsemő pszichés és szomatikus fejlődése, gondozási feladatok </w:t>
      </w:r>
    </w:p>
    <w:p w14:paraId="00C87E09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kisgyermek pszichés és szomatikus fejlődése, gondozási feladatok</w:t>
      </w:r>
    </w:p>
    <w:p w14:paraId="2697C75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Szeparáció és </w:t>
      </w:r>
      <w:proofErr w:type="spellStart"/>
      <w:r w:rsidRPr="00E375DE">
        <w:rPr>
          <w:rFonts w:cs="Times New Roman"/>
        </w:rPr>
        <w:t>hospitalizáció</w:t>
      </w:r>
      <w:proofErr w:type="spellEnd"/>
      <w:r w:rsidRPr="00E375DE">
        <w:rPr>
          <w:rFonts w:cs="Times New Roman"/>
        </w:rPr>
        <w:t xml:space="preserve"> fogalma, hatása a gyermek érzelmi állapotára és  fejlődésére.</w:t>
      </w:r>
    </w:p>
    <w:p w14:paraId="27C7CEB8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Kórházba kerülő gyermek reakciói, a kórházban tartózkodás hatására kialakuló </w:t>
      </w:r>
      <w:proofErr w:type="spellStart"/>
      <w:r w:rsidRPr="00E375DE">
        <w:rPr>
          <w:rFonts w:cs="Times New Roman"/>
        </w:rPr>
        <w:t>tünetegyüttes</w:t>
      </w:r>
      <w:proofErr w:type="spellEnd"/>
      <w:r w:rsidRPr="00E375DE">
        <w:rPr>
          <w:rFonts w:cs="Times New Roman"/>
        </w:rPr>
        <w:t xml:space="preserve"> és negatív következményeinek megelőzését szolgáló intézkedések.</w:t>
      </w:r>
    </w:p>
    <w:p w14:paraId="375233F6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Gyermekek felkészítése a különböző kórházi beavatkozásokhoz.</w:t>
      </w:r>
    </w:p>
    <w:p w14:paraId="67A02EA8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óvodáskorú gyermek fejlődése és gondozása. A helyes szokások, napirend kialakítása</w:t>
      </w:r>
    </w:p>
    <w:p w14:paraId="072AD3BA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iskolaérettség</w:t>
      </w:r>
    </w:p>
    <w:p w14:paraId="1109413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kisiskoláskor jellemzői, gondozási feladatok</w:t>
      </w:r>
    </w:p>
    <w:p w14:paraId="2B18A39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serdülőkori fejlődés, testi és lelki változások</w:t>
      </w:r>
    </w:p>
    <w:p w14:paraId="6B49B1C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ifjúkor jellemzői, pályaválasztás, párválasztás</w:t>
      </w:r>
    </w:p>
    <w:p w14:paraId="0536D14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felnőttkor szakaszai, az egészséges felnőtt jellemzői. Gondozásra szorulók. </w:t>
      </w:r>
    </w:p>
    <w:p w14:paraId="230849E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14:paraId="10089923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Segítségnyújtás az idős emberek szükségleteinek kielégítésében.</w:t>
      </w:r>
    </w:p>
    <w:p w14:paraId="34E7823F" w14:textId="77777777" w:rsidR="00FB6DBC" w:rsidRPr="00E375DE" w:rsidRDefault="00242F1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Veszélyeztető tényezők</w:t>
      </w:r>
    </w:p>
    <w:p w14:paraId="307C7D02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D49290" w14:textId="77777777" w:rsidR="00FB6DBC" w:rsidRPr="00E375DE" w:rsidRDefault="00242F1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Csecsemő és kisgyermekgondozás</w:t>
      </w:r>
    </w:p>
    <w:p w14:paraId="20077A2D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Gondozási műveletek csecsemő és kisgyermekkorban</w:t>
      </w:r>
    </w:p>
    <w:p w14:paraId="59E6DE59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csecsemő tartása, fogása, emelése</w:t>
      </w:r>
    </w:p>
    <w:p w14:paraId="08ECD98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Testtömeg, testhossz és testarányok mérése</w:t>
      </w:r>
    </w:p>
    <w:p w14:paraId="016281D7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 tisztántartása, bőrápolás, fürdetési módok</w:t>
      </w:r>
    </w:p>
    <w:p w14:paraId="3B1BCE80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Öltöztetés nappalra, éjszakára, levegőztetéshez </w:t>
      </w:r>
    </w:p>
    <w:p w14:paraId="34CDE396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Pelenkaváltás módjai </w:t>
      </w:r>
    </w:p>
    <w:p w14:paraId="59A0C3B0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Táplálási módok és eszközök</w:t>
      </w:r>
    </w:p>
    <w:p w14:paraId="07801ABF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szobatisztaság kialakításának segítése</w:t>
      </w:r>
    </w:p>
    <w:p w14:paraId="588EC2C3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mozgás- és játékfejlődés biztosítása</w:t>
      </w:r>
    </w:p>
    <w:p w14:paraId="77D2A793" w14:textId="77777777" w:rsidR="00FB6DBC" w:rsidRPr="00E375DE" w:rsidRDefault="00242F1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témakört csoportbontásban kell tanítani.</w:t>
      </w:r>
    </w:p>
    <w:p w14:paraId="6773B274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91F650" w14:textId="77777777" w:rsidR="00FB6DBC" w:rsidRPr="00E375DE" w:rsidRDefault="00242F1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Akadályozott ember gondozása</w:t>
      </w:r>
    </w:p>
    <w:p w14:paraId="66A343A9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ellátási igényű ember gondozása, rehabilitációja.</w:t>
      </w:r>
    </w:p>
    <w:p w14:paraId="20679A1D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Egészség, betegség, károsodás, fogyatékosság, rokkantság fogalmai.</w:t>
      </w:r>
    </w:p>
    <w:p w14:paraId="41901DB5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tevékenység akadályozottsága, a társadalmi beilleszkedés korlátozottsága.</w:t>
      </w:r>
    </w:p>
    <w:p w14:paraId="50D0740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fogyatékossági formák definíciója.</w:t>
      </w:r>
    </w:p>
    <w:p w14:paraId="68012BFA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14:paraId="10010F6F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akadályok fajtái.</w:t>
      </w:r>
    </w:p>
    <w:p w14:paraId="13B9C13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akadálymentesítés színterei, törvényi háttere.</w:t>
      </w:r>
    </w:p>
    <w:p w14:paraId="5836DF35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akadálymentesített szolgáltatási környezet jellemzői.</w:t>
      </w:r>
    </w:p>
    <w:p w14:paraId="4C1DC7E0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Esélyteremtő közszolgáltatás: akadálymentesítés az egészségügyi ellátásban.</w:t>
      </w:r>
    </w:p>
    <w:p w14:paraId="2D89AB20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Fizikai akadálymentesítés.</w:t>
      </w:r>
    </w:p>
    <w:p w14:paraId="1576C0C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Infó-kommunikációs akadálymentesítés.</w:t>
      </w:r>
    </w:p>
    <w:p w14:paraId="07CF013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Morális akadálymentesítés (fogyatékos személyek társadalmi megítélése, </w:t>
      </w:r>
      <w:proofErr w:type="spellStart"/>
      <w:r w:rsidRPr="00E375DE">
        <w:rPr>
          <w:rFonts w:cs="Times New Roman"/>
        </w:rPr>
        <w:t>antidiszkrimináció</w:t>
      </w:r>
      <w:proofErr w:type="spellEnd"/>
      <w:r w:rsidRPr="00E375DE">
        <w:rPr>
          <w:rFonts w:cs="Times New Roman"/>
        </w:rPr>
        <w:t xml:space="preserve"> a gyakorlatban).</w:t>
      </w:r>
    </w:p>
    <w:p w14:paraId="2B6F64AB" w14:textId="77777777" w:rsidR="00FB6DBC" w:rsidRPr="00E375DE" w:rsidRDefault="00242F1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Gyógyászati segédeszközök használata, karbantartása.</w:t>
      </w:r>
    </w:p>
    <w:p w14:paraId="6B75AFFD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ED5BC6" w14:textId="77777777" w:rsidR="00FB6DBC" w:rsidRPr="00E375DE" w:rsidRDefault="00242F1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Ápolástudomány</w:t>
      </w:r>
    </w:p>
    <w:p w14:paraId="58E66CE8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ápolás története. </w:t>
      </w:r>
    </w:p>
    <w:p w14:paraId="1AECE00B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betegápolás fejlődése Magyarországon.</w:t>
      </w:r>
    </w:p>
    <w:p w14:paraId="0C5BBEB8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A szükségletek hierarchiája. </w:t>
      </w:r>
    </w:p>
    <w:p w14:paraId="36B05F94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ápolási folyamat. </w:t>
      </w:r>
    </w:p>
    <w:p w14:paraId="274F763A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ápolási dokumentáció részei.</w:t>
      </w:r>
    </w:p>
    <w:p w14:paraId="2E775129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Ápolási modellek. </w:t>
      </w:r>
    </w:p>
    <w:p w14:paraId="32714D50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ápolási modell fogalma, a modellek közös jellemzői.</w:t>
      </w:r>
    </w:p>
    <w:p w14:paraId="3FAFD17A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 hagyományos modellje.</w:t>
      </w:r>
    </w:p>
    <w:p w14:paraId="5703FFDF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életműködéseken alapuló ápolási modell.</w:t>
      </w:r>
    </w:p>
    <w:p w14:paraId="4F7C03F3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önellátáson alapuló ápolási modell.</w:t>
      </w:r>
    </w:p>
    <w:p w14:paraId="63B0575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fejlődésen alapuló modell.</w:t>
      </w:r>
    </w:p>
    <w:p w14:paraId="7F14A608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kölcsönhatáson alapuló ápolási modell.</w:t>
      </w:r>
    </w:p>
    <w:p w14:paraId="56328EE5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adaptáción alapuló ápolási modell.</w:t>
      </w:r>
    </w:p>
    <w:p w14:paraId="6CA0C91F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rendszerelméleten alapuló ápolási modell.</w:t>
      </w:r>
    </w:p>
    <w:p w14:paraId="6F50939C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Ápolási modellek a gyakorlatban.</w:t>
      </w:r>
    </w:p>
    <w:p w14:paraId="013BB080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 meghatározása.</w:t>
      </w:r>
    </w:p>
    <w:p w14:paraId="69EED678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 funkciói.</w:t>
      </w:r>
    </w:p>
    <w:p w14:paraId="0AA6ADBD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Önálló, nem önálló és együttműködő funkciók.</w:t>
      </w:r>
    </w:p>
    <w:p w14:paraId="3763D911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funkcionális és a betegközpontú, szükségletekre alapozott ápolás összehasonlítása.</w:t>
      </w:r>
    </w:p>
    <w:p w14:paraId="0C8B3DDE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dolgozókkal szembeni elvárások (külső megjelenés, személyi higiéné, személyiségjegyek, viselkedés, felkészültség).</w:t>
      </w:r>
    </w:p>
    <w:p w14:paraId="54D11536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Ápolási dokumentáció vezetése. </w:t>
      </w:r>
    </w:p>
    <w:p w14:paraId="74278EDB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minőségügyi dokumentációs rendszer (minőségügyi kézikönyv, minőségügyi eljárások, protokoll, műveleti utasítások, űrlapok, bizonylatok) ismerete.</w:t>
      </w:r>
    </w:p>
    <w:p w14:paraId="2CA06A63" w14:textId="77777777" w:rsidR="00242F1E" w:rsidRPr="00E375DE" w:rsidRDefault="00242F1E" w:rsidP="00242F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dolgozók szerepe a minőségbiztosításban.</w:t>
      </w:r>
    </w:p>
    <w:p w14:paraId="211E1123" w14:textId="77777777" w:rsidR="00FB6DBC" w:rsidRPr="00E375DE" w:rsidRDefault="00242F1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Ápolástudományi folyóiratok.</w:t>
      </w:r>
    </w:p>
    <w:p w14:paraId="198435E6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14654B" w14:textId="77777777" w:rsidR="00FB6DBC" w:rsidRPr="00E375DE" w:rsidRDefault="0000051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Ápoláslélektan</w:t>
      </w:r>
    </w:p>
    <w:p w14:paraId="297E8C38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 hatása a személyiségre.</w:t>
      </w:r>
    </w:p>
    <w:p w14:paraId="76D60CFE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betegséggel kapcsolatos attitűdök.</w:t>
      </w:r>
    </w:p>
    <w:p w14:paraId="0CBD7326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betegek és hozzátartozóik pszichés vezetése.</w:t>
      </w:r>
    </w:p>
    <w:p w14:paraId="5AF72A7B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Szororigén</w:t>
      </w:r>
      <w:proofErr w:type="spellEnd"/>
      <w:r w:rsidRPr="00E375DE">
        <w:rPr>
          <w:rFonts w:cs="Times New Roman"/>
        </w:rPr>
        <w:t xml:space="preserve"> pszichés ártalmak.</w:t>
      </w:r>
    </w:p>
    <w:p w14:paraId="57259AEE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Mindennapos </w:t>
      </w:r>
      <w:proofErr w:type="spellStart"/>
      <w:r w:rsidRPr="00E375DE">
        <w:rPr>
          <w:rFonts w:cs="Times New Roman"/>
        </w:rPr>
        <w:t>ápoláslélektani</w:t>
      </w:r>
      <w:proofErr w:type="spellEnd"/>
      <w:r w:rsidRPr="00E375DE">
        <w:rPr>
          <w:rFonts w:cs="Times New Roman"/>
        </w:rPr>
        <w:t xml:space="preserve"> feladatok a beteg fogadásával, vizsgálatokkal, beavatkozásokkal kapcsolatban.</w:t>
      </w:r>
    </w:p>
    <w:p w14:paraId="58B58C07" w14:textId="77777777" w:rsidR="00FB6DBC" w:rsidRPr="00E375DE" w:rsidRDefault="0000051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Speciális </w:t>
      </w:r>
      <w:proofErr w:type="spellStart"/>
      <w:r w:rsidRPr="00E375DE">
        <w:rPr>
          <w:rFonts w:cs="Times New Roman"/>
        </w:rPr>
        <w:t>ápoláslélektani</w:t>
      </w:r>
      <w:proofErr w:type="spellEnd"/>
      <w:r w:rsidRPr="00E375DE">
        <w:rPr>
          <w:rFonts w:cs="Times New Roman"/>
        </w:rPr>
        <w:t xml:space="preserve"> feladatok a fájdalommal, félelem-szorongással kapcsolatban, a hirtelen állapotromlással járó betegségek, krónikus betegségek esetén, valamint a haldoklás folyamatában.</w:t>
      </w:r>
    </w:p>
    <w:p w14:paraId="47C9D424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DC3CA0" w14:textId="77777777" w:rsidR="00FB6DBC" w:rsidRPr="00E375DE" w:rsidRDefault="0000051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Ápolási beavatkozások</w:t>
      </w:r>
    </w:p>
    <w:p w14:paraId="300E8DE8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Asepsis-antisepsis</w:t>
      </w:r>
      <w:proofErr w:type="spellEnd"/>
      <w:r w:rsidRPr="00E375DE">
        <w:rPr>
          <w:rFonts w:cs="Times New Roman"/>
        </w:rPr>
        <w:t xml:space="preserve"> fogalma.</w:t>
      </w:r>
    </w:p>
    <w:p w14:paraId="3966D792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fertőtlenítés alapfogalmai.</w:t>
      </w:r>
    </w:p>
    <w:p w14:paraId="3968D129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 eljárások.</w:t>
      </w:r>
    </w:p>
    <w:p w14:paraId="052CD290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 szerek.</w:t>
      </w:r>
    </w:p>
    <w:p w14:paraId="2396886D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sterilizálás alapjai.</w:t>
      </w:r>
    </w:p>
    <w:p w14:paraId="60FC7438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sterilizálás munkafázisai.</w:t>
      </w:r>
    </w:p>
    <w:p w14:paraId="50037224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Sterilizáló eljárások.</w:t>
      </w:r>
    </w:p>
    <w:p w14:paraId="2F3EBB33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 anyagok tárolása, kezelése.</w:t>
      </w:r>
    </w:p>
    <w:p w14:paraId="14A0717E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Munkavédelem, tűzvédelem, katasztrófavédelem, környezetvédelem az egészségügyi intézményekben.</w:t>
      </w:r>
    </w:p>
    <w:p w14:paraId="6A2E99B5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Egyéni védőfelszerelések, védőeszközök használata.</w:t>
      </w:r>
    </w:p>
    <w:p w14:paraId="18CB91AB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hulladékok kezelése.</w:t>
      </w:r>
    </w:p>
    <w:p w14:paraId="54A00996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Fertőző beteg elkülönítése, ápolása.</w:t>
      </w:r>
    </w:p>
    <w:p w14:paraId="1A9CAFBD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A beteg fogadásával, távozásával és áthelyezésével kapcsolatos feladatok. </w:t>
      </w:r>
    </w:p>
    <w:p w14:paraId="080E9CE3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vizit, ápolói teendők viziten, konzíliumokon.</w:t>
      </w:r>
    </w:p>
    <w:p w14:paraId="33A55EEC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ember szükségletei, kielégítésének lehetőségei.</w:t>
      </w:r>
    </w:p>
    <w:p w14:paraId="6A374EE3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ágya, ágyazási formák. </w:t>
      </w:r>
    </w:p>
    <w:p w14:paraId="66DA3B6C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elhelyezése, hely és helyzetváltoztatás. </w:t>
      </w:r>
    </w:p>
    <w:p w14:paraId="5D2679B8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Fekvés és fektetési módok. </w:t>
      </w:r>
    </w:p>
    <w:p w14:paraId="28187FBB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mobilizálása. </w:t>
      </w:r>
    </w:p>
    <w:p w14:paraId="4EE8F463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Rugalmas pólya felhelyezése.</w:t>
      </w:r>
    </w:p>
    <w:p w14:paraId="59F4506E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Kényelmi eszközök és használatuk. </w:t>
      </w:r>
    </w:p>
    <w:p w14:paraId="0CBE7D55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Gyógyászati segédeszközök használata.</w:t>
      </w:r>
    </w:p>
    <w:p w14:paraId="02DAD28A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etetése, itatása. </w:t>
      </w:r>
    </w:p>
    <w:p w14:paraId="1FCBB580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testének tisztántartása. </w:t>
      </w:r>
    </w:p>
    <w:p w14:paraId="64FEC046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Élősködők okozta fertőzések ellátása. </w:t>
      </w:r>
    </w:p>
    <w:p w14:paraId="1C2326EE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Testváladékok felfogása, gyűjtése, mérése, váladék felfogó eszközök szakszerű használata, fertőtlenítése.   </w:t>
      </w:r>
    </w:p>
    <w:p w14:paraId="0B9948B6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Előkészítés női és férfi beteg katéterezéséhez, hólyagöblítéshez. </w:t>
      </w:r>
    </w:p>
    <w:p w14:paraId="12873634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széklet- vizeletürítés biztosítása. </w:t>
      </w:r>
    </w:p>
    <w:p w14:paraId="68371253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Szélcső alkalmazása, beszáradt széklet eltávolítása. </w:t>
      </w:r>
    </w:p>
    <w:p w14:paraId="23C6E527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Beöntés.</w:t>
      </w:r>
    </w:p>
    <w:p w14:paraId="2051CB55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Testhőmérséklet mérése, lázcsillapítás. </w:t>
      </w:r>
    </w:p>
    <w:p w14:paraId="7CF23E43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Hideg-meleg hőhatáson alapuló eljárások alkalmazása. </w:t>
      </w:r>
    </w:p>
    <w:p w14:paraId="744B8DFE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légzés segítése. </w:t>
      </w:r>
    </w:p>
    <w:p w14:paraId="11933AA5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Biztonságos környezet megteremtése. </w:t>
      </w:r>
    </w:p>
    <w:p w14:paraId="583D78AC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fizikai korlátozás szabályai, fokozott megfigyelés és a szükségletek kielégítése a fizikai korlátozás alatt.</w:t>
      </w:r>
    </w:p>
    <w:p w14:paraId="494B492F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Idős beteg ápolása.</w:t>
      </w:r>
    </w:p>
    <w:p w14:paraId="68435CB9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Decubitus</w:t>
      </w:r>
      <w:proofErr w:type="spellEnd"/>
      <w:r w:rsidRPr="00E375DE">
        <w:rPr>
          <w:rFonts w:cs="Times New Roman"/>
        </w:rPr>
        <w:t xml:space="preserve">. </w:t>
      </w:r>
    </w:p>
    <w:p w14:paraId="7B491E70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Norton és </w:t>
      </w:r>
      <w:proofErr w:type="spellStart"/>
      <w:r w:rsidRPr="00E375DE">
        <w:rPr>
          <w:rFonts w:cs="Times New Roman"/>
        </w:rPr>
        <w:t>Braden</w:t>
      </w:r>
      <w:proofErr w:type="spellEnd"/>
      <w:r w:rsidRPr="00E375DE">
        <w:rPr>
          <w:rFonts w:cs="Times New Roman"/>
        </w:rPr>
        <w:t xml:space="preserve"> skála használata.</w:t>
      </w:r>
    </w:p>
    <w:p w14:paraId="3F21AAD8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decubitus</w:t>
      </w:r>
      <w:proofErr w:type="spellEnd"/>
      <w:r w:rsidRPr="00E375DE">
        <w:rPr>
          <w:rFonts w:cs="Times New Roman"/>
        </w:rPr>
        <w:t xml:space="preserve"> megelőzése és a beteg ápolása. </w:t>
      </w:r>
    </w:p>
    <w:p w14:paraId="09A3F990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Terminális állapotban lévő és haldokló beteg ápolása. </w:t>
      </w:r>
    </w:p>
    <w:p w14:paraId="72A9BBA9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halott körüli teendők. </w:t>
      </w:r>
    </w:p>
    <w:p w14:paraId="749144FE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betegbiztonság szempontjainak figyelembe vétele az ápolási beavatkozások alatt.</w:t>
      </w:r>
    </w:p>
    <w:p w14:paraId="0410B532" w14:textId="77777777" w:rsidR="00000518" w:rsidRPr="00E375DE" w:rsidRDefault="00000518" w:rsidP="00000518">
      <w:pPr>
        <w:spacing w:after="0"/>
        <w:ind w:left="851"/>
        <w:rPr>
          <w:rFonts w:cs="Times New Roman"/>
        </w:rPr>
      </w:pPr>
    </w:p>
    <w:p w14:paraId="1003E874" w14:textId="77777777" w:rsidR="00FB6DBC" w:rsidRPr="00E375DE" w:rsidRDefault="00000518" w:rsidP="00000518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témakört csoportbontásban kell tanítani.</w:t>
      </w:r>
    </w:p>
    <w:p w14:paraId="00F960D8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04E282" w14:textId="77777777" w:rsidR="00FB6DBC" w:rsidRPr="00E375DE" w:rsidRDefault="0000051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Betegmegfigyelés </w:t>
      </w:r>
    </w:p>
    <w:p w14:paraId="28727D3B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betegmegfigyelés általános szempontjai.</w:t>
      </w:r>
    </w:p>
    <w:p w14:paraId="4B3B03F2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magatartásának, viselkedésének megfigyelése.</w:t>
      </w:r>
    </w:p>
    <w:p w14:paraId="321327A4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Testalkat, tápláltsági állapot, mozgás, járás megfigyelése.</w:t>
      </w:r>
    </w:p>
    <w:p w14:paraId="23E4986B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Érzékszervek megfigyelése (látás, hallás, egyensúly, érzészavarok).</w:t>
      </w:r>
    </w:p>
    <w:p w14:paraId="13B8128C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tudatállapot megfigyelése.</w:t>
      </w:r>
    </w:p>
    <w:p w14:paraId="17AC37E3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alvásának megfigyelése. </w:t>
      </w:r>
    </w:p>
    <w:p w14:paraId="44E8CDB1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bőr, hajas fejbőr megfigyelése.</w:t>
      </w:r>
    </w:p>
    <w:p w14:paraId="3227CB0E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bőrfüggelékek (haj, köröm) megfigyelése.</w:t>
      </w:r>
    </w:p>
    <w:p w14:paraId="3BA5A410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bőr legfontosabb elváltozásai (elsődleges, másodlagos elemi jelenségek). </w:t>
      </w:r>
    </w:p>
    <w:p w14:paraId="5C93DAB2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Kardinális tünetek (testhőmérséklet, pulzus, vérnyomás, légzés) megfigyelése.</w:t>
      </w:r>
    </w:p>
    <w:p w14:paraId="2F39B32F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Testváladékok megfigyelése (széklet, vizelet, hányadék, köhögés, köpet, sebváladék, menstruációs váladék).</w:t>
      </w:r>
    </w:p>
    <w:p w14:paraId="539BE7B7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Vízháztartás megfigyelése, folyadékegyenleg vezetése.</w:t>
      </w:r>
    </w:p>
    <w:p w14:paraId="1F1548ED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szervezet oxigén-ellátottságának megfigyelése</w:t>
      </w:r>
    </w:p>
    <w:p w14:paraId="0E9B5FBA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Állapotváltozások, életveszélyes tünetek felismerése.</w:t>
      </w:r>
    </w:p>
    <w:p w14:paraId="79B41BD0" w14:textId="77777777" w:rsidR="00000518" w:rsidRPr="00E375DE" w:rsidRDefault="00000518" w:rsidP="000005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megfigyelés eredményeinek dokumentálása.</w:t>
      </w:r>
    </w:p>
    <w:p w14:paraId="0D9BF214" w14:textId="77777777" w:rsidR="00FB6DBC" w:rsidRPr="00E375DE" w:rsidRDefault="0000051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témakört csoportbontásban kell tanítani.</w:t>
      </w:r>
    </w:p>
    <w:p w14:paraId="32A291F4" w14:textId="77777777" w:rsidR="00FB6DBC" w:rsidRPr="00E375D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C60952" w14:textId="77777777" w:rsidR="00FB6DBC" w:rsidRPr="00E375D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456053CC" w14:textId="77777777" w:rsidR="00000518" w:rsidRPr="00E375DE" w:rsidRDefault="00000518" w:rsidP="00000518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Csecsemő és kisgyermekgondozás: demonstrációs terem, szaktanterem, (tankórterem).</w:t>
      </w:r>
    </w:p>
    <w:p w14:paraId="1B7B9E1E" w14:textId="77777777" w:rsidR="00000518" w:rsidRPr="00E375DE" w:rsidRDefault="00000518" w:rsidP="00000518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Betegmegfigyelés: demonstrációs terem, szaktanterem, (tankórterem).</w:t>
      </w:r>
    </w:p>
    <w:p w14:paraId="706D92AD" w14:textId="77777777" w:rsidR="00000518" w:rsidRPr="00E375DE" w:rsidRDefault="00000518" w:rsidP="00000518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Ápolási beavatkozások: demonstrációs terem, szaktanterem, (tankórterem).</w:t>
      </w:r>
    </w:p>
    <w:p w14:paraId="36A0F660" w14:textId="77777777" w:rsidR="00FB6DBC" w:rsidRPr="00E375DE" w:rsidRDefault="00000518" w:rsidP="00000518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Egyéb témakörök: tanterem.</w:t>
      </w:r>
    </w:p>
    <w:p w14:paraId="5818A0B5" w14:textId="77777777" w:rsidR="00FB6DBC" w:rsidRPr="00E375DE" w:rsidRDefault="00FB6DBC" w:rsidP="00FB6DBC">
      <w:pPr>
        <w:spacing w:after="0"/>
        <w:ind w:left="426"/>
        <w:rPr>
          <w:rFonts w:cs="Times New Roman"/>
        </w:rPr>
      </w:pPr>
    </w:p>
    <w:p w14:paraId="5F4D8C9E" w14:textId="77777777" w:rsidR="00FB6DBC" w:rsidRPr="00E375D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D187CF0" w14:textId="38257689" w:rsidR="00FB6DBC" w:rsidRPr="00E375DE" w:rsidRDefault="00FB6DBC" w:rsidP="00FB6DB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6F7DE078" w14:textId="77777777" w:rsidR="00FB6DBC" w:rsidRPr="00E375DE" w:rsidRDefault="00FB6DBC" w:rsidP="00FB6DBC">
      <w:pPr>
        <w:spacing w:after="0"/>
        <w:ind w:left="426"/>
        <w:rPr>
          <w:rFonts w:cs="Times New Roman"/>
        </w:rPr>
      </w:pPr>
    </w:p>
    <w:p w14:paraId="336130F5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329FFCDF" w14:textId="77777777" w:rsidR="00A23F09" w:rsidRPr="00E375DE" w:rsidRDefault="00A23F09" w:rsidP="00A23F09">
      <w:pPr>
        <w:rPr>
          <w:rFonts w:cs="Times New Roman"/>
        </w:rPr>
      </w:pPr>
    </w:p>
    <w:p w14:paraId="3EB4D6FF" w14:textId="77777777" w:rsidR="00A23F09" w:rsidRPr="00E375D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3AA8C243" w14:textId="77777777" w:rsidR="00A23F09" w:rsidRPr="00E375DE" w:rsidRDefault="00BB1957" w:rsidP="00A23F09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11222-16</w:t>
      </w:r>
      <w:r w:rsidR="00A23F09" w:rsidRPr="00E375DE">
        <w:rPr>
          <w:rFonts w:cs="Times New Roman"/>
          <w:b/>
          <w:sz w:val="36"/>
        </w:rPr>
        <w:t xml:space="preserve"> azonosító számú</w:t>
      </w:r>
    </w:p>
    <w:p w14:paraId="77316512" w14:textId="77777777" w:rsidR="00A23F09" w:rsidRPr="00E375DE" w:rsidRDefault="00BB1957" w:rsidP="00A23F09">
      <w:pPr>
        <w:jc w:val="center"/>
        <w:rPr>
          <w:rFonts w:cs="Times New Roman"/>
          <w:b/>
          <w:sz w:val="36"/>
        </w:rPr>
      </w:pPr>
      <w:proofErr w:type="spellStart"/>
      <w:r w:rsidRPr="00E375DE">
        <w:rPr>
          <w:rFonts w:cs="Times New Roman"/>
          <w:b/>
          <w:sz w:val="36"/>
        </w:rPr>
        <w:t>Klinikumi</w:t>
      </w:r>
      <w:proofErr w:type="spellEnd"/>
      <w:r w:rsidRPr="00E375DE">
        <w:rPr>
          <w:rFonts w:cs="Times New Roman"/>
          <w:b/>
          <w:sz w:val="36"/>
        </w:rPr>
        <w:t xml:space="preserve"> ismeretek</w:t>
      </w:r>
    </w:p>
    <w:p w14:paraId="3CFF507C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29BF8315" w14:textId="77777777" w:rsidR="00A23F09" w:rsidRPr="00E375D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331494E5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37A0EDFB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33D69964" w14:textId="3EBE0E5E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BB1957" w:rsidRPr="00E375DE">
        <w:rPr>
          <w:rFonts w:cs="Times New Roman"/>
        </w:rPr>
        <w:t>11222-16</w:t>
      </w:r>
      <w:r w:rsidRPr="00E375DE">
        <w:rPr>
          <w:rFonts w:cs="Times New Roman"/>
        </w:rPr>
        <w:t xml:space="preserve"> azonosító számú </w:t>
      </w:r>
      <w:proofErr w:type="spellStart"/>
      <w:r w:rsidR="00BB1957" w:rsidRPr="00E375DE">
        <w:rPr>
          <w:rFonts w:cs="Times New Roman"/>
        </w:rPr>
        <w:t>Klinikumi</w:t>
      </w:r>
      <w:proofErr w:type="spellEnd"/>
      <w:r w:rsidR="00BB1957" w:rsidRPr="00E375DE">
        <w:rPr>
          <w:rFonts w:cs="Times New Roman"/>
        </w:rPr>
        <w:t xml:space="preserve"> ismeretek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967"/>
        <w:gridCol w:w="709"/>
        <w:gridCol w:w="992"/>
        <w:gridCol w:w="851"/>
      </w:tblGrid>
      <w:tr w:rsidR="00E375DE" w:rsidRPr="00E375DE" w14:paraId="450BCC23" w14:textId="77777777" w:rsidTr="00FD0D90">
        <w:trPr>
          <w:cantSplit/>
          <w:trHeight w:val="186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757A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7BC3E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Klinikumi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alapozó ismeretek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317E51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Klinikumi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szakismeretek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6BB76B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Diagnosztikai és terápiás alapismeretek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0C65DDE" w14:textId="77777777" w:rsidR="00BB1957" w:rsidRPr="00E375DE" w:rsidRDefault="00BB1957" w:rsidP="00F842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E375DE">
              <w:rPr>
                <w:rFonts w:cs="Times New Roman"/>
                <w:szCs w:val="24"/>
              </w:rPr>
              <w:t>Klinikumi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E375DE" w:rsidRPr="00E375DE" w14:paraId="7972FAD0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A3474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29CE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B0F0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C851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9AB0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1C8B3069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0D048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2CE4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199C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5EC9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15F2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1F1B7F26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CCE14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AE59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69D4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DB62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25AA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5E71FB7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E9922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Szakszerűen nyújt elsősegélyt, részt vesz az elsődleges ellátásban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972C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44F1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C3F8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D69F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5DAE496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B89A6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842F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E375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D687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C38C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2BD985D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03FF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Alkalmazza a zárt vérvételi technikákat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2FDC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EE90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F7A2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F041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F3DEABC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AFAB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Betegágy melletti vércukor meghatározást végez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1B4B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DE58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C711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A9C6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C36B649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6322A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58A9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334A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7A41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DD8E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B3D4A18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FBFA5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Mintát vesz köpetből, torok-, szem-, orr, fülváladékból, sebváladékból, székletből, hányadékból és egyéb testváladékokból, azokat megfelelően kezeli és gondoskodik a vizsgálatra történő eljuttatásukról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FC42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40EB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63FF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03E9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BA8EB1B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50598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67B1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CD0F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847D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946A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7FF15C2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50549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Betegmegfigyelést végez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AAA6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91BE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0FE0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E55D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4F4EA1F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F27D5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E375DE">
              <w:rPr>
                <w:rFonts w:cs="Times New Roman"/>
                <w:szCs w:val="24"/>
              </w:rPr>
              <w:t>ic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E375DE">
              <w:rPr>
                <w:rFonts w:cs="Times New Roman"/>
                <w:szCs w:val="24"/>
              </w:rPr>
              <w:t>sc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E375DE">
              <w:rPr>
                <w:rFonts w:cs="Times New Roman"/>
                <w:szCs w:val="24"/>
              </w:rPr>
              <w:t>im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injekciót ad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FE9A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333D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86AD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87D2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325CE6A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C69BA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D31C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C55C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4422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AEA9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E62C225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6C772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Alkalmazza a fájdalomcsillapítás nem gyógyszeres formáit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3C0F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E037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6E5E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DF52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B51C2A5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ECB4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Fizikális lázcsillapítást végez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9215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1939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831D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DF0F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DA8610D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A4ED0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Alkalmazza a meleg és hideg terápiás módszereket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65BD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E44A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DD7E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062B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AC891E8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9FDD4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E375DE">
              <w:rPr>
                <w:rFonts w:cs="Times New Roman"/>
                <w:szCs w:val="24"/>
              </w:rPr>
              <w:t>nosocomialis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</w:t>
            </w:r>
            <w:proofErr w:type="spellStart"/>
            <w:r w:rsidRPr="00E375DE">
              <w:rPr>
                <w:rFonts w:cs="Times New Roman"/>
                <w:szCs w:val="24"/>
              </w:rPr>
              <w:t>surveillance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tevékenységben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8D76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CE98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8C39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3F12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8EF4FDD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92589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lastRenderedPageBreak/>
              <w:t>Közreműködik a belgyógyászati betegek ellátásában és ápolásában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E1EA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ADF8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E4FB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48A6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B3E6A9F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D7AA3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Részt vesz a sebészeti és </w:t>
            </w:r>
            <w:proofErr w:type="spellStart"/>
            <w:r w:rsidRPr="00E375DE">
              <w:rPr>
                <w:rFonts w:cs="Times New Roman"/>
                <w:szCs w:val="24"/>
              </w:rPr>
              <w:t>tarumatológiai</w:t>
            </w:r>
            <w:proofErr w:type="spellEnd"/>
            <w:r w:rsidRPr="00E375DE">
              <w:rPr>
                <w:rFonts w:cs="Times New Roman"/>
                <w:szCs w:val="24"/>
              </w:rPr>
              <w:t xml:space="preserve"> betegek ellátásában és ápolásában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A3DD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3927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6908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39F2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9A38FC0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8D377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Segédkezik a beteg gyermekek s ellátásában és ápolásában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5CB0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B0D4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A5EE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7772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B661D12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CE9E81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387F8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3E50D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6E0C9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A80A6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511EDA22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76214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Anatómia-élettan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8075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EB7B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B1E9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1F77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7ABCDB08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A31EA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Általános kórtan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B870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8886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7098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6508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290E56FC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BA98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Mikrobiológia-járványtan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3A85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DD49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18D8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F6AB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35DD5E57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2BCD3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Elsősegélynyújtás, első ellátás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CEF1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CB74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FA63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83EC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3D0BAB9A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7907C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Gyógyszertan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CEEE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707C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2965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F60A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49573BE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C310F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Gyógyszerelés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F457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8259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60EF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89A5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ECEF9DF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85F0C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Diagnosztikus és terápiás beavatkozások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3CBD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F585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BB5C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A50E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0E1B90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54CA2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D55C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F771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7E2F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A81C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0BAAF4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37C6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7A2B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9AAD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B863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9E2B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6726346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E28D0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Általános orvostan és belgyógyászat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A4B9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3DE1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AFAB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0C50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A57176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5738D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Általános sebészet és traumatológia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C63B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AA55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510F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85CA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2394F36F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8E49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Gyermekgyógyászat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6547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32A6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D9A3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1F4B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585E4D51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4BA797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92387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49316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B90CD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EF233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126AA1BF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C8FE8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 beteg előkészítése, a diagnosztikus és terápiás beavatkozásokhoz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8922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B9C3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5A13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742C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0FA683C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CBC5C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E146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2132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5A78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95A4F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831D377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7D8FF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Betegmegfigyeléssel és vizsgálati anyagokkal kapcsolatos teendők ellátása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93CE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2C7B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4376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E63A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1FF42B9A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8A2EE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Elsősegélynyújtás, riasztás, segédkezés az elsődleges ellátás során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565D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1163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D1FE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DD36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3A3E93A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97F38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2841A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29D8E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32EB2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341E7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12689588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37134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BC0B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D2D9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A85B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7CBF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757C63FB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3D2AD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263C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AE76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BCB3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F8EF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EAD53E7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14949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60B6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0230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C3E1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62EC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0762DC9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78739A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794A3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E2C2C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17098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9648A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4784251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4B01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4678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39129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4AEC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2F7A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3165D365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8F2E7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60F34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2096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02B4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A3CA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7CC7AFF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6BA5C8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3A63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BC36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3136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CA5A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42D7FB5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97555E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2AA9F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88DCC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4A47F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90BA" w14:textId="77777777" w:rsidR="00BB1957" w:rsidRPr="00E375DE" w:rsidRDefault="00BB1957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E375DE" w14:paraId="6A2D76BD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16B20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7B1DE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F8C9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1F2EB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10EB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E375DE" w:rsidRPr="00E375DE" w14:paraId="66E72333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3113B7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Következtetési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E3245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B2C01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3D8E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5457A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  <w:tr w:rsidR="00BB1957" w:rsidRPr="00E375DE" w14:paraId="6A01766C" w14:textId="77777777" w:rsidTr="00BB195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E391D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A környezet tisztán tartása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1E25C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58836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76092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0C2E3" w14:textId="77777777" w:rsidR="00BB1957" w:rsidRPr="00E375DE" w:rsidRDefault="00BB1957" w:rsidP="00BB19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375DE">
              <w:rPr>
                <w:rFonts w:cs="Times New Roman"/>
                <w:szCs w:val="24"/>
              </w:rPr>
              <w:t>x</w:t>
            </w:r>
          </w:p>
        </w:tc>
      </w:tr>
    </w:tbl>
    <w:p w14:paraId="55290605" w14:textId="77777777" w:rsidR="00A23F09" w:rsidRPr="00E375DE" w:rsidRDefault="00A23F09" w:rsidP="00A23F09">
      <w:pPr>
        <w:rPr>
          <w:rFonts w:cs="Times New Roman"/>
        </w:rPr>
      </w:pPr>
    </w:p>
    <w:p w14:paraId="21D8C02A" w14:textId="77777777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1350D6A4" w14:textId="77777777" w:rsidR="00A23F09" w:rsidRPr="00E375DE" w:rsidRDefault="0094730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lastRenderedPageBreak/>
        <w:t>Klinikumi</w:t>
      </w:r>
      <w:proofErr w:type="spellEnd"/>
      <w:r w:rsidR="006502D4" w:rsidRPr="00E375DE">
        <w:rPr>
          <w:rFonts w:cs="Times New Roman"/>
          <w:b/>
        </w:rPr>
        <w:t xml:space="preserve"> alapozó ismeretek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890B9E" w:rsidRPr="00E375DE">
        <w:rPr>
          <w:rFonts w:cs="Times New Roman"/>
          <w:b/>
        </w:rPr>
        <w:t>162</w:t>
      </w:r>
      <w:r w:rsidR="00A23F09" w:rsidRPr="00E375DE">
        <w:rPr>
          <w:rFonts w:cs="Times New Roman"/>
          <w:b/>
        </w:rPr>
        <w:t xml:space="preserve"> óra/</w:t>
      </w:r>
      <w:r w:rsidR="00890B9E" w:rsidRPr="00E375DE">
        <w:rPr>
          <w:rFonts w:cs="Times New Roman"/>
          <w:b/>
        </w:rPr>
        <w:t>162</w:t>
      </w:r>
      <w:r w:rsidR="00A23F09" w:rsidRPr="00E375DE">
        <w:rPr>
          <w:rFonts w:cs="Times New Roman"/>
          <w:b/>
        </w:rPr>
        <w:t xml:space="preserve"> óra*</w:t>
      </w:r>
    </w:p>
    <w:p w14:paraId="1F46FAB7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10D0D9C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CCFC5F4" w14:textId="0F328FC4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 </w:t>
      </w:r>
      <w:r w:rsidR="00533647" w:rsidRPr="00E375DE">
        <w:rPr>
          <w:rFonts w:cs="Times New Roman"/>
        </w:rPr>
        <w:t>fő</w:t>
      </w:r>
      <w:r w:rsidRPr="00E375DE">
        <w:rPr>
          <w:rFonts w:cs="Times New Roman"/>
        </w:rPr>
        <w:t>szakképesítéshez kapcsolódik.</w:t>
      </w:r>
    </w:p>
    <w:p w14:paraId="79EA08E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26403B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71F08608" w14:textId="77777777" w:rsidR="00A23F09" w:rsidRPr="00E375DE" w:rsidRDefault="00EB7D56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14:paraId="3352E45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E0E5B7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57D680E6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Biológia </w:t>
      </w:r>
    </w:p>
    <w:p w14:paraId="5B1BCDA5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Népegészségügy</w:t>
      </w:r>
    </w:p>
    <w:p w14:paraId="54AD27D4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Környezet egészségügy</w:t>
      </w:r>
    </w:p>
    <w:p w14:paraId="11DDD7A5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Egészségfejlesztés</w:t>
      </w:r>
    </w:p>
    <w:p w14:paraId="06A69070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Orvosi latin</w:t>
      </w:r>
    </w:p>
    <w:p w14:paraId="3EFFD4B5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 alapjai</w:t>
      </w:r>
    </w:p>
    <w:p w14:paraId="778FEA2F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 és traumatológia alapjai</w:t>
      </w:r>
    </w:p>
    <w:p w14:paraId="67180362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Gyermekgyógyászat alapjai</w:t>
      </w:r>
    </w:p>
    <w:p w14:paraId="1F46BF9D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Diagnosztikai alapjai</w:t>
      </w:r>
    </w:p>
    <w:p w14:paraId="7831AAEC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Belgyógyászati gyakorlat</w:t>
      </w:r>
    </w:p>
    <w:p w14:paraId="2477051D" w14:textId="77777777" w:rsidR="00EB7D56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Sebészeti és traumatológia gyakorlat</w:t>
      </w:r>
    </w:p>
    <w:p w14:paraId="050BFA3D" w14:textId="77777777" w:rsidR="00A23F09" w:rsidRPr="00E375DE" w:rsidRDefault="00EB7D56" w:rsidP="00EB7D56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Gyermekgyógyászati gyakorlat</w:t>
      </w:r>
    </w:p>
    <w:p w14:paraId="378B9B5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1D29C98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07CE13BE" w14:textId="77777777" w:rsidR="00A23F09" w:rsidRPr="00E375DE" w:rsidRDefault="00EB7D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Anatómia-élettan alapjai, a mozgásrendszer </w:t>
      </w:r>
    </w:p>
    <w:p w14:paraId="07D80D10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Emberi test felépítése, fő részei, síkjai, irányai.</w:t>
      </w:r>
    </w:p>
    <w:p w14:paraId="0679C94B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Sejt, szövet, szervek, szervrendszerek.</w:t>
      </w:r>
    </w:p>
    <w:p w14:paraId="092BE618" w14:textId="77777777" w:rsidR="00A23F09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Csontvázrendszer, izomrendszer jellemzése</w:t>
      </w:r>
    </w:p>
    <w:p w14:paraId="7426DADB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A704B1" w14:textId="77777777" w:rsidR="00A23F09" w:rsidRPr="00E375DE" w:rsidRDefault="00947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A keringés és légzés anatómiája és</w:t>
      </w:r>
      <w:r w:rsidR="00EB7D56" w:rsidRPr="00E375DE">
        <w:rPr>
          <w:rFonts w:cs="Times New Roman"/>
          <w:b/>
          <w:i/>
        </w:rPr>
        <w:t xml:space="preserve"> élettana </w:t>
      </w:r>
    </w:p>
    <w:p w14:paraId="4F6BB3E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Szív felépítése, működése.</w:t>
      </w:r>
    </w:p>
    <w:p w14:paraId="71E2325B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Vérerek, vérkörök, magzati vérkeringés.</w:t>
      </w:r>
    </w:p>
    <w:p w14:paraId="0DB2D428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Perifériás vérkeringés élettana.</w:t>
      </w:r>
    </w:p>
    <w:p w14:paraId="2081C931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 alkotóelemei, élettani sajátosságai.</w:t>
      </w:r>
    </w:p>
    <w:p w14:paraId="2E101B4B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Véralvadás.</w:t>
      </w:r>
    </w:p>
    <w:p w14:paraId="3AF3D27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Vércsoportok.</w:t>
      </w:r>
    </w:p>
    <w:p w14:paraId="36DD8D8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Nyirokrendszer.</w:t>
      </w:r>
    </w:p>
    <w:p w14:paraId="6C8C12CB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Légzőrendszer</w:t>
      </w:r>
      <w:proofErr w:type="spellEnd"/>
      <w:r w:rsidRPr="00E375DE">
        <w:rPr>
          <w:rFonts w:cs="Times New Roman"/>
        </w:rPr>
        <w:t xml:space="preserve"> felépítése.</w:t>
      </w:r>
    </w:p>
    <w:p w14:paraId="54B9D4E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Légzés élettana, szabályozása.</w:t>
      </w:r>
    </w:p>
    <w:p w14:paraId="78299621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Tüdő szerkezete, érrendszere.</w:t>
      </w:r>
    </w:p>
    <w:p w14:paraId="6E7165A0" w14:textId="77777777" w:rsidR="00A23F09" w:rsidRPr="00E375DE" w:rsidRDefault="00EB7D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Mellhártya</w:t>
      </w:r>
    </w:p>
    <w:p w14:paraId="0F548BDC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863D94" w14:textId="77777777" w:rsidR="00A23F09" w:rsidRPr="00E375DE" w:rsidRDefault="00EB7D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375DE">
        <w:rPr>
          <w:rFonts w:cs="Times New Roman"/>
          <w:b/>
          <w:i/>
        </w:rPr>
        <w:t>Emésztés-kiválasztás-szaporodás</w:t>
      </w:r>
      <w:proofErr w:type="spellEnd"/>
      <w:r w:rsidRPr="00E375DE">
        <w:rPr>
          <w:rFonts w:cs="Times New Roman"/>
          <w:b/>
          <w:i/>
        </w:rPr>
        <w:t xml:space="preserve"> szervrendszere </w:t>
      </w:r>
    </w:p>
    <w:p w14:paraId="6DF53B9E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Emésztőrendszer szakaszai. </w:t>
      </w:r>
    </w:p>
    <w:p w14:paraId="73FD08F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Máj, hasnyálmirigy.</w:t>
      </w:r>
    </w:p>
    <w:p w14:paraId="4D4DF39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Hashártya. </w:t>
      </w:r>
    </w:p>
    <w:p w14:paraId="42863461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Tápanyagok, építőanyagok, enzimek.</w:t>
      </w:r>
    </w:p>
    <w:p w14:paraId="31944F3F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Emésztés mechanizmusa.</w:t>
      </w:r>
    </w:p>
    <w:p w14:paraId="21B0EDD8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Anyagcsere, energiaforgalom </w:t>
      </w:r>
    </w:p>
    <w:p w14:paraId="1BA135A9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Vese szerkezete, élettana.</w:t>
      </w:r>
    </w:p>
    <w:p w14:paraId="12946518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Normál vizelet.</w:t>
      </w:r>
    </w:p>
    <w:p w14:paraId="61F7153F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Vizeletelvezető és –tároló rendszer.</w:t>
      </w:r>
    </w:p>
    <w:p w14:paraId="5EF6EF52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Vizeletürítés mechanizmusa.</w:t>
      </w:r>
    </w:p>
    <w:p w14:paraId="42480A09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Női nemi szervek, menstruációs ciklus.</w:t>
      </w:r>
    </w:p>
    <w:p w14:paraId="60B5CEAA" w14:textId="77777777" w:rsidR="00A23F09" w:rsidRPr="00E375DE" w:rsidRDefault="00EB7D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Férfi nemi szervek</w:t>
      </w:r>
    </w:p>
    <w:p w14:paraId="39C62FF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2AF944" w14:textId="77777777" w:rsidR="00A23F09" w:rsidRPr="00E375DE" w:rsidRDefault="00EB7D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Az idegrendszer, </w:t>
      </w:r>
      <w:r w:rsidR="00947305" w:rsidRPr="00E375DE">
        <w:rPr>
          <w:rFonts w:cs="Times New Roman"/>
          <w:b/>
          <w:i/>
        </w:rPr>
        <w:t>endokrin rendszer,</w:t>
      </w:r>
      <w:r w:rsidRPr="00E375DE">
        <w:rPr>
          <w:rFonts w:cs="Times New Roman"/>
          <w:b/>
          <w:i/>
        </w:rPr>
        <w:t xml:space="preserve"> érzékszervek anatómiája, élettana </w:t>
      </w:r>
    </w:p>
    <w:p w14:paraId="22A953B6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Idegrendszer felosztása.</w:t>
      </w:r>
    </w:p>
    <w:p w14:paraId="54FD34D3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Gerincvelő szerkezete, pályarendszerei, gerincvelői szelvény.</w:t>
      </w:r>
    </w:p>
    <w:p w14:paraId="10E06CFB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Gerincvelői reflexek.</w:t>
      </w:r>
    </w:p>
    <w:p w14:paraId="0CC182FF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Agyvelő felosztása, agykérgi központok, agykamrák.</w:t>
      </w:r>
    </w:p>
    <w:p w14:paraId="76CB31BF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Központi idegrendszer élettana, burkai, erei. </w:t>
      </w:r>
    </w:p>
    <w:p w14:paraId="6C4066AB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Agyvíz. </w:t>
      </w:r>
    </w:p>
    <w:p w14:paraId="7DAF98BE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Környéki idegrendszer. </w:t>
      </w:r>
    </w:p>
    <w:p w14:paraId="54839D25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Vegetatív idegrendszer.</w:t>
      </w:r>
    </w:p>
    <w:p w14:paraId="5830727A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Endokrin rendszer.</w:t>
      </w:r>
    </w:p>
    <w:p w14:paraId="55A48A96" w14:textId="77777777" w:rsidR="00EB7D56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Érzékszervek.</w:t>
      </w:r>
    </w:p>
    <w:p w14:paraId="24657549" w14:textId="77777777" w:rsidR="00A23F09" w:rsidRPr="00E375DE" w:rsidRDefault="00EB7D56" w:rsidP="00EB7D56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Hőszabályozás.</w:t>
      </w:r>
    </w:p>
    <w:p w14:paraId="63512E5C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6C6C25" w14:textId="77777777" w:rsidR="00A23F09" w:rsidRPr="00E375DE" w:rsidRDefault="00EB7D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Mikrobiológia-járványtan, általános kórtan</w:t>
      </w:r>
    </w:p>
    <w:p w14:paraId="267D906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Mikrobiológia tárgya, feladata, felosztása, az orvosi mikrobiológia ágai</w:t>
      </w:r>
    </w:p>
    <w:p w14:paraId="3A1A55ED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Mikrobák felosztása, nagysága (baktériumok, vírusok, gombák, paraziták, férgek, ízeltlábúak).</w:t>
      </w:r>
    </w:p>
    <w:p w14:paraId="1F5F4502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ember és a mikroorganizmusok kapcsolata (patogén és </w:t>
      </w:r>
      <w:proofErr w:type="spellStart"/>
      <w:r w:rsidRPr="00E375DE">
        <w:rPr>
          <w:rFonts w:cs="Times New Roman"/>
        </w:rPr>
        <w:t>apatogén</w:t>
      </w:r>
      <w:proofErr w:type="spellEnd"/>
      <w:r w:rsidRPr="00E375DE">
        <w:rPr>
          <w:rFonts w:cs="Times New Roman"/>
        </w:rPr>
        <w:t xml:space="preserve"> mikroorganizmusok).</w:t>
      </w:r>
    </w:p>
    <w:p w14:paraId="24E7246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baktériumok alakja, szerkezete, anyagcseréje, toxintermelése, szaporodása, ellenálló képessége).</w:t>
      </w:r>
    </w:p>
    <w:p w14:paraId="526BA87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bőr természetes </w:t>
      </w:r>
      <w:proofErr w:type="spellStart"/>
      <w:r w:rsidRPr="00E375DE">
        <w:rPr>
          <w:rFonts w:cs="Times New Roman"/>
        </w:rPr>
        <w:t>mikroflórája</w:t>
      </w:r>
      <w:proofErr w:type="spellEnd"/>
      <w:r w:rsidRPr="00E375DE">
        <w:rPr>
          <w:rFonts w:cs="Times New Roman"/>
        </w:rPr>
        <w:t>.</w:t>
      </w:r>
    </w:p>
    <w:p w14:paraId="072A56B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vírusok főbb tulajdonságai, szerkezete, ellenálló képessége.</w:t>
      </w:r>
    </w:p>
    <w:p w14:paraId="7E4D6585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járványtan tárgya, feladatai, felosztása, módszerei.</w:t>
      </w:r>
    </w:p>
    <w:p w14:paraId="7A3CA49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fertőzés.</w:t>
      </w:r>
    </w:p>
    <w:p w14:paraId="0383FA46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járványfolyamat mozgatóerői.</w:t>
      </w:r>
    </w:p>
    <w:p w14:paraId="7924FDCF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előfordulási módjai.</w:t>
      </w:r>
    </w:p>
    <w:p w14:paraId="1B29D8C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felosztása.</w:t>
      </w:r>
    </w:p>
    <w:p w14:paraId="2F6CFC9E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megelőzésére és leküzdésére irányuló tevékenység</w:t>
      </w:r>
    </w:p>
    <w:p w14:paraId="0323FC1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8AA4C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kórtan fogalma, tárgya, részterületei.</w:t>
      </w:r>
    </w:p>
    <w:p w14:paraId="5FE0E08E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Betegség, kóros állapot meghatározása.</w:t>
      </w:r>
    </w:p>
    <w:p w14:paraId="51138C2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betegségek kóroktana (</w:t>
      </w:r>
      <w:proofErr w:type="spellStart"/>
      <w:r w:rsidRPr="00E375DE">
        <w:rPr>
          <w:rFonts w:cs="Times New Roman"/>
        </w:rPr>
        <w:t>etiológia</w:t>
      </w:r>
      <w:proofErr w:type="spellEnd"/>
      <w:r w:rsidRPr="00E375DE">
        <w:rPr>
          <w:rFonts w:cs="Times New Roman"/>
        </w:rPr>
        <w:t>).</w:t>
      </w:r>
    </w:p>
    <w:p w14:paraId="75F411C6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betegségek lefolyása (</w:t>
      </w:r>
      <w:proofErr w:type="spellStart"/>
      <w:r w:rsidRPr="00E375DE">
        <w:rPr>
          <w:rFonts w:cs="Times New Roman"/>
        </w:rPr>
        <w:t>patogenezis</w:t>
      </w:r>
      <w:proofErr w:type="spellEnd"/>
      <w:r w:rsidRPr="00E375DE">
        <w:rPr>
          <w:rFonts w:cs="Times New Roman"/>
        </w:rPr>
        <w:t>).</w:t>
      </w:r>
    </w:p>
    <w:p w14:paraId="2F5ACAD2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szervezet reakcióinak csoportosítása.</w:t>
      </w:r>
    </w:p>
    <w:p w14:paraId="4923B7B9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Jelző reakciók (fájdalom, láz).</w:t>
      </w:r>
    </w:p>
    <w:p w14:paraId="7A4C217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Aktív védekező mechanizmusok (természetes védőgátak, immunválasz, gyulladások).</w:t>
      </w:r>
    </w:p>
    <w:p w14:paraId="55AC3289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Megváltozott védekező mechanizmusok (immunrendszer rendellenes működése).</w:t>
      </w:r>
    </w:p>
    <w:p w14:paraId="4A1B920D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szövetek kóros elváltozásai (progresszív és regresszív szöveti elváltozások).</w:t>
      </w:r>
    </w:p>
    <w:p w14:paraId="1EBEE639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daganatok fogalma, népegészségügyi jelentősége.</w:t>
      </w:r>
    </w:p>
    <w:p w14:paraId="1C92E8F5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Karcinogén tényezők.</w:t>
      </w:r>
    </w:p>
    <w:p w14:paraId="4AFFC716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daganatok általános jellemzése és osztályozása.</w:t>
      </w:r>
    </w:p>
    <w:p w14:paraId="518566CA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daganatok hatása a szervezetre.</w:t>
      </w:r>
    </w:p>
    <w:p w14:paraId="05C53E62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Rákmegelőző állapotok.</w:t>
      </w:r>
    </w:p>
    <w:p w14:paraId="7AF6F7C3" w14:textId="77777777" w:rsidR="00A23F09" w:rsidRPr="00E375DE" w:rsidRDefault="00EB7D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Daganatra figyelmeztető jelek</w:t>
      </w:r>
    </w:p>
    <w:p w14:paraId="6F8BDC9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9A644C" w14:textId="77777777" w:rsidR="00A23F09" w:rsidRPr="00E375DE" w:rsidRDefault="00EB7D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Elsősegélynyújtás-első ellátás</w:t>
      </w:r>
    </w:p>
    <w:p w14:paraId="3506908D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sürgősség fogalma, a sürgősségi lánc.</w:t>
      </w:r>
    </w:p>
    <w:p w14:paraId="57E43C0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elsősegély fogalma, elsősegély szintjei.</w:t>
      </w:r>
    </w:p>
    <w:p w14:paraId="69DEB07A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Mentők igénybevétele, mentőhívás szabályai.</w:t>
      </w:r>
    </w:p>
    <w:p w14:paraId="1F25286A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helyszín szerepe.</w:t>
      </w:r>
    </w:p>
    <w:p w14:paraId="6F8C3A2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állapotfelmérése és ellátása a reakcióképesség megítélése.</w:t>
      </w:r>
    </w:p>
    <w:p w14:paraId="719FED9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ABCDE szemléletű állapotfelmérés</w:t>
      </w:r>
    </w:p>
    <w:p w14:paraId="1F6AAAC6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Risztó</w:t>
      </w:r>
      <w:proofErr w:type="spellEnd"/>
      <w:r w:rsidRPr="00E375DE">
        <w:rPr>
          <w:rFonts w:cs="Times New Roman"/>
        </w:rPr>
        <w:t xml:space="preserve"> panaszok és tünetekés teendők reakcióképes beteg esetén.</w:t>
      </w:r>
    </w:p>
    <w:p w14:paraId="5A263D9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A: </w:t>
      </w:r>
      <w:proofErr w:type="spellStart"/>
      <w:r w:rsidRPr="00E375DE">
        <w:rPr>
          <w:rFonts w:cs="Times New Roman"/>
        </w:rPr>
        <w:t>a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léguútak</w:t>
      </w:r>
      <w:proofErr w:type="spellEnd"/>
      <w:r w:rsidRPr="00E375DE">
        <w:rPr>
          <w:rFonts w:cs="Times New Roman"/>
        </w:rPr>
        <w:t xml:space="preserve"> átjárhatóságának megítélése, átjárhatóság biztosítása.</w:t>
      </w:r>
    </w:p>
    <w:p w14:paraId="081533D5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Légúti idegentest eltávolítása</w:t>
      </w:r>
    </w:p>
    <w:p w14:paraId="3072166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Eszköz nélküli </w:t>
      </w:r>
      <w:proofErr w:type="spellStart"/>
      <w:r w:rsidRPr="00E375DE">
        <w:rPr>
          <w:rFonts w:cs="Times New Roman"/>
        </w:rPr>
        <w:t>légútbiztosítás</w:t>
      </w:r>
      <w:proofErr w:type="spellEnd"/>
    </w:p>
    <w:p w14:paraId="23D2EEE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Egyszerű eszközökkel végzett </w:t>
      </w:r>
      <w:proofErr w:type="spellStart"/>
      <w:r w:rsidRPr="00E375DE">
        <w:rPr>
          <w:rFonts w:cs="Times New Roman"/>
        </w:rPr>
        <w:t>légútbiztosítás</w:t>
      </w:r>
      <w:proofErr w:type="spellEnd"/>
      <w:r w:rsidRPr="00E375DE">
        <w:rPr>
          <w:rFonts w:cs="Times New Roman"/>
        </w:rPr>
        <w:t xml:space="preserve"> (OPA, NPA)</w:t>
      </w:r>
    </w:p>
    <w:p w14:paraId="6E22BF58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B: a légzés megítélése.</w:t>
      </w:r>
    </w:p>
    <w:p w14:paraId="4613871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Lélegeztetés eszköz nélkül, valamint ballonnal és maszkkal, pozicionálás.</w:t>
      </w:r>
    </w:p>
    <w:p w14:paraId="763305A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C: a keringés megítélése.</w:t>
      </w:r>
    </w:p>
    <w:p w14:paraId="1E6BBDC5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sokk jeleinek felismerése.</w:t>
      </w:r>
    </w:p>
    <w:p w14:paraId="265BDEBF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D: az eszmélet, és tudat megítélése</w:t>
      </w:r>
    </w:p>
    <w:p w14:paraId="2D7D175C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Görcsroham felismerése ellátása</w:t>
      </w:r>
    </w:p>
    <w:p w14:paraId="32F5F35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Pszichés vezetés idegrendszer megítélése, teendők.</w:t>
      </w:r>
    </w:p>
    <w:p w14:paraId="208474E5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E: egész test, egész eset megítélése.</w:t>
      </w:r>
    </w:p>
    <w:p w14:paraId="14854272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Lehűlés elleni védelem</w:t>
      </w:r>
    </w:p>
    <w:p w14:paraId="5752CD4E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Egyéb környezeti ártalmak (vízbefulladás, lehűlés, túlmelegedés) felismerése, és kezelése</w:t>
      </w:r>
    </w:p>
    <w:p w14:paraId="1E9B0487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állapotváltozás nyomon követése</w:t>
      </w:r>
    </w:p>
    <w:p w14:paraId="3C0964B1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ABCDE és teendők reakcióképtelen betegnél.</w:t>
      </w:r>
    </w:p>
    <w:p w14:paraId="4F68B63D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A: eszköz nélküli légút biztosítási eljárások.</w:t>
      </w:r>
    </w:p>
    <w:p w14:paraId="7F24172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B: lélegeztetés, légzési elégtelenség esetén.</w:t>
      </w:r>
    </w:p>
    <w:p w14:paraId="2698261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C: keringés hiányában, BLS és XBLS, az AED használata.</w:t>
      </w:r>
    </w:p>
    <w:p w14:paraId="35F9A60E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D: az eszméletlen beteg ellátása.</w:t>
      </w:r>
    </w:p>
    <w:p w14:paraId="45644A4A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E: egész test, egész eset megítélése.</w:t>
      </w:r>
    </w:p>
    <w:p w14:paraId="3382E59B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Sérültek állapotfelmérése, ellátása.</w:t>
      </w:r>
    </w:p>
    <w:p w14:paraId="3FAF344A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Sebellátás (fedőkötések).</w:t>
      </w:r>
    </w:p>
    <w:p w14:paraId="3F75D19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Vérzések ellátása </w:t>
      </w:r>
    </w:p>
    <w:p w14:paraId="25F5D45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Amputátum</w:t>
      </w:r>
      <w:proofErr w:type="spellEnd"/>
      <w:r w:rsidRPr="00E375DE">
        <w:rPr>
          <w:rFonts w:cs="Times New Roman"/>
        </w:rPr>
        <w:t xml:space="preserve"> kezelés</w:t>
      </w:r>
    </w:p>
    <w:p w14:paraId="62DEC7B8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Rándulás, ficam, törés ellátása.</w:t>
      </w:r>
    </w:p>
    <w:p w14:paraId="17A0C2B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Termikus traumák ellátása.</w:t>
      </w:r>
    </w:p>
    <w:p w14:paraId="0D5A133D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Elektromos balesetek.</w:t>
      </w:r>
    </w:p>
    <w:p w14:paraId="53A0C63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Tömeges balesetek, katasztrófák.</w:t>
      </w:r>
    </w:p>
    <w:p w14:paraId="59E097D3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Mérgezések.</w:t>
      </w:r>
    </w:p>
    <w:p w14:paraId="182D58D0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méreg fogalma, behatolási kapuk.</w:t>
      </w:r>
    </w:p>
    <w:p w14:paraId="1EB4F144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legfontosabb mérgezésekre utaló jelek, teendők.</w:t>
      </w:r>
    </w:p>
    <w:p w14:paraId="1E987F0B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Újraélesztés (BLS, XBLS, BLS-AED)</w:t>
      </w:r>
    </w:p>
    <w:p w14:paraId="5B4E8B75" w14:textId="77777777" w:rsidR="00EB7D56" w:rsidRPr="00E375DE" w:rsidRDefault="00EB7D56" w:rsidP="00EB7D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Sürgősségi kommunikáció (beteggel hozzátartozóval, más ellátóval (SBAR)</w:t>
      </w:r>
    </w:p>
    <w:p w14:paraId="6F48E5C3" w14:textId="77777777" w:rsidR="00A23F09" w:rsidRPr="00E375DE" w:rsidRDefault="00EB7D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témakör részletes kifejtése</w:t>
      </w:r>
    </w:p>
    <w:p w14:paraId="5AA3570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4DDA97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10C7BE28" w14:textId="77777777" w:rsidR="00A23F09" w:rsidRPr="00E375DE" w:rsidRDefault="00EB7D56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lastRenderedPageBreak/>
        <w:t>Szaktanterem, az Elsősegélynyújtás-első ellátás témakört demonstrációs teremben, csoportbontásban kell oktatni.</w:t>
      </w:r>
    </w:p>
    <w:p w14:paraId="59D6BC3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118730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2200699E" w14:textId="30F8C371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04E0A91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613AE83" w14:textId="21C2108C" w:rsidR="00A23F09" w:rsidRPr="00E375DE" w:rsidRDefault="00C12FC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t>Klinikumi</w:t>
      </w:r>
      <w:proofErr w:type="spellEnd"/>
      <w:r w:rsidRPr="00E375DE">
        <w:rPr>
          <w:rFonts w:cs="Times New Roman"/>
          <w:b/>
        </w:rPr>
        <w:t xml:space="preserve"> szakismeretek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533647" w:rsidRPr="00E375DE">
        <w:rPr>
          <w:rFonts w:cs="Times New Roman"/>
          <w:b/>
        </w:rPr>
        <w:t>116</w:t>
      </w:r>
      <w:r w:rsidR="00A23F09" w:rsidRPr="00E375DE">
        <w:rPr>
          <w:rFonts w:cs="Times New Roman"/>
          <w:b/>
        </w:rPr>
        <w:t xml:space="preserve"> óra/</w:t>
      </w:r>
      <w:r w:rsidR="00890B9E" w:rsidRPr="00E375DE">
        <w:rPr>
          <w:rFonts w:cs="Times New Roman"/>
          <w:b/>
        </w:rPr>
        <w:t>12</w:t>
      </w:r>
      <w:r w:rsidR="00533647" w:rsidRPr="00E375DE">
        <w:rPr>
          <w:rFonts w:cs="Times New Roman"/>
          <w:b/>
        </w:rPr>
        <w:t>6</w:t>
      </w:r>
      <w:r w:rsidR="00A23F09" w:rsidRPr="00E375DE">
        <w:rPr>
          <w:rFonts w:cs="Times New Roman"/>
          <w:b/>
        </w:rPr>
        <w:t xml:space="preserve"> óra*</w:t>
      </w:r>
    </w:p>
    <w:p w14:paraId="5C1A9687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30DA911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E1B937E" w14:textId="52621E81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42F629F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8B47D08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3F2DA4BA" w14:textId="77777777" w:rsidR="00A23F09" w:rsidRPr="00E375DE" w:rsidRDefault="00C12FC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14:paraId="5515411F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B701C07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06F00340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Biológia </w:t>
      </w:r>
    </w:p>
    <w:p w14:paraId="40B96566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Eü</w:t>
      </w:r>
      <w:proofErr w:type="spellEnd"/>
      <w:r w:rsidRPr="00E375DE">
        <w:rPr>
          <w:rFonts w:cs="Times New Roman"/>
        </w:rPr>
        <w:t>. ellátórendszer</w:t>
      </w:r>
    </w:p>
    <w:p w14:paraId="2373C7E8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Népegészségügy</w:t>
      </w:r>
    </w:p>
    <w:p w14:paraId="2BC8DE8F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Környezet egészségügy</w:t>
      </w:r>
    </w:p>
    <w:p w14:paraId="540ECE2B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Egészségfejlesztés</w:t>
      </w:r>
    </w:p>
    <w:p w14:paraId="570826A1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Orvosi latin</w:t>
      </w:r>
    </w:p>
    <w:p w14:paraId="6EBED49D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Egészséges ember gondozása</w:t>
      </w:r>
    </w:p>
    <w:p w14:paraId="29EF7AFB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Csecsemő és kisgyermek gondozása</w:t>
      </w:r>
    </w:p>
    <w:p w14:paraId="634DB10B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Akadályozott ember gondozása</w:t>
      </w:r>
    </w:p>
    <w:p w14:paraId="368DE63D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Ápolástudomány</w:t>
      </w:r>
    </w:p>
    <w:p w14:paraId="7CC67392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Ápolási beavatkozások</w:t>
      </w:r>
    </w:p>
    <w:p w14:paraId="644C97D5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Betegmegfigyelés</w:t>
      </w:r>
    </w:p>
    <w:p w14:paraId="6969A084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Egészséges csecsemő és gyermek gondozása</w:t>
      </w:r>
    </w:p>
    <w:p w14:paraId="143FD580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Járó beteg ellátási gyakorlat</w:t>
      </w:r>
    </w:p>
    <w:p w14:paraId="6FEE5867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 és gondozási gyakorlat</w:t>
      </w:r>
    </w:p>
    <w:p w14:paraId="25C25D82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Anatómia-élettan</w:t>
      </w:r>
    </w:p>
    <w:p w14:paraId="2C8A01E5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Elsősegélynyújtás-első ellátás</w:t>
      </w:r>
    </w:p>
    <w:p w14:paraId="45777479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Mikrobiológia</w:t>
      </w:r>
    </w:p>
    <w:p w14:paraId="12BC2E56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Általános kórtan</w:t>
      </w:r>
    </w:p>
    <w:p w14:paraId="584A4DB1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Diagnosztikai alapjai</w:t>
      </w:r>
    </w:p>
    <w:p w14:paraId="35935ED6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Terápiás ismeretek</w:t>
      </w:r>
    </w:p>
    <w:p w14:paraId="71AA01EB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Belgyógyászati gyakorlat</w:t>
      </w:r>
    </w:p>
    <w:p w14:paraId="22188DD5" w14:textId="77777777" w:rsidR="00C12FCD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Sebészeti és traumatológia gyakorlat</w:t>
      </w:r>
    </w:p>
    <w:p w14:paraId="2305E8CA" w14:textId="77777777" w:rsidR="00A23F09" w:rsidRPr="00E375DE" w:rsidRDefault="00C12FCD" w:rsidP="00C12FCD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Gyermekgyógyászati gyakorlat</w:t>
      </w:r>
    </w:p>
    <w:p w14:paraId="34C06101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356321D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2CCD58B4" w14:textId="77777777" w:rsidR="00A23F09" w:rsidRPr="00E375DE" w:rsidRDefault="00C12F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Kardiológia és pulmonológia alapjai</w:t>
      </w:r>
      <w:r w:rsidR="00A23F09" w:rsidRPr="00E375DE">
        <w:rPr>
          <w:rFonts w:cs="Times New Roman"/>
          <w:b/>
          <w:i/>
        </w:rPr>
        <w:t xml:space="preserve"> </w:t>
      </w:r>
    </w:p>
    <w:p w14:paraId="5CD0C6E2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belgyógyászat alapjai.</w:t>
      </w:r>
    </w:p>
    <w:p w14:paraId="506AAF9B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Belgyógyászat tudományterületei.</w:t>
      </w:r>
    </w:p>
    <w:p w14:paraId="27DFAF8B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Betegvizsgálati módszerek.</w:t>
      </w:r>
    </w:p>
    <w:p w14:paraId="4B5E1FFE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FE2B76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Kardiológia.</w:t>
      </w:r>
    </w:p>
    <w:p w14:paraId="55D6460D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Keringési rendszer kórfolyamatai.</w:t>
      </w:r>
    </w:p>
    <w:p w14:paraId="184A480D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lastRenderedPageBreak/>
        <w:t>Kardiális</w:t>
      </w:r>
      <w:proofErr w:type="spellEnd"/>
      <w:r w:rsidRPr="00E375DE">
        <w:rPr>
          <w:rFonts w:cs="Times New Roman"/>
        </w:rPr>
        <w:t xml:space="preserve"> eredetű betegségek és ellátása.</w:t>
      </w:r>
    </w:p>
    <w:p w14:paraId="74BAE0B4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Vascularis</w:t>
      </w:r>
      <w:proofErr w:type="spellEnd"/>
      <w:r w:rsidRPr="00E375DE">
        <w:rPr>
          <w:rFonts w:cs="Times New Roman"/>
        </w:rPr>
        <w:t xml:space="preserve"> eredetű betegségek és ellátása.</w:t>
      </w:r>
    </w:p>
    <w:p w14:paraId="404B4C42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Légző rendszer kórfolyamatai.</w:t>
      </w:r>
    </w:p>
    <w:p w14:paraId="23B944FD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985C8E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Pulmonológia.</w:t>
      </w:r>
    </w:p>
    <w:p w14:paraId="1123615F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légutak betegségei és ellátása.</w:t>
      </w:r>
    </w:p>
    <w:p w14:paraId="155B2C51" w14:textId="77777777" w:rsidR="00C12FCD" w:rsidRPr="00E375DE" w:rsidRDefault="00C12FCD" w:rsidP="00C12F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tüdő betegségei és ellátása.</w:t>
      </w:r>
    </w:p>
    <w:p w14:paraId="65BFD8BE" w14:textId="77777777" w:rsidR="00A23F09" w:rsidRPr="00E375DE" w:rsidRDefault="00C12F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Légzési elégtelenséghez vezető kórképek.</w:t>
      </w:r>
    </w:p>
    <w:p w14:paraId="0BEAEF8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F2F2B7" w14:textId="77777777" w:rsidR="00A23F09" w:rsidRPr="00E375DE" w:rsidRDefault="00C12F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375DE">
        <w:rPr>
          <w:rFonts w:cs="Times New Roman"/>
          <w:b/>
          <w:i/>
        </w:rPr>
        <w:t>Gasztroenterológia</w:t>
      </w:r>
      <w:proofErr w:type="spellEnd"/>
      <w:r w:rsidRPr="00E375DE">
        <w:rPr>
          <w:rFonts w:cs="Times New Roman"/>
          <w:b/>
          <w:i/>
        </w:rPr>
        <w:t xml:space="preserve"> és </w:t>
      </w:r>
      <w:proofErr w:type="spellStart"/>
      <w:r w:rsidRPr="00E375DE">
        <w:rPr>
          <w:rFonts w:cs="Times New Roman"/>
          <w:b/>
          <w:i/>
        </w:rPr>
        <w:t>nefrológia</w:t>
      </w:r>
      <w:proofErr w:type="spellEnd"/>
      <w:r w:rsidRPr="00E375DE">
        <w:rPr>
          <w:rFonts w:cs="Times New Roman"/>
          <w:b/>
          <w:i/>
        </w:rPr>
        <w:t xml:space="preserve"> alapj</w:t>
      </w:r>
      <w:r w:rsidR="00CF7811" w:rsidRPr="00E375DE">
        <w:rPr>
          <w:rFonts w:cs="Times New Roman"/>
          <w:b/>
          <w:i/>
        </w:rPr>
        <w:t>ai</w:t>
      </w:r>
    </w:p>
    <w:p w14:paraId="595641E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Gasztroenterológia</w:t>
      </w:r>
      <w:proofErr w:type="spellEnd"/>
      <w:r w:rsidRPr="00E375DE">
        <w:rPr>
          <w:rFonts w:cs="Times New Roman"/>
        </w:rPr>
        <w:t>.</w:t>
      </w:r>
      <w:r w:rsidRPr="00E375DE">
        <w:rPr>
          <w:rFonts w:cs="Times New Roman"/>
        </w:rPr>
        <w:tab/>
      </w:r>
    </w:p>
    <w:p w14:paraId="5D2C0D11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Emésztő rendszer kórfolyamatai </w:t>
      </w:r>
    </w:p>
    <w:p w14:paraId="7DFE3B8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Emésztő csatorna betegségei.</w:t>
      </w:r>
    </w:p>
    <w:p w14:paraId="1D3FDCDB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Emésztő mirigyek betegségei és ellátása.</w:t>
      </w:r>
    </w:p>
    <w:p w14:paraId="3608736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táplálkozás és az anyagcsere zavarai.</w:t>
      </w:r>
    </w:p>
    <w:p w14:paraId="7D4133C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vizeletkiválasztó és elvezető rendszer kórfolyamatai.</w:t>
      </w:r>
    </w:p>
    <w:p w14:paraId="496D2E71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9B7F56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Nefrológia</w:t>
      </w:r>
      <w:proofErr w:type="spellEnd"/>
      <w:r w:rsidRPr="00E375DE">
        <w:rPr>
          <w:rFonts w:cs="Times New Roman"/>
        </w:rPr>
        <w:t>.</w:t>
      </w:r>
    </w:p>
    <w:p w14:paraId="747101B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húgyutak</w:t>
      </w:r>
      <w:proofErr w:type="spellEnd"/>
      <w:r w:rsidRPr="00E375DE">
        <w:rPr>
          <w:rFonts w:cs="Times New Roman"/>
        </w:rPr>
        <w:t xml:space="preserve"> betegségei és ellátása.</w:t>
      </w:r>
    </w:p>
    <w:p w14:paraId="2E5BFD3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vese betegségei és ellátása.</w:t>
      </w:r>
    </w:p>
    <w:p w14:paraId="1A0EB759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9C8EEC" w14:textId="77777777" w:rsidR="00A23F09" w:rsidRPr="00E375DE" w:rsidRDefault="00CF7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Hematológia, immunológia, reumatológia alapjai</w:t>
      </w:r>
      <w:r w:rsidR="00A23F09" w:rsidRPr="00E375DE">
        <w:rPr>
          <w:rFonts w:cs="Times New Roman"/>
          <w:b/>
          <w:i/>
        </w:rPr>
        <w:t xml:space="preserve"> </w:t>
      </w:r>
    </w:p>
    <w:p w14:paraId="2E23D96A" w14:textId="77777777" w:rsidR="00B8765E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Hematológia és immunológia.</w:t>
      </w:r>
    </w:p>
    <w:p w14:paraId="30587DA4" w14:textId="77777777" w:rsidR="00CF7811" w:rsidRPr="00E375DE" w:rsidRDefault="00B8765E" w:rsidP="00B87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Vérképző rendszer kórfolyamatai, betegségei és ellátása.</w:t>
      </w:r>
      <w:r w:rsidR="00CF7811" w:rsidRPr="00E375DE">
        <w:rPr>
          <w:rFonts w:cs="Times New Roman"/>
        </w:rPr>
        <w:tab/>
      </w:r>
    </w:p>
    <w:p w14:paraId="4DD8D704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Immunrendszer kórfolyamatai, betegségei és ellátása.</w:t>
      </w:r>
    </w:p>
    <w:p w14:paraId="12BD978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endokrin rendszer kórfolyamatai.</w:t>
      </w:r>
    </w:p>
    <w:p w14:paraId="0E6A3504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Endokrinológia.</w:t>
      </w:r>
    </w:p>
    <w:p w14:paraId="1B808551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Endokrin mirigyek betegségei és ellátása.</w:t>
      </w:r>
    </w:p>
    <w:p w14:paraId="2C872402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Reproduktív rendszer endokrin betegségei és ellátása.</w:t>
      </w:r>
    </w:p>
    <w:p w14:paraId="577D2150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Mozgás rendszer kórfolyamatai.</w:t>
      </w:r>
    </w:p>
    <w:p w14:paraId="7673E9E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E23091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Reumatológia.</w:t>
      </w:r>
    </w:p>
    <w:p w14:paraId="1B6E141A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csontok betegségei és ellátása.</w:t>
      </w:r>
    </w:p>
    <w:p w14:paraId="6905F2B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ízületek gyulladásos betegségei és ellátása.</w:t>
      </w:r>
    </w:p>
    <w:p w14:paraId="243D95C6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izmok betegségei és ellátása.</w:t>
      </w:r>
    </w:p>
    <w:p w14:paraId="69A79C5A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261737" w14:textId="77777777" w:rsidR="00A23F09" w:rsidRPr="00E375DE" w:rsidRDefault="00CF7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Neurológia és pszichiátria alapjai</w:t>
      </w:r>
      <w:r w:rsidR="00A23F09" w:rsidRPr="00E375DE">
        <w:rPr>
          <w:rFonts w:cs="Times New Roman"/>
          <w:b/>
          <w:i/>
        </w:rPr>
        <w:t xml:space="preserve"> </w:t>
      </w:r>
    </w:p>
    <w:p w14:paraId="76556FBF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Neurológia.</w:t>
      </w:r>
    </w:p>
    <w:p w14:paraId="46ACD943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Központi idegrendszer betegségei és ellátása.</w:t>
      </w:r>
    </w:p>
    <w:p w14:paraId="7017C850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Perifériás idegrendszer betegségei és ellátása.</w:t>
      </w:r>
    </w:p>
    <w:p w14:paraId="5B6C9142" w14:textId="77777777" w:rsidR="00B8765E" w:rsidRPr="00E375DE" w:rsidRDefault="00B8765E" w:rsidP="00B87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idegrendszer kórfolyamatai.</w:t>
      </w:r>
    </w:p>
    <w:p w14:paraId="6F0D75E7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</w:p>
    <w:p w14:paraId="72711274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Pszichiátria.</w:t>
      </w:r>
    </w:p>
    <w:p w14:paraId="76DDEFF0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Magatartás zavarok.</w:t>
      </w:r>
    </w:p>
    <w:p w14:paraId="3B4AB782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Szenvedélybetegségek.</w:t>
      </w:r>
    </w:p>
    <w:p w14:paraId="3C6ED0AA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Hangulat zavarok.</w:t>
      </w:r>
    </w:p>
    <w:p w14:paraId="0247ECD1" w14:textId="77777777" w:rsidR="00CF7811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Személyiség zavarok.</w:t>
      </w:r>
    </w:p>
    <w:p w14:paraId="1C54C659" w14:textId="77777777" w:rsidR="00A23F09" w:rsidRPr="00E375DE" w:rsidRDefault="00CF7811" w:rsidP="00CF781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Szorongásos kórképek</w:t>
      </w:r>
    </w:p>
    <w:p w14:paraId="7B4A158E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29D588" w14:textId="77777777" w:rsidR="00A23F09" w:rsidRPr="00E375DE" w:rsidRDefault="00CF7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Sebészet és traumatológia alapjai</w:t>
      </w:r>
      <w:r w:rsidR="00A23F09" w:rsidRPr="00E375DE">
        <w:rPr>
          <w:rFonts w:cs="Times New Roman"/>
          <w:b/>
          <w:i/>
        </w:rPr>
        <w:t xml:space="preserve"> </w:t>
      </w:r>
    </w:p>
    <w:p w14:paraId="33F1A071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Aszepszis/Antiszepszis. </w:t>
      </w:r>
    </w:p>
    <w:p w14:paraId="57A4E751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Sebészeti kézfertőtlenítés.</w:t>
      </w:r>
    </w:p>
    <w:p w14:paraId="6C4AE737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Műtéti terület fertőtlenítése.</w:t>
      </w:r>
    </w:p>
    <w:p w14:paraId="10950C30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Műtéti eszközök sterilizálása.</w:t>
      </w:r>
    </w:p>
    <w:p w14:paraId="410153C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műtő fertőtlenítése.</w:t>
      </w:r>
    </w:p>
    <w:p w14:paraId="6AF88216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Sebészeti fertőzések.</w:t>
      </w:r>
    </w:p>
    <w:p w14:paraId="5AA3830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Pyogen</w:t>
      </w:r>
      <w:proofErr w:type="spellEnd"/>
      <w:r w:rsidRPr="00E375DE">
        <w:rPr>
          <w:rFonts w:cs="Times New Roman"/>
        </w:rPr>
        <w:t xml:space="preserve"> fertőzések.</w:t>
      </w:r>
    </w:p>
    <w:p w14:paraId="4DE74358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Anaerob fertőzések.</w:t>
      </w:r>
    </w:p>
    <w:p w14:paraId="3C0F5498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Érzéstelenítés.</w:t>
      </w:r>
    </w:p>
    <w:p w14:paraId="332D2BF4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Általános érzéstelenítés.</w:t>
      </w:r>
    </w:p>
    <w:p w14:paraId="66FBF63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Regionális érzéstelenítés.</w:t>
      </w:r>
    </w:p>
    <w:p w14:paraId="6B21C697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Helyi érzéstelenítés.</w:t>
      </w:r>
    </w:p>
    <w:p w14:paraId="09CC7F8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Műtéti technikák.</w:t>
      </w:r>
    </w:p>
    <w:p w14:paraId="0545FEE5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Műtéti behatolási technikák.</w:t>
      </w:r>
    </w:p>
    <w:p w14:paraId="69505348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Endoscopos</w:t>
      </w:r>
      <w:proofErr w:type="spellEnd"/>
      <w:r w:rsidRPr="00E375DE">
        <w:rPr>
          <w:rFonts w:cs="Times New Roman"/>
        </w:rPr>
        <w:t xml:space="preserve"> műtéti technikák.</w:t>
      </w:r>
    </w:p>
    <w:p w14:paraId="4997E4E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Mikroszkópos műtéti technikák.</w:t>
      </w:r>
    </w:p>
    <w:p w14:paraId="6335FD8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Műtéti előkészítés és utókezelés.</w:t>
      </w:r>
    </w:p>
    <w:p w14:paraId="294D504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testtájak sebészete és traumatológiája.</w:t>
      </w:r>
    </w:p>
    <w:p w14:paraId="160CD0BE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fej sebészete.</w:t>
      </w:r>
    </w:p>
    <w:p w14:paraId="04B0B78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arc fejlődési rendellenességei.</w:t>
      </w:r>
    </w:p>
    <w:p w14:paraId="0A7E94B6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fej sérülései.</w:t>
      </w:r>
    </w:p>
    <w:p w14:paraId="351BC097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agy sebészete.</w:t>
      </w:r>
    </w:p>
    <w:p w14:paraId="04B83CB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nyak sebészete.</w:t>
      </w:r>
    </w:p>
    <w:p w14:paraId="2AFE2CD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nyak sérülései.</w:t>
      </w:r>
    </w:p>
    <w:p w14:paraId="740B37A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pajzsmirigy sebészete, </w:t>
      </w:r>
      <w:proofErr w:type="spellStart"/>
      <w:r w:rsidRPr="00E375DE">
        <w:rPr>
          <w:rFonts w:cs="Times New Roman"/>
        </w:rPr>
        <w:t>struma</w:t>
      </w:r>
      <w:proofErr w:type="spellEnd"/>
      <w:r w:rsidRPr="00E375DE">
        <w:rPr>
          <w:rFonts w:cs="Times New Roman"/>
        </w:rPr>
        <w:t>.</w:t>
      </w:r>
    </w:p>
    <w:p w14:paraId="6D63E68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gerinc sebészete.</w:t>
      </w:r>
    </w:p>
    <w:p w14:paraId="2C908F0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gerinc sérülései.</w:t>
      </w:r>
    </w:p>
    <w:p w14:paraId="40CCF237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Korrekciós műtétek.</w:t>
      </w:r>
    </w:p>
    <w:p w14:paraId="1174F190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mellkas sebészete.</w:t>
      </w:r>
    </w:p>
    <w:p w14:paraId="4E63E306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tüdő sebészete.</w:t>
      </w:r>
    </w:p>
    <w:p w14:paraId="6909427B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szív sebészete.</w:t>
      </w:r>
    </w:p>
    <w:p w14:paraId="234858B4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has sebészete.</w:t>
      </w:r>
    </w:p>
    <w:p w14:paraId="297FBA1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gyomor és nyombél sebészete.</w:t>
      </w:r>
    </w:p>
    <w:p w14:paraId="241225B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Vékonybél és féregnyúlvány sebészete.</w:t>
      </w:r>
    </w:p>
    <w:p w14:paraId="673DF43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vastagbél és végbél sebészete.</w:t>
      </w:r>
    </w:p>
    <w:p w14:paraId="4ECF8D52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Máj és az </w:t>
      </w:r>
      <w:proofErr w:type="spellStart"/>
      <w:r w:rsidRPr="00E375DE">
        <w:rPr>
          <w:rFonts w:cs="Times New Roman"/>
        </w:rPr>
        <w:t>epeutak</w:t>
      </w:r>
      <w:proofErr w:type="spellEnd"/>
      <w:r w:rsidRPr="00E375DE">
        <w:rPr>
          <w:rFonts w:cs="Times New Roman"/>
        </w:rPr>
        <w:t xml:space="preserve"> sebészete.</w:t>
      </w:r>
    </w:p>
    <w:p w14:paraId="0B6D4F5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lép sebészete.</w:t>
      </w:r>
    </w:p>
    <w:p w14:paraId="7B8A950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Méh és függelékeinek sebészete.</w:t>
      </w:r>
    </w:p>
    <w:p w14:paraId="0E84EDA4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vese és a </w:t>
      </w:r>
      <w:proofErr w:type="spellStart"/>
      <w:r w:rsidRPr="00E375DE">
        <w:rPr>
          <w:rFonts w:cs="Times New Roman"/>
        </w:rPr>
        <w:t>húgyutak</w:t>
      </w:r>
      <w:proofErr w:type="spellEnd"/>
      <w:r w:rsidRPr="00E375DE">
        <w:rPr>
          <w:rFonts w:cs="Times New Roman"/>
        </w:rPr>
        <w:t xml:space="preserve"> sebészete.</w:t>
      </w:r>
    </w:p>
    <w:p w14:paraId="1C9D5ED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hasfal sebészete.</w:t>
      </w:r>
    </w:p>
    <w:p w14:paraId="5C4CCCD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végtagok traumatológiai ellátása.</w:t>
      </w:r>
    </w:p>
    <w:p w14:paraId="095AAF9E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vállöv és felső végtag sérülései.</w:t>
      </w:r>
    </w:p>
    <w:p w14:paraId="771008A0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medence sérülései.</w:t>
      </w:r>
    </w:p>
    <w:p w14:paraId="3D27E63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alsóvégtagok sérülései.</w:t>
      </w:r>
    </w:p>
    <w:p w14:paraId="3EB7FB8A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végtagok keringési zavarainak sebészete.</w:t>
      </w:r>
    </w:p>
    <w:p w14:paraId="3339A70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Szülészet-nőgyógyászat sebészeti vonatkozásai.</w:t>
      </w:r>
    </w:p>
    <w:p w14:paraId="45C8FBA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Császármetszés.</w:t>
      </w:r>
    </w:p>
    <w:p w14:paraId="4A6BF0AB" w14:textId="77777777" w:rsidR="00A23F09" w:rsidRPr="00E375DE" w:rsidRDefault="00CF781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Méhen kívüli terhesség</w:t>
      </w:r>
    </w:p>
    <w:p w14:paraId="29FC9B4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DDAD63" w14:textId="77777777" w:rsidR="00A23F09" w:rsidRPr="00E375DE" w:rsidRDefault="00CF78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Gyermekgyógyászat alapjai</w:t>
      </w:r>
      <w:r w:rsidR="00A23F09" w:rsidRPr="00E375DE">
        <w:rPr>
          <w:rFonts w:cs="Times New Roman"/>
          <w:b/>
          <w:i/>
        </w:rPr>
        <w:t xml:space="preserve"> </w:t>
      </w:r>
    </w:p>
    <w:p w14:paraId="05518A75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Csecsemő és újszülöttkor betegségei.</w:t>
      </w:r>
    </w:p>
    <w:p w14:paraId="243955AA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Újszülöttkori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anoxia</w:t>
      </w:r>
      <w:proofErr w:type="spellEnd"/>
      <w:r w:rsidRPr="00E375DE">
        <w:rPr>
          <w:rFonts w:cs="Times New Roman"/>
        </w:rPr>
        <w:t>.</w:t>
      </w:r>
    </w:p>
    <w:p w14:paraId="46982636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Szülési sérülések.</w:t>
      </w:r>
    </w:p>
    <w:p w14:paraId="55FEBC15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újszülött vérzéses betegségei.</w:t>
      </w:r>
    </w:p>
    <w:p w14:paraId="288262FF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Kóros </w:t>
      </w:r>
      <w:proofErr w:type="spellStart"/>
      <w:r w:rsidRPr="00E375DE">
        <w:rPr>
          <w:rFonts w:cs="Times New Roman"/>
        </w:rPr>
        <w:t>újszülöttkori</w:t>
      </w:r>
      <w:proofErr w:type="spellEnd"/>
      <w:r w:rsidRPr="00E375DE">
        <w:rPr>
          <w:rFonts w:cs="Times New Roman"/>
        </w:rPr>
        <w:t xml:space="preserve"> sárgaság.</w:t>
      </w:r>
    </w:p>
    <w:p w14:paraId="2D1CA3A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újszülött fertőző betegségei.</w:t>
      </w:r>
    </w:p>
    <w:p w14:paraId="3EBF47C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Fejlődési rendellenességek.</w:t>
      </w:r>
    </w:p>
    <w:p w14:paraId="4B30D49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hirtelen csecsemő halál.</w:t>
      </w:r>
    </w:p>
    <w:p w14:paraId="2B595D88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Csecsemő és újszülött szervek, szervrendszerek fajtái szerinti betegségei.</w:t>
      </w:r>
    </w:p>
    <w:p w14:paraId="1E6603B9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orr- és garatüreg betegségei.</w:t>
      </w:r>
    </w:p>
    <w:p w14:paraId="4AA99777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gége, a légcső és a hörgők betegségei.</w:t>
      </w:r>
    </w:p>
    <w:p w14:paraId="6724801A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tüdő betegségei.</w:t>
      </w:r>
    </w:p>
    <w:p w14:paraId="7E535768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szív betegségei.</w:t>
      </w:r>
    </w:p>
    <w:p w14:paraId="5E4D3B8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gyomor és a belek betegségei.</w:t>
      </w:r>
    </w:p>
    <w:p w14:paraId="53F252F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Anyagcsere betegségek.</w:t>
      </w:r>
    </w:p>
    <w:p w14:paraId="12666152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Folyadék-elektrolit háztartás zavarai.</w:t>
      </w:r>
    </w:p>
    <w:p w14:paraId="7CB03D1C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Hasmenéses betegségek, </w:t>
      </w:r>
      <w:proofErr w:type="spellStart"/>
      <w:r w:rsidRPr="00E375DE">
        <w:rPr>
          <w:rFonts w:cs="Times New Roman"/>
        </w:rPr>
        <w:t>toxicosisok</w:t>
      </w:r>
      <w:proofErr w:type="spellEnd"/>
      <w:r w:rsidRPr="00E375DE">
        <w:rPr>
          <w:rFonts w:cs="Times New Roman"/>
        </w:rPr>
        <w:t>.</w:t>
      </w:r>
    </w:p>
    <w:p w14:paraId="10254F77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Vérszegénység – </w:t>
      </w:r>
      <w:proofErr w:type="spellStart"/>
      <w:r w:rsidRPr="00E375DE">
        <w:rPr>
          <w:rFonts w:cs="Times New Roman"/>
        </w:rPr>
        <w:t>Anaemia</w:t>
      </w:r>
      <w:proofErr w:type="spellEnd"/>
      <w:r w:rsidRPr="00E375DE">
        <w:rPr>
          <w:rFonts w:cs="Times New Roman"/>
        </w:rPr>
        <w:t>, Leukémia.</w:t>
      </w:r>
    </w:p>
    <w:p w14:paraId="0266381D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Gyermekkori vesebetegségek.</w:t>
      </w:r>
    </w:p>
    <w:p w14:paraId="268366A3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Heveny fertőző betegség.</w:t>
      </w:r>
    </w:p>
    <w:p w14:paraId="1A05343E" w14:textId="77777777" w:rsidR="00CF7811" w:rsidRPr="00E375DE" w:rsidRDefault="00CF7811" w:rsidP="00CF78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Hiánybetegségek.</w:t>
      </w:r>
    </w:p>
    <w:p w14:paraId="54B1DB68" w14:textId="77777777" w:rsidR="00A23F09" w:rsidRPr="00E375DE" w:rsidRDefault="00CF781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Mérgezések gyermekkorban</w:t>
      </w:r>
    </w:p>
    <w:p w14:paraId="463AF70D" w14:textId="77777777" w:rsidR="004E0C62" w:rsidRPr="00E375DE" w:rsidRDefault="004E0C6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24987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19FB13C2" w14:textId="77777777" w:rsidR="00A23F09" w:rsidRPr="00E375DE" w:rsidRDefault="00CF7811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Szaktanterem</w:t>
      </w:r>
    </w:p>
    <w:p w14:paraId="5031C83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AAAE836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099B64D8" w14:textId="773B338B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2978647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4ADFC11" w14:textId="77777777" w:rsidR="00A23F09" w:rsidRPr="00E375DE" w:rsidRDefault="00090A9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Diagnosztikai és terápiás alapismeretek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D85F93" w:rsidRPr="00E375DE">
        <w:rPr>
          <w:rFonts w:cs="Times New Roman"/>
          <w:b/>
        </w:rPr>
        <w:t>72</w:t>
      </w:r>
      <w:r w:rsidR="00A23F09" w:rsidRPr="00E375DE">
        <w:rPr>
          <w:rFonts w:cs="Times New Roman"/>
          <w:b/>
        </w:rPr>
        <w:t xml:space="preserve"> óra/</w:t>
      </w:r>
      <w:r w:rsidR="00D85F93" w:rsidRPr="00E375DE">
        <w:rPr>
          <w:rFonts w:cs="Times New Roman"/>
          <w:b/>
        </w:rPr>
        <w:t>72</w:t>
      </w:r>
      <w:r w:rsidR="00A23F09" w:rsidRPr="00E375DE">
        <w:rPr>
          <w:rFonts w:cs="Times New Roman"/>
          <w:b/>
        </w:rPr>
        <w:t xml:space="preserve"> óra*</w:t>
      </w:r>
    </w:p>
    <w:p w14:paraId="51AC0545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4F5313E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12ED3EA" w14:textId="39C3AEEF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3C8499C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60CB5CC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70A71DA9" w14:textId="77777777" w:rsidR="00A23F09" w:rsidRPr="00E375DE" w:rsidRDefault="00090A97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14:paraId="5629D25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D76DD2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740DCAB8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Biológia </w:t>
      </w:r>
    </w:p>
    <w:p w14:paraId="5026FA97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Szakmai jogi és etikai ismeretek</w:t>
      </w:r>
    </w:p>
    <w:p w14:paraId="0268558A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Pszichológia alapjai</w:t>
      </w:r>
    </w:p>
    <w:p w14:paraId="77A64B13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Pedagógia alapjai</w:t>
      </w:r>
    </w:p>
    <w:p w14:paraId="419AFDBC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Eü</w:t>
      </w:r>
      <w:proofErr w:type="spellEnd"/>
      <w:r w:rsidRPr="00E375DE">
        <w:rPr>
          <w:rFonts w:cs="Times New Roman"/>
        </w:rPr>
        <w:t>. ellátórendszer</w:t>
      </w:r>
    </w:p>
    <w:p w14:paraId="7204DA01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Népegészségügy</w:t>
      </w:r>
    </w:p>
    <w:p w14:paraId="3F2C47DB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Környezet egészségügy</w:t>
      </w:r>
    </w:p>
    <w:p w14:paraId="20CD8131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Egészségfejlesztés</w:t>
      </w:r>
    </w:p>
    <w:p w14:paraId="06E1E61B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Orvosi latin</w:t>
      </w:r>
    </w:p>
    <w:p w14:paraId="23456138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Kommunikáció</w:t>
      </w:r>
    </w:p>
    <w:p w14:paraId="37AF58CB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lastRenderedPageBreak/>
        <w:t>Speciális kommunikáció</w:t>
      </w:r>
    </w:p>
    <w:p w14:paraId="5CEE271B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Egészséges ember gondozása</w:t>
      </w:r>
    </w:p>
    <w:p w14:paraId="375F1BF6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Csecsemő és kisgyermek gondozása</w:t>
      </w:r>
    </w:p>
    <w:p w14:paraId="56C08E72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Akadályozott ember gondozása</w:t>
      </w:r>
    </w:p>
    <w:p w14:paraId="3425A2B3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Ápolástudomány</w:t>
      </w:r>
    </w:p>
    <w:p w14:paraId="22DF8D76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Ápoláslélektan</w:t>
      </w:r>
    </w:p>
    <w:p w14:paraId="7542B8F0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Ápolási beavatkozások</w:t>
      </w:r>
    </w:p>
    <w:p w14:paraId="1BBDBD8F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Betegmegfigyelés</w:t>
      </w:r>
    </w:p>
    <w:p w14:paraId="591DDFDA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Egészséges csecsemő és gyermek gondozása</w:t>
      </w:r>
    </w:p>
    <w:p w14:paraId="6A21A448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Járó beteg ellátási gyakorlat</w:t>
      </w:r>
    </w:p>
    <w:p w14:paraId="27A84230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 és gondozási gyakorlat</w:t>
      </w:r>
    </w:p>
    <w:p w14:paraId="7CFFF1B8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Anatómia-élettan</w:t>
      </w:r>
    </w:p>
    <w:p w14:paraId="01E90839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Elsősegélynyújtás-első ellátás</w:t>
      </w:r>
    </w:p>
    <w:p w14:paraId="63ED273B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Mikrobiológia</w:t>
      </w:r>
    </w:p>
    <w:p w14:paraId="1C06E8F1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Általános kórtan</w:t>
      </w:r>
    </w:p>
    <w:p w14:paraId="50231C3F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 alapjai</w:t>
      </w:r>
    </w:p>
    <w:p w14:paraId="6DFF8DA7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 és traumatológia alapjai</w:t>
      </w:r>
    </w:p>
    <w:p w14:paraId="7FEA27AA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Gyermekgyógyászat alapjai</w:t>
      </w:r>
    </w:p>
    <w:p w14:paraId="5500A974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Belgyógyászati gyakorlat</w:t>
      </w:r>
    </w:p>
    <w:p w14:paraId="1571BB5B" w14:textId="77777777" w:rsidR="00090A97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Sebészeti és traumatológia gyakorlat</w:t>
      </w:r>
    </w:p>
    <w:p w14:paraId="472D6155" w14:textId="77777777" w:rsidR="00A23F09" w:rsidRPr="00E375DE" w:rsidRDefault="00090A97" w:rsidP="00090A9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Gyermekgyógyászati gyakorlat</w:t>
      </w:r>
    </w:p>
    <w:p w14:paraId="32FBDA7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2F8BFE1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1BE5DA81" w14:textId="77777777" w:rsidR="00A23F09" w:rsidRPr="00E375DE" w:rsidRDefault="00090A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Diagnosztikai alapismeretek </w:t>
      </w:r>
    </w:p>
    <w:p w14:paraId="5BFC5072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Diagnosztikai alapfogalmak </w:t>
      </w:r>
    </w:p>
    <w:p w14:paraId="79A6FE20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Auto-</w:t>
      </w:r>
      <w:proofErr w:type="spellEnd"/>
      <w:r w:rsidRPr="00E375DE">
        <w:rPr>
          <w:rFonts w:cs="Times New Roman"/>
        </w:rPr>
        <w:t xml:space="preserve">, </w:t>
      </w:r>
      <w:proofErr w:type="spellStart"/>
      <w:r w:rsidRPr="00E375DE">
        <w:rPr>
          <w:rFonts w:cs="Times New Roman"/>
        </w:rPr>
        <w:t>hetero</w:t>
      </w:r>
      <w:proofErr w:type="spellEnd"/>
      <w:r w:rsidRPr="00E375DE">
        <w:rPr>
          <w:rFonts w:cs="Times New Roman"/>
        </w:rPr>
        <w:t xml:space="preserve"> anamnézis </w:t>
      </w:r>
    </w:p>
    <w:p w14:paraId="1670143A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Objektív tünet, szubjektív panasz </w:t>
      </w:r>
    </w:p>
    <w:p w14:paraId="64C4BF9F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Tünet, </w:t>
      </w:r>
      <w:proofErr w:type="spellStart"/>
      <w:r w:rsidRPr="00E375DE">
        <w:rPr>
          <w:rFonts w:cs="Times New Roman"/>
        </w:rPr>
        <w:t>tünet</w:t>
      </w:r>
      <w:proofErr w:type="spellEnd"/>
      <w:r w:rsidRPr="00E375DE">
        <w:rPr>
          <w:rFonts w:cs="Times New Roman"/>
        </w:rPr>
        <w:t xml:space="preserve"> együttes</w:t>
      </w:r>
    </w:p>
    <w:p w14:paraId="6AF82CB2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Diagnózis </w:t>
      </w:r>
    </w:p>
    <w:p w14:paraId="4DD7A51F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Noninvazív-invazív</w:t>
      </w:r>
      <w:proofErr w:type="spellEnd"/>
      <w:r w:rsidRPr="00E375DE">
        <w:rPr>
          <w:rFonts w:cs="Times New Roman"/>
        </w:rPr>
        <w:t xml:space="preserve"> diagnosztikai módszerek</w:t>
      </w:r>
    </w:p>
    <w:p w14:paraId="64E664DC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Döntési algoritmus és allokáció a diagnosztikai módszer megválasztásában</w:t>
      </w:r>
    </w:p>
    <w:p w14:paraId="75B83A83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diagnosztikai beavatkozások biztonsági és higiénés szempontjai és szabályai</w:t>
      </w:r>
    </w:p>
    <w:p w14:paraId="37A9B7B0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Egyszerű, eszköznélküli fizikális diagnosztikai módszerek (fizikális vizsgálatok).</w:t>
      </w:r>
    </w:p>
    <w:p w14:paraId="04F8BDC6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Egyszerű eszközös diagnosztikai módszerek </w:t>
      </w:r>
    </w:p>
    <w:p w14:paraId="5594F872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Testtömeg- </w:t>
      </w:r>
    </w:p>
    <w:p w14:paraId="4F0C0B00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Testmagasság-</w:t>
      </w:r>
    </w:p>
    <w:p w14:paraId="1C0ED3D2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Testarány- </w:t>
      </w:r>
    </w:p>
    <w:p w14:paraId="7FE0EA70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Testkörfogat</w:t>
      </w:r>
      <w:proofErr w:type="spellEnd"/>
      <w:r w:rsidRPr="00E375DE">
        <w:rPr>
          <w:rFonts w:cs="Times New Roman"/>
        </w:rPr>
        <w:t xml:space="preserve"> mérés.</w:t>
      </w:r>
    </w:p>
    <w:p w14:paraId="728ED201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Vitális paraméterek mérése, megfigyelése.</w:t>
      </w:r>
    </w:p>
    <w:p w14:paraId="6C1B725D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EKG vizsgálat elméleti alapjai és technikai kivitelezése.</w:t>
      </w:r>
    </w:p>
    <w:p w14:paraId="73FF3951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46C90C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csapolások elméleti alapjai, céljai.</w:t>
      </w:r>
    </w:p>
    <w:p w14:paraId="339B8523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has-, mellkas-, </w:t>
      </w:r>
      <w:proofErr w:type="spellStart"/>
      <w:r w:rsidRPr="00E375DE">
        <w:rPr>
          <w:rFonts w:cs="Times New Roman"/>
        </w:rPr>
        <w:t>lumbál-</w:t>
      </w:r>
      <w:proofErr w:type="spellEnd"/>
      <w:r w:rsidRPr="00E375DE">
        <w:rPr>
          <w:rFonts w:cs="Times New Roman"/>
        </w:rPr>
        <w:t xml:space="preserve">, ciszterna-, </w:t>
      </w:r>
      <w:proofErr w:type="spellStart"/>
      <w:r w:rsidRPr="00E375DE">
        <w:rPr>
          <w:rFonts w:cs="Times New Roman"/>
        </w:rPr>
        <w:t>szternumpunkció</w:t>
      </w:r>
      <w:proofErr w:type="spellEnd"/>
      <w:r w:rsidRPr="00E375DE">
        <w:rPr>
          <w:rFonts w:cs="Times New Roman"/>
        </w:rPr>
        <w:t xml:space="preserve"> lényege, indikációi-kontraindikációi, a beavatkozásokhoz kapcsolódó előkészítési, együttműködési, megfigyelési és dokumentációs feladatok.</w:t>
      </w:r>
    </w:p>
    <w:p w14:paraId="704F56E5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biopsziák</w:t>
      </w:r>
      <w:proofErr w:type="spellEnd"/>
      <w:r w:rsidRPr="00E375DE">
        <w:rPr>
          <w:rFonts w:cs="Times New Roman"/>
        </w:rPr>
        <w:t xml:space="preserve"> elméleti alapjai, céljai.</w:t>
      </w:r>
    </w:p>
    <w:p w14:paraId="2EC57E76" w14:textId="77777777" w:rsidR="00A23F09" w:rsidRPr="00E375DE" w:rsidRDefault="00090A9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máj, vese, csípőcsont, pajzsmirigy, emlő </w:t>
      </w:r>
      <w:proofErr w:type="spellStart"/>
      <w:r w:rsidRPr="00E375DE">
        <w:rPr>
          <w:rFonts w:cs="Times New Roman"/>
        </w:rPr>
        <w:t>biopszia</w:t>
      </w:r>
      <w:proofErr w:type="spellEnd"/>
      <w:r w:rsidRPr="00E375DE">
        <w:rPr>
          <w:rFonts w:cs="Times New Roman"/>
        </w:rPr>
        <w:t xml:space="preserve"> lényege, indikációi-kontraindikációi, a beavatkozásokhoz kapcsolódó előkészítési, együttműködési, megfigyelési és dokumentációs feladatok</w:t>
      </w:r>
    </w:p>
    <w:p w14:paraId="699144AA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0418C2" w14:textId="77777777" w:rsidR="00A23F09" w:rsidRPr="00E375DE" w:rsidRDefault="00090A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lastRenderedPageBreak/>
        <w:t xml:space="preserve">Labordiagnosztikai alapismeretek </w:t>
      </w:r>
    </w:p>
    <w:p w14:paraId="09368CA4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Labordiagnosztika fogalma, célja, módszerei, fázisai.</w:t>
      </w:r>
    </w:p>
    <w:p w14:paraId="0CBE31F8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preanalitikai</w:t>
      </w:r>
      <w:proofErr w:type="spellEnd"/>
      <w:r w:rsidRPr="00E375DE">
        <w:rPr>
          <w:rFonts w:cs="Times New Roman"/>
        </w:rPr>
        <w:t xml:space="preserve"> fázis feladatai. </w:t>
      </w:r>
    </w:p>
    <w:p w14:paraId="778FA805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Leggyakrabban alkalmazott laborvizsgálatok indikációi, jellemzői.</w:t>
      </w:r>
    </w:p>
    <w:p w14:paraId="5D2DB91B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előkészítés szempontjai különböző laborvizsgálatoknál.</w:t>
      </w:r>
    </w:p>
    <w:p w14:paraId="3E233339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Vérvétel zárt vérvételi rendszer alkalmazásával.</w:t>
      </w:r>
    </w:p>
    <w:p w14:paraId="6770F98E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Testváladékok mintavételi technikája.</w:t>
      </w:r>
    </w:p>
    <w:p w14:paraId="7422B358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Mintavételi technikák mikrobiológiai vizsgálatokhoz.</w:t>
      </w:r>
    </w:p>
    <w:p w14:paraId="72473359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vizsgálati anyagok kezelésének, szállításának, dokumentálásának specialitásai.</w:t>
      </w:r>
    </w:p>
    <w:p w14:paraId="3089CB41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Point</w:t>
      </w:r>
      <w:proofErr w:type="spellEnd"/>
      <w:r w:rsidRPr="00E375DE">
        <w:rPr>
          <w:rFonts w:cs="Times New Roman"/>
        </w:rPr>
        <w:t xml:space="preserve"> Of </w:t>
      </w:r>
      <w:proofErr w:type="spellStart"/>
      <w:r w:rsidRPr="00E375DE">
        <w:rPr>
          <w:rFonts w:cs="Times New Roman"/>
        </w:rPr>
        <w:t>Care</w:t>
      </w:r>
      <w:proofErr w:type="spellEnd"/>
      <w:r w:rsidRPr="00E375DE">
        <w:rPr>
          <w:rFonts w:cs="Times New Roman"/>
        </w:rPr>
        <w:t xml:space="preserve"> Testing (betegágy melletti labordiagnosztika) fogalma, célja, módszerei, jelentősége a betegellátásban.</w:t>
      </w:r>
    </w:p>
    <w:p w14:paraId="31474213" w14:textId="77777777" w:rsidR="00A23F09" w:rsidRPr="00E375DE" w:rsidRDefault="00090A9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Betegágy melletti vércukor meghatározás kivitelezése.</w:t>
      </w:r>
    </w:p>
    <w:p w14:paraId="15BE94FE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668FB1" w14:textId="77777777" w:rsidR="00A23F09" w:rsidRPr="00E375DE" w:rsidRDefault="00090A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Képalkotó diagnosztika alapjai </w:t>
      </w:r>
    </w:p>
    <w:p w14:paraId="38A354B7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Radiológiai alapismeretek. </w:t>
      </w:r>
    </w:p>
    <w:p w14:paraId="6CF5BB08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Radiológiai vizsgálatok célja, módszerei.</w:t>
      </w:r>
    </w:p>
    <w:p w14:paraId="2A1517D8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Rtg</w:t>
      </w:r>
      <w:proofErr w:type="spellEnd"/>
      <w:r w:rsidRPr="00E375DE">
        <w:rPr>
          <w:rFonts w:cs="Times New Roman"/>
        </w:rPr>
        <w:t xml:space="preserve">, CT, MR, PET, SPECT, UH, </w:t>
      </w:r>
      <w:proofErr w:type="spellStart"/>
      <w:r w:rsidRPr="00E375DE">
        <w:rPr>
          <w:rFonts w:cs="Times New Roman"/>
        </w:rPr>
        <w:t>Angiográfiás</w:t>
      </w:r>
      <w:proofErr w:type="spellEnd"/>
      <w:r w:rsidRPr="00E375DE">
        <w:rPr>
          <w:rFonts w:cs="Times New Roman"/>
        </w:rPr>
        <w:t xml:space="preserve"> és Mammográfiás radiológiai vizsgáló eszközök működési elvének jellemzői.</w:t>
      </w:r>
    </w:p>
    <w:p w14:paraId="06408FB7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vizsgáló módszerek főbb indikációi, </w:t>
      </w:r>
      <w:proofErr w:type="spellStart"/>
      <w:r w:rsidRPr="00E375DE">
        <w:rPr>
          <w:rFonts w:cs="Times New Roman"/>
        </w:rPr>
        <w:t>kontraindikációi</w:t>
      </w:r>
      <w:proofErr w:type="spellEnd"/>
      <w:r w:rsidRPr="00E375DE">
        <w:rPr>
          <w:rFonts w:cs="Times New Roman"/>
        </w:rPr>
        <w:t xml:space="preserve">. </w:t>
      </w:r>
    </w:p>
    <w:p w14:paraId="75D61593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előkészítésének és vizsgálat utáni megfigyelésének szempontjai.</w:t>
      </w:r>
    </w:p>
    <w:p w14:paraId="3106AE27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kontrasztanyag alkalmazásával történt radiológiai vizsgálatok előkészítési és megfigyelési specialitásai.</w:t>
      </w:r>
    </w:p>
    <w:p w14:paraId="6853CA7C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nukleáris medicina leggyakoribb vizsgáló módszerei és jellemzői.</w:t>
      </w:r>
    </w:p>
    <w:p w14:paraId="718BD95A" w14:textId="77777777" w:rsidR="00090A97" w:rsidRPr="00E375DE" w:rsidRDefault="00090A97" w:rsidP="00090A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endoszkópos vizsgálatok alkalmazásának elméleti alapjai, indikációi, céljai.</w:t>
      </w:r>
    </w:p>
    <w:p w14:paraId="1D1E3786" w14:textId="77777777" w:rsidR="00A23F09" w:rsidRPr="00E375DE" w:rsidRDefault="00090A9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egyes endoszkópos beavatkozásokhoz (emésztőrendszeri- </w:t>
      </w:r>
      <w:proofErr w:type="spellStart"/>
      <w:r w:rsidRPr="00E375DE">
        <w:rPr>
          <w:rFonts w:cs="Times New Roman"/>
        </w:rPr>
        <w:t>légzőrendszeri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endoszkópiák</w:t>
      </w:r>
      <w:proofErr w:type="spellEnd"/>
      <w:r w:rsidRPr="00E375DE">
        <w:rPr>
          <w:rFonts w:cs="Times New Roman"/>
        </w:rPr>
        <w:t>) kapcsolódó előkészítési, együttműködési, megfigyelési és dokumentációs feladato</w:t>
      </w:r>
      <w:r w:rsidR="006C77A4" w:rsidRPr="00E375DE">
        <w:rPr>
          <w:rFonts w:cs="Times New Roman"/>
        </w:rPr>
        <w:t>k.</w:t>
      </w:r>
    </w:p>
    <w:p w14:paraId="2B44E3D3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EB873D" w14:textId="77777777" w:rsidR="00A23F09" w:rsidRPr="00E375DE" w:rsidRDefault="00A453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Gyógyszertan alapjai, gyógyszerelés</w:t>
      </w:r>
    </w:p>
    <w:p w14:paraId="06AFF43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Gyógyszertani alapfogalmak. </w:t>
      </w:r>
    </w:p>
    <w:p w14:paraId="2739DA7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Gyógyszerrendelés alapfogalmai.</w:t>
      </w:r>
    </w:p>
    <w:p w14:paraId="71800A28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Gyógyszerek hatásmechanizmusai.</w:t>
      </w:r>
    </w:p>
    <w:p w14:paraId="5812A06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Gyógyszerhatás folyamata, befolyásoló tényezői.</w:t>
      </w:r>
    </w:p>
    <w:p w14:paraId="5DA19E8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Gyógyszerinterakciók</w:t>
      </w:r>
      <w:proofErr w:type="spellEnd"/>
      <w:r w:rsidRPr="00E375DE">
        <w:rPr>
          <w:rFonts w:cs="Times New Roman"/>
        </w:rPr>
        <w:t xml:space="preserve"> és mellékhatások.</w:t>
      </w:r>
    </w:p>
    <w:p w14:paraId="1C4CC4CB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Gyógyszerformák és jellemzőik.</w:t>
      </w:r>
    </w:p>
    <w:p w14:paraId="4826685A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 bejuttatási módok és jellemzőik.</w:t>
      </w:r>
    </w:p>
    <w:p w14:paraId="047E1EEA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Gyógyszeradagok kiszámítása.</w:t>
      </w:r>
    </w:p>
    <w:p w14:paraId="75749ECB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Nemzetközi rövidítések a gyógyszerelésben (gyógyszerformák, bejuttatási módok, mértékegységek).</w:t>
      </w:r>
    </w:p>
    <w:p w14:paraId="15FCBCE5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Ápolói feladatok gyógyszerelés során.</w:t>
      </w:r>
    </w:p>
    <w:p w14:paraId="1BE76D71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intézeti gyógyszertárolás, gyógyszerkezelés szabályai, specialitásai.</w:t>
      </w:r>
    </w:p>
    <w:p w14:paraId="185E5022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gyógyszerelés irányelvei, szabályai, kompetenciái.</w:t>
      </w:r>
    </w:p>
    <w:p w14:paraId="7534F826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per </w:t>
      </w:r>
      <w:proofErr w:type="spellStart"/>
      <w:r w:rsidRPr="00E375DE">
        <w:rPr>
          <w:rFonts w:cs="Times New Roman"/>
        </w:rPr>
        <w:t>os</w:t>
      </w:r>
      <w:proofErr w:type="spellEnd"/>
      <w:r w:rsidRPr="00E375DE">
        <w:rPr>
          <w:rFonts w:cs="Times New Roman"/>
        </w:rPr>
        <w:t xml:space="preserve">, </w:t>
      </w:r>
      <w:proofErr w:type="spellStart"/>
      <w:r w:rsidRPr="00E375DE">
        <w:rPr>
          <w:rFonts w:cs="Times New Roman"/>
        </w:rPr>
        <w:t>rectális</w:t>
      </w:r>
      <w:proofErr w:type="spellEnd"/>
      <w:r w:rsidRPr="00E375DE">
        <w:rPr>
          <w:rFonts w:cs="Times New Roman"/>
        </w:rPr>
        <w:t xml:space="preserve">, </w:t>
      </w:r>
      <w:proofErr w:type="spellStart"/>
      <w:r w:rsidRPr="00E375DE">
        <w:rPr>
          <w:rFonts w:cs="Times New Roman"/>
        </w:rPr>
        <w:t>transdermális</w:t>
      </w:r>
      <w:proofErr w:type="spellEnd"/>
      <w:r w:rsidRPr="00E375DE">
        <w:rPr>
          <w:rFonts w:cs="Times New Roman"/>
        </w:rPr>
        <w:t>, gyógyszerelés technikái.</w:t>
      </w:r>
    </w:p>
    <w:p w14:paraId="0C20B4CE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fül-orr-szem</w:t>
      </w:r>
      <w:proofErr w:type="spellEnd"/>
      <w:r w:rsidRPr="00E375DE">
        <w:rPr>
          <w:rFonts w:cs="Times New Roman"/>
        </w:rPr>
        <w:t xml:space="preserve"> cseppek alkalmazásának technikái.</w:t>
      </w:r>
    </w:p>
    <w:p w14:paraId="5DC504F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gyógyszerelés higiénés szabályai.</w:t>
      </w:r>
    </w:p>
    <w:p w14:paraId="6A5D9362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betegmegfigyelés szempontjai gyógyszerterápia alkalmazása során.</w:t>
      </w:r>
    </w:p>
    <w:p w14:paraId="22EC1442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gyógyszertévesztés megelőzése, észlelése, jelentési kötelezettsége.</w:t>
      </w:r>
    </w:p>
    <w:p w14:paraId="55D1F2E7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Gyógyszerelés dokumentálásának jogi és minőségirányítási szabályozása.</w:t>
      </w:r>
    </w:p>
    <w:p w14:paraId="72607A55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együttműködés jelentősége a gyógyszeres terápia során.</w:t>
      </w:r>
    </w:p>
    <w:p w14:paraId="7A41F6BA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gyógyszereléshez kapcsolódó betegoktatás szempontjai.</w:t>
      </w:r>
    </w:p>
    <w:p w14:paraId="4FA3347B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gyógyszerterápia specialitásai gyermek- és időskorban</w:t>
      </w:r>
    </w:p>
    <w:p w14:paraId="432136B7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3CD0C3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Injekciós terápia.</w:t>
      </w:r>
    </w:p>
    <w:p w14:paraId="7421B136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injekcióbejuttatás leggyakoribb formái, jellemzői, előnyei-hátrányai.</w:t>
      </w:r>
    </w:p>
    <w:p w14:paraId="4B9865DE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injekciózáshoz használható fecskendő típusok és jellemzőik.</w:t>
      </w:r>
    </w:p>
    <w:p w14:paraId="3088DC3A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injekciós tűk típusai, jellemzői, a tű méretjelölésének értelmezése.</w:t>
      </w:r>
    </w:p>
    <w:p w14:paraId="0D756A1A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előre töltött injekciós eszközök jellemzői.</w:t>
      </w:r>
    </w:p>
    <w:p w14:paraId="6C74106E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Pen jellemzői.</w:t>
      </w:r>
    </w:p>
    <w:p w14:paraId="3BA73383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injekciózáshoz.</w:t>
      </w:r>
    </w:p>
    <w:p w14:paraId="187003A1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gyógyszer felszívás algoritmusa.</w:t>
      </w:r>
    </w:p>
    <w:p w14:paraId="1C480591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előkészítés során betartandó higiénés és balesetvédelmi szabályok.</w:t>
      </w:r>
    </w:p>
    <w:p w14:paraId="120A497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injekciós terápia általános és helyi szövődményei.</w:t>
      </w:r>
    </w:p>
    <w:p w14:paraId="2FB23AFF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Infúziós terápia.</w:t>
      </w:r>
    </w:p>
    <w:p w14:paraId="638E0268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infúziós terápia fogalma, célja, indikációja, kompetenciaköre.</w:t>
      </w:r>
    </w:p>
    <w:p w14:paraId="59FF2B58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folyadék bejuttatásának lehetséges módjai (perifériás-, centrális véna </w:t>
      </w:r>
      <w:proofErr w:type="spellStart"/>
      <w:r w:rsidRPr="00E375DE">
        <w:rPr>
          <w:rFonts w:cs="Times New Roman"/>
        </w:rPr>
        <w:t>kanülálás</w:t>
      </w:r>
      <w:proofErr w:type="spellEnd"/>
      <w:r w:rsidRPr="00E375DE">
        <w:rPr>
          <w:rFonts w:cs="Times New Roman"/>
        </w:rPr>
        <w:t xml:space="preserve">, </w:t>
      </w:r>
      <w:proofErr w:type="spellStart"/>
      <w:r w:rsidRPr="00E375DE">
        <w:rPr>
          <w:rFonts w:cs="Times New Roman"/>
        </w:rPr>
        <w:t>intraosseális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kanülálás</w:t>
      </w:r>
      <w:proofErr w:type="spellEnd"/>
      <w:r w:rsidRPr="00E375DE">
        <w:rPr>
          <w:rFonts w:cs="Times New Roman"/>
        </w:rPr>
        <w:t>).</w:t>
      </w:r>
    </w:p>
    <w:p w14:paraId="2D2EA776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infúziós terápia során alkalmazható eszközök és jellemzőik (tűk, perifériás </w:t>
      </w:r>
      <w:proofErr w:type="spellStart"/>
      <w:r w:rsidRPr="00E375DE">
        <w:rPr>
          <w:rFonts w:cs="Times New Roman"/>
        </w:rPr>
        <w:t>intravascularis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kanülök</w:t>
      </w:r>
      <w:proofErr w:type="spellEnd"/>
      <w:r w:rsidRPr="00E375DE">
        <w:rPr>
          <w:rFonts w:cs="Times New Roman"/>
        </w:rPr>
        <w:t>, infúziós szerelékek, összekötők, csatlakozók, infúzióadagoló készülékek).</w:t>
      </w:r>
    </w:p>
    <w:p w14:paraId="71DB2132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infúziós terápiához.</w:t>
      </w:r>
    </w:p>
    <w:p w14:paraId="7E95785E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pszichés, szomatikus előkészítésének specialitásai.</w:t>
      </w:r>
    </w:p>
    <w:p w14:paraId="47379C11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infúziós terápia kivitelezésében.</w:t>
      </w:r>
    </w:p>
    <w:p w14:paraId="3B6B2400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infúzió összeállításának és bekötésének és eltávolításának algoritmusa.</w:t>
      </w:r>
    </w:p>
    <w:p w14:paraId="1850D617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előkészítés és beavatkozás során betartandó higiénés és balesetvédelmi szabályok.</w:t>
      </w:r>
    </w:p>
    <w:p w14:paraId="7031EBC5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megfigyelésének szempontjai infúziós terápia során.</w:t>
      </w:r>
    </w:p>
    <w:p w14:paraId="462EE658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infúziós terápia általános és helyi szövődményei.</w:t>
      </w:r>
    </w:p>
    <w:p w14:paraId="10478887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infúziós terápia dokumentálásának szabályai.</w:t>
      </w:r>
    </w:p>
    <w:p w14:paraId="234D4C41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Vércsoport meghatározás.</w:t>
      </w:r>
    </w:p>
    <w:p w14:paraId="67732FB4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vércsoport meghatározás célja, indikációja, kompetenciaköre.</w:t>
      </w:r>
    </w:p>
    <w:p w14:paraId="48FA0147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vércsoport meghatározás eszközei.</w:t>
      </w:r>
    </w:p>
    <w:p w14:paraId="3A0FE86B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vércsoport meghatározáshoz.</w:t>
      </w:r>
    </w:p>
    <w:p w14:paraId="0F5432BB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kártyás módszerrel történő vércsoport meghatározás algoritmusa. </w:t>
      </w:r>
    </w:p>
    <w:p w14:paraId="2C2AEBF4" w14:textId="77777777" w:rsidR="00A453DC" w:rsidRPr="00E375DE" w:rsidRDefault="00A453DC" w:rsidP="00A453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Vércsoport meghatározás utáni feladatok.</w:t>
      </w:r>
    </w:p>
    <w:p w14:paraId="05AAB614" w14:textId="77777777" w:rsidR="00A23F09" w:rsidRPr="00E375DE" w:rsidRDefault="00A453D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tevékenység higiénés, munka- és környezetbiztonsági szabályai</w:t>
      </w:r>
    </w:p>
    <w:p w14:paraId="0117C6DB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346BC5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5E171E7C" w14:textId="77777777" w:rsidR="00A23F09" w:rsidRPr="00E375DE" w:rsidRDefault="00A453DC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Szaktanterem, demonstrációs terem</w:t>
      </w:r>
    </w:p>
    <w:p w14:paraId="37F9700C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B07A00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0E93FAF4" w14:textId="58F7EBC6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5E0F092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1DF04F3" w14:textId="77777777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63CD8158" w14:textId="77777777" w:rsidR="00A23F09" w:rsidRPr="00E375DE" w:rsidRDefault="00D85F9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lastRenderedPageBreak/>
        <w:t>Klinikumi</w:t>
      </w:r>
      <w:proofErr w:type="spellEnd"/>
      <w:r w:rsidRPr="00E375DE">
        <w:rPr>
          <w:rFonts w:cs="Times New Roman"/>
          <w:b/>
        </w:rPr>
        <w:t xml:space="preserve"> gyakorlat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63783F" w:rsidRPr="00E375DE">
        <w:rPr>
          <w:rFonts w:cs="Times New Roman"/>
          <w:b/>
        </w:rPr>
        <w:t>178</w:t>
      </w:r>
      <w:r w:rsidR="00A23F09" w:rsidRPr="00E375DE">
        <w:rPr>
          <w:rFonts w:cs="Times New Roman"/>
          <w:b/>
        </w:rPr>
        <w:t xml:space="preserve"> óra/</w:t>
      </w:r>
      <w:r w:rsidR="00890B9E" w:rsidRPr="00E375DE">
        <w:rPr>
          <w:rFonts w:cs="Times New Roman"/>
          <w:b/>
        </w:rPr>
        <w:t>19</w:t>
      </w:r>
      <w:r w:rsidR="0063783F" w:rsidRPr="00E375DE">
        <w:rPr>
          <w:rFonts w:cs="Times New Roman"/>
          <w:b/>
        </w:rPr>
        <w:t>8</w:t>
      </w:r>
      <w:r w:rsidR="00A23F09" w:rsidRPr="00E375DE">
        <w:rPr>
          <w:rFonts w:cs="Times New Roman"/>
          <w:b/>
        </w:rPr>
        <w:t xml:space="preserve"> óra*</w:t>
      </w:r>
    </w:p>
    <w:p w14:paraId="5DE7E71C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2499FB5C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24CB843" w14:textId="060977FE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 </w:t>
      </w:r>
      <w:r w:rsidR="0063783F" w:rsidRPr="00E375DE">
        <w:rPr>
          <w:rFonts w:cs="Times New Roman"/>
        </w:rPr>
        <w:t>fő</w:t>
      </w:r>
      <w:r w:rsidRPr="00E375DE">
        <w:rPr>
          <w:rFonts w:cs="Times New Roman"/>
        </w:rPr>
        <w:t>szakképesítéshez kapcsolódik.</w:t>
      </w:r>
    </w:p>
    <w:p w14:paraId="1445B2E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0EC926B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1EB9F88D" w14:textId="77777777" w:rsidR="00A23F09" w:rsidRPr="00E375DE" w:rsidRDefault="0063783F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tanításának keretében bemutatni a klinikai osztályok munkáját, munkarendjét. A beteg ellátási/ápolási folyamat végig kísérése. Diagnosztikai és terápiás eljárások megfigyelés, összefüggések elemzése.</w:t>
      </w:r>
    </w:p>
    <w:p w14:paraId="5F80FF5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2D1207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5BD88B31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Szakmai jogi és etikai ismeretek</w:t>
      </w:r>
    </w:p>
    <w:p w14:paraId="1D60B5BD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Szociológiai alapismertek</w:t>
      </w:r>
    </w:p>
    <w:p w14:paraId="2228CC75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Pszichológia alapjai</w:t>
      </w:r>
    </w:p>
    <w:p w14:paraId="12387235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Pedagógia alapjai</w:t>
      </w:r>
    </w:p>
    <w:p w14:paraId="1A821C98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Eü</w:t>
      </w:r>
      <w:proofErr w:type="spellEnd"/>
      <w:r w:rsidRPr="00E375DE">
        <w:rPr>
          <w:rFonts w:cs="Times New Roman"/>
        </w:rPr>
        <w:t>. ellátórendszer</w:t>
      </w:r>
    </w:p>
    <w:p w14:paraId="0C8FB5AF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Népegészségügy</w:t>
      </w:r>
    </w:p>
    <w:p w14:paraId="0039B27A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Egészségfejlesztés</w:t>
      </w:r>
    </w:p>
    <w:p w14:paraId="408092C4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Orvosi latin</w:t>
      </w:r>
    </w:p>
    <w:p w14:paraId="1F8B35A2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Kommunikáció</w:t>
      </w:r>
    </w:p>
    <w:p w14:paraId="3A955434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Speciális kommunikáció</w:t>
      </w:r>
    </w:p>
    <w:p w14:paraId="0DCC2C41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Egészséges ember gondozása</w:t>
      </w:r>
    </w:p>
    <w:p w14:paraId="6CCA7986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Csecsemő és kisgyermek gondozása</w:t>
      </w:r>
    </w:p>
    <w:p w14:paraId="2EA50790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Akadályozott ember gondozása</w:t>
      </w:r>
    </w:p>
    <w:p w14:paraId="0C1FD8C9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Ápolástudomány</w:t>
      </w:r>
    </w:p>
    <w:p w14:paraId="3CCC56B6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Ápoláslélektan</w:t>
      </w:r>
    </w:p>
    <w:p w14:paraId="062746BB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Ápolási beavatkozások</w:t>
      </w:r>
    </w:p>
    <w:p w14:paraId="2BD139C5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Betegmegfigyelés</w:t>
      </w:r>
    </w:p>
    <w:p w14:paraId="14A1F922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Egészséges csecsemő és gyermek gondozása</w:t>
      </w:r>
    </w:p>
    <w:p w14:paraId="24DF5A88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Járó beteg ellátási gyakorlat</w:t>
      </w:r>
    </w:p>
    <w:p w14:paraId="27A0CA55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 és gondozási gyakorlat</w:t>
      </w:r>
    </w:p>
    <w:p w14:paraId="5E7ED7D3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Anatómia-élettan</w:t>
      </w:r>
    </w:p>
    <w:p w14:paraId="432A954A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Elsősegélynyújtás-első ellátás</w:t>
      </w:r>
    </w:p>
    <w:p w14:paraId="53AE1757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Mikrobiológia</w:t>
      </w:r>
    </w:p>
    <w:p w14:paraId="58C24E2E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Általános kórtan</w:t>
      </w:r>
    </w:p>
    <w:p w14:paraId="313E11EE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 alapjai</w:t>
      </w:r>
    </w:p>
    <w:p w14:paraId="35429B6C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 és traumatológia alapjai</w:t>
      </w:r>
    </w:p>
    <w:p w14:paraId="57514E68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Gyermekgyógyászat alapjai</w:t>
      </w:r>
    </w:p>
    <w:p w14:paraId="6539D341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Diagnosztikai alapjai</w:t>
      </w:r>
    </w:p>
    <w:p w14:paraId="766A5EE5" w14:textId="77777777" w:rsidR="00A23F09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Terápiás ismeretek</w:t>
      </w:r>
    </w:p>
    <w:p w14:paraId="69C761D0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10054B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24BD9B89" w14:textId="77777777" w:rsidR="00A23F09" w:rsidRPr="00E375DE" w:rsidRDefault="006378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Belgyógyásza</w:t>
      </w:r>
      <w:r w:rsidR="00683091" w:rsidRPr="00E375DE">
        <w:rPr>
          <w:rFonts w:cs="Times New Roman"/>
          <w:b/>
          <w:i/>
        </w:rPr>
        <w:t>t</w:t>
      </w:r>
      <w:r w:rsidRPr="00E375DE">
        <w:rPr>
          <w:rFonts w:cs="Times New Roman"/>
          <w:b/>
          <w:i/>
        </w:rPr>
        <w:t xml:space="preserve">i gyakorlat </w:t>
      </w:r>
    </w:p>
    <w:p w14:paraId="1904A812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belgyógyászati osztály szervezeti felépítésének bemutatása. </w:t>
      </w:r>
    </w:p>
    <w:p w14:paraId="62B07116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Munka és tűzvédelmi szabályok. </w:t>
      </w:r>
    </w:p>
    <w:p w14:paraId="25EF3BD3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</w:t>
      </w:r>
      <w:proofErr w:type="spellStart"/>
      <w:r w:rsidRPr="00E375DE">
        <w:rPr>
          <w:rFonts w:cs="Times New Roman"/>
        </w:rPr>
        <w:t>kültakarójának</w:t>
      </w:r>
      <w:proofErr w:type="spellEnd"/>
      <w:r w:rsidRPr="00E375DE">
        <w:rPr>
          <w:rFonts w:cs="Times New Roman"/>
        </w:rPr>
        <w:t xml:space="preserve"> a megfigyelése.</w:t>
      </w:r>
    </w:p>
    <w:p w14:paraId="65D6D788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tudatának, tudatállapotának megfigyelése.</w:t>
      </w:r>
    </w:p>
    <w:p w14:paraId="7E1759FD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Kardinális tünetek: a pulzus, vérnyomás, testhőmérséklet, légzés megfigyelése.</w:t>
      </w:r>
    </w:p>
    <w:p w14:paraId="60E43A17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testváladék megfigyelése és felfogása, mérése.</w:t>
      </w:r>
    </w:p>
    <w:p w14:paraId="2E9575E0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Vérvétel.</w:t>
      </w:r>
    </w:p>
    <w:p w14:paraId="36D7CCF8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Vércukor meghatározás végzése gyorstesztekkel.</w:t>
      </w:r>
    </w:p>
    <w:p w14:paraId="0FDF2196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Betegmegfigyelő monitorok alkalmazása: EKG, pulzus, légző, hő, </w:t>
      </w:r>
      <w:proofErr w:type="spellStart"/>
      <w:r w:rsidRPr="00E375DE">
        <w:rPr>
          <w:rFonts w:cs="Times New Roman"/>
        </w:rPr>
        <w:t>szaturáció</w:t>
      </w:r>
      <w:proofErr w:type="spellEnd"/>
      <w:r w:rsidRPr="00E375DE">
        <w:rPr>
          <w:rFonts w:cs="Times New Roman"/>
        </w:rPr>
        <w:t xml:space="preserve">. </w:t>
      </w:r>
    </w:p>
    <w:p w14:paraId="7E1822A6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megfigyelések dokumentálása.</w:t>
      </w:r>
    </w:p>
    <w:p w14:paraId="7EF62C1E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Betegvizsgálat megfigyelése.</w:t>
      </w:r>
    </w:p>
    <w:p w14:paraId="450777CE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Diagnosztikai beavatkozások megfigyelése.</w:t>
      </w:r>
    </w:p>
    <w:p w14:paraId="4A8BEBE2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különböző kórfolyamatok megfigyelése.</w:t>
      </w:r>
    </w:p>
    <w:p w14:paraId="74E512F7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Előkészítés gyógyszereléshez, segédkezés a gyógyszerbevitelben. </w:t>
      </w:r>
    </w:p>
    <w:p w14:paraId="13159414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injekciózáshoz és infúziós terápiához.</w:t>
      </w:r>
    </w:p>
    <w:p w14:paraId="3DDE90F7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Terápiás beavatkozások megfigyelése.</w:t>
      </w:r>
    </w:p>
    <w:p w14:paraId="1E6C3B6F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Ellátási folyamat kísérése.</w:t>
      </w:r>
    </w:p>
    <w:p w14:paraId="3930D3C9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Bekapcsolódás az ápolási/szakápolási folyamatba.</w:t>
      </w:r>
    </w:p>
    <w:p w14:paraId="2139A448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ápolási folyamat: felmérés, ápolási diagnózis, ápolási terv, az ápolás kivitelezése, értékelés megfigyelés.</w:t>
      </w:r>
    </w:p>
    <w:p w14:paraId="3B6024F7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ápolási dokumentáció vezetése.</w:t>
      </w:r>
    </w:p>
    <w:p w14:paraId="7276E428" w14:textId="77777777" w:rsidR="00A23F09" w:rsidRPr="00E375DE" w:rsidRDefault="0063783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14:paraId="561BB6DC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42F828" w14:textId="77777777" w:rsidR="00A23F09" w:rsidRPr="00E375DE" w:rsidRDefault="00AC7D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Sebészet és </w:t>
      </w:r>
      <w:r w:rsidR="0063783F" w:rsidRPr="00E375DE">
        <w:rPr>
          <w:rFonts w:cs="Times New Roman"/>
          <w:b/>
          <w:i/>
        </w:rPr>
        <w:t xml:space="preserve">traumatológiai gyakorlat </w:t>
      </w:r>
    </w:p>
    <w:p w14:paraId="2436CF07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sebészeti osztály szervezeti felépítésének bemutatása. </w:t>
      </w:r>
    </w:p>
    <w:p w14:paraId="65B117BC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 és tűzvédelmi szabályok megismerése.</w:t>
      </w:r>
    </w:p>
    <w:p w14:paraId="55E86781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Sebellátás.</w:t>
      </w:r>
    </w:p>
    <w:p w14:paraId="4FD7A265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Kötözésben segédkezés.</w:t>
      </w:r>
    </w:p>
    <w:p w14:paraId="1E7DD110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Szövetegyesítő eljárások megfigyelése.</w:t>
      </w:r>
    </w:p>
    <w:p w14:paraId="5BCA1A84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Sebváladékok megfigyelése. </w:t>
      </w:r>
    </w:p>
    <w:p w14:paraId="736833A2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Drének</w:t>
      </w:r>
      <w:proofErr w:type="spellEnd"/>
      <w:r w:rsidRPr="00E375DE">
        <w:rPr>
          <w:rFonts w:cs="Times New Roman"/>
        </w:rPr>
        <w:t xml:space="preserve"> megfigyelése.</w:t>
      </w:r>
    </w:p>
    <w:p w14:paraId="7F91CD73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Műtétek.</w:t>
      </w:r>
    </w:p>
    <w:p w14:paraId="1783C1DF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műtő felszerelésének, eszközeinek a megismerése.</w:t>
      </w:r>
    </w:p>
    <w:p w14:paraId="34B13CB0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Általános műtéti előkészítésben segédkezés.</w:t>
      </w:r>
    </w:p>
    <w:p w14:paraId="0E71FA04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Kissebészeti beavatkozások megfigyelése.</w:t>
      </w:r>
    </w:p>
    <w:p w14:paraId="45912945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Egynapos sebészeti beavatkozások megfigyelése. </w:t>
      </w:r>
    </w:p>
    <w:p w14:paraId="6CE91049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fájdalomcsillapítási eljárások megfigyelése.</w:t>
      </w:r>
    </w:p>
    <w:p w14:paraId="4422A0A7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Általános műtéti utókezelésben segédkezés.</w:t>
      </w:r>
    </w:p>
    <w:p w14:paraId="7F7A024D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Aszepszis/antiszepszis.</w:t>
      </w:r>
    </w:p>
    <w:p w14:paraId="06B749CC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Kézfertőtlenítés.</w:t>
      </w:r>
    </w:p>
    <w:p w14:paraId="4096DA78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Kötözőkocsi</w:t>
      </w:r>
      <w:proofErr w:type="spellEnd"/>
      <w:r w:rsidRPr="00E375DE">
        <w:rPr>
          <w:rFonts w:cs="Times New Roman"/>
        </w:rPr>
        <w:t xml:space="preserve"> eszközeinek fertőtlenítésében, sterilizálásában való közreműködés.</w:t>
      </w:r>
    </w:p>
    <w:p w14:paraId="764812BE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előkészítése képalkotó vizsgálatokhoz, endoszkópos beavatkozásához.</w:t>
      </w:r>
    </w:p>
    <w:p w14:paraId="46040B78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testváladékokat megfigyelése és felfogása.</w:t>
      </w:r>
    </w:p>
    <w:p w14:paraId="2438CB98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Vérvétel.</w:t>
      </w:r>
    </w:p>
    <w:p w14:paraId="31E74742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gyógyszereléshez, segédkezés a gyógyszerbevitelben.</w:t>
      </w:r>
    </w:p>
    <w:p w14:paraId="10A57BEE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injekciózáshoz és infúziós terápiához.</w:t>
      </w:r>
    </w:p>
    <w:p w14:paraId="379021D8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Előkészítés és segédkezés a punkciók és </w:t>
      </w:r>
      <w:proofErr w:type="spellStart"/>
      <w:r w:rsidRPr="00E375DE">
        <w:rPr>
          <w:rFonts w:cs="Times New Roman"/>
        </w:rPr>
        <w:t>biopsziák</w:t>
      </w:r>
      <w:proofErr w:type="spellEnd"/>
      <w:r w:rsidRPr="00E375DE">
        <w:rPr>
          <w:rFonts w:cs="Times New Roman"/>
        </w:rPr>
        <w:t xml:space="preserve"> kivitelezésében.</w:t>
      </w:r>
    </w:p>
    <w:p w14:paraId="2F6F20C7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Bekapcsolódás az ápolási/szakápolási folyamatba.</w:t>
      </w:r>
    </w:p>
    <w:p w14:paraId="55494CCE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az ápolási folyamatban.</w:t>
      </w:r>
    </w:p>
    <w:p w14:paraId="781464DB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ápolási dokumentáció vezetése.</w:t>
      </w:r>
    </w:p>
    <w:p w14:paraId="416E2696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Segédkezés a beteg ember szükségleteinek a kielégítésében: </w:t>
      </w:r>
    </w:p>
    <w:p w14:paraId="39CB1A3D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mozgás, pihenés, higiéné, táplálkozás, folyadékfelvétel, váladékok ürítése, </w:t>
      </w:r>
    </w:p>
    <w:p w14:paraId="3FBA7685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légzés, testhőmérséklet, környezeti veszélyek elkerülése.</w:t>
      </w:r>
    </w:p>
    <w:p w14:paraId="6F61966B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</w:p>
    <w:p w14:paraId="0DD4795D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Traumatológia</w:t>
      </w:r>
    </w:p>
    <w:p w14:paraId="2B40AD3E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A traumatológiai osztály szervezeti felépítésének bemutatása. </w:t>
      </w:r>
    </w:p>
    <w:p w14:paraId="6B42EFCC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 és tűzvédelmi szabályok megismerése.</w:t>
      </w:r>
    </w:p>
    <w:p w14:paraId="01F661DE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Sérültek fogadása, első vizsgálata.</w:t>
      </w:r>
    </w:p>
    <w:p w14:paraId="641545C2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sebkötözések.</w:t>
      </w:r>
    </w:p>
    <w:p w14:paraId="1F220197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Sebek dezinficiálása.</w:t>
      </w:r>
    </w:p>
    <w:p w14:paraId="76A3CDBA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Típuskötések alkalmazása.</w:t>
      </w:r>
    </w:p>
    <w:p w14:paraId="05184A8A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Kötözések a fejen és a nyakon, kötözések a mellkason. </w:t>
      </w:r>
    </w:p>
    <w:p w14:paraId="0FF04E40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Has-, lágyék- és gáttáji kötözések. </w:t>
      </w:r>
    </w:p>
    <w:p w14:paraId="10F6B6FC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Kötözések az alsó és felső végtagon.</w:t>
      </w:r>
    </w:p>
    <w:p w14:paraId="63D68AD5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Csonttörések ellátása.</w:t>
      </w:r>
    </w:p>
    <w:p w14:paraId="3898EA71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Rögzítő kötések, gipszelések.</w:t>
      </w:r>
    </w:p>
    <w:p w14:paraId="5D66BB74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törések vértelen helyretétele, </w:t>
      </w:r>
      <w:proofErr w:type="spellStart"/>
      <w:r w:rsidRPr="00E375DE">
        <w:rPr>
          <w:rFonts w:cs="Times New Roman"/>
        </w:rPr>
        <w:t>repozició</w:t>
      </w:r>
      <w:proofErr w:type="spellEnd"/>
      <w:r w:rsidRPr="00E375DE">
        <w:rPr>
          <w:rFonts w:cs="Times New Roman"/>
        </w:rPr>
        <w:t>.</w:t>
      </w:r>
    </w:p>
    <w:p w14:paraId="49323924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Gipszelés gyakorlati alapjai, gipszkötések fajtái. </w:t>
      </w:r>
    </w:p>
    <w:p w14:paraId="26C6F86A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Gipszelési technikák, gipszkötések előkészítése.</w:t>
      </w:r>
    </w:p>
    <w:p w14:paraId="3A34C849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Extenzió</w:t>
      </w:r>
      <w:proofErr w:type="spellEnd"/>
      <w:r w:rsidRPr="00E375DE">
        <w:rPr>
          <w:rFonts w:cs="Times New Roman"/>
        </w:rPr>
        <w:t xml:space="preserve"> felhelyezésének megfigyelése. </w:t>
      </w:r>
    </w:p>
    <w:p w14:paraId="15F460D4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gyógyszereléshez, segédkezés a gyógyszerbevitelben.</w:t>
      </w:r>
    </w:p>
    <w:p w14:paraId="5B33635B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injekciózáshoz és infúziós terápiához.</w:t>
      </w:r>
    </w:p>
    <w:p w14:paraId="5D7778B1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vércsoport meghatározáshoz.</w:t>
      </w:r>
    </w:p>
    <w:p w14:paraId="4B5E07F3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testváladékok megfigyelése és felfogása.</w:t>
      </w:r>
    </w:p>
    <w:p w14:paraId="7163D376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Vérvétel. </w:t>
      </w:r>
    </w:p>
    <w:p w14:paraId="1DB43C12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Súlyos sérült ellátásának megfigyelése, </w:t>
      </w:r>
      <w:proofErr w:type="spellStart"/>
      <w:r w:rsidRPr="00E375DE">
        <w:rPr>
          <w:rFonts w:cs="Times New Roman"/>
        </w:rPr>
        <w:t>sokktalanítás</w:t>
      </w:r>
      <w:proofErr w:type="spellEnd"/>
      <w:r w:rsidRPr="00E375DE">
        <w:rPr>
          <w:rFonts w:cs="Times New Roman"/>
        </w:rPr>
        <w:t>.</w:t>
      </w:r>
    </w:p>
    <w:p w14:paraId="26714F17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Bekapcsolódás az ápolási/szakápolási folyamatba.</w:t>
      </w:r>
    </w:p>
    <w:p w14:paraId="63F3E2F2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az ápolási folyamatban.</w:t>
      </w:r>
    </w:p>
    <w:p w14:paraId="1E564398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ápolási dokumentáció vezetése.</w:t>
      </w:r>
    </w:p>
    <w:p w14:paraId="6E6BE459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Segédkezés a beteg ember szükségleteinek a kielégítésében: </w:t>
      </w:r>
    </w:p>
    <w:p w14:paraId="3C242B22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Mozgás, pihenés, higiéné.</w:t>
      </w:r>
    </w:p>
    <w:p w14:paraId="52979A7B" w14:textId="77777777" w:rsidR="0063783F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Táplálkozás, folyadékfelvétel, váladékok ürítése. </w:t>
      </w:r>
    </w:p>
    <w:p w14:paraId="1D0E4670" w14:textId="77777777" w:rsidR="00A23F09" w:rsidRPr="00E375DE" w:rsidRDefault="0063783F" w:rsidP="0063783F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Légzés, testhőmérséklet, környezeti veszélyek elkerülése</w:t>
      </w:r>
    </w:p>
    <w:p w14:paraId="47B103CA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EB32B3" w14:textId="77777777" w:rsidR="00A23F09" w:rsidRPr="00E375DE" w:rsidRDefault="006378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Gyermekgyógyászai gyakorlat </w:t>
      </w:r>
    </w:p>
    <w:p w14:paraId="1604E076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osztály szervezeti felépítésének bemutatása. </w:t>
      </w:r>
    </w:p>
    <w:p w14:paraId="5423C3D7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 és tűzvédelmi szabályok megismerése.</w:t>
      </w:r>
    </w:p>
    <w:p w14:paraId="7B1CF90D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Csecsemő osztályos gyakorlat.</w:t>
      </w:r>
    </w:p>
    <w:p w14:paraId="218B61C8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újszülött életjelenségeinek megfigyelése. </w:t>
      </w:r>
    </w:p>
    <w:p w14:paraId="7B330B72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Koraszülöttség jeleinek és a fejlődési rendellenességek felismerése. </w:t>
      </w:r>
    </w:p>
    <w:p w14:paraId="704B13CA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Megfigyelés: </w:t>
      </w:r>
      <w:proofErr w:type="spellStart"/>
      <w:r w:rsidRPr="00E375DE">
        <w:rPr>
          <w:rFonts w:cs="Times New Roman"/>
        </w:rPr>
        <w:t>turgor</w:t>
      </w:r>
      <w:proofErr w:type="spellEnd"/>
      <w:r w:rsidRPr="00E375DE">
        <w:rPr>
          <w:rFonts w:cs="Times New Roman"/>
        </w:rPr>
        <w:t>, mozgás, köldök, kutacsok, nyálkahártyák (</w:t>
      </w:r>
      <w:proofErr w:type="spellStart"/>
      <w:r w:rsidRPr="00E375DE">
        <w:rPr>
          <w:rFonts w:cs="Times New Roman"/>
        </w:rPr>
        <w:t>Apgar</w:t>
      </w:r>
      <w:proofErr w:type="spellEnd"/>
      <w:r w:rsidRPr="00E375DE">
        <w:rPr>
          <w:rFonts w:cs="Times New Roman"/>
        </w:rPr>
        <w:t>).</w:t>
      </w:r>
    </w:p>
    <w:p w14:paraId="0B43247F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Fekvési módok, alvás és alvási szokások, a sírás megfigyelése. </w:t>
      </w:r>
    </w:p>
    <w:p w14:paraId="29DBD635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Szoptatás és táplálás.</w:t>
      </w:r>
    </w:p>
    <w:p w14:paraId="71B58053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Székletürítés és vizeletürítés megfigyelése. </w:t>
      </w:r>
    </w:p>
    <w:p w14:paraId="5B08DE85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Testtömeg és testarányok mérése. </w:t>
      </w:r>
    </w:p>
    <w:p w14:paraId="7E4D8395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Csecsemők állapotváltozásainak felismerése.</w:t>
      </w:r>
    </w:p>
    <w:p w14:paraId="7EBDE136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Gyermekosztályos gyakorlat.</w:t>
      </w:r>
    </w:p>
    <w:p w14:paraId="5575DF02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arc és testtájak, testarányok, mozgás megfigyelése, testsúly mérése.</w:t>
      </w:r>
    </w:p>
    <w:p w14:paraId="25F93C73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Kardinális tünetek mérése, megfigyelése.</w:t>
      </w:r>
    </w:p>
    <w:p w14:paraId="6590D0C1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gyermek tudatának és magatartásának megfigyelése. </w:t>
      </w:r>
    </w:p>
    <w:p w14:paraId="7FA5792A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Érzékszervek működésének megfigyelése. </w:t>
      </w:r>
    </w:p>
    <w:p w14:paraId="0A264688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Köhögés és köpet megfigyelése. </w:t>
      </w:r>
    </w:p>
    <w:p w14:paraId="796C960F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Hányás és hányadék megfigyelése. </w:t>
      </w:r>
    </w:p>
    <w:p w14:paraId="55C5C8AA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Bevitt és ürített folyadék mennyiségének megfigyelése. </w:t>
      </w:r>
    </w:p>
    <w:p w14:paraId="1FB00E7B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gyermekek állapotváltozásainak felismerése. </w:t>
      </w:r>
    </w:p>
    <w:p w14:paraId="40284DAA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A gyermek elhanyagolásának illetve bántalmazásának felismerése. </w:t>
      </w:r>
    </w:p>
    <w:p w14:paraId="65384973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Betegmegfigyelő monitorok alkalmazása a gyermekápolásban. </w:t>
      </w:r>
    </w:p>
    <w:p w14:paraId="3B66A0B0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Csecsemő és gyermekosztályon egyaránt végzendő ápolási feladatok. </w:t>
      </w:r>
    </w:p>
    <w:p w14:paraId="6B2F4698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Ágyazás, beteg fektetése, mobilizálása, kényelmi eszközök alkalmazása.</w:t>
      </w:r>
    </w:p>
    <w:p w14:paraId="0FB41A13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Pihenés feltételeinek biztosítása.</w:t>
      </w:r>
    </w:p>
    <w:p w14:paraId="0B591143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környezetének higiénéje.</w:t>
      </w:r>
    </w:p>
    <w:p w14:paraId="72F80051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Fürdetés, szájápolás, hajmosás, körömápolás, bőrápolás, bőrvédelem.</w:t>
      </w:r>
    </w:p>
    <w:p w14:paraId="2F31207C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Etetés eszközeinek előkészítése, használata, szondatáplálás.</w:t>
      </w:r>
    </w:p>
    <w:p w14:paraId="0AB7EEAC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vizithez, a beteg tartása-fogása vizsgálatokhoz.</w:t>
      </w:r>
    </w:p>
    <w:p w14:paraId="4D4BE3BF" w14:textId="77777777" w:rsidR="0063783F" w:rsidRPr="00E375DE" w:rsidRDefault="0063783F" w:rsidP="006378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megfigyelt és a mért paraméterek dokumentálása. </w:t>
      </w:r>
    </w:p>
    <w:p w14:paraId="736CF71E" w14:textId="77777777" w:rsidR="00A23F09" w:rsidRPr="00E375DE" w:rsidRDefault="0063783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Kapcsolat a szülőkkel.</w:t>
      </w:r>
    </w:p>
    <w:p w14:paraId="365126D8" w14:textId="77777777" w:rsidR="004E0C62" w:rsidRPr="00E375DE" w:rsidRDefault="004E0C6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4C0A81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1A3BCF22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Belgyógyászati osztály.</w:t>
      </w:r>
    </w:p>
    <w:p w14:paraId="0385FDC8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Sebészeti osztály.</w:t>
      </w:r>
    </w:p>
    <w:p w14:paraId="46659E7F" w14:textId="77777777" w:rsidR="0063783F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Traumatológia.</w:t>
      </w:r>
    </w:p>
    <w:p w14:paraId="437E5ADC" w14:textId="77777777" w:rsidR="00A23F09" w:rsidRPr="00E375DE" w:rsidRDefault="0063783F" w:rsidP="0063783F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Csecsemő és gyermekosztály</w:t>
      </w:r>
    </w:p>
    <w:p w14:paraId="617072E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0B60BE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22F256BC" w14:textId="02CBBC5F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45F6334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11A017D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2DB7D1F5" w14:textId="77777777" w:rsidR="00A23F09" w:rsidRPr="00E375DE" w:rsidRDefault="00A23F09" w:rsidP="00A23F09">
      <w:pPr>
        <w:rPr>
          <w:rFonts w:cs="Times New Roman"/>
        </w:rPr>
      </w:pPr>
    </w:p>
    <w:p w14:paraId="7FFE6AA8" w14:textId="77777777" w:rsidR="00A23F09" w:rsidRPr="00E375D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5E4EBA3F" w14:textId="344CF0D0" w:rsidR="00A23F09" w:rsidRPr="00E375DE" w:rsidRDefault="002D609F" w:rsidP="00A23F09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11500-</w:t>
      </w:r>
      <w:r w:rsidR="004F6512" w:rsidRPr="00E375DE">
        <w:rPr>
          <w:rFonts w:cs="Times New Roman"/>
          <w:b/>
          <w:sz w:val="36"/>
        </w:rPr>
        <w:t>12</w:t>
      </w:r>
      <w:r w:rsidR="00141C47" w:rsidRPr="00E375DE">
        <w:rPr>
          <w:rFonts w:cs="Times New Roman"/>
          <w:b/>
          <w:sz w:val="36"/>
        </w:rPr>
        <w:t xml:space="preserve"> </w:t>
      </w:r>
      <w:r w:rsidR="00A23F09" w:rsidRPr="00E375DE">
        <w:rPr>
          <w:rFonts w:cs="Times New Roman"/>
          <w:b/>
          <w:sz w:val="36"/>
        </w:rPr>
        <w:t>azonosító számú</w:t>
      </w:r>
    </w:p>
    <w:p w14:paraId="0D4BEF9C" w14:textId="77777777" w:rsidR="00A23F09" w:rsidRPr="00E375DE" w:rsidRDefault="002D609F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Munkahelyi egészség és biztonság</w:t>
      </w:r>
    </w:p>
    <w:p w14:paraId="3533FCA7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2670695D" w14:textId="77777777" w:rsidR="00A23F09" w:rsidRPr="00E375D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4186CE55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6BA65989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67C5C19F" w14:textId="7A018133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2D609F" w:rsidRPr="00E375DE">
        <w:rPr>
          <w:rFonts w:cs="Times New Roman"/>
        </w:rPr>
        <w:t>11500-1</w:t>
      </w:r>
      <w:r w:rsidR="004F6512" w:rsidRPr="00E375DE">
        <w:rPr>
          <w:rFonts w:cs="Times New Roman"/>
        </w:rPr>
        <w:t>2</w:t>
      </w:r>
      <w:r w:rsidRPr="00E375DE">
        <w:rPr>
          <w:rFonts w:cs="Times New Roman"/>
        </w:rPr>
        <w:t xml:space="preserve"> azonosító számú </w:t>
      </w:r>
      <w:r w:rsidR="002D609F" w:rsidRPr="00E375DE">
        <w:rPr>
          <w:rFonts w:cs="Times New Roman"/>
        </w:rPr>
        <w:t>Munkahelyi egészség és biztonság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p w14:paraId="28A1DD7C" w14:textId="77777777" w:rsidR="00A23F09" w:rsidRPr="00E375DE" w:rsidRDefault="00A23F09" w:rsidP="00A23F09">
      <w:pPr>
        <w:rPr>
          <w:rFonts w:cs="Times New Roman"/>
        </w:rPr>
      </w:pPr>
    </w:p>
    <w:tbl>
      <w:tblPr>
        <w:tblW w:w="0" w:type="auto"/>
        <w:jc w:val="center"/>
        <w:tblInd w:w="-200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73"/>
        <w:gridCol w:w="796"/>
      </w:tblGrid>
      <w:tr w:rsidR="00E375DE" w:rsidRPr="00FD0D90" w14:paraId="7BAB73B4" w14:textId="77777777" w:rsidTr="00FD0D90">
        <w:trPr>
          <w:cantSplit/>
          <w:trHeight w:val="1697"/>
          <w:jc w:val="center"/>
        </w:trPr>
        <w:tc>
          <w:tcPr>
            <w:tcW w:w="6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BAA706" w14:textId="77777777" w:rsidR="004E0C62" w:rsidRPr="00FD0D90" w:rsidRDefault="004E0C62" w:rsidP="009A7BA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A68E3C" w14:textId="28731B76" w:rsidR="004E0C62" w:rsidRPr="00FD0D90" w:rsidRDefault="00FD0D90" w:rsidP="009A7BA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E375DE" w:rsidRPr="00FD0D90" w14:paraId="3AAEF827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82AD68" w14:textId="77777777" w:rsidR="004E0C62" w:rsidRPr="00FD0D90" w:rsidRDefault="004E0C62" w:rsidP="009A7BA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37A12" w14:textId="77777777" w:rsidR="004E0C62" w:rsidRPr="00FD0D90" w:rsidRDefault="004E0C62" w:rsidP="009A7BA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DD2213F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2D46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C0E6D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5949111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249D3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70416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EF0FD09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E012F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030E8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B804BFA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82A6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03725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876760F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F7EE0" w14:textId="77777777" w:rsidR="00AC7DD5" w:rsidRPr="00FD0D90" w:rsidRDefault="006E7D0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A m</w:t>
            </w:r>
            <w:r w:rsidR="00AC7DD5" w:rsidRPr="00FD0D90">
              <w:rPr>
                <w:rFonts w:eastAsia="Times New Roman" w:cs="Times New Roman"/>
                <w:szCs w:val="24"/>
                <w:lang w:eastAsia="hu-HU"/>
              </w:rPr>
              <w:t>unkavédelmi szakemberrel, munkavédelmi képviselővel együttműködve részt vesz a munkavédelmi feladatok ellátásában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3350A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407856C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BE47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92404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062A2FE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63D27" w14:textId="77777777" w:rsidR="00AC7DD5" w:rsidRPr="00FD0D90" w:rsidRDefault="00AC7DD5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CE7E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67722A73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3E7B5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CC0E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72F076EE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35C6A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D11CB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750D44B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F6EAB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5404F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6C2DDF7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D008F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B65F3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C18A688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A1988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25737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C8F6873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9892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027B1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7156056B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6D1A1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4DCC3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7611573F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DF3F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333A6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66788CB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CF41D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DC97D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9003F9A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7990E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7889A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4A178CAD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4F7FA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9F423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CF3211B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C97E7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C353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93475B3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9C847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4F980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86CB19F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1178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F0056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FB865FD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6D417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3A17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5094B7AA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D6864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A70C2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E94565A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6E047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6F6BC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B4DE30C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17C2E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5E778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E84DD57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C3852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99062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8490D5B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C0F00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835EA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B641C51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20A24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BD5C2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4582194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F02AE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689FA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F828025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CD181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E182E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D0D90" w:rsidRPr="00FD0D90" w14:paraId="08B6CE50" w14:textId="77777777" w:rsidTr="00FD0D90">
        <w:trPr>
          <w:trHeight w:val="255"/>
          <w:jc w:val="center"/>
        </w:trPr>
        <w:tc>
          <w:tcPr>
            <w:tcW w:w="6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AC058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1AC96" w14:textId="77777777" w:rsidR="00AC7DD5" w:rsidRPr="00FD0D90" w:rsidRDefault="00AC7DD5" w:rsidP="00AC7DD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815820A" w14:textId="77777777" w:rsidR="004E0C62" w:rsidRPr="00E375DE" w:rsidRDefault="004E0C62" w:rsidP="00A23F09">
      <w:pPr>
        <w:rPr>
          <w:rFonts w:cs="Times New Roman"/>
        </w:rPr>
      </w:pPr>
    </w:p>
    <w:p w14:paraId="2D843FC9" w14:textId="77777777" w:rsidR="00A23F09" w:rsidRPr="00E375DE" w:rsidRDefault="002D609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Munkahelyi egészség és biztonság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B31E45" w:rsidRPr="00E375DE">
        <w:rPr>
          <w:rFonts w:cs="Times New Roman"/>
          <w:b/>
        </w:rPr>
        <w:t>18</w:t>
      </w:r>
      <w:r w:rsidR="00A23F09" w:rsidRPr="00E375DE">
        <w:rPr>
          <w:rFonts w:cs="Times New Roman"/>
          <w:b/>
        </w:rPr>
        <w:t xml:space="preserve"> óra/</w:t>
      </w:r>
      <w:r w:rsidR="00B31E45" w:rsidRPr="00E375DE">
        <w:rPr>
          <w:rFonts w:cs="Times New Roman"/>
          <w:b/>
        </w:rPr>
        <w:t>18</w:t>
      </w:r>
      <w:r w:rsidR="00A23F09" w:rsidRPr="00E375DE">
        <w:rPr>
          <w:rFonts w:cs="Times New Roman"/>
          <w:b/>
        </w:rPr>
        <w:t xml:space="preserve"> óra*</w:t>
      </w:r>
    </w:p>
    <w:p w14:paraId="458FE021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3B96313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BEB2C61" w14:textId="0C9E5AC2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</w:t>
      </w:r>
      <w:r w:rsidR="00B818D8" w:rsidRPr="00E375DE">
        <w:rPr>
          <w:rFonts w:cs="Times New Roman"/>
        </w:rPr>
        <w:t>ő</w:t>
      </w:r>
      <w:r w:rsidRPr="00E375DE">
        <w:rPr>
          <w:rFonts w:cs="Times New Roman"/>
        </w:rPr>
        <w:t>szakképesítéshez kapcsolódik.</w:t>
      </w:r>
    </w:p>
    <w:p w14:paraId="5812427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F8C4557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534CF558" w14:textId="77777777" w:rsidR="00A23F09" w:rsidRPr="00E375DE" w:rsidRDefault="002D609F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4A6D098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4139B12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0F30D443" w14:textId="77777777" w:rsidR="00A23F09" w:rsidRPr="00E375DE" w:rsidRDefault="002D609F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Nincsen előtanulmányi követelmény.</w:t>
      </w:r>
    </w:p>
    <w:p w14:paraId="5F4BD632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B651D6B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7126893B" w14:textId="77777777" w:rsidR="00A23F09" w:rsidRPr="00E375DE" w:rsidRDefault="002D60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Munkavédelmi alapismeretek </w:t>
      </w:r>
    </w:p>
    <w:p w14:paraId="6E6B83E8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munkahelyi egészség és biztonság jelentősége.</w:t>
      </w:r>
    </w:p>
    <w:p w14:paraId="2DB055A4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60D23FE1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munkakörnyezet és a munkavégzés hatása a munkát végző ember egészségére és testi épségére.</w:t>
      </w:r>
    </w:p>
    <w:p w14:paraId="7CE989A1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2651DF19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megelőzés fontossága és lehetőségei.</w:t>
      </w:r>
    </w:p>
    <w:p w14:paraId="2DE8946E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4E930B57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Munkavédelem, mint komplex fogalom (munkabiztonság-munkaegészségügy).</w:t>
      </w:r>
    </w:p>
    <w:p w14:paraId="7A26D81A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és ártalmas termelési tényezők.</w:t>
      </w:r>
    </w:p>
    <w:p w14:paraId="3F3D52EF" w14:textId="77777777" w:rsidR="00DA3801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munkavédelem fogalomrendszere, források.</w:t>
      </w:r>
    </w:p>
    <w:p w14:paraId="2EA36D79" w14:textId="77777777" w:rsidR="00A23F09" w:rsidRPr="00E375DE" w:rsidRDefault="00DA3801" w:rsidP="00DA380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munkavédelemről szóló 1993. évi XCIII törvény fogalom meghatározásai.</w:t>
      </w:r>
    </w:p>
    <w:p w14:paraId="4EAB7BD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BAF2D9" w14:textId="77777777" w:rsidR="00A23F09" w:rsidRPr="00E375DE" w:rsidRDefault="00DA38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Munkahelyek kialakítása </w:t>
      </w:r>
    </w:p>
    <w:p w14:paraId="56033F74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Munkahelyek kialakításának általános szabályai.</w:t>
      </w:r>
    </w:p>
    <w:p w14:paraId="55A63010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létesítés általános követelményei, a hatásos védelem módjai, prioritások.</w:t>
      </w:r>
    </w:p>
    <w:p w14:paraId="638EB75E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Szociális létesítmények.</w:t>
      </w:r>
    </w:p>
    <w:p w14:paraId="751D7E04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Öltözőhelyiségek, pihenőhelyek, tisztálkodó- és mellékhelyiségek biztosítása, megfelelősége. </w:t>
      </w:r>
    </w:p>
    <w:p w14:paraId="07785CBD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Közlekedési útvonalak, menekülési utak, jelölések.</w:t>
      </w:r>
    </w:p>
    <w:p w14:paraId="2F8A66C0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6B948E0B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Alapvető feladatok a tűzmegelőzés érdekében.</w:t>
      </w:r>
    </w:p>
    <w:p w14:paraId="3D1A21F9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</w:t>
      </w:r>
      <w:r w:rsidRPr="00E375DE">
        <w:rPr>
          <w:rFonts w:cs="Times New Roman"/>
        </w:rPr>
        <w:lastRenderedPageBreak/>
        <w:t xml:space="preserve">berendezések. Tűzjelzés adása, fogadása, tűzjelző vagy tűzoltó központok, valamint távfelügyelet. </w:t>
      </w:r>
    </w:p>
    <w:p w14:paraId="2E962F8A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Termékfelelősség, forgalomba hozatal kritériumai.</w:t>
      </w:r>
    </w:p>
    <w:p w14:paraId="52AA920E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Anyagmozgatás.</w:t>
      </w:r>
    </w:p>
    <w:p w14:paraId="74B20384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Anyagmozgatás a munkahelyeken. Kézi és gépi anyagmozgatás fajtái. </w:t>
      </w:r>
    </w:p>
    <w:p w14:paraId="6C3DD663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kézi anyagmozgatás szabályai, hátsérülések megelőzése.</w:t>
      </w:r>
    </w:p>
    <w:p w14:paraId="1B56827D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Raktározás.</w:t>
      </w:r>
    </w:p>
    <w:p w14:paraId="60D8A5E3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Áruk fajtái, raktározás típusai.</w:t>
      </w:r>
    </w:p>
    <w:p w14:paraId="7260E34F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Munkahelyi rend és hulladékkezelés.</w:t>
      </w:r>
    </w:p>
    <w:p w14:paraId="09FD327B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Jelzések, feliratok, biztonsági szín-és alakjelek. </w:t>
      </w:r>
    </w:p>
    <w:p w14:paraId="518657FF" w14:textId="77777777" w:rsidR="00A23F09" w:rsidRPr="00E375DE" w:rsidRDefault="00DA380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Hulladékgazdálkodás, környezetvédelem célja, eszközei.</w:t>
      </w:r>
    </w:p>
    <w:p w14:paraId="29EABE2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8CF8CB" w14:textId="77777777" w:rsidR="00A23F09" w:rsidRPr="00E375DE" w:rsidRDefault="00DA38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Munkavégzés személyi feltételei</w:t>
      </w:r>
    </w:p>
    <w:p w14:paraId="14314071" w14:textId="77777777" w:rsidR="00DA3801" w:rsidRPr="00E375DE" w:rsidRDefault="00DA3801" w:rsidP="00DA38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14:paraId="4081E779" w14:textId="77777777" w:rsidR="00A23F09" w:rsidRPr="00E375DE" w:rsidRDefault="00DA380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5299DE2E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ED60A7" w14:textId="77777777" w:rsidR="00A23F09" w:rsidRPr="00E375DE" w:rsidRDefault="0038340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Munkaeszközök biztonsága </w:t>
      </w:r>
    </w:p>
    <w:p w14:paraId="74A1CD9E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Munkaeszközök halmazai.</w:t>
      </w:r>
    </w:p>
    <w:p w14:paraId="7E5A166A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Szerszám, készülék, gép, berendezés fogalom meghatározása.</w:t>
      </w:r>
    </w:p>
    <w:p w14:paraId="611ACFA0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Munkaeszközök dokumentációi.</w:t>
      </w:r>
    </w:p>
    <w:p w14:paraId="5C9C1559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14:paraId="6AEBEA92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Munkaeszközök veszélyessége, eljárások.</w:t>
      </w:r>
    </w:p>
    <w:p w14:paraId="7792CAD0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14:paraId="557B7D6E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Munkaeszközök üzemeltetésének, használatának feltételei.</w:t>
      </w:r>
    </w:p>
    <w:p w14:paraId="7D87C624" w14:textId="77777777" w:rsidR="00A23F09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5CC9437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2E3E1E" w14:textId="77777777" w:rsidR="00A23F09" w:rsidRPr="00E375DE" w:rsidRDefault="0038340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Munkakörnyezeti hatások </w:t>
      </w:r>
    </w:p>
    <w:p w14:paraId="7911D179" w14:textId="77777777" w:rsidR="00383407" w:rsidRPr="00E375DE" w:rsidRDefault="00383407" w:rsidP="003834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Veszélyforrások, veszélyek a munkahelyeken (pl. zaj, rezgés, veszélyes anyagok és keverékek, stressz)</w:t>
      </w:r>
    </w:p>
    <w:p w14:paraId="3B9E0139" w14:textId="77777777" w:rsidR="00383407" w:rsidRPr="00E375DE" w:rsidRDefault="00383407" w:rsidP="003834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37A1C1B2" w14:textId="77777777" w:rsidR="00383407" w:rsidRPr="00E375DE" w:rsidRDefault="00383407" w:rsidP="003834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stressz, munkahelyi stressz fogalma és az ellene való védekezés jelentősége a munkahelyen.</w:t>
      </w:r>
    </w:p>
    <w:p w14:paraId="5390A946" w14:textId="77777777" w:rsidR="00383407" w:rsidRPr="00E375DE" w:rsidRDefault="00383407" w:rsidP="0038340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kockázat fogalma, felmérése és kezelése</w:t>
      </w:r>
    </w:p>
    <w:p w14:paraId="6FBAB393" w14:textId="77777777" w:rsidR="00A23F09" w:rsidRPr="00E375DE" w:rsidRDefault="0038340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14:paraId="450454E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39392B" w14:textId="77777777" w:rsidR="00A23F09" w:rsidRPr="00E375DE" w:rsidRDefault="0038340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Munkavédelmi jogi ismeretek </w:t>
      </w:r>
    </w:p>
    <w:p w14:paraId="78530301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munkavédelem szabályrendszere, jogok és kötelezettségek.</w:t>
      </w:r>
    </w:p>
    <w:p w14:paraId="23A73C25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Alaptörvényben biztosított jogok az egészséget, biztonságot és méltóságot tiszteletben tartó munkafeltételekhez, a testi és lelki egészségének megőrzéséhez. </w:t>
      </w:r>
    </w:p>
    <w:p w14:paraId="61BB17CE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14:paraId="618D14CC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szabványok, illetve a munkáltatók helyi előírásainak szerepe.</w:t>
      </w:r>
    </w:p>
    <w:p w14:paraId="7C63C394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 feladatok a munkahelyeken</w:t>
      </w:r>
    </w:p>
    <w:p w14:paraId="1A52ED12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7A5D7904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 szakemberek feladatai a munkahelyeken</w:t>
      </w:r>
    </w:p>
    <w:p w14:paraId="6EF89878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Munkabiztonsági és munkaegészségügyi szaktevékenység keretében ellátandó feladatok. Foglalkozás-egészségügyi feladatok</w:t>
      </w:r>
    </w:p>
    <w:p w14:paraId="51FE23E9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Balesetek és foglalkozási megbetegedések</w:t>
      </w:r>
    </w:p>
    <w:p w14:paraId="1DB48647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Balesetek és munkabalesetek valamint a foglalkozási megbetegedések fogalma. Feladatok munkabaleset esetén. A kivizsgálás, mint a megelőzés eszköze</w:t>
      </w:r>
    </w:p>
    <w:p w14:paraId="31900319" w14:textId="77777777" w:rsidR="00383407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 érdekképviselet a munkahelyen</w:t>
      </w:r>
    </w:p>
    <w:p w14:paraId="7CD39D7C" w14:textId="77777777" w:rsidR="00A23F09" w:rsidRPr="00E375DE" w:rsidRDefault="00383407" w:rsidP="0038340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munkavállalók munkavédelmi érdekképviseletének jelentősége és lehetőségei. A választott képviselők szerepe, feladatai, jogai.</w:t>
      </w:r>
    </w:p>
    <w:p w14:paraId="5D4DA23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552812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0BEEF955" w14:textId="77777777" w:rsidR="00A23F09" w:rsidRPr="00E375DE" w:rsidRDefault="00383407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69DFED9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F62B594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68DCDDF5" w14:textId="511EA2C4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7C3BEF1F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251606A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26EC8891" w14:textId="77777777" w:rsidR="00A23F09" w:rsidRPr="00E375DE" w:rsidRDefault="00A23F09" w:rsidP="00A23F09">
      <w:pPr>
        <w:rPr>
          <w:rFonts w:cs="Times New Roman"/>
        </w:rPr>
      </w:pPr>
    </w:p>
    <w:p w14:paraId="5B3FF625" w14:textId="77777777" w:rsidR="00A23F09" w:rsidRPr="00E375D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3FD2D09E" w14:textId="77777777" w:rsidR="00A23F09" w:rsidRPr="00E375DE" w:rsidRDefault="007D55ED" w:rsidP="00A23F09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11112–16</w:t>
      </w:r>
      <w:r w:rsidR="00A23F09" w:rsidRPr="00E375DE">
        <w:rPr>
          <w:rFonts w:cs="Times New Roman"/>
          <w:b/>
          <w:sz w:val="36"/>
        </w:rPr>
        <w:t xml:space="preserve"> azonosító számú</w:t>
      </w:r>
    </w:p>
    <w:p w14:paraId="159A1BD0" w14:textId="77777777" w:rsidR="00A23F09" w:rsidRPr="00E375DE" w:rsidRDefault="007D55ED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Fertőtlenítés–sterilizálás</w:t>
      </w:r>
    </w:p>
    <w:p w14:paraId="5429A8F1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5D431019" w14:textId="77777777" w:rsidR="00A23F09" w:rsidRPr="00E375D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70CD7428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14EE2403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0EE835C6" w14:textId="25BF9376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7D55ED" w:rsidRPr="00E375DE">
        <w:rPr>
          <w:rFonts w:cs="Times New Roman"/>
        </w:rPr>
        <w:t>11112–16</w:t>
      </w:r>
      <w:r w:rsidRPr="00E375DE">
        <w:rPr>
          <w:rFonts w:cs="Times New Roman"/>
        </w:rPr>
        <w:t xml:space="preserve"> azonosító számú </w:t>
      </w:r>
      <w:r w:rsidR="007D55ED" w:rsidRPr="00E375DE">
        <w:rPr>
          <w:rFonts w:cs="Times New Roman"/>
        </w:rPr>
        <w:t>Fertőtlenítés–sterilizálás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12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33"/>
        <w:gridCol w:w="758"/>
        <w:gridCol w:w="759"/>
        <w:gridCol w:w="759"/>
      </w:tblGrid>
      <w:tr w:rsidR="00E375DE" w:rsidRPr="00FD0D90" w14:paraId="29A338FE" w14:textId="77777777" w:rsidTr="00FD0D90">
        <w:trPr>
          <w:cantSplit/>
          <w:trHeight w:val="1866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63A69F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2FC1CB7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Higiénia és munkavédelem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CE69B88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Fertőtlenítés, sterilizálás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5E97E68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Közegészségtan-járványtan</w:t>
            </w:r>
          </w:p>
        </w:tc>
      </w:tr>
      <w:tr w:rsidR="00E375DE" w:rsidRPr="00FD0D90" w14:paraId="2C6DF3C7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E409C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1A6CC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898FA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1A9DA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608352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2DDC22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Azonosítja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2B8BA" w14:textId="77777777" w:rsidR="001B5922" w:rsidRPr="00FD0D90" w:rsidRDefault="00890B9E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59024" w14:textId="77777777" w:rsidR="001B5922" w:rsidRPr="00FD0D90" w:rsidRDefault="00890B9E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75D04" w14:textId="77777777" w:rsidR="001B5922" w:rsidRPr="00FD0D90" w:rsidRDefault="00890B9E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74CE646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ECC73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Meghatározza és alkalmazza az előírt 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2F72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03DC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FC8F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ED5099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2AD6B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Eszközöket, műszereket, tartozékokat, alkatrészeket átvizsgál,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CB2D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5424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BD69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46D1AB6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DDEDC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Higiénés szemlékben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7B1C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CDC7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296B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C89440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A69A5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Fertőtlenítő oldatokat készít,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C273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85AF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7941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88D868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04465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Folyamatos- és </w:t>
            </w:r>
            <w:proofErr w:type="spellStart"/>
            <w:r w:rsidRPr="00FD0D90">
              <w:rPr>
                <w:rFonts w:cs="Times New Roman"/>
                <w:szCs w:val="24"/>
              </w:rPr>
              <w:t>zárófertőtlenítést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B6A7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068E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4D0D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DB6FD98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6FA80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Szigorított folyamatos- és </w:t>
            </w:r>
            <w:proofErr w:type="spellStart"/>
            <w:r w:rsidRPr="00FD0D90">
              <w:rPr>
                <w:rFonts w:cs="Times New Roman"/>
                <w:szCs w:val="24"/>
              </w:rPr>
              <w:t>zárófertőtlenítést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D5E4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74FF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3A61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DC8E818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B9E7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Általános fertőtlenítést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C37F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AEF2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61D8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120DFE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C9ED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Eszközöket, műszereket tisztít, fertőtlenít kézi módszerrel, műszermosogató géppel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6417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A8E9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DAD5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F81CC9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3AFC0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 eszközöket, műszereket, anyagokat szállít, tárol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2B70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5AE9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9F2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3E76457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92E83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Fertőtlenítőszert alkalmaz, használ, fertőtlenítő oldatot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36FA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E51A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019B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3769ED7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548A00" w14:textId="77777777" w:rsidR="00890B9E" w:rsidRPr="00FD0D90" w:rsidRDefault="00890B9E" w:rsidP="00890B9E">
            <w:pPr>
              <w:pStyle w:val="NormlWeb"/>
              <w:spacing w:before="0" w:beforeAutospacing="0" w:after="20" w:afterAutospacing="0"/>
              <w:jc w:val="both"/>
            </w:pPr>
            <w:r w:rsidRPr="00FD0D90">
              <w:t>Fizikai eljárással, kémiai eljárással, gázzal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F07A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6645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45E6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23962B2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B8568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Fertőtlenítő eljárásokat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C4A4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9E8A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EE8E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BA6C3B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C27C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Betegellátásban speciális fertőtlenítő eljárásokat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E99F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66EA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EE9A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C79F2B5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E728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Megelőző fertőtlenítést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DAB3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D6F7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8E01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0550642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60B22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Fertőtlenítő berendezéseket, eszközöket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EE53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D776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9A7B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F9D1724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DDCA8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Készítményt közömbösít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03C0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B59A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BC47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FCCA29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DC15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Fertőtlenítéssel kapcsolatos munkavédelmi és balesetelhárítási előírásokat betart,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E9A1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A57D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7E9A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7AE2D0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711C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Sterilizálásra szánt anyagokat, eszközöket, műszereket csoportosít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33BE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E7AD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A72A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1705966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01C7F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Gőzsterilizáláshoz, </w:t>
            </w:r>
            <w:proofErr w:type="spellStart"/>
            <w:r w:rsidRPr="00FD0D90">
              <w:rPr>
                <w:rFonts w:cs="Times New Roman"/>
                <w:szCs w:val="24"/>
              </w:rPr>
              <w:t>hőlégsterilizáláshoz</w:t>
            </w:r>
            <w:proofErr w:type="spellEnd"/>
            <w:r w:rsidRPr="00FD0D90">
              <w:rPr>
                <w:rFonts w:cs="Times New Roman"/>
                <w:szCs w:val="24"/>
              </w:rPr>
              <w:t>, etilénoxidos-, formaldehides gázsterilizáláshoz, hidrogén-peroxid plazmában történő sterilizáláshoz csomagol, címkéz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0726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2551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7A56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E0D09E0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226BC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Autoklávban, hőlég-sterilizátorban, etilén-oxid-, formaldehid gázban, hidrogén-peroxid plazmában sterilizál, berendezést kezel,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CB2D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4BE6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8BA3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48F9A0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40C93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Sterilizálási technológiát ellenőriz biológiai és kémiai indikátorral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5148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18A6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7B24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31693F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159E0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Orvosi kézi eszközök, műszerek anyagkárosodásának okait vizsgálja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CE41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7F76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A7C7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0F6F73F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381CD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Dokumentációt készít, értékel,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6317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504F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C43E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FD3D72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781A6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Sterilizálással kapcsolatos munkavédelmi és </w:t>
            </w:r>
            <w:r w:rsidRPr="00FD0D90">
              <w:rPr>
                <w:rFonts w:cs="Times New Roman"/>
                <w:szCs w:val="24"/>
              </w:rPr>
              <w:lastRenderedPageBreak/>
              <w:t>balesetelhárítási, környezetvédelmi előírásokat betart,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9DE8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B87E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8DFF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8B55D8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F29CC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590C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0004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68EE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05C80F8" w14:textId="77777777" w:rsidTr="00FD0D90">
        <w:trPr>
          <w:trHeight w:val="407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D2F36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Munkahelyi szakmai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119C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5B85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0D900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8C25CF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CC64B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Minőségügyi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F8F6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E1A1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CE2B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7CD9622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74A14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Fertőtlenítők, vegyszerek dokumentációja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C1A2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5141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0140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079BCEF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05494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Fertőtlenítőszerek, vegyszerek oldata, felhasználhatósága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9FC9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C231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B1B7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3187A61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51FDB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Orvosi műszerek,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EDD5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E7BF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5B9D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4FBCDD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1BA80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Orvosi műszerek, eszközök fertőtlenítésének, tisztításának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A687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5849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CE1B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A417C3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3CEE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Használt eszköz szállításának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43C3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6155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CA56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BEA68B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80FB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Használt eszközökkel kapcsolatos munkavédelmi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EE9D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DD69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D3D0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37BEAE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C113E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Használt orvosi műszerek, eszközök fertőtlenítése, tisztítása kézi erővel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50DF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6558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D470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A27A55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EB12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Műszermosogató készülék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FD35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C12E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D7D9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82306A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F60F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Használt orvosi műszerek, eszközök fertőtlenítése, tisztítása műszermosogató készülékkel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6989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9156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5DE0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CF05FB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2642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Eszközfertőtlenítés dokumentációja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7C8F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64F9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7A70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4A14912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958A1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Használt orvosi műszerek, eszközök veszélyei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033B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C70E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553E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87C54E4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7D043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Orvosi műszerek, eszközök sterilizálási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69EA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2024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E36E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CD0983F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D1920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Sterilizáláshoz alkalmazható csomagolási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C29A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5CE7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EA86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50F32D1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D6E4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Sterilizáláshoz szükséges indikátorok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C2E8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296C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E91E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1903A7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1D39E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Sterilizálásnak megfelelő csomagolás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2C1F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8B87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87CF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0054BE5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F125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Sterilizálásra előkészített orvosi műszerek, eszközök elhelyezése sterilizáló berendezés munkaterébe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F4EC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ED4F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D781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E4DA5C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3D70D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Sterilizáló berendezés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F1AD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4593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F103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BBE195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DEC6E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Sterilizálással kapcsolatos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13CB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25C0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1001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F8D16E3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DF49B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 anyag tárolásának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CD2C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E93D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9F1C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EDF0FF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B3FA4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 anyag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53A4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9906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4CA3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208B4EE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74BBC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 anyag szállításának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529A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B830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F309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42A5847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11C34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Steril anyag szállítása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DA38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7745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728F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7B4E76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89748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Nem sterilen alkalmazandó eszközök, anyagok fertőtlenítésének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77B7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84EB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064B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9A9F9A5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1EE86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Nem sterilen alkalmazandó eszközök, anyagok fertőtlenítési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5E2B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8AFD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EF85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4472FC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DB193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Felületek fertőtleníthetősége, a felületek fertőtlenítésének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2360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EAFF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143E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D349AA7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0132A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Felületfertőtlenítő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1C5A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96BD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B09D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A3C632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1DB89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Speciális fertőtlenítő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F03A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BB0C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981F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7AEF1A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B4E1B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4818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8D8A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D422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F37AE8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9BC08" w14:textId="77777777" w:rsidR="00890B9E" w:rsidRPr="00FD0D90" w:rsidRDefault="00890B9E" w:rsidP="00890B9E">
            <w:pPr>
              <w:pStyle w:val="NormlWeb"/>
              <w:spacing w:after="20"/>
            </w:pPr>
            <w:r w:rsidRPr="00FD0D90"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F5E5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3FF5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843A4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5E9AFC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2FB44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anyagok jelképeinek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4FBF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2EE3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9E31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0A4B187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09A854" w14:textId="77777777" w:rsidR="00890B9E" w:rsidRPr="00FD0D90" w:rsidRDefault="00890B9E" w:rsidP="00890B9E">
            <w:pPr>
              <w:pStyle w:val="NormlWeb"/>
              <w:spacing w:before="0" w:beforeAutospacing="0" w:after="20" w:afterAutospacing="0"/>
              <w:jc w:val="both"/>
            </w:pPr>
            <w:r w:rsidRPr="00FD0D90">
              <w:t>Mozgáskoordináció (ügyes eszközkezelés)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B977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DF70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BE3F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889C3C1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B5020" w14:textId="77777777" w:rsidR="00890B9E" w:rsidRPr="00FD0D90" w:rsidRDefault="00890B9E" w:rsidP="00890B9E">
            <w:pPr>
              <w:pStyle w:val="NormlWeb"/>
              <w:spacing w:before="0" w:beforeAutospacing="0" w:after="20" w:afterAutospacing="0"/>
              <w:jc w:val="both"/>
            </w:pPr>
            <w:r w:rsidRPr="00FD0D90">
              <w:t>Írott, szóbeli utasításnak megfelelő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DAB6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6393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E74F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D36B21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279A8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1127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DAFF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3E5E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CA9489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5B15E5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3972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9BBE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9A05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9D76864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5326B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1348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967D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1E83F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8EDE74F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CCA45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875B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7DEF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1978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DD92A97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FAB6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0336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03F0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F804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27836FF" w14:textId="77777777" w:rsidTr="00FD0D90">
        <w:trPr>
          <w:trHeight w:val="449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43B40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D595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92378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2634D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3E7DA4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2AD0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5B27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BC0B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E002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7D3E035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AE1CB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0EF3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64DE1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660FE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123ECBC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4D2A32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88AF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72407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E10B6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431C9D9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3DC13C" w14:textId="77777777" w:rsidR="00890B9E" w:rsidRPr="00FD0D90" w:rsidRDefault="00890B9E" w:rsidP="00890B9E">
            <w:pPr>
              <w:pStyle w:val="NormlWeb"/>
              <w:spacing w:after="20"/>
            </w:pPr>
            <w:r w:rsidRPr="00FD0D90">
              <w:t>Felfogóképesség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B0BF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5DAAB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29BDA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7FE5210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194089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D6BD0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DCC33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F9EDC" w14:textId="77777777" w:rsidR="00890B9E" w:rsidRPr="00FD0D90" w:rsidRDefault="00890B9E" w:rsidP="00890B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FD0D90" w:rsidRPr="00FD0D90" w14:paraId="731CABBA" w14:textId="77777777" w:rsidTr="00FD0D90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9EF846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73B58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C755D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F4BD2" w14:textId="77777777" w:rsidR="001B5922" w:rsidRPr="00FD0D90" w:rsidRDefault="001B5922" w:rsidP="009332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2DF4E2E7" w14:textId="77777777" w:rsidR="00A23F09" w:rsidRPr="00E375DE" w:rsidRDefault="00A23F09" w:rsidP="00A23F09">
      <w:pPr>
        <w:rPr>
          <w:rFonts w:cs="Times New Roman"/>
        </w:rPr>
      </w:pPr>
    </w:p>
    <w:p w14:paraId="00B3C4E2" w14:textId="77777777" w:rsidR="00A23F09" w:rsidRPr="00E375DE" w:rsidRDefault="006755E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Higiénia és munkavédelem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6435CC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óra/</w:t>
      </w:r>
      <w:r w:rsidR="006435CC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óra*</w:t>
      </w:r>
    </w:p>
    <w:p w14:paraId="0B94C3EF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52D534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6E0E3FD" w14:textId="17CB1396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4C970F3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A2F948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6E631B25" w14:textId="77777777" w:rsidR="00A23F09" w:rsidRPr="00E375DE" w:rsidRDefault="009332E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munkahelyi biztonság megőrzése érdekében végzett teendők ismertetése, az egészségügyben fellépő veszélyforrások és azok megelőzésére szolgáló eljárások elsajátíttatása.</w:t>
      </w:r>
    </w:p>
    <w:p w14:paraId="6B155B8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D65BC2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32EF600F" w14:textId="77777777" w:rsidR="00A23F09" w:rsidRPr="00E375DE" w:rsidRDefault="009332E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Munkahelyi egészség és biztonság</w:t>
      </w:r>
    </w:p>
    <w:p w14:paraId="2444F50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47884E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1E905636" w14:textId="77777777" w:rsidR="00A23F09" w:rsidRPr="00E375DE" w:rsidRDefault="009332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Mikrobiológia </w:t>
      </w:r>
    </w:p>
    <w:p w14:paraId="22480E7D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mikrobiológia jelentősége az orvoslás történetében</w:t>
      </w:r>
    </w:p>
    <w:p w14:paraId="4160A614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ab/>
        <w:t>Leeuwenhoek,</w:t>
      </w:r>
    </w:p>
    <w:p w14:paraId="33D030D9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ab/>
        <w:t xml:space="preserve">Pasteur, </w:t>
      </w:r>
      <w:proofErr w:type="spellStart"/>
      <w:r w:rsidRPr="00E375DE">
        <w:rPr>
          <w:rFonts w:cs="Times New Roman"/>
        </w:rPr>
        <w:t>Lister</w:t>
      </w:r>
      <w:proofErr w:type="spellEnd"/>
      <w:r w:rsidRPr="00E375DE">
        <w:rPr>
          <w:rFonts w:cs="Times New Roman"/>
        </w:rPr>
        <w:t>,</w:t>
      </w:r>
    </w:p>
    <w:p w14:paraId="54EEB7AB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ab/>
        <w:t>Semmelweis Ignác</w:t>
      </w:r>
    </w:p>
    <w:p w14:paraId="6508F5DB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ab/>
        <w:t xml:space="preserve">Koch, </w:t>
      </w:r>
      <w:proofErr w:type="spellStart"/>
      <w:r w:rsidRPr="00E375DE">
        <w:rPr>
          <w:rFonts w:cs="Times New Roman"/>
        </w:rPr>
        <w:t>Erlich</w:t>
      </w:r>
      <w:proofErr w:type="spellEnd"/>
    </w:p>
    <w:p w14:paraId="23CCD17D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Különleges makromolekulák (</w:t>
      </w:r>
      <w:proofErr w:type="spellStart"/>
      <w:r w:rsidRPr="00E375DE">
        <w:rPr>
          <w:rFonts w:cs="Times New Roman"/>
        </w:rPr>
        <w:t>szubvirális</w:t>
      </w:r>
      <w:proofErr w:type="spellEnd"/>
      <w:r w:rsidRPr="00E375DE">
        <w:rPr>
          <w:rFonts w:cs="Times New Roman"/>
        </w:rPr>
        <w:t xml:space="preserve"> mikrobák): a </w:t>
      </w:r>
      <w:proofErr w:type="spellStart"/>
      <w:r w:rsidRPr="00E375DE">
        <w:rPr>
          <w:rFonts w:cs="Times New Roman"/>
        </w:rPr>
        <w:t>prionok</w:t>
      </w:r>
      <w:proofErr w:type="spellEnd"/>
    </w:p>
    <w:p w14:paraId="038D76B7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prionok</w:t>
      </w:r>
      <w:proofErr w:type="spellEnd"/>
      <w:r w:rsidRPr="00E375DE">
        <w:rPr>
          <w:rFonts w:cs="Times New Roman"/>
        </w:rPr>
        <w:t xml:space="preserve"> megbetegítő képessége (BSE, CJS)</w:t>
      </w:r>
    </w:p>
    <w:p w14:paraId="650FF6D6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Nem sejtes mikroorganizmusok: a vírusok</w:t>
      </w:r>
    </w:p>
    <w:p w14:paraId="307D5DF7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vírusok általános jellemzése</w:t>
      </w:r>
    </w:p>
    <w:p w14:paraId="548A87A0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Humán jelentőségű vírusok</w:t>
      </w:r>
    </w:p>
    <w:p w14:paraId="6181D61F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baktériumok csoportosítása</w:t>
      </w:r>
    </w:p>
    <w:p w14:paraId="4D004AAA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Gram-pozitív</w:t>
      </w:r>
      <w:proofErr w:type="spellEnd"/>
      <w:r w:rsidRPr="00E375DE">
        <w:rPr>
          <w:rFonts w:cs="Times New Roman"/>
        </w:rPr>
        <w:t xml:space="preserve"> és </w:t>
      </w:r>
      <w:proofErr w:type="spellStart"/>
      <w:r w:rsidRPr="00E375DE">
        <w:rPr>
          <w:rFonts w:cs="Times New Roman"/>
        </w:rPr>
        <w:t>Gram-negatív</w:t>
      </w:r>
      <w:proofErr w:type="spellEnd"/>
      <w:r w:rsidRPr="00E375DE">
        <w:rPr>
          <w:rFonts w:cs="Times New Roman"/>
        </w:rPr>
        <w:t xml:space="preserve"> baktériumok aerob és anaerob baktériumok</w:t>
      </w:r>
    </w:p>
    <w:p w14:paraId="1F3D28B6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baktériumok általános jellemzése</w:t>
      </w:r>
    </w:p>
    <w:p w14:paraId="084F9680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baktériumok nyugvó képletei: az </w:t>
      </w:r>
      <w:proofErr w:type="spellStart"/>
      <w:r w:rsidRPr="00E375DE">
        <w:rPr>
          <w:rFonts w:cs="Times New Roman"/>
        </w:rPr>
        <w:t>endospórák</w:t>
      </w:r>
      <w:proofErr w:type="spellEnd"/>
    </w:p>
    <w:p w14:paraId="704D71CE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Baktériumtörzsek és jelentőségük</w:t>
      </w:r>
    </w:p>
    <w:p w14:paraId="6613ECB6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Rezisztencia és multi-rezisztencia (ESKAPE kórokozók)</w:t>
      </w:r>
    </w:p>
    <w:p w14:paraId="256CEC25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Paraziták</w:t>
      </w:r>
    </w:p>
    <w:p w14:paraId="5EABFBBD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szimbiózis és a gazdaszervezet</w:t>
      </w:r>
    </w:p>
    <w:p w14:paraId="06E579A0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Emberi megbetegedéseket okozó </w:t>
      </w:r>
      <w:proofErr w:type="spellStart"/>
      <w:r w:rsidRPr="00E375DE">
        <w:rPr>
          <w:rFonts w:cs="Times New Roman"/>
        </w:rPr>
        <w:t>protozoonok</w:t>
      </w:r>
      <w:proofErr w:type="spellEnd"/>
    </w:p>
    <w:p w14:paraId="2C779B2F" w14:textId="77777777" w:rsidR="009332E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parazita férgek és ízeltlábúak jellemzői</w:t>
      </w:r>
    </w:p>
    <w:p w14:paraId="03892C6D" w14:textId="77777777" w:rsidR="00A23F09" w:rsidRPr="00E375DE" w:rsidRDefault="009332E9" w:rsidP="009332E9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Megjelenésük az ember szervezetében és a környezetben</w:t>
      </w:r>
    </w:p>
    <w:p w14:paraId="4079F69D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F6B489" w14:textId="77777777" w:rsidR="00A23F09" w:rsidRPr="00E375DE" w:rsidRDefault="009332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Higiénés ismeretek </w:t>
      </w:r>
    </w:p>
    <w:p w14:paraId="1078BAE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higiéné fogalmának megjelenése az orvoslásban</w:t>
      </w:r>
    </w:p>
    <w:p w14:paraId="02A6B5D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Hügieia</w:t>
      </w:r>
      <w:proofErr w:type="spellEnd"/>
      <w:r w:rsidRPr="00E375DE">
        <w:rPr>
          <w:rFonts w:cs="Times New Roman"/>
        </w:rPr>
        <w:t xml:space="preserve"> a betegségek megelőzésének és a jó egészség megőrzésének istennője</w:t>
      </w:r>
    </w:p>
    <w:p w14:paraId="509AB9FE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Salus</w:t>
      </w:r>
      <w:proofErr w:type="spellEnd"/>
      <w:r w:rsidRPr="00E375DE">
        <w:rPr>
          <w:rFonts w:cs="Times New Roman"/>
        </w:rPr>
        <w:t>, a római nép közegészségügyének istennője</w:t>
      </w:r>
    </w:p>
    <w:p w14:paraId="5ADE2AA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megelőzés és a higiéné összekapcsolódása az ókorban</w:t>
      </w:r>
    </w:p>
    <w:p w14:paraId="1817304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középkori nagy világjárványok összefüggése a higiénés körülményekkel</w:t>
      </w:r>
    </w:p>
    <w:p w14:paraId="4CA48F1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közegészségügy és a higiéné kapcsolata</w:t>
      </w:r>
    </w:p>
    <w:p w14:paraId="6012BAD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higiéné fogalmának értelmezése</w:t>
      </w:r>
    </w:p>
    <w:p w14:paraId="49961D7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testi (személyi) higiéné jelentősége</w:t>
      </w:r>
    </w:p>
    <w:p w14:paraId="1EF494B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kültakaró</w:t>
      </w:r>
      <w:proofErr w:type="spellEnd"/>
      <w:r w:rsidRPr="00E375DE">
        <w:rPr>
          <w:rFonts w:cs="Times New Roman"/>
        </w:rPr>
        <w:t xml:space="preserve"> védelme</w:t>
      </w:r>
    </w:p>
    <w:p w14:paraId="27FA762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test tisztántartása, annak szabályai</w:t>
      </w:r>
    </w:p>
    <w:p w14:paraId="4E93235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kézmosás jelentősége és helyes technikája</w:t>
      </w:r>
    </w:p>
    <w:p w14:paraId="7DC069EB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személyi higiéné jelentősége a betegségek megelőzésében</w:t>
      </w:r>
    </w:p>
    <w:p w14:paraId="59AC52FB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Személyi higiéné és ápoltság</w:t>
      </w:r>
    </w:p>
    <w:p w14:paraId="42F855B4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jó közérzet és a megfelelő higiéné összefüggései</w:t>
      </w:r>
    </w:p>
    <w:p w14:paraId="4BFCB128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dolgozó személyi higiénéje</w:t>
      </w:r>
    </w:p>
    <w:p w14:paraId="3825326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személyi higiéné fontossága a betegellátásban</w:t>
      </w:r>
    </w:p>
    <w:p w14:paraId="060BA8A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Munkahelyi személyi higiéné</w:t>
      </w:r>
    </w:p>
    <w:p w14:paraId="0853007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Munkaruha és védőruha</w:t>
      </w:r>
    </w:p>
    <w:p w14:paraId="7344B1B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Munkaruha tisztántartása: egészségügyi textiltisztítás</w:t>
      </w:r>
    </w:p>
    <w:p w14:paraId="2D636C7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munkaruházat kezelésének szabályai</w:t>
      </w:r>
    </w:p>
    <w:p w14:paraId="5A44CBC0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Védőruhák kezelésének szabályai</w:t>
      </w:r>
    </w:p>
    <w:p w14:paraId="1C495946" w14:textId="77777777" w:rsidR="00A23F09" w:rsidRPr="00E375DE" w:rsidRDefault="009332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Egyszer használatos védőeszközök szakszerű használata</w:t>
      </w:r>
    </w:p>
    <w:p w14:paraId="44F281B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66EE32" w14:textId="77777777" w:rsidR="00A23F09" w:rsidRPr="00E375DE" w:rsidRDefault="009332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Aszepszis - antiszepszis </w:t>
      </w:r>
    </w:p>
    <w:p w14:paraId="55CCCE2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 fogalma</w:t>
      </w:r>
    </w:p>
    <w:p w14:paraId="2D0D8DC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szervezet védekező mechanizmusai</w:t>
      </w:r>
    </w:p>
    <w:p w14:paraId="7C04DC70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 kialakulása</w:t>
      </w:r>
    </w:p>
    <w:p w14:paraId="6189AA0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 kapuja</w:t>
      </w:r>
    </w:p>
    <w:p w14:paraId="794C936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fertőzést befolyásoló tényezők</w:t>
      </w:r>
    </w:p>
    <w:p w14:paraId="09BFAD7D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kórokozók virulenciája</w:t>
      </w:r>
    </w:p>
    <w:p w14:paraId="196F4A9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 forrásai</w:t>
      </w:r>
    </w:p>
    <w:p w14:paraId="5D8D1C7B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fertőzések terjedése, terjesztése</w:t>
      </w:r>
    </w:p>
    <w:p w14:paraId="098A792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kórokozó hordozás jelentősége a fertőzések terjedésében</w:t>
      </w:r>
    </w:p>
    <w:p w14:paraId="2057425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kórokozó hordozókkal kapcsolatos eljárások</w:t>
      </w:r>
    </w:p>
    <w:p w14:paraId="4E989D4E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Aszepszis, antiszepszis fogalma</w:t>
      </w:r>
    </w:p>
    <w:p w14:paraId="4FD79EC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Antiszeptikus és aszeptikus betegellátás</w:t>
      </w:r>
    </w:p>
    <w:p w14:paraId="1DF382F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Kórokozók a kórházi környezetben</w:t>
      </w:r>
    </w:p>
    <w:p w14:paraId="21F4714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Kórházi fertőzések elleni küzdelem</w:t>
      </w:r>
    </w:p>
    <w:p w14:paraId="39A9D2E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betegek biztonságát szolgáló intézkedések</w:t>
      </w:r>
    </w:p>
    <w:p w14:paraId="430CF7A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Kézmosás, kézfertőtlenítés és műtéti kézfertőtlenítés (bemosakodás)</w:t>
      </w:r>
    </w:p>
    <w:p w14:paraId="6384C42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 eszközök használatának szabályai</w:t>
      </w:r>
    </w:p>
    <w:p w14:paraId="77664F94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Egyszer használatos eszközök jellemzői</w:t>
      </w:r>
    </w:p>
    <w:p w14:paraId="2B07D62E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textíliák megfelelő használata és mosása</w:t>
      </w:r>
    </w:p>
    <w:p w14:paraId="66B06E7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orvosi műszerek, ápolási és kényelmi eszközök használatának szabályai</w:t>
      </w:r>
    </w:p>
    <w:p w14:paraId="198A973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ellátásban megjelenő fertőző betegek</w:t>
      </w:r>
    </w:p>
    <w:p w14:paraId="74D7AD22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 elkülönítése otthonában és egészségügyi intézményben</w:t>
      </w:r>
    </w:p>
    <w:p w14:paraId="1119EC3D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izolálás elrendelése, teendők</w:t>
      </w:r>
    </w:p>
    <w:p w14:paraId="2A888F7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Járványos megbetegedések az egészségügyi intézményekben</w:t>
      </w:r>
    </w:p>
    <w:p w14:paraId="53F3AD2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fertőtlenítő-sterilizáló feladatai a kórházi járványok megfékezésében</w:t>
      </w:r>
    </w:p>
    <w:p w14:paraId="4645A4F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intézmény kórház-higiénés szervezete</w:t>
      </w:r>
    </w:p>
    <w:p w14:paraId="78D6EA6D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központi sterilizáló felépítése, részei, követelményei</w:t>
      </w:r>
    </w:p>
    <w:p w14:paraId="67EC4F1B" w14:textId="77777777" w:rsidR="00A23F09" w:rsidRPr="00E375DE" w:rsidRDefault="009332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betegosztályok, diagnosztikai és terápiás egységek kapcsolata a központi sterilizálóval</w:t>
      </w:r>
    </w:p>
    <w:p w14:paraId="6FA3B43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45BA62" w14:textId="77777777" w:rsidR="00A23F09" w:rsidRPr="00E375DE" w:rsidRDefault="009332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Munkavédelem az egészségügyben </w:t>
      </w:r>
      <w:r w:rsidR="00A23F09" w:rsidRPr="00E375DE">
        <w:rPr>
          <w:rFonts w:cs="Times New Roman"/>
          <w:b/>
          <w:i/>
        </w:rPr>
        <w:t>4</w:t>
      </w:r>
    </w:p>
    <w:p w14:paraId="6C0C2D1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Munkavédelem, mint az egészséges és biztonságos munkakörülmények biztosításának alappillére</w:t>
      </w:r>
    </w:p>
    <w:p w14:paraId="2A2BF14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biztonságos munkavégzés környezeti és tárgyi feltételei az egészségügyben</w:t>
      </w:r>
    </w:p>
    <w:p w14:paraId="72D403B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alkalmassági vizsgálat</w:t>
      </w:r>
    </w:p>
    <w:p w14:paraId="4AA0466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Kötelező és időszakos foglalkozás-egészségügyi vizsgálatok</w:t>
      </w:r>
    </w:p>
    <w:p w14:paraId="01BA7248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Munkakörhöz kötött kötelező védőoltások</w:t>
      </w:r>
    </w:p>
    <w:p w14:paraId="68BEEDD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egyéni védőfelszerelések és védőeszközök</w:t>
      </w:r>
    </w:p>
    <w:p w14:paraId="7FB798C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egészségügyben jelenlévő biológiai kockázati tényezők</w:t>
      </w:r>
    </w:p>
    <w:p w14:paraId="416D70F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munkahelyi megbetegedések elkerülésének lehetőségei</w:t>
      </w:r>
    </w:p>
    <w:p w14:paraId="1E94CAF8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egészségügyben jelenlévő kémiai kockázati tényezők</w:t>
      </w:r>
    </w:p>
    <w:p w14:paraId="4D3B47E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munkahelyi balesetek és mérgezések elkerülésének lehetőségei</w:t>
      </w:r>
    </w:p>
    <w:p w14:paraId="7641A75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egészségügyben jelenlévő fizikai kockázati tényezők</w:t>
      </w:r>
    </w:p>
    <w:p w14:paraId="4FBE2A5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elcsúszás, elesés, hátsérülés kockázata és annak elkerülése az egészségügyi munkában</w:t>
      </w:r>
    </w:p>
    <w:p w14:paraId="4D6C4FF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Anyagmozgatás</w:t>
      </w:r>
    </w:p>
    <w:p w14:paraId="4F4454D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fertőtlenítő - sterilizáló tevékenység végzése során felmerülő gyakori kockázatok</w:t>
      </w:r>
    </w:p>
    <w:p w14:paraId="0B7809C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szakszerű munkavégzés munkabiztonsági tényezői</w:t>
      </w:r>
    </w:p>
    <w:p w14:paraId="171C2EA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munkahelyi balesetek dokumentálása</w:t>
      </w:r>
    </w:p>
    <w:p w14:paraId="2F366CD9" w14:textId="3630B2E2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egészségügyi intézményekben </w:t>
      </w:r>
      <w:r w:rsidR="009568E5">
        <w:rPr>
          <w:rFonts w:cs="Times New Roman"/>
        </w:rPr>
        <w:t>képződő</w:t>
      </w:r>
      <w:r w:rsidR="009568E5" w:rsidRPr="00E375DE">
        <w:rPr>
          <w:rFonts w:cs="Times New Roman"/>
        </w:rPr>
        <w:t xml:space="preserve"> </w:t>
      </w:r>
      <w:r w:rsidRPr="00E375DE">
        <w:rPr>
          <w:rFonts w:cs="Times New Roman"/>
        </w:rPr>
        <w:t>hulladékok kezelése</w:t>
      </w:r>
    </w:p>
    <w:p w14:paraId="55FA92CD" w14:textId="5E19BD82" w:rsidR="009332E9" w:rsidRPr="00E375DE" w:rsidRDefault="009568E5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Veszélyes hulladékok kezelése</w:t>
      </w:r>
      <w:r w:rsidR="009332E9" w:rsidRPr="00E375DE">
        <w:rPr>
          <w:rFonts w:cs="Times New Roman"/>
        </w:rPr>
        <w:t xml:space="preserve"> </w:t>
      </w:r>
      <w:r>
        <w:rPr>
          <w:rFonts w:cs="Times New Roman"/>
        </w:rPr>
        <w:t>(</w:t>
      </w:r>
      <w:r w:rsidR="009332E9" w:rsidRPr="00E375DE">
        <w:rPr>
          <w:rFonts w:cs="Times New Roman"/>
        </w:rPr>
        <w:t>ártalmatlanítása</w:t>
      </w:r>
      <w:r>
        <w:rPr>
          <w:rFonts w:cs="Times New Roman"/>
        </w:rPr>
        <w:t>)</w:t>
      </w:r>
    </w:p>
    <w:p w14:paraId="08DEB7BD" w14:textId="77777777" w:rsidR="00A23F09" w:rsidRPr="00E375DE" w:rsidRDefault="009332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Környezet-egészségügyi és környezetvédelmi szabályok betartása a munka során</w:t>
      </w:r>
    </w:p>
    <w:p w14:paraId="633B8B6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5FBBAA" w14:textId="77777777" w:rsidR="00A23F09" w:rsidRPr="00E375DE" w:rsidRDefault="009332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Személyi higiéné </w:t>
      </w:r>
    </w:p>
    <w:p w14:paraId="39AF7360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kéz higiéné öt momentuma (WHO ajánlás)</w:t>
      </w:r>
    </w:p>
    <w:p w14:paraId="1AEA053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Higiénés kézfertőtlenítés</w:t>
      </w:r>
    </w:p>
    <w:p w14:paraId="1ED6D29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Higiénés kézfertőtlenítő szerek</w:t>
      </w:r>
    </w:p>
    <w:p w14:paraId="3258D85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Higiénés kézmosás</w:t>
      </w:r>
    </w:p>
    <w:p w14:paraId="15718A3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Alkoholos kézbedörzsölés</w:t>
      </w:r>
    </w:p>
    <w:p w14:paraId="3FD0CB7B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Higiénés kézfertőtlenítés menete</w:t>
      </w:r>
    </w:p>
    <w:p w14:paraId="481B038D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Papírtörölköző, kézszárító használata</w:t>
      </w:r>
    </w:p>
    <w:p w14:paraId="4F64183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Textiltörölköző használatára vonatkozó szabályok</w:t>
      </w:r>
    </w:p>
    <w:p w14:paraId="4E0176E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Bőrápolás jelentősége</w:t>
      </w:r>
    </w:p>
    <w:p w14:paraId="293A767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betegek kézmosási lehetőségének biztosítása</w:t>
      </w:r>
    </w:p>
    <w:p w14:paraId="42DFC68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Kézfertőtlenítés a kórteremben</w:t>
      </w:r>
    </w:p>
    <w:p w14:paraId="1DD07A0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személyi higiénéjének biztosítása</w:t>
      </w:r>
    </w:p>
    <w:p w14:paraId="61E5DC2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betegágy higiénéjének biztosítása</w:t>
      </w:r>
    </w:p>
    <w:p w14:paraId="4A3B587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személyzet teljes személyi fertőtlenítése</w:t>
      </w:r>
    </w:p>
    <w:p w14:paraId="61BDFC6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Betegek teljes személyi fertőtlenítése</w:t>
      </w:r>
    </w:p>
    <w:p w14:paraId="50893BE8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Izolálás kivitelezése</w:t>
      </w:r>
    </w:p>
    <w:p w14:paraId="3BCC2579" w14:textId="77777777" w:rsidR="00A23F09" w:rsidRPr="00E375DE" w:rsidRDefault="009332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Izoláláshoz kapcsolódó biztonsági faladatok</w:t>
      </w:r>
    </w:p>
    <w:p w14:paraId="21C665E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402BAE" w14:textId="77777777" w:rsidR="00A23F09" w:rsidRPr="00E375DE" w:rsidRDefault="009332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Kórházi higiéné </w:t>
      </w:r>
    </w:p>
    <w:p w14:paraId="5FD8871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intézmények higiénéjének biztosítása</w:t>
      </w:r>
    </w:p>
    <w:p w14:paraId="10C3E8E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 takarítás</w:t>
      </w:r>
    </w:p>
    <w:p w14:paraId="46CBCF4C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takarítás szabályai</w:t>
      </w:r>
    </w:p>
    <w:p w14:paraId="13DC7279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takarítás sorrendje</w:t>
      </w:r>
    </w:p>
    <w:p w14:paraId="0B2059F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Kézi és gépi takarítás</w:t>
      </w:r>
    </w:p>
    <w:p w14:paraId="7327E936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Takarításhoz használt védő és munkaeszközök</w:t>
      </w:r>
    </w:p>
    <w:p w14:paraId="5D2ABB52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fertőtlenítő – sterilező munka során megismerendő eszközök, műszerek, berendezések</w:t>
      </w:r>
    </w:p>
    <w:p w14:paraId="4B61189F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Orvosi eszközök, kézi műszerek</w:t>
      </w:r>
    </w:p>
    <w:p w14:paraId="66FA71D0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Ápolási eszközök</w:t>
      </w:r>
    </w:p>
    <w:p w14:paraId="30ED218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kényelmét szolgáló eszközök</w:t>
      </w:r>
    </w:p>
    <w:p w14:paraId="142C70F8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Egyszer használatos eszközök</w:t>
      </w:r>
    </w:p>
    <w:p w14:paraId="07F698AA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eszközök és műszerek biztonságos kezelése a fertőtlenítő – sterilező munka során</w:t>
      </w:r>
    </w:p>
    <w:p w14:paraId="1A4B589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Szúró, vágó alkatrészek kezelése</w:t>
      </w:r>
    </w:p>
    <w:p w14:paraId="5791B65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eszközök szétszerelése</w:t>
      </w:r>
    </w:p>
    <w:p w14:paraId="0C0C6D7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Egyszer használatos eszközök tárolása és kezelése</w:t>
      </w:r>
    </w:p>
    <w:p w14:paraId="53D0238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Anyagmozgatás egészségügyi intézményen belül</w:t>
      </w:r>
    </w:p>
    <w:p w14:paraId="72EEEB52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központi sterilizáló működése</w:t>
      </w:r>
    </w:p>
    <w:p w14:paraId="52C6925D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Munkaruha és védőruha használata</w:t>
      </w:r>
    </w:p>
    <w:p w14:paraId="26E9D114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Védőruha helyes alkalmazása</w:t>
      </w:r>
    </w:p>
    <w:p w14:paraId="7306B731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Védőeszközök helyes alkalmazása</w:t>
      </w:r>
    </w:p>
    <w:p w14:paraId="63AEC537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Rövid és hosszú szárú gumi, illetve latex alapú kesztyűk használata</w:t>
      </w:r>
    </w:p>
    <w:p w14:paraId="42D0B6E8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Védőkötény és védőcipő használata</w:t>
      </w:r>
    </w:p>
    <w:p w14:paraId="5C05B9A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Sebészi és FFP maszkok használata</w:t>
      </w:r>
    </w:p>
    <w:p w14:paraId="62AFE73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Védőszemüvegek és védősapkák használata</w:t>
      </w:r>
    </w:p>
    <w:p w14:paraId="11457DD3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védőeszközök használat utáni kezelése</w:t>
      </w:r>
    </w:p>
    <w:p w14:paraId="31F8C984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használt védőeszközökkel kapcsolatos teendők</w:t>
      </w:r>
    </w:p>
    <w:p w14:paraId="305799D5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hulladékok kezelése</w:t>
      </w:r>
    </w:p>
    <w:p w14:paraId="2BB541CB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Műanyag </w:t>
      </w:r>
      <w:proofErr w:type="spellStart"/>
      <w:r w:rsidRPr="00E375DE">
        <w:rPr>
          <w:rFonts w:cs="Times New Roman"/>
        </w:rPr>
        <w:t>badellák</w:t>
      </w:r>
      <w:proofErr w:type="spellEnd"/>
    </w:p>
    <w:p w14:paraId="63A9D22D" w14:textId="77777777" w:rsidR="009332E9" w:rsidRPr="00E375DE" w:rsidRDefault="009332E9" w:rsidP="009332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Többrétegű papírdobozok</w:t>
      </w:r>
    </w:p>
    <w:p w14:paraId="04F0E27E" w14:textId="77777777" w:rsidR="00A23F09" w:rsidRPr="00E375DE" w:rsidRDefault="009332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Tűtároló </w:t>
      </w:r>
      <w:proofErr w:type="spellStart"/>
      <w:r w:rsidRPr="00E375DE">
        <w:rPr>
          <w:rFonts w:cs="Times New Roman"/>
        </w:rPr>
        <w:t>edényzet</w:t>
      </w:r>
      <w:proofErr w:type="spellEnd"/>
    </w:p>
    <w:p w14:paraId="282D9C9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DD3C1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5A586759" w14:textId="77777777" w:rsidR="00A23F09" w:rsidRPr="00E375DE" w:rsidRDefault="00415098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Tanterem, demonstrációs terem</w:t>
      </w:r>
    </w:p>
    <w:p w14:paraId="0C81A55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C851BC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9887804" w14:textId="6E64F1EB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4371048C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E208F99" w14:textId="77777777" w:rsidR="00A23F09" w:rsidRPr="00E375DE" w:rsidRDefault="004F0E9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Fertőtlenítés, sterilizálás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6435CC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óra/</w:t>
      </w:r>
      <w:r w:rsidR="006435CC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óra*</w:t>
      </w:r>
    </w:p>
    <w:p w14:paraId="2231D9D1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D7DFCB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554F7DD" w14:textId="6E7BBD9F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77B584A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9AF747C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2B145CF0" w14:textId="77777777" w:rsidR="00A23F09" w:rsidRPr="00E375DE" w:rsidRDefault="004F0E91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képzésben résztvevő ismerje a fertőtlenítéshez használt vegyszereket, a fertőtlenítendő orvosi eszközöket, a vegyszerek és a fertőtlenítési eljárások hatását. Tudjon bánni veszélyes anyagokkal, és eredményesen alkalmazza azokat. Felelősséggel kezelje a </w:t>
      </w:r>
      <w:proofErr w:type="spellStart"/>
      <w:r w:rsidRPr="00E375DE">
        <w:rPr>
          <w:rFonts w:cs="Times New Roman"/>
        </w:rPr>
        <w:t>a</w:t>
      </w:r>
      <w:proofErr w:type="spellEnd"/>
      <w:r w:rsidRPr="00E375DE">
        <w:rPr>
          <w:rFonts w:cs="Times New Roman"/>
        </w:rPr>
        <w:t xml:space="preserve"> vegyszereket és ismerje a kapcsolatos dokumentálási előírásokat. A résztvevők ismerjék meg a sterilizálási eljárásokat, a sterilizálási eljáráshoz alkalmazott berendezéseket, azok helyes használatát, karbantartását. Győződjenek meg a berendezések pontos működéséről. Ismerjék meg az indikátorok szerepét</w:t>
      </w:r>
    </w:p>
    <w:p w14:paraId="473E3D40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9C0A6D4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Kapcsolódó közismereti, szakmai tartalmak</w:t>
      </w:r>
    </w:p>
    <w:p w14:paraId="2ECCE00B" w14:textId="77777777" w:rsidR="00A23F09" w:rsidRPr="00E375DE" w:rsidRDefault="004F0E91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Munkahelyi egészség és biztonság</w:t>
      </w:r>
    </w:p>
    <w:p w14:paraId="04BBD55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4F47885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21C06135" w14:textId="77777777" w:rsidR="00A23F09" w:rsidRPr="00E375DE" w:rsidRDefault="004F0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Fertőtlenítés </w:t>
      </w:r>
    </w:p>
    <w:p w14:paraId="6C5DEE6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fertőtlenítés (dezinficiálás) fogalma</w:t>
      </w:r>
    </w:p>
    <w:p w14:paraId="6A8F5EBF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fertőtlenítés jelentősége a betegségek elkerülésében</w:t>
      </w:r>
    </w:p>
    <w:p w14:paraId="1932BF4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fertőtlenítés hatáserősségének meghatározói</w:t>
      </w:r>
    </w:p>
    <w:p w14:paraId="4AE18E6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Kiindulási csíraszám, pH</w:t>
      </w:r>
    </w:p>
    <w:p w14:paraId="4A206C9E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Kezelendő anyagok és felületek</w:t>
      </w:r>
    </w:p>
    <w:p w14:paraId="58F3BE8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Mikroorganizmusok jellemzői, rezisztencia</w:t>
      </w:r>
    </w:p>
    <w:p w14:paraId="19E0B4FB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Választott technológia és behatási idő</w:t>
      </w:r>
    </w:p>
    <w:p w14:paraId="5C8BD1A8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 eljárások hatáserősségének fokozatai:</w:t>
      </w:r>
    </w:p>
    <w:p w14:paraId="7AF6F70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szanációs</w:t>
      </w:r>
      <w:proofErr w:type="spellEnd"/>
      <w:r w:rsidRPr="00E375DE">
        <w:rPr>
          <w:rFonts w:cs="Times New Roman"/>
        </w:rPr>
        <w:t>: részleges pl.: tisztítás, szellőztetés, csíraszám csökkentése</w:t>
      </w:r>
    </w:p>
    <w:p w14:paraId="6F6F3E4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bakteriosztatikus</w:t>
      </w:r>
      <w:proofErr w:type="spellEnd"/>
      <w:r w:rsidRPr="00E375DE">
        <w:rPr>
          <w:rFonts w:cs="Times New Roman"/>
        </w:rPr>
        <w:t>: szaporodást gátló (vegetatív alak nem pusztul el)</w:t>
      </w:r>
    </w:p>
    <w:p w14:paraId="19B4096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baktericid: baktériumölő hatás (spórák nem pusztulnak el)</w:t>
      </w:r>
    </w:p>
    <w:p w14:paraId="2AD85F8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sporocid</w:t>
      </w:r>
      <w:proofErr w:type="spellEnd"/>
      <w:r w:rsidRPr="00E375DE">
        <w:rPr>
          <w:rFonts w:cs="Times New Roman"/>
        </w:rPr>
        <w:t>: az ellenálló spórák elpusztítása</w:t>
      </w:r>
    </w:p>
    <w:p w14:paraId="49D6562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virucid</w:t>
      </w:r>
      <w:proofErr w:type="spellEnd"/>
      <w:r w:rsidRPr="00E375DE">
        <w:rPr>
          <w:rFonts w:cs="Times New Roman"/>
        </w:rPr>
        <w:t xml:space="preserve">: vírusölő, </w:t>
      </w:r>
      <w:proofErr w:type="spellStart"/>
      <w:r w:rsidRPr="00E375DE">
        <w:rPr>
          <w:rFonts w:cs="Times New Roman"/>
        </w:rPr>
        <w:t>inaktiváló</w:t>
      </w:r>
      <w:proofErr w:type="spellEnd"/>
      <w:r w:rsidRPr="00E375DE">
        <w:rPr>
          <w:rFonts w:cs="Times New Roman"/>
        </w:rPr>
        <w:t xml:space="preserve"> hatás</w:t>
      </w:r>
    </w:p>
    <w:p w14:paraId="3EB2E26A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fungicid</w:t>
      </w:r>
      <w:proofErr w:type="spellEnd"/>
      <w:r w:rsidRPr="00E375DE">
        <w:rPr>
          <w:rFonts w:cs="Times New Roman"/>
        </w:rPr>
        <w:t>: gombaölő</w:t>
      </w:r>
    </w:p>
    <w:p w14:paraId="6FA4DFB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paraziticid</w:t>
      </w:r>
      <w:proofErr w:type="spellEnd"/>
      <w:r w:rsidRPr="00E375DE">
        <w:rPr>
          <w:rFonts w:cs="Times New Roman"/>
        </w:rPr>
        <w:t>: parazitaölő</w:t>
      </w:r>
    </w:p>
    <w:p w14:paraId="232735D7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mikrobicid</w:t>
      </w:r>
      <w:proofErr w:type="spellEnd"/>
      <w:r w:rsidRPr="00E375DE">
        <w:rPr>
          <w:rFonts w:cs="Times New Roman"/>
        </w:rPr>
        <w:t xml:space="preserve"> effektus: mikroorganizmusokat pusztító hatás</w:t>
      </w:r>
    </w:p>
    <w:p w14:paraId="32494229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kórokozók ellenállása a különböző kémiai és fizikai behatásokkal szemben</w:t>
      </w:r>
    </w:p>
    <w:p w14:paraId="3F7BFC8E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Kontamináció – </w:t>
      </w:r>
      <w:proofErr w:type="spellStart"/>
      <w:r w:rsidRPr="00E375DE">
        <w:rPr>
          <w:rFonts w:cs="Times New Roman"/>
        </w:rPr>
        <w:t>dekontamináció</w:t>
      </w:r>
      <w:proofErr w:type="spellEnd"/>
    </w:p>
    <w:p w14:paraId="1294AF6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Fizikai fertőtlenítési eljárások</w:t>
      </w:r>
    </w:p>
    <w:p w14:paraId="6D18BCE8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Kémiai fertőtlenítési eljárások</w:t>
      </w:r>
    </w:p>
    <w:p w14:paraId="6913F19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gyakorlatban legismertebb kombinált eljárások</w:t>
      </w:r>
    </w:p>
    <w:p w14:paraId="3D28EC1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Dezinficiensek</w:t>
      </w:r>
      <w:proofErr w:type="spellEnd"/>
      <w:r w:rsidRPr="00E375DE">
        <w:rPr>
          <w:rFonts w:cs="Times New Roman"/>
        </w:rPr>
        <w:t xml:space="preserve"> és antiszeptikumok definíciói</w:t>
      </w:r>
    </w:p>
    <w:p w14:paraId="65F57F2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dezinficiensekkel</w:t>
      </w:r>
      <w:proofErr w:type="spellEnd"/>
      <w:r w:rsidRPr="00E375DE">
        <w:rPr>
          <w:rFonts w:cs="Times New Roman"/>
        </w:rPr>
        <w:t xml:space="preserve"> szembeni elvárások</w:t>
      </w:r>
    </w:p>
    <w:p w14:paraId="161BC46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Spektrumszélesség, hatásosság</w:t>
      </w:r>
    </w:p>
    <w:p w14:paraId="42495C1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Szelekciós hatás</w:t>
      </w:r>
    </w:p>
    <w:p w14:paraId="135F71B8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Költséghatékonyság</w:t>
      </w:r>
    </w:p>
    <w:p w14:paraId="4F9A67A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Alacsony humán és ökológiai toxicitás</w:t>
      </w:r>
    </w:p>
    <w:p w14:paraId="71863F69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kémiai fertőtlenítőszerek csoportosítása</w:t>
      </w:r>
    </w:p>
    <w:p w14:paraId="463B9AA0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Sejtmembrán károsítók hatásmechanizmusa (pl. </w:t>
      </w:r>
      <w:proofErr w:type="spellStart"/>
      <w:r w:rsidRPr="00E375DE">
        <w:rPr>
          <w:rFonts w:cs="Times New Roman"/>
        </w:rPr>
        <w:t>detergensek</w:t>
      </w:r>
      <w:proofErr w:type="spellEnd"/>
      <w:r w:rsidRPr="00E375DE">
        <w:rPr>
          <w:rFonts w:cs="Times New Roman"/>
        </w:rPr>
        <w:t>)</w:t>
      </w:r>
    </w:p>
    <w:p w14:paraId="77A7D32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Fehérjéket </w:t>
      </w:r>
      <w:proofErr w:type="spellStart"/>
      <w:r w:rsidRPr="00E375DE">
        <w:rPr>
          <w:rFonts w:cs="Times New Roman"/>
        </w:rPr>
        <w:t>inaktiváló</w:t>
      </w:r>
      <w:proofErr w:type="spellEnd"/>
      <w:r w:rsidRPr="00E375DE">
        <w:rPr>
          <w:rFonts w:cs="Times New Roman"/>
        </w:rPr>
        <w:t xml:space="preserve"> vagy gátló szerek</w:t>
      </w:r>
    </w:p>
    <w:p w14:paraId="7C5C4FA3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Enzimgátlók</w:t>
      </w:r>
      <w:proofErr w:type="spellEnd"/>
    </w:p>
    <w:p w14:paraId="7C6823B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Kémiai eljárások hatását befolyásoló tényezők</w:t>
      </w:r>
    </w:p>
    <w:p w14:paraId="422EF4ED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dezinficiensek</w:t>
      </w:r>
      <w:proofErr w:type="spellEnd"/>
      <w:r w:rsidRPr="00E375DE">
        <w:rPr>
          <w:rFonts w:cs="Times New Roman"/>
        </w:rPr>
        <w:t xml:space="preserve"> használata esetén előírt általános utasítások</w:t>
      </w:r>
    </w:p>
    <w:p w14:paraId="1E77130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Dezinszekció</w:t>
      </w:r>
      <w:proofErr w:type="spellEnd"/>
    </w:p>
    <w:p w14:paraId="5921885F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dezinszekció</w:t>
      </w:r>
      <w:proofErr w:type="spellEnd"/>
      <w:r w:rsidRPr="00E375DE">
        <w:rPr>
          <w:rFonts w:cs="Times New Roman"/>
        </w:rPr>
        <w:t xml:space="preserve"> lényege</w:t>
      </w:r>
    </w:p>
    <w:p w14:paraId="76799161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Dezinszekciós</w:t>
      </w:r>
      <w:proofErr w:type="spellEnd"/>
      <w:r w:rsidRPr="00E375DE">
        <w:rPr>
          <w:rFonts w:cs="Times New Roman"/>
        </w:rPr>
        <w:t xml:space="preserve"> intézkedések fejtetvesség, ruhatetvesség és rühatka fertőzés esetén</w:t>
      </w:r>
    </w:p>
    <w:p w14:paraId="30CB3385" w14:textId="77777777" w:rsidR="00A23F09" w:rsidRPr="00E375DE" w:rsidRDefault="004F0E91" w:rsidP="004F0E91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Inszekticid</w:t>
      </w:r>
      <w:proofErr w:type="spellEnd"/>
      <w:r w:rsidRPr="00E375DE">
        <w:rPr>
          <w:rFonts w:cs="Times New Roman"/>
        </w:rPr>
        <w:t xml:space="preserve"> szerek és azok alkalmazása</w:t>
      </w:r>
    </w:p>
    <w:p w14:paraId="7E8443C3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2896DD" w14:textId="77777777" w:rsidR="00A23F09" w:rsidRPr="00E375DE" w:rsidRDefault="004F0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Vegyszerek kezelése, dokumentálása </w:t>
      </w:r>
    </w:p>
    <w:p w14:paraId="37305C0D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Fertőtlenítőszer csoportok</w:t>
      </w:r>
    </w:p>
    <w:p w14:paraId="5548284D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higiénés kézfertőtlenítő szerek</w:t>
      </w:r>
    </w:p>
    <w:p w14:paraId="4C3EFA0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műtéti kézfertőtlenítő szerek</w:t>
      </w:r>
    </w:p>
    <w:p w14:paraId="270B83AA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bőrfertőtlenítő szerek</w:t>
      </w:r>
    </w:p>
    <w:p w14:paraId="7FC6DA69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felületfertőtlenítő szerek</w:t>
      </w:r>
    </w:p>
    <w:p w14:paraId="0AB5DD31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eszköz/műszer fertőtlenítőszerek</w:t>
      </w:r>
    </w:p>
    <w:p w14:paraId="7DF35BC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–</w:t>
      </w:r>
      <w:r w:rsidRPr="00E375DE">
        <w:rPr>
          <w:rFonts w:cs="Times New Roman"/>
        </w:rPr>
        <w:tab/>
        <w:t>váladék fertőtlenítőszerek</w:t>
      </w:r>
    </w:p>
    <w:p w14:paraId="7C146C87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speciális fertőtlenítőszerek</w:t>
      </w:r>
    </w:p>
    <w:p w14:paraId="369480D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dezinficiensek</w:t>
      </w:r>
      <w:proofErr w:type="spellEnd"/>
      <w:r w:rsidRPr="00E375DE">
        <w:rPr>
          <w:rFonts w:cs="Times New Roman"/>
        </w:rPr>
        <w:t xml:space="preserve"> formái, kiszerelésük</w:t>
      </w:r>
    </w:p>
    <w:p w14:paraId="7A1F6D1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Fertőtlenítőszerek biztonsági adatlapjain található információk</w:t>
      </w:r>
    </w:p>
    <w:p w14:paraId="22A88237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Biztonsági előírások, R és S mondatok</w:t>
      </w:r>
    </w:p>
    <w:p w14:paraId="35984BD4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Fertőtlenítőszerek felhasználására vonatkozó információk</w:t>
      </w:r>
    </w:p>
    <w:p w14:paraId="2EA1C14F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Fertőtlenítőszerek használatának szabályai (keverés, elegyítés)</w:t>
      </w:r>
    </w:p>
    <w:p w14:paraId="0E81BD82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Egymással nem használható fertőtlenítőszerek, vegyszerek</w:t>
      </w:r>
    </w:p>
    <w:p w14:paraId="224FD47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Fertőtlenítőszerek címkéjén található információk</w:t>
      </w:r>
    </w:p>
    <w:p w14:paraId="6B974B9F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fertőtlenítőszerek tárolásának szabályai</w:t>
      </w:r>
    </w:p>
    <w:p w14:paraId="263D03E8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dezinficiensek</w:t>
      </w:r>
      <w:proofErr w:type="spellEnd"/>
      <w:r w:rsidRPr="00E375DE">
        <w:rPr>
          <w:rFonts w:cs="Times New Roman"/>
        </w:rPr>
        <w:t xml:space="preserve"> nyilvántartása, készletezése</w:t>
      </w:r>
    </w:p>
    <w:p w14:paraId="0DCB998D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felhasználhatósági határidő</w:t>
      </w:r>
    </w:p>
    <w:p w14:paraId="56CE6786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fertőtlenítőszerek adagolása, kimérése, oldatkészítés</w:t>
      </w:r>
    </w:p>
    <w:p w14:paraId="47666D73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Százalékszámítás</w:t>
      </w:r>
    </w:p>
    <w:p w14:paraId="3F81B297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Teendők kiszóródás, kiömlés esetén</w:t>
      </w:r>
    </w:p>
    <w:p w14:paraId="6DAD0E37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Dekontamináció</w:t>
      </w:r>
      <w:proofErr w:type="spellEnd"/>
    </w:p>
    <w:p w14:paraId="23073923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Teendők bőrre, szembe, nyálkahártyára jutás esetén</w:t>
      </w:r>
    </w:p>
    <w:p w14:paraId="6727AF95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Teendők mérgezés gyanúja esetén</w:t>
      </w:r>
    </w:p>
    <w:p w14:paraId="7887C5FC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lejárt szavatosságú fertőtlenítőszerek megsemmisítésének szabályai</w:t>
      </w:r>
    </w:p>
    <w:p w14:paraId="0BC3531B" w14:textId="77777777" w:rsidR="004F0E91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Környezetvédelmi szempontok a fertőtlenítőszerek alkalmazása során</w:t>
      </w:r>
    </w:p>
    <w:p w14:paraId="5F57DE57" w14:textId="77777777" w:rsidR="00A23F09" w:rsidRPr="00E375DE" w:rsidRDefault="004F0E91" w:rsidP="004F0E91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fertőtlenítés hatásfokának ellenőrzési formái</w:t>
      </w:r>
    </w:p>
    <w:p w14:paraId="48F99DE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2B68C8" w14:textId="77777777" w:rsidR="00A23F09" w:rsidRPr="00E375DE" w:rsidRDefault="007D72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Sterilizálás </w:t>
      </w:r>
    </w:p>
    <w:p w14:paraId="3B5F8D8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sterilizálás fogalma, a sterilizálás alapelve</w:t>
      </w:r>
    </w:p>
    <w:p w14:paraId="5BC5822E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Eszközök, műszerek sterilizálhatósága</w:t>
      </w:r>
    </w:p>
    <w:p w14:paraId="43200E8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Sterilizálás módszerei:</w:t>
      </w:r>
    </w:p>
    <w:p w14:paraId="3FD9450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Autokláv (túlnyomáson telített gőz alkalmazása)</w:t>
      </w:r>
    </w:p>
    <w:p w14:paraId="0D38FE8C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Hőlég-sterilizátor (cirkuláló száraz, forró levegővel)</w:t>
      </w:r>
    </w:p>
    <w:p w14:paraId="5E8A09C3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Egyéb módszerek (gázsterilizálás, ultraibolya, ionizáló sugarak, égetés, kifőzés vízben)</w:t>
      </w:r>
    </w:p>
    <w:p w14:paraId="70A573ED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Autoklávozás</w:t>
      </w:r>
    </w:p>
    <w:p w14:paraId="165D2F2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az autokláv működési elve</w:t>
      </w:r>
    </w:p>
    <w:p w14:paraId="0FE5CB5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kondenzáció fizikai alapjai</w:t>
      </w:r>
    </w:p>
    <w:p w14:paraId="7DB6DE4F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kórházi autoklávok</w:t>
      </w:r>
    </w:p>
    <w:p w14:paraId="6B7B79C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Hőlég-sterilizálás</w:t>
      </w:r>
    </w:p>
    <w:p w14:paraId="7AFAC118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hőlég-sterilizátor működési elve</w:t>
      </w:r>
    </w:p>
    <w:p w14:paraId="00CEA9C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meleg levegő cirkuláltatásának fizikai alapjai</w:t>
      </w:r>
    </w:p>
    <w:p w14:paraId="1354456F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Gázsterilizálás</w:t>
      </w:r>
    </w:p>
    <w:p w14:paraId="22F87CC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gáz sterilizátor működési elve</w:t>
      </w:r>
    </w:p>
    <w:p w14:paraId="31D6DDC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felhasznált anyagok kémiai és fizikai jellemzői</w:t>
      </w:r>
    </w:p>
    <w:p w14:paraId="1B060AF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béta-propiolakton</w:t>
      </w:r>
      <w:proofErr w:type="spellEnd"/>
    </w:p>
    <w:p w14:paraId="51DEAF3B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etilén oxid</w:t>
      </w:r>
    </w:p>
    <w:p w14:paraId="66F54D4D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formaldehid</w:t>
      </w:r>
    </w:p>
    <w:p w14:paraId="6BA3637A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 xml:space="preserve">a gázsterilizálás előnyei és hátrányai </w:t>
      </w:r>
    </w:p>
    <w:p w14:paraId="762C3DB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sterilizált anyagok szellőztetése</w:t>
      </w:r>
    </w:p>
    <w:p w14:paraId="1A48CC88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Plazmasterilizálás</w:t>
      </w:r>
    </w:p>
    <w:p w14:paraId="75DB4DA7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hidrogén-peroxidos plazmasterilizálás fizikai és kémiai alapjai</w:t>
      </w:r>
    </w:p>
    <w:p w14:paraId="793EEE1C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Antimikrobiális</w:t>
      </w:r>
      <w:proofErr w:type="spellEnd"/>
      <w:r w:rsidRPr="00E375DE">
        <w:rPr>
          <w:rFonts w:cs="Times New Roman"/>
        </w:rPr>
        <w:t xml:space="preserve"> anyagok oldatában történő sterilizálás</w:t>
      </w:r>
    </w:p>
    <w:p w14:paraId="7E419E7B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„hideg sterilizálás” lényege, alkalmazhatósága</w:t>
      </w:r>
    </w:p>
    <w:p w14:paraId="3669CDB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„hideg sterilizáláshoz” használt vegyi anyagok</w:t>
      </w:r>
    </w:p>
    <w:p w14:paraId="1404E6A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 sterilizálás munkafázisai:</w:t>
      </w:r>
    </w:p>
    <w:p w14:paraId="1B10747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Gyűjtés</w:t>
      </w:r>
    </w:p>
    <w:p w14:paraId="61511275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Tisztítás, fertőtlenítés</w:t>
      </w:r>
    </w:p>
    <w:p w14:paraId="7E3DFDCC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Ellenőrzés, karbantartás</w:t>
      </w:r>
    </w:p>
    <w:p w14:paraId="2B3E7F8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Csomagolás, jelölés</w:t>
      </w:r>
    </w:p>
    <w:p w14:paraId="17AE769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Védőcsomagolás készítése</w:t>
      </w:r>
    </w:p>
    <w:p w14:paraId="1B077870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Szállítás, tárolás</w:t>
      </w:r>
    </w:p>
    <w:p w14:paraId="08A4196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sterilizálás dokumentálása, sterilizálási napló</w:t>
      </w:r>
    </w:p>
    <w:p w14:paraId="1A6F97E1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Textíliák válogatása, átvizsgálása, hajtogatása</w:t>
      </w:r>
    </w:p>
    <w:p w14:paraId="4622583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központi sterilizálók működési rendje</w:t>
      </w:r>
    </w:p>
    <w:p w14:paraId="2E9E5E9E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központi sterilizáló tárgyi és személyi feltételei</w:t>
      </w:r>
    </w:p>
    <w:p w14:paraId="0CA08ED2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központi sterilizáló leggyakoribb berendezései</w:t>
      </w:r>
    </w:p>
    <w:p w14:paraId="0693C358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műszermosogató gépek</w:t>
      </w:r>
    </w:p>
    <w:p w14:paraId="6DB9AB28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mosogató-fertőtlenítő gépek</w:t>
      </w:r>
    </w:p>
    <w:p w14:paraId="06E81379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szárító gépek</w:t>
      </w:r>
    </w:p>
    <w:p w14:paraId="103FB8D7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kombinált szárító-, mosogató-, fertőtlenítő gépek</w:t>
      </w:r>
    </w:p>
    <w:p w14:paraId="77A2C633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Rakományellenőrző indikátorok</w:t>
      </w:r>
    </w:p>
    <w:p w14:paraId="3A9A9846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Sterilizáló berendezések vizsgálata</w:t>
      </w:r>
    </w:p>
    <w:p w14:paraId="57D0981C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Előre elkészített csomagok, szettek, tálcák és azok felhasználhatósága</w:t>
      </w:r>
    </w:p>
    <w:p w14:paraId="78684C7A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Érvényességi idők ellenőrzésére vonatkozó szabályok</w:t>
      </w:r>
    </w:p>
    <w:p w14:paraId="544ACA26" w14:textId="77777777" w:rsidR="007D72EB" w:rsidRPr="00E375DE" w:rsidRDefault="007D72EB" w:rsidP="007D72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központi sterilizálóban keletkező veszélyes hulladék kezelése, dokumentálása</w:t>
      </w:r>
    </w:p>
    <w:p w14:paraId="5439E7F3" w14:textId="77777777" w:rsidR="00A23F09" w:rsidRPr="00E375DE" w:rsidRDefault="007D72E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központi sterilizáló takarítása</w:t>
      </w:r>
    </w:p>
    <w:p w14:paraId="4C842E71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F684BD" w14:textId="77777777" w:rsidR="00A23F09" w:rsidRPr="00E375DE" w:rsidRDefault="007D72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Indikátorok </w:t>
      </w:r>
    </w:p>
    <w:p w14:paraId="5D4EF869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sterilezés ellenőrzése</w:t>
      </w:r>
    </w:p>
    <w:p w14:paraId="399CC55D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előkészítés ellenőrzése: technológia, vérnyom-kimutatási próba</w:t>
      </w:r>
    </w:p>
    <w:p w14:paraId="4E4C45DE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készülék ellenőrzése</w:t>
      </w:r>
    </w:p>
    <w:p w14:paraId="5F21419E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előzetes (új gép)</w:t>
      </w:r>
    </w:p>
    <w:p w14:paraId="19DF40CA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folyamatos (munkanapló)</w:t>
      </w:r>
    </w:p>
    <w:p w14:paraId="24C53890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időszakos (műszaki)</w:t>
      </w:r>
    </w:p>
    <w:p w14:paraId="3D17A21D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sterilező folyamat kontrollja</w:t>
      </w:r>
    </w:p>
    <w:p w14:paraId="4EB2F60C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bakteriológiai indikátor</w:t>
      </w:r>
    </w:p>
    <w:p w14:paraId="4295F716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termoindikátor</w:t>
      </w:r>
      <w:proofErr w:type="spellEnd"/>
    </w:p>
    <w:p w14:paraId="0E34E0D6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sterilitás ellenőrzése</w:t>
      </w:r>
    </w:p>
    <w:p w14:paraId="1DA21D0E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mikrobiológiai módszerek</w:t>
      </w:r>
    </w:p>
    <w:p w14:paraId="6F41551C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Sterilizálási technológiák ellenőrzése biológiai és kémiai indikátorokkal</w:t>
      </w:r>
    </w:p>
    <w:p w14:paraId="386B07C3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Orvosi kézi eszközök, műszerek anyagkárosodásának okait vizsgálja</w:t>
      </w:r>
    </w:p>
    <w:p w14:paraId="7D158F97" w14:textId="77777777" w:rsidR="00A23F09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Dokumentáció készítés, értékelés, ellenőrzés.</w:t>
      </w:r>
    </w:p>
    <w:p w14:paraId="3F32863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530D33" w14:textId="77777777" w:rsidR="00A23F09" w:rsidRPr="00E375DE" w:rsidRDefault="007D72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Fertőtlenítési gyakorlat</w:t>
      </w:r>
      <w:r w:rsidR="00D06368" w:rsidRPr="00E375DE">
        <w:rPr>
          <w:rFonts w:cs="Times New Roman"/>
          <w:b/>
          <w:i/>
        </w:rPr>
        <w:t>a</w:t>
      </w:r>
      <w:r w:rsidRPr="00E375DE">
        <w:rPr>
          <w:rFonts w:cs="Times New Roman"/>
          <w:b/>
          <w:i/>
        </w:rPr>
        <w:t xml:space="preserve"> </w:t>
      </w:r>
    </w:p>
    <w:p w14:paraId="5D2E199E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Fizikai fertőtlenítési eljárások:</w:t>
      </w:r>
    </w:p>
    <w:p w14:paraId="4C99B62A" w14:textId="77777777" w:rsidR="007D72EB" w:rsidRPr="00E375DE" w:rsidRDefault="007D72EB" w:rsidP="007D72EB">
      <w:pPr>
        <w:numPr>
          <w:ilvl w:val="0"/>
          <w:numId w:val="9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Nedves hőkezelés a gyakorlatban</w:t>
      </w:r>
    </w:p>
    <w:p w14:paraId="3FEE3516" w14:textId="77777777" w:rsidR="007D72EB" w:rsidRPr="00E375DE" w:rsidRDefault="007D72EB" w:rsidP="007D72EB">
      <w:pPr>
        <w:numPr>
          <w:ilvl w:val="0"/>
          <w:numId w:val="1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kifőzési eljárások</w:t>
      </w:r>
    </w:p>
    <w:p w14:paraId="30775FF0" w14:textId="77777777" w:rsidR="007D72EB" w:rsidRPr="00E375DE" w:rsidRDefault="007D72EB" w:rsidP="007D72EB">
      <w:pPr>
        <w:numPr>
          <w:ilvl w:val="0"/>
          <w:numId w:val="1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áramló gőzzel történő hőkezelés</w:t>
      </w:r>
    </w:p>
    <w:p w14:paraId="6EA856F2" w14:textId="77777777" w:rsidR="007D72EB" w:rsidRPr="00E375DE" w:rsidRDefault="007D72EB" w:rsidP="007D72EB">
      <w:pPr>
        <w:numPr>
          <w:ilvl w:val="0"/>
          <w:numId w:val="1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pasztőrözés</w:t>
      </w:r>
    </w:p>
    <w:p w14:paraId="4B1C7D2C" w14:textId="77777777" w:rsidR="007D72EB" w:rsidRPr="00E375DE" w:rsidRDefault="007D72EB" w:rsidP="007D72EB">
      <w:pPr>
        <w:numPr>
          <w:ilvl w:val="0"/>
          <w:numId w:val="10"/>
        </w:numPr>
        <w:spacing w:after="0"/>
        <w:contextualSpacing/>
        <w:rPr>
          <w:rFonts w:cs="Times New Roman"/>
        </w:rPr>
      </w:pPr>
      <w:proofErr w:type="spellStart"/>
      <w:r w:rsidRPr="00E375DE">
        <w:rPr>
          <w:rFonts w:cs="Times New Roman"/>
        </w:rPr>
        <w:t>tyndallozás</w:t>
      </w:r>
      <w:proofErr w:type="spellEnd"/>
    </w:p>
    <w:p w14:paraId="1EFAD32F" w14:textId="77777777" w:rsidR="007D72EB" w:rsidRPr="00E375DE" w:rsidRDefault="007D72EB" w:rsidP="007D72EB">
      <w:pPr>
        <w:numPr>
          <w:ilvl w:val="0"/>
          <w:numId w:val="11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Mechanikus módszerek</w:t>
      </w:r>
    </w:p>
    <w:p w14:paraId="17846F85" w14:textId="77777777" w:rsidR="007D72EB" w:rsidRPr="00E375DE" w:rsidRDefault="007D72EB" w:rsidP="007D72EB">
      <w:pPr>
        <w:numPr>
          <w:ilvl w:val="0"/>
          <w:numId w:val="1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tisztítás</w:t>
      </w:r>
    </w:p>
    <w:p w14:paraId="4EB6F2B2" w14:textId="77777777" w:rsidR="007D72EB" w:rsidRPr="00E375DE" w:rsidRDefault="007D72EB" w:rsidP="007D72EB">
      <w:pPr>
        <w:numPr>
          <w:ilvl w:val="0"/>
          <w:numId w:val="1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tisztítási folyamat kézzel</w:t>
      </w:r>
    </w:p>
    <w:p w14:paraId="5B89650A" w14:textId="77777777" w:rsidR="007D72EB" w:rsidRPr="00E375DE" w:rsidRDefault="007D72EB" w:rsidP="007D72EB">
      <w:pPr>
        <w:numPr>
          <w:ilvl w:val="0"/>
          <w:numId w:val="1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tisztítási folyamat géppel</w:t>
      </w:r>
    </w:p>
    <w:p w14:paraId="40F60A52" w14:textId="77777777" w:rsidR="007D72EB" w:rsidRPr="00E375DE" w:rsidRDefault="007D72EB" w:rsidP="007D72EB">
      <w:pPr>
        <w:numPr>
          <w:ilvl w:val="0"/>
          <w:numId w:val="1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lastRenderedPageBreak/>
        <w:t>Műszermosó gépek használata</w:t>
      </w:r>
    </w:p>
    <w:p w14:paraId="39F6D5E3" w14:textId="77777777" w:rsidR="007D72EB" w:rsidRPr="00E375DE" w:rsidRDefault="007D72EB" w:rsidP="007D72EB">
      <w:pPr>
        <w:numPr>
          <w:ilvl w:val="0"/>
          <w:numId w:val="14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műszermosó gépek karbantartása</w:t>
      </w:r>
    </w:p>
    <w:p w14:paraId="4D784719" w14:textId="77777777" w:rsidR="007D72EB" w:rsidRPr="00E375DE" w:rsidRDefault="007D72EB" w:rsidP="007D72EB">
      <w:pPr>
        <w:numPr>
          <w:ilvl w:val="0"/>
          <w:numId w:val="14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vegyszerek adagolása a műszermosó gépekbe</w:t>
      </w:r>
    </w:p>
    <w:p w14:paraId="1A4C578F" w14:textId="77777777" w:rsidR="007D72EB" w:rsidRPr="00E375DE" w:rsidRDefault="007D72EB" w:rsidP="007D72EB">
      <w:pPr>
        <w:numPr>
          <w:ilvl w:val="0"/>
          <w:numId w:val="14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szűrés (adszorpciós és szitahatás)</w:t>
      </w:r>
    </w:p>
    <w:p w14:paraId="7DC7DBBE" w14:textId="77777777" w:rsidR="007D72EB" w:rsidRPr="00E375DE" w:rsidRDefault="007D72EB" w:rsidP="007D72EB">
      <w:pPr>
        <w:numPr>
          <w:ilvl w:val="0"/>
          <w:numId w:val="1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vírus és baktériumszűrők használata</w:t>
      </w:r>
    </w:p>
    <w:p w14:paraId="7745FD35" w14:textId="77777777" w:rsidR="007D72EB" w:rsidRPr="00E375DE" w:rsidRDefault="007D72EB" w:rsidP="007D72EB">
      <w:pPr>
        <w:numPr>
          <w:ilvl w:val="0"/>
          <w:numId w:val="16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Kémiai fertőtlenítési eljárások</w:t>
      </w:r>
    </w:p>
    <w:p w14:paraId="530FDDC1" w14:textId="77777777" w:rsidR="007D72EB" w:rsidRPr="00E375DE" w:rsidRDefault="007D72EB" w:rsidP="007D72EB">
      <w:pPr>
        <w:numPr>
          <w:ilvl w:val="0"/>
          <w:numId w:val="1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felületfertőtlenítési technikák</w:t>
      </w:r>
    </w:p>
    <w:p w14:paraId="22BB0690" w14:textId="77777777" w:rsidR="007D72EB" w:rsidRPr="00E375DE" w:rsidRDefault="007D72EB" w:rsidP="007D72EB">
      <w:pPr>
        <w:numPr>
          <w:ilvl w:val="0"/>
          <w:numId w:val="1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lemosás</w:t>
      </w:r>
    </w:p>
    <w:p w14:paraId="7BF786CB" w14:textId="77777777" w:rsidR="007D72EB" w:rsidRPr="00E375DE" w:rsidRDefault="007D72EB" w:rsidP="007D72EB">
      <w:pPr>
        <w:numPr>
          <w:ilvl w:val="0"/>
          <w:numId w:val="1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áztatás</w:t>
      </w:r>
    </w:p>
    <w:p w14:paraId="61FB1AB2" w14:textId="77777777" w:rsidR="007D72EB" w:rsidRPr="00E375DE" w:rsidRDefault="007D72EB" w:rsidP="007D72EB">
      <w:pPr>
        <w:numPr>
          <w:ilvl w:val="0"/>
          <w:numId w:val="1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permetezés</w:t>
      </w:r>
    </w:p>
    <w:p w14:paraId="793C0FBA" w14:textId="77777777" w:rsidR="007D72EB" w:rsidRPr="00E375DE" w:rsidRDefault="007D72EB" w:rsidP="007D72EB">
      <w:pPr>
        <w:numPr>
          <w:ilvl w:val="0"/>
          <w:numId w:val="18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gyakorlatban legismertebb kombinált eljárások gyakorlata</w:t>
      </w:r>
    </w:p>
    <w:p w14:paraId="10345673" w14:textId="77777777" w:rsidR="007D72EB" w:rsidRPr="00E375DE" w:rsidRDefault="007D72EB" w:rsidP="007D72EB">
      <w:pPr>
        <w:numPr>
          <w:ilvl w:val="0"/>
          <w:numId w:val="19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hőhatás + vegyi hatás</w:t>
      </w:r>
    </w:p>
    <w:p w14:paraId="42E52144" w14:textId="77777777" w:rsidR="007D72EB" w:rsidRPr="00E375DE" w:rsidRDefault="007D72EB" w:rsidP="007D72EB">
      <w:pPr>
        <w:numPr>
          <w:ilvl w:val="0"/>
          <w:numId w:val="19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mechanikus + vegyi hatás</w:t>
      </w:r>
    </w:p>
    <w:p w14:paraId="6B39FCFA" w14:textId="77777777" w:rsidR="007D72EB" w:rsidRPr="00E375DE" w:rsidRDefault="007D72EB" w:rsidP="007D72EB">
      <w:pPr>
        <w:numPr>
          <w:ilvl w:val="0"/>
          <w:numId w:val="19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mechanikus + vegyi + hőhatás</w:t>
      </w:r>
    </w:p>
    <w:p w14:paraId="2AAAE368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kémiai fertőtlenítőszerek csoportosítása a gyakorlatban</w:t>
      </w:r>
    </w:p>
    <w:p w14:paraId="78E2C580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dezinficiensek</w:t>
      </w:r>
      <w:proofErr w:type="spellEnd"/>
      <w:r w:rsidRPr="00E375DE">
        <w:rPr>
          <w:rFonts w:cs="Times New Roman"/>
        </w:rPr>
        <w:t xml:space="preserve"> használata esetén előírt általános utasítások</w:t>
      </w:r>
    </w:p>
    <w:p w14:paraId="2EBFAC99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Oldatkészítés</w:t>
      </w:r>
    </w:p>
    <w:p w14:paraId="0A4D2F0B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Százalékszámítás</w:t>
      </w:r>
    </w:p>
    <w:p w14:paraId="4E127B15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fertőtlenítés végrehajtása a gyakorlatban</w:t>
      </w:r>
    </w:p>
    <w:p w14:paraId="3608B669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Kontaminált eszközök, műszerek, textíliák kezelése</w:t>
      </w:r>
    </w:p>
    <w:p w14:paraId="074AB590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Kontaminált, eszközök, műszerek tisztításhoz való előkészítése</w:t>
      </w:r>
    </w:p>
    <w:p w14:paraId="5823F980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Vértelenítés</w:t>
      </w:r>
      <w:proofErr w:type="spellEnd"/>
    </w:p>
    <w:p w14:paraId="7727996F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Dekontamináció</w:t>
      </w:r>
      <w:proofErr w:type="spellEnd"/>
    </w:p>
    <w:p w14:paraId="453633C8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Dezinszekciós</w:t>
      </w:r>
      <w:proofErr w:type="spellEnd"/>
      <w:r w:rsidRPr="00E375DE">
        <w:rPr>
          <w:rFonts w:cs="Times New Roman"/>
        </w:rPr>
        <w:t xml:space="preserve"> intézkedések fejtetvesség, ruhatetvesség és rühatka fertőzés esetén</w:t>
      </w:r>
    </w:p>
    <w:p w14:paraId="4B6D4E41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Inszekticid</w:t>
      </w:r>
      <w:proofErr w:type="spellEnd"/>
      <w:r w:rsidRPr="00E375DE">
        <w:rPr>
          <w:rFonts w:cs="Times New Roman"/>
        </w:rPr>
        <w:t xml:space="preserve"> szerek és azok alkalmazása</w:t>
      </w:r>
    </w:p>
    <w:p w14:paraId="3B600235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Intézményi fertőtlenítések gyakorlata</w:t>
      </w:r>
    </w:p>
    <w:p w14:paraId="6D4188FD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megelőző fertőtlenítés</w:t>
      </w:r>
    </w:p>
    <w:p w14:paraId="063134AB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folyamatos fertőtlenítés</w:t>
      </w:r>
    </w:p>
    <w:p w14:paraId="28BE472F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záró fertőtlenítés</w:t>
      </w:r>
    </w:p>
    <w:p w14:paraId="26BD9F5B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szigorított folyamatos fertőtlenítés</w:t>
      </w:r>
    </w:p>
    <w:p w14:paraId="53973243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szigorított záró fertőtlenítés</w:t>
      </w:r>
    </w:p>
    <w:p w14:paraId="6A7003C3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fertőtlenítő takarítás</w:t>
      </w:r>
    </w:p>
    <w:p w14:paraId="664D3E5B" w14:textId="77777777" w:rsidR="007D72EB" w:rsidRPr="00E375DE" w:rsidRDefault="007D72EB" w:rsidP="007D72EB">
      <w:pPr>
        <w:numPr>
          <w:ilvl w:val="0"/>
          <w:numId w:val="2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fertőtlenítő mosogatás</w:t>
      </w:r>
    </w:p>
    <w:p w14:paraId="3C5E2630" w14:textId="77777777" w:rsidR="007D72EB" w:rsidRPr="00E375DE" w:rsidRDefault="007D72EB" w:rsidP="007D72EB">
      <w:pPr>
        <w:numPr>
          <w:ilvl w:val="0"/>
          <w:numId w:val="21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betegétkezetéshez kapcsolódó</w:t>
      </w:r>
    </w:p>
    <w:p w14:paraId="02EBE651" w14:textId="77777777" w:rsidR="007D72EB" w:rsidRPr="00E375DE" w:rsidRDefault="007D72EB" w:rsidP="007D72EB">
      <w:pPr>
        <w:numPr>
          <w:ilvl w:val="0"/>
          <w:numId w:val="21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laboratóriumi műveletekhez kapcsolódó</w:t>
      </w:r>
    </w:p>
    <w:p w14:paraId="2EEF73F7" w14:textId="77777777" w:rsidR="007D72EB" w:rsidRPr="00E375DE" w:rsidRDefault="007D72EB" w:rsidP="007D72EB">
      <w:pPr>
        <w:numPr>
          <w:ilvl w:val="0"/>
          <w:numId w:val="22"/>
        </w:numPr>
        <w:spacing w:after="0"/>
        <w:contextualSpacing/>
        <w:rPr>
          <w:rFonts w:cs="Times New Roman"/>
        </w:rPr>
      </w:pPr>
      <w:proofErr w:type="spellStart"/>
      <w:r w:rsidRPr="00E375DE">
        <w:rPr>
          <w:rFonts w:cs="Times New Roman"/>
        </w:rPr>
        <w:t>kemo-termodezinfekciós</w:t>
      </w:r>
      <w:proofErr w:type="spellEnd"/>
      <w:r w:rsidRPr="00E375DE">
        <w:rPr>
          <w:rFonts w:cs="Times New Roman"/>
        </w:rPr>
        <w:t xml:space="preserve"> (egészségügyi) mosás</w:t>
      </w:r>
    </w:p>
    <w:p w14:paraId="33408999" w14:textId="77777777" w:rsidR="007D72EB" w:rsidRPr="00E375DE" w:rsidRDefault="007D72EB" w:rsidP="007D72EB">
      <w:pPr>
        <w:numPr>
          <w:ilvl w:val="0"/>
          <w:numId w:val="2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szennyes és tiszta oldal jelentősége</w:t>
      </w:r>
    </w:p>
    <w:p w14:paraId="4DEB8C45" w14:textId="77777777" w:rsidR="007D72EB" w:rsidRPr="00E375DE" w:rsidRDefault="007D72EB" w:rsidP="007D72EB">
      <w:pPr>
        <w:numPr>
          <w:ilvl w:val="0"/>
          <w:numId w:val="2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gépi mosás és vasalás</w:t>
      </w:r>
    </w:p>
    <w:p w14:paraId="60711D2A" w14:textId="77777777" w:rsidR="007D72EB" w:rsidRPr="00E375DE" w:rsidRDefault="007D72EB" w:rsidP="007D72EB">
      <w:pPr>
        <w:numPr>
          <w:ilvl w:val="0"/>
          <w:numId w:val="2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tiszta textíliák kezelése</w:t>
      </w:r>
    </w:p>
    <w:p w14:paraId="6E78B5E3" w14:textId="77777777" w:rsidR="007D72EB" w:rsidRPr="00E375DE" w:rsidRDefault="007D72EB" w:rsidP="007D72EB">
      <w:pPr>
        <w:numPr>
          <w:ilvl w:val="0"/>
          <w:numId w:val="2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 xml:space="preserve">szennyezett textíliák kezelése </w:t>
      </w:r>
    </w:p>
    <w:p w14:paraId="27E6B94E" w14:textId="77777777" w:rsidR="007D72EB" w:rsidRPr="00E375DE" w:rsidRDefault="007D72EB" w:rsidP="007D72EB">
      <w:pPr>
        <w:numPr>
          <w:ilvl w:val="0"/>
          <w:numId w:val="2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szennyezett textíliák tárolása</w:t>
      </w:r>
    </w:p>
    <w:p w14:paraId="595FB848" w14:textId="77777777" w:rsidR="007D72EB" w:rsidRPr="00E375DE" w:rsidRDefault="007D72EB" w:rsidP="007D72EB">
      <w:pPr>
        <w:numPr>
          <w:ilvl w:val="0"/>
          <w:numId w:val="23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fertőző beteg textíliáinak kezelése</w:t>
      </w:r>
    </w:p>
    <w:p w14:paraId="482D7EEB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Fertőtlenítési eljárások dokumentációi</w:t>
      </w:r>
    </w:p>
    <w:p w14:paraId="146AD245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Takarítási napló vezetése.</w:t>
      </w:r>
    </w:p>
    <w:p w14:paraId="61114CD3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BD177C" w14:textId="77777777" w:rsidR="00A23F09" w:rsidRPr="00E375DE" w:rsidRDefault="00BF13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Sterilizálás</w:t>
      </w:r>
      <w:r w:rsidR="007D72EB" w:rsidRPr="00E375DE">
        <w:rPr>
          <w:rFonts w:cs="Times New Roman"/>
          <w:b/>
          <w:i/>
        </w:rPr>
        <w:t xml:space="preserve"> gyakorlat</w:t>
      </w:r>
      <w:r w:rsidR="00AD22DC" w:rsidRPr="00E375DE">
        <w:rPr>
          <w:rFonts w:cs="Times New Roman"/>
          <w:b/>
          <w:i/>
        </w:rPr>
        <w:t>a</w:t>
      </w:r>
      <w:r w:rsidR="007D72EB" w:rsidRPr="00E375DE">
        <w:rPr>
          <w:rFonts w:cs="Times New Roman"/>
          <w:b/>
          <w:i/>
        </w:rPr>
        <w:t xml:space="preserve"> </w:t>
      </w:r>
    </w:p>
    <w:p w14:paraId="443AF246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Anyagcsoportok bemutatása és meghatározása</w:t>
      </w:r>
    </w:p>
    <w:p w14:paraId="246D3595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1. anyagcsoport: orvosi kézi eszközök (műtéti műszerek), tűk, egyéb fémtárgyak, mikro sebészeti, fogászati műszerek</w:t>
      </w:r>
    </w:p>
    <w:p w14:paraId="0CAD59EB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2. anyagcsoport: sterilen alkalmazható egészségügyi textíliák (műtéti textíliák)</w:t>
      </w:r>
    </w:p>
    <w:p w14:paraId="715F361A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3. anyagcsoport: sebészeti kötözőszerek, varróanyagok</w:t>
      </w:r>
    </w:p>
    <w:p w14:paraId="6CAB8A50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4. anyagcsoport: gumi- és többször alkalmazható műanyag eszközök, alkatrészek,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eszközök</w:t>
      </w:r>
    </w:p>
    <w:p w14:paraId="0BE61D78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5. anyagcsoport: üveg-, porceláneszközök, üvegedények, tartályok, laboratóriumi </w:t>
      </w:r>
      <w:proofErr w:type="spellStart"/>
      <w:r w:rsidRPr="00E375DE">
        <w:rPr>
          <w:rFonts w:cs="Times New Roman"/>
        </w:rPr>
        <w:t>üvegedényzet</w:t>
      </w:r>
      <w:proofErr w:type="spellEnd"/>
    </w:p>
    <w:p w14:paraId="1605488E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6. anyagcsoport: endoszkópok, valamint egyéb diagnosztikus, terápiás célra alkalmazott műszerek, készülékek, beteggel közvetlenül érintkező alkatrészei</w:t>
      </w:r>
    </w:p>
    <w:p w14:paraId="63BD3FC2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7. anyagcsoport: gyógyszeranyagok és készítmények</w:t>
      </w:r>
    </w:p>
    <w:p w14:paraId="6E43DCF3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Sterilizálás módszerei</w:t>
      </w:r>
    </w:p>
    <w:p w14:paraId="3C805090" w14:textId="77777777" w:rsidR="007D72EB" w:rsidRPr="00E375DE" w:rsidRDefault="007D72EB" w:rsidP="007D72EB">
      <w:pPr>
        <w:numPr>
          <w:ilvl w:val="0"/>
          <w:numId w:val="24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autokláv (túlnyomáson telített gőz alkalmazása)</w:t>
      </w:r>
    </w:p>
    <w:p w14:paraId="219F6893" w14:textId="77777777" w:rsidR="007D72EB" w:rsidRPr="00E375DE" w:rsidRDefault="007D72EB" w:rsidP="007D72EB">
      <w:pPr>
        <w:numPr>
          <w:ilvl w:val="0"/>
          <w:numId w:val="24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hőlég-sterilizátor (cirkuláló száraz, forró levegővel)</w:t>
      </w:r>
    </w:p>
    <w:p w14:paraId="7B7B9515" w14:textId="77777777" w:rsidR="007D72EB" w:rsidRPr="00E375DE" w:rsidRDefault="007D72EB" w:rsidP="007D72EB">
      <w:pPr>
        <w:numPr>
          <w:ilvl w:val="0"/>
          <w:numId w:val="24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egyéb módszerek (gázsterilizálás, ultraibolya, ionizáló sugarak, égetés, kifőzés vízben)</w:t>
      </w:r>
    </w:p>
    <w:p w14:paraId="4F1343FC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Autoklávozás gyakorlata</w:t>
      </w:r>
    </w:p>
    <w:p w14:paraId="3123F00B" w14:textId="77777777" w:rsidR="007D72EB" w:rsidRPr="00E375DE" w:rsidRDefault="007D72EB" w:rsidP="007D72EB">
      <w:pPr>
        <w:numPr>
          <w:ilvl w:val="0"/>
          <w:numId w:val="2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az autokláv működtetése</w:t>
      </w:r>
    </w:p>
    <w:p w14:paraId="4ABC9323" w14:textId="77777777" w:rsidR="007D72EB" w:rsidRPr="00E375DE" w:rsidRDefault="007D72EB" w:rsidP="007D72EB">
      <w:pPr>
        <w:numPr>
          <w:ilvl w:val="0"/>
          <w:numId w:val="2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autoklávban sterilezhető eszközök, műszerek</w:t>
      </w:r>
    </w:p>
    <w:p w14:paraId="3F6587F2" w14:textId="77777777" w:rsidR="007D72EB" w:rsidRPr="00E375DE" w:rsidRDefault="007D72EB" w:rsidP="007D72EB">
      <w:pPr>
        <w:numPr>
          <w:ilvl w:val="0"/>
          <w:numId w:val="2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előkészítés autoklávozáshoz</w:t>
      </w:r>
    </w:p>
    <w:p w14:paraId="351D2DC6" w14:textId="77777777" w:rsidR="007D72EB" w:rsidRPr="00E375DE" w:rsidRDefault="007D72EB" w:rsidP="007D72EB">
      <w:pPr>
        <w:numPr>
          <w:ilvl w:val="0"/>
          <w:numId w:val="2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autoklávban használható csomagolóanyagok</w:t>
      </w:r>
    </w:p>
    <w:p w14:paraId="3B71DD1F" w14:textId="77777777" w:rsidR="007D72EB" w:rsidRPr="00E375DE" w:rsidRDefault="007D72EB" w:rsidP="007D72EB">
      <w:pPr>
        <w:numPr>
          <w:ilvl w:val="0"/>
          <w:numId w:val="2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kórházi autoklávok</w:t>
      </w:r>
    </w:p>
    <w:p w14:paraId="1A3CC016" w14:textId="77777777" w:rsidR="007D72EB" w:rsidRPr="00E375DE" w:rsidRDefault="007D72EB" w:rsidP="007D72EB">
      <w:pPr>
        <w:numPr>
          <w:ilvl w:val="0"/>
          <w:numId w:val="25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biztonságos működtetéshez kapcsolódó műszaki ismeretek</w:t>
      </w:r>
    </w:p>
    <w:p w14:paraId="27A1CCF5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Hőlég-sterilizálás gyakorlata</w:t>
      </w:r>
    </w:p>
    <w:p w14:paraId="054098FE" w14:textId="77777777" w:rsidR="007D72EB" w:rsidRPr="00E375DE" w:rsidRDefault="007D72EB" w:rsidP="007D72EB">
      <w:pPr>
        <w:numPr>
          <w:ilvl w:val="0"/>
          <w:numId w:val="26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hőlég-sterilizátor működtetése</w:t>
      </w:r>
    </w:p>
    <w:p w14:paraId="1A39EE6A" w14:textId="77777777" w:rsidR="007D72EB" w:rsidRPr="00E375DE" w:rsidRDefault="007D72EB" w:rsidP="007D72EB">
      <w:pPr>
        <w:numPr>
          <w:ilvl w:val="0"/>
          <w:numId w:val="26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hőlég-sterilizátorban sterilezhető eszközök, műszerek</w:t>
      </w:r>
    </w:p>
    <w:p w14:paraId="3B7C1D71" w14:textId="77777777" w:rsidR="007D72EB" w:rsidRPr="00E375DE" w:rsidRDefault="007D72EB" w:rsidP="007D72EB">
      <w:pPr>
        <w:numPr>
          <w:ilvl w:val="0"/>
          <w:numId w:val="26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előkészítés gázsterilizáláshoz</w:t>
      </w:r>
    </w:p>
    <w:p w14:paraId="23825616" w14:textId="77777777" w:rsidR="007D72EB" w:rsidRPr="00E375DE" w:rsidRDefault="007D72EB" w:rsidP="007D72EB">
      <w:pPr>
        <w:numPr>
          <w:ilvl w:val="0"/>
          <w:numId w:val="26"/>
        </w:numPr>
        <w:spacing w:after="0"/>
        <w:contextualSpacing/>
        <w:rPr>
          <w:rFonts w:cs="Times New Roman"/>
        </w:rPr>
      </w:pPr>
      <w:proofErr w:type="spellStart"/>
      <w:r w:rsidRPr="00E375DE">
        <w:rPr>
          <w:rFonts w:cs="Times New Roman"/>
        </w:rPr>
        <w:t>hőlégben</w:t>
      </w:r>
      <w:proofErr w:type="spellEnd"/>
      <w:r w:rsidRPr="00E375DE">
        <w:rPr>
          <w:rFonts w:cs="Times New Roman"/>
        </w:rPr>
        <w:t xml:space="preserve"> használható csomagolóanyagok</w:t>
      </w:r>
    </w:p>
    <w:p w14:paraId="5A2D6242" w14:textId="77777777" w:rsidR="007D72EB" w:rsidRPr="00E375DE" w:rsidRDefault="007D72EB" w:rsidP="007D72EB">
      <w:pPr>
        <w:numPr>
          <w:ilvl w:val="0"/>
          <w:numId w:val="26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biztonságos működtetéshez kapcsolódó műszaki ismeretek</w:t>
      </w:r>
    </w:p>
    <w:p w14:paraId="1A1F56C5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Gázsterilizálás</w:t>
      </w:r>
    </w:p>
    <w:p w14:paraId="3F508069" w14:textId="77777777" w:rsidR="007D72EB" w:rsidRPr="00E375DE" w:rsidRDefault="007D72EB" w:rsidP="007D72EB">
      <w:pPr>
        <w:numPr>
          <w:ilvl w:val="0"/>
          <w:numId w:val="2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gáz sterilizátor működtetése</w:t>
      </w:r>
    </w:p>
    <w:p w14:paraId="0E5B0281" w14:textId="77777777" w:rsidR="007D72EB" w:rsidRPr="00E375DE" w:rsidRDefault="007D72EB" w:rsidP="007D72EB">
      <w:pPr>
        <w:numPr>
          <w:ilvl w:val="0"/>
          <w:numId w:val="2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gázban sterilezhető eszközök, műszerek</w:t>
      </w:r>
    </w:p>
    <w:p w14:paraId="547BD7D8" w14:textId="77777777" w:rsidR="007D72EB" w:rsidRPr="00E375DE" w:rsidRDefault="007D72EB" w:rsidP="007D72EB">
      <w:pPr>
        <w:numPr>
          <w:ilvl w:val="0"/>
          <w:numId w:val="2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előkészítés gázsterilizáláshoz</w:t>
      </w:r>
    </w:p>
    <w:p w14:paraId="2E14502A" w14:textId="77777777" w:rsidR="007D72EB" w:rsidRPr="00E375DE" w:rsidRDefault="007D72EB" w:rsidP="007D72EB">
      <w:pPr>
        <w:numPr>
          <w:ilvl w:val="0"/>
          <w:numId w:val="2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gázban használható csomagolóanyagok</w:t>
      </w:r>
    </w:p>
    <w:p w14:paraId="5C5414CD" w14:textId="77777777" w:rsidR="007D72EB" w:rsidRPr="00E375DE" w:rsidRDefault="007D72EB" w:rsidP="007D72EB">
      <w:pPr>
        <w:numPr>
          <w:ilvl w:val="0"/>
          <w:numId w:val="2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gázsterilizálás során betartandó munkabiztonsági előírások</w:t>
      </w:r>
    </w:p>
    <w:p w14:paraId="20AEE97F" w14:textId="77777777" w:rsidR="007D72EB" w:rsidRPr="00E375DE" w:rsidRDefault="007D72EB" w:rsidP="007D72EB">
      <w:pPr>
        <w:numPr>
          <w:ilvl w:val="0"/>
          <w:numId w:val="27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sterilizált anyagok szellőztetése</w:t>
      </w:r>
    </w:p>
    <w:p w14:paraId="71406BA0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Antimikrobiális</w:t>
      </w:r>
      <w:proofErr w:type="spellEnd"/>
      <w:r w:rsidRPr="00E375DE">
        <w:rPr>
          <w:rFonts w:cs="Times New Roman"/>
        </w:rPr>
        <w:t xml:space="preserve"> anyagok oldatában történő sterilizálás</w:t>
      </w:r>
    </w:p>
    <w:p w14:paraId="4F6DC5B2" w14:textId="77777777" w:rsidR="007D72EB" w:rsidRPr="00E375DE" w:rsidRDefault="007D72EB" w:rsidP="007D72EB">
      <w:pPr>
        <w:numPr>
          <w:ilvl w:val="0"/>
          <w:numId w:val="28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„hideg sterilizálás” folyamata</w:t>
      </w:r>
    </w:p>
    <w:p w14:paraId="41461F25" w14:textId="77777777" w:rsidR="007D72EB" w:rsidRPr="00E375DE" w:rsidRDefault="007D72EB" w:rsidP="007D72EB">
      <w:pPr>
        <w:numPr>
          <w:ilvl w:val="0"/>
          <w:numId w:val="28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a „hideg sterilizáláshoz” használt vegyi anyagok alkalmazása</w:t>
      </w:r>
    </w:p>
    <w:p w14:paraId="3A25B458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Pirogén-mentesítés</w:t>
      </w:r>
    </w:p>
    <w:p w14:paraId="53846F01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sterilizálás munkafázisai</w:t>
      </w:r>
    </w:p>
    <w:p w14:paraId="1AA36DCE" w14:textId="77777777" w:rsidR="007D72EB" w:rsidRPr="00E375DE" w:rsidRDefault="007D72EB" w:rsidP="007D72EB">
      <w:pPr>
        <w:numPr>
          <w:ilvl w:val="0"/>
          <w:numId w:val="31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gyűjtés (előkészítés)</w:t>
      </w:r>
    </w:p>
    <w:p w14:paraId="0AB835A8" w14:textId="77777777" w:rsidR="007D72EB" w:rsidRPr="00E375DE" w:rsidRDefault="007D72EB" w:rsidP="007D72EB">
      <w:pPr>
        <w:numPr>
          <w:ilvl w:val="0"/>
          <w:numId w:val="31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száraz vagy nedves módszerrel (műszertisztító oldatban)</w:t>
      </w:r>
    </w:p>
    <w:p w14:paraId="57EF1BE3" w14:textId="77777777" w:rsidR="007D72EB" w:rsidRPr="00E375DE" w:rsidRDefault="007D72EB" w:rsidP="007D72EB">
      <w:pPr>
        <w:numPr>
          <w:ilvl w:val="0"/>
          <w:numId w:val="29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Tisztítás, fertőtlenítés</w:t>
      </w:r>
    </w:p>
    <w:p w14:paraId="0B0DB39A" w14:textId="77777777" w:rsidR="007D72EB" w:rsidRPr="00E375DE" w:rsidRDefault="007D72EB" w:rsidP="007D72EB">
      <w:pPr>
        <w:numPr>
          <w:ilvl w:val="0"/>
          <w:numId w:val="3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áztatás (tisztító-, véroldó-, fertőtlenítőszerben, ˂30Cfok)</w:t>
      </w:r>
    </w:p>
    <w:p w14:paraId="27AFD025" w14:textId="77777777" w:rsidR="007D72EB" w:rsidRPr="00E375DE" w:rsidRDefault="007D72EB" w:rsidP="007D72EB">
      <w:pPr>
        <w:numPr>
          <w:ilvl w:val="0"/>
          <w:numId w:val="3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mechanikus tisztítás géppel vagy kézzel</w:t>
      </w:r>
    </w:p>
    <w:p w14:paraId="1ED0F3EF" w14:textId="77777777" w:rsidR="007D72EB" w:rsidRPr="00E375DE" w:rsidRDefault="007D72EB" w:rsidP="007D72EB">
      <w:pPr>
        <w:numPr>
          <w:ilvl w:val="0"/>
          <w:numId w:val="3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 xml:space="preserve">utóöblítés (folyó meleg víz), üreges tűk 3 </w:t>
      </w:r>
      <w:proofErr w:type="spellStart"/>
      <w:r w:rsidRPr="00E375DE">
        <w:rPr>
          <w:rFonts w:cs="Times New Roman"/>
        </w:rPr>
        <w:t>tf</w:t>
      </w:r>
      <w:proofErr w:type="spellEnd"/>
      <w:r w:rsidRPr="00E375DE">
        <w:rPr>
          <w:rFonts w:cs="Times New Roman"/>
        </w:rPr>
        <w:t xml:space="preserve"> %-os H2O2</w:t>
      </w:r>
    </w:p>
    <w:p w14:paraId="512ADF28" w14:textId="77777777" w:rsidR="007D72EB" w:rsidRPr="00E375DE" w:rsidRDefault="007D72EB" w:rsidP="007D72EB">
      <w:pPr>
        <w:numPr>
          <w:ilvl w:val="0"/>
          <w:numId w:val="30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szárítás</w:t>
      </w:r>
    </w:p>
    <w:p w14:paraId="74BFD85F" w14:textId="77777777" w:rsidR="007D72EB" w:rsidRPr="00E375DE" w:rsidRDefault="007D72EB" w:rsidP="007D72EB">
      <w:pPr>
        <w:numPr>
          <w:ilvl w:val="0"/>
          <w:numId w:val="3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Ellenőrzés, karbantartás</w:t>
      </w:r>
    </w:p>
    <w:p w14:paraId="7EDCA25A" w14:textId="77777777" w:rsidR="007D72EB" w:rsidRPr="00E375DE" w:rsidRDefault="007D72EB" w:rsidP="007D72EB">
      <w:pPr>
        <w:numPr>
          <w:ilvl w:val="0"/>
          <w:numId w:val="3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Csomagolás, jelölés</w:t>
      </w:r>
    </w:p>
    <w:p w14:paraId="714D61FC" w14:textId="77777777" w:rsidR="007D72EB" w:rsidRPr="00E375DE" w:rsidRDefault="007D72EB" w:rsidP="007D72EB">
      <w:pPr>
        <w:numPr>
          <w:ilvl w:val="0"/>
          <w:numId w:val="3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Indikátorok használata</w:t>
      </w:r>
    </w:p>
    <w:p w14:paraId="40B4F429" w14:textId="77777777" w:rsidR="007D72EB" w:rsidRPr="00E375DE" w:rsidRDefault="007D72EB" w:rsidP="007D72EB">
      <w:pPr>
        <w:numPr>
          <w:ilvl w:val="0"/>
          <w:numId w:val="32"/>
        </w:numPr>
        <w:spacing w:after="0"/>
        <w:contextualSpacing/>
        <w:rPr>
          <w:rFonts w:cs="Times New Roman"/>
        </w:rPr>
      </w:pPr>
      <w:r w:rsidRPr="00E375DE">
        <w:rPr>
          <w:rFonts w:cs="Times New Roman"/>
        </w:rPr>
        <w:t>Tárolási szabályok</w:t>
      </w:r>
    </w:p>
    <w:p w14:paraId="7907AD38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Rakományellenőrző indikátorok</w:t>
      </w:r>
    </w:p>
    <w:p w14:paraId="368D45DD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Sterilizáló berendezések vizsgálata</w:t>
      </w:r>
    </w:p>
    <w:p w14:paraId="64BE0753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Előre elkészített csomagok, szettek, tálcák és azok felhasználhatósága</w:t>
      </w:r>
    </w:p>
    <w:p w14:paraId="692BE566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Érvényességi idők ellenőrzésére vonatkozó szabályok</w:t>
      </w:r>
    </w:p>
    <w:p w14:paraId="540C699F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sterilizálás dokumentálása, sterilizálási napló</w:t>
      </w:r>
    </w:p>
    <w:p w14:paraId="7B3CE45B" w14:textId="77777777" w:rsidR="007D72EB" w:rsidRPr="00E375DE" w:rsidRDefault="007D72EB" w:rsidP="007D72EB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Sterilizálással kapcsolatos munkavédelmi és balesetelhárítási, környezetvédelmi előírások betartása, alkalmazása.</w:t>
      </w:r>
    </w:p>
    <w:p w14:paraId="6A1170F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27A1F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1D7CC889" w14:textId="77777777" w:rsidR="00A23F09" w:rsidRPr="00E375DE" w:rsidRDefault="007D72EB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Központi sterilizáló, Demonstrációs terem</w:t>
      </w:r>
    </w:p>
    <w:p w14:paraId="572600C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79CA584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F86938B" w14:textId="24F6990D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28D70620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8C8D397" w14:textId="06449295" w:rsidR="00A23F09" w:rsidRPr="00E375DE" w:rsidRDefault="007D72E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Közegészségtan-járványtan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B66856" w:rsidRPr="00E375DE">
        <w:rPr>
          <w:rFonts w:cs="Times New Roman"/>
          <w:b/>
        </w:rPr>
        <w:t>31</w:t>
      </w:r>
      <w:r w:rsidR="00A23F09" w:rsidRPr="00E375DE">
        <w:rPr>
          <w:rFonts w:cs="Times New Roman"/>
          <w:b/>
        </w:rPr>
        <w:t xml:space="preserve"> óra/</w:t>
      </w:r>
      <w:r w:rsidR="00B66856" w:rsidRPr="00E375DE">
        <w:rPr>
          <w:rFonts w:cs="Times New Roman"/>
          <w:b/>
        </w:rPr>
        <w:t>31</w:t>
      </w:r>
      <w:r w:rsidR="00A23F09" w:rsidRPr="00E375DE">
        <w:rPr>
          <w:rFonts w:cs="Times New Roman"/>
          <w:b/>
        </w:rPr>
        <w:t xml:space="preserve"> óra*</w:t>
      </w:r>
    </w:p>
    <w:p w14:paraId="2B6A3D1F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25B78C01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D82CF9E" w14:textId="77DA2183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6E639E4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EBC5811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1A8B86A1" w14:textId="77777777" w:rsidR="00A23F09" w:rsidRPr="00E375DE" w:rsidRDefault="007D72EB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tárgy tanításának célja, hogy a tanulók megismerkedjenek a közegészségtan és a járványtan fertőtlenítés és sterilezés szakmához kapcsolódó legfontosabb elemeivel</w:t>
      </w:r>
    </w:p>
    <w:p w14:paraId="75B88B1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3BD62A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537D6978" w14:textId="77777777" w:rsidR="00A23F09" w:rsidRPr="00E375DE" w:rsidRDefault="00E435D5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Népegészségtan  </w:t>
      </w:r>
    </w:p>
    <w:p w14:paraId="0D43F62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3476D5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663B8D42" w14:textId="77777777" w:rsidR="00A23F09" w:rsidRPr="00E375DE" w:rsidRDefault="00E435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Közegészségtan </w:t>
      </w:r>
    </w:p>
    <w:p w14:paraId="15A6FC37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közegészségügy kialakulását előhívó tényezők</w:t>
      </w:r>
    </w:p>
    <w:p w14:paraId="42268F4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Kapcsolat a világjárványokkal és háborúkkal</w:t>
      </w:r>
    </w:p>
    <w:p w14:paraId="5C53E46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magyar közegészségügy kialakulása és jelenkori jellemzői</w:t>
      </w:r>
    </w:p>
    <w:p w14:paraId="196DE0B8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környezet és az egészség kapcsolata</w:t>
      </w:r>
    </w:p>
    <w:p w14:paraId="2752A72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ember ökológiai lábnyoma, környezettudatos gondolkodás</w:t>
      </w:r>
    </w:p>
    <w:p w14:paraId="28E3080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víz szerepe az ember életében</w:t>
      </w:r>
    </w:p>
    <w:p w14:paraId="28B83A0E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ivóvíz és az ásványvizek</w:t>
      </w:r>
    </w:p>
    <w:p w14:paraId="3E97FD6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vízszennyezők és az egészségtelen vizek károsító hatásai</w:t>
      </w:r>
    </w:p>
    <w:p w14:paraId="67E256B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főbb légszennyező anyagok, jellemzőik és hatásuk az egészségre</w:t>
      </w:r>
    </w:p>
    <w:p w14:paraId="712506E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Meteorológiai és klimatikus tényezők hatása az emberre</w:t>
      </w:r>
    </w:p>
    <w:p w14:paraId="348627F4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Ionizáló és nem ionizáló sugárzások fizikai és biológiai jellemzői és hatásaik</w:t>
      </w:r>
    </w:p>
    <w:p w14:paraId="19B78E4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talaj összetétele, öntisztulása, talajszennyeződés</w:t>
      </w:r>
    </w:p>
    <w:p w14:paraId="31DA6DC6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Vegyi anyagok a környezetünkben</w:t>
      </w:r>
    </w:p>
    <w:p w14:paraId="23B203F2" w14:textId="2BD192B1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Hulladékgazdálkodás, </w:t>
      </w:r>
      <w:r w:rsidR="009568E5">
        <w:rPr>
          <w:rFonts w:cs="Times New Roman"/>
        </w:rPr>
        <w:t>települési (</w:t>
      </w:r>
      <w:r w:rsidRPr="00E375DE">
        <w:rPr>
          <w:rFonts w:cs="Times New Roman"/>
        </w:rPr>
        <w:t>kommunális</w:t>
      </w:r>
      <w:r w:rsidR="009568E5">
        <w:rPr>
          <w:rFonts w:cs="Times New Roman"/>
        </w:rPr>
        <w:t>)</w:t>
      </w:r>
      <w:r w:rsidRPr="00E375DE">
        <w:rPr>
          <w:rFonts w:cs="Times New Roman"/>
        </w:rPr>
        <w:t>, ipari és mezőgazdasági hulladékok</w:t>
      </w:r>
    </w:p>
    <w:p w14:paraId="7F4E2B89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veszélyes hulladékok kezelése, tárolása</w:t>
      </w:r>
    </w:p>
    <w:p w14:paraId="74E911B0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környezeti zaj, rezgés és annak hatásai a szervezetre</w:t>
      </w:r>
    </w:p>
    <w:p w14:paraId="2C5894E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zajártalom és következményei</w:t>
      </w:r>
    </w:p>
    <w:p w14:paraId="5D566260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települések típusai és jellemzőik</w:t>
      </w:r>
    </w:p>
    <w:p w14:paraId="5608D6A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Urbanizációs ártalmak</w:t>
      </w:r>
    </w:p>
    <w:p w14:paraId="2C1F1C48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egészséges lakókörnyezet</w:t>
      </w:r>
    </w:p>
    <w:p w14:paraId="408CD3AB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korszerűtlen lakások, épületek egészségre gyakorolt káros hatási</w:t>
      </w:r>
    </w:p>
    <w:p w14:paraId="75A114F8" w14:textId="77777777" w:rsidR="00A23F09" w:rsidRPr="00E375DE" w:rsidRDefault="00E435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Környezetvédelem az egyén és a társadalom szintjén.</w:t>
      </w:r>
    </w:p>
    <w:p w14:paraId="3FAE63BB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34DDAB" w14:textId="77777777" w:rsidR="00A23F09" w:rsidRPr="00E375DE" w:rsidRDefault="00E435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Járványtan </w:t>
      </w:r>
    </w:p>
    <w:p w14:paraId="2728AFB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betegek összességére vagy nagyobb csoportjára érvényes törvényszerűségek és alapelvek</w:t>
      </w:r>
    </w:p>
    <w:p w14:paraId="5EE96A46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előfordulása</w:t>
      </w:r>
    </w:p>
    <w:p w14:paraId="3B9EF01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sporadikus</w:t>
      </w:r>
    </w:p>
    <w:p w14:paraId="5B6EB64B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endémia</w:t>
      </w:r>
    </w:p>
    <w:p w14:paraId="41543DB4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epidémia</w:t>
      </w:r>
    </w:p>
    <w:p w14:paraId="57CFEFC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pandémia</w:t>
      </w:r>
      <w:proofErr w:type="spellEnd"/>
    </w:p>
    <w:p w14:paraId="5F2F0A92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időbeli jellegzetességei</w:t>
      </w:r>
    </w:p>
    <w:p w14:paraId="2AB57C59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szezonalitás</w:t>
      </w:r>
    </w:p>
    <w:p w14:paraId="0F703F19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 xml:space="preserve">periodicitás, </w:t>
      </w:r>
      <w:proofErr w:type="spellStart"/>
      <w:r w:rsidRPr="00E375DE">
        <w:rPr>
          <w:rFonts w:cs="Times New Roman"/>
        </w:rPr>
        <w:t>ciklicitás</w:t>
      </w:r>
      <w:proofErr w:type="spellEnd"/>
    </w:p>
    <w:p w14:paraId="6031509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lefolyása</w:t>
      </w:r>
    </w:p>
    <w:p w14:paraId="5EEE6928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Betegség kimenetele</w:t>
      </w:r>
    </w:p>
    <w:p w14:paraId="7B45005D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Járvány mozgatói</w:t>
      </w:r>
    </w:p>
    <w:p w14:paraId="212BF20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közvetlen, elsődleges tényezők</w:t>
      </w:r>
    </w:p>
    <w:p w14:paraId="2DF02B3E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közvetett, másodlagos tényezők</w:t>
      </w:r>
    </w:p>
    <w:p w14:paraId="71B7AE4E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 forrása</w:t>
      </w:r>
    </w:p>
    <w:p w14:paraId="2EA6DCCD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beteg ember</w:t>
      </w:r>
    </w:p>
    <w:p w14:paraId="52715EB1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kórokozó-hordozó vagy ürítő ember</w:t>
      </w:r>
    </w:p>
    <w:p w14:paraId="624A8B4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fertőzött állat, közvetítő állat</w:t>
      </w:r>
    </w:p>
    <w:p w14:paraId="60CF3BD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fertőzés terjedési módjai</w:t>
      </w:r>
    </w:p>
    <w:p w14:paraId="0936FD99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fertőzés terjedése közvetlen érintkezéssel</w:t>
      </w:r>
    </w:p>
    <w:p w14:paraId="1DAB984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fertőzés terjedése közvetett úton</w:t>
      </w:r>
    </w:p>
    <w:p w14:paraId="5AFE5A8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természeti (közvetett) tényezők</w:t>
      </w:r>
    </w:p>
    <w:p w14:paraId="6AE49CE0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társadalmi (közvetett) tényezők</w:t>
      </w:r>
    </w:p>
    <w:p w14:paraId="5F632C6B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terjedése országok, földrészek között</w:t>
      </w:r>
    </w:p>
    <w:p w14:paraId="7AABE63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emberek táplálkozási szokásainak, szociális viszonyainak kihatása a fertőző betegségekkel szembeni fogékonyságra</w:t>
      </w:r>
    </w:p>
    <w:p w14:paraId="2FAB30D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– közegészségügyi ellátás hatása a járványok kialakulására</w:t>
      </w:r>
    </w:p>
    <w:p w14:paraId="557E24FD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Teendők járvány kialakulásakor, helyes magatartás és viselkedés</w:t>
      </w:r>
    </w:p>
    <w:p w14:paraId="635DD92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Fontosabb fertőző betegségek</w:t>
      </w:r>
    </w:p>
    <w:p w14:paraId="22614FF7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Klasszikus világjárványokat okozó fertőző betegségek</w:t>
      </w:r>
    </w:p>
    <w:p w14:paraId="0A458E8D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tuberkulózis a múltban és a jelenben</w:t>
      </w:r>
    </w:p>
    <w:p w14:paraId="297A6634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Tipikus gyerekkori fertőző betegségek</w:t>
      </w:r>
    </w:p>
    <w:p w14:paraId="57AFAE7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ellátásban gyakrabban előforduló fertőző betegségek</w:t>
      </w:r>
    </w:p>
    <w:p w14:paraId="09C4A8FB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Influenza</w:t>
      </w:r>
    </w:p>
    <w:p w14:paraId="58935CEE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Atípusos tüdőgyulladás</w:t>
      </w:r>
    </w:p>
    <w:p w14:paraId="2860F5B2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hepatitisek</w:t>
      </w:r>
    </w:p>
    <w:p w14:paraId="2ABE8256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AIDS</w:t>
      </w:r>
    </w:p>
    <w:p w14:paraId="699ADA7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legionellózis</w:t>
      </w:r>
      <w:proofErr w:type="spellEnd"/>
    </w:p>
    <w:p w14:paraId="74BBA3B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agyhártyagyulladás</w:t>
      </w:r>
    </w:p>
    <w:p w14:paraId="5D840B21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kullancs-encephalitis</w:t>
      </w:r>
      <w:proofErr w:type="spellEnd"/>
    </w:p>
    <w:p w14:paraId="2DABC9A1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Lyme-kór</w:t>
      </w:r>
    </w:p>
    <w:p w14:paraId="3262FAC2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Calici</w:t>
      </w:r>
      <w:proofErr w:type="spellEnd"/>
      <w:r w:rsidRPr="00E375DE">
        <w:rPr>
          <w:rFonts w:cs="Times New Roman"/>
        </w:rPr>
        <w:t xml:space="preserve"> vírus okozta fertőzések</w:t>
      </w:r>
    </w:p>
    <w:p w14:paraId="1A3AB314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salmonellózis</w:t>
      </w:r>
      <w:proofErr w:type="spellEnd"/>
    </w:p>
    <w:p w14:paraId="58F4CE7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 xml:space="preserve">Humán </w:t>
      </w:r>
      <w:proofErr w:type="spellStart"/>
      <w:r w:rsidRPr="00E375DE">
        <w:rPr>
          <w:rFonts w:cs="Times New Roman"/>
        </w:rPr>
        <w:t>papilloma</w:t>
      </w:r>
      <w:proofErr w:type="spellEnd"/>
      <w:r w:rsidRPr="00E375DE">
        <w:rPr>
          <w:rFonts w:cs="Times New Roman"/>
        </w:rPr>
        <w:t xml:space="preserve"> vírusfertőzés</w:t>
      </w:r>
    </w:p>
    <w:p w14:paraId="42A2BBD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Tetanusz</w:t>
      </w:r>
    </w:p>
    <w:p w14:paraId="780E3CC4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veszettség</w:t>
      </w:r>
    </w:p>
    <w:p w14:paraId="553E147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fertőző betegségek megelőzése</w:t>
      </w:r>
    </w:p>
    <w:p w14:paraId="49A46E1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Általános megelőző tevékenység</w:t>
      </w:r>
    </w:p>
    <w:p w14:paraId="4420B6D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Fajlagos megelőzés</w:t>
      </w:r>
    </w:p>
    <w:p w14:paraId="3613E07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életkorhoz kötött kötelező védőoltások</w:t>
      </w:r>
    </w:p>
    <w:p w14:paraId="339777E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megbetegedési veszély esetén kötelező (pl.: HAV, HBV)</w:t>
      </w:r>
    </w:p>
    <w:p w14:paraId="54DF6248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utazásokkal kapcsolatos védőoltások</w:t>
      </w:r>
    </w:p>
    <w:p w14:paraId="18CA590C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önkéntes jelentkezés alapján végezhető (pl.: HPV, Influenza)</w:t>
      </w:r>
    </w:p>
    <w:p w14:paraId="25C6E2A0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egészségügyi szakdolgozók védőoltásai</w:t>
      </w:r>
    </w:p>
    <w:p w14:paraId="59F0CF9E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Járványügyi teendők, járványügyi intézkedések.</w:t>
      </w:r>
    </w:p>
    <w:p w14:paraId="0659C2C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923917" w14:textId="77777777" w:rsidR="00A23F09" w:rsidRPr="00E375DE" w:rsidRDefault="00E435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Infekciókontroll </w:t>
      </w:r>
    </w:p>
    <w:p w14:paraId="50A4F74E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infekciókontroll rendszere, célja</w:t>
      </w:r>
    </w:p>
    <w:p w14:paraId="63B03DE8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kórház higiénés osztály feladata, működése</w:t>
      </w:r>
    </w:p>
    <w:p w14:paraId="7B43CD90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nosocomialis</w:t>
      </w:r>
      <w:proofErr w:type="spellEnd"/>
      <w:r w:rsidRPr="00E375DE">
        <w:rPr>
          <w:rFonts w:cs="Times New Roman"/>
        </w:rPr>
        <w:t xml:space="preserve"> fertőzés fogalma</w:t>
      </w:r>
    </w:p>
    <w:p w14:paraId="7331F6C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nosocomialis</w:t>
      </w:r>
      <w:proofErr w:type="spellEnd"/>
      <w:r w:rsidRPr="00E375DE">
        <w:rPr>
          <w:rFonts w:cs="Times New Roman"/>
        </w:rPr>
        <w:t xml:space="preserve"> fertőzéseket elősegítő tényezők</w:t>
      </w:r>
    </w:p>
    <w:p w14:paraId="5ED659C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beteg fertőzésre hajlamosító tényezői</w:t>
      </w:r>
    </w:p>
    <w:p w14:paraId="604048B8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az ellátó környezetből fakadó hatások</w:t>
      </w:r>
    </w:p>
    <w:p w14:paraId="1D32919D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Multirezisztens</w:t>
      </w:r>
      <w:proofErr w:type="spellEnd"/>
      <w:r w:rsidRPr="00E375DE">
        <w:rPr>
          <w:rFonts w:cs="Times New Roman"/>
        </w:rPr>
        <w:t xml:space="preserve"> kórokozók által okozott </w:t>
      </w:r>
      <w:proofErr w:type="spellStart"/>
      <w:r w:rsidRPr="00E375DE">
        <w:rPr>
          <w:rFonts w:cs="Times New Roman"/>
        </w:rPr>
        <w:t>nosocomialis</w:t>
      </w:r>
      <w:proofErr w:type="spellEnd"/>
      <w:r w:rsidRPr="00E375DE">
        <w:rPr>
          <w:rFonts w:cs="Times New Roman"/>
        </w:rPr>
        <w:t xml:space="preserve"> fertőzések</w:t>
      </w:r>
    </w:p>
    <w:p w14:paraId="3808F48D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nosocomialis</w:t>
      </w:r>
      <w:proofErr w:type="spellEnd"/>
      <w:r w:rsidRPr="00E375DE">
        <w:rPr>
          <w:rFonts w:cs="Times New Roman"/>
        </w:rPr>
        <w:t xml:space="preserve"> fertőzések megelőzése</w:t>
      </w:r>
    </w:p>
    <w:p w14:paraId="4A9A87C2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Légkondicionálás, levegőszűrés szabályai</w:t>
      </w:r>
    </w:p>
    <w:p w14:paraId="255702B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Közös fürdők, mosdók használatának és tisztántartásának szabályai</w:t>
      </w:r>
    </w:p>
    <w:p w14:paraId="160F9C71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Fürdőmedencék, </w:t>
      </w:r>
      <w:proofErr w:type="spellStart"/>
      <w:r w:rsidRPr="00E375DE">
        <w:rPr>
          <w:rFonts w:cs="Times New Roman"/>
        </w:rPr>
        <w:t>tangentorok</w:t>
      </w:r>
      <w:proofErr w:type="spellEnd"/>
      <w:r w:rsidRPr="00E375DE">
        <w:rPr>
          <w:rFonts w:cs="Times New Roman"/>
        </w:rPr>
        <w:t xml:space="preserve"> helyes üzemeltetése</w:t>
      </w:r>
    </w:p>
    <w:p w14:paraId="6FF167D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étkeztetés higiénéjének szabályai</w:t>
      </w:r>
    </w:p>
    <w:p w14:paraId="1B29F701" w14:textId="466DBDC8" w:rsidR="00E435D5" w:rsidRPr="00E375DE" w:rsidRDefault="00DB53FB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Intenzív és</w:t>
      </w:r>
      <w:r w:rsidR="00E435D5" w:rsidRPr="00E375DE">
        <w:rPr>
          <w:rFonts w:cs="Times New Roman"/>
        </w:rPr>
        <w:t xml:space="preserve"> sebészeti osztályokra vonatkozó külön szabályok</w:t>
      </w:r>
    </w:p>
    <w:p w14:paraId="33F5AEEA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Gyermekosztályokra vonatkozó külön szabályok</w:t>
      </w:r>
    </w:p>
    <w:p w14:paraId="734420C5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Fertőzőbeteg osztályok higiénés szabályai</w:t>
      </w:r>
    </w:p>
    <w:p w14:paraId="17AA16A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látogatás szabályai</w:t>
      </w:r>
    </w:p>
    <w:p w14:paraId="7333226F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fertőtlenítő – sterilező szerepe az infekciókontroll folyamatban</w:t>
      </w:r>
    </w:p>
    <w:p w14:paraId="0BBCF783" w14:textId="77777777" w:rsidR="00E435D5" w:rsidRPr="00E375DE" w:rsidRDefault="00E435D5" w:rsidP="00E435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Infekciókontroll az egészségügyi intézményekben</w:t>
      </w:r>
    </w:p>
    <w:p w14:paraId="6B700161" w14:textId="77777777" w:rsidR="00A23F09" w:rsidRPr="00E375DE" w:rsidRDefault="00E435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Nemzeti </w:t>
      </w:r>
      <w:proofErr w:type="spellStart"/>
      <w:r w:rsidRPr="00E375DE">
        <w:rPr>
          <w:rFonts w:cs="Times New Roman"/>
        </w:rPr>
        <w:t>Nosocomialis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Surveillance</w:t>
      </w:r>
      <w:proofErr w:type="spellEnd"/>
      <w:r w:rsidRPr="00E375DE">
        <w:rPr>
          <w:rFonts w:cs="Times New Roman"/>
        </w:rPr>
        <w:t xml:space="preserve"> Rendszer (NNSR témakör részletes kifejtése</w:t>
      </w:r>
    </w:p>
    <w:p w14:paraId="42F1C73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73A4CD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7F862BEE" w14:textId="77777777" w:rsidR="00A23F09" w:rsidRPr="00E375DE" w:rsidRDefault="00E435D5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5950330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4521755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5C55C8E1" w14:textId="57EB81B5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620857FF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524BFEE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1DE3F5B0" w14:textId="77777777" w:rsidR="00A23F09" w:rsidRPr="00E375DE" w:rsidRDefault="00A23F09" w:rsidP="00A23F09">
      <w:pPr>
        <w:rPr>
          <w:rFonts w:cs="Times New Roman"/>
        </w:rPr>
      </w:pPr>
    </w:p>
    <w:p w14:paraId="4D552DE3" w14:textId="77777777" w:rsidR="00A23F09" w:rsidRPr="00E375D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57CE4C35" w14:textId="0FB81880" w:rsidR="00A23F09" w:rsidRPr="00E375DE" w:rsidRDefault="00E435D5" w:rsidP="00A23F09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11895-16</w:t>
      </w:r>
      <w:r w:rsidR="00A23F09" w:rsidRPr="00E375DE">
        <w:rPr>
          <w:rFonts w:cs="Times New Roman"/>
          <w:b/>
          <w:sz w:val="36"/>
        </w:rPr>
        <w:t xml:space="preserve"> azonosító számú</w:t>
      </w:r>
    </w:p>
    <w:p w14:paraId="204E78EE" w14:textId="77777777" w:rsidR="00E435D5" w:rsidRPr="00E375DE" w:rsidRDefault="00E435D5" w:rsidP="00E435D5">
      <w:pPr>
        <w:jc w:val="center"/>
        <w:rPr>
          <w:rFonts w:cs="Times New Roman"/>
          <w:b/>
          <w:sz w:val="36"/>
        </w:rPr>
      </w:pPr>
      <w:proofErr w:type="spellStart"/>
      <w:r w:rsidRPr="00E375DE">
        <w:rPr>
          <w:rFonts w:cs="Times New Roman"/>
          <w:b/>
          <w:sz w:val="36"/>
        </w:rPr>
        <w:t>Perioperatív</w:t>
      </w:r>
      <w:proofErr w:type="spellEnd"/>
      <w:r w:rsidRPr="00E375DE">
        <w:rPr>
          <w:rFonts w:cs="Times New Roman"/>
          <w:b/>
          <w:sz w:val="36"/>
        </w:rPr>
        <w:t xml:space="preserve"> ellátás</w:t>
      </w:r>
    </w:p>
    <w:p w14:paraId="7D81F69C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</w:p>
    <w:p w14:paraId="7DDEA8B1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61FA8F67" w14:textId="77777777" w:rsidR="00A23F09" w:rsidRPr="00E375D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645C3B0E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415283B8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1593F872" w14:textId="3BDCB5E3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E435D5" w:rsidRPr="00E375DE">
        <w:rPr>
          <w:rFonts w:cs="Times New Roman"/>
        </w:rPr>
        <w:t>11895-16</w:t>
      </w:r>
      <w:r w:rsidRPr="00E375DE">
        <w:rPr>
          <w:rFonts w:cs="Times New Roman"/>
        </w:rPr>
        <w:t xml:space="preserve"> azonosító számú </w:t>
      </w:r>
      <w:proofErr w:type="spellStart"/>
      <w:r w:rsidR="00E435D5" w:rsidRPr="00E375DE">
        <w:rPr>
          <w:rFonts w:cs="Times New Roman"/>
        </w:rPr>
        <w:t>Perioperatív</w:t>
      </w:r>
      <w:proofErr w:type="spellEnd"/>
      <w:r w:rsidR="00E435D5" w:rsidRPr="00E375DE">
        <w:rPr>
          <w:rFonts w:cs="Times New Roman"/>
        </w:rPr>
        <w:t xml:space="preserve"> ellátás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75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47"/>
        <w:gridCol w:w="1138"/>
        <w:gridCol w:w="758"/>
        <w:gridCol w:w="759"/>
        <w:gridCol w:w="758"/>
        <w:gridCol w:w="759"/>
      </w:tblGrid>
      <w:tr w:rsidR="00E375DE" w:rsidRPr="00FD0D90" w14:paraId="2F88294C" w14:textId="77777777" w:rsidTr="00F82857">
        <w:trPr>
          <w:cantSplit/>
          <w:trHeight w:val="2432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AEF5A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B1298AE" w14:textId="77777777" w:rsidR="00806778" w:rsidRPr="00FD0D90" w:rsidRDefault="00806778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Az </w:t>
            </w:r>
            <w:proofErr w:type="spellStart"/>
            <w:r w:rsidRPr="00FD0D90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 szakambulancia szerepe a </w:t>
            </w:r>
            <w:proofErr w:type="spellStart"/>
            <w:r w:rsidRPr="00FD0D90">
              <w:rPr>
                <w:rFonts w:eastAsia="Times New Roman" w:cs="Times New Roman"/>
                <w:szCs w:val="24"/>
                <w:lang w:eastAsia="hu-HU"/>
              </w:rPr>
              <w:t>perioperatív</w:t>
            </w:r>
            <w:proofErr w:type="spellEnd"/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 ellátásban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378079B" w14:textId="77777777" w:rsidR="00806778" w:rsidRPr="00FD0D90" w:rsidRDefault="00806778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FD0D90">
              <w:rPr>
                <w:rFonts w:eastAsia="Times New Roman" w:cs="Times New Roman"/>
                <w:szCs w:val="24"/>
                <w:lang w:eastAsia="hu-HU"/>
              </w:rPr>
              <w:t>Aneszteziológiai</w:t>
            </w:r>
            <w:proofErr w:type="spellEnd"/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 alapismeretek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EC88839" w14:textId="77777777" w:rsidR="00806778" w:rsidRPr="00FD0D90" w:rsidRDefault="00806778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Műtéti beavatkozás alapjai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E1EAE0E" w14:textId="77777777" w:rsidR="00806778" w:rsidRPr="00FD0D90" w:rsidRDefault="00806778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FD0D90">
              <w:rPr>
                <w:rFonts w:eastAsia="Times New Roman" w:cs="Times New Roman"/>
                <w:szCs w:val="24"/>
                <w:lang w:eastAsia="hu-HU"/>
              </w:rPr>
              <w:t>Perioperatív</w:t>
            </w:r>
            <w:proofErr w:type="spellEnd"/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 betegellátás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A07FD2B" w14:textId="77777777" w:rsidR="00806778" w:rsidRPr="00FD0D90" w:rsidRDefault="00806778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Egynapos sebészet</w:t>
            </w:r>
          </w:p>
        </w:tc>
      </w:tr>
      <w:tr w:rsidR="00E375DE" w:rsidRPr="00FD0D90" w14:paraId="3C798FBF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A517D0" w14:textId="77777777" w:rsidR="00806778" w:rsidRPr="00FD0D90" w:rsidRDefault="00806778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F39CF" w14:textId="77777777" w:rsidR="00806778" w:rsidRPr="00FD0D90" w:rsidRDefault="00806778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9C3B2" w14:textId="77777777" w:rsidR="00806778" w:rsidRPr="00FD0D90" w:rsidRDefault="00806778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54321" w14:textId="77777777" w:rsidR="00806778" w:rsidRPr="00FD0D90" w:rsidRDefault="00806778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D1D0E" w14:textId="77777777" w:rsidR="00806778" w:rsidRPr="00FD0D90" w:rsidRDefault="00806778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09AA6" w14:textId="77777777" w:rsidR="00806778" w:rsidRPr="00FD0D90" w:rsidRDefault="00806778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3B55B5BC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8C6A21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Közreműködik a páciens állapotfelmérésében, kivizsgálásában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0425E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EC379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DE30E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C71B7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36D52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D0C30B0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29CA0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Egynapos, egyéb operatív és diagnosztikai beavatkozások lebonyolításánál közreműködik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9765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DE01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AAF3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FC6A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535C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12D6098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B4A84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Támogatja a betegközpontú ellátást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88B8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E7F4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6C07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127C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00C1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B32C345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DF799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műtő zsiliprendszerének működését betartja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77B0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8979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C249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5940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D513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41C323D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79EF5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egészségügyi ellátás során keletkezett veszélyes hulladékok kezelési szabályait ismeri és betartja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F4B5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B5DE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DE0A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F2A1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DED7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6C34725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C054F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Betartja a munkahelyre vonatkozó általános és speciális szabályokat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80C2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7033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3470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8762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AF48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861FE6F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8D0C1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Ismeri a </w:t>
            </w:r>
            <w:proofErr w:type="spellStart"/>
            <w:r w:rsidRPr="00FD0D90">
              <w:rPr>
                <w:rFonts w:cs="Times New Roman"/>
                <w:szCs w:val="24"/>
              </w:rPr>
              <w:t>perioperatív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ellátásban alkalmazott eszközöket, anyagokat, gyógyszereket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5AA4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2D43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41B1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F5A5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92BC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8A2422F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6AD38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Részt vesz az anyagok, eszközök gyógyszerek előkészítésében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278E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5F87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A857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EE69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1302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9267BD4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D1C70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Szakasszisztens tevékenységében segédkezik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C91E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7617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3757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F130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9CC7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8DE3FCE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69322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Diagnosztikai vizsgálatok és operatív beavatkozások előkészítésében segédkezik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50C1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D514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3EDD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8CC0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8818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47842F9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42B64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Betartja a betegbiztonsági előírásokat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77F9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757E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3A5F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A9E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DE7F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E932D5C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AE214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Megteremti és fenntartja a biztonságos és higiénés környezetet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04E7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E9CE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6C8F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8DDF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8EB2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8187787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40009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Ismeri a </w:t>
            </w:r>
            <w:proofErr w:type="spellStart"/>
            <w:r w:rsidRPr="00FD0D90">
              <w:rPr>
                <w:rFonts w:cs="Times New Roman"/>
                <w:szCs w:val="24"/>
              </w:rPr>
              <w:t>perioperatív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és diagnosztikai ellátásban használt eszközöket, műszereket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4208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0122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4ACA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101F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49B5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01FF502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AE59D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Ismeri a </w:t>
            </w:r>
            <w:proofErr w:type="spellStart"/>
            <w:r w:rsidRPr="00FD0D90">
              <w:rPr>
                <w:rFonts w:cs="Times New Roman"/>
                <w:szCs w:val="24"/>
              </w:rPr>
              <w:t>perioperatív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és diagnosztikai ellátásban alkalmazott pozicionálási technikákat/módokat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9B19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E22D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BE5D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DC25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4B3B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3678D1D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07330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Felismeri és szakorvosnak/szakasszisztensnek jelzi az életveszélyes állapotokat, és segédkezik azok ellátásában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D838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CF3F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9387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7AA8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60EE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AC6B641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9D646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Ismeri és </w:t>
            </w:r>
            <w:proofErr w:type="spellStart"/>
            <w:r w:rsidRPr="00FD0D90">
              <w:rPr>
                <w:rFonts w:cs="Times New Roman"/>
                <w:szCs w:val="24"/>
              </w:rPr>
              <w:t>használnja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az alkalmazott minőségirányítási rendszer útmutatásait, követelményeit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1BF9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F436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A319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E5AC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C8E9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52FD89F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4ACA6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Ismeri és alkalmazza a vizsgálati anyagok tárolásának és szállításának szabályait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4D0A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65A3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F898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BFE0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067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552E52E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960EC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Etikus magatartást tanúsít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09E1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C9C2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EB9C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95FE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0261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7A2A233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2EC37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Szakszerűen dokumentál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E91F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183D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CDA2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8EED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F998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18C661C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35283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Elfogadja és betartja az előírt felügyeleti követelményeket a munkavégzésével kapcsolatban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392F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A5CF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DF30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2532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DBF2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0BBB0A8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3619B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53748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688D1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B9496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03673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5D290" w14:textId="77777777" w:rsidR="00806778" w:rsidRPr="00FD0D90" w:rsidRDefault="00806778" w:rsidP="00B668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678AC54B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750EC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Bevezetés a </w:t>
            </w:r>
            <w:proofErr w:type="spellStart"/>
            <w:r w:rsidRPr="00FD0D90">
              <w:rPr>
                <w:rFonts w:cs="Times New Roman"/>
                <w:szCs w:val="24"/>
              </w:rPr>
              <w:t>perioperatív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ápolásba, ellátásba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4916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BF81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936A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1F27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FA49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A0575C2" w14:textId="77777777" w:rsidTr="00F82857">
        <w:trPr>
          <w:trHeight w:val="264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BFB92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Standardok és normák a </w:t>
            </w:r>
            <w:proofErr w:type="spellStart"/>
            <w:r w:rsidRPr="00FD0D90">
              <w:rPr>
                <w:rFonts w:cs="Times New Roman"/>
                <w:szCs w:val="24"/>
              </w:rPr>
              <w:t>perioperatív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ápolásban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F882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8133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6224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D32C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2500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B78F2CC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83836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Egészségügyi informatikai rendszer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587F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D343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911F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452A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4BE6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6DE40DD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07485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járó betegek menedzsmentje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DF47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9279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FBC7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D21E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B6A0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B9ABA18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6B475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Beteg- és környezet biztonság eljárás elemeinek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C7B0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935E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4CD4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332A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9C8D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197CE45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20A5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páciensek műtét előtti előkészítése, ápolása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309A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68DB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82A0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057D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7684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762B710" w14:textId="77777777" w:rsidTr="00F82857">
        <w:trPr>
          <w:trHeight w:val="82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1178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Gyermek és idős páciensek speciális megfontolásai </w:t>
            </w:r>
            <w:proofErr w:type="spellStart"/>
            <w:r w:rsidRPr="00FD0D90">
              <w:rPr>
                <w:rFonts w:cs="Times New Roman"/>
                <w:szCs w:val="24"/>
              </w:rPr>
              <w:t>perioperatív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ellátásban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0E73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414C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2B2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D0E0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FBF1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D89C74E" w14:textId="77777777" w:rsidTr="00F82857">
        <w:trPr>
          <w:trHeight w:val="82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15B54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sebészeti környezet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773A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C9CD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ACA4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E4F7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B946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D4FD9E2" w14:textId="77777777" w:rsidTr="00F82857">
        <w:trPr>
          <w:trHeight w:val="82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AFCD8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Aszeptikus környezet kialakítása műtői körülmények között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CBE3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9F55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698C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0A3C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8B33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4C30115" w14:textId="77777777" w:rsidTr="00F82857">
        <w:trPr>
          <w:trHeight w:val="82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66A6F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Alapvető sebészeti eszközök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F3E8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D6AE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ACE7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EE3F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CAB4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71A0A6C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0D67F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Farmakológiai és érzéstelenítési eljárások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B895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0911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A176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1EAA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3964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21CAAF1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EB42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Műtői kellékek és eszközök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199E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AF2A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B336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ED3E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3F93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A6ED3E0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D6B20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 pozicionálás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94FA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2671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A46A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6732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D69C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9C37342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C30C3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A beteg </w:t>
            </w:r>
            <w:proofErr w:type="spellStart"/>
            <w:r w:rsidRPr="00FD0D90">
              <w:rPr>
                <w:rFonts w:cs="Times New Roman"/>
                <w:szCs w:val="24"/>
              </w:rPr>
              <w:t>haemostasisának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8A40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85DC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37E7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7011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14D6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40B5F03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299B1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Műtéti sebtípusok ismerete, ellátása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ED12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BFB8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C280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970A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3D97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9134098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48BE6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A sebészi és </w:t>
            </w:r>
            <w:proofErr w:type="spellStart"/>
            <w:r w:rsidRPr="00FD0D90">
              <w:rPr>
                <w:rFonts w:cs="Times New Roman"/>
                <w:szCs w:val="24"/>
              </w:rPr>
              <w:t>aneszteziológiai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szövődmények felismerése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D0D6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7BA5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402C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C6DF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310A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B34E772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A1E43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Újraélesztési algoritmus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C88B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4B41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C986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FE2B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A4A6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EA20B50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9FE9B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egynapos sebészeti ellátás kritériumainak az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4E6B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3FC4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13A8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F42F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96D4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DF7EAB2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990A0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376A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BCE0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B584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67A0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531E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68F78FE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3739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6929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38FB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E256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E58F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775D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4BA13A0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21663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anyagok jelképeinek ismerete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C145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43F5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DE2B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03E1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B7CA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150F715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8F856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Mozgáskoordináció (ügyes eszközkezelés)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D23D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5F40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0B95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2389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0A18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E6AC1B5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23A7F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Írott, szóbeli utasításnak megfelelő munkavégzés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F5F3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4621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43DD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6069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8081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346C115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95F97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F693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39AC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48DB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CA64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2D51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E307933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6A0CA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4800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1745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95D4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D9DE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E961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4B1D36A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A65DA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3145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F936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611A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F579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FBFE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11D8B03" w14:textId="77777777" w:rsidTr="00F82857">
        <w:trPr>
          <w:trHeight w:val="434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0862E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6DFC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3C76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5D32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12D2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B8F6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AE6DDF3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6ABD2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7F49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FE44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56F4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BD26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2EBA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CC80730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DD984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7D64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52123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51B6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8F02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292D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690DE57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C8A86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1942C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E0F2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8740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9271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E37D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74F1D07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AE8DA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Konfliktus kerülő készség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CA4D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CCB4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E862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E7F6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B8E4E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9495554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19757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BA9CD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DDBF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C58F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CD09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B362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30FD511D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5B453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B36A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D9A0A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B298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50D3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8C369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E27CFF1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1D8155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756E8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DED3F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340E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D0460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DD4C2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FD0D90" w:rsidRPr="00FD0D90" w14:paraId="0E389A16" w14:textId="77777777" w:rsidTr="00F82857">
        <w:trPr>
          <w:trHeight w:val="255"/>
          <w:jc w:val="center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615CF7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858D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59D5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17C34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6A4D1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DBC2B" w14:textId="77777777" w:rsidR="00806778" w:rsidRPr="00FD0D90" w:rsidRDefault="00806778" w:rsidP="008067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</w:tbl>
    <w:p w14:paraId="2C7BF704" w14:textId="77777777" w:rsidR="00A23F09" w:rsidRPr="00E375DE" w:rsidRDefault="00A23F09" w:rsidP="00A23F09">
      <w:pPr>
        <w:rPr>
          <w:rFonts w:cs="Times New Roman"/>
        </w:rPr>
      </w:pPr>
    </w:p>
    <w:p w14:paraId="254D5801" w14:textId="77777777" w:rsidR="00A23F09" w:rsidRPr="00E375DE" w:rsidRDefault="001E5C3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 xml:space="preserve">Az </w:t>
      </w:r>
      <w:proofErr w:type="spellStart"/>
      <w:r w:rsidRPr="00E375DE">
        <w:rPr>
          <w:rFonts w:cs="Times New Roman"/>
          <w:b/>
        </w:rPr>
        <w:t>aneszteziológiai</w:t>
      </w:r>
      <w:proofErr w:type="spellEnd"/>
      <w:r w:rsidRPr="00E375DE">
        <w:rPr>
          <w:rFonts w:cs="Times New Roman"/>
          <w:b/>
        </w:rPr>
        <w:t xml:space="preserve"> szakambulancia szerepe a </w:t>
      </w:r>
      <w:proofErr w:type="spellStart"/>
      <w:r w:rsidRPr="00E375DE">
        <w:rPr>
          <w:rFonts w:cs="Times New Roman"/>
          <w:b/>
        </w:rPr>
        <w:t>perioperatív</w:t>
      </w:r>
      <w:proofErr w:type="spellEnd"/>
      <w:r w:rsidRPr="00E375DE">
        <w:rPr>
          <w:rFonts w:cs="Times New Roman"/>
          <w:b/>
        </w:rPr>
        <w:t xml:space="preserve"> ellátásban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717503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óra/</w:t>
      </w:r>
      <w:r w:rsidR="00717503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óra*</w:t>
      </w:r>
    </w:p>
    <w:p w14:paraId="2335E1F3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529FAF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68DF82E" w14:textId="6FE29FEA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5F76A86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627008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014D4DF0" w14:textId="77777777" w:rsidR="00A23F09" w:rsidRPr="00E375DE" w:rsidRDefault="001E5C37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biztonságos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kivizsgálás, a műtéti érzéstelenítés kockázatainak ismertetése, a szövődmények megelőzésére szolgáló eljárások elsajátíttatása</w:t>
      </w:r>
    </w:p>
    <w:p w14:paraId="0DB3977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DC5F78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6EB52EAC" w14:textId="77777777" w:rsidR="00A23F09" w:rsidRPr="00E375DE" w:rsidRDefault="001E5C37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Egészségügyi alapismeretek, alapápolás,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</w:t>
      </w:r>
    </w:p>
    <w:p w14:paraId="37CC68F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7E43F9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4A6999D1" w14:textId="77777777" w:rsidR="00A23F09" w:rsidRPr="00E375DE" w:rsidRDefault="001E5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Betegdokumentáció és kommunikáció jogi és etikai specialitásai   </w:t>
      </w:r>
    </w:p>
    <w:p w14:paraId="503EC5B6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szakambulancia helye az egészségügyi ellátórendszerben</w:t>
      </w:r>
    </w:p>
    <w:p w14:paraId="1333A858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előjegyzés szabályai</w:t>
      </w:r>
    </w:p>
    <w:p w14:paraId="3FCDE78C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rendelési idő ismertetése, a tájékoztatás előírásai</w:t>
      </w:r>
    </w:p>
    <w:p w14:paraId="5938CCCF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informatikai program alkalmazásának feltételei</w:t>
      </w:r>
    </w:p>
    <w:p w14:paraId="73161110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betegdokumentáció kezelésének, tárolásának és megőrzésének szabályai a </w:t>
      </w:r>
      <w:proofErr w:type="spellStart"/>
      <w:r w:rsidRPr="00E375DE">
        <w:rPr>
          <w:rFonts w:cs="Times New Roman"/>
        </w:rPr>
        <w:t>perioperatív</w:t>
      </w:r>
      <w:proofErr w:type="spellEnd"/>
      <w:r w:rsidRPr="00E375DE">
        <w:rPr>
          <w:rFonts w:cs="Times New Roman"/>
        </w:rPr>
        <w:t xml:space="preserve"> ellátásban</w:t>
      </w:r>
    </w:p>
    <w:p w14:paraId="30999A49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és egynapos sebészet, dokumentáció (Csekk-lista, érzéstelenítési jegyzőkönyv, anyag felhasználási lap)</w:t>
      </w:r>
    </w:p>
    <w:p w14:paraId="0FC0A595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Műtői dokumentáció (Csekk-lista, anyag felhasználási lap, implantátum lejelentő lap, műtéti napló)</w:t>
      </w:r>
    </w:p>
    <w:p w14:paraId="6C9D0E68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szakambulanciai munka szervezése</w:t>
      </w:r>
    </w:p>
    <w:p w14:paraId="603E9E58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szakambulancia finanszírozása</w:t>
      </w:r>
    </w:p>
    <w:p w14:paraId="5D4D8BD4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Betegjogok érvényesülése a </w:t>
      </w:r>
      <w:proofErr w:type="spellStart"/>
      <w:r w:rsidRPr="00E375DE">
        <w:rPr>
          <w:rFonts w:cs="Times New Roman"/>
        </w:rPr>
        <w:t>perioperatív</w:t>
      </w:r>
      <w:proofErr w:type="spellEnd"/>
      <w:r w:rsidRPr="00E375DE">
        <w:rPr>
          <w:rFonts w:cs="Times New Roman"/>
        </w:rPr>
        <w:t xml:space="preserve"> ellátásban (tájékoztatás, önrendelkezés, tájékozott beleegyezés, a visszautasítás joga)</w:t>
      </w:r>
    </w:p>
    <w:p w14:paraId="02FA3982" w14:textId="77777777" w:rsidR="00A23F09" w:rsidRPr="00E375DE" w:rsidRDefault="001E5C3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Kommunikáció, speciális kommunikáció</w:t>
      </w:r>
    </w:p>
    <w:p w14:paraId="547CDC8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244E7B" w14:textId="77777777" w:rsidR="00A23F09" w:rsidRPr="00E375DE" w:rsidRDefault="001E5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Az </w:t>
      </w:r>
      <w:proofErr w:type="spellStart"/>
      <w:r w:rsidRPr="00E375DE">
        <w:rPr>
          <w:rFonts w:cs="Times New Roman"/>
          <w:b/>
          <w:i/>
        </w:rPr>
        <w:t>aneszteziológiai</w:t>
      </w:r>
      <w:proofErr w:type="spellEnd"/>
      <w:r w:rsidRPr="00E375DE">
        <w:rPr>
          <w:rFonts w:cs="Times New Roman"/>
          <w:b/>
          <w:i/>
        </w:rPr>
        <w:t xml:space="preserve"> kivizsgálás alapjai </w:t>
      </w:r>
    </w:p>
    <w:p w14:paraId="6CE39AB3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fogadása, tájékozódás a műtéti beavatkozásról</w:t>
      </w:r>
    </w:p>
    <w:p w14:paraId="72B2B2F2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állapotának felmérése</w:t>
      </w:r>
    </w:p>
    <w:p w14:paraId="4C87D9BC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Aktuális betegség</w:t>
      </w:r>
    </w:p>
    <w:p w14:paraId="12B8E9D3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Kórelőzmény felvétele</w:t>
      </w:r>
    </w:p>
    <w:p w14:paraId="5AEF060A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Általános és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szempontból speciális fizikális vizsgálat</w:t>
      </w:r>
    </w:p>
    <w:p w14:paraId="1EC784ED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Besorolás fizikális státusz alapján</w:t>
      </w:r>
    </w:p>
    <w:p w14:paraId="67434306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Előzetes dokumentációk áttekintése</w:t>
      </w:r>
    </w:p>
    <w:p w14:paraId="1A6F2F99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eredmények áttekintése</w:t>
      </w:r>
    </w:p>
    <w:p w14:paraId="3681C212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Eszközös vizsgálat (vérnyomás, EKG, SpO2)</w:t>
      </w:r>
    </w:p>
    <w:p w14:paraId="2AFEFCF0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kockázati tényezők fogalma</w:t>
      </w:r>
    </w:p>
    <w:p w14:paraId="133A5935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Kockázatbecslés a műtét típusa szerint</w:t>
      </w:r>
    </w:p>
    <w:p w14:paraId="407D0DD0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Kockázatbecslés krónikus és társbetegségek alapján</w:t>
      </w:r>
    </w:p>
    <w:p w14:paraId="1887A9F3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Kockázatbecslés a beteg kora szerint</w:t>
      </w:r>
    </w:p>
    <w:p w14:paraId="278F8A66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Kockázatbecslés élvezeti szerek fogyasztása miatt</w:t>
      </w:r>
    </w:p>
    <w:p w14:paraId="48BD2A98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szempontok alapján kiegészítő vizsgálatok elrendelése</w:t>
      </w:r>
    </w:p>
    <w:p w14:paraId="1C17E442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Konzultációk megszervezése</w:t>
      </w:r>
    </w:p>
    <w:p w14:paraId="5B9C860D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Preoperatív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terv dokumentált elkészítése</w:t>
      </w:r>
    </w:p>
    <w:p w14:paraId="1ECF84E7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Általános gyógyszeres előkészítés meghatározása, </w:t>
      </w:r>
      <w:proofErr w:type="spellStart"/>
      <w:r w:rsidRPr="00E375DE">
        <w:rPr>
          <w:rFonts w:cs="Times New Roman"/>
        </w:rPr>
        <w:t>premedikáció</w:t>
      </w:r>
      <w:proofErr w:type="spellEnd"/>
    </w:p>
    <w:p w14:paraId="1A2A6624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Gyógyszeres terápia optimalizálása</w:t>
      </w:r>
    </w:p>
    <w:p w14:paraId="679D2CD9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Általános állapot optimalizálása</w:t>
      </w:r>
    </w:p>
    <w:p w14:paraId="13CE5C66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előkészítés nagy rizikófaktor esetén</w:t>
      </w:r>
    </w:p>
    <w:p w14:paraId="6EBB672E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eljárások, beavatkozások tervezése</w:t>
      </w:r>
    </w:p>
    <w:p w14:paraId="26723D68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érzéstelenítés módjának megtervezése</w:t>
      </w:r>
    </w:p>
    <w:p w14:paraId="07AA95A0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beavatkozások tervezése</w:t>
      </w:r>
    </w:p>
    <w:p w14:paraId="363AE29C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Légút biztosítás tervezése</w:t>
      </w:r>
    </w:p>
    <w:p w14:paraId="0C143917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ellátás tervezése, ébredő, intenzív ellátás</w:t>
      </w:r>
    </w:p>
    <w:p w14:paraId="7EDEE697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Perioperatív</w:t>
      </w:r>
      <w:proofErr w:type="spellEnd"/>
      <w:r w:rsidRPr="00E375DE">
        <w:rPr>
          <w:rFonts w:cs="Times New Roman"/>
        </w:rPr>
        <w:t xml:space="preserve"> fájdalomcsillapítás vezetése</w:t>
      </w:r>
    </w:p>
    <w:p w14:paraId="48413ABF" w14:textId="77777777" w:rsidR="001E5C37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terv ismertetése</w:t>
      </w:r>
    </w:p>
    <w:p w14:paraId="09779006" w14:textId="77777777" w:rsidR="00A23F09" w:rsidRPr="00E375DE" w:rsidRDefault="001E5C37" w:rsidP="001E5C37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felvilágosítása, beleegyezése.</w:t>
      </w:r>
    </w:p>
    <w:p w14:paraId="4ADCF97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5B286B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362A50B6" w14:textId="77777777" w:rsidR="00A23F09" w:rsidRPr="00E375DE" w:rsidRDefault="001E5C37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106726A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415B6F6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1018DE6D" w14:textId="0D45B113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2519B40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9945693" w14:textId="77777777" w:rsidR="00A23F09" w:rsidRPr="00E375DE" w:rsidRDefault="001E5C3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t>Aneszteziológiai</w:t>
      </w:r>
      <w:proofErr w:type="spellEnd"/>
      <w:r w:rsidRPr="00E375DE">
        <w:rPr>
          <w:rFonts w:cs="Times New Roman"/>
          <w:b/>
        </w:rPr>
        <w:t xml:space="preserve"> alapismeretek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BF13CC" w:rsidRPr="00E375DE">
        <w:rPr>
          <w:rFonts w:cs="Times New Roman"/>
          <w:b/>
        </w:rPr>
        <w:t>46</w:t>
      </w:r>
      <w:r w:rsidR="00A23F09" w:rsidRPr="00E375DE">
        <w:rPr>
          <w:rFonts w:cs="Times New Roman"/>
          <w:b/>
        </w:rPr>
        <w:t xml:space="preserve"> óra/</w:t>
      </w:r>
      <w:r w:rsidR="00BF13CC" w:rsidRPr="00E375DE">
        <w:rPr>
          <w:rFonts w:cs="Times New Roman"/>
          <w:b/>
        </w:rPr>
        <w:t>46</w:t>
      </w:r>
      <w:r w:rsidR="00A23F09" w:rsidRPr="00E375DE">
        <w:rPr>
          <w:rFonts w:cs="Times New Roman"/>
          <w:b/>
        </w:rPr>
        <w:t xml:space="preserve"> óra*</w:t>
      </w:r>
    </w:p>
    <w:p w14:paraId="2ACA2C5B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29146891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EFC3D6C" w14:textId="0B4A146E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7DCD1B4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09CFBE4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6178262E" w14:textId="77777777" w:rsidR="00A23F09" w:rsidRPr="00E375DE" w:rsidRDefault="001E5C37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ellátás tevékenységi köreinek megismertetése, 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munkahelyek működési feltételeinek elsajátíttatása. A képzésben résztvevők ismerjék az érzéstelenítési eljárások alaptéziseit, a légút biztosítás eszközeit, felelősséggel kezeljék az alkalmazott anyagokat és eszközöket.</w:t>
      </w:r>
    </w:p>
    <w:p w14:paraId="595D9012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56CE8D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6E2C7171" w14:textId="77777777" w:rsidR="00A23F09" w:rsidRPr="00E375DE" w:rsidRDefault="001E5C37" w:rsidP="00A23F09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ismeretek, alapápolás, fertőtlenítés-sterilizálás</w:t>
      </w:r>
    </w:p>
    <w:p w14:paraId="3A08DBE2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0E8533C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6BCDC803" w14:textId="77777777" w:rsidR="00A23F09" w:rsidRPr="00E375DE" w:rsidRDefault="001E5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Az </w:t>
      </w:r>
      <w:proofErr w:type="spellStart"/>
      <w:r w:rsidRPr="00E375DE">
        <w:rPr>
          <w:rFonts w:cs="Times New Roman"/>
          <w:b/>
          <w:i/>
        </w:rPr>
        <w:t>aneszteziológia</w:t>
      </w:r>
      <w:r w:rsidR="00BF13CC" w:rsidRPr="00E375DE">
        <w:rPr>
          <w:rFonts w:cs="Times New Roman"/>
          <w:b/>
          <w:i/>
        </w:rPr>
        <w:t>i</w:t>
      </w:r>
      <w:proofErr w:type="spellEnd"/>
      <w:r w:rsidR="00BF13CC" w:rsidRPr="00E375DE">
        <w:rPr>
          <w:rFonts w:cs="Times New Roman"/>
          <w:b/>
          <w:i/>
        </w:rPr>
        <w:t xml:space="preserve"> munkaterület</w:t>
      </w:r>
      <w:r w:rsidRPr="00E375DE">
        <w:rPr>
          <w:rFonts w:cs="Times New Roman"/>
          <w:b/>
          <w:i/>
        </w:rPr>
        <w:t xml:space="preserve"> </w:t>
      </w:r>
      <w:proofErr w:type="spellStart"/>
      <w:r w:rsidRPr="00E375DE">
        <w:rPr>
          <w:rFonts w:cs="Times New Roman"/>
          <w:b/>
          <w:i/>
        </w:rPr>
        <w:t>aneszteziológiai</w:t>
      </w:r>
      <w:proofErr w:type="spellEnd"/>
      <w:r w:rsidRPr="00E375DE">
        <w:rPr>
          <w:rFonts w:cs="Times New Roman"/>
          <w:b/>
          <w:i/>
        </w:rPr>
        <w:t xml:space="preserve"> beavatkozások </w:t>
      </w:r>
    </w:p>
    <w:p w14:paraId="507F032A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anesztézia fogalma</w:t>
      </w:r>
    </w:p>
    <w:p w14:paraId="33A9532D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aneszteziológia</w:t>
      </w:r>
      <w:proofErr w:type="spellEnd"/>
      <w:r w:rsidRPr="00E375DE">
        <w:rPr>
          <w:rFonts w:cs="Times New Roman"/>
        </w:rPr>
        <w:t xml:space="preserve"> eszközei, orvosi gázvételi lehetőség, alapismeretek</w:t>
      </w:r>
    </w:p>
    <w:p w14:paraId="01E8B4ED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érzéstelenítés fogalma, eljárások, eszközei</w:t>
      </w:r>
    </w:p>
    <w:p w14:paraId="577197D3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módszerek megválasztásának alapelve </w:t>
      </w:r>
    </w:p>
    <w:p w14:paraId="3BDA6E8B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készülékek biztonságos előkészítése</w:t>
      </w:r>
    </w:p>
    <w:p w14:paraId="45CFA2C3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betegmegfigyelésre alkalmazott eszközök</w:t>
      </w:r>
    </w:p>
    <w:p w14:paraId="49A3EBA1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 a műtőben ellenőrző lista alkalmazása</w:t>
      </w:r>
    </w:p>
    <w:p w14:paraId="309362B2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gyógyszerelés, infúziók beadásának és az eszközeinek előkészítése</w:t>
      </w:r>
    </w:p>
    <w:p w14:paraId="213E0D06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általános érzéstelenítés fogalma</w:t>
      </w:r>
    </w:p>
    <w:p w14:paraId="64866828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Regionális érzéstelenítési eljárások alapismeretei</w:t>
      </w:r>
    </w:p>
    <w:p w14:paraId="1356C397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Kombinált általános és regionális érzéstelenítés alapismeretei </w:t>
      </w:r>
    </w:p>
    <w:p w14:paraId="029A3168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betegfelügyelet ismérvei</w:t>
      </w:r>
    </w:p>
    <w:p w14:paraId="70660313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szövődmények felismerése</w:t>
      </w:r>
    </w:p>
    <w:p w14:paraId="1490D4C3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általános érzéstelenítés gyógyszer csoportjai</w:t>
      </w:r>
    </w:p>
    <w:p w14:paraId="133EF3C4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Gyógyszeradagolásra alkalmazott eszközök</w:t>
      </w:r>
    </w:p>
    <w:p w14:paraId="711A5F25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Csecsemő és gyermek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ellátásának sajátosságai</w:t>
      </w:r>
    </w:p>
    <w:p w14:paraId="1BC11072" w14:textId="77777777" w:rsidR="001E5C37" w:rsidRPr="00E375DE" w:rsidRDefault="001E5C37" w:rsidP="001E5C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Idős betegek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ellátásának sajátosságai</w:t>
      </w:r>
    </w:p>
    <w:p w14:paraId="58A09E95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F0AAAC" w14:textId="77777777" w:rsidR="00A23F09" w:rsidRPr="00E375DE" w:rsidRDefault="001E5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375DE">
        <w:rPr>
          <w:rFonts w:cs="Times New Roman"/>
          <w:b/>
          <w:i/>
        </w:rPr>
        <w:t>Légútbiztosítás</w:t>
      </w:r>
      <w:proofErr w:type="spellEnd"/>
      <w:r w:rsidRPr="00E375DE">
        <w:rPr>
          <w:rFonts w:cs="Times New Roman"/>
          <w:b/>
          <w:i/>
        </w:rPr>
        <w:t xml:space="preserve"> eszközei </w:t>
      </w:r>
    </w:p>
    <w:p w14:paraId="3FD05B95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Asszisztálás légút biztosításához </w:t>
      </w:r>
    </w:p>
    <w:p w14:paraId="37562777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Asszisztálás </w:t>
      </w:r>
      <w:proofErr w:type="spellStart"/>
      <w:r w:rsidRPr="00E375DE">
        <w:rPr>
          <w:rFonts w:cs="Times New Roman"/>
        </w:rPr>
        <w:t>extubálásnál</w:t>
      </w:r>
      <w:proofErr w:type="spellEnd"/>
    </w:p>
    <w:p w14:paraId="7F34CCE1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Specialitások ismerete, gyermekek légút biztosításához</w:t>
      </w:r>
    </w:p>
    <w:p w14:paraId="27A4CCF9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légút biztosítás nehézségei egyedi kórokok miatt (pl.: fej, nyak, gerinc, </w:t>
      </w:r>
      <w:proofErr w:type="spellStart"/>
      <w:r w:rsidRPr="00E375DE">
        <w:rPr>
          <w:rFonts w:cs="Times New Roman"/>
        </w:rPr>
        <w:t>Bechterew-kór</w:t>
      </w:r>
      <w:proofErr w:type="spellEnd"/>
      <w:r w:rsidRPr="00E375DE">
        <w:rPr>
          <w:rFonts w:cs="Times New Roman"/>
        </w:rPr>
        <w:t>)</w:t>
      </w:r>
    </w:p>
    <w:p w14:paraId="78584266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légút megfigyelés kritériumai</w:t>
      </w:r>
    </w:p>
    <w:p w14:paraId="6CF82A01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Légút elzáródásának leggyakoribb okai</w:t>
      </w:r>
    </w:p>
    <w:p w14:paraId="07705863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légút elzáródás felismerése</w:t>
      </w:r>
    </w:p>
    <w:p w14:paraId="7BFB705B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Szabad légutak biztosításának lehetőségei</w:t>
      </w:r>
    </w:p>
    <w:p w14:paraId="78123B35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Eszköz nélküli </w:t>
      </w:r>
      <w:proofErr w:type="spellStart"/>
      <w:r w:rsidRPr="00E375DE">
        <w:rPr>
          <w:rFonts w:cs="Times New Roman"/>
        </w:rPr>
        <w:t>légútbiztosítás</w:t>
      </w:r>
      <w:proofErr w:type="spellEnd"/>
    </w:p>
    <w:p w14:paraId="6E764CAC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Egyszerű </w:t>
      </w:r>
      <w:proofErr w:type="spellStart"/>
      <w:r w:rsidRPr="00E375DE">
        <w:rPr>
          <w:rFonts w:cs="Times New Roman"/>
        </w:rPr>
        <w:t>légútbiztosítási</w:t>
      </w:r>
      <w:proofErr w:type="spellEnd"/>
      <w:r w:rsidRPr="00E375DE">
        <w:rPr>
          <w:rFonts w:cs="Times New Roman"/>
        </w:rPr>
        <w:t xml:space="preserve"> eszközök</w:t>
      </w:r>
    </w:p>
    <w:p w14:paraId="4B685C64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Légútbiztosítás</w:t>
      </w:r>
      <w:proofErr w:type="spellEnd"/>
      <w:r w:rsidRPr="00E375DE">
        <w:rPr>
          <w:rFonts w:cs="Times New Roman"/>
        </w:rPr>
        <w:t xml:space="preserve"> eszközei különböző életkorban, csecsemő-, gyermekspecialitások</w:t>
      </w:r>
    </w:p>
    <w:p w14:paraId="7DAD568B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nehéz légút biztosítás eszközei</w:t>
      </w:r>
    </w:p>
    <w:p w14:paraId="7DDE1A1D" w14:textId="77777777" w:rsidR="00A23F09" w:rsidRPr="00E375DE" w:rsidRDefault="00331E3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Traheosztómia</w:t>
      </w:r>
      <w:proofErr w:type="spellEnd"/>
      <w:r w:rsidRPr="00E375DE">
        <w:rPr>
          <w:rFonts w:cs="Times New Roman"/>
        </w:rPr>
        <w:t xml:space="preserve"> indikációja a </w:t>
      </w:r>
      <w:proofErr w:type="spellStart"/>
      <w:r w:rsidRPr="00E375DE">
        <w:rPr>
          <w:rFonts w:cs="Times New Roman"/>
        </w:rPr>
        <w:t>perioperatív</w:t>
      </w:r>
      <w:proofErr w:type="spellEnd"/>
      <w:r w:rsidRPr="00E375DE">
        <w:rPr>
          <w:rFonts w:cs="Times New Roman"/>
        </w:rPr>
        <w:t xml:space="preserve"> ellátásban</w:t>
      </w:r>
    </w:p>
    <w:p w14:paraId="4C9CC20C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CD1569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Légbiztosítás gyakorlata </w:t>
      </w:r>
    </w:p>
    <w:p w14:paraId="3ABB28D3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légutak és a légzés megítélése.</w:t>
      </w:r>
    </w:p>
    <w:p w14:paraId="3919EBA9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légút biztosítás szükségességének megítélése.</w:t>
      </w:r>
    </w:p>
    <w:p w14:paraId="32729766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 előkészítése a szabad légút biztosításához</w:t>
      </w:r>
    </w:p>
    <w:p w14:paraId="7126F832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Egyszerű légút biztosítás eszközeinek  alkalmazása, behelyezése (</w:t>
      </w:r>
      <w:proofErr w:type="spellStart"/>
      <w:r w:rsidRPr="00E375DE">
        <w:rPr>
          <w:rFonts w:cs="Times New Roman"/>
        </w:rPr>
        <w:t>oro</w:t>
      </w:r>
      <w:proofErr w:type="spellEnd"/>
      <w:r w:rsidRPr="00E375DE">
        <w:rPr>
          <w:rFonts w:cs="Times New Roman"/>
        </w:rPr>
        <w:t>/</w:t>
      </w:r>
      <w:proofErr w:type="spellStart"/>
      <w:r w:rsidRPr="00E375DE">
        <w:rPr>
          <w:rFonts w:cs="Times New Roman"/>
        </w:rPr>
        <w:t>nazofaringeális</w:t>
      </w:r>
      <w:proofErr w:type="spellEnd"/>
      <w:r w:rsidRPr="00E375DE">
        <w:rPr>
          <w:rFonts w:cs="Times New Roman"/>
        </w:rPr>
        <w:t xml:space="preserve"> tubus, </w:t>
      </w:r>
      <w:proofErr w:type="spellStart"/>
      <w:r w:rsidRPr="00E375DE">
        <w:rPr>
          <w:rFonts w:cs="Times New Roman"/>
        </w:rPr>
        <w:t>laringeális</w:t>
      </w:r>
      <w:proofErr w:type="spellEnd"/>
      <w:r w:rsidRPr="00E375DE">
        <w:rPr>
          <w:rFonts w:cs="Times New Roman"/>
        </w:rPr>
        <w:t xml:space="preserve"> maszk)</w:t>
      </w:r>
    </w:p>
    <w:p w14:paraId="7F0C95B0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Légúti váladék eltávolítása</w:t>
      </w:r>
    </w:p>
    <w:p w14:paraId="20D78723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Oxigén terápia alkalmazása</w:t>
      </w:r>
    </w:p>
    <w:p w14:paraId="0768097C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Lélegeztetés arcmaszkon keresztül lélegeztető ballonnal</w:t>
      </w:r>
    </w:p>
    <w:p w14:paraId="3D407D43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Szövődmények felismerése és elhárítása</w:t>
      </w:r>
    </w:p>
    <w:p w14:paraId="6E125B6A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Együttműködő tevékenység az </w:t>
      </w:r>
      <w:proofErr w:type="spellStart"/>
      <w:r w:rsidRPr="00E375DE">
        <w:rPr>
          <w:rFonts w:cs="Times New Roman"/>
        </w:rPr>
        <w:t>endotraheális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intubációnál</w:t>
      </w:r>
      <w:proofErr w:type="spellEnd"/>
    </w:p>
    <w:p w14:paraId="5149D6CF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Együttműködő tevékenység az </w:t>
      </w:r>
      <w:proofErr w:type="spellStart"/>
      <w:r w:rsidRPr="00E375DE">
        <w:rPr>
          <w:rFonts w:cs="Times New Roman"/>
        </w:rPr>
        <w:t>extubáció</w:t>
      </w:r>
      <w:proofErr w:type="spellEnd"/>
      <w:r w:rsidRPr="00E375DE">
        <w:rPr>
          <w:rFonts w:cs="Times New Roman"/>
        </w:rPr>
        <w:t xml:space="preserve"> kivitelezésében</w:t>
      </w:r>
    </w:p>
    <w:p w14:paraId="18C2B338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légút biztosítási eszköz pozicionálásának megítélése</w:t>
      </w:r>
    </w:p>
    <w:p w14:paraId="00623407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 előkészítése és ellenőrzése a nehéz légút biztosításhoz</w:t>
      </w:r>
    </w:p>
    <w:p w14:paraId="5272AB5C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Együttműködő tevékenység a nehéz légút biztosításának kivitelezésében</w:t>
      </w:r>
    </w:p>
    <w:p w14:paraId="1424D8D2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Eszközök előkészítése </w:t>
      </w:r>
      <w:proofErr w:type="spellStart"/>
      <w:r w:rsidRPr="00E375DE">
        <w:rPr>
          <w:rFonts w:cs="Times New Roman"/>
        </w:rPr>
        <w:t>traheosztómia</w:t>
      </w:r>
      <w:proofErr w:type="spellEnd"/>
      <w:r w:rsidRPr="00E375DE">
        <w:rPr>
          <w:rFonts w:cs="Times New Roman"/>
        </w:rPr>
        <w:t xml:space="preserve"> kivitelezéséhez</w:t>
      </w:r>
    </w:p>
    <w:p w14:paraId="649E9D78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Együttműködő tevékenység a </w:t>
      </w:r>
      <w:proofErr w:type="spellStart"/>
      <w:r w:rsidRPr="00E375DE">
        <w:rPr>
          <w:rFonts w:cs="Times New Roman"/>
        </w:rPr>
        <w:t>traheosztómia</w:t>
      </w:r>
      <w:proofErr w:type="spellEnd"/>
      <w:r w:rsidRPr="00E375DE">
        <w:rPr>
          <w:rFonts w:cs="Times New Roman"/>
        </w:rPr>
        <w:t xml:space="preserve"> kivitelezésében</w:t>
      </w:r>
    </w:p>
    <w:p w14:paraId="340BF2BD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beavatkozás és a beteg állapotának  dokumentálása </w:t>
      </w:r>
    </w:p>
    <w:p w14:paraId="496C16F3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Újraélesztési kocsi, </w:t>
      </w:r>
      <w:proofErr w:type="spellStart"/>
      <w:r w:rsidRPr="00E375DE">
        <w:rPr>
          <w:rFonts w:cs="Times New Roman"/>
        </w:rPr>
        <w:t>-táska</w:t>
      </w:r>
      <w:proofErr w:type="spellEnd"/>
      <w:r w:rsidRPr="00E375DE">
        <w:rPr>
          <w:rFonts w:cs="Times New Roman"/>
        </w:rPr>
        <w:t xml:space="preserve"> ellenőrzése ellenőrzési lista alapján</w:t>
      </w:r>
    </w:p>
    <w:p w14:paraId="52B93D65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Alapszintű újraélesztés</w:t>
      </w:r>
    </w:p>
    <w:p w14:paraId="277532B8" w14:textId="77777777" w:rsidR="00A23F09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Együttműködő tevékenység emelt szintű újraélesztésnél</w:t>
      </w:r>
    </w:p>
    <w:p w14:paraId="56278D51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653969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34585AF2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Tanterem, demonstrációs terem,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munkahely</w:t>
      </w:r>
    </w:p>
    <w:p w14:paraId="3CA5BBAC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A881B5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28EFBC1" w14:textId="2DD15132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325CF8B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175B2FD" w14:textId="4777B551" w:rsidR="00A23F09" w:rsidRPr="00E375DE" w:rsidRDefault="00331E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 xml:space="preserve">Műtéti beavatkozások alapjai </w:t>
      </w:r>
      <w:r w:rsidR="00A23F09" w:rsidRPr="00E375DE">
        <w:rPr>
          <w:rFonts w:cs="Times New Roman"/>
          <w:b/>
        </w:rPr>
        <w:t>tantárgy</w:t>
      </w:r>
      <w:r w:rsidR="00A23F09" w:rsidRPr="00E375DE">
        <w:rPr>
          <w:rFonts w:cs="Times New Roman"/>
          <w:b/>
        </w:rPr>
        <w:tab/>
      </w:r>
      <w:r w:rsidR="00603144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óra/</w:t>
      </w:r>
      <w:r w:rsidR="00603144" w:rsidRPr="00E375DE">
        <w:rPr>
          <w:rFonts w:cs="Times New Roman"/>
          <w:b/>
        </w:rPr>
        <w:t>30</w:t>
      </w:r>
      <w:r w:rsidR="00A23F09" w:rsidRPr="00E375DE">
        <w:rPr>
          <w:rFonts w:cs="Times New Roman"/>
          <w:b/>
        </w:rPr>
        <w:t xml:space="preserve"> óra*</w:t>
      </w:r>
    </w:p>
    <w:p w14:paraId="6B604E80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8B0865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71EFC4B" w14:textId="61710272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lastRenderedPageBreak/>
        <w:t>A tantárgy a főszakképesítéshez kapcsolódik.</w:t>
      </w:r>
    </w:p>
    <w:p w14:paraId="5AC19BA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07DC177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0373E3FA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perioperatív</w:t>
      </w:r>
      <w:proofErr w:type="spellEnd"/>
      <w:r w:rsidRPr="00E375DE">
        <w:rPr>
          <w:rFonts w:cs="Times New Roman"/>
        </w:rPr>
        <w:t xml:space="preserve"> asszisztens ismerje meg a műtéti beavatkozások helyszínét, eszközeit, műszereit és technikai berendezéseit a biztonságos munkavégzéshez. Ismerje meg a team munka szerepét a hatékony munkavégzésben. Alapfokon ismerje meg a különböző operatív beavatkozások tervezését, előkészítését, a beavatkozások menetét. Vegyen részt az operáló team tagjainak a munkájában, a műtéti beavatkozások során a műtői tevékenység megszervezésében, az anyagok és eszközök megrendelésében, dokumentálásában.</w:t>
      </w:r>
    </w:p>
    <w:p w14:paraId="0FFD96F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E950422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05CC38A3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Egészségügyi alapismeretek,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ismeretek, fertőtlenítés-sterilizálás</w:t>
      </w:r>
    </w:p>
    <w:p w14:paraId="06A5861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71678D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54260746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Műtőszolgálat – műtőtechnikai alapismeretek </w:t>
      </w:r>
    </w:p>
    <w:p w14:paraId="51F1F35A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műtőszolgálat –műtőtechnikai alapismeretek </w:t>
      </w:r>
    </w:p>
    <w:p w14:paraId="4A11A540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műtői egység felszereltsége, működése, /zsilip rendszer/egyéni védőeszközök</w:t>
      </w:r>
    </w:p>
    <w:p w14:paraId="21FD751F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műtő egységeiben zajló steril munkafolyamatok, személyi feltételek, team munka</w:t>
      </w:r>
    </w:p>
    <w:p w14:paraId="1382FD2E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anyagok, eszközök felhasználhatósága </w:t>
      </w:r>
    </w:p>
    <w:p w14:paraId="23379C2A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műtéti beavatkozások és eszközök biztonságos előkészítése, üzemeltetése</w:t>
      </w:r>
    </w:p>
    <w:p w14:paraId="276EB18E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műtéti beavatkozások során használatos eszközök meghibásodása, javításra küldése</w:t>
      </w:r>
    </w:p>
    <w:p w14:paraId="5C9E5433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beavatkozásokhoz használatos textíliák, kötszerek, varróanyagok</w:t>
      </w:r>
    </w:p>
    <w:p w14:paraId="41110A89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és mintavételi anyagok biztonságos kezelése és szállítása, és megfelelő ártalmatlanítása</w:t>
      </w:r>
    </w:p>
    <w:p w14:paraId="45CDF3B9" w14:textId="77777777" w:rsidR="00A23F09" w:rsidRPr="00E375DE" w:rsidRDefault="00331E3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Gipszelő helyiség és eszközei, gipszelési módok</w:t>
      </w:r>
    </w:p>
    <w:p w14:paraId="090BE4C4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53DD8A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Műtéti beavatkozások előkészítésének és lebonyolításának alapismeretei</w:t>
      </w:r>
    </w:p>
    <w:p w14:paraId="3466C2A9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Alapfokú műszer és eszközismeret</w:t>
      </w:r>
    </w:p>
    <w:p w14:paraId="6546AAD4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beavatkozásokhoz használatos speciális eszközök, a beavatkozások személyi és tárgyi feltételei</w:t>
      </w:r>
    </w:p>
    <w:p w14:paraId="63147442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operatív beavatkozások során a steril munkafolyamatok </w:t>
      </w:r>
    </w:p>
    <w:p w14:paraId="22BD01BD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fogadása és pszichés előkészítése </w:t>
      </w:r>
    </w:p>
    <w:p w14:paraId="47F86981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Fektetési módok, betegbiztonsági előírások</w:t>
      </w:r>
    </w:p>
    <w:p w14:paraId="1FF45C65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operatív beavatkozások izolálása</w:t>
      </w:r>
    </w:p>
    <w:p w14:paraId="7C89630F" w14:textId="77777777" w:rsidR="00331E3D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Feladatok a beavatkozások előtt, alatt és után </w:t>
      </w:r>
    </w:p>
    <w:p w14:paraId="3DAA2485" w14:textId="77777777" w:rsidR="00A23F09" w:rsidRPr="00E375DE" w:rsidRDefault="00331E3D" w:rsidP="00331E3D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Megfelelően jár el az éles eszközök kezelésével kapcsolatosan, előmozdítja a biztonság tudatosságát.</w:t>
      </w:r>
    </w:p>
    <w:p w14:paraId="4347D5B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E8753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Műtői gyakorlat </w:t>
      </w:r>
    </w:p>
    <w:p w14:paraId="34FA5DAF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Gyakorlati feladatok műtőben</w:t>
      </w:r>
    </w:p>
    <w:p w14:paraId="03E8D6F3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egyéni védőeszközök használata a műtőben</w:t>
      </w:r>
    </w:p>
    <w:p w14:paraId="168AC9A0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Sebész bemosakodás menete</w:t>
      </w:r>
    </w:p>
    <w:p w14:paraId="6565AC14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 Segédkezés az anyagok, eszközök felhasználhatóságának ellenőrzésében</w:t>
      </w:r>
    </w:p>
    <w:p w14:paraId="08877ADF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Részt vesz a műtőben használatos textíliák, kötszerek, varróanyagok előkészítésében</w:t>
      </w:r>
    </w:p>
    <w:p w14:paraId="50817D4D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segédkezik az operáló team beöltözésénél</w:t>
      </w:r>
    </w:p>
    <w:p w14:paraId="12B0C6F8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Részt vesz a műtéti beavatkozások és technikai eszközök biztonságos előkészítésében</w:t>
      </w:r>
    </w:p>
    <w:p w14:paraId="22CDE353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Segédkezik a </w:t>
      </w:r>
      <w:proofErr w:type="spellStart"/>
      <w:r w:rsidRPr="00E375DE">
        <w:rPr>
          <w:rFonts w:cs="Times New Roman"/>
        </w:rPr>
        <w:t>a</w:t>
      </w:r>
      <w:proofErr w:type="spellEnd"/>
      <w:r w:rsidRPr="00E375DE">
        <w:rPr>
          <w:rFonts w:cs="Times New Roman"/>
        </w:rPr>
        <w:t xml:space="preserve"> műtétek során alkalmazott fektetéseknél</w:t>
      </w:r>
    </w:p>
    <w:p w14:paraId="4F96A8B7" w14:textId="18D491EB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Közreműködik a műtéti beavatkozások</w:t>
      </w:r>
      <w:r w:rsidR="009568E5">
        <w:rPr>
          <w:rFonts w:cs="Times New Roman"/>
        </w:rPr>
        <w:t xml:space="preserve"> települési</w:t>
      </w:r>
      <w:r w:rsidRPr="00E375DE">
        <w:rPr>
          <w:rFonts w:cs="Times New Roman"/>
        </w:rPr>
        <w:t xml:space="preserve"> </w:t>
      </w:r>
      <w:r w:rsidR="009568E5">
        <w:rPr>
          <w:rFonts w:cs="Times New Roman"/>
        </w:rPr>
        <w:t>(</w:t>
      </w:r>
      <w:r w:rsidRPr="00E375DE">
        <w:rPr>
          <w:rFonts w:cs="Times New Roman"/>
        </w:rPr>
        <w:t>kommunális</w:t>
      </w:r>
      <w:r w:rsidR="009568E5">
        <w:rPr>
          <w:rFonts w:cs="Times New Roman"/>
        </w:rPr>
        <w:t>)</w:t>
      </w:r>
      <w:r w:rsidRPr="00E375DE">
        <w:rPr>
          <w:rFonts w:cs="Times New Roman"/>
        </w:rPr>
        <w:t xml:space="preserve"> és veszélyes hulladék szakszerű tárolásának folyamatában</w:t>
      </w:r>
    </w:p>
    <w:p w14:paraId="61D34BD8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Részt vesz a kötések felhelyezésénél</w:t>
      </w:r>
    </w:p>
    <w:p w14:paraId="021195BC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Segédkezik a gipszek felhelyezésében</w:t>
      </w:r>
    </w:p>
    <w:p w14:paraId="77A9EEDD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Közreműködik a műtői dokumentációk (műtői csekk-lista, műtői anyag felhasználási lap, implantátum lejelentő lap, műtéti napló) elkészítésénél</w:t>
      </w:r>
    </w:p>
    <w:p w14:paraId="4D3D7C83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DE9178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577F874D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Demonstrációs terem, műtői munkaterület</w:t>
      </w:r>
    </w:p>
    <w:p w14:paraId="5276859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A9A36B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4930BF33" w14:textId="66FCF0AA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6E23E962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FF3280E" w14:textId="3185064F" w:rsidR="00A23F09" w:rsidRPr="00E375DE" w:rsidRDefault="00331E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 xml:space="preserve">A </w:t>
      </w:r>
      <w:proofErr w:type="spellStart"/>
      <w:r w:rsidRPr="00E375DE">
        <w:rPr>
          <w:rFonts w:cs="Times New Roman"/>
          <w:b/>
        </w:rPr>
        <w:t>perioperatív</w:t>
      </w:r>
      <w:proofErr w:type="spellEnd"/>
      <w:r w:rsidRPr="00E375DE">
        <w:rPr>
          <w:rFonts w:cs="Times New Roman"/>
          <w:b/>
        </w:rPr>
        <w:t xml:space="preserve"> betegellátás </w:t>
      </w:r>
      <w:r w:rsidR="00A23F09" w:rsidRPr="00E375DE">
        <w:rPr>
          <w:rFonts w:cs="Times New Roman"/>
          <w:b/>
        </w:rPr>
        <w:t>tantárgy</w:t>
      </w:r>
      <w:r w:rsidR="00A23F09" w:rsidRPr="00E375DE">
        <w:rPr>
          <w:rFonts w:cs="Times New Roman"/>
          <w:b/>
        </w:rPr>
        <w:tab/>
      </w:r>
      <w:r w:rsidR="00603144" w:rsidRPr="00E375DE">
        <w:rPr>
          <w:rFonts w:cs="Times New Roman"/>
          <w:b/>
        </w:rPr>
        <w:t>61</w:t>
      </w:r>
      <w:r w:rsidR="00A23F09" w:rsidRPr="00E375DE">
        <w:rPr>
          <w:rFonts w:cs="Times New Roman"/>
          <w:b/>
        </w:rPr>
        <w:t xml:space="preserve"> óra/</w:t>
      </w:r>
      <w:r w:rsidR="00603144" w:rsidRPr="00E375DE">
        <w:rPr>
          <w:rFonts w:cs="Times New Roman"/>
          <w:b/>
        </w:rPr>
        <w:t>61</w:t>
      </w:r>
      <w:r w:rsidR="00A23F09" w:rsidRPr="00E375DE">
        <w:rPr>
          <w:rFonts w:cs="Times New Roman"/>
          <w:b/>
        </w:rPr>
        <w:t xml:space="preserve"> óra*</w:t>
      </w:r>
    </w:p>
    <w:p w14:paraId="0E547815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598F6CAF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E49521C" w14:textId="02D93877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0DDFE28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1020D5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26C59FB7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pre-</w:t>
      </w:r>
      <w:proofErr w:type="spellEnd"/>
      <w:r w:rsidRPr="00E375DE">
        <w:rPr>
          <w:rFonts w:cs="Times New Roman"/>
        </w:rPr>
        <w:t xml:space="preserve"> és </w:t>
      </w: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egység, a beteg megfigyelő helyiség működési feltételeinek és működési rendjének megismertetése. Az érzéstelenítési eljárások után a beteg megfigyelés és ellátás ápolási szempontjainak elsajátíttatása. A tanulók ismerkedjenek meg a kori </w:t>
      </w: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fájdalomcsillapítási gyakorlat legfontosabb elemeivel  </w:t>
      </w:r>
    </w:p>
    <w:p w14:paraId="068CE74E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6925B2C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17C09DE6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Egészségügyi alapismeretek,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ismeretek, alapápolás, fertőtlenítés-sterilizálás</w:t>
      </w:r>
    </w:p>
    <w:p w14:paraId="53763E2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A3AF71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43272665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Betegellátás a </w:t>
      </w:r>
      <w:proofErr w:type="spellStart"/>
      <w:r w:rsidRPr="00E375DE">
        <w:rPr>
          <w:rFonts w:cs="Times New Roman"/>
          <w:b/>
          <w:i/>
        </w:rPr>
        <w:t>perioperatív</w:t>
      </w:r>
      <w:proofErr w:type="spellEnd"/>
      <w:r w:rsidRPr="00E375DE">
        <w:rPr>
          <w:rFonts w:cs="Times New Roman"/>
          <w:b/>
          <w:i/>
        </w:rPr>
        <w:t xml:space="preserve"> </w:t>
      </w:r>
      <w:proofErr w:type="spellStart"/>
      <w:r w:rsidRPr="00E375DE">
        <w:rPr>
          <w:rFonts w:cs="Times New Roman"/>
          <w:b/>
          <w:i/>
        </w:rPr>
        <w:t>aneszteziológiai</w:t>
      </w:r>
      <w:proofErr w:type="spellEnd"/>
      <w:r w:rsidRPr="00E375DE">
        <w:rPr>
          <w:rFonts w:cs="Times New Roman"/>
          <w:b/>
          <w:i/>
        </w:rPr>
        <w:t xml:space="preserve"> egységben </w:t>
      </w:r>
    </w:p>
    <w:p w14:paraId="4FF8CB21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Személyi, tárgyi és tárolási feltételek, anyagmozgatás (bútorzat, textília)</w:t>
      </w:r>
    </w:p>
    <w:p w14:paraId="1695940C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általános ellátáshoz kapcsolódó speciális műszaki berendezések </w:t>
      </w:r>
    </w:p>
    <w:p w14:paraId="035D48C9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Biztonságos betegtranszport eszközfeltétele</w:t>
      </w:r>
    </w:p>
    <w:p w14:paraId="2CBDF1E1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beavatkozások eszköz feltételei</w:t>
      </w:r>
    </w:p>
    <w:p w14:paraId="0DF51AAF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Diagnosztikai beavatkozások eszközei</w:t>
      </w:r>
    </w:p>
    <w:p w14:paraId="0F0D6C2A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Sürgős sebészeti beavatkozáshoz műszerek, tálcák</w:t>
      </w:r>
    </w:p>
    <w:p w14:paraId="10FB50C4" w14:textId="77777777" w:rsidR="00331E3D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Újraélesztés eszközei, gyógyszerei</w:t>
      </w:r>
    </w:p>
    <w:p w14:paraId="145629F3" w14:textId="77777777" w:rsidR="00A23F09" w:rsidRPr="00E375DE" w:rsidRDefault="00331E3D" w:rsidP="00FD0D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fájdalomcsillapítás eszközei, gyógyszerei</w:t>
      </w:r>
    </w:p>
    <w:p w14:paraId="4894125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905CE2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Betegellenőrzés a </w:t>
      </w:r>
      <w:proofErr w:type="spellStart"/>
      <w:r w:rsidRPr="00E375DE">
        <w:rPr>
          <w:rFonts w:cs="Times New Roman"/>
          <w:b/>
          <w:i/>
        </w:rPr>
        <w:t>perioperatív</w:t>
      </w:r>
      <w:proofErr w:type="spellEnd"/>
      <w:r w:rsidRPr="00E375DE">
        <w:rPr>
          <w:rFonts w:cs="Times New Roman"/>
          <w:b/>
          <w:i/>
        </w:rPr>
        <w:t xml:space="preserve"> </w:t>
      </w:r>
      <w:proofErr w:type="spellStart"/>
      <w:r w:rsidRPr="00E375DE">
        <w:rPr>
          <w:rFonts w:cs="Times New Roman"/>
          <w:b/>
          <w:i/>
        </w:rPr>
        <w:t>aneszteziológiai</w:t>
      </w:r>
      <w:proofErr w:type="spellEnd"/>
      <w:r w:rsidRPr="00E375DE">
        <w:rPr>
          <w:rFonts w:cs="Times New Roman"/>
          <w:b/>
          <w:i/>
        </w:rPr>
        <w:t xml:space="preserve"> egységben </w:t>
      </w:r>
    </w:p>
    <w:p w14:paraId="04483CAC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betegfogadás és betegátadás általános szempontjai </w:t>
      </w:r>
    </w:p>
    <w:p w14:paraId="624C3B9E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folyamatos beteg megfigyelés célja</w:t>
      </w:r>
    </w:p>
    <w:p w14:paraId="219811E3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szövődmények és a ritka szövődmények felismerése</w:t>
      </w:r>
    </w:p>
    <w:p w14:paraId="61F3041C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megfigyelés módszerei és eszközei </w:t>
      </w:r>
    </w:p>
    <w:p w14:paraId="42F18D6C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beteg fektetési módok a közvetlen műtét utáni időszakban</w:t>
      </w:r>
    </w:p>
    <w:p w14:paraId="47CB4D9D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Elsődleges ellátás szempontjai a </w:t>
      </w:r>
      <w:proofErr w:type="spellStart"/>
      <w:r w:rsidRPr="00E375DE">
        <w:rPr>
          <w:rFonts w:cs="Times New Roman"/>
        </w:rPr>
        <w:t>pre</w:t>
      </w:r>
      <w:proofErr w:type="spellEnd"/>
      <w:r w:rsidRPr="00E375DE">
        <w:rPr>
          <w:rFonts w:cs="Times New Roman"/>
        </w:rPr>
        <w:t xml:space="preserve"> és </w:t>
      </w: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szakaszban</w:t>
      </w:r>
    </w:p>
    <w:p w14:paraId="5D6D50A8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Technikai fogalmak alapismerete</w:t>
      </w:r>
    </w:p>
    <w:p w14:paraId="45BC27F4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Mérési technikák alkalmazása</w:t>
      </w:r>
    </w:p>
    <w:p w14:paraId="5E559D32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Mérési hibák felismerése</w:t>
      </w:r>
    </w:p>
    <w:p w14:paraId="157C740A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Terápiás fogalmak ismerete (pacemaker, folyadék, oxigén)</w:t>
      </w:r>
    </w:p>
    <w:p w14:paraId="627C542F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Állapotrendezés, speciális feladatok állapot rendezés esetén</w:t>
      </w:r>
    </w:p>
    <w:p w14:paraId="56B683E3" w14:textId="77777777" w:rsidR="00A23F09" w:rsidRPr="00E375DE" w:rsidRDefault="00331E3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 Az életveszélyes állapotok elhárítása</w:t>
      </w:r>
    </w:p>
    <w:p w14:paraId="32EE7C20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1C973E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A fájdalom</w:t>
      </w:r>
      <w:r w:rsidR="00603144" w:rsidRPr="00E375DE">
        <w:rPr>
          <w:rFonts w:cs="Times New Roman"/>
          <w:b/>
          <w:i/>
        </w:rPr>
        <w:t>csillapítás</w:t>
      </w:r>
      <w:r w:rsidRPr="00E375DE">
        <w:rPr>
          <w:rFonts w:cs="Times New Roman"/>
          <w:b/>
          <w:i/>
        </w:rPr>
        <w:t xml:space="preserve"> menedzselése </w:t>
      </w:r>
    </w:p>
    <w:p w14:paraId="1DE2E12B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 definíciója</w:t>
      </w:r>
    </w:p>
    <w:p w14:paraId="23E4F894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fájdalomérzet kialakulása</w:t>
      </w:r>
    </w:p>
    <w:p w14:paraId="22211AF6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 osztályozása, akut és krónikus fájdalom</w:t>
      </w:r>
    </w:p>
    <w:p w14:paraId="6B1416FF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fájdalmat befolyásoló tényezők</w:t>
      </w:r>
    </w:p>
    <w:p w14:paraId="7CC32759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fájdalommentesség jelentősége</w:t>
      </w:r>
    </w:p>
    <w:p w14:paraId="65C98521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fájdalom lehetséges szövődményei</w:t>
      </w:r>
    </w:p>
    <w:p w14:paraId="7F05304E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fájdalomcsillapítás sebészi és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lehetőségei</w:t>
      </w:r>
    </w:p>
    <w:p w14:paraId="051B2111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pre-emtív</w:t>
      </w:r>
      <w:proofErr w:type="spellEnd"/>
      <w:r w:rsidRPr="00E375DE">
        <w:rPr>
          <w:rFonts w:cs="Times New Roman"/>
        </w:rPr>
        <w:t xml:space="preserve"> és a preventív </w:t>
      </w:r>
      <w:proofErr w:type="spellStart"/>
      <w:r w:rsidRPr="00E375DE">
        <w:rPr>
          <w:rFonts w:cs="Times New Roman"/>
        </w:rPr>
        <w:t>analgézia</w:t>
      </w:r>
      <w:proofErr w:type="spellEnd"/>
      <w:r w:rsidRPr="00E375DE">
        <w:rPr>
          <w:rFonts w:cs="Times New Roman"/>
        </w:rPr>
        <w:t xml:space="preserve"> fogalma</w:t>
      </w:r>
    </w:p>
    <w:p w14:paraId="7CD03F0C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Multimodális</w:t>
      </w:r>
      <w:proofErr w:type="spellEnd"/>
      <w:r w:rsidRPr="00E375DE">
        <w:rPr>
          <w:rFonts w:cs="Times New Roman"/>
        </w:rPr>
        <w:t xml:space="preserve"> fájdalomcsillapítás</w:t>
      </w:r>
    </w:p>
    <w:p w14:paraId="5C0FA033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fájdalomérzet mérése</w:t>
      </w:r>
    </w:p>
    <w:p w14:paraId="5E81B3A5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fájdalomcsillapítás eszközei, a beteg által vezérelhető fájdalomcsillapítás</w:t>
      </w:r>
    </w:p>
    <w:p w14:paraId="30D5A918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Fájdalomcsillapító gyógyszercsoportok</w:t>
      </w:r>
    </w:p>
    <w:p w14:paraId="0FC4C3A1" w14:textId="77777777" w:rsidR="00A23F09" w:rsidRPr="00E375DE" w:rsidRDefault="00331E3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Fájdalom team szerepe a műtét utáni menedzselésben</w:t>
      </w:r>
    </w:p>
    <w:p w14:paraId="0A91BD0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0D583D" w14:textId="77777777" w:rsidR="00A23F09" w:rsidRPr="00E375DE" w:rsidRDefault="00331E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 </w:t>
      </w:r>
      <w:proofErr w:type="spellStart"/>
      <w:r w:rsidRPr="00E375DE">
        <w:rPr>
          <w:rFonts w:cs="Times New Roman"/>
          <w:b/>
          <w:i/>
        </w:rPr>
        <w:t>perioperatív</w:t>
      </w:r>
      <w:proofErr w:type="spellEnd"/>
      <w:r w:rsidRPr="00E375DE">
        <w:rPr>
          <w:rFonts w:cs="Times New Roman"/>
          <w:b/>
          <w:i/>
        </w:rPr>
        <w:t xml:space="preserve"> és az </w:t>
      </w:r>
      <w:proofErr w:type="spellStart"/>
      <w:r w:rsidRPr="00E375DE">
        <w:rPr>
          <w:rFonts w:cs="Times New Roman"/>
          <w:b/>
          <w:i/>
        </w:rPr>
        <w:t>aneszteziológiai</w:t>
      </w:r>
      <w:proofErr w:type="spellEnd"/>
      <w:r w:rsidRPr="00E375DE">
        <w:rPr>
          <w:rFonts w:cs="Times New Roman"/>
          <w:b/>
          <w:i/>
        </w:rPr>
        <w:t xml:space="preserve"> alapismeretek gyakorlata </w:t>
      </w:r>
    </w:p>
    <w:p w14:paraId="5EFED375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 és készülék ismeret</w:t>
      </w:r>
    </w:p>
    <w:p w14:paraId="71030B4A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Részt vesz 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készülékek előkészítésében, biztonságos üzemeltetésének ellenőrzésében (altatókészülék, betegellenőrző monitor, gyógyszeradagoló pumpa, folyadék és vérkészítmény melegítő, betegmelegítő).</w:t>
      </w:r>
    </w:p>
    <w:p w14:paraId="1CD50348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Betegellenőrzés eszközeinek előkészítése (áramellátás, orvosi gázellátás, központi és páciens csatlakozások ellenőrzése).</w:t>
      </w:r>
    </w:p>
    <w:p w14:paraId="32EB9C20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Szívóberendezések ellenőrzése.</w:t>
      </w:r>
    </w:p>
    <w:p w14:paraId="13D14F98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Érintésvédelmi szabályok betartása</w:t>
      </w:r>
    </w:p>
    <w:p w14:paraId="5FE73722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Részt vesz az egészségügyi szakanyagok, eszközök felhasználhatóságának az ellenőrzésében.</w:t>
      </w:r>
    </w:p>
    <w:p w14:paraId="443B070A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Előkészíti és a perifériás vénabiztosítás eszközeit ellenőrzési lista alapján.</w:t>
      </w:r>
    </w:p>
    <w:p w14:paraId="2789F5DB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Előkészíti a regionális és perifériás érzéstelenítés eszközeit ellenőrzési lista alapján.</w:t>
      </w:r>
    </w:p>
    <w:p w14:paraId="72A9A99F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fektetési módok, betegek pozicionálása műtét alatt, beteg komfortjának biztosítása műtét után.</w:t>
      </w:r>
    </w:p>
    <w:p w14:paraId="71DD3B82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betegellátás specialitásai.</w:t>
      </w:r>
    </w:p>
    <w:p w14:paraId="4F40E914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Csecsemő és gyermekellátás feltételei, az ellátás specialitásai.</w:t>
      </w:r>
    </w:p>
    <w:p w14:paraId="083A920A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Betegellenőrzés, betegmegfigyelés.</w:t>
      </w:r>
    </w:p>
    <w:p w14:paraId="4A014114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Sebek, sebkötés ellenőrzése.</w:t>
      </w:r>
    </w:p>
    <w:p w14:paraId="2D2A85FE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Drainek</w:t>
      </w:r>
      <w:proofErr w:type="spellEnd"/>
      <w:r w:rsidRPr="00E375DE">
        <w:rPr>
          <w:rFonts w:cs="Times New Roman"/>
        </w:rPr>
        <w:t xml:space="preserve"> fajtái, ellenőrzése.</w:t>
      </w:r>
    </w:p>
    <w:p w14:paraId="53632010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Segédkezés a sebészi és 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szövődmények ellátásában.</w:t>
      </w:r>
    </w:p>
    <w:p w14:paraId="1CD1E7E5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Fájdalommérés, dokumentálás, nem gyógyszeres fájdalomcsillapítás.</w:t>
      </w:r>
    </w:p>
    <w:p w14:paraId="3BBA0D1D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Szövettani anyagok adminisztrálása, tárolása.</w:t>
      </w:r>
    </w:p>
    <w:p w14:paraId="6B95F1F7" w14:textId="77777777" w:rsidR="00331E3D" w:rsidRPr="00E375DE" w:rsidRDefault="00331E3D" w:rsidP="00331E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Ellenőrzési lista alapján kezeli a felhasznált szakanyagot.</w:t>
      </w:r>
    </w:p>
    <w:p w14:paraId="7270882A" w14:textId="77777777" w:rsidR="00A23F09" w:rsidRPr="00E375DE" w:rsidRDefault="00331E3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előírás szerint kezeli a veszélyes hulladékot.</w:t>
      </w:r>
    </w:p>
    <w:p w14:paraId="6224A1C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5F262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0746D433" w14:textId="77777777" w:rsidR="00A23F09" w:rsidRPr="00E375DE" w:rsidRDefault="00331E3D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Tanterem, </w:t>
      </w:r>
      <w:proofErr w:type="spellStart"/>
      <w:r w:rsidRPr="00E375DE">
        <w:rPr>
          <w:rFonts w:cs="Times New Roman"/>
        </w:rPr>
        <w:t>perioperatív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egység, klinikai demonstrációs egység</w:t>
      </w:r>
    </w:p>
    <w:p w14:paraId="434766F1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3F5A664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21FD0646" w14:textId="540A60A8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02E66AE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3E08789" w14:textId="02A4FBC5" w:rsidR="00A23F09" w:rsidRPr="00E375DE" w:rsidRDefault="000926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 xml:space="preserve">Egynapos sebészet </w:t>
      </w:r>
      <w:r w:rsidR="00A23F09" w:rsidRPr="00E375DE">
        <w:rPr>
          <w:rFonts w:cs="Times New Roman"/>
          <w:b/>
        </w:rPr>
        <w:t>tantárgy</w:t>
      </w:r>
      <w:r w:rsidR="00A23F09" w:rsidRPr="00E375DE">
        <w:rPr>
          <w:rFonts w:cs="Times New Roman"/>
          <w:b/>
        </w:rPr>
        <w:tab/>
      </w:r>
      <w:r w:rsidR="00603144" w:rsidRPr="00E375DE">
        <w:rPr>
          <w:rFonts w:cs="Times New Roman"/>
          <w:b/>
        </w:rPr>
        <w:t>16</w:t>
      </w:r>
      <w:r w:rsidR="00A23F09" w:rsidRPr="00E375DE">
        <w:rPr>
          <w:rFonts w:cs="Times New Roman"/>
          <w:b/>
        </w:rPr>
        <w:t xml:space="preserve"> óra/</w:t>
      </w:r>
      <w:r w:rsidR="00603144" w:rsidRPr="00E375DE">
        <w:rPr>
          <w:rFonts w:cs="Times New Roman"/>
          <w:b/>
        </w:rPr>
        <w:t>16</w:t>
      </w:r>
      <w:r w:rsidR="00A23F09" w:rsidRPr="00E375DE">
        <w:rPr>
          <w:rFonts w:cs="Times New Roman"/>
          <w:b/>
        </w:rPr>
        <w:t xml:space="preserve"> óra*</w:t>
      </w:r>
    </w:p>
    <w:p w14:paraId="07BC8D95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790358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261DF1F" w14:textId="42BC4BF7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1FB97DC2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A1A389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4AFAE7A1" w14:textId="77777777" w:rsidR="00A23F09" w:rsidRPr="00E375DE" w:rsidRDefault="00092641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tanuló felkészítése az egynapos sebészeti munkavégzésre. Az egynapos sebészeti ellátás szakma specifikus részfeladatainak az elsajátíttatása</w:t>
      </w:r>
    </w:p>
    <w:p w14:paraId="1694EA5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9EF3085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18255681" w14:textId="77777777" w:rsidR="00A23F09" w:rsidRPr="00E375DE" w:rsidRDefault="00092641" w:rsidP="00A23F09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ismeretek, alapápolás, fertőtlenítés-sterilizálás</w:t>
      </w:r>
    </w:p>
    <w:p w14:paraId="6B7453D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8C0B1F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437976A7" w14:textId="77777777" w:rsidR="00A23F09" w:rsidRPr="00E375DE" w:rsidRDefault="00603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Egynapos sebészet</w:t>
      </w:r>
      <w:r w:rsidR="00092641" w:rsidRPr="00E375DE">
        <w:rPr>
          <w:rFonts w:cs="Times New Roman"/>
          <w:b/>
          <w:i/>
        </w:rPr>
        <w:t xml:space="preserve"> feltételrendszer</w:t>
      </w:r>
      <w:r w:rsidRPr="00E375DE">
        <w:rPr>
          <w:rFonts w:cs="Times New Roman"/>
          <w:b/>
          <w:i/>
        </w:rPr>
        <w:t>e</w:t>
      </w:r>
      <w:r w:rsidR="00092641" w:rsidRPr="00E375DE">
        <w:rPr>
          <w:rFonts w:cs="Times New Roman"/>
          <w:b/>
          <w:i/>
        </w:rPr>
        <w:t xml:space="preserve"> </w:t>
      </w:r>
    </w:p>
    <w:p w14:paraId="25C9B78A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 szerepe az egészségügyi ellátórendszerben</w:t>
      </w:r>
    </w:p>
    <w:p w14:paraId="4692FEED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 története</w:t>
      </w:r>
    </w:p>
    <w:p w14:paraId="104AA31E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 definíciója, filozófiája, célja</w:t>
      </w:r>
    </w:p>
    <w:p w14:paraId="1A60614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ellátás előnyei, gazdasági haszna</w:t>
      </w:r>
    </w:p>
    <w:p w14:paraId="7E80E783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ellátás finanszírozása</w:t>
      </w:r>
    </w:p>
    <w:p w14:paraId="323E7D0F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ellátás szervezése</w:t>
      </w:r>
    </w:p>
    <w:p w14:paraId="225074A7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Tárgyi és humán erőforrás feltételei</w:t>
      </w:r>
    </w:p>
    <w:p w14:paraId="0397FA1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ellátás információs és kommunikációs hátterének biztosítása, telekommunikációs eszközhasználat lehetőségei</w:t>
      </w:r>
    </w:p>
    <w:p w14:paraId="786232DF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ellátás beutalási rendje, előjegyzés szabályai</w:t>
      </w:r>
    </w:p>
    <w:p w14:paraId="6A469224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betegkivizsgálás, szelekció</w:t>
      </w:r>
    </w:p>
    <w:p w14:paraId="3061561B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betegfogadás, betegfelvétel kialakítása</w:t>
      </w:r>
    </w:p>
    <w:p w14:paraId="21311A4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ellátási beteg utak</w:t>
      </w:r>
    </w:p>
    <w:p w14:paraId="73CA1924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Kórházi háttér, ellátás biztosítása, multidiszciplináris háttér és ellátás biztosításának feltételei</w:t>
      </w:r>
    </w:p>
    <w:p w14:paraId="2B3363E1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ellátás kritériumai</w:t>
      </w:r>
    </w:p>
    <w:p w14:paraId="6D8B747E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műtét típusai</w:t>
      </w:r>
    </w:p>
    <w:p w14:paraId="1A010A1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Kivizsgálás feltételei a betegfelvétel előtt</w:t>
      </w:r>
    </w:p>
    <w:p w14:paraId="34ED3288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Szakambulanciai vizit megszervezése sebészeti és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szempontok alapján</w:t>
      </w:r>
    </w:p>
    <w:p w14:paraId="0AB84FE5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eljárások megválasztása az egynapos sebészetben</w:t>
      </w:r>
    </w:p>
    <w:p w14:paraId="5BDDB86A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Betegfelvétel logisztikai szervezése</w:t>
      </w:r>
    </w:p>
    <w:p w14:paraId="63F8AB7F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hazabocsátásának kritériumai és szervezése</w:t>
      </w:r>
    </w:p>
    <w:p w14:paraId="55D8240B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Hozzátartozók bevonása az ellátás után</w:t>
      </w:r>
    </w:p>
    <w:p w14:paraId="5FEB8BF7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Korai rehabilitációs lehetőségek</w:t>
      </w:r>
    </w:p>
    <w:p w14:paraId="6A6577FE" w14:textId="77777777" w:rsidR="00A23F09" w:rsidRPr="00E375DE" w:rsidRDefault="000926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ellátás lehetőségei gyermekek esetén</w:t>
      </w:r>
    </w:p>
    <w:p w14:paraId="51B92F60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5B697D" w14:textId="77777777" w:rsidR="00A23F09" w:rsidRPr="00E375DE" w:rsidRDefault="000926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Az egynapos sebészeti ellátás asszisztensi feladatai </w:t>
      </w:r>
    </w:p>
    <w:p w14:paraId="75EAC4A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betegbeutalás rendje az egynapos sebészeti ellátásba</w:t>
      </w:r>
    </w:p>
    <w:p w14:paraId="4A8788F2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fogadása, tájékoztatása az ellátás körülményeiről</w:t>
      </w:r>
    </w:p>
    <w:p w14:paraId="4C9D8800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Felkészítés, előkészítés műtétre </w:t>
      </w:r>
    </w:p>
    <w:p w14:paraId="52774AE8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Higiéniai környezet biztosítása</w:t>
      </w:r>
    </w:p>
    <w:p w14:paraId="45817721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Komfortos környezet kialakítása és biztosítása</w:t>
      </w:r>
    </w:p>
    <w:p w14:paraId="12C40675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Tájékoztatás, az ellátási környezet rendjének ismertetése</w:t>
      </w:r>
    </w:p>
    <w:p w14:paraId="05386557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műtőbe szállítása, előkészítése</w:t>
      </w:r>
    </w:p>
    <w:p w14:paraId="5F945BDF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Együttműködő betegfelügyelet az érzéstelenítés alatt az </w:t>
      </w:r>
      <w:proofErr w:type="spellStart"/>
      <w:r w:rsidRPr="00E375DE">
        <w:rPr>
          <w:rFonts w:cs="Times New Roman"/>
        </w:rPr>
        <w:t>aneszteziológiai</w:t>
      </w:r>
      <w:proofErr w:type="spellEnd"/>
      <w:r w:rsidRPr="00E375DE">
        <w:rPr>
          <w:rFonts w:cs="Times New Roman"/>
        </w:rPr>
        <w:t xml:space="preserve"> team tagjaival</w:t>
      </w:r>
    </w:p>
    <w:p w14:paraId="59956CBA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Műtői higiénés környezet és komfort biztosítása</w:t>
      </w:r>
    </w:p>
    <w:p w14:paraId="5478F8EE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Műtétes tálcák előkészítés ellenőrző lista alapján</w:t>
      </w:r>
    </w:p>
    <w:p w14:paraId="3FF2A8BD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Érzéstelenítéshez szükséges tálcák, berendezések előkészítése</w:t>
      </w:r>
    </w:p>
    <w:p w14:paraId="5B40322D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 beadása a különböző beavatkozásokhoz</w:t>
      </w:r>
    </w:p>
    <w:p w14:paraId="48D1C82E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Betegtranszport a műtőből</w:t>
      </w:r>
    </w:p>
    <w:p w14:paraId="32F972C4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Betegmegfigyelés a </w:t>
      </w:r>
      <w:proofErr w:type="spellStart"/>
      <w:r w:rsidRPr="00E375DE">
        <w:rPr>
          <w:rFonts w:cs="Times New Roman"/>
        </w:rPr>
        <w:t>posztoperatív</w:t>
      </w:r>
      <w:proofErr w:type="spellEnd"/>
      <w:r w:rsidRPr="00E375DE">
        <w:rPr>
          <w:rFonts w:cs="Times New Roman"/>
        </w:rPr>
        <w:t xml:space="preserve"> megfigyelő szobában</w:t>
      </w:r>
    </w:p>
    <w:p w14:paraId="26B48BD1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légzés, légút megfigyelése</w:t>
      </w:r>
    </w:p>
    <w:p w14:paraId="776496C2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keringés megfigyelése</w:t>
      </w:r>
    </w:p>
    <w:p w14:paraId="68F87567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 xml:space="preserve">tudatállapot megfigyelése, sebek, </w:t>
      </w:r>
      <w:proofErr w:type="spellStart"/>
      <w:r w:rsidRPr="00E375DE">
        <w:rPr>
          <w:rFonts w:cs="Times New Roman"/>
        </w:rPr>
        <w:t>drainek</w:t>
      </w:r>
      <w:proofErr w:type="spellEnd"/>
      <w:r w:rsidRPr="00E375DE">
        <w:rPr>
          <w:rFonts w:cs="Times New Roman"/>
        </w:rPr>
        <w:t xml:space="preserve"> megfigyelése</w:t>
      </w:r>
    </w:p>
    <w:p w14:paraId="1EBCE40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</w:r>
      <w:proofErr w:type="spellStart"/>
      <w:r w:rsidRPr="00E375DE">
        <w:rPr>
          <w:rFonts w:cs="Times New Roman"/>
        </w:rPr>
        <w:t>homeosztázis</w:t>
      </w:r>
      <w:proofErr w:type="spellEnd"/>
    </w:p>
    <w:p w14:paraId="4F84EB2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fájdalommérés</w:t>
      </w:r>
    </w:p>
    <w:p w14:paraId="393E5F15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 xml:space="preserve">az </w:t>
      </w: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eszközök ellenőrzése</w:t>
      </w:r>
    </w:p>
    <w:p w14:paraId="28D284A5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a légúti váladék eltávolítása</w:t>
      </w:r>
    </w:p>
    <w:p w14:paraId="2F376384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speciális feladatok kivitelezése</w:t>
      </w:r>
    </w:p>
    <w:p w14:paraId="7AF193EB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újraélesztés megkezdése</w:t>
      </w:r>
    </w:p>
    <w:p w14:paraId="20C49DD4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sebellátás</w:t>
      </w:r>
    </w:p>
    <w:p w14:paraId="31E78072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–</w:t>
      </w:r>
      <w:r w:rsidRPr="00E375DE">
        <w:rPr>
          <w:rFonts w:cs="Times New Roman"/>
        </w:rPr>
        <w:tab/>
        <w:t>betegdokumentáció készítés</w:t>
      </w:r>
    </w:p>
    <w:p w14:paraId="19375242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hazabocsátásakor segédkezés, elérhetőségek átadása</w:t>
      </w:r>
    </w:p>
    <w:p w14:paraId="7A5B7455" w14:textId="77777777" w:rsidR="00A23F09" w:rsidRPr="00E375DE" w:rsidRDefault="000926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egynapos sebészeti ellátásban részesülő beteg gondozása</w:t>
      </w:r>
    </w:p>
    <w:p w14:paraId="218AD039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62F18C" w14:textId="77777777" w:rsidR="00A23F09" w:rsidRPr="00E375DE" w:rsidRDefault="000926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Egynapos sebészeti ellátás gyakorlata </w:t>
      </w:r>
    </w:p>
    <w:p w14:paraId="1FD975B5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Páciens előjegyzés gyakorlati/ technikai specialitásai, kivitelezése</w:t>
      </w:r>
    </w:p>
    <w:p w14:paraId="74855F2B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Páciens fogadása</w:t>
      </w:r>
    </w:p>
    <w:p w14:paraId="3BA0DA39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Általános és speciális vizsgálatok kivitelezése</w:t>
      </w:r>
    </w:p>
    <w:p w14:paraId="24E0A23D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páciens és a környezet előkészítése a tervezett </w:t>
      </w:r>
      <w:proofErr w:type="spellStart"/>
      <w:r w:rsidRPr="00E375DE">
        <w:rPr>
          <w:rFonts w:cs="Times New Roman"/>
        </w:rPr>
        <w:t>aneszteziológia</w:t>
      </w:r>
      <w:proofErr w:type="spellEnd"/>
      <w:r w:rsidRPr="00E375DE">
        <w:rPr>
          <w:rFonts w:cs="Times New Roman"/>
        </w:rPr>
        <w:t xml:space="preserve"> módszerhez</w:t>
      </w:r>
    </w:p>
    <w:p w14:paraId="58BCB65B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műtő előkészítése</w:t>
      </w:r>
    </w:p>
    <w:p w14:paraId="5AACA3BD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műtét alatti, és műtét utáni tevékenységek</w:t>
      </w:r>
    </w:p>
    <w:p w14:paraId="2C126BF8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Műtét során keletkező minták előkészítés, a megfelelő logisztikája</w:t>
      </w:r>
    </w:p>
    <w:p w14:paraId="59C4C88F" w14:textId="77777777" w:rsidR="00092641" w:rsidRPr="00E375DE" w:rsidRDefault="00092641" w:rsidP="000926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műtétet követő megfigyelés</w:t>
      </w:r>
    </w:p>
    <w:p w14:paraId="6D4EEA04" w14:textId="77777777" w:rsidR="00A23F09" w:rsidRPr="00E375DE" w:rsidRDefault="000926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páciens előkészítése és otthonába bocsátása</w:t>
      </w:r>
    </w:p>
    <w:p w14:paraId="07749404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5F1AF9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419A7ACE" w14:textId="77777777" w:rsidR="00A23F09" w:rsidRPr="00E375DE" w:rsidRDefault="00092641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Tanterem, demonstrációs terem, egynapos sebészeti ellátó osztály</w:t>
      </w:r>
    </w:p>
    <w:p w14:paraId="5E65FB1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15FA42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245DF098" w14:textId="622FA773" w:rsidR="00A23F09" w:rsidRPr="00E375DE" w:rsidRDefault="00A23F09" w:rsidP="00F82857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  <w:r w:rsidR="00F82857">
        <w:rPr>
          <w:rFonts w:cs="Times New Roman"/>
        </w:rPr>
        <w:t xml:space="preserve">  </w:t>
      </w:r>
      <w:r w:rsidRPr="00E375DE">
        <w:rPr>
          <w:rFonts w:cs="Times New Roman"/>
        </w:rPr>
        <w:br w:type="page"/>
      </w:r>
    </w:p>
    <w:p w14:paraId="42E3BD47" w14:textId="77777777" w:rsidR="00A23F09" w:rsidRPr="00E375DE" w:rsidRDefault="00A23F09" w:rsidP="00A23F09">
      <w:pPr>
        <w:rPr>
          <w:rFonts w:cs="Times New Roman"/>
        </w:rPr>
      </w:pPr>
    </w:p>
    <w:p w14:paraId="35E12044" w14:textId="77777777" w:rsidR="00A23F09" w:rsidRPr="00E375D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189F9185" w14:textId="4CBB160D" w:rsidR="00A23F09" w:rsidRPr="00E375DE" w:rsidRDefault="00092641" w:rsidP="00A23F09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12067-16</w:t>
      </w:r>
      <w:r w:rsidR="00A23F09" w:rsidRPr="00E375DE">
        <w:rPr>
          <w:rFonts w:cs="Times New Roman"/>
          <w:b/>
          <w:sz w:val="36"/>
        </w:rPr>
        <w:t xml:space="preserve"> azonosító számú</w:t>
      </w:r>
    </w:p>
    <w:p w14:paraId="3C9E535D" w14:textId="77777777" w:rsidR="00092641" w:rsidRPr="00E375DE" w:rsidRDefault="00092641" w:rsidP="0009264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 xml:space="preserve">Intervenció és </w:t>
      </w:r>
      <w:proofErr w:type="spellStart"/>
      <w:r w:rsidRPr="00E375DE">
        <w:rPr>
          <w:rFonts w:cs="Times New Roman"/>
          <w:b/>
          <w:sz w:val="36"/>
        </w:rPr>
        <w:t>endoszkópia</w:t>
      </w:r>
      <w:proofErr w:type="spellEnd"/>
    </w:p>
    <w:p w14:paraId="20F0EB88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</w:p>
    <w:p w14:paraId="55888497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715379EE" w14:textId="77777777" w:rsidR="00A23F09" w:rsidRPr="00E375D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2A79A0F0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171FEC3C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3EB6737E" w14:textId="6A1006C2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092641" w:rsidRPr="00E375DE">
        <w:rPr>
          <w:rFonts w:cs="Times New Roman"/>
        </w:rPr>
        <w:t>12067-16</w:t>
      </w:r>
      <w:r w:rsidRPr="00E375DE">
        <w:rPr>
          <w:rFonts w:cs="Times New Roman"/>
        </w:rPr>
        <w:t xml:space="preserve"> azonosító számú </w:t>
      </w:r>
      <w:r w:rsidR="00092641" w:rsidRPr="00E375DE">
        <w:rPr>
          <w:rFonts w:cs="Times New Roman"/>
        </w:rPr>
        <w:t xml:space="preserve">Intervenció és </w:t>
      </w:r>
      <w:proofErr w:type="spellStart"/>
      <w:r w:rsidR="00092641" w:rsidRPr="00E375DE">
        <w:rPr>
          <w:rFonts w:cs="Times New Roman"/>
        </w:rPr>
        <w:t>endoszkópia</w:t>
      </w:r>
      <w:proofErr w:type="spellEnd"/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88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54"/>
        <w:gridCol w:w="758"/>
        <w:gridCol w:w="758"/>
        <w:gridCol w:w="759"/>
        <w:gridCol w:w="758"/>
      </w:tblGrid>
      <w:tr w:rsidR="00E375DE" w:rsidRPr="00FD0D90" w14:paraId="798AA0A4" w14:textId="77777777" w:rsidTr="00FD0D90">
        <w:trPr>
          <w:cantSplit/>
          <w:trHeight w:val="2433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97D5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7CB5BC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Bevezetés az intervenciós ellátásba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F8C0EC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Bevezetés az endoszkópos ellátásba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B20827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Kontrasztanyag- és gyógyszerismeret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93A3831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Fizikai alapok, sugárvédelem</w:t>
            </w:r>
          </w:p>
        </w:tc>
      </w:tr>
      <w:tr w:rsidR="00E375DE" w:rsidRPr="00FD0D90" w14:paraId="6CE7000C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41A28C" w14:textId="77777777" w:rsidR="004F27D4" w:rsidRPr="00FD0D90" w:rsidRDefault="004F27D4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5AF26" w14:textId="77777777" w:rsidR="004F27D4" w:rsidRPr="00FD0D90" w:rsidRDefault="004F27D4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D19ED" w14:textId="77777777" w:rsidR="004F27D4" w:rsidRPr="00FD0D90" w:rsidRDefault="004F27D4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859C2" w14:textId="77777777" w:rsidR="004F27D4" w:rsidRPr="00FD0D90" w:rsidRDefault="004F27D4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85E51" w14:textId="77777777" w:rsidR="004F27D4" w:rsidRPr="00FD0D90" w:rsidRDefault="004F27D4" w:rsidP="006B5A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894417F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F9B62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Közreműködik a páciens állapot felmérésében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E08A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ECCB4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FEDA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D1ED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C7490AB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A16B7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páciens holisztikus jóllétének fejlesztése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5B01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2459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491D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BB2BC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1C0B24E3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DEB6B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Ismeri a sugárvédelmi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3F54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56F3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7B93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A3E7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82E05D9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92E124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Segítséget nyújt az adott tevékenység helyszínének előkészítésében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429A1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DA93A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2088F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F44C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67739171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A305D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Segédkezik, védelmi eszközöket használ, a páciens sugárterhelés dózisának csökkentésében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4B351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027E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8B8D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6FE3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5B44FC2C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9F99D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Gondoskodik a betegbiztonságáról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E3F6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3FC69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70A6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61AF5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C831EA5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8B15A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Fájdalom mérését szolgáló technikák, fájdalomcsillapító tevékenységek támogatása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A703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F27C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5B4D1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6804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5EBD8145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3B826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Fokozottan hozzájárul a megfelelő betegbiztonsági szabályok betartásához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65075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96454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AE3D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2F27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9720380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5286F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Segít előkészíteni a beavatkozáshoz szükséges kontraszt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CE12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72D5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2A8FC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9B1A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48E3D312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FD348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Segítséget nyújt a kontraszt anyagok bevitelében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599A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5723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C79A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4FB2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01DEE496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25337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Betartja a beavatkozások során az aszeptikus környezeti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3C1C9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DEAEC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A54B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01F5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5358CFDC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F406C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Páciens biztonságos elhelyezése radiológiai környezetben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4507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0C099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98AB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B863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7B326E51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2B09A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Gondoskodik a választott behatolási kapu folyamatos, és biztonságos fenntartásáról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D561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D23DF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6089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455F4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634941F3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BF233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FD0D90">
              <w:rPr>
                <w:rFonts w:cs="Times New Roman"/>
                <w:szCs w:val="24"/>
              </w:rPr>
              <w:t>szúrcsatorna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elváltozásának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6F6AF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25B2A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0079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0019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0F78C567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73EBD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beavatkozás által érintett testrész keringés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B1B1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A99C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ADE2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A77F5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5F0AB6D6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39BA44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Radiológiailag aktív veszélyes anyagok,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B7ED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F056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E4875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E91C2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681F3ACF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151738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ultrahang technikák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8934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65BF7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2D87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8115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41E2A6E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1FF41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Vizsgálati minták kezelési technikája, helyi logisztikája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4B901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A253F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3991C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59BF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4D5C0DCE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E788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Besorolási kritériumok, jellemzőik alapján osztályozni képes a különböző endoszkóp családokat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3BB13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C996D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6B60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2E731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703E75AD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8A6AD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Teamben dolgozik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23749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FE2A9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7198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B295C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09B4F38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356416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Alkalmazza, a speciális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D6BBF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B4A5E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0B2AB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31EA4" w14:textId="77777777" w:rsidR="004F27D4" w:rsidRPr="00FD0D90" w:rsidRDefault="004F27D4" w:rsidP="006031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1A16A3A8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3B08C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iCs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CE12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6A913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12D2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EC0C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7F320A6C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912631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Bevezetés az intervenciós medicinába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30E8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20EA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9689F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F85F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91971A5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C6C0F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Standardok és normák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523E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E8DB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0501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C962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5A55DFBE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299D1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Egészségügyi informatikai rendszer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D10A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52D43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6459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7D0E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470B7795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75743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beteg- és környezetbiztonság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7FC9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1A61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E730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00BA5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EB265B6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F76347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páciensek beavatkozások előtti előkészítése,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84D9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59FE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4390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CD92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375DE" w:rsidRPr="00FD0D90" w14:paraId="7520C314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F4BCB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Aszeptikus környezet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8FB9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8CFC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721A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2541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375DE" w:rsidRPr="00FD0D90" w14:paraId="072B2D20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E8D67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Alapvető eszközök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88B5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668F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595F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7BEB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217CC0A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EC72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B8C5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3EFFF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AF64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710AF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375DE" w:rsidRPr="00FD0D90" w14:paraId="4883A57E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B5387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04F3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BD46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09B7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9A7B5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1A6ED26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70AB5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anyagok jelképeinek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9F6E7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1F515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3CF17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C827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0FE548F1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E4887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Mozgáskoordináció (ügyes eszközkezelés)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4503E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71C8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E8E9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0C9A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8C11EE9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2BF24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Írott, szóbeli utasításnak megfelelő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A9ED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D043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75E7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0B733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2D527037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CB7C0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1F8E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6802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FF20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59CF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703D9384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A7BD5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7271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2921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A5651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E277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2E8B89A8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51162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ACE7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FD3A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82D8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8395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FB3DD2B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2CB27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7878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7090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23A38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046A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1D4307A3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38ACA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4BAE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395F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C572E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959B3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FD0D90" w14:paraId="5E7662E4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88C95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1C3C3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FD48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9EE5A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9D75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46E90EF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BCB990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7C95E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4DEF5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A459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D14A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A125870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BAC5C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Konfliktus kerülő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1B8BC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8D78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1C1C5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366F9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69A49EE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D7B5CE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64FA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A1C1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3C20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8023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285C5D5A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1307A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9637E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A99B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8ADA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A5F71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474F5A6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75FD5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5D76B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5D67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0C48F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16037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FD0D90" w:rsidRPr="00FD0D90" w14:paraId="79A08129" w14:textId="77777777" w:rsidTr="00FD0D90">
        <w:trPr>
          <w:trHeight w:val="255"/>
          <w:jc w:val="center"/>
        </w:trPr>
        <w:tc>
          <w:tcPr>
            <w:tcW w:w="5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00A8B6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52BED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30CD2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FB984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CE601" w14:textId="77777777" w:rsidR="004F27D4" w:rsidRPr="00FD0D90" w:rsidRDefault="004F27D4" w:rsidP="004F27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</w:tbl>
    <w:p w14:paraId="1D880911" w14:textId="77777777" w:rsidR="00A23F09" w:rsidRPr="00E375DE" w:rsidRDefault="00A23F09" w:rsidP="00A23F09">
      <w:pPr>
        <w:rPr>
          <w:rFonts w:cs="Times New Roman"/>
        </w:rPr>
      </w:pPr>
    </w:p>
    <w:p w14:paraId="0C661F56" w14:textId="77777777" w:rsidR="00A23F09" w:rsidRPr="00E375DE" w:rsidRDefault="005F5FD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Bevezetés az intervenciós ellátásba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181AFD" w:rsidRPr="00E375DE">
        <w:rPr>
          <w:rFonts w:cs="Times New Roman"/>
          <w:b/>
        </w:rPr>
        <w:t>3</w:t>
      </w:r>
      <w:r w:rsidR="00E903A0" w:rsidRPr="00E375DE">
        <w:rPr>
          <w:rFonts w:cs="Times New Roman"/>
          <w:b/>
        </w:rPr>
        <w:t>0</w:t>
      </w:r>
      <w:r w:rsidR="00A23F09" w:rsidRPr="00E375DE">
        <w:rPr>
          <w:rFonts w:cs="Times New Roman"/>
          <w:b/>
        </w:rPr>
        <w:t xml:space="preserve"> óra/</w:t>
      </w:r>
      <w:r w:rsidR="00181AFD" w:rsidRPr="00E375DE">
        <w:rPr>
          <w:rFonts w:cs="Times New Roman"/>
          <w:b/>
        </w:rPr>
        <w:t>3</w:t>
      </w:r>
      <w:r w:rsidR="00E903A0" w:rsidRPr="00E375DE">
        <w:rPr>
          <w:rFonts w:cs="Times New Roman"/>
          <w:b/>
        </w:rPr>
        <w:t>0</w:t>
      </w:r>
      <w:r w:rsidR="00A23F09" w:rsidRPr="00E375DE">
        <w:rPr>
          <w:rFonts w:cs="Times New Roman"/>
          <w:b/>
        </w:rPr>
        <w:t xml:space="preserve"> óra*</w:t>
      </w:r>
    </w:p>
    <w:p w14:paraId="44CCF0F2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544516E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8F49073" w14:textId="73BD592F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49565B0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0EFE24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5DC9A958" w14:textId="77777777" w:rsidR="00A23F09" w:rsidRPr="00E375DE" w:rsidRDefault="005F5FDA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képzésben résztvevő megismerje az intervenciós labor felépítését, eszközeit és berendezéseit, azok működésének alapjait. Ismerje az intervenciós radiológiai eljárások típusait, segítséget tudjon nyújtani a diagnosztikus vizsgálatok és terápiás eljárások előkészítésében, elvégzésében és a vizsgálat utáni teendőkben.</w:t>
      </w:r>
    </w:p>
    <w:p w14:paraId="1C727B1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6EE937A9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04093679" w14:textId="77777777" w:rsidR="00A23F09" w:rsidRPr="00E375DE" w:rsidRDefault="005F5FDA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Egészségügyi alapismeretek,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ismeretek, fertőtlenítés-sterilizálás</w:t>
      </w:r>
    </w:p>
    <w:p w14:paraId="707B7EF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CC2E714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6C27D530" w14:textId="77777777" w:rsidR="00A23F09" w:rsidRPr="00E375DE" w:rsidRDefault="005F5F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Intervenciós labor felépítése, működése </w:t>
      </w:r>
    </w:p>
    <w:p w14:paraId="4F2A73FE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intervenciós labor működésének személyi és tárgyi feltételei</w:t>
      </w:r>
    </w:p>
    <w:p w14:paraId="2AB0C44C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intervenciós eljárások során alkalmazott berendezések és eszközök ismerete </w:t>
      </w:r>
    </w:p>
    <w:p w14:paraId="5A675619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diagnosztikus beavatkozások során használatos egyéb képalkotó berendezések ismerete (UH, CT, MRI)</w:t>
      </w:r>
    </w:p>
    <w:p w14:paraId="495EE9A7" w14:textId="77777777" w:rsidR="00A23F09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DSA berendezés részei, </w:t>
      </w:r>
      <w:proofErr w:type="spellStart"/>
      <w:r w:rsidRPr="00E375DE">
        <w:rPr>
          <w:rFonts w:cs="Times New Roman"/>
        </w:rPr>
        <w:t>szubtrakciós</w:t>
      </w:r>
      <w:proofErr w:type="spellEnd"/>
      <w:r w:rsidRPr="00E375DE">
        <w:rPr>
          <w:rFonts w:cs="Times New Roman"/>
        </w:rPr>
        <w:t xml:space="preserve"> képalkotás fogalma</w:t>
      </w:r>
    </w:p>
    <w:p w14:paraId="59368D13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CEF0D7" w14:textId="77777777" w:rsidR="00A23F09" w:rsidRPr="00E375DE" w:rsidRDefault="005F5F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Intervenciós eljárások </w:t>
      </w:r>
    </w:p>
    <w:p w14:paraId="49FA20E7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Az intervenciós diagnosztikus és terápiás eljárások szerepe az egészségügyi ellátásban</w:t>
      </w:r>
    </w:p>
    <w:p w14:paraId="1BCD0B9F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Diagnosztikus </w:t>
      </w: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vizsgálatok típusai</w:t>
      </w:r>
    </w:p>
    <w:p w14:paraId="2443941A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Intervenciós eljárások típusai</w:t>
      </w:r>
    </w:p>
    <w:p w14:paraId="4F956BE8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Terápiás intervenciós eljárások típusai</w:t>
      </w:r>
    </w:p>
    <w:p w14:paraId="3259818B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fogadása, előkészítése az </w:t>
      </w: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vizsgálatok és beavatkozások során</w:t>
      </w:r>
    </w:p>
    <w:p w14:paraId="2ECB784E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Anamnézis felvétele, felvilágosítás, dokumentáció kezelés</w:t>
      </w:r>
    </w:p>
    <w:p w14:paraId="4ED314C3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Vizsgálati indikációk és </w:t>
      </w:r>
      <w:proofErr w:type="spellStart"/>
      <w:r w:rsidRPr="00E375DE">
        <w:rPr>
          <w:rFonts w:cs="Times New Roman"/>
        </w:rPr>
        <w:t>kontraindikációk</w:t>
      </w:r>
      <w:proofErr w:type="spellEnd"/>
      <w:r w:rsidRPr="00E375DE">
        <w:rPr>
          <w:rFonts w:cs="Times New Roman"/>
        </w:rPr>
        <w:t>, kockázatbecslés</w:t>
      </w:r>
    </w:p>
    <w:p w14:paraId="12D0612C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eljárások veszélyei, szövődményei </w:t>
      </w:r>
    </w:p>
    <w:p w14:paraId="5F2C90C7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körüli teendők a vizsgálat alatt és után</w:t>
      </w:r>
    </w:p>
    <w:p w14:paraId="4BBAFA2F" w14:textId="77777777" w:rsidR="00A23F09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minták kezelése</w:t>
      </w:r>
    </w:p>
    <w:p w14:paraId="5F1CB962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00DC69" w14:textId="77777777" w:rsidR="00A23F09" w:rsidRPr="00E375DE" w:rsidRDefault="005F5F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Intervenciós gyakorlat </w:t>
      </w:r>
    </w:p>
    <w:p w14:paraId="781492FD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Intervenciós labor működési feltételeinek bemutatása</w:t>
      </w:r>
    </w:p>
    <w:p w14:paraId="4857F503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Sugárvédelmi szabályok, előírások és módszerek</w:t>
      </w:r>
    </w:p>
    <w:p w14:paraId="715F4CBA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Betegfogadás, felvilágosítás, anamnézis felvétele</w:t>
      </w:r>
    </w:p>
    <w:p w14:paraId="700F7733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diagnosztikus és terápiás vizsgálatokhoz</w:t>
      </w:r>
    </w:p>
    <w:p w14:paraId="1C5CD4A5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gyógyszereléshez, kontrasztanyag adásához</w:t>
      </w:r>
    </w:p>
    <w:p w14:paraId="30566DD2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ellátási/vizsgálati folyamat kísérése</w:t>
      </w:r>
    </w:p>
    <w:p w14:paraId="7EBFEDBF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Betegmegfigyelés, ápolási teendők</w:t>
      </w:r>
    </w:p>
    <w:p w14:paraId="2410BE23" w14:textId="77777777" w:rsidR="005F5FDA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dokumentáció készítése</w:t>
      </w:r>
    </w:p>
    <w:p w14:paraId="315B0109" w14:textId="77777777" w:rsidR="00A23F09" w:rsidRPr="00E375DE" w:rsidRDefault="005F5FDA" w:rsidP="005F5FDA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minták kezelése</w:t>
      </w:r>
    </w:p>
    <w:p w14:paraId="0B43723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816772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406A547C" w14:textId="77777777" w:rsidR="00A23F09" w:rsidRPr="00E375DE" w:rsidRDefault="005F5FDA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Tanterem, Intervenciós labor</w:t>
      </w:r>
    </w:p>
    <w:p w14:paraId="4A37EB3E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C851F6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0A11DCB4" w14:textId="4CA2CB06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6A4CA0A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9117DD0" w14:textId="77777777" w:rsidR="00A23F09" w:rsidRPr="00E375DE" w:rsidRDefault="005F5FD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Bevezetés az endoszkópos ellátásba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912448" w:rsidRPr="00E375DE">
        <w:rPr>
          <w:rFonts w:cs="Times New Roman"/>
          <w:b/>
        </w:rPr>
        <w:t>3</w:t>
      </w:r>
      <w:r w:rsidR="00E903A0" w:rsidRPr="00E375DE">
        <w:rPr>
          <w:rFonts w:cs="Times New Roman"/>
          <w:b/>
        </w:rPr>
        <w:t>0</w:t>
      </w:r>
      <w:r w:rsidR="00A23F09" w:rsidRPr="00E375DE">
        <w:rPr>
          <w:rFonts w:cs="Times New Roman"/>
          <w:b/>
        </w:rPr>
        <w:t xml:space="preserve"> óra/</w:t>
      </w:r>
      <w:r w:rsidR="00912448" w:rsidRPr="00E375DE">
        <w:rPr>
          <w:rFonts w:cs="Times New Roman"/>
          <w:b/>
        </w:rPr>
        <w:t>3</w:t>
      </w:r>
      <w:r w:rsidR="00E903A0" w:rsidRPr="00E375DE">
        <w:rPr>
          <w:rFonts w:cs="Times New Roman"/>
          <w:b/>
        </w:rPr>
        <w:t>0</w:t>
      </w:r>
      <w:r w:rsidR="00A23F09" w:rsidRPr="00E375DE">
        <w:rPr>
          <w:rFonts w:cs="Times New Roman"/>
          <w:b/>
        </w:rPr>
        <w:t xml:space="preserve"> óra*</w:t>
      </w:r>
    </w:p>
    <w:p w14:paraId="7F143D05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4675EC51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4F7B0E0" w14:textId="0FA9DE9C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</w:t>
      </w:r>
      <w:r w:rsidR="00FD0D90">
        <w:rPr>
          <w:rFonts w:cs="Times New Roman"/>
        </w:rPr>
        <w:t>ő</w:t>
      </w:r>
      <w:r w:rsidRPr="00E375DE">
        <w:rPr>
          <w:rFonts w:cs="Times New Roman"/>
        </w:rPr>
        <w:t>szakképesítéshez kapcsolódik.</w:t>
      </w:r>
    </w:p>
    <w:p w14:paraId="1D4945D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F09E38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5969E338" w14:textId="77777777" w:rsidR="00A23F09" w:rsidRPr="00E375DE" w:rsidRDefault="005F5FDA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képzésben résztvevő ismerje meg az endoszkópos labor felépítését, eszközeit és berendezéseit, azok működésének alapjait. Ismerje az endoszkópos eljárások típusait, segítséget tudjon nyújtani a vizsgálatok előkészítésében, elvégzésében és a vizsgálat utáni teendőkben</w:t>
      </w:r>
    </w:p>
    <w:p w14:paraId="4E3EB1E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63B236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35CB4E97" w14:textId="77777777" w:rsidR="00A23F09" w:rsidRPr="00E375DE" w:rsidRDefault="005F5FDA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Egészségügyi alapismeretek,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ismeretek, fertőtlenítés-sterilizálás</w:t>
      </w:r>
    </w:p>
    <w:p w14:paraId="5392B49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E271ED5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7DD6B5A1" w14:textId="77777777" w:rsidR="00A23F09" w:rsidRPr="00E375DE" w:rsidRDefault="000357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Endoszkópos labor felépítése, működés</w:t>
      </w:r>
      <w:r w:rsidR="00912448" w:rsidRPr="00E375DE">
        <w:rPr>
          <w:rFonts w:cs="Times New Roman"/>
          <w:b/>
          <w:i/>
        </w:rPr>
        <w:t>e</w:t>
      </w:r>
      <w:r w:rsidRPr="00E375DE">
        <w:rPr>
          <w:rFonts w:cs="Times New Roman"/>
          <w:b/>
          <w:i/>
        </w:rPr>
        <w:t xml:space="preserve"> </w:t>
      </w:r>
    </w:p>
    <w:p w14:paraId="3102E30A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endoszkópos labor működésének személyi és tárgyi feltételei</w:t>
      </w:r>
    </w:p>
    <w:p w14:paraId="56CCD2B8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endoszkópos vizsgálatok során alkalmazott berendezések és eszközök ismerete </w:t>
      </w:r>
    </w:p>
    <w:p w14:paraId="0ABCBFC1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vizsgálatok során használatos átvilágító (képalkotó) berendezések ismerete </w:t>
      </w:r>
    </w:p>
    <w:p w14:paraId="0614F99A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endoszkópos eszköz felépítése</w:t>
      </w:r>
    </w:p>
    <w:p w14:paraId="6DB83C0B" w14:textId="77777777" w:rsidR="00A23F09" w:rsidRPr="00E375DE" w:rsidRDefault="000357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Az endoszkópos technika</w:t>
      </w:r>
    </w:p>
    <w:p w14:paraId="4FE46D8D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4BA84C" w14:textId="77777777" w:rsidR="00A23F09" w:rsidRPr="00E375DE" w:rsidRDefault="009124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Endoszkópos eljárások</w:t>
      </w:r>
      <w:r w:rsidR="00035753" w:rsidRPr="00E375DE">
        <w:rPr>
          <w:rFonts w:cs="Times New Roman"/>
          <w:b/>
          <w:i/>
        </w:rPr>
        <w:t xml:space="preserve"> </w:t>
      </w:r>
    </w:p>
    <w:p w14:paraId="36841891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</w:t>
      </w:r>
      <w:proofErr w:type="spellStart"/>
      <w:r w:rsidRPr="00E375DE">
        <w:rPr>
          <w:rFonts w:cs="Times New Roman"/>
        </w:rPr>
        <w:t>endoszkópia</w:t>
      </w:r>
      <w:proofErr w:type="spellEnd"/>
      <w:r w:rsidRPr="00E375DE">
        <w:rPr>
          <w:rFonts w:cs="Times New Roman"/>
        </w:rPr>
        <w:t xml:space="preserve"> szerepe az egészségügyi ellátásban</w:t>
      </w:r>
    </w:p>
    <w:p w14:paraId="04AF4BEB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Diagnosztikus vizsgálatok típusai</w:t>
      </w:r>
    </w:p>
    <w:p w14:paraId="540036A9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Terápiás vizsgálati típusok</w:t>
      </w:r>
    </w:p>
    <w:p w14:paraId="273DC564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fogadása, előkészítése az endoszkópos vizsgálatok során</w:t>
      </w:r>
    </w:p>
    <w:p w14:paraId="07CA588F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Anamnézis felvétele, felvilágosítás, dokumentáció kezelés</w:t>
      </w:r>
    </w:p>
    <w:p w14:paraId="78B42782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Vizsgálati indikációk és </w:t>
      </w:r>
      <w:proofErr w:type="spellStart"/>
      <w:r w:rsidRPr="00E375DE">
        <w:rPr>
          <w:rFonts w:cs="Times New Roman"/>
        </w:rPr>
        <w:t>kontraindikációk</w:t>
      </w:r>
      <w:proofErr w:type="spellEnd"/>
      <w:r w:rsidRPr="00E375DE">
        <w:rPr>
          <w:rFonts w:cs="Times New Roman"/>
        </w:rPr>
        <w:t>, kockázatbecslés</w:t>
      </w:r>
    </w:p>
    <w:p w14:paraId="325CA3F5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Az endoszkópos vizsgálatok veszélyei, szövődményei </w:t>
      </w:r>
    </w:p>
    <w:p w14:paraId="270AC00D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körüli teendők a vizsgálat alatt és után</w:t>
      </w:r>
    </w:p>
    <w:p w14:paraId="62768897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minták kezelése</w:t>
      </w:r>
    </w:p>
    <w:p w14:paraId="7862E8D6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Sürgős betegellátás az endoszkópos laborban</w:t>
      </w:r>
    </w:p>
    <w:p w14:paraId="058B4DBC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Vérzések osztályozása</w:t>
      </w:r>
    </w:p>
    <w:p w14:paraId="4C31DFAA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Vérzéscsillapító eljárások és eszközök</w:t>
      </w:r>
    </w:p>
    <w:p w14:paraId="305E69B4" w14:textId="77777777" w:rsidR="00A23F09" w:rsidRPr="00E375DE" w:rsidRDefault="000357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Endoszkópos vizsgálatok során alkalmazott gyógyszerek</w:t>
      </w:r>
    </w:p>
    <w:p w14:paraId="3109FC47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1FFA1F" w14:textId="77777777" w:rsidR="00A23F09" w:rsidRPr="00E375DE" w:rsidRDefault="000357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Endoszkópos gyakorlat </w:t>
      </w:r>
    </w:p>
    <w:p w14:paraId="50CB584B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Endoszkópos labor működési feltételeinek bemutatása</w:t>
      </w:r>
    </w:p>
    <w:p w14:paraId="240717B4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Sugárvédelmi szabályok, előírások és módszerek</w:t>
      </w:r>
    </w:p>
    <w:p w14:paraId="3F2521CB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Betegfogadás, felvilágosítás, anamnézis felvétele</w:t>
      </w:r>
    </w:p>
    <w:p w14:paraId="0E8E3494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diagnosztikus és terápiás vizsgálatokhoz</w:t>
      </w:r>
    </w:p>
    <w:p w14:paraId="0083BE5A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</w:t>
      </w:r>
    </w:p>
    <w:p w14:paraId="592A3918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ellátási/vizsgálati folyamat kísérése</w:t>
      </w:r>
    </w:p>
    <w:p w14:paraId="43DD229D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Betegmegfigyelés, ápolási teendők</w:t>
      </w:r>
    </w:p>
    <w:p w14:paraId="1585BEA0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dokumentáció készítése</w:t>
      </w:r>
    </w:p>
    <w:p w14:paraId="46EEAE95" w14:textId="77777777" w:rsidR="00A23F09" w:rsidRPr="00E375DE" w:rsidRDefault="000357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minták kezelése</w:t>
      </w:r>
    </w:p>
    <w:p w14:paraId="4DAC554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508C1D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181C1006" w14:textId="77777777" w:rsidR="00A23F09" w:rsidRPr="00E375DE" w:rsidRDefault="00035753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Tanterem, Endoszkópos labor</w:t>
      </w:r>
    </w:p>
    <w:p w14:paraId="079F87B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7ED83D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5DE6F304" w14:textId="4C2DFE1D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0005D79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75DEC02" w14:textId="77777777" w:rsidR="00A23F09" w:rsidRPr="00E375DE" w:rsidRDefault="0003575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Kontrasztanyag- és gyógyszerismeret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="00912448" w:rsidRPr="00E375DE">
        <w:rPr>
          <w:rFonts w:cs="Times New Roman"/>
          <w:b/>
        </w:rPr>
        <w:t>32</w:t>
      </w:r>
      <w:r w:rsidR="00A23F09" w:rsidRPr="00E375DE">
        <w:rPr>
          <w:rFonts w:cs="Times New Roman"/>
          <w:b/>
        </w:rPr>
        <w:t xml:space="preserve"> óra/</w:t>
      </w:r>
      <w:r w:rsidR="00912448" w:rsidRPr="00E375DE">
        <w:rPr>
          <w:rFonts w:cs="Times New Roman"/>
          <w:b/>
        </w:rPr>
        <w:t>32</w:t>
      </w:r>
      <w:r w:rsidR="00A23F09" w:rsidRPr="00E375DE">
        <w:rPr>
          <w:rFonts w:cs="Times New Roman"/>
          <w:b/>
        </w:rPr>
        <w:t xml:space="preserve"> óra*</w:t>
      </w:r>
    </w:p>
    <w:p w14:paraId="69340448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B952C3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4CE8063" w14:textId="0882192A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31205592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07F8267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76BA8461" w14:textId="77777777" w:rsidR="00035753" w:rsidRPr="00E375DE" w:rsidRDefault="00035753" w:rsidP="00035753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tanuló megismerje az </w:t>
      </w: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radiológiai eljárások során alkalmazott intravénás kontrasztanyagokat, az alkalmazásuk feltételeit, </w:t>
      </w:r>
      <w:proofErr w:type="spellStart"/>
      <w:r w:rsidRPr="00E375DE">
        <w:rPr>
          <w:rFonts w:cs="Times New Roman"/>
        </w:rPr>
        <w:t>kontraindikációit</w:t>
      </w:r>
      <w:proofErr w:type="spellEnd"/>
      <w:r w:rsidRPr="00E375DE">
        <w:rPr>
          <w:rFonts w:cs="Times New Roman"/>
        </w:rPr>
        <w:t>, valamint az alkalmazásuk során fellépő mellékhatások és szövődmények típusait és azok ellátását.</w:t>
      </w:r>
    </w:p>
    <w:p w14:paraId="6C756AB5" w14:textId="77777777" w:rsidR="00A23F09" w:rsidRPr="00E375DE" w:rsidRDefault="00035753" w:rsidP="00035753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résztvevő ismerje meg az intervenciós terápiás eljárások során alkalmazott egyéb gyógyszereket és orvosi anyagokat.</w:t>
      </w:r>
    </w:p>
    <w:p w14:paraId="6F8B8A20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73EEEE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245EEDF4" w14:textId="77777777" w:rsidR="00A23F09" w:rsidRPr="00E375DE" w:rsidRDefault="00035753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Kémia, Gyógyszertan</w:t>
      </w:r>
    </w:p>
    <w:p w14:paraId="68DB76AA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6644D78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Témakörök</w:t>
      </w:r>
    </w:p>
    <w:p w14:paraId="10FCDC26" w14:textId="77777777" w:rsidR="00A23F09" w:rsidRPr="00E375DE" w:rsidRDefault="000357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Intravénás kontrasztanyagok </w:t>
      </w:r>
    </w:p>
    <w:p w14:paraId="4F965254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Kontrasztanyag adásának jelentősége és célja</w:t>
      </w:r>
    </w:p>
    <w:p w14:paraId="54E14704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Kontrasztanyaggal szembeni elvárások</w:t>
      </w:r>
    </w:p>
    <w:p w14:paraId="616E50DF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intravénás kontrasztanyagok összetétele</w:t>
      </w:r>
    </w:p>
    <w:p w14:paraId="602174D8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Kontrasztanyag típusok</w:t>
      </w:r>
    </w:p>
    <w:p w14:paraId="7E8C69A4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Kontrasztanyag alkalmazásának feltételei, kockázati tényezők, </w:t>
      </w:r>
      <w:proofErr w:type="spellStart"/>
      <w:r w:rsidRPr="00E375DE">
        <w:rPr>
          <w:rFonts w:cs="Times New Roman"/>
        </w:rPr>
        <w:t>kontraindikációk</w:t>
      </w:r>
      <w:proofErr w:type="spellEnd"/>
    </w:p>
    <w:p w14:paraId="6BBDBD59" w14:textId="77777777" w:rsidR="00A23F09" w:rsidRPr="00E375DE" w:rsidRDefault="000357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Kontrasztanyag okozta mellékhatások és szövődmények ismerete, elhárítása</w:t>
      </w:r>
    </w:p>
    <w:p w14:paraId="6915FA70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358550" w14:textId="77777777" w:rsidR="00A23F09" w:rsidRPr="00E375DE" w:rsidRDefault="000357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Intervenciós eljárások során alkalmazott gyógyszerek és anyagok </w:t>
      </w:r>
    </w:p>
    <w:p w14:paraId="1F4813C0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érzéstelenítés és fájdalomcsillapítás gyógyszerei,</w:t>
      </w:r>
      <w:proofErr w:type="spellStart"/>
      <w:r w:rsidRPr="00E375DE">
        <w:rPr>
          <w:rFonts w:cs="Times New Roman"/>
        </w:rPr>
        <w:t>spasmolitikumok</w:t>
      </w:r>
      <w:proofErr w:type="spellEnd"/>
    </w:p>
    <w:p w14:paraId="2B2A5D61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Terápiás eljárások kiegészítő </w:t>
      </w:r>
      <w:proofErr w:type="spellStart"/>
      <w:r w:rsidRPr="00E375DE">
        <w:rPr>
          <w:rFonts w:cs="Times New Roman"/>
        </w:rPr>
        <w:t>antikoaguláns</w:t>
      </w:r>
      <w:proofErr w:type="spellEnd"/>
      <w:r w:rsidRPr="00E375DE">
        <w:rPr>
          <w:rFonts w:cs="Times New Roman"/>
        </w:rPr>
        <w:t xml:space="preserve"> kezelése</w:t>
      </w:r>
    </w:p>
    <w:p w14:paraId="134D27A9" w14:textId="77777777" w:rsidR="00035753" w:rsidRPr="00E375DE" w:rsidRDefault="00035753" w:rsidP="000357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Onkoradiológia</w:t>
      </w:r>
      <w:proofErr w:type="spellEnd"/>
      <w:r w:rsidRPr="00E375DE">
        <w:rPr>
          <w:rFonts w:cs="Times New Roman"/>
        </w:rPr>
        <w:t xml:space="preserve"> kezelések alkalmazott gyógyszerei (pl. </w:t>
      </w:r>
      <w:proofErr w:type="spellStart"/>
      <w:r w:rsidRPr="00E375DE">
        <w:rPr>
          <w:rFonts w:cs="Times New Roman"/>
        </w:rPr>
        <w:t>citosztatikumok</w:t>
      </w:r>
      <w:proofErr w:type="spellEnd"/>
      <w:r w:rsidRPr="00E375DE">
        <w:rPr>
          <w:rFonts w:cs="Times New Roman"/>
        </w:rPr>
        <w:t>)</w:t>
      </w:r>
    </w:p>
    <w:p w14:paraId="11F73492" w14:textId="77777777" w:rsidR="00A23F09" w:rsidRPr="00E375DE" w:rsidRDefault="000357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Embolizációs</w:t>
      </w:r>
      <w:proofErr w:type="spellEnd"/>
      <w:r w:rsidRPr="00E375DE">
        <w:rPr>
          <w:rFonts w:cs="Times New Roman"/>
        </w:rPr>
        <w:t xml:space="preserve"> gyógyszerek és anyagok (pl. PEI, PVA, </w:t>
      </w:r>
      <w:proofErr w:type="spellStart"/>
      <w:r w:rsidRPr="00E375DE">
        <w:rPr>
          <w:rFonts w:cs="Times New Roman"/>
        </w:rPr>
        <w:t>Gelaspon</w:t>
      </w:r>
      <w:proofErr w:type="spellEnd"/>
      <w:r w:rsidRPr="00E375DE">
        <w:rPr>
          <w:rFonts w:cs="Times New Roman"/>
        </w:rPr>
        <w:t xml:space="preserve"> zselatin szivacs, spirál,)</w:t>
      </w:r>
    </w:p>
    <w:p w14:paraId="53A88507" w14:textId="77777777" w:rsidR="004E0C62" w:rsidRPr="00E375DE" w:rsidRDefault="004E0C6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043C08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547FB441" w14:textId="77777777" w:rsidR="00A23F09" w:rsidRPr="00E375DE" w:rsidRDefault="00035753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</w:t>
      </w:r>
    </w:p>
    <w:p w14:paraId="4233080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5B0C8A5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6A0E1DF5" w14:textId="46BBD1C7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3AA02CC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C5BF5CF" w14:textId="020C19BB" w:rsidR="00A23F09" w:rsidRPr="00E375DE" w:rsidRDefault="0003575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 xml:space="preserve">Fizikai alapok, sugárvédelem </w:t>
      </w:r>
      <w:r w:rsidR="00A23F09" w:rsidRPr="00E375DE">
        <w:rPr>
          <w:rFonts w:cs="Times New Roman"/>
          <w:b/>
        </w:rPr>
        <w:t>tantárgy</w:t>
      </w:r>
      <w:r w:rsidR="00A23F09" w:rsidRPr="00E375DE">
        <w:rPr>
          <w:rFonts w:cs="Times New Roman"/>
          <w:b/>
        </w:rPr>
        <w:tab/>
      </w:r>
      <w:r w:rsidR="00912448" w:rsidRPr="00E375DE">
        <w:rPr>
          <w:rFonts w:cs="Times New Roman"/>
          <w:b/>
        </w:rPr>
        <w:t>31</w:t>
      </w:r>
      <w:r w:rsidR="00A23F09" w:rsidRPr="00E375DE">
        <w:rPr>
          <w:rFonts w:cs="Times New Roman"/>
          <w:b/>
        </w:rPr>
        <w:t xml:space="preserve"> óra/</w:t>
      </w:r>
      <w:r w:rsidR="00912448" w:rsidRPr="00E375DE">
        <w:rPr>
          <w:rFonts w:cs="Times New Roman"/>
          <w:b/>
        </w:rPr>
        <w:t>31</w:t>
      </w:r>
      <w:r w:rsidR="00A23F09" w:rsidRPr="00E375DE">
        <w:rPr>
          <w:rFonts w:cs="Times New Roman"/>
          <w:b/>
        </w:rPr>
        <w:t xml:space="preserve"> óra*</w:t>
      </w:r>
    </w:p>
    <w:p w14:paraId="3EF1C01F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5B642865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C6EA14E" w14:textId="3356D500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 főszakképesítéshez kapcsolódik.</w:t>
      </w:r>
    </w:p>
    <w:p w14:paraId="2B2EF56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389D9AB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1A70601F" w14:textId="77777777" w:rsidR="00A23F09" w:rsidRPr="00E375DE" w:rsidRDefault="00035753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képzésben résztvevő ismerje meg a sugárfizika alapjait, a DSA berendezés működési elvét, a röntgensugárzás keletkezését, alkalmazását és annak veszélyeit. Ismerje az </w:t>
      </w: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eljárások során használt egyéb orvosi eszközök és berendezések működését.</w:t>
      </w:r>
    </w:p>
    <w:p w14:paraId="6424476C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ED4E2FC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2814B4D7" w14:textId="77777777" w:rsidR="00A23F09" w:rsidRPr="00E375DE" w:rsidRDefault="00035753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Fizika</w:t>
      </w:r>
    </w:p>
    <w:p w14:paraId="3D6A6709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5FF905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285081A4" w14:textId="77777777" w:rsidR="00A23F09" w:rsidRPr="00E375DE" w:rsidRDefault="000357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Sugárfizika </w:t>
      </w:r>
    </w:p>
    <w:p w14:paraId="338A40FA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Fizikai alapfogalmak</w:t>
      </w:r>
    </w:p>
    <w:p w14:paraId="59EB8CD6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Elektromágneses sugárzások</w:t>
      </w:r>
    </w:p>
    <w:p w14:paraId="3C86DBAA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röntgensugár felfedezése</w:t>
      </w:r>
    </w:p>
    <w:p w14:paraId="1CA5CE25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röntgensugárzás létrehozása, alkalmazása</w:t>
      </w:r>
    </w:p>
    <w:p w14:paraId="1FE21C90" w14:textId="77777777" w:rsidR="00A23F09" w:rsidRPr="00E375DE" w:rsidRDefault="008945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Röntgensugárzás kölcsönhatásai (pl. sugárgyengülés, abszorpció, szóródás</w:t>
      </w:r>
    </w:p>
    <w:p w14:paraId="406E7FDA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2BA93B" w14:textId="77777777" w:rsidR="00A23F09" w:rsidRPr="00E375DE" w:rsidRDefault="008945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Képalkotó berendezések, kiegészítő eszközök </w:t>
      </w:r>
    </w:p>
    <w:p w14:paraId="280830E0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Angiographias</w:t>
      </w:r>
      <w:proofErr w:type="spellEnd"/>
      <w:r w:rsidRPr="00E375DE">
        <w:rPr>
          <w:rFonts w:cs="Times New Roman"/>
        </w:rPr>
        <w:t xml:space="preserve"> berendezés felépítése</w:t>
      </w:r>
    </w:p>
    <w:p w14:paraId="5D47BF30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DSA berendezés működési elve</w:t>
      </w:r>
    </w:p>
    <w:p w14:paraId="247E8F06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Szubtrakciós</w:t>
      </w:r>
      <w:proofErr w:type="spellEnd"/>
      <w:r w:rsidRPr="00E375DE">
        <w:rPr>
          <w:rFonts w:cs="Times New Roman"/>
        </w:rPr>
        <w:t xml:space="preserve"> képalkotás elve</w:t>
      </w:r>
    </w:p>
    <w:p w14:paraId="264192F4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DSA gyakorlati alkalmazások</w:t>
      </w:r>
    </w:p>
    <w:p w14:paraId="3CAF4FD7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fluoroszkópia</w:t>
      </w:r>
      <w:proofErr w:type="spellEnd"/>
      <w:r w:rsidRPr="00E375DE">
        <w:rPr>
          <w:rFonts w:cs="Times New Roman"/>
        </w:rPr>
        <w:t xml:space="preserve"> alkalmazása</w:t>
      </w:r>
    </w:p>
    <w:p w14:paraId="2C96C399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lastRenderedPageBreak/>
        <w:t>Fluoroszkópiás</w:t>
      </w:r>
      <w:proofErr w:type="spellEnd"/>
      <w:r w:rsidRPr="00E375DE">
        <w:rPr>
          <w:rFonts w:cs="Times New Roman"/>
        </w:rPr>
        <w:t xml:space="preserve"> röntgencső</w:t>
      </w:r>
    </w:p>
    <w:p w14:paraId="2EDA8BEA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Átvilágító röntgenberendezés felépítése, működése</w:t>
      </w:r>
    </w:p>
    <w:p w14:paraId="113666DA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Képerősítők  </w:t>
      </w:r>
    </w:p>
    <w:p w14:paraId="6F1480AD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UH,CT,MRI berendezések általános ismerete</w:t>
      </w:r>
    </w:p>
    <w:p w14:paraId="009951A1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Kontrasztanyag injektor működése</w:t>
      </w:r>
    </w:p>
    <w:p w14:paraId="14DD4CCE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Invazív</w:t>
      </w:r>
      <w:proofErr w:type="spellEnd"/>
      <w:r w:rsidRPr="00E375DE">
        <w:rPr>
          <w:rFonts w:cs="Times New Roman"/>
        </w:rPr>
        <w:t xml:space="preserve"> eljárások során alkalmazott további eszközök ismerete </w:t>
      </w:r>
    </w:p>
    <w:p w14:paraId="08D840F9" w14:textId="77777777" w:rsidR="00A23F09" w:rsidRPr="00E375DE" w:rsidRDefault="008945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(pl. RFA, LITT, MWT, IRE, </w:t>
      </w:r>
      <w:proofErr w:type="spellStart"/>
      <w:r w:rsidRPr="00E375DE">
        <w:rPr>
          <w:rFonts w:cs="Times New Roman"/>
        </w:rPr>
        <w:t>Cryoabláció</w:t>
      </w:r>
      <w:proofErr w:type="spellEnd"/>
      <w:r w:rsidRPr="00E375DE">
        <w:rPr>
          <w:rFonts w:cs="Times New Roman"/>
        </w:rPr>
        <w:t xml:space="preserve">, IVUS, </w:t>
      </w:r>
      <w:proofErr w:type="spellStart"/>
      <w:r w:rsidRPr="00E375DE">
        <w:rPr>
          <w:rFonts w:cs="Times New Roman"/>
        </w:rPr>
        <w:t>Rotablator</w:t>
      </w:r>
      <w:proofErr w:type="spellEnd"/>
      <w:r w:rsidRPr="00E375DE">
        <w:rPr>
          <w:rFonts w:cs="Times New Roman"/>
        </w:rPr>
        <w:t>)</w:t>
      </w:r>
    </w:p>
    <w:p w14:paraId="6B41500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A8349C" w14:textId="77777777" w:rsidR="00A23F09" w:rsidRPr="00E375DE" w:rsidRDefault="008945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Sugárvédelem </w:t>
      </w:r>
    </w:p>
    <w:p w14:paraId="26F723E8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röntgensugárzás tulajdonságai, típusai</w:t>
      </w:r>
    </w:p>
    <w:p w14:paraId="72294FF3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röntgensugárzás ionizációs hatása</w:t>
      </w:r>
    </w:p>
    <w:p w14:paraId="35ED00DC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Dózisfogalmak</w:t>
      </w:r>
    </w:p>
    <w:p w14:paraId="6046BAD5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Személyi doziméterek</w:t>
      </w:r>
    </w:p>
    <w:p w14:paraId="147A5F17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Sugárbiológia (szomatikus-genetikus hatás, determinisztikus-sztochasztikus hatás)</w:t>
      </w:r>
    </w:p>
    <w:p w14:paraId="359EA370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Sugárvédelmi előírások. szabványok</w:t>
      </w:r>
    </w:p>
    <w:p w14:paraId="21F0CE5D" w14:textId="77777777" w:rsidR="00A23F09" w:rsidRPr="00E375DE" w:rsidRDefault="008945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Sugárvédelem módszerei és eszközei</w:t>
      </w:r>
    </w:p>
    <w:p w14:paraId="2E2994FC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45612A" w14:textId="77777777" w:rsidR="00A23F09" w:rsidRPr="00E375DE" w:rsidRDefault="008945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Fények szerepe a gyógyításban</w:t>
      </w:r>
    </w:p>
    <w:p w14:paraId="5CAD4506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Fény, mint elektromágneses hullám</w:t>
      </w:r>
    </w:p>
    <w:p w14:paraId="7E3DDCEE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fény természete</w:t>
      </w:r>
    </w:p>
    <w:p w14:paraId="265189ED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Fényforrások</w:t>
      </w:r>
    </w:p>
    <w:p w14:paraId="21251F7E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fény és anyag kölcsönhatása</w:t>
      </w:r>
    </w:p>
    <w:p w14:paraId="2835E8CF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fény biológiai hatásai</w:t>
      </w:r>
    </w:p>
    <w:p w14:paraId="37312457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Endoszkóp fényforrások</w:t>
      </w:r>
    </w:p>
    <w:p w14:paraId="734C00F5" w14:textId="77777777" w:rsidR="008945C8" w:rsidRPr="00E375DE" w:rsidRDefault="008945C8" w:rsidP="008945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endoszkópos eszközök ismerete</w:t>
      </w:r>
    </w:p>
    <w:p w14:paraId="45CDB1A9" w14:textId="77777777" w:rsidR="00A23F09" w:rsidRPr="00E375DE" w:rsidRDefault="008945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endoszkópos vizsgálatok során alkalmazott egyéb eszközök, műszerek</w:t>
      </w:r>
    </w:p>
    <w:p w14:paraId="7F258791" w14:textId="77777777" w:rsidR="004E0C62" w:rsidRPr="00E375DE" w:rsidRDefault="004E0C6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CECA72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61397285" w14:textId="77777777" w:rsidR="00A23F09" w:rsidRPr="00E375DE" w:rsidRDefault="008945C8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Tanterem, Intervenciós labor, Endoszkópos labor</w:t>
      </w:r>
    </w:p>
    <w:p w14:paraId="73EB42D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1E85E88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3A7F5C73" w14:textId="6F716F72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430A87D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0609F157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467C4CDA" w14:textId="77777777" w:rsidR="00A23F09" w:rsidRPr="00E375DE" w:rsidRDefault="00A23F09" w:rsidP="00A23F09">
      <w:pPr>
        <w:rPr>
          <w:rFonts w:cs="Times New Roman"/>
        </w:rPr>
      </w:pPr>
    </w:p>
    <w:p w14:paraId="299D3484" w14:textId="77777777" w:rsidR="00A23F09" w:rsidRPr="00E375DE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0EF48652" w14:textId="77777777" w:rsidR="00A23F09" w:rsidRPr="00E375DE" w:rsidRDefault="006A0670" w:rsidP="00A23F09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11635-16</w:t>
      </w:r>
      <w:r w:rsidR="00A23F09" w:rsidRPr="00E375DE">
        <w:rPr>
          <w:rFonts w:cs="Times New Roman"/>
          <w:b/>
          <w:sz w:val="36"/>
        </w:rPr>
        <w:t xml:space="preserve"> azonosító számú</w:t>
      </w:r>
    </w:p>
    <w:p w14:paraId="55D1AD83" w14:textId="77777777" w:rsidR="006A0670" w:rsidRPr="00E375DE" w:rsidRDefault="006A0670" w:rsidP="006A0670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Egészségügyi asszisztensi feladatok</w:t>
      </w:r>
    </w:p>
    <w:p w14:paraId="67FA5D7E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</w:p>
    <w:p w14:paraId="0AE1A1FD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0D101A04" w14:textId="77777777" w:rsidR="00A23F09" w:rsidRPr="00E375DE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3DC2BA49" w14:textId="77777777" w:rsidR="00A23F09" w:rsidRPr="00E375DE" w:rsidRDefault="00A23F09" w:rsidP="00A23F09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72714A26" w14:textId="77777777" w:rsidR="00A23F09" w:rsidRPr="00E375DE" w:rsidRDefault="00A23F09" w:rsidP="00A23F09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7F368684" w14:textId="4D438333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</w:t>
      </w:r>
      <w:r w:rsidR="006A0670" w:rsidRPr="00E375DE">
        <w:rPr>
          <w:rFonts w:cs="Times New Roman"/>
        </w:rPr>
        <w:t>11635-16</w:t>
      </w:r>
      <w:r w:rsidRPr="00E375DE">
        <w:rPr>
          <w:rFonts w:cs="Times New Roman"/>
        </w:rPr>
        <w:t xml:space="preserve"> azonosító számú </w:t>
      </w:r>
      <w:r w:rsidR="006A0670" w:rsidRPr="00E375DE">
        <w:rPr>
          <w:rFonts w:cs="Times New Roman"/>
        </w:rPr>
        <w:t>Egészségügyi asszisztensi feladatok</w:t>
      </w:r>
      <w:r w:rsidRPr="00E375DE">
        <w:rPr>
          <w:rFonts w:cs="Times New Roman"/>
        </w:rPr>
        <w:t xml:space="preserve">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E375DE" w:rsidRPr="00FD0D90" w14:paraId="6B2B3E27" w14:textId="77777777" w:rsidTr="00FD0D90">
        <w:trPr>
          <w:cantSplit/>
          <w:trHeight w:val="1866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379C0" w14:textId="25362F2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0F2A81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2694E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Egészségügyi </w:t>
            </w:r>
            <w:proofErr w:type="spellStart"/>
            <w:r w:rsidRPr="00FD0D90">
              <w:rPr>
                <w:rFonts w:eastAsia="Times New Roman" w:cs="Times New Roman"/>
                <w:szCs w:val="24"/>
                <w:lang w:eastAsia="hu-HU"/>
              </w:rPr>
              <w:t>aszisztálás</w:t>
            </w:r>
            <w:proofErr w:type="spellEnd"/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 gyakorlata</w:t>
            </w:r>
          </w:p>
        </w:tc>
      </w:tr>
      <w:tr w:rsidR="00E375DE" w:rsidRPr="00FD0D90" w14:paraId="63DE2695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8270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F41D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CC0D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00120E74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7B0A5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FD0D90">
              <w:rPr>
                <w:rFonts w:cs="Times New Roman"/>
                <w:szCs w:val="24"/>
              </w:rPr>
              <w:t>járóbetegek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szakellátásában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911E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1E59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C3611D1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C132E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9F18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39EF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97833D7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565FA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Beteget fogad, irányít, ismeri és alkalmazza a betegosztályozás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09D0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5E0A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CCD835D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9C2C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Sürgősségi eseteket felismer, orvost hív, szükség esetén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1457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3FBB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A0C1281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354A5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Tájékoztatja a beteget a vizsgálat menetéről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72F23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2B0F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0F2DC5E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2EB4B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Közreműködik a különböző szakrendelőkben folyó beavatkozásoknál, segédkezik a vizsgálatok kivitelezése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849E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889F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BD26373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CEF2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Beteget beavatkozásokhoz, vizsgálatokhoz pozícionál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0297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F3F38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4BE387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3E11B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Testváladékokat felfog, mintavételt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A524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33B7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715E722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8962C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 laboratóriumi mintavételi- és tárolási szabályokat ismeri és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9F70E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BAE2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A9583A8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510E0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Közreműködik a szakrendelői diagnosztikai vizsgálatok elvégzésében, a vizsgálati anyagokat a diagnosztikai helyre juttatja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949E3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6F5E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3559B71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E86F7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Megfigyeli és észleli a beteget, felismeri a hirtelen állapotrosszabbodás tüneteit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9F5B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519A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155D24C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39295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Vitális paramétereket megfigyel, mér, dokumentálja az észlelteket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4195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E036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242E258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7190D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Diagnosztikus teszteket használ,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D684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6818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878C4D5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2117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Segédkezik a sebellátás során, kötést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44D8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0264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8062D07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24202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Felismeri a bántalmazás jegyeit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F367D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388D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9B7E751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FA157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Tájékoztatást ad a prevenciós és rehabilitációs lehetőségekről, gyógyászati segédeszközök használatát ismeri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78C9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871F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C0DB52B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31F42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FD0D90">
              <w:rPr>
                <w:rFonts w:cs="Times New Roman"/>
                <w:szCs w:val="24"/>
              </w:rPr>
              <w:t>Betegedukációt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155D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5E2E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4719DC2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EC0DE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Esélyegyenlőséget biztosít, segíti az akadályozott személyeket az egészségügyi ellátásuk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D7A1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14F7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1C4F72A1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BDF10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Közreműködik a statisztikai adatszolgáltatásban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51D7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862B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5C3BCB6F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ED38C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8A75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8045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8CEBFD8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F839E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Az egészségügyi ellátásban használt medikai rendszereket alkalmaz, elektronikus adatbázisokat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1AE2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1FAC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FF084E1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A29E9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Vezeti a betegforgalommal kapcsolatos adminisztrációt, dokumentációt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B71A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5043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7D361AF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269B1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Egészségügyi kódrendszert ismer és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84B5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E68B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530FBAE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575B8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lastRenderedPageBreak/>
              <w:t>Betegszállítást, mentőhívást intéz, karhatalmi segítséget igénylő esetekben rendőri segítséget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E310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C29E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5FA74CC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341DD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9ED4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1197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D778AFF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F810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Egészségügyi törvény és az egészségügyi ellátásra vonatkozó hatályos jogszabályok, finanszírozás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628B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3A96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1CFDDD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C2EB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 xml:space="preserve">Aszeptikus betegellátás, higiéné és </w:t>
            </w:r>
            <w:proofErr w:type="spellStart"/>
            <w:r w:rsidRPr="00FD0D90">
              <w:rPr>
                <w:rFonts w:cs="Times New Roman"/>
                <w:szCs w:val="24"/>
              </w:rPr>
              <w:t>nosocomialis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FD0D90">
              <w:rPr>
                <w:rFonts w:cs="Times New Roman"/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98A7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1922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736A9B6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7E89D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B36A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BA57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F971622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194D6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Sebészet, traumatológia, ortopédia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BC7C8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1514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9128166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3914C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Pszichiátria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E1A7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90AD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7D31630D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FAF9F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Nőgyógyászat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4B01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3DB5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2287945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1E58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Betegfelvétel, betegirányítás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626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1C96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09BA663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1016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Betegmegfigyelés, 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025E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C274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EA8EBE3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AE46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Asszisztálás és segédkezés vizsgálatoknál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9255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AB0A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9A79460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6E33C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Szakrendelői dokumentáció vezetése és adatvédelmi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59B6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8BD0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051F7D93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3E58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FD0D90">
              <w:rPr>
                <w:rFonts w:cs="Times New Roman"/>
                <w:szCs w:val="24"/>
              </w:rPr>
              <w:t>Egyszerhasználatos</w:t>
            </w:r>
            <w:proofErr w:type="spellEnd"/>
            <w:r w:rsidRPr="00FD0D90">
              <w:rPr>
                <w:rFonts w:cs="Times New Roman"/>
                <w:szCs w:val="24"/>
              </w:rPr>
              <w:t xml:space="preserve"> anyagok, eszközök kezelésére vonatkozó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8CD1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1113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4BED28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21223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Fertőtlenítés, sterilitási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B034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8BBF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10E1B1A2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9F9E4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7A85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2D5D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3055076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684D5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B28D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AA91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466FD26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CA3C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FD0D90">
              <w:rPr>
                <w:rFonts w:cs="Times New Roman"/>
                <w:szCs w:val="24"/>
              </w:rPr>
              <w:t>Kisklinikumok</w:t>
            </w:r>
            <w:proofErr w:type="spellEnd"/>
            <w:r w:rsidRPr="00FD0D90">
              <w:rPr>
                <w:rFonts w:cs="Times New Roman"/>
                <w:szCs w:val="24"/>
              </w:rPr>
              <w:t>, bőrgyógyászat, szemészet, gégészet, neurológia, urológia, reumatológia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4964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64BC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E0887E0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0A501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EEEB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918C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34690778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51605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Rehabilitáció, gyógyászati segédeszközök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9936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930F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48B89B72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04AD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Betegbiztonság és munkabiztonság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4793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C168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2DCB84F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3047E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Háziorvosi szolgálat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3E49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5C6E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0DAA50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B9193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Fizikoterápia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8A41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B522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x</w:t>
            </w:r>
          </w:p>
        </w:tc>
      </w:tr>
      <w:tr w:rsidR="00E375DE" w:rsidRPr="00FD0D90" w14:paraId="6B1BB4AE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FA3D6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3AC2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F61E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FD0D90" w14:paraId="4892819A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F684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Informatikai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0496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BE30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6324FCC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82D1E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Szakmai nyelvű íráskészség és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B6668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4754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4900297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02A7DA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FD0D90">
              <w:rPr>
                <w:rFonts w:eastAsia="Times New Roman" w:cs="Times New Roman"/>
                <w:szCs w:val="24"/>
                <w:lang w:eastAsia="hu-HU"/>
              </w:rPr>
              <w:t>Betegelőkészítés</w:t>
            </w:r>
            <w:proofErr w:type="spellEnd"/>
            <w:r w:rsidRPr="00FD0D90">
              <w:rPr>
                <w:rFonts w:eastAsia="Times New Roman" w:cs="Times New Roman"/>
                <w:szCs w:val="24"/>
                <w:lang w:eastAsia="hu-HU"/>
              </w:rPr>
              <w:t xml:space="preserve"> vizsgálatokhoz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E213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C748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9BD6A8B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02BA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Betegmegfigyelés vizsgálatok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691F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B49D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298EB250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AD265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Betegbiztonság megteremtése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5D61E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3FAF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45EAD7B0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5B7AD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41A1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8CC1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375DE" w:rsidRPr="00FD0D90" w14:paraId="5AC35295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61576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2C36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0824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1BA2F0B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44081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6BAF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F4516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11334739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AB688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4D67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520A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922A4F7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0016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38B0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8D8D0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375DE" w:rsidRPr="00FD0D90" w14:paraId="5A0D5F1E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1F65C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1740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C91A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030ACAB4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6EC2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E3702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13353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BAAED5E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0EFCC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56B7D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9868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375DE" w:rsidRPr="00FD0D90" w14:paraId="3D3BF9D5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610099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Ismeret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0B211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C10C4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FD0D90" w14:paraId="335055C6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EC36EC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3CDB5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767A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D0D90" w:rsidRPr="00FD0D90" w14:paraId="40968362" w14:textId="77777777" w:rsidTr="00FD0D90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F75A2F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Gyakorlatias feladatértékelés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B7AF7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930EB" w14:textId="77777777" w:rsidR="006A0670" w:rsidRPr="00FD0D90" w:rsidRDefault="006A0670" w:rsidP="00FD0D9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D0D9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93B2289" w14:textId="77777777" w:rsidR="00A23F09" w:rsidRPr="00E375DE" w:rsidRDefault="00A23F09" w:rsidP="00A23F09">
      <w:pPr>
        <w:rPr>
          <w:rFonts w:cs="Times New Roman"/>
        </w:rPr>
      </w:pPr>
    </w:p>
    <w:p w14:paraId="1CA8DD1B" w14:textId="77777777" w:rsidR="00A23F09" w:rsidRPr="00E375DE" w:rsidRDefault="00A23F09" w:rsidP="00A23F09">
      <w:pPr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1537078A" w14:textId="6EE02C59" w:rsidR="00A23F09" w:rsidRPr="00E375DE" w:rsidRDefault="006A067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lastRenderedPageBreak/>
        <w:t>Egészségügyi asszisztensi feladatok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Pr="00E375DE">
        <w:rPr>
          <w:rFonts w:cs="Times New Roman"/>
          <w:b/>
        </w:rPr>
        <w:t>192</w:t>
      </w:r>
      <w:r w:rsidR="00A23F09" w:rsidRPr="00E375DE">
        <w:rPr>
          <w:rFonts w:cs="Times New Roman"/>
          <w:b/>
        </w:rPr>
        <w:t xml:space="preserve"> óra/</w:t>
      </w:r>
      <w:r w:rsidR="00506771">
        <w:rPr>
          <w:rFonts w:cs="Times New Roman"/>
          <w:b/>
        </w:rPr>
        <w:t>0</w:t>
      </w:r>
      <w:r w:rsidR="00A23F09" w:rsidRPr="00E375DE">
        <w:rPr>
          <w:rFonts w:cs="Times New Roman"/>
          <w:b/>
        </w:rPr>
        <w:t xml:space="preserve"> óra*</w:t>
      </w:r>
    </w:p>
    <w:p w14:paraId="7B28EB7B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BDED048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DE94B12" w14:textId="5CD401AE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az </w:t>
      </w:r>
      <w:r w:rsidR="00BA5F82" w:rsidRPr="00E375DE">
        <w:rPr>
          <w:rFonts w:cs="Times New Roman"/>
        </w:rPr>
        <w:t xml:space="preserve">52 720 01 általános ápolási és egészségügyi asszisztens </w:t>
      </w:r>
      <w:r w:rsidR="006A0670" w:rsidRPr="00E375DE">
        <w:rPr>
          <w:rFonts w:cs="Times New Roman"/>
        </w:rPr>
        <w:t>mellék</w:t>
      </w:r>
      <w:r w:rsidR="00FD0D90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59F1E78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304CE949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119E5FED" w14:textId="77777777" w:rsidR="00A23F09" w:rsidRPr="00E375DE" w:rsidRDefault="006A0670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járóbeteg-szakrendelés, a gondozás és rehabilitáció asszisztensi feladataira való felkészítés. Az asszisztensi munkakör feladatainak megismerése, elsajátítása.</w:t>
      </w:r>
    </w:p>
    <w:p w14:paraId="03D2C8BD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86BB2A2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66B0BEA0" w14:textId="77777777" w:rsidR="006A0670" w:rsidRPr="00E375DE" w:rsidRDefault="006A0670" w:rsidP="006A0670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Munkahelyi egészség és biztonság</w:t>
      </w:r>
    </w:p>
    <w:p w14:paraId="258DEECC" w14:textId="77777777" w:rsidR="006A0670" w:rsidRPr="00E375DE" w:rsidRDefault="006A0670" w:rsidP="006A0670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Egészségügyi alapismeretek</w:t>
      </w:r>
    </w:p>
    <w:p w14:paraId="510EC673" w14:textId="77777777" w:rsidR="006A0670" w:rsidRPr="00E375DE" w:rsidRDefault="006A0670" w:rsidP="006A0670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Ápolástan-gondozástan</w:t>
      </w:r>
    </w:p>
    <w:p w14:paraId="3EE0086A" w14:textId="77777777" w:rsidR="00A23F09" w:rsidRPr="00E375DE" w:rsidRDefault="006A0670" w:rsidP="006A0670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szakismeretek</w:t>
      </w:r>
    </w:p>
    <w:p w14:paraId="33AF8DCB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0DF82E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49AECAAA" w14:textId="77777777" w:rsidR="00A23F09" w:rsidRPr="00E375DE" w:rsidRDefault="006A06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Asszisztensi feladatok </w:t>
      </w:r>
      <w:r w:rsidR="00912448" w:rsidRPr="00E375DE">
        <w:rPr>
          <w:rFonts w:cs="Times New Roman"/>
          <w:b/>
          <w:i/>
        </w:rPr>
        <w:t xml:space="preserve">diagnosztikai </w:t>
      </w:r>
      <w:r w:rsidRPr="00E375DE">
        <w:rPr>
          <w:rFonts w:cs="Times New Roman"/>
          <w:b/>
          <w:i/>
        </w:rPr>
        <w:t xml:space="preserve">eljárásoknál </w:t>
      </w:r>
    </w:p>
    <w:p w14:paraId="51A1AC4E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Diagnózis felállításhoz szükséges fizikális vizsgálatok és asszisztensi feladatai</w:t>
      </w:r>
    </w:p>
    <w:p w14:paraId="425C104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Diagnózis felállításához szükséges vizsgálatok a </w:t>
      </w:r>
      <w:proofErr w:type="spellStart"/>
      <w:r w:rsidRPr="00E375DE">
        <w:rPr>
          <w:rFonts w:cs="Times New Roman"/>
        </w:rPr>
        <w:t>járóbeteg</w:t>
      </w:r>
      <w:proofErr w:type="spellEnd"/>
      <w:r w:rsidRPr="00E375DE">
        <w:rPr>
          <w:rFonts w:cs="Times New Roman"/>
        </w:rPr>
        <w:t xml:space="preserve"> szakrendelésen</w:t>
      </w:r>
    </w:p>
    <w:p w14:paraId="60E9CC8F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Kardiológiai vizsgáló módszerek</w:t>
      </w:r>
    </w:p>
    <w:p w14:paraId="0459767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Traumatológiai beteg vizsgálatának módszerei</w:t>
      </w:r>
    </w:p>
    <w:p w14:paraId="7721CDD9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Reumatológiai vizsgáló módszerek</w:t>
      </w:r>
    </w:p>
    <w:p w14:paraId="66E30740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Sérülések, bántalmazások jelei</w:t>
      </w:r>
    </w:p>
    <w:p w14:paraId="2E9A012F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Életkoronkénti vizsgálatok specialitásai</w:t>
      </w:r>
    </w:p>
    <w:p w14:paraId="652C473B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Csípőficam szűrés</w:t>
      </w:r>
    </w:p>
    <w:p w14:paraId="6EB5967F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Allergológiai</w:t>
      </w:r>
      <w:proofErr w:type="spellEnd"/>
      <w:r w:rsidRPr="00E375DE">
        <w:rPr>
          <w:rFonts w:cs="Times New Roman"/>
        </w:rPr>
        <w:t xml:space="preserve"> vizsgálatok (légzőszervi, étel, kontakt és különleges)</w:t>
      </w:r>
    </w:p>
    <w:p w14:paraId="475B6DD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Zavart tudatú beteg vizsgálatának specialitásai</w:t>
      </w:r>
    </w:p>
    <w:p w14:paraId="19919392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Szülészeti vizsgálatok</w:t>
      </w:r>
    </w:p>
    <w:p w14:paraId="00D6FFF1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fájdalom mérésének, megfigyelésének szempontjai, módszertana</w:t>
      </w:r>
    </w:p>
    <w:p w14:paraId="532560FE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Laboratóriumi vizsgálatok</w:t>
      </w:r>
    </w:p>
    <w:p w14:paraId="5C06E310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Légzésfunkciós vizsgálat</w:t>
      </w:r>
    </w:p>
    <w:p w14:paraId="0F41CC9C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Testváladékok vételének szabályai, protokollok</w:t>
      </w:r>
    </w:p>
    <w:p w14:paraId="6A533072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Testváladék vételének eszközei; váladékvétel; a vizsgálati minták kezelésének, tárolásának szabályai</w:t>
      </w:r>
    </w:p>
    <w:p w14:paraId="147672F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Diagnosztikus gyors tesztek alkalmazása</w:t>
      </w:r>
    </w:p>
    <w:p w14:paraId="1F25104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pozicionálás</w:t>
      </w:r>
    </w:p>
    <w:p w14:paraId="6BEE1D27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beteg előkészítése különböző vizsgálatokhoz, életkoronkénti specialitások a beteg segítése vizsgálat előtt, alatt és után; </w:t>
      </w:r>
    </w:p>
    <w:p w14:paraId="28E1453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Közreműködés, asszisztálás a vizsgálatok/beavatkozások során</w:t>
      </w:r>
    </w:p>
    <w:p w14:paraId="65287BE2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Betegbiztonság</w:t>
      </w:r>
    </w:p>
    <w:p w14:paraId="5D257C72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Aszeptikus környezet megteremtése vizsgálatokhoz</w:t>
      </w:r>
    </w:p>
    <w:p w14:paraId="0223F81C" w14:textId="77777777" w:rsidR="00A23F09" w:rsidRPr="00E375DE" w:rsidRDefault="006A067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Higiéné és </w:t>
      </w:r>
      <w:proofErr w:type="spellStart"/>
      <w:r w:rsidRPr="00E375DE">
        <w:rPr>
          <w:rFonts w:cs="Times New Roman"/>
        </w:rPr>
        <w:t>nosocomialis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surveillancea</w:t>
      </w:r>
      <w:proofErr w:type="spellEnd"/>
      <w:r w:rsidRPr="00E375DE">
        <w:rPr>
          <w:rFonts w:cs="Times New Roman"/>
        </w:rPr>
        <w:t xml:space="preserve"> </w:t>
      </w:r>
      <w:proofErr w:type="spellStart"/>
      <w:r w:rsidRPr="00E375DE">
        <w:rPr>
          <w:rFonts w:cs="Times New Roman"/>
        </w:rPr>
        <w:t>járóbeteg</w:t>
      </w:r>
      <w:proofErr w:type="spellEnd"/>
      <w:r w:rsidRPr="00E375DE">
        <w:rPr>
          <w:rFonts w:cs="Times New Roman"/>
        </w:rPr>
        <w:t xml:space="preserve"> ellátásban</w:t>
      </w:r>
    </w:p>
    <w:p w14:paraId="38F203B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857081" w14:textId="77777777" w:rsidR="00A23F09" w:rsidRPr="00E375DE" w:rsidRDefault="006A06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Asszisztensi feladatok bőrgyógyászat és szemészet területén </w:t>
      </w:r>
    </w:p>
    <w:p w14:paraId="1539DA5C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bőrbetegségek elemi jelenségei (elsődleges-, másodlagos elemi jelenségek)</w:t>
      </w:r>
    </w:p>
    <w:p w14:paraId="677AB890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Mikroorganizmusok okozta betegségek </w:t>
      </w:r>
    </w:p>
    <w:p w14:paraId="6A074E8B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Allergiás megbetegedések </w:t>
      </w:r>
    </w:p>
    <w:p w14:paraId="355D095B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Genetikai eredetű megbetegedések </w:t>
      </w:r>
    </w:p>
    <w:p w14:paraId="4D3CC040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Parazitás fertőzések, betegségek </w:t>
      </w:r>
    </w:p>
    <w:p w14:paraId="2EA8291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Daganatos elváltozások</w:t>
      </w:r>
    </w:p>
    <w:p w14:paraId="043C7EDF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Fokozott faggyúmirigy termelés okozta betegség </w:t>
      </w:r>
    </w:p>
    <w:p w14:paraId="1FDBD0A2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Bőrgyógyászati vizsgáló módszerek</w:t>
      </w:r>
    </w:p>
    <w:p w14:paraId="4EDFA35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Bőrbetegek vizsgálata</w:t>
      </w:r>
    </w:p>
    <w:p w14:paraId="748A9EFD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025450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szem leggyakoribb betegségei</w:t>
      </w:r>
    </w:p>
    <w:p w14:paraId="4569330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Szemészeti vizsgáló módszerek</w:t>
      </w:r>
    </w:p>
    <w:p w14:paraId="6FD7E66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Szemészeti kezelések és asszisztensi feladatai</w:t>
      </w:r>
    </w:p>
    <w:p w14:paraId="48AE6969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Mintavétel szabályai, protokollok; </w:t>
      </w:r>
    </w:p>
    <w:p w14:paraId="660ECE50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Mintavétel eszközei; mintavétel; a vizsgálati minták kezelésének, tárolásának szabályai</w:t>
      </w:r>
    </w:p>
    <w:p w14:paraId="610DC5D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Diagnosztikus tesztek alkalmazása</w:t>
      </w:r>
    </w:p>
    <w:p w14:paraId="686C208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pozicionálás szemészeti vizsgálatokhoz, beavatkozásokhoz</w:t>
      </w:r>
    </w:p>
    <w:p w14:paraId="172896D7" w14:textId="77777777" w:rsidR="00A23F09" w:rsidRPr="00E375DE" w:rsidRDefault="006A067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Betegtájékoztatás specialitásai a látásában akadályozott személyek ellátása során</w:t>
      </w:r>
    </w:p>
    <w:p w14:paraId="0B2F67A3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A78E2A" w14:textId="77777777" w:rsidR="00A23F09" w:rsidRPr="00E375DE" w:rsidRDefault="006A06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Asszisztensi feladatok fül-orr-gégészeti területen </w:t>
      </w:r>
    </w:p>
    <w:p w14:paraId="1B05B2B5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fül betegségei</w:t>
      </w:r>
    </w:p>
    <w:p w14:paraId="44A58E3D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orr és melléküregeinek betegségei</w:t>
      </w:r>
    </w:p>
    <w:p w14:paraId="1E4E94C0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gége betegségei</w:t>
      </w:r>
    </w:p>
    <w:p w14:paraId="47AD5461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Fül- orr- gégészeti vizsgáló módszerek </w:t>
      </w:r>
    </w:p>
    <w:p w14:paraId="5F8AE3C7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hallás vizsgálatának módszerei</w:t>
      </w:r>
    </w:p>
    <w:p w14:paraId="6E5141A0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Idegen test eltávolítás</w:t>
      </w:r>
    </w:p>
    <w:p w14:paraId="3E4F8C63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Mintavétel szabályai, protokollok; </w:t>
      </w:r>
    </w:p>
    <w:p w14:paraId="0CC99626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Mintavétel eszközei; mintavétel; a vizsgálati minták kezelésének, tárolásának szabályai</w:t>
      </w:r>
    </w:p>
    <w:p w14:paraId="2C91DDAA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Diagnosztikus tesztek alkalmazása</w:t>
      </w:r>
    </w:p>
    <w:p w14:paraId="72F17C86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pozicionálás fül-orr-gégészeti területen</w:t>
      </w:r>
    </w:p>
    <w:p w14:paraId="3543229B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Betegtájékoztatás specialitásai hallásában korlátozott és siket személyek ellátása során</w:t>
      </w:r>
    </w:p>
    <w:p w14:paraId="6B936CF2" w14:textId="77777777" w:rsidR="006A0670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Életkoronkénti beteg előkészítés vizsgálatokhoz, a beteg segítése vizsgálat előtt, alatt és után; a beteg- és dolgozói biztonság fenntartása</w:t>
      </w:r>
    </w:p>
    <w:p w14:paraId="11C77B8D" w14:textId="77777777" w:rsidR="00A23F09" w:rsidRPr="00E375DE" w:rsidRDefault="006A0670" w:rsidP="006A0670">
      <w:pPr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Közreműködés, asszisztálás a vizsgálatok/beavatkozások során</w:t>
      </w:r>
    </w:p>
    <w:p w14:paraId="2CDB789C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AECED6" w14:textId="77777777" w:rsidR="00A23F09" w:rsidRPr="00E375DE" w:rsidRDefault="006A06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Asszisztensi feladatok urológiai területen </w:t>
      </w:r>
    </w:p>
    <w:p w14:paraId="1F41E39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Urológiai vizsgáló módszerek</w:t>
      </w:r>
    </w:p>
    <w:p w14:paraId="3DC5482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Mintavétel szabályai, protokollok; </w:t>
      </w:r>
    </w:p>
    <w:p w14:paraId="546E3618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Mintavétel eszközei; mintavétel; a vizsgálati minták kezelésének, tárolásának szabályai</w:t>
      </w:r>
    </w:p>
    <w:p w14:paraId="231E117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Diagnosztikus tesztek alkalmazása</w:t>
      </w:r>
    </w:p>
    <w:p w14:paraId="53908E11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pozicionálás urológiai vizsgálatokhoz</w:t>
      </w:r>
    </w:p>
    <w:p w14:paraId="6BA716D6" w14:textId="77777777" w:rsidR="00A23F09" w:rsidRPr="00E375DE" w:rsidRDefault="006A067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Életkoronkénti beteg előkészítés a beteg segítése vizsgálat előtt, alatt és után; Közreműködés, asszisztálás urológiai a vizsgálatok/beavatkozások során</w:t>
      </w:r>
    </w:p>
    <w:p w14:paraId="042408D5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7374DE" w14:textId="77777777" w:rsidR="00A23F09" w:rsidRPr="00E375DE" w:rsidRDefault="006A06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Asszisztensi feladatok nőgyógyászati területen </w:t>
      </w:r>
    </w:p>
    <w:p w14:paraId="69577044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Leggyakoribb nőgyógyászati megbetegedések (fertőzések, gyulladások, daganatok,)</w:t>
      </w:r>
    </w:p>
    <w:p w14:paraId="5A7AD83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Vérzési rendellenességek</w:t>
      </w:r>
    </w:p>
    <w:p w14:paraId="35C584F5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Menopausa</w:t>
      </w:r>
      <w:proofErr w:type="spellEnd"/>
    </w:p>
    <w:p w14:paraId="758A6FB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Nőgyógyászati vizsgáló módszerek</w:t>
      </w:r>
    </w:p>
    <w:p w14:paraId="5AEC889C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Mintavétel szabályai, protokollok; </w:t>
      </w:r>
    </w:p>
    <w:p w14:paraId="3F41AD4D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Mintavétel eszközei; mintavétel; a vizsgálati minták kezelésének, tárolásának szabályai</w:t>
      </w:r>
    </w:p>
    <w:p w14:paraId="55A23AA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pozicionálás nőgyógyászati vizsgálatokhoz</w:t>
      </w:r>
    </w:p>
    <w:p w14:paraId="4BB06CFC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Életkoronkénti beteg előkészítés vizsgálatokhoz, a beteg segítése vizsgálat előtt, alatt és után</w:t>
      </w:r>
    </w:p>
    <w:p w14:paraId="4A51DD5B" w14:textId="77777777" w:rsidR="00A23F09" w:rsidRPr="00E375DE" w:rsidRDefault="006A067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Közreműködés, asszisztálás a nőgyógyászati vizsgálatok/beavatkozások során</w:t>
      </w:r>
    </w:p>
    <w:p w14:paraId="41A5D5C8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073ED0" w14:textId="77777777" w:rsidR="00A23F09" w:rsidRPr="00E375DE" w:rsidRDefault="006A06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Asszisztensi feladatok neurológiai és pszichiátriai területen</w:t>
      </w:r>
      <w:r w:rsidR="00A23F09" w:rsidRPr="00E375DE">
        <w:rPr>
          <w:rFonts w:cs="Times New Roman"/>
          <w:b/>
          <w:i/>
        </w:rPr>
        <w:t xml:space="preserve"> </w:t>
      </w:r>
    </w:p>
    <w:p w14:paraId="3B016D48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Neurológia kórfolyamatra utaló tünetek, panaszok</w:t>
      </w:r>
    </w:p>
    <w:p w14:paraId="40CA3414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Neurológia vizsgáló módszerek</w:t>
      </w:r>
    </w:p>
    <w:p w14:paraId="283CC3B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Pszichiátriai vizsgáló módszerek</w:t>
      </w:r>
    </w:p>
    <w:p w14:paraId="3E2C7B1A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Zavart tudatú beteg vizsgálatának specialitásai</w:t>
      </w:r>
    </w:p>
    <w:p w14:paraId="4B7B5C73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Mintavétel szabályai, protokollok; </w:t>
      </w:r>
    </w:p>
    <w:p w14:paraId="569696F8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Mintavétel eszközei; mintavétel; a vizsgálati minták kezelésének, tárolásának szabályai</w:t>
      </w:r>
    </w:p>
    <w:p w14:paraId="6A2A9736" w14:textId="77777777" w:rsidR="006A0670" w:rsidRPr="00E375DE" w:rsidRDefault="006A0670" w:rsidP="006A06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pozicionálás neurológiai vizsgálatokhoz</w:t>
      </w:r>
    </w:p>
    <w:p w14:paraId="7EF7DAC4" w14:textId="77777777" w:rsidR="00A23F09" w:rsidRPr="00E375DE" w:rsidRDefault="006A067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Közreműködés, asszisztálás neurológiai vizsgálatok/beavatkozások során</w:t>
      </w:r>
    </w:p>
    <w:p w14:paraId="05907D7A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2A76EF" w14:textId="77777777" w:rsidR="00A23F09" w:rsidRPr="00E375DE" w:rsidRDefault="008560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Dokumentáció vezetése a </w:t>
      </w:r>
      <w:proofErr w:type="spellStart"/>
      <w:r w:rsidRPr="00E375DE">
        <w:rPr>
          <w:rFonts w:cs="Times New Roman"/>
          <w:b/>
          <w:i/>
        </w:rPr>
        <w:t>járóbeteg</w:t>
      </w:r>
      <w:proofErr w:type="spellEnd"/>
      <w:r w:rsidRPr="00E375DE">
        <w:rPr>
          <w:rFonts w:cs="Times New Roman"/>
          <w:b/>
          <w:i/>
        </w:rPr>
        <w:t xml:space="preserve"> - ellátásban </w:t>
      </w:r>
    </w:p>
    <w:p w14:paraId="5F21587C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járóbeteg-ellátás és háziorvosi dokumentáció</w:t>
      </w:r>
    </w:p>
    <w:p w14:paraId="1D4C6697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dokumentáció vezetésének szabályai, módjai</w:t>
      </w:r>
    </w:p>
    <w:p w14:paraId="170864A8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Betegelőjegyzés </w:t>
      </w:r>
    </w:p>
    <w:p w14:paraId="380A448B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Betegirányítás, betegosztályozás szabályai</w:t>
      </w:r>
    </w:p>
    <w:p w14:paraId="7CF45538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adatrögzítés és adatkezelés szabályai</w:t>
      </w:r>
    </w:p>
    <w:p w14:paraId="4476458C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Adatvédelmi szabályok, adatvédelmi jelentések</w:t>
      </w:r>
    </w:p>
    <w:p w14:paraId="0856DD9C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Medikai rendszerek alkalmazása és használatának szabályai</w:t>
      </w:r>
    </w:p>
    <w:p w14:paraId="078063AC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Vizsgálatok és kezelések, azok eredményeinek rögzítése</w:t>
      </w:r>
    </w:p>
    <w:p w14:paraId="637C6139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Betegmegfigyelés dokumentálás</w:t>
      </w:r>
    </w:p>
    <w:p w14:paraId="35AABA33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Táppénzjelentés, nyilvántartás</w:t>
      </w:r>
    </w:p>
    <w:p w14:paraId="71B5FEFB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Táppénzes napló vezetése</w:t>
      </w:r>
    </w:p>
    <w:p w14:paraId="6E03D5D2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Finanszírozási és kódolási ismeretek alkalmazása</w:t>
      </w:r>
    </w:p>
    <w:p w14:paraId="242ED632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Járóbeteg</w:t>
      </w:r>
      <w:proofErr w:type="spellEnd"/>
      <w:r w:rsidRPr="00E375DE">
        <w:rPr>
          <w:rFonts w:cs="Times New Roman"/>
        </w:rPr>
        <w:t xml:space="preserve"> adatok elemzése</w:t>
      </w:r>
    </w:p>
    <w:p w14:paraId="33DC0E36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Havi- és éves- valamint különböző szakmai szabályok szerinti (pl. gyermekortopédiai, onkológiai stb.) jelentések elkészítése</w:t>
      </w:r>
    </w:p>
    <w:p w14:paraId="1C1A037D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Betegforgalmi adatok</w:t>
      </w:r>
    </w:p>
    <w:p w14:paraId="2D048C08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BNO, FNO rendszere</w:t>
      </w:r>
    </w:p>
    <w:p w14:paraId="227CDC89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Statisztikai adatok nyilvántartása</w:t>
      </w:r>
    </w:p>
    <w:p w14:paraId="2B252E24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Krónikus betegek gondozásának nyilvántartása</w:t>
      </w:r>
    </w:p>
    <w:p w14:paraId="4C67E1A9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Fertőző betegekkel kapcsolatos jelentési kötelezettségek</w:t>
      </w:r>
    </w:p>
    <w:p w14:paraId="4848EE48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dokumentáció archiválása</w:t>
      </w:r>
    </w:p>
    <w:p w14:paraId="30EA0A7D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Betegátadás dokumentálása</w:t>
      </w:r>
    </w:p>
    <w:p w14:paraId="1DA11815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dokumentáció átadásának szabályai (lelet, zárójelentés, röntgen, stb.)</w:t>
      </w:r>
    </w:p>
    <w:p w14:paraId="482599B9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Térítésköteles betegellátás adminisztráció (külföldi és egészségbiztosítással nem rendelkező betegdokumentáció)</w:t>
      </w:r>
    </w:p>
    <w:p w14:paraId="65871B9B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kódrendszert ismer és alkalmaz</w:t>
      </w:r>
    </w:p>
    <w:p w14:paraId="0B3AFB81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Betegszállítás, mentőhívás </w:t>
      </w:r>
    </w:p>
    <w:p w14:paraId="70CF3071" w14:textId="77777777" w:rsidR="00A23F09" w:rsidRPr="00E375DE" w:rsidRDefault="008560E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Karhatalmi segítséget igénylő esetek rendőri segítsége</w:t>
      </w:r>
    </w:p>
    <w:p w14:paraId="5782622D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FD2D64" w14:textId="77777777" w:rsidR="00A23F09" w:rsidRPr="00E375DE" w:rsidRDefault="008560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Prevenció </w:t>
      </w:r>
    </w:p>
    <w:p w14:paraId="6EC33562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Egészségügyi szűrés, szűrővizsgálatok szervezése</w:t>
      </w:r>
    </w:p>
    <w:p w14:paraId="51E3EB8F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Népegészségügyi célú szűrővizsgálatok szervezése</w:t>
      </w:r>
    </w:p>
    <w:p w14:paraId="2FD0A9A3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Járványügyi okból végzett szűrővizsgálatok szervezése</w:t>
      </w:r>
    </w:p>
    <w:p w14:paraId="7308A023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Kampányok </w:t>
      </w:r>
    </w:p>
    <w:p w14:paraId="2CF45B52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Szűrővizsgálatra jogosult egészségügyi szolgáltatók</w:t>
      </w:r>
    </w:p>
    <w:p w14:paraId="35603554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megelőző ellátások igénybevételének lehetőségei, finanszírozása</w:t>
      </w:r>
    </w:p>
    <w:p w14:paraId="46EA9781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Háziorvosi ellátók szerepe a prevencióban</w:t>
      </w:r>
    </w:p>
    <w:p w14:paraId="30C30E59" w14:textId="77777777" w:rsidR="00A23F09" w:rsidRPr="00E375DE" w:rsidRDefault="008560E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Asszisztensi feladatok a nemenkénti és életkoronkénti szűrővizsgálatoknál</w:t>
      </w:r>
    </w:p>
    <w:p w14:paraId="460A480B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7AB46D" w14:textId="77777777" w:rsidR="00A23F09" w:rsidRPr="00E375DE" w:rsidRDefault="008560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Rehabilitáció </w:t>
      </w:r>
    </w:p>
    <w:p w14:paraId="656878AF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rehabilitáció és formái</w:t>
      </w:r>
    </w:p>
    <w:p w14:paraId="73EACF87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rehabilitáció területei</w:t>
      </w:r>
    </w:p>
    <w:p w14:paraId="122854D9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Rehabilitációs tevékenység a járóbeteg-ellátás különböző területein</w:t>
      </w:r>
    </w:p>
    <w:p w14:paraId="304BC467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Rehabilitációs vizsgálat és rehabilitációs terv</w:t>
      </w:r>
    </w:p>
    <w:p w14:paraId="65BA6667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Rehabilitációs team működése</w:t>
      </w:r>
    </w:p>
    <w:p w14:paraId="3AF76618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Asszisztensi feladatok a </w:t>
      </w:r>
      <w:proofErr w:type="spellStart"/>
      <w:r w:rsidRPr="00E375DE">
        <w:rPr>
          <w:rFonts w:cs="Times New Roman"/>
        </w:rPr>
        <w:t>járóbeteg</w:t>
      </w:r>
      <w:proofErr w:type="spellEnd"/>
      <w:r w:rsidRPr="00E375DE">
        <w:rPr>
          <w:rFonts w:cs="Times New Roman"/>
        </w:rPr>
        <w:t xml:space="preserve"> rehabilitáció különböző területein; közreműködés egészségkárosodottak rehabilitációs programjaiban</w:t>
      </w:r>
    </w:p>
    <w:p w14:paraId="4014770B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Gyógyászati segédeszközök alkalmazása, </w:t>
      </w:r>
    </w:p>
    <w:p w14:paraId="6C27B00B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Betegedukáció</w:t>
      </w:r>
      <w:proofErr w:type="spellEnd"/>
    </w:p>
    <w:p w14:paraId="49998809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Rehabilitációs intézetek</w:t>
      </w:r>
    </w:p>
    <w:p w14:paraId="2204ACCB" w14:textId="77777777" w:rsidR="008560E7" w:rsidRPr="00E375DE" w:rsidRDefault="008560E7" w:rsidP="00856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otthonápolási szolgálat szerepe a rehabilitációban</w:t>
      </w:r>
    </w:p>
    <w:p w14:paraId="2865B453" w14:textId="77777777" w:rsidR="00A23F09" w:rsidRPr="00E375DE" w:rsidRDefault="008560E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Lakóközösségi rehabilitáció</w:t>
      </w:r>
    </w:p>
    <w:p w14:paraId="60C3A00E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E0130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6E45BFA3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Szaktanterem</w:t>
      </w:r>
    </w:p>
    <w:p w14:paraId="04D5CBDA" w14:textId="77777777" w:rsidR="00A23F09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Demonstrációs terem</w:t>
      </w:r>
    </w:p>
    <w:p w14:paraId="18FA129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7CFA3981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267D0F16" w14:textId="7A13FFA9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26B8975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804874D" w14:textId="066CFAB3" w:rsidR="00A23F09" w:rsidRPr="00E375DE" w:rsidRDefault="00115CC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Egészségügyi asszisztálás gyakorlata</w:t>
      </w:r>
      <w:r w:rsidR="00A23F09" w:rsidRPr="00E375DE">
        <w:rPr>
          <w:rFonts w:cs="Times New Roman"/>
          <w:b/>
        </w:rPr>
        <w:t xml:space="preserve"> tantárgy</w:t>
      </w:r>
      <w:r w:rsidR="00A23F09" w:rsidRPr="00E375DE">
        <w:rPr>
          <w:rFonts w:cs="Times New Roman"/>
          <w:b/>
        </w:rPr>
        <w:tab/>
      </w:r>
      <w:r w:rsidRPr="00E375DE">
        <w:rPr>
          <w:rFonts w:cs="Times New Roman"/>
          <w:b/>
        </w:rPr>
        <w:t>129</w:t>
      </w:r>
      <w:r w:rsidR="00A23F09" w:rsidRPr="00E375DE">
        <w:rPr>
          <w:rFonts w:cs="Times New Roman"/>
          <w:b/>
        </w:rPr>
        <w:t xml:space="preserve"> óra/</w:t>
      </w:r>
      <w:r w:rsidR="00506771">
        <w:rPr>
          <w:rFonts w:cs="Times New Roman"/>
          <w:b/>
        </w:rPr>
        <w:t>0</w:t>
      </w:r>
      <w:r w:rsidR="00A23F09" w:rsidRPr="00E375DE">
        <w:rPr>
          <w:rFonts w:cs="Times New Roman"/>
          <w:b/>
        </w:rPr>
        <w:t xml:space="preserve"> óra*</w:t>
      </w:r>
    </w:p>
    <w:p w14:paraId="00C75BB6" w14:textId="77777777" w:rsidR="00A23F09" w:rsidRPr="00E375DE" w:rsidRDefault="00A23F09" w:rsidP="00A23F09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7B15F436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1446A412" w14:textId="3D40372D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tantárgy az </w:t>
      </w:r>
      <w:r w:rsidR="00BA5F82" w:rsidRPr="00E375DE">
        <w:rPr>
          <w:rFonts w:cs="Times New Roman"/>
        </w:rPr>
        <w:t xml:space="preserve">52 720 01 általános ápolási és egészségügyi asszisztens </w:t>
      </w:r>
      <w:r w:rsidR="00115CCC" w:rsidRPr="00E375DE">
        <w:rPr>
          <w:rFonts w:cs="Times New Roman"/>
        </w:rPr>
        <w:t>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75110D7E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A3F9B80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tanításának célja</w:t>
      </w:r>
    </w:p>
    <w:p w14:paraId="653D59BC" w14:textId="77777777" w:rsidR="00A23F09" w:rsidRPr="00E375DE" w:rsidRDefault="00115CCC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</w:t>
      </w:r>
      <w:proofErr w:type="spellStart"/>
      <w:r w:rsidRPr="00E375DE">
        <w:rPr>
          <w:rFonts w:cs="Times New Roman"/>
        </w:rPr>
        <w:t>járóbeteg</w:t>
      </w:r>
      <w:proofErr w:type="spellEnd"/>
      <w:r w:rsidRPr="00E375DE">
        <w:rPr>
          <w:rFonts w:cs="Times New Roman"/>
        </w:rPr>
        <w:t xml:space="preserve"> szakrendelés területeinek és az ott folyó munkának a megismerése. A tantárgy tanításának végső célja, hogy a képzésben résztvevők a végzettséggel megszerezhető kompetenciákat teljes egészében elsajátítsák.</w:t>
      </w:r>
    </w:p>
    <w:p w14:paraId="7DA87223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422F97AF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Kapcsolódó közismereti, szakmai tartalmak</w:t>
      </w:r>
    </w:p>
    <w:p w14:paraId="36DAEEDD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Munkahelyi egészség és biztonság</w:t>
      </w:r>
    </w:p>
    <w:p w14:paraId="080A6968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Egészségügyi alapismeretek</w:t>
      </w:r>
    </w:p>
    <w:p w14:paraId="127A7B73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Ápolástan-gondozástan</w:t>
      </w:r>
    </w:p>
    <w:p w14:paraId="7FDE94E2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szakismeretek</w:t>
      </w:r>
    </w:p>
    <w:p w14:paraId="1902A574" w14:textId="77777777" w:rsidR="00A23F09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Egészségügyi asszisztensi feladatok</w:t>
      </w:r>
    </w:p>
    <w:p w14:paraId="159216A7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07BD166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Témakörök</w:t>
      </w:r>
    </w:p>
    <w:p w14:paraId="491CE988" w14:textId="77777777" w:rsidR="00A23F09" w:rsidRPr="00E375DE" w:rsidRDefault="00115C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lastRenderedPageBreak/>
        <w:t xml:space="preserve">Betegirányítás </w:t>
      </w:r>
    </w:p>
    <w:p w14:paraId="7537D81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Rendelő- és gondozóintézeti betegfelvétel, kartonozó, betegirányító</w:t>
      </w:r>
    </w:p>
    <w:p w14:paraId="7A6950A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 és a munkatér tisztaságának, a higiénés feltételeknek biztosítása</w:t>
      </w:r>
    </w:p>
    <w:p w14:paraId="35480B5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Kapcsolattartás a szakrendelések szakdolgozóival</w:t>
      </w:r>
    </w:p>
    <w:p w14:paraId="27E78EA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Szakrendelésre, gondozásra megjelent betegek társadalombiztosításhoz kapcsolódó jogosultságának ellenőrzése, dokumentáció vezetése</w:t>
      </w:r>
    </w:p>
    <w:p w14:paraId="795951A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Külföldi vagy érvényes társadalombiztosítással nem rendelkező betegekkel kapcsolatos adminisztráció</w:t>
      </w:r>
    </w:p>
    <w:p w14:paraId="729F109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Betegelőjegyzés, regisztráció végzése</w:t>
      </w:r>
    </w:p>
    <w:p w14:paraId="5B4D753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Térítésköteles betegellátással kapcsolatos adminisztráció, dokumentáció végzése</w:t>
      </w:r>
    </w:p>
    <w:p w14:paraId="45965D2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irányítása, a betegosztályozás szabályainak alkalmazása</w:t>
      </w:r>
    </w:p>
    <w:p w14:paraId="348168E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Felvilágosítás nyújtása a szakrendelések, gondozók működéséről</w:t>
      </w:r>
    </w:p>
    <w:p w14:paraId="63A252C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Beteg, hozzátartozó, kísérő tájékoztatása</w:t>
      </w:r>
    </w:p>
    <w:p w14:paraId="654EE64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Akadályozott személyeket segít</w:t>
      </w:r>
    </w:p>
    <w:p w14:paraId="1EE5E66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Papíralapú és számítógépes betegnyilvántartás vezetése</w:t>
      </w:r>
    </w:p>
    <w:p w14:paraId="74C59DE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a statisztikai adatszolgáltatásban</w:t>
      </w:r>
    </w:p>
    <w:p w14:paraId="5C4719C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Az egészségügyi ellátásban használt medikai rendszerek alkalmazása, elektronikus adatbázis kezelése</w:t>
      </w:r>
    </w:p>
    <w:p w14:paraId="2EB5D5E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Adatrögzítés, tárolás, archiválás</w:t>
      </w:r>
    </w:p>
    <w:p w14:paraId="10DC694C" w14:textId="77777777" w:rsidR="00A23F09" w:rsidRPr="00E375DE" w:rsidRDefault="00115CC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Sürgősségi eseteket felismerése, orvos hívás, szükség esetén elsősegélynyújtás</w:t>
      </w:r>
    </w:p>
    <w:p w14:paraId="72C042AD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CADE48" w14:textId="77777777" w:rsidR="00A23F09" w:rsidRPr="00E375DE" w:rsidRDefault="00115C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Szakrendelések </w:t>
      </w:r>
    </w:p>
    <w:p w14:paraId="05BE5EA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Belgyógyászat</w:t>
      </w:r>
    </w:p>
    <w:p w14:paraId="7342E99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szakrendelő munkájának, működésének bemutatása, megismerése</w:t>
      </w:r>
    </w:p>
    <w:p w14:paraId="690912E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Munkavédelmi, munkabiztonsági, környezetvédelmi és higiénés szabályok ismerete</w:t>
      </w:r>
    </w:p>
    <w:p w14:paraId="1C275D9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rendelő, kezelő tisztaságának, a higiénés feltételeknek biztosítása</w:t>
      </w:r>
    </w:p>
    <w:p w14:paraId="2D3F629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Betegforgalom szervezése</w:t>
      </w:r>
    </w:p>
    <w:p w14:paraId="73B6462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Betegbiztonság megteremtése</w:t>
      </w:r>
    </w:p>
    <w:p w14:paraId="32ADECF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Belgyógyászati szakrendelésekhez kapcsolódó diagnosztikai egységek bemutatása, EKG, kardiológiai diagnosztika (ECHO, terheléses EKG, ABP) </w:t>
      </w:r>
      <w:proofErr w:type="spellStart"/>
      <w:r w:rsidRPr="00E375DE">
        <w:rPr>
          <w:rFonts w:cs="Times New Roman"/>
        </w:rPr>
        <w:t>endoszkópia</w:t>
      </w:r>
      <w:proofErr w:type="spellEnd"/>
      <w:r w:rsidRPr="00E375DE">
        <w:rPr>
          <w:rFonts w:cs="Times New Roman"/>
        </w:rPr>
        <w:t xml:space="preserve">, </w:t>
      </w:r>
    </w:p>
    <w:p w14:paraId="5569369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szakrendelés megkezdéséhez szükséges gyógyszerek, eszközök, gyógyászati anyagok biztosítása</w:t>
      </w:r>
    </w:p>
    <w:p w14:paraId="406138A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Gyógyszertárolás-, gyógyszerhűtő-, gyógyszerek lejárati idejének ellenőrzése, dokumentálása</w:t>
      </w:r>
    </w:p>
    <w:p w14:paraId="6CC6E55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 szabályszerű kezelése, tárolása, szállításra előkészítése, dokumentálása</w:t>
      </w:r>
    </w:p>
    <w:p w14:paraId="2558F47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14:paraId="60A6C24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eszközös vizsgálatokhoz; a használt eszközök kezelése a higiénés szabályoknak megfelelően</w:t>
      </w:r>
    </w:p>
    <w:p w14:paraId="7879251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felkészítése a vizsgálatokra</w:t>
      </w:r>
    </w:p>
    <w:p w14:paraId="5A8FEB3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a beteg fizikális vizsgálatánál</w:t>
      </w:r>
    </w:p>
    <w:p w14:paraId="5E40A34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Vitális paraméterek megfigyelése, mérése, dokumentálása</w:t>
      </w:r>
    </w:p>
    <w:p w14:paraId="70C4E15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segítése, pozicionálás vizsgálatokhoz, beavatkozásokhoz</w:t>
      </w:r>
    </w:p>
    <w:p w14:paraId="4C068F5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előkészítése és segédkezés a speciális diagnosztikai és terápiás beavatkozások kivitelezésében</w:t>
      </w:r>
    </w:p>
    <w:p w14:paraId="32B4EAD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Betegmegfigyelés a különböző beavatkozások alatt és után</w:t>
      </w:r>
    </w:p>
    <w:p w14:paraId="61A33BA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Segédkezés vizsgálati anyagok mintavételénél; mintavétellel kapcsolatos adminisztráció elvégzése; minták tárolása, laboratóriumba juttatása; testváladékok felfogása; </w:t>
      </w:r>
    </w:p>
    <w:p w14:paraId="4E359E2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Sürgősségi esetek asszisztensi feladatai (felismerés, orvos-hívás, elsősegélynyújtás)</w:t>
      </w:r>
    </w:p>
    <w:p w14:paraId="7A007E5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Előkészítés injekciózáshoz, </w:t>
      </w:r>
      <w:proofErr w:type="spellStart"/>
      <w:r w:rsidRPr="00E375DE">
        <w:rPr>
          <w:rFonts w:cs="Times New Roman"/>
        </w:rPr>
        <w:t>sc</w:t>
      </w:r>
      <w:proofErr w:type="spellEnd"/>
      <w:r w:rsidRPr="00E375DE">
        <w:rPr>
          <w:rFonts w:cs="Times New Roman"/>
        </w:rPr>
        <w:t xml:space="preserve">. </w:t>
      </w:r>
      <w:proofErr w:type="spellStart"/>
      <w:r w:rsidRPr="00E375DE">
        <w:rPr>
          <w:rFonts w:cs="Times New Roman"/>
        </w:rPr>
        <w:t>ésim</w:t>
      </w:r>
      <w:proofErr w:type="spellEnd"/>
      <w:r w:rsidRPr="00E375DE">
        <w:rPr>
          <w:rFonts w:cs="Times New Roman"/>
        </w:rPr>
        <w:t>. injekció beadása, dokumentálása</w:t>
      </w:r>
    </w:p>
    <w:p w14:paraId="7FFB3FA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EKG készítés, dokumentálás</w:t>
      </w:r>
    </w:p>
    <w:p w14:paraId="64C582C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Közreműködés a betegvizsgálatoknál (ECHO, ABPM, terheléses EKG, Doppler, </w:t>
      </w:r>
      <w:proofErr w:type="spellStart"/>
      <w:r w:rsidRPr="00E375DE">
        <w:rPr>
          <w:rFonts w:cs="Times New Roman"/>
        </w:rPr>
        <w:t>endoscopos</w:t>
      </w:r>
      <w:proofErr w:type="spellEnd"/>
      <w:r w:rsidRPr="00E375DE">
        <w:rPr>
          <w:rFonts w:cs="Times New Roman"/>
        </w:rPr>
        <w:t xml:space="preserve"> beavatkozások)</w:t>
      </w:r>
    </w:p>
    <w:p w14:paraId="083693B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Vércukormérés, dokumentálás</w:t>
      </w:r>
    </w:p>
    <w:p w14:paraId="30CD864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Betegeducatioinsulin</w:t>
      </w:r>
      <w:proofErr w:type="spellEnd"/>
      <w:r w:rsidRPr="00E375DE">
        <w:rPr>
          <w:rFonts w:cs="Times New Roman"/>
        </w:rPr>
        <w:t xml:space="preserve"> beadására, vércukormérésre</w:t>
      </w:r>
    </w:p>
    <w:p w14:paraId="57A557D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Aszeptikus környezet megteremtése vizsgálatokhoz, beavatkozásokhoz</w:t>
      </w:r>
    </w:p>
    <w:p w14:paraId="7D27AB3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Részvétel diétás tanácsadáson</w:t>
      </w:r>
    </w:p>
    <w:p w14:paraId="75E0748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Betegtájékoztatás a gyógyászati segédeszközökkel kapcsolatos lehetőségekről</w:t>
      </w:r>
    </w:p>
    <w:p w14:paraId="3EE47D7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Betegtájékoztatás a szociális és rehabilitációs lehetőségekről</w:t>
      </w:r>
    </w:p>
    <w:p w14:paraId="5EAE579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Orvos diktálása alapján az ambuláns kezelőlap, gondozási lap elkészítése a számítógépes rendszerben</w:t>
      </w:r>
    </w:p>
    <w:p w14:paraId="6163CE8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Táppénzbevétellel kapcsolatos adminisztráció megfigyelése</w:t>
      </w:r>
    </w:p>
    <w:p w14:paraId="4CF7804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a statisztikai adatszolgáltatásban</w:t>
      </w:r>
    </w:p>
    <w:p w14:paraId="4E016FE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szakrendelés, szakgondozás jelentések előkészítése</w:t>
      </w:r>
    </w:p>
    <w:p w14:paraId="282E9C4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2F165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Sebészet profilú szakrendelés</w:t>
      </w:r>
    </w:p>
    <w:p w14:paraId="6C7884F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szakrendelő munkájának, működésének bemutatása, megismerése</w:t>
      </w:r>
    </w:p>
    <w:p w14:paraId="669283A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Munkavédelmi, munkabiztonsági, környezetvédelmi és higiénés szabályok ismerete</w:t>
      </w:r>
    </w:p>
    <w:p w14:paraId="1DD24C4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rendelő, a kezelő tisztaságának, a higiénés feltételeknek biztosítása</w:t>
      </w:r>
    </w:p>
    <w:p w14:paraId="27C6189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Betegforgalom szervezése</w:t>
      </w:r>
    </w:p>
    <w:p w14:paraId="75AB156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Betegbiztonság megteremtése</w:t>
      </w:r>
    </w:p>
    <w:p w14:paraId="3F61E0F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29016DC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szakrendelés megkezdéséhez szükséges gyógyszerek, eszközök, gyógyászati anyagok biztosítása</w:t>
      </w:r>
    </w:p>
    <w:p w14:paraId="36DD4EA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Gyógyszertárolás-, gyógyszerhűtő-, gyógyszerek lejárati idejének ellenőrzése, dokumentálása</w:t>
      </w:r>
    </w:p>
    <w:p w14:paraId="631F0A9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 szabályszerű kezelése, tárolása, szállításra előkészítése, dokumentálása</w:t>
      </w:r>
    </w:p>
    <w:p w14:paraId="38E676A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 fertőtlenítése, sterilizáláshoz való előkészítése</w:t>
      </w:r>
    </w:p>
    <w:p w14:paraId="7C63EF0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Asszisztálás beavatkozásoknál, orvosi műszerek és steril eszközök használata</w:t>
      </w:r>
    </w:p>
    <w:p w14:paraId="20D5455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Kézfertőtlenítés, műtéti bemosakodás</w:t>
      </w:r>
    </w:p>
    <w:p w14:paraId="30D11EC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gyógyszereléshez, injekciózáshoz</w:t>
      </w:r>
    </w:p>
    <w:p w14:paraId="61957BE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 gyógyszerbevitelben</w:t>
      </w:r>
    </w:p>
    <w:p w14:paraId="3EBFF43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az ellátásra szoruló ember szükségleteinek kielégítésében</w:t>
      </w:r>
    </w:p>
    <w:p w14:paraId="65088F8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Különböző testváladékok felfogása és megfigyelése; tárolása; laboratóriumba juttatása protokoll szerint</w:t>
      </w:r>
    </w:p>
    <w:p w14:paraId="1477656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előkészítése sebészeti vizsgálatokhoz és beavatkozásokhoz</w:t>
      </w:r>
    </w:p>
    <w:p w14:paraId="4379996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sebellátásnál</w:t>
      </w:r>
    </w:p>
    <w:p w14:paraId="2AFDCED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különböző kötözéseknél</w:t>
      </w:r>
    </w:p>
    <w:p w14:paraId="65F5F01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Kötszerek, rugalmas pólyák alkalmazása</w:t>
      </w:r>
    </w:p>
    <w:p w14:paraId="270798B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Fej, nyak, mellkas, lágyék és gát-táji kötözések, alsó és felső végtagi kötések</w:t>
      </w:r>
    </w:p>
    <w:p w14:paraId="697A647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szövetegyesítő eljárásoknál</w:t>
      </w:r>
    </w:p>
    <w:p w14:paraId="176D2E1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Varrat- és kapocsszedés megfigyelése</w:t>
      </w:r>
    </w:p>
    <w:p w14:paraId="528D90F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 xml:space="preserve">Asszisztálás </w:t>
      </w:r>
      <w:proofErr w:type="spellStart"/>
      <w:r w:rsidRPr="00E375DE">
        <w:rPr>
          <w:rFonts w:cs="Times New Roman"/>
        </w:rPr>
        <w:t>sztoma</w:t>
      </w:r>
      <w:proofErr w:type="spellEnd"/>
      <w:r w:rsidRPr="00E375DE">
        <w:rPr>
          <w:rFonts w:cs="Times New Roman"/>
        </w:rPr>
        <w:t xml:space="preserve"> ellátásnál</w:t>
      </w:r>
    </w:p>
    <w:p w14:paraId="1BFFAD4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Sebváladékok megfigyelése</w:t>
      </w:r>
    </w:p>
    <w:p w14:paraId="3AA62F5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sebváladék vételénél</w:t>
      </w:r>
    </w:p>
    <w:p w14:paraId="1472F43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Különböző típusú sebek ellátásában való közreműködés</w:t>
      </w:r>
    </w:p>
    <w:p w14:paraId="190F08F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Csonttörések ellátásában való segédkezés</w:t>
      </w:r>
    </w:p>
    <w:p w14:paraId="70D7CDA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Aszeptikus környezet megteremtése </w:t>
      </w:r>
    </w:p>
    <w:p w14:paraId="21F9B5B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Vértelen </w:t>
      </w:r>
      <w:proofErr w:type="spellStart"/>
      <w:r w:rsidRPr="00E375DE">
        <w:rPr>
          <w:rFonts w:cs="Times New Roman"/>
        </w:rPr>
        <w:t>repozícióban</w:t>
      </w:r>
      <w:proofErr w:type="spellEnd"/>
      <w:r w:rsidRPr="00E375DE">
        <w:rPr>
          <w:rFonts w:cs="Times New Roman"/>
        </w:rPr>
        <w:t xml:space="preserve"> közreműködés</w:t>
      </w:r>
    </w:p>
    <w:p w14:paraId="03BE22D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Rögzítő kötések felhelyezésében közreműködés</w:t>
      </w:r>
    </w:p>
    <w:p w14:paraId="304BBD1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Gyógyászati segédeszközökkel kapcsolatos tájékoztatás </w:t>
      </w:r>
    </w:p>
    <w:p w14:paraId="64A2088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gipsz felhelyezésében</w:t>
      </w:r>
    </w:p>
    <w:p w14:paraId="372DEF7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Fájdalomcsillapításban való közreműködés</w:t>
      </w:r>
    </w:p>
    <w:p w14:paraId="7848B2E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Ortopédiai szűréseknél való közreműködés – iskolások szűrővizsgálata</w:t>
      </w:r>
    </w:p>
    <w:p w14:paraId="1804E9E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csecsemők csípőtáji-szűrésénél</w:t>
      </w:r>
    </w:p>
    <w:p w14:paraId="0F8DA7D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terápiás és diagnosztikus eljárások elvégzésnek rögzítése a számítógépes medikai rendszerben</w:t>
      </w:r>
    </w:p>
    <w:p w14:paraId="486DD9E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Vizsgálatkérő lapok kitöltése</w:t>
      </w:r>
    </w:p>
    <w:p w14:paraId="394D15C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Betegszállítás megrendelése</w:t>
      </w:r>
    </w:p>
    <w:p w14:paraId="5D489F1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Számítógépes célprogramok használata</w:t>
      </w:r>
    </w:p>
    <w:p w14:paraId="460B6F7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Statisztikák, betegforgalmi összesítő lista készítése</w:t>
      </w:r>
    </w:p>
    <w:p w14:paraId="3FBF568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68863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Pszichiátria</w:t>
      </w:r>
    </w:p>
    <w:p w14:paraId="06F2A74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szakrendelő munkájának, működésének bemutatása, megismerése</w:t>
      </w:r>
    </w:p>
    <w:p w14:paraId="260835D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Munkavédelmi, munkabiztonsági, környezetvédelmi és higiénés szabályok ismerete</w:t>
      </w:r>
    </w:p>
    <w:p w14:paraId="240589C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rendelő, kezelő tisztaságának, a higiénés feltételeknek biztosítása</w:t>
      </w:r>
    </w:p>
    <w:p w14:paraId="0382DAD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Betegforgalom szervezése</w:t>
      </w:r>
    </w:p>
    <w:p w14:paraId="4E11BA7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Betegbiztonság megteremtése</w:t>
      </w:r>
    </w:p>
    <w:p w14:paraId="192AB9E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172A8A8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szakrendelés megkezdéséhez szükséges gyógyszerek, eszközök, gyógyászati anyagok biztosítása</w:t>
      </w:r>
    </w:p>
    <w:p w14:paraId="5610BB4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Gyógyszertárolás-, gyógyszerhűtő-, gyógyszerek lejárati idejének ellenőrzése, dokumentálása</w:t>
      </w:r>
    </w:p>
    <w:p w14:paraId="5AEC632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 szabályszerű kezelése, tárolása, szállításra előkészítése, dokumentálása</w:t>
      </w:r>
    </w:p>
    <w:p w14:paraId="39A4FEB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gyógyszereléshez, injekciózáshoz</w:t>
      </w:r>
    </w:p>
    <w:p w14:paraId="09CCEF7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 gyógyszerbevitelben</w:t>
      </w:r>
    </w:p>
    <w:p w14:paraId="160AEC5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az ellátásra szoruló ember szükségleteinek kielégítésében</w:t>
      </w:r>
    </w:p>
    <w:p w14:paraId="3C1A809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pszichiátriai fizikális vizsgálatokhoz</w:t>
      </w:r>
    </w:p>
    <w:p w14:paraId="5FC4857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Pszichiátriai betegek felvétele szakrendelésre, gondozásra</w:t>
      </w:r>
    </w:p>
    <w:p w14:paraId="1140E0D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azonnali és halasztható vizsgálatok eldöntésének megismerése</w:t>
      </w:r>
    </w:p>
    <w:p w14:paraId="00FDDA2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Anamnézis felvételében való közreműködés</w:t>
      </w:r>
    </w:p>
    <w:p w14:paraId="25A6689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Pszichiátriai betegségek tüneteinek megfigyelése, értékelése</w:t>
      </w:r>
    </w:p>
    <w:p w14:paraId="7C07A76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Speciális idegrendszeri vizsgálatok megfigyelése </w:t>
      </w:r>
    </w:p>
    <w:p w14:paraId="4CADD60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 pszichiátriai betegek szükségletek szerinti ellátása </w:t>
      </w:r>
    </w:p>
    <w:p w14:paraId="43F87DD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Közreműködés BECK teszt készítésében és </w:t>
      </w:r>
      <w:proofErr w:type="spellStart"/>
      <w:r w:rsidRPr="00E375DE">
        <w:rPr>
          <w:rFonts w:cs="Times New Roman"/>
        </w:rPr>
        <w:t>Haemilton-skála</w:t>
      </w:r>
      <w:proofErr w:type="spellEnd"/>
      <w:r w:rsidRPr="00E375DE">
        <w:rPr>
          <w:rFonts w:cs="Times New Roman"/>
        </w:rPr>
        <w:t xml:space="preserve"> felvételében</w:t>
      </w:r>
    </w:p>
    <w:p w14:paraId="2F0197C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egyéb pszichiátriai speciális vizsgálatokban, kezelésekben</w:t>
      </w:r>
    </w:p>
    <w:p w14:paraId="6B275C0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Veszélyeztető (ön- és közveszélyes) állapotok felismerése </w:t>
      </w:r>
    </w:p>
    <w:p w14:paraId="6001F94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terápiás és diagnosztikus eljárások elvégzésnek rögzítése a számítógépes medikai rendszerben</w:t>
      </w:r>
    </w:p>
    <w:p w14:paraId="46C5853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Vizsgálatkérő lapok kitöltése</w:t>
      </w:r>
    </w:p>
    <w:p w14:paraId="2293859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Tájékoztatás a rehabilitációs lehetőségekről és a szociális ellátások igénybevételéről </w:t>
      </w:r>
    </w:p>
    <w:p w14:paraId="1077BA3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Betegszállítás megrendelése</w:t>
      </w:r>
    </w:p>
    <w:p w14:paraId="5C2F556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Számítógépes célprogramok használata</w:t>
      </w:r>
    </w:p>
    <w:p w14:paraId="1EEB20B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Statisztikák, betegforgalmi lista készítése</w:t>
      </w:r>
    </w:p>
    <w:p w14:paraId="3D52C1F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kódrendszerek ismerete</w:t>
      </w:r>
    </w:p>
    <w:p w14:paraId="2AE8883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Adatok dokumentálása</w:t>
      </w:r>
    </w:p>
    <w:p w14:paraId="35BD504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BDD8D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Nőgyógyászat</w:t>
      </w:r>
    </w:p>
    <w:p w14:paraId="20354FA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szakrendelő munkájának, működésének bemutatása, megismerése</w:t>
      </w:r>
    </w:p>
    <w:p w14:paraId="383EA54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Munkavédelmi, munkabiztonsági, környezetvédelmi és higiénés szabályok ismerete</w:t>
      </w:r>
    </w:p>
    <w:p w14:paraId="56581B5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rendelő, kezelő tisztaságának, a higiénés feltételeknek biztosítása</w:t>
      </w:r>
    </w:p>
    <w:p w14:paraId="0D1DC46E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Gyógyszertárolás-, gyógyszerhűtő-, gyógyszerek lejárati idejének ellenőrzése, dokumentálása</w:t>
      </w:r>
    </w:p>
    <w:p w14:paraId="4A05720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 szabályszerű kezelése, tárolása, szállításra előkészítése, dokumentálása</w:t>
      </w:r>
    </w:p>
    <w:p w14:paraId="4DF5182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Betegforgalom szervezése</w:t>
      </w:r>
    </w:p>
    <w:p w14:paraId="4EABF87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3668C45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Műszerek, eszközök előkészítése különböző vizsgálatokhoz, beavatkozásokhoz</w:t>
      </w:r>
    </w:p>
    <w:p w14:paraId="6C409A1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 fertőtlenítése, sterilizálásra való előkészítése</w:t>
      </w:r>
    </w:p>
    <w:p w14:paraId="05643A7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 beteg fizikális vizsgálatánál, beavatkozásoknál, a beteg pozicionálása</w:t>
      </w:r>
    </w:p>
    <w:p w14:paraId="71231C6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Asszisztálás a </w:t>
      </w:r>
      <w:proofErr w:type="spellStart"/>
      <w:r w:rsidRPr="00E375DE">
        <w:rPr>
          <w:rFonts w:cs="Times New Roman"/>
        </w:rPr>
        <w:t>cytologiai</w:t>
      </w:r>
      <w:proofErr w:type="spellEnd"/>
      <w:r w:rsidRPr="00E375DE">
        <w:rPr>
          <w:rFonts w:cs="Times New Roman"/>
        </w:rPr>
        <w:t xml:space="preserve"> kenetvételnél és </w:t>
      </w:r>
      <w:proofErr w:type="spellStart"/>
      <w:r w:rsidRPr="00E375DE">
        <w:rPr>
          <w:rFonts w:cs="Times New Roman"/>
        </w:rPr>
        <w:t>kolposzkopos</w:t>
      </w:r>
      <w:proofErr w:type="spellEnd"/>
      <w:r w:rsidRPr="00E375DE">
        <w:rPr>
          <w:rFonts w:cs="Times New Roman"/>
        </w:rPr>
        <w:t xml:space="preserve"> vizsgálatnál</w:t>
      </w:r>
    </w:p>
    <w:p w14:paraId="6B047D7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Hüvelyváladék laboratóriumba küldése protokoll szerint</w:t>
      </w:r>
    </w:p>
    <w:p w14:paraId="264E425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375DE">
        <w:rPr>
          <w:rFonts w:cs="Times New Roman"/>
        </w:rPr>
        <w:t>Cytológiai</w:t>
      </w:r>
      <w:proofErr w:type="spellEnd"/>
      <w:r w:rsidRPr="00E375DE">
        <w:rPr>
          <w:rFonts w:cs="Times New Roman"/>
        </w:rPr>
        <w:t xml:space="preserve"> vizsgálat eredményeinek osztályozása, kóros leletek kiemelése, betegkövetés, kiértesítés kontroll vizsgálatra</w:t>
      </w:r>
    </w:p>
    <w:p w14:paraId="2353735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nőgyógyászati szakrendelés munkájának megfigyelése (</w:t>
      </w:r>
      <w:proofErr w:type="spellStart"/>
      <w:r w:rsidRPr="00E375DE">
        <w:rPr>
          <w:rFonts w:cs="Times New Roman"/>
        </w:rPr>
        <w:t>menopausa</w:t>
      </w:r>
      <w:proofErr w:type="spellEnd"/>
      <w:r w:rsidRPr="00E375DE">
        <w:rPr>
          <w:rFonts w:cs="Times New Roman"/>
        </w:rPr>
        <w:t>, inkontinencia, HPV rendelés) a megjelent betegek folyamatos követése</w:t>
      </w:r>
    </w:p>
    <w:p w14:paraId="537CE73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Speciális vizsgálatok és a vizsgálati anyagok megfelelő helyre továbbítása protokoll szerint</w:t>
      </w:r>
    </w:p>
    <w:p w14:paraId="79BEE03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Gyermek/tinédzser nőgyógyászati szakrendelések munkájának megismerése</w:t>
      </w:r>
    </w:p>
    <w:p w14:paraId="2AABFFB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hatósági vizsgálatokhoz, a hatósági vizsgálatok dokumentációja</w:t>
      </w:r>
    </w:p>
    <w:p w14:paraId="237DB44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Vizeletvizsgálat elvégzése gyorsteszttel</w:t>
      </w:r>
    </w:p>
    <w:p w14:paraId="28799C0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Aszeptikus környezet megteremtése vizsgálatokhoz, beavatkozásokhoz </w:t>
      </w:r>
    </w:p>
    <w:p w14:paraId="5C636DA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terápiás és diagnosztikus eljárások elvégzésnek rögzítése a számítógépes medikai rendszerben</w:t>
      </w:r>
    </w:p>
    <w:p w14:paraId="6D730AA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Vizsgálatkérő lapok kitöltése</w:t>
      </w:r>
    </w:p>
    <w:p w14:paraId="716C276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Tájékoztatás a rehabilitációs lehetőségekről és a szociális ellátások igénybevételéről </w:t>
      </w:r>
    </w:p>
    <w:p w14:paraId="5D30243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Számítógépes célprogramok használata</w:t>
      </w:r>
    </w:p>
    <w:p w14:paraId="1AEAE3D9" w14:textId="77777777" w:rsidR="00A23F09" w:rsidRPr="00E375DE" w:rsidRDefault="00115CC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Statisztikák, betegforgalmi lista készítése</w:t>
      </w:r>
    </w:p>
    <w:p w14:paraId="4033AB56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40E23A" w14:textId="77777777" w:rsidR="00A23F09" w:rsidRPr="00E375DE" w:rsidRDefault="00115C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>Diagnosztikai gyakorlatok</w:t>
      </w:r>
    </w:p>
    <w:p w14:paraId="693398B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Laboratórium</w:t>
      </w:r>
    </w:p>
    <w:p w14:paraId="7B75C565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laboratórium munkájának, működésének megismerése</w:t>
      </w:r>
    </w:p>
    <w:p w14:paraId="7022A0A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Munkavédelmi, munkabiztonsági, környezetvédelmi és higiénés szabályok ismerete</w:t>
      </w:r>
    </w:p>
    <w:p w14:paraId="7B796B3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laboratórium tisztaságának, a higiénés feltételeknek biztosítása</w:t>
      </w:r>
    </w:p>
    <w:p w14:paraId="7C144E9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Vegyszerek lejárati idejének ellenőrzése, dokumentálása</w:t>
      </w:r>
    </w:p>
    <w:p w14:paraId="3217D6B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 szabályszerű kezelése, tárolása, szállításra előkészítése, dokumentálása</w:t>
      </w:r>
    </w:p>
    <w:p w14:paraId="5794041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lastRenderedPageBreak/>
        <w:t>Betegforgalom szervezése</w:t>
      </w:r>
    </w:p>
    <w:p w14:paraId="646CC9C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Betegbiztonság megteremtése</w:t>
      </w:r>
    </w:p>
    <w:p w14:paraId="3C84D93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4F8CEBB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Gyermekek mintavételének előkészítése, a gyermek pszichés megnyugtatás, minta levétele</w:t>
      </w:r>
    </w:p>
    <w:p w14:paraId="6C3CA1A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Mintavétel menete, szabályai, higiénés szabályok biztosítása</w:t>
      </w:r>
    </w:p>
    <w:p w14:paraId="6D1358E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Vér és vizelet, valamint egyéb váladékok mintavétele</w:t>
      </w:r>
    </w:p>
    <w:p w14:paraId="1A46042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minták kezelésének szabályai</w:t>
      </w:r>
    </w:p>
    <w:p w14:paraId="0B1A70F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Aszeptikus környezet megteremtése vizsgálatokhoz, beavatkozásokhoz</w:t>
      </w:r>
    </w:p>
    <w:p w14:paraId="106B6B1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Laboratóriumi minták központi laboratóriumba szállításának protokoll szerinti előkészítése</w:t>
      </w:r>
    </w:p>
    <w:p w14:paraId="03F7811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Labor minták elszállításának megszervezése</w:t>
      </w:r>
    </w:p>
    <w:p w14:paraId="4920D46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Terheléses és speciális laborvizsgálatok megfigyelése</w:t>
      </w:r>
    </w:p>
    <w:p w14:paraId="0B816D5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Különböző vizsgálatok elvégzése gyorstesztekkel</w:t>
      </w:r>
    </w:p>
    <w:p w14:paraId="7F4BF74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Vizsgálati eredmények rögzítése, átadása</w:t>
      </w:r>
    </w:p>
    <w:p w14:paraId="205AF8E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Számítógépes célprogramok használata</w:t>
      </w:r>
    </w:p>
    <w:p w14:paraId="5D0B64B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Statisztikák, betegforgalmi lista készítése</w:t>
      </w:r>
    </w:p>
    <w:p w14:paraId="1924E16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Egészségügyi kódrendszerek ismerete</w:t>
      </w:r>
    </w:p>
    <w:p w14:paraId="36E738F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Adatok dokumentálása</w:t>
      </w:r>
    </w:p>
    <w:p w14:paraId="5F80C60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38D44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Képalkotó diagnosztika</w:t>
      </w:r>
    </w:p>
    <w:p w14:paraId="21347F5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különböző radiológiai szakterületek munkájának, működésének bemutatása, megismerése (RTG, UH)</w:t>
      </w:r>
    </w:p>
    <w:p w14:paraId="7604D98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Munkavédelmi, munkabiztonsági, környezetvédelmi és higiénés szabályok ismerete</w:t>
      </w:r>
    </w:p>
    <w:p w14:paraId="331A1C7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vizsgáló helyiség tisztaságának, a higiénés feltételeknek biztosítása</w:t>
      </w:r>
    </w:p>
    <w:p w14:paraId="0BC29DA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Gyógyszertárolás-, gyógyszerhűtő-, gyógyszerek lejárati idejének ellenőrzése, dokumentálása</w:t>
      </w:r>
    </w:p>
    <w:p w14:paraId="4425FD4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Veszélyes hulladék szabályszerű kezelése, tárolása, szállításra előkészítése, dokumentálása</w:t>
      </w:r>
    </w:p>
    <w:p w14:paraId="0071A9A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Betegforgalom szervezése</w:t>
      </w:r>
    </w:p>
    <w:p w14:paraId="2386ACA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Betegbiztonság megteremtése</w:t>
      </w:r>
    </w:p>
    <w:p w14:paraId="009B8BD2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6A4FB8E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Betegek és dolgozók sugárvédelme</w:t>
      </w:r>
    </w:p>
    <w:p w14:paraId="0F74CA8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Doziméter használata</w:t>
      </w:r>
    </w:p>
    <w:p w14:paraId="0E8958A9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 xml:space="preserve">Digitális RTG készítésének megfigyelése, </w:t>
      </w:r>
    </w:p>
    <w:p w14:paraId="461AFBCC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Különböző röntgen vizsgálatok, a vizsgálatok protokolljának megismerése</w:t>
      </w:r>
    </w:p>
    <w:p w14:paraId="143AA7F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Vizsgálatok előkészítésének megfigyelése</w:t>
      </w:r>
    </w:p>
    <w:p w14:paraId="294B5773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Vizsgálatok elvégzésében való közreműködés, a beteg pozicionálása, hely- és helyzetváltoztatásának segítése</w:t>
      </w:r>
    </w:p>
    <w:p w14:paraId="4A6695A4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előkészítése UH, Doppler vizsgálatokhoz</w:t>
      </w:r>
    </w:p>
    <w:p w14:paraId="5C879DA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Képalkotó vizsgálatok specialitásai gyermekkorban és terhes nőknél</w:t>
      </w:r>
    </w:p>
    <w:p w14:paraId="59B6F64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Eszközök használat utáni fertőtlenítése</w:t>
      </w:r>
    </w:p>
    <w:p w14:paraId="5B1355B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Vizsgálatok eredményének rögzítése, leletezése, dokumentálás, számítógépes célprogramok használata</w:t>
      </w:r>
    </w:p>
    <w:p w14:paraId="0FCB34D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Statisztikák, betegforgalmi lista készítése</w:t>
      </w:r>
    </w:p>
    <w:p w14:paraId="01B768F7" w14:textId="77777777" w:rsidR="00A23F09" w:rsidRPr="00E375DE" w:rsidRDefault="00115CC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Képarchiválási módszerek megfigyelése</w:t>
      </w:r>
    </w:p>
    <w:p w14:paraId="74427011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D2400E" w14:textId="77777777" w:rsidR="00A23F09" w:rsidRPr="00E375DE" w:rsidRDefault="00115C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75DE">
        <w:rPr>
          <w:rFonts w:cs="Times New Roman"/>
          <w:b/>
          <w:i/>
        </w:rPr>
        <w:t xml:space="preserve">Gondozás </w:t>
      </w:r>
    </w:p>
    <w:p w14:paraId="23F017A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4CC82ED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betegváró, a rendelő/gondozó tisztaságának, a higiénés feltételeknek biztosítása</w:t>
      </w:r>
    </w:p>
    <w:p w14:paraId="36B9F1C1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Gondozói tevékenység bemutatása különböző gondozási területeken, valamint a rehabilitációs osztályon/szakrendelésen</w:t>
      </w:r>
    </w:p>
    <w:p w14:paraId="167C586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Gondozás folyamata</w:t>
      </w:r>
    </w:p>
    <w:p w14:paraId="3B5902DF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Tájékoztatás a gyógyászati segédeszközök igénybevételéről, alkalmazásáról, kihordási idejéről</w:t>
      </w:r>
    </w:p>
    <w:p w14:paraId="60D00478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Közreműködés a beteg edukációban a gyógyászati segédeszközök, protézisek használata, karbantartása vonatkozásában</w:t>
      </w:r>
    </w:p>
    <w:p w14:paraId="2748592B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Tájékoztatás a betegszervezetek, betegsegítő- önsegítő klubok működéséről</w:t>
      </w:r>
    </w:p>
    <w:p w14:paraId="1D919DD7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Előkészítés gyógyszereléshez, injekciózáshoz</w:t>
      </w:r>
    </w:p>
    <w:p w14:paraId="76610510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Betegforgalom szervezése</w:t>
      </w:r>
    </w:p>
    <w:p w14:paraId="030C2D5A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A beteg és hozzátartozó tájékoztatása a szociális- és rehabilitációs ellátások formáiról, az igénybevétel lehetőségeiről és a szociális gondozás formáiról</w:t>
      </w:r>
    </w:p>
    <w:p w14:paraId="053496F6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Gondozásra behívás, gondozásba vétel</w:t>
      </w:r>
    </w:p>
    <w:p w14:paraId="4D9016DD" w14:textId="77777777" w:rsidR="00115CCC" w:rsidRPr="00E375DE" w:rsidRDefault="00115CCC" w:rsidP="00115C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Segédkezés az ellátásra szoruló ember szükségleteinek kielégítésében</w:t>
      </w:r>
    </w:p>
    <w:p w14:paraId="2BC9EF4C" w14:textId="77777777" w:rsidR="00A23F09" w:rsidRPr="00E375DE" w:rsidRDefault="00115CC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75DE">
        <w:rPr>
          <w:rFonts w:cs="Times New Roman"/>
        </w:rPr>
        <w:t>Sajátos nevelési igényű gyermekek és felnőttek ellátásának és gondozásának megfigyelése</w:t>
      </w:r>
    </w:p>
    <w:p w14:paraId="7CEE0B0D" w14:textId="77777777" w:rsidR="00A23F09" w:rsidRPr="00E375D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2AE6C3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képzés javasolt helyszíne (ajánlás)</w:t>
      </w:r>
    </w:p>
    <w:p w14:paraId="2FE39631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Betegirányítás: rendelő- és gondozóintézet betegfelvétele, kartonozó</w:t>
      </w:r>
    </w:p>
    <w:p w14:paraId="490596FD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Szakrendelések: </w:t>
      </w:r>
    </w:p>
    <w:p w14:paraId="767E42CC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 Belgyógyászat</w:t>
      </w:r>
    </w:p>
    <w:p w14:paraId="64D5729C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 Sebészet profil</w:t>
      </w:r>
    </w:p>
    <w:p w14:paraId="6B9AB717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 Pszichiátria</w:t>
      </w:r>
    </w:p>
    <w:p w14:paraId="296EE731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 Nőgyógyászat</w:t>
      </w:r>
    </w:p>
    <w:p w14:paraId="1EA803C4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Diagnosztika gyakorlat:</w:t>
      </w:r>
    </w:p>
    <w:p w14:paraId="2EA53C30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Laboratórium</w:t>
      </w:r>
    </w:p>
    <w:p w14:paraId="1402C9F1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Képalkotó osztályok</w:t>
      </w:r>
    </w:p>
    <w:p w14:paraId="4A09E77C" w14:textId="77777777" w:rsidR="00115CCC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Gondozás:</w:t>
      </w:r>
    </w:p>
    <w:p w14:paraId="79025E14" w14:textId="77777777" w:rsidR="00A23F09" w:rsidRPr="00E375DE" w:rsidRDefault="00115CCC" w:rsidP="00115CCC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                    Gondozó és rehabilitációs szakrendelések</w:t>
      </w:r>
    </w:p>
    <w:p w14:paraId="6AE023E4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25138D5E" w14:textId="77777777" w:rsidR="00A23F09" w:rsidRPr="00E375D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A tantárgy értékelésének módja</w:t>
      </w:r>
    </w:p>
    <w:p w14:paraId="7A2306BE" w14:textId="045E3418" w:rsidR="00A23F09" w:rsidRPr="00E375DE" w:rsidRDefault="00A23F09" w:rsidP="00A23F09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 xml:space="preserve">A nemzeti köznevelésről szóló 2011. évi </w:t>
      </w:r>
      <w:r w:rsidR="003E79F5">
        <w:rPr>
          <w:rFonts w:cs="Times New Roman"/>
        </w:rPr>
        <w:t xml:space="preserve">CXC. törvény </w:t>
      </w:r>
      <w:r w:rsidRPr="00E375DE">
        <w:rPr>
          <w:rFonts w:cs="Times New Roman"/>
        </w:rPr>
        <w:t xml:space="preserve">54. § </w:t>
      </w:r>
      <w:r w:rsidR="00F022B5">
        <w:rPr>
          <w:rFonts w:cs="Times New Roman"/>
        </w:rPr>
        <w:t>(2) bekezdés a)</w:t>
      </w:r>
      <w:r w:rsidRPr="00E375DE">
        <w:rPr>
          <w:rFonts w:cs="Times New Roman"/>
        </w:rPr>
        <w:t xml:space="preserve"> pontja szerinti értékeléssel.</w:t>
      </w:r>
    </w:p>
    <w:p w14:paraId="2CC69EAF" w14:textId="77777777" w:rsidR="00A23F09" w:rsidRPr="00E375DE" w:rsidRDefault="00A23F09" w:rsidP="00A23F09">
      <w:pPr>
        <w:spacing w:after="0"/>
        <w:ind w:left="426"/>
        <w:rPr>
          <w:rFonts w:cs="Times New Roman"/>
        </w:rPr>
      </w:pPr>
    </w:p>
    <w:p w14:paraId="5AC27C8F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723163BF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</w:p>
    <w:p w14:paraId="6BCC8282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1FB79344" w14:textId="77777777" w:rsidR="00270481" w:rsidRPr="00E375DE" w:rsidRDefault="00270481" w:rsidP="0027048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11500-16 azonosító számú</w:t>
      </w:r>
    </w:p>
    <w:p w14:paraId="609949AE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Munkahelyi egészség és biztonság</w:t>
      </w:r>
    </w:p>
    <w:p w14:paraId="73AC77F7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3A83442E" w14:textId="77777777" w:rsidR="00270481" w:rsidRPr="00E375DE" w:rsidRDefault="00270481" w:rsidP="0027048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58DB5F84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72EC3DBE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6C09865A" w14:textId="3E6081A3" w:rsidR="00270481" w:rsidRPr="00E375DE" w:rsidRDefault="00270481" w:rsidP="00270481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11500-16 azonosító számú Munkahelyi egészség és biztonság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p w14:paraId="44740CED" w14:textId="77777777" w:rsidR="00270481" w:rsidRPr="00E375DE" w:rsidRDefault="00270481" w:rsidP="00270481">
      <w:pPr>
        <w:rPr>
          <w:rFonts w:cs="Times New Roman"/>
        </w:rPr>
      </w:pPr>
    </w:p>
    <w:tbl>
      <w:tblPr>
        <w:tblW w:w="7160" w:type="dxa"/>
        <w:jc w:val="center"/>
        <w:tblInd w:w="-2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0"/>
        <w:gridCol w:w="700"/>
      </w:tblGrid>
      <w:tr w:rsidR="00E375DE" w:rsidRPr="00506771" w14:paraId="5890DAE0" w14:textId="77777777" w:rsidTr="00506771">
        <w:trPr>
          <w:cantSplit/>
          <w:trHeight w:val="2329"/>
          <w:jc w:val="center"/>
        </w:trPr>
        <w:tc>
          <w:tcPr>
            <w:tcW w:w="6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BF08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A4D7512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Munkahelyi egészség és biztonság</w:t>
            </w:r>
          </w:p>
        </w:tc>
      </w:tr>
      <w:tr w:rsidR="00E375DE" w:rsidRPr="00506771" w14:paraId="0194E0BB" w14:textId="77777777" w:rsidTr="00506771">
        <w:trPr>
          <w:trHeight w:val="300"/>
          <w:jc w:val="center"/>
        </w:trPr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AB13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375DE" w:rsidRPr="00506771" w14:paraId="7D2A7853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E1DD4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B3B30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E4DF1B7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70AD3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3876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31A252B" w14:textId="77777777" w:rsidTr="00506771">
        <w:trPr>
          <w:trHeight w:val="76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ED411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812B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57083FD" w14:textId="77777777" w:rsidTr="00506771">
        <w:trPr>
          <w:trHeight w:val="76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08E3B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3C56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482033A" w14:textId="77777777" w:rsidTr="00506771">
        <w:trPr>
          <w:trHeight w:val="76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4518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8ECC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15283CE" w14:textId="77777777" w:rsidTr="00506771">
        <w:trPr>
          <w:trHeight w:val="300"/>
          <w:jc w:val="center"/>
        </w:trPr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76C0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375DE" w:rsidRPr="00506771" w14:paraId="281D8840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770CC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EF86F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4BA202E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0D57F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B1F3D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F0747CA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16751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569C4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6529D97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9E413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FA8FD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4983973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4A617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79FA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0468EDA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0AB25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9763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4283677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30B99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0D496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74AC19D" w14:textId="77777777" w:rsidTr="00506771">
        <w:trPr>
          <w:trHeight w:val="510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4101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B207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B0E72E1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25C4E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C05FC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F062132" w14:textId="77777777" w:rsidTr="00506771">
        <w:trPr>
          <w:trHeight w:val="300"/>
          <w:jc w:val="center"/>
        </w:trPr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15E1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375DE" w:rsidRPr="00506771" w14:paraId="3BA32973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44772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9072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89C1503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9F7EA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D5BA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8F5F8CA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F0921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0657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F79535A" w14:textId="77777777" w:rsidTr="00506771">
        <w:trPr>
          <w:trHeight w:val="300"/>
          <w:jc w:val="center"/>
        </w:trPr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65EA2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375DE" w:rsidRPr="00506771" w14:paraId="000CB733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F901E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A271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5637EA9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CD375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DE42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6E2ECA2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EE465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CF013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D72537E" w14:textId="77777777" w:rsidTr="00506771">
        <w:trPr>
          <w:trHeight w:val="300"/>
          <w:jc w:val="center"/>
        </w:trPr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D3B4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lastRenderedPageBreak/>
              <w:t>TÁRSAS KOMPETENCIÁK</w:t>
            </w:r>
          </w:p>
        </w:tc>
      </w:tr>
      <w:tr w:rsidR="00E375DE" w:rsidRPr="00506771" w14:paraId="526ABDEC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9DDF7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53ABA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30FD828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4E418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52FF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C7C19B2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43001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560E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C04B5DA" w14:textId="77777777" w:rsidTr="00506771">
        <w:trPr>
          <w:trHeight w:val="300"/>
          <w:jc w:val="center"/>
        </w:trPr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ADDC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375DE" w:rsidRPr="00506771" w14:paraId="2284476C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1395F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CECC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6543C27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4AF82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EDAF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70481" w:rsidRPr="00506771" w14:paraId="6EC31E24" w14:textId="77777777" w:rsidTr="00506771">
        <w:trPr>
          <w:trHeight w:val="255"/>
          <w:jc w:val="center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45518" w14:textId="77777777" w:rsidR="00270481" w:rsidRPr="00506771" w:rsidRDefault="00270481" w:rsidP="00D02D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6B03" w14:textId="77777777" w:rsidR="00270481" w:rsidRPr="00506771" w:rsidRDefault="00270481" w:rsidP="00D02D8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E6832EE" w14:textId="77777777" w:rsidR="00270481" w:rsidRPr="00E375DE" w:rsidRDefault="00270481" w:rsidP="00270481">
      <w:pPr>
        <w:rPr>
          <w:rFonts w:cs="Times New Roman"/>
        </w:rPr>
      </w:pPr>
    </w:p>
    <w:p w14:paraId="0E76A503" w14:textId="77777777" w:rsidR="00270481" w:rsidRPr="00E375DE" w:rsidRDefault="00270481" w:rsidP="00270481">
      <w:pPr>
        <w:spacing w:after="0"/>
        <w:rPr>
          <w:rFonts w:cs="Times New Roman"/>
        </w:rPr>
      </w:pPr>
    </w:p>
    <w:p w14:paraId="78A521AE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Munkahelyi egészség és biztonság tantárgy</w:t>
      </w:r>
      <w:r w:rsidRPr="00E375DE">
        <w:rPr>
          <w:rFonts w:cs="Times New Roman"/>
          <w:b/>
        </w:rPr>
        <w:tab/>
        <w:t>0  óra/0  óra*</w:t>
      </w:r>
    </w:p>
    <w:p w14:paraId="7209F5E3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032AF20A" w14:textId="77777777" w:rsidR="00270481" w:rsidRPr="00E375DE" w:rsidRDefault="00270481" w:rsidP="00270481">
      <w:pPr>
        <w:rPr>
          <w:rFonts w:cs="Times New Roman"/>
        </w:rPr>
      </w:pPr>
    </w:p>
    <w:p w14:paraId="219424C1" w14:textId="5E90771B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4B52BFA8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408F5BB6" w14:textId="77777777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 xml:space="preserve">A Munkahelyi egészség és biztonság tantárgy valamennyi témakörének szakmai tartalma megegyezik a főszakképesítésben található </w:t>
      </w:r>
      <w:r w:rsidRPr="00E375DE">
        <w:rPr>
          <w:rFonts w:cs="Times New Roman"/>
        </w:rPr>
        <w:t xml:space="preserve">11500-16 modulhoz tartozó Munkahelyi egészség és biztonság </w:t>
      </w:r>
      <w:r w:rsidRPr="00E375DE">
        <w:rPr>
          <w:rFonts w:cs="Times New Roman"/>
          <w:szCs w:val="24"/>
          <w:shd w:val="clear" w:color="auto" w:fill="FFFFFF"/>
        </w:rPr>
        <w:t>tantárgy témaköreinek szakmai tartalmával.</w:t>
      </w:r>
    </w:p>
    <w:p w14:paraId="56BE1A20" w14:textId="77777777" w:rsidR="00270481" w:rsidRPr="00E375DE" w:rsidRDefault="00270481" w:rsidP="00270481">
      <w:pPr>
        <w:spacing w:after="0"/>
        <w:ind w:left="426"/>
        <w:rPr>
          <w:rFonts w:cs="Times New Roman"/>
          <w:b/>
          <w:sz w:val="36"/>
        </w:rPr>
      </w:pPr>
      <w:r w:rsidRPr="00E375DE">
        <w:rPr>
          <w:rFonts w:cs="Times New Roman"/>
          <w:szCs w:val="24"/>
          <w:shd w:val="clear" w:color="auto" w:fill="FFFFFF"/>
        </w:rPr>
        <w:br w:type="page"/>
      </w:r>
    </w:p>
    <w:p w14:paraId="55FD22A1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</w:p>
    <w:p w14:paraId="6B264EA1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37A37604" w14:textId="77777777" w:rsidR="00270481" w:rsidRPr="00E375DE" w:rsidRDefault="00270481" w:rsidP="0027048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11110-16 azonosító számú</w:t>
      </w:r>
    </w:p>
    <w:p w14:paraId="14F3574A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Egészségügyi alapismeretek</w:t>
      </w:r>
    </w:p>
    <w:p w14:paraId="56687192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7FD9D703" w14:textId="77777777" w:rsidR="00270481" w:rsidRPr="00E375DE" w:rsidRDefault="00270481" w:rsidP="0027048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631A7A49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09D22774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5E4033F4" w14:textId="74ED03DF" w:rsidR="00270481" w:rsidRPr="00E375DE" w:rsidRDefault="00270481" w:rsidP="00270481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11110-16 azonosító számú Egészségügyi alapismeretek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p w14:paraId="6015F4ED" w14:textId="77777777" w:rsidR="00270481" w:rsidRPr="00E375DE" w:rsidRDefault="00270481" w:rsidP="00270481">
      <w:pPr>
        <w:rPr>
          <w:rFonts w:cs="Times New Roman"/>
        </w:rPr>
      </w:pPr>
    </w:p>
    <w:tbl>
      <w:tblPr>
        <w:tblW w:w="7368" w:type="dxa"/>
        <w:jc w:val="center"/>
        <w:tblInd w:w="-1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68"/>
        <w:gridCol w:w="700"/>
        <w:gridCol w:w="700"/>
      </w:tblGrid>
      <w:tr w:rsidR="00E375DE" w:rsidRPr="00506771" w14:paraId="0C2DA418" w14:textId="77777777" w:rsidTr="00506771">
        <w:trPr>
          <w:trHeight w:val="17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562076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5CC2FC6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3F5A745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</w:tr>
      <w:tr w:rsidR="00E375DE" w:rsidRPr="00506771" w14:paraId="78CD145C" w14:textId="77777777" w:rsidTr="00506771">
        <w:trPr>
          <w:trHeight w:val="300"/>
          <w:jc w:val="center"/>
        </w:trPr>
        <w:tc>
          <w:tcPr>
            <w:tcW w:w="7368" w:type="dxa"/>
            <w:gridSpan w:val="3"/>
            <w:shd w:val="clear" w:color="auto" w:fill="auto"/>
            <w:noWrap/>
            <w:vAlign w:val="center"/>
            <w:hideMark/>
          </w:tcPr>
          <w:p w14:paraId="4DFCDD9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375DE" w:rsidRPr="00506771" w14:paraId="4FACC938" w14:textId="77777777" w:rsidTr="00506771">
        <w:trPr>
          <w:trHeight w:val="127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E9303F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Hivatása gyakorlása során az egészségügyi dolgozóval szemben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támaszott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etikai, jogi követelményeknek megfelelő viselkedést, magatartást tanúsít, tiszteletben tartja az emberi méltóságot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BB5A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43C36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2F76EC13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2B0522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Napi feladatait előítélet mentesen, az egyenlő bánásmód szabályait betartva látja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D19E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E6B9E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29E05845" w14:textId="77777777" w:rsidTr="00506771">
        <w:trPr>
          <w:trHeight w:val="76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04B52D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 kultúrkörökből érkező betegek ellátásának jellegzetességeit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6F0C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40E6B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A272471" w14:textId="77777777" w:rsidTr="00506771">
        <w:trPr>
          <w:trHeight w:val="76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1EA71BB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Biztosítja és munkája során érvényesíti a betegjogokat, betartja az adatkezelési, adatvédelmi jogszabályokat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DF34B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6264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47F3E0B" w14:textId="77777777" w:rsidTr="00506771">
        <w:trPr>
          <w:trHeight w:val="102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AADFB2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89344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66BB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644E1E81" w14:textId="77777777" w:rsidTr="00506771">
        <w:trPr>
          <w:trHeight w:val="102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07C21D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Segítő hivatását felelősséggel, empatikusan, toleránsan gyakorolja, a  vele kapcsolatba kerülő egészséges vagy beteg ember személyiségét tiszteletben 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BC41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FB2E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EE5135C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3F5209E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F11A8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9276D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3E772326" w14:textId="77777777" w:rsidTr="00506771">
        <w:trPr>
          <w:trHeight w:val="76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524656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52BDA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42104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26FF9B7A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B8C3AD9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A931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A8ACF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6F0D5C1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6FC6FD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A45E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8390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1F6F428" w14:textId="77777777" w:rsidTr="00506771">
        <w:trPr>
          <w:trHeight w:val="76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0450B8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D81FA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42E27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AD111F8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1A015F0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64CE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0315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639321A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1AB489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0D69B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9D00E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A6968C6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B43FD8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61844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C4AA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220D91D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8E5481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Alkalmazza a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kommunikációfelvétel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és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-tartás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szabályait autizmus spektrumzavar esetén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ADA1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C9DD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538DAEE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135FF5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22D6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3F4F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D59D03F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1133AF5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DA25A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4107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728A6326" w14:textId="77777777" w:rsidTr="00506771">
        <w:trPr>
          <w:trHeight w:val="76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996E15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Eligazodik az egészségügyi ellátórendszerben, alkalmazza a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prevenció -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kuráció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- rehabilitáció alapelveit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4ED7D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C014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1BD3CD45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20A9EE4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betegutak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szervezésében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E74D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55E23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4CB377F3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776848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C69B7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47D49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018CA4D0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1C0D8FF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59367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B92D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28C614AE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B9B723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7979B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FC06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46546289" w14:textId="77777777" w:rsidTr="00506771">
        <w:trPr>
          <w:trHeight w:val="102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2140D1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46DDD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BA04B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7E671909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E54EB2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Veszélyes hulladékot kezel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CCFDC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1466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175BC403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43867E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F5F51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8186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3972FA21" w14:textId="77777777" w:rsidTr="00506771">
        <w:trPr>
          <w:trHeight w:val="300"/>
          <w:jc w:val="center"/>
        </w:trPr>
        <w:tc>
          <w:tcPr>
            <w:tcW w:w="7368" w:type="dxa"/>
            <w:gridSpan w:val="3"/>
            <w:shd w:val="clear" w:color="auto" w:fill="auto"/>
            <w:noWrap/>
            <w:vAlign w:val="center"/>
            <w:hideMark/>
          </w:tcPr>
          <w:p w14:paraId="367B763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375DE" w:rsidRPr="00506771" w14:paraId="5A1D04F6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AF29391" w14:textId="24E88F9D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Általános 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13D16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5514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54745188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654334D" w14:textId="08DA480A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Egészségügyi 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0D3F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1046A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3A4A0773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D68C3D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2D1AF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0611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5C79FF46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50C9AE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028E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4DDF3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3DE2C636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F4311A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08D26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7C0BE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3044C013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FDADF28" w14:textId="3C02DEF2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Alaptörvény, sarkalatos jogszabályok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AFDDB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D8B92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6D1AE94F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88972BD" w14:textId="552FC6C0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Egészségügyi törvény és egészségügyre vonatkozó jogszabályok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03B4B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7EA0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42E5A2E2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C756DD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02B6F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327CA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0072E99A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EA69BF4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9CDE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1E320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67026C0A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3787A8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0A49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B7389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42E7607F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2F7B98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4B66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27334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0553AF59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16DADF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7E80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CFB5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5476C251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67AA24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0596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3B07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6C17DAE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B09708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E890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B2B1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00226E8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7FF520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Kommunikációs zavarok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felsimerése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9C96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F5FF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3A1C59F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D9B5C6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340E1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D772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5FF82CFC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027618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D4EF6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F206B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162CA5B5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EE2BA94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1CAEC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B1C6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46843B76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9DDDCE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6F928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6443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6054B6F3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9EA0844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4BEFD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3D14D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061ED083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CFB600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9F6E3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53277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451F9205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731ECD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8816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68F8D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6F3265F9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6731B26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67C3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8903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0B64E66F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B7EFE49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E280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82C24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1F2CD4F2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38E8D75D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lastRenderedPageBreak/>
              <w:t>Munkabiztonsági tényezők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9AD69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817F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04480353" w14:textId="77777777" w:rsidTr="00506771">
        <w:trPr>
          <w:trHeight w:val="300"/>
          <w:jc w:val="center"/>
        </w:trPr>
        <w:tc>
          <w:tcPr>
            <w:tcW w:w="7368" w:type="dxa"/>
            <w:gridSpan w:val="3"/>
            <w:shd w:val="clear" w:color="auto" w:fill="auto"/>
            <w:noWrap/>
            <w:vAlign w:val="center"/>
            <w:hideMark/>
          </w:tcPr>
          <w:p w14:paraId="15F21CD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375DE" w:rsidRPr="00506771" w14:paraId="471FB0EE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9B43DA0" w14:textId="390A5E7B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ACFEF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BEFDE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1B0D81C" w14:textId="77777777" w:rsidTr="00506771">
        <w:trPr>
          <w:trHeight w:val="510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5D379D9" w14:textId="5DD76D06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F6361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85523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26C835E" w14:textId="77777777" w:rsidTr="00506771">
        <w:trPr>
          <w:trHeight w:val="300"/>
          <w:jc w:val="center"/>
        </w:trPr>
        <w:tc>
          <w:tcPr>
            <w:tcW w:w="7368" w:type="dxa"/>
            <w:gridSpan w:val="3"/>
            <w:shd w:val="clear" w:color="auto" w:fill="auto"/>
            <w:noWrap/>
            <w:vAlign w:val="center"/>
            <w:hideMark/>
          </w:tcPr>
          <w:p w14:paraId="685F7DD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375DE" w:rsidRPr="00506771" w14:paraId="6F03F174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7F87F33" w14:textId="2C7E5EF1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4770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C74DE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6637D0D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552CFE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D8B0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CB96C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AF70439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51C116C4" w14:textId="070CFC46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933C2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76E9D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8CFB4B4" w14:textId="77777777" w:rsidTr="00506771">
        <w:trPr>
          <w:trHeight w:val="300"/>
          <w:jc w:val="center"/>
        </w:trPr>
        <w:tc>
          <w:tcPr>
            <w:tcW w:w="7368" w:type="dxa"/>
            <w:gridSpan w:val="3"/>
            <w:shd w:val="clear" w:color="auto" w:fill="auto"/>
            <w:noWrap/>
            <w:vAlign w:val="center"/>
            <w:hideMark/>
          </w:tcPr>
          <w:p w14:paraId="7169F45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E375DE" w:rsidRPr="00506771" w14:paraId="4F4933EB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2354240D" w14:textId="1836D02A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F7C53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55953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457D573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659A446" w14:textId="09DCA0B8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FEC7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1F85A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862A310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8A47EEE" w14:textId="700E74EE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A66EB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F23ED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9C12018" w14:textId="77777777" w:rsidTr="00506771">
        <w:trPr>
          <w:trHeight w:val="300"/>
          <w:jc w:val="center"/>
        </w:trPr>
        <w:tc>
          <w:tcPr>
            <w:tcW w:w="7368" w:type="dxa"/>
            <w:gridSpan w:val="3"/>
            <w:shd w:val="clear" w:color="auto" w:fill="auto"/>
            <w:noWrap/>
            <w:vAlign w:val="center"/>
            <w:hideMark/>
          </w:tcPr>
          <w:p w14:paraId="0B16838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375DE" w:rsidRPr="00506771" w14:paraId="3FC7DAF3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00F92631" w14:textId="75A8B03D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AE7C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DBF16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6C66D2C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7127657B" w14:textId="637E1602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6D0B4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569CB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70481" w:rsidRPr="00506771" w14:paraId="15082AF1" w14:textId="77777777" w:rsidTr="00506771">
        <w:trPr>
          <w:trHeight w:val="255"/>
          <w:jc w:val="center"/>
        </w:trPr>
        <w:tc>
          <w:tcPr>
            <w:tcW w:w="5968" w:type="dxa"/>
            <w:shd w:val="clear" w:color="auto" w:fill="auto"/>
            <w:vAlign w:val="center"/>
            <w:hideMark/>
          </w:tcPr>
          <w:p w14:paraId="45570B46" w14:textId="771F42AF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8518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D4EE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BB37FC9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  <w:b/>
        </w:rPr>
      </w:pPr>
    </w:p>
    <w:p w14:paraId="503A07C7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Egészségügyi alapismeretek tantárgy</w:t>
      </w:r>
      <w:r w:rsidRPr="00E375DE">
        <w:rPr>
          <w:rFonts w:cs="Times New Roman"/>
          <w:b/>
        </w:rPr>
        <w:tab/>
        <w:t>0 óra/0 óra*</w:t>
      </w:r>
    </w:p>
    <w:p w14:paraId="5D493B40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5D72FDE9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</w:p>
    <w:p w14:paraId="1F83B08F" w14:textId="43A9B26A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1A191A6B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501744C0" w14:textId="77777777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 xml:space="preserve">Az Egészségügyi alapismeretek tantárgy valamennyi témakörének szakmai tartalma megegyezik a főszakképesítésben található </w:t>
      </w:r>
      <w:r w:rsidRPr="00E375DE">
        <w:rPr>
          <w:rFonts w:cs="Times New Roman"/>
        </w:rPr>
        <w:t xml:space="preserve">11110-16 </w:t>
      </w:r>
      <w:r w:rsidRPr="00E375DE">
        <w:rPr>
          <w:rFonts w:cs="Times New Roman"/>
          <w:szCs w:val="24"/>
          <w:shd w:val="clear" w:color="auto" w:fill="FFFFFF"/>
        </w:rPr>
        <w:t>modulhoz tartozó Egészségügyi alapismeretek tantárgy témaköreinek szakmai tartalmával.</w:t>
      </w:r>
    </w:p>
    <w:p w14:paraId="27B55756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72E4530F" w14:textId="77777777" w:rsidR="00270481" w:rsidRPr="00E375DE" w:rsidRDefault="00270481" w:rsidP="00270481">
      <w:pPr>
        <w:spacing w:after="0"/>
        <w:rPr>
          <w:rFonts w:cs="Times New Roman"/>
        </w:rPr>
      </w:pPr>
    </w:p>
    <w:p w14:paraId="3C5357F7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Szakmai kommunikáció tantárgy</w:t>
      </w:r>
      <w:r w:rsidRPr="00E375DE">
        <w:rPr>
          <w:rFonts w:cs="Times New Roman"/>
          <w:b/>
        </w:rPr>
        <w:tab/>
        <w:t>0 óra/0 óra*</w:t>
      </w:r>
    </w:p>
    <w:p w14:paraId="64627FC3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31CC3E4C" w14:textId="77777777" w:rsidR="00270481" w:rsidRPr="00E375DE" w:rsidRDefault="00270481" w:rsidP="00270481">
      <w:pPr>
        <w:rPr>
          <w:rFonts w:cs="Times New Roman"/>
        </w:rPr>
      </w:pPr>
    </w:p>
    <w:p w14:paraId="037EB704" w14:textId="26C4F67F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2F3FB9EB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3ACC3F51" w14:textId="77777777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 xml:space="preserve">A Szakmai kommunikáció tantárgy valamennyi témakörének szakmai tartalma megegyezik a főszakképesítésben található </w:t>
      </w:r>
      <w:r w:rsidRPr="00E375DE">
        <w:rPr>
          <w:rFonts w:cs="Times New Roman"/>
        </w:rPr>
        <w:t xml:space="preserve">11110-16 </w:t>
      </w:r>
      <w:r w:rsidRPr="00E375DE">
        <w:rPr>
          <w:rFonts w:cs="Times New Roman"/>
          <w:szCs w:val="24"/>
          <w:shd w:val="clear" w:color="auto" w:fill="FFFFFF"/>
        </w:rPr>
        <w:t>modulhoz Szakmai kommunikáció tantárgy témaköreinek szakmai tartalmával.</w:t>
      </w:r>
    </w:p>
    <w:p w14:paraId="48A5E330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  <w:b/>
          <w:sz w:val="36"/>
        </w:rPr>
      </w:pPr>
      <w:r w:rsidRPr="00E375DE">
        <w:rPr>
          <w:rFonts w:cs="Times New Roman"/>
        </w:rPr>
        <w:br w:type="page"/>
      </w:r>
    </w:p>
    <w:p w14:paraId="1F097D55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</w:p>
    <w:p w14:paraId="4A19F800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614BF4D6" w14:textId="77777777" w:rsidR="00270481" w:rsidRPr="00E375DE" w:rsidRDefault="00270481" w:rsidP="0027048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11221-16 azonosító számú</w:t>
      </w:r>
    </w:p>
    <w:p w14:paraId="39FC919B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Alapápolás</w:t>
      </w:r>
    </w:p>
    <w:p w14:paraId="296AB550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7DBA74E8" w14:textId="77777777" w:rsidR="00270481" w:rsidRPr="00E375DE" w:rsidRDefault="00270481" w:rsidP="0027048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7523E6FB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7D613160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14B03C5E" w14:textId="6416F5D4" w:rsidR="00270481" w:rsidRPr="00E375DE" w:rsidRDefault="00270481" w:rsidP="00270481">
      <w:pPr>
        <w:rPr>
          <w:rFonts w:cs="Times New Roman"/>
        </w:rPr>
      </w:pPr>
      <w:r w:rsidRPr="00E375DE">
        <w:rPr>
          <w:rFonts w:cs="Times New Roman"/>
        </w:rPr>
        <w:lastRenderedPageBreak/>
        <w:t xml:space="preserve">A 11221-16 azonosító számú Alapápolás.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p w14:paraId="4808ABCE" w14:textId="77777777" w:rsidR="00270481" w:rsidRPr="00E375DE" w:rsidRDefault="00270481" w:rsidP="00270481">
      <w:pPr>
        <w:rPr>
          <w:rFonts w:cs="Times New Roman"/>
        </w:rPr>
      </w:pPr>
    </w:p>
    <w:tbl>
      <w:tblPr>
        <w:tblW w:w="8220" w:type="dxa"/>
        <w:jc w:val="center"/>
        <w:tblInd w:w="-2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20"/>
        <w:gridCol w:w="700"/>
        <w:gridCol w:w="700"/>
      </w:tblGrid>
      <w:tr w:rsidR="00E375DE" w:rsidRPr="00506771" w14:paraId="1182DB8C" w14:textId="77777777" w:rsidTr="00506771">
        <w:trPr>
          <w:cantSplit/>
          <w:trHeight w:val="2211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FB3C68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7ED3972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1659E3B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Ápolástan-gondozástan gyakorlat</w:t>
            </w:r>
          </w:p>
        </w:tc>
      </w:tr>
      <w:tr w:rsidR="00E375DE" w:rsidRPr="00506771" w14:paraId="3A59D297" w14:textId="77777777" w:rsidTr="00506771">
        <w:trPr>
          <w:trHeight w:val="300"/>
          <w:jc w:val="center"/>
        </w:trPr>
        <w:tc>
          <w:tcPr>
            <w:tcW w:w="8220" w:type="dxa"/>
            <w:gridSpan w:val="3"/>
            <w:shd w:val="clear" w:color="auto" w:fill="auto"/>
            <w:noWrap/>
            <w:vAlign w:val="center"/>
            <w:hideMark/>
          </w:tcPr>
          <w:p w14:paraId="642D566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375DE" w:rsidRPr="00506771" w14:paraId="188E7348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2F0C4C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B9923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2AD08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A72EAEF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BE95964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708B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B59DC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B36E88B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15AB8E2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79DC1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C46D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3364A7B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484041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EFB3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17702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120F677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4D4210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0318C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A55F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4B03B2B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89C183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5A89F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6ABBB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1E5736C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7DA926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2E37B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1CC60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1A9813B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A89ECA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7694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F8B2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B0043E2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ECF5AC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B1DF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8D06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CEB61A9" w14:textId="77777777" w:rsidTr="00506771">
        <w:trPr>
          <w:trHeight w:val="127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438F29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Betegmegfigyelést végez, az eredményeket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dokumentáljaKardinális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tüneteket észlel, mér, EKG-t készít,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pulzoximetriát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végez, az eredményt rögzíti és jelenti, sürgős esetben haladéktalanul intézkedik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C0761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FDA6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12E11A6" w14:textId="77777777" w:rsidTr="00506771">
        <w:trPr>
          <w:trHeight w:val="1053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D0E771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FCBB3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7672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6A6A562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F67E12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355DF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627EC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1229ADA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2237B9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4830C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8450F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10D3985" w14:textId="77777777" w:rsidTr="00506771">
        <w:trPr>
          <w:trHeight w:val="102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79B5A7D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Megfelelően és biztonságosan alkalmazza a gyógyászati segédeszközöket, az ápolási, kényelmi és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antidecubitus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eszközöket, kötszereket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EB373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B20F9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2985C70" w14:textId="77777777" w:rsidTr="00506771">
        <w:trPr>
          <w:trHeight w:val="102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364947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lastRenderedPageBreak/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030F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83FD4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C65B0B4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A1F381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87B1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56F0E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4DF1AD9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438C5D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0B1B9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2DDF5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708DE55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E15E0C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Felismeri a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decubitus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jeleit, súlyosságát megállapítja, részt vesz az ellátásában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D2C8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10E2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F731A4B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A465FD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Felismeri az élősködővel fertőzött beteget, részt vesz az ellátásában, izolálásában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D853D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16101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627BD6F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DC478F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Idős beteget életkorának, szellemi és fizikai adottságainak megfelelően ápol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1DE7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07EA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832FBBF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D9B335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0CD57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6EA3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1B7BA30" w14:textId="77777777" w:rsidTr="00506771">
        <w:trPr>
          <w:trHeight w:val="102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76F08CB9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39A3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4FA69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7A1DDCC5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106EA5A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D66FF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92C85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5887BFD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6AB5FD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9632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D75A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9F9DCF3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0096257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0E7DB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FACF9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EB6E8FF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19DFFA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4F43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ADB2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871A8E6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A155987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18502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C8E12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FC6B1E9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B69476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5686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E3086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35129F6" w14:textId="77777777" w:rsidTr="00506771">
        <w:trPr>
          <w:trHeight w:val="300"/>
          <w:jc w:val="center"/>
        </w:trPr>
        <w:tc>
          <w:tcPr>
            <w:tcW w:w="8220" w:type="dxa"/>
            <w:gridSpan w:val="3"/>
            <w:shd w:val="clear" w:color="auto" w:fill="auto"/>
            <w:noWrap/>
            <w:vAlign w:val="center"/>
            <w:hideMark/>
          </w:tcPr>
          <w:p w14:paraId="74A4049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375DE" w:rsidRPr="00506771" w14:paraId="1648A10B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BC3AE3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FE4FE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B996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52EFC1D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7B56E54E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7D80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172D3A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6777B82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68AA9B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9CDE3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6BC6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5716666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0CA293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C91C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9154D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003DC04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A720EE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18D9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91375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418301A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F1C6B2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6BD7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E0187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B717DD0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EFA346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B84C6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57B2C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EB78429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BF47D6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B1D3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D00E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814875F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156239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A013B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217F1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375DE" w:rsidRPr="00506771" w14:paraId="7CE644D8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699F2F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AFB6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5C243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CF89063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8EBFDC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73263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8ECA6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9DDACE3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16C814A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C6FA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3591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40BCF44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183E38A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0A51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996D8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8A02532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41B1F3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88A38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F6F84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0DD8CF3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2BFC1B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lastRenderedPageBreak/>
              <w:t>Megváltozott szükségletek felmérése, kielégítése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78299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FFC4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7D227AD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7E7534B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746D2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8C6A2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27F4E2D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7448DDD4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7300E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5A31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3AD9322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8E6E87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202F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E790D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7BB3130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4F223D8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5DA8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E3F3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93EAC2D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35AD7FA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Aszeptikus betegellátás, higiéné és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506771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506771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C6DF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B4200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F63208A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460142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Fertőtlenítés és egyszer használatos anyagok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3471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FBD69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40CA559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8E419E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1E57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C00E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4B000E1B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742FF69C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14B01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522A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AC52ADF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C29F1AE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29922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9ACC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18BB1348" w14:textId="77777777" w:rsidTr="00506771">
        <w:trPr>
          <w:trHeight w:val="300"/>
          <w:jc w:val="center"/>
        </w:trPr>
        <w:tc>
          <w:tcPr>
            <w:tcW w:w="8220" w:type="dxa"/>
            <w:gridSpan w:val="3"/>
            <w:shd w:val="clear" w:color="auto" w:fill="auto"/>
            <w:noWrap/>
            <w:vAlign w:val="center"/>
            <w:hideMark/>
          </w:tcPr>
          <w:p w14:paraId="290AA72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375DE" w:rsidRPr="00506771" w14:paraId="0ABB383E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BDF66A7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2090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1551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0F8A99F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B695BE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F8257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C1C03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6AC8D7F5" w14:textId="77777777" w:rsidTr="00506771">
        <w:trPr>
          <w:trHeight w:val="510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E8FFAD9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74F9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D5F94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222E760" w14:textId="77777777" w:rsidTr="00506771">
        <w:trPr>
          <w:trHeight w:val="76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611B090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Az ápolás, a betegmegfigyelés és riasztás eszközeinek adekvát és biztonságos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AF6724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14C05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306FFC97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01322B2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26D1D1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C1FE3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2E09AB0" w14:textId="77777777" w:rsidTr="00506771">
        <w:trPr>
          <w:trHeight w:val="300"/>
          <w:jc w:val="center"/>
        </w:trPr>
        <w:tc>
          <w:tcPr>
            <w:tcW w:w="8220" w:type="dxa"/>
            <w:gridSpan w:val="3"/>
            <w:shd w:val="clear" w:color="auto" w:fill="auto"/>
            <w:noWrap/>
            <w:vAlign w:val="center"/>
            <w:hideMark/>
          </w:tcPr>
          <w:p w14:paraId="5339FE6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375DE" w:rsidRPr="00506771" w14:paraId="3E30B0F6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2D9B4EC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29A6B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DC1C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3BB7168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D019EF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3C3C2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DC768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B10C995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68FA793F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A574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22BA2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59DE556A" w14:textId="77777777" w:rsidTr="00506771">
        <w:trPr>
          <w:trHeight w:val="300"/>
          <w:jc w:val="center"/>
        </w:trPr>
        <w:tc>
          <w:tcPr>
            <w:tcW w:w="8220" w:type="dxa"/>
            <w:gridSpan w:val="3"/>
            <w:shd w:val="clear" w:color="auto" w:fill="auto"/>
            <w:noWrap/>
            <w:vAlign w:val="center"/>
            <w:hideMark/>
          </w:tcPr>
          <w:p w14:paraId="3E1229E7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E375DE" w:rsidRPr="00506771" w14:paraId="15DDA4EC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17F9CD3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B011E8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ABE785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B0BB21D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730CAFC6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C0280E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CD74E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00444FCB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0ABCF2B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7BA16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6A9789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76F5335E" w14:textId="77777777" w:rsidTr="00506771">
        <w:trPr>
          <w:trHeight w:val="300"/>
          <w:jc w:val="center"/>
        </w:trPr>
        <w:tc>
          <w:tcPr>
            <w:tcW w:w="8220" w:type="dxa"/>
            <w:gridSpan w:val="3"/>
            <w:shd w:val="clear" w:color="auto" w:fill="auto"/>
            <w:noWrap/>
            <w:vAlign w:val="center"/>
            <w:hideMark/>
          </w:tcPr>
          <w:p w14:paraId="57B5DD3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375DE" w:rsidRPr="00506771" w14:paraId="7EC40219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37C08CF1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EBD3B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24F47C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375DE" w:rsidRPr="00506771" w14:paraId="27B17026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40917D1B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7950BF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B845B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70481" w:rsidRPr="00506771" w14:paraId="4A159AEE" w14:textId="77777777" w:rsidTr="00506771">
        <w:trPr>
          <w:trHeight w:val="255"/>
          <w:jc w:val="center"/>
        </w:trPr>
        <w:tc>
          <w:tcPr>
            <w:tcW w:w="6820" w:type="dxa"/>
            <w:shd w:val="clear" w:color="auto" w:fill="auto"/>
            <w:vAlign w:val="center"/>
            <w:hideMark/>
          </w:tcPr>
          <w:p w14:paraId="5D283A85" w14:textId="77777777" w:rsidR="00270481" w:rsidRPr="00506771" w:rsidRDefault="00270481" w:rsidP="0050677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59DC8D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6EFE10" w14:textId="77777777" w:rsidR="00270481" w:rsidRPr="00506771" w:rsidRDefault="00270481" w:rsidP="0050677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0677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9E584B0" w14:textId="77777777" w:rsidR="00270481" w:rsidRPr="00E375DE" w:rsidRDefault="00270481" w:rsidP="00270481">
      <w:pPr>
        <w:rPr>
          <w:rFonts w:cs="Times New Roman"/>
        </w:rPr>
      </w:pPr>
    </w:p>
    <w:p w14:paraId="2C97B357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Ápolástan-gondozástan tantárgy</w:t>
      </w:r>
      <w:r w:rsidRPr="00E375DE">
        <w:rPr>
          <w:rFonts w:cs="Times New Roman"/>
          <w:b/>
        </w:rPr>
        <w:tab/>
        <w:t>0 óra/0 óra*</w:t>
      </w:r>
    </w:p>
    <w:p w14:paraId="52C7DA09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58046568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</w:p>
    <w:p w14:paraId="3BB33454" w14:textId="2AA08B59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64EB436B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308655F6" w14:textId="77777777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>Az Ápolástan-gondozástan tantárgy valamennyi témakörének szakmai tartalma megegyezik a főszakképesítésben található 11221-16 modulhoz tartozó Ápolástan-gondozástan tantárgy témaköreinek szakmai tartalmával.</w:t>
      </w:r>
    </w:p>
    <w:p w14:paraId="2C9C7C09" w14:textId="77777777" w:rsidR="00270481" w:rsidRPr="00E375DE" w:rsidRDefault="00270481" w:rsidP="00270481">
      <w:pPr>
        <w:rPr>
          <w:rFonts w:cs="Times New Roman"/>
          <w:b/>
          <w:sz w:val="36"/>
        </w:rPr>
      </w:pPr>
      <w:r w:rsidRPr="00E375DE">
        <w:rPr>
          <w:rFonts w:cs="Times New Roman"/>
        </w:rPr>
        <w:br w:type="page"/>
      </w:r>
    </w:p>
    <w:p w14:paraId="0A4F2B8E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</w:p>
    <w:p w14:paraId="1A46A89A" w14:textId="77777777" w:rsidR="00270481" w:rsidRPr="00E375DE" w:rsidRDefault="00270481" w:rsidP="00270481">
      <w:pPr>
        <w:spacing w:before="28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A</w:t>
      </w:r>
    </w:p>
    <w:p w14:paraId="23BED066" w14:textId="77777777" w:rsidR="00270481" w:rsidRPr="00E375DE" w:rsidRDefault="00270481" w:rsidP="00270481">
      <w:pPr>
        <w:spacing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11222-16 azonosító számú</w:t>
      </w:r>
    </w:p>
    <w:p w14:paraId="6A4D9239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proofErr w:type="spellStart"/>
      <w:r w:rsidRPr="00E375DE">
        <w:rPr>
          <w:rFonts w:cs="Times New Roman"/>
          <w:b/>
          <w:sz w:val="36"/>
        </w:rPr>
        <w:t>Klinikumi</w:t>
      </w:r>
      <w:proofErr w:type="spellEnd"/>
      <w:r w:rsidRPr="00E375DE">
        <w:rPr>
          <w:rFonts w:cs="Times New Roman"/>
          <w:b/>
          <w:sz w:val="36"/>
        </w:rPr>
        <w:t xml:space="preserve"> ismeretek</w:t>
      </w:r>
    </w:p>
    <w:p w14:paraId="3CEF8540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megnevezésű</w:t>
      </w:r>
    </w:p>
    <w:p w14:paraId="4BD7BB58" w14:textId="77777777" w:rsidR="00270481" w:rsidRPr="00E375DE" w:rsidRDefault="00270481" w:rsidP="00270481">
      <w:pPr>
        <w:spacing w:before="480" w:after="480"/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szakmai követelménymodul</w:t>
      </w:r>
    </w:p>
    <w:p w14:paraId="2E3B09AB" w14:textId="77777777" w:rsidR="00270481" w:rsidRPr="00E375DE" w:rsidRDefault="00270481" w:rsidP="00270481">
      <w:pPr>
        <w:jc w:val="center"/>
        <w:rPr>
          <w:rFonts w:cs="Times New Roman"/>
          <w:b/>
          <w:sz w:val="36"/>
        </w:rPr>
      </w:pPr>
      <w:r w:rsidRPr="00E375DE">
        <w:rPr>
          <w:rFonts w:cs="Times New Roman"/>
          <w:b/>
          <w:sz w:val="36"/>
        </w:rPr>
        <w:t>tantárgyai, témakörei</w:t>
      </w:r>
    </w:p>
    <w:p w14:paraId="29EEB1C6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4526CBCD" w14:textId="77777777" w:rsidR="00270481" w:rsidRPr="00E375DE" w:rsidRDefault="00270481" w:rsidP="00270481">
      <w:pPr>
        <w:rPr>
          <w:rFonts w:cs="Times New Roman"/>
        </w:rPr>
      </w:pPr>
    </w:p>
    <w:p w14:paraId="7C654D43" w14:textId="6FB56F99" w:rsidR="00270481" w:rsidRPr="00E375DE" w:rsidRDefault="00270481" w:rsidP="00270481">
      <w:pPr>
        <w:rPr>
          <w:rFonts w:cs="Times New Roman"/>
        </w:rPr>
      </w:pPr>
      <w:r w:rsidRPr="00E375DE">
        <w:rPr>
          <w:rFonts w:cs="Times New Roman"/>
        </w:rPr>
        <w:t xml:space="preserve">A 11222-16 azonosító számú </w:t>
      </w:r>
      <w:proofErr w:type="spellStart"/>
      <w:r w:rsidRPr="00E375DE">
        <w:rPr>
          <w:rFonts w:cs="Times New Roman"/>
        </w:rPr>
        <w:t>Klinikumi</w:t>
      </w:r>
      <w:proofErr w:type="spellEnd"/>
      <w:r w:rsidRPr="00E375DE">
        <w:rPr>
          <w:rFonts w:cs="Times New Roman"/>
        </w:rPr>
        <w:t xml:space="preserve"> ismeretek megnevezésű szakmai követelménymodulhoz tartozó tantárgyak és témakörök oktatása során </w:t>
      </w:r>
      <w:r w:rsidR="003E5D06">
        <w:rPr>
          <w:rFonts w:cs="Times New Roman"/>
        </w:rPr>
        <w:t>fejlesztendő kompetenciák:</w:t>
      </w:r>
    </w:p>
    <w:tbl>
      <w:tblPr>
        <w:tblW w:w="0" w:type="auto"/>
        <w:jc w:val="center"/>
        <w:tblInd w:w="-6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70"/>
        <w:gridCol w:w="758"/>
        <w:gridCol w:w="758"/>
        <w:gridCol w:w="759"/>
        <w:gridCol w:w="758"/>
      </w:tblGrid>
      <w:tr w:rsidR="00E375DE" w:rsidRPr="00506771" w14:paraId="2BFB5097" w14:textId="77777777" w:rsidTr="00506771">
        <w:trPr>
          <w:cantSplit/>
          <w:trHeight w:val="2182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5202B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63F1E97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06771">
              <w:rPr>
                <w:rFonts w:cs="Times New Roman"/>
                <w:szCs w:val="24"/>
              </w:rPr>
              <w:t>Klinikumi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E85673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06771">
              <w:rPr>
                <w:rFonts w:cs="Times New Roman"/>
                <w:szCs w:val="24"/>
              </w:rPr>
              <w:t>Klinikumi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szakismeretek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ED5731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DACDF32" w14:textId="38CD5B93" w:rsidR="00270481" w:rsidRPr="00506771" w:rsidRDefault="00270481" w:rsidP="0050677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506771">
              <w:rPr>
                <w:rFonts w:cs="Times New Roman"/>
                <w:szCs w:val="24"/>
              </w:rPr>
              <w:t>Klinikumi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gyakorlatok</w:t>
            </w:r>
            <w:r w:rsidR="00506771">
              <w:rPr>
                <w:rFonts w:cs="Times New Roman"/>
                <w:szCs w:val="24"/>
              </w:rPr>
              <w:t xml:space="preserve"> </w:t>
            </w:r>
          </w:p>
        </w:tc>
      </w:tr>
      <w:tr w:rsidR="00E375DE" w:rsidRPr="00506771" w14:paraId="5ED6CFC3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4F790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23ED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23E6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2114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E7CC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6F77C762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ED5F7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3C96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02030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B0D7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16E7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6EA761AC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28F9F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AE3E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701D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D9F8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E719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33333947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5B04D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Szakszerűen nyújt elsősegélyt, részt vesz az elsődleges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466D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9562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B54D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3605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B72816F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292C9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F6CF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566E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A6857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1AE2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159FD3FF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DC377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7EC2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A6E0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CCE2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E6BF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55FC3311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94902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A78E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C851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9A68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6829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37207612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40021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C3FC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7D44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805C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3917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5B451B9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5E635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Mintát vesz köpetből, torok-, szem-, orr, fülváladékból, sebváladékból, székletből, hányadékból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5A91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3CE4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EA46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71A3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4B75FA8C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40AD3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1579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A226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7C95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4510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69C8656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19A7C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530E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160E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EB7F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3330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BD5F35A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E74D5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506771">
              <w:rPr>
                <w:rFonts w:cs="Times New Roman"/>
                <w:szCs w:val="24"/>
              </w:rPr>
              <w:t>ic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506771">
              <w:rPr>
                <w:rFonts w:cs="Times New Roman"/>
                <w:szCs w:val="24"/>
              </w:rPr>
              <w:t>sc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506771">
              <w:rPr>
                <w:rFonts w:cs="Times New Roman"/>
                <w:szCs w:val="24"/>
              </w:rPr>
              <w:t>im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F583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87D7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11FC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C28C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328649BE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E583F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52E8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755B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0822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D29B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2AA581D6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C7C5F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Alkalmazza a fájdalomcsillapítás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209D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1568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13A7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C640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25C39F64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72B1C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Fizikális lázcsillapítást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BF51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74C1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F50D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E432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19B58540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C67FF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Alkalmazza a meleg és hideg terápiás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903B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1936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F8D5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CFBD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7B11BCF6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C5B98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506771">
              <w:rPr>
                <w:rFonts w:cs="Times New Roman"/>
                <w:szCs w:val="24"/>
              </w:rPr>
              <w:t>nosocomialis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</w:t>
            </w:r>
            <w:proofErr w:type="spellStart"/>
            <w:r w:rsidRPr="00506771">
              <w:rPr>
                <w:rFonts w:cs="Times New Roman"/>
                <w:szCs w:val="24"/>
              </w:rPr>
              <w:t>surveillance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C0CC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2C46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546E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F1C6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99C56D3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B1AE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3312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0C7E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0FD7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8D2D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A23C89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B874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Részt vesz a sebészeti és </w:t>
            </w:r>
            <w:proofErr w:type="spellStart"/>
            <w:r w:rsidRPr="00506771">
              <w:rPr>
                <w:rFonts w:cs="Times New Roman"/>
                <w:szCs w:val="24"/>
              </w:rPr>
              <w:t>tarumatológiai</w:t>
            </w:r>
            <w:proofErr w:type="spellEnd"/>
            <w:r w:rsidRPr="00506771">
              <w:rPr>
                <w:rFonts w:cs="Times New Roman"/>
                <w:szCs w:val="24"/>
              </w:rPr>
              <w:t xml:space="preserve">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1E2E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B44B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6DC5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EFB1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7D180FAE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3593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37A2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3550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20CB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DB4A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5CE1036B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E7C1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AB41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C230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9D99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CE88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23F161D7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4CF63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D72D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C89E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3929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CDC0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5C1D85EA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434D8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1CE0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A570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9C26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46E0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22BFB5AB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A7428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F99F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38F9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8B0D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4A37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447C3C3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A925C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A45A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E66F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0E90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8561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3C09E652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1F3E8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FC45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C606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C041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700E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1BBF05B8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5BA2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Gyógyszerelés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3FBE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2D50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37C2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DF14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686C3DE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4B292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697B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5D83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5507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C9BE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7646EB26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14DD4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A17D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1FA6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05D6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CB27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63B0FCA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B7F6E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8F87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14F5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E83F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98B2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67DB46C0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D95E9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EEDD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7CF2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2CC2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F6A3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56552951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36347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8086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760B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510C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1C87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4A9A5A6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1EF45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Gyermekgyógyászat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FDD3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617E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047C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F242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44762C24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8B461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D837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8C67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2AE7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B6F3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26F033C2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88482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A beteg előkészítése, a diagnosztikus és terápiás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4742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9E02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9111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229F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24C8021C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FE633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0B7E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BF5F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86897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12A7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296F9DCE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05B9F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B731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ADFF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F7F4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240E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2AE814F8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05A5C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68BA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7776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BA08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B12A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2AB43438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7948D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BEBF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7713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F1DB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34A3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447F9601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44204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859F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0BF8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FC97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017D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523AF0B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AA8AB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86CF7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91B8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1845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F2BA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09274554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31CC7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EA4B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2AB8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AE46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85FF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195AAE10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9B67E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CFDB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DA97F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C557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67D8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4F7996A2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4659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B350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DB36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7F47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A8413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70774F97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94948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1CF9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491B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7017B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0AA0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3ECF7A27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354287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5F37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9B51C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5B25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76BC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3446AB49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8E0C7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163C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DEA17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A468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17308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375DE" w:rsidRPr="00506771" w14:paraId="693E927D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25DDE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73E1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068D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2BB60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B1F59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E375DE" w:rsidRPr="00506771" w14:paraId="44ED54C6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86BAAD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43C96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53A1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30224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5DAF2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  <w:tr w:rsidR="00270481" w:rsidRPr="00506771" w14:paraId="297FEC72" w14:textId="77777777" w:rsidTr="00506771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DA081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65F1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A8FF5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16FFE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2096A" w14:textId="77777777" w:rsidR="00270481" w:rsidRPr="00506771" w:rsidRDefault="00270481" w:rsidP="00D02D8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06771">
              <w:rPr>
                <w:rFonts w:cs="Times New Roman"/>
                <w:szCs w:val="24"/>
              </w:rPr>
              <w:t>x</w:t>
            </w:r>
          </w:p>
        </w:tc>
      </w:tr>
    </w:tbl>
    <w:p w14:paraId="2B9E8916" w14:textId="77777777" w:rsidR="00270481" w:rsidRPr="00E375DE" w:rsidRDefault="00270481" w:rsidP="00270481">
      <w:pPr>
        <w:rPr>
          <w:rFonts w:cs="Times New Roman"/>
        </w:rPr>
      </w:pPr>
    </w:p>
    <w:p w14:paraId="7BFDE941" w14:textId="77777777" w:rsidR="00270481" w:rsidRPr="00E375DE" w:rsidRDefault="00270481" w:rsidP="00270481">
      <w:pPr>
        <w:rPr>
          <w:rFonts w:cs="Times New Roman"/>
        </w:rPr>
      </w:pPr>
      <w:r w:rsidRPr="00E375DE">
        <w:rPr>
          <w:rFonts w:cs="Times New Roman"/>
        </w:rPr>
        <w:br w:type="page"/>
      </w:r>
    </w:p>
    <w:p w14:paraId="56EA61C4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lastRenderedPageBreak/>
        <w:t>Klinikumi</w:t>
      </w:r>
      <w:proofErr w:type="spellEnd"/>
      <w:r w:rsidRPr="00E375DE">
        <w:rPr>
          <w:rFonts w:cs="Times New Roman"/>
          <w:b/>
        </w:rPr>
        <w:t xml:space="preserve"> alapozó ismeretek tantárgy</w:t>
      </w:r>
      <w:r w:rsidRPr="00E375DE">
        <w:rPr>
          <w:rFonts w:cs="Times New Roman"/>
          <w:b/>
        </w:rPr>
        <w:tab/>
        <w:t>0 óra/0 óra*</w:t>
      </w:r>
    </w:p>
    <w:p w14:paraId="78B57F7B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65E8855F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245178BC" w14:textId="21D38EFD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64919B5D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41021B2C" w14:textId="77777777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 xml:space="preserve">A </w:t>
      </w:r>
      <w:proofErr w:type="spellStart"/>
      <w:r w:rsidRPr="00E375DE">
        <w:rPr>
          <w:rFonts w:cs="Times New Roman"/>
          <w:szCs w:val="24"/>
          <w:shd w:val="clear" w:color="auto" w:fill="FFFFFF"/>
        </w:rPr>
        <w:t>Klinikumi</w:t>
      </w:r>
      <w:proofErr w:type="spellEnd"/>
      <w:r w:rsidRPr="00E375DE">
        <w:rPr>
          <w:rFonts w:cs="Times New Roman"/>
          <w:szCs w:val="24"/>
          <w:shd w:val="clear" w:color="auto" w:fill="FFFFFF"/>
        </w:rPr>
        <w:t xml:space="preserve"> alapozó ismeretek tantárgy valamennyi témakörének szakmai tartalma megegyezik a főszakképesítésben található 11222-16 modulhoz tartozó Klinikai alapozó ismeretek tantárgy témaköreinek szakmai tartalmával.</w:t>
      </w:r>
    </w:p>
    <w:p w14:paraId="08D93F67" w14:textId="77777777" w:rsidR="00270481" w:rsidRPr="00E375DE" w:rsidRDefault="00270481" w:rsidP="00270481">
      <w:pPr>
        <w:spacing w:after="200" w:line="276" w:lineRule="auto"/>
        <w:jc w:val="left"/>
        <w:rPr>
          <w:rFonts w:cs="Times New Roman"/>
          <w:sz w:val="20"/>
          <w:szCs w:val="20"/>
          <w:shd w:val="clear" w:color="auto" w:fill="FFFFFF"/>
        </w:rPr>
      </w:pPr>
    </w:p>
    <w:p w14:paraId="7A775D9E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t>Klinikumi</w:t>
      </w:r>
      <w:proofErr w:type="spellEnd"/>
      <w:r w:rsidRPr="00E375DE">
        <w:rPr>
          <w:rFonts w:cs="Times New Roman"/>
          <w:b/>
        </w:rPr>
        <w:t xml:space="preserve"> szakismeretek tantárgy</w:t>
      </w:r>
      <w:r w:rsidRPr="00E375DE">
        <w:rPr>
          <w:rFonts w:cs="Times New Roman"/>
          <w:b/>
        </w:rPr>
        <w:tab/>
        <w:t>0 óra/0 óra*</w:t>
      </w:r>
    </w:p>
    <w:p w14:paraId="504F63DE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10B72407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5CEDD4FE" w14:textId="41665BDF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2B10F3CF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44661661" w14:textId="77777777" w:rsidR="00270481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 xml:space="preserve">A </w:t>
      </w:r>
      <w:proofErr w:type="spellStart"/>
      <w:r w:rsidRPr="00E375DE">
        <w:rPr>
          <w:rFonts w:cs="Times New Roman"/>
          <w:szCs w:val="24"/>
          <w:shd w:val="clear" w:color="auto" w:fill="FFFFFF"/>
        </w:rPr>
        <w:t>Klinikumi</w:t>
      </w:r>
      <w:proofErr w:type="spellEnd"/>
      <w:r w:rsidRPr="00E375DE">
        <w:rPr>
          <w:rFonts w:cs="Times New Roman"/>
          <w:szCs w:val="24"/>
          <w:shd w:val="clear" w:color="auto" w:fill="FFFFFF"/>
        </w:rPr>
        <w:t xml:space="preserve"> szakismeretek tantárgy valamennyi témakörének szakmai tartalma megegyezik a főszakképesítésben található 11222-16 modulhoz tartozó </w:t>
      </w:r>
      <w:proofErr w:type="spellStart"/>
      <w:r w:rsidRPr="00E375DE">
        <w:rPr>
          <w:rFonts w:cs="Times New Roman"/>
          <w:szCs w:val="24"/>
          <w:shd w:val="clear" w:color="auto" w:fill="FFFFFF"/>
        </w:rPr>
        <w:t>Klinikumi</w:t>
      </w:r>
      <w:proofErr w:type="spellEnd"/>
      <w:r w:rsidRPr="00E375DE">
        <w:rPr>
          <w:rFonts w:cs="Times New Roman"/>
          <w:szCs w:val="24"/>
          <w:shd w:val="clear" w:color="auto" w:fill="FFFFFF"/>
        </w:rPr>
        <w:t xml:space="preserve"> szakismeretek tantárgy témaköreinek szakmai tartalmával.</w:t>
      </w:r>
    </w:p>
    <w:p w14:paraId="0EDF4D43" w14:textId="77777777" w:rsidR="00506771" w:rsidRPr="00E375DE" w:rsidRDefault="0050677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</w:p>
    <w:p w14:paraId="00175995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375DE">
        <w:rPr>
          <w:rFonts w:cs="Times New Roman"/>
          <w:b/>
        </w:rPr>
        <w:t>Diagnosztikai és terápiás alapismeretek tantárgy</w:t>
      </w:r>
      <w:r w:rsidRPr="00E375DE">
        <w:rPr>
          <w:rFonts w:cs="Times New Roman"/>
          <w:b/>
        </w:rPr>
        <w:tab/>
        <w:t>0 óra/0óra*</w:t>
      </w:r>
    </w:p>
    <w:p w14:paraId="1AD44F6B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5DF78EBE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7D2BF273" w14:textId="305A7134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1A012768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39517D8D" w14:textId="77777777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>A Diagnosztikai és terápiás alapismeretek tantárgy valamennyi témakörének szakmai tartalma megegyezik főszakképesítésben található 11222-16 modulhoz tartozó Diagnosztikai és terápiás tantárgy témaköreinek szakmai tartalmával.</w:t>
      </w:r>
    </w:p>
    <w:p w14:paraId="064A499E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1AF4EA09" w14:textId="77777777" w:rsidR="00270481" w:rsidRPr="00E375DE" w:rsidRDefault="00270481" w:rsidP="002704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E375DE">
        <w:rPr>
          <w:rFonts w:cs="Times New Roman"/>
          <w:b/>
        </w:rPr>
        <w:t>Klinikumi</w:t>
      </w:r>
      <w:proofErr w:type="spellEnd"/>
      <w:r w:rsidRPr="00E375DE">
        <w:rPr>
          <w:rFonts w:cs="Times New Roman"/>
          <w:b/>
        </w:rPr>
        <w:t xml:space="preserve"> gyakorlat tantárgy</w:t>
      </w:r>
      <w:r w:rsidRPr="00E375DE">
        <w:rPr>
          <w:rFonts w:cs="Times New Roman"/>
          <w:b/>
        </w:rPr>
        <w:tab/>
        <w:t>0óra/0 óra*</w:t>
      </w:r>
    </w:p>
    <w:p w14:paraId="40C31856" w14:textId="77777777" w:rsidR="00270481" w:rsidRPr="00E375DE" w:rsidRDefault="00270481" w:rsidP="00270481">
      <w:pPr>
        <w:spacing w:after="0"/>
        <w:jc w:val="right"/>
        <w:rPr>
          <w:rFonts w:cs="Times New Roman"/>
          <w:sz w:val="20"/>
        </w:rPr>
      </w:pPr>
      <w:r w:rsidRPr="00E375DE">
        <w:rPr>
          <w:rFonts w:cs="Times New Roman"/>
          <w:sz w:val="20"/>
        </w:rPr>
        <w:t>* 9-13. évfolyamon megszervezett képzés/13. és 14. évfolyamon megszervezett képzés</w:t>
      </w:r>
    </w:p>
    <w:p w14:paraId="17897682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0F9415D9" w14:textId="3F436C49" w:rsidR="00270481" w:rsidRPr="00E375DE" w:rsidRDefault="00270481" w:rsidP="00270481">
      <w:pPr>
        <w:spacing w:after="0"/>
        <w:ind w:left="426"/>
        <w:rPr>
          <w:rFonts w:cs="Times New Roman"/>
        </w:rPr>
      </w:pPr>
      <w:r w:rsidRPr="00E375DE">
        <w:rPr>
          <w:rFonts w:cs="Times New Roman"/>
        </w:rPr>
        <w:t>A tantárgy az fő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 xml:space="preserve"> és 52 720 01 általános ápolási és egészségügyi asszisztens mellék</w:t>
      </w:r>
      <w:r w:rsidR="00506771">
        <w:rPr>
          <w:rFonts w:cs="Times New Roman"/>
        </w:rPr>
        <w:t>-</w:t>
      </w:r>
      <w:r w:rsidRPr="00E375DE">
        <w:rPr>
          <w:rFonts w:cs="Times New Roman"/>
        </w:rPr>
        <w:t>szakképesítéshez kapcsolódik.</w:t>
      </w:r>
    </w:p>
    <w:p w14:paraId="3F16D749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6A4DE0DC" w14:textId="189E04B6" w:rsidR="00270481" w:rsidRPr="00E375DE" w:rsidRDefault="00270481" w:rsidP="00270481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E375DE">
        <w:rPr>
          <w:rFonts w:cs="Times New Roman"/>
          <w:szCs w:val="24"/>
          <w:shd w:val="clear" w:color="auto" w:fill="FFFFFF"/>
        </w:rPr>
        <w:t xml:space="preserve">A </w:t>
      </w:r>
      <w:proofErr w:type="spellStart"/>
      <w:r w:rsidRPr="00E375DE">
        <w:rPr>
          <w:rFonts w:cs="Times New Roman"/>
          <w:szCs w:val="24"/>
          <w:shd w:val="clear" w:color="auto" w:fill="FFFFFF"/>
        </w:rPr>
        <w:t>Klinikumi</w:t>
      </w:r>
      <w:proofErr w:type="spellEnd"/>
      <w:r w:rsidRPr="00E375DE">
        <w:rPr>
          <w:rFonts w:cs="Times New Roman"/>
          <w:szCs w:val="24"/>
          <w:shd w:val="clear" w:color="auto" w:fill="FFFFFF"/>
        </w:rPr>
        <w:t xml:space="preserve"> gyakorlat tantárgy valamennyi témakörének szakmai tartalma megegyezik a főszakképesítésben található 11222-16 modulhoz tartozó </w:t>
      </w:r>
      <w:proofErr w:type="spellStart"/>
      <w:r w:rsidRPr="00E375DE">
        <w:rPr>
          <w:rFonts w:cs="Times New Roman"/>
          <w:szCs w:val="24"/>
          <w:shd w:val="clear" w:color="auto" w:fill="FFFFFF"/>
        </w:rPr>
        <w:t>Klinikumi</w:t>
      </w:r>
      <w:proofErr w:type="spellEnd"/>
      <w:r w:rsidRPr="00E375DE">
        <w:rPr>
          <w:rFonts w:cs="Times New Roman"/>
          <w:szCs w:val="24"/>
          <w:shd w:val="clear" w:color="auto" w:fill="FFFFFF"/>
        </w:rPr>
        <w:t xml:space="preserve"> gyakorlat tantárgy témaköreinek szakmai tartalmával.</w:t>
      </w:r>
    </w:p>
    <w:p w14:paraId="2ECAE221" w14:textId="77777777" w:rsidR="00506771" w:rsidRDefault="00506771" w:rsidP="00506771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851C84E" w14:textId="77777777" w:rsidR="00506771" w:rsidRPr="00D52C63" w:rsidRDefault="00506771" w:rsidP="00506771">
      <w:pPr>
        <w:rPr>
          <w:rFonts w:cs="Times New Roman"/>
        </w:rPr>
      </w:pPr>
    </w:p>
    <w:p w14:paraId="347E3AA5" w14:textId="77777777" w:rsidR="00506771" w:rsidRPr="00D52C63" w:rsidRDefault="00506771" w:rsidP="00506771">
      <w:pPr>
        <w:spacing w:before="2880"/>
        <w:jc w:val="center"/>
        <w:rPr>
          <w:rFonts w:cs="Times New Roman"/>
          <w:b/>
          <w:sz w:val="36"/>
        </w:rPr>
      </w:pPr>
    </w:p>
    <w:p w14:paraId="699C8B67" w14:textId="77777777" w:rsidR="00506771" w:rsidRPr="00D52C63" w:rsidRDefault="00506771" w:rsidP="00506771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359CE8DA" w14:textId="77777777" w:rsidR="00506771" w:rsidRPr="00D52C63" w:rsidRDefault="00506771" w:rsidP="00506771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5F9DC564" w14:textId="3EF1142E" w:rsidR="00506771" w:rsidRPr="00644690" w:rsidRDefault="00506771" w:rsidP="0050677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131 ó</w:t>
      </w:r>
      <w:r w:rsidRPr="00644690">
        <w:rPr>
          <w:b/>
        </w:rPr>
        <w:t>ra</w:t>
      </w:r>
    </w:p>
    <w:p w14:paraId="42AA7122" w14:textId="77777777" w:rsidR="00506771" w:rsidRDefault="00506771" w:rsidP="00506771">
      <w:pPr>
        <w:spacing w:after="0"/>
        <w:ind w:left="426"/>
      </w:pPr>
    </w:p>
    <w:p w14:paraId="1FC2FD18" w14:textId="77777777" w:rsidR="00506771" w:rsidRDefault="00506771" w:rsidP="00506771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16745019" w14:textId="77777777" w:rsidR="00506771" w:rsidRDefault="00506771" w:rsidP="00506771">
      <w:pPr>
        <w:spacing w:after="0"/>
        <w:ind w:left="426"/>
      </w:pPr>
    </w:p>
    <w:p w14:paraId="07318269" w14:textId="77777777" w:rsidR="00506771" w:rsidRDefault="00506771" w:rsidP="00506771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1164B9E2" w14:textId="77777777" w:rsidR="00506771" w:rsidRDefault="00506771" w:rsidP="00506771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603BCE5E" w14:textId="77777777" w:rsidR="00506771" w:rsidRPr="002B5BF7" w:rsidRDefault="00506771" w:rsidP="00506771">
      <w:pPr>
        <w:spacing w:after="0"/>
        <w:ind w:left="426"/>
      </w:pPr>
    </w:p>
    <w:p w14:paraId="7168DFFC" w14:textId="77777777" w:rsidR="00506771" w:rsidRPr="00644690" w:rsidRDefault="00506771" w:rsidP="0050677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5F65BFB4" w14:textId="2215BAAA" w:rsidR="00506771" w:rsidRDefault="00506771" w:rsidP="00506771">
      <w:pPr>
        <w:spacing w:after="0"/>
        <w:ind w:left="426"/>
      </w:pPr>
      <w:r w:rsidRPr="003A56AA">
        <w:t xml:space="preserve">A nemzeti köznevelésről szóló 2011. évi </w:t>
      </w:r>
      <w:r w:rsidR="003E79F5">
        <w:t xml:space="preserve">CXC. törvény </w:t>
      </w:r>
      <w:r w:rsidRPr="003A56AA">
        <w:t xml:space="preserve">54. § </w:t>
      </w:r>
      <w:r w:rsidR="00F022B5">
        <w:t>(2) bekezdés a)</w:t>
      </w:r>
      <w:r w:rsidRPr="003A56AA">
        <w:t xml:space="preserve"> pontja szerinti értékeléssel.</w:t>
      </w:r>
    </w:p>
    <w:p w14:paraId="5D7851A7" w14:textId="77777777" w:rsidR="00506771" w:rsidRDefault="00506771" w:rsidP="00506771">
      <w:pPr>
        <w:spacing w:after="0"/>
        <w:ind w:left="426"/>
      </w:pPr>
    </w:p>
    <w:p w14:paraId="48B853DA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p w14:paraId="6275BCAB" w14:textId="77777777" w:rsidR="00270481" w:rsidRPr="00E375DE" w:rsidRDefault="00270481" w:rsidP="00270481">
      <w:pPr>
        <w:spacing w:after="0"/>
        <w:ind w:left="426"/>
        <w:rPr>
          <w:rFonts w:cs="Times New Roman"/>
        </w:rPr>
      </w:pPr>
    </w:p>
    <w:sectPr w:rsidR="00270481" w:rsidRPr="00E375DE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4792CCA" w15:done="0"/>
  <w15:commentEx w15:paraId="77B824F6" w15:done="0"/>
  <w15:commentEx w15:paraId="6E6EDA90" w15:done="0"/>
  <w15:commentEx w15:paraId="2DC3C76A" w15:done="0"/>
  <w15:commentEx w15:paraId="4AC60626" w15:done="0"/>
  <w15:commentEx w15:paraId="29E6B513" w15:done="0"/>
  <w15:commentEx w15:paraId="12BD6881" w15:done="0"/>
  <w15:commentEx w15:paraId="075EE519" w15:done="0"/>
  <w15:commentEx w15:paraId="5E87A774" w15:done="0"/>
  <w15:commentEx w15:paraId="152FEFE6" w15:done="0"/>
  <w15:commentEx w15:paraId="6B130D77" w15:done="0"/>
  <w15:commentEx w15:paraId="54F86FF0" w15:done="0"/>
  <w15:commentEx w15:paraId="59EB1EA1" w15:done="0"/>
  <w15:commentEx w15:paraId="2C02FB87" w15:done="0"/>
  <w15:commentEx w15:paraId="0978393F" w15:done="0"/>
  <w15:commentEx w15:paraId="6438D923" w15:done="0"/>
  <w15:commentEx w15:paraId="73EEF6D8" w15:done="0"/>
  <w15:commentEx w15:paraId="3180A239" w15:done="0"/>
  <w15:commentEx w15:paraId="2EDC31F6" w15:done="0"/>
  <w15:commentEx w15:paraId="50756842" w15:done="0"/>
  <w15:commentEx w15:paraId="44A73245" w15:done="0"/>
  <w15:commentEx w15:paraId="5D405D01" w15:done="0"/>
  <w15:commentEx w15:paraId="093CC456" w15:done="0"/>
  <w15:commentEx w15:paraId="7B44C9F7" w15:done="0"/>
  <w15:commentEx w15:paraId="190507D0" w15:done="0"/>
  <w15:commentEx w15:paraId="71096C6F" w15:done="0"/>
  <w15:commentEx w15:paraId="1191CF2B" w15:done="0"/>
  <w15:commentEx w15:paraId="21C56D61" w15:done="0"/>
  <w15:commentEx w15:paraId="2E01E407" w15:done="0"/>
  <w15:commentEx w15:paraId="1995A674" w15:done="0"/>
  <w15:commentEx w15:paraId="1D1F75AD" w15:done="0"/>
  <w15:commentEx w15:paraId="5AF236E7" w15:done="0"/>
  <w15:commentEx w15:paraId="19311995" w15:done="0"/>
  <w15:commentEx w15:paraId="0BAF1E8E" w15:done="0"/>
  <w15:commentEx w15:paraId="5833F49E" w15:done="0"/>
  <w15:commentEx w15:paraId="5C3C32BB" w15:done="0"/>
  <w15:commentEx w15:paraId="0C7307E7" w15:done="0"/>
  <w15:commentEx w15:paraId="3402E5D6" w15:done="0"/>
  <w15:commentEx w15:paraId="6E381011" w15:done="0"/>
  <w15:commentEx w15:paraId="77CD4765" w15:done="0"/>
  <w15:commentEx w15:paraId="1938EB33" w15:done="0"/>
  <w15:commentEx w15:paraId="37A3C098" w15:done="0"/>
  <w15:commentEx w15:paraId="2020627C" w15:done="0"/>
  <w15:commentEx w15:paraId="156EEBAB" w15:done="0"/>
  <w15:commentEx w15:paraId="5B53B093" w15:done="0"/>
  <w15:commentEx w15:paraId="34A9CCBF" w15:done="0"/>
  <w15:commentEx w15:paraId="712090F4" w15:done="0"/>
  <w15:commentEx w15:paraId="0965CB1E" w15:done="0"/>
  <w15:commentEx w15:paraId="212DF5B9" w15:done="0"/>
  <w15:commentEx w15:paraId="7B387A0B" w15:done="0"/>
  <w15:commentEx w15:paraId="40AEEEE8" w15:done="0"/>
  <w15:commentEx w15:paraId="12101E50" w15:done="0"/>
  <w15:commentEx w15:paraId="0F67A959" w15:done="0"/>
  <w15:commentEx w15:paraId="16D87D59" w15:done="0"/>
  <w15:commentEx w15:paraId="0A4D73C9" w15:done="0"/>
  <w15:commentEx w15:paraId="585F9F3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CDAAD" w14:textId="77777777" w:rsidR="0012411F" w:rsidRDefault="0012411F" w:rsidP="00B945BE">
      <w:pPr>
        <w:spacing w:after="0"/>
      </w:pPr>
      <w:r>
        <w:separator/>
      </w:r>
    </w:p>
  </w:endnote>
  <w:endnote w:type="continuationSeparator" w:id="0">
    <w:p w14:paraId="1A3ABFD7" w14:textId="77777777" w:rsidR="0012411F" w:rsidRDefault="0012411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1FEDA4" w14:textId="77777777" w:rsidR="0012411F" w:rsidRDefault="0012411F" w:rsidP="00B945BE">
      <w:pPr>
        <w:spacing w:after="0"/>
      </w:pPr>
      <w:r>
        <w:separator/>
      </w:r>
    </w:p>
  </w:footnote>
  <w:footnote w:type="continuationSeparator" w:id="0">
    <w:p w14:paraId="7EA602CB" w14:textId="77777777" w:rsidR="0012411F" w:rsidRDefault="0012411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00498"/>
    <w:multiLevelType w:val="hybridMultilevel"/>
    <w:tmpl w:val="BA9ED49E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>
    <w:nsid w:val="11C0315C"/>
    <w:multiLevelType w:val="hybridMultilevel"/>
    <w:tmpl w:val="9C4E060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17056156"/>
    <w:multiLevelType w:val="hybridMultilevel"/>
    <w:tmpl w:val="DF00A39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A526988"/>
    <w:multiLevelType w:val="hybridMultilevel"/>
    <w:tmpl w:val="AFF4CE8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21B2574"/>
    <w:multiLevelType w:val="hybridMultilevel"/>
    <w:tmpl w:val="2E4474C6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7">
    <w:nsid w:val="28AC7EFF"/>
    <w:multiLevelType w:val="hybridMultilevel"/>
    <w:tmpl w:val="AAE459DC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8">
    <w:nsid w:val="28E7626A"/>
    <w:multiLevelType w:val="hybridMultilevel"/>
    <w:tmpl w:val="6EF882A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91D77C0"/>
    <w:multiLevelType w:val="hybridMultilevel"/>
    <w:tmpl w:val="B85C525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E44166C"/>
    <w:multiLevelType w:val="hybridMultilevel"/>
    <w:tmpl w:val="CCA806EA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1">
    <w:nsid w:val="339068F7"/>
    <w:multiLevelType w:val="hybridMultilevel"/>
    <w:tmpl w:val="21D07F36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34C40BBA"/>
    <w:multiLevelType w:val="hybridMultilevel"/>
    <w:tmpl w:val="22045970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76901BD"/>
    <w:multiLevelType w:val="hybridMultilevel"/>
    <w:tmpl w:val="DBF84A3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3ABE4070"/>
    <w:multiLevelType w:val="hybridMultilevel"/>
    <w:tmpl w:val="ADC273A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E9B74C3"/>
    <w:multiLevelType w:val="hybridMultilevel"/>
    <w:tmpl w:val="64742326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CAE7B83"/>
    <w:multiLevelType w:val="hybridMultilevel"/>
    <w:tmpl w:val="40C2AB6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0">
    <w:nsid w:val="59960FC1"/>
    <w:multiLevelType w:val="hybridMultilevel"/>
    <w:tmpl w:val="477495FC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1">
    <w:nsid w:val="60A9065C"/>
    <w:multiLevelType w:val="hybridMultilevel"/>
    <w:tmpl w:val="63726D78"/>
    <w:lvl w:ilvl="0" w:tplc="986CDA16">
      <w:numFmt w:val="bullet"/>
      <w:lvlText w:val="–"/>
      <w:lvlJc w:val="left"/>
      <w:pPr>
        <w:ind w:left="30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3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0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771" w:hanging="360"/>
      </w:pPr>
      <w:rPr>
        <w:rFonts w:ascii="Wingdings" w:hAnsi="Wingdings" w:hint="default"/>
      </w:rPr>
    </w:lvl>
  </w:abstractNum>
  <w:abstractNum w:abstractNumId="22">
    <w:nsid w:val="61A37977"/>
    <w:multiLevelType w:val="hybridMultilevel"/>
    <w:tmpl w:val="492CA2D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80143EC"/>
    <w:multiLevelType w:val="hybridMultilevel"/>
    <w:tmpl w:val="07BC2BA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69106432"/>
    <w:multiLevelType w:val="hybridMultilevel"/>
    <w:tmpl w:val="545CE64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6BBA7C1B"/>
    <w:multiLevelType w:val="hybridMultilevel"/>
    <w:tmpl w:val="CB1EF048"/>
    <w:lvl w:ilvl="0" w:tplc="986CDA16">
      <w:numFmt w:val="bullet"/>
      <w:lvlText w:val="–"/>
      <w:lvlJc w:val="left"/>
      <w:pPr>
        <w:ind w:left="229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8">
    <w:nsid w:val="71FC20EB"/>
    <w:multiLevelType w:val="hybridMultilevel"/>
    <w:tmpl w:val="420E86F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721145CD"/>
    <w:multiLevelType w:val="hybridMultilevel"/>
    <w:tmpl w:val="2B2C88B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BA54066"/>
    <w:multiLevelType w:val="hybridMultilevel"/>
    <w:tmpl w:val="A126DD6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24"/>
  </w:num>
  <w:num w:numId="4">
    <w:abstractNumId w:val="30"/>
  </w:num>
  <w:num w:numId="5">
    <w:abstractNumId w:val="0"/>
  </w:num>
  <w:num w:numId="6">
    <w:abstractNumId w:val="23"/>
  </w:num>
  <w:num w:numId="7">
    <w:abstractNumId w:val="1"/>
  </w:num>
  <w:num w:numId="8">
    <w:abstractNumId w:val="13"/>
  </w:num>
  <w:num w:numId="9">
    <w:abstractNumId w:val="5"/>
  </w:num>
  <w:num w:numId="10">
    <w:abstractNumId w:val="27"/>
  </w:num>
  <w:num w:numId="11">
    <w:abstractNumId w:val="9"/>
  </w:num>
  <w:num w:numId="12">
    <w:abstractNumId w:val="11"/>
  </w:num>
  <w:num w:numId="13">
    <w:abstractNumId w:val="28"/>
  </w:num>
  <w:num w:numId="14">
    <w:abstractNumId w:val="7"/>
  </w:num>
  <w:num w:numId="15">
    <w:abstractNumId w:val="21"/>
  </w:num>
  <w:num w:numId="16">
    <w:abstractNumId w:val="4"/>
  </w:num>
  <w:num w:numId="17">
    <w:abstractNumId w:val="10"/>
  </w:num>
  <w:num w:numId="18">
    <w:abstractNumId w:val="22"/>
  </w:num>
  <w:num w:numId="19">
    <w:abstractNumId w:val="16"/>
  </w:num>
  <w:num w:numId="20">
    <w:abstractNumId w:val="29"/>
  </w:num>
  <w:num w:numId="21">
    <w:abstractNumId w:val="2"/>
  </w:num>
  <w:num w:numId="22">
    <w:abstractNumId w:val="3"/>
  </w:num>
  <w:num w:numId="23">
    <w:abstractNumId w:val="12"/>
  </w:num>
  <w:num w:numId="24">
    <w:abstractNumId w:val="18"/>
  </w:num>
  <w:num w:numId="25">
    <w:abstractNumId w:val="14"/>
  </w:num>
  <w:num w:numId="26">
    <w:abstractNumId w:val="25"/>
  </w:num>
  <w:num w:numId="27">
    <w:abstractNumId w:val="26"/>
  </w:num>
  <w:num w:numId="28">
    <w:abstractNumId w:val="15"/>
  </w:num>
  <w:num w:numId="29">
    <w:abstractNumId w:val="31"/>
  </w:num>
  <w:num w:numId="30">
    <w:abstractNumId w:val="20"/>
  </w:num>
  <w:num w:numId="31">
    <w:abstractNumId w:val="6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AE2"/>
    <w:rsid w:val="00000518"/>
    <w:rsid w:val="0001241B"/>
    <w:rsid w:val="0001542C"/>
    <w:rsid w:val="00033C9C"/>
    <w:rsid w:val="00035753"/>
    <w:rsid w:val="0007263D"/>
    <w:rsid w:val="00074671"/>
    <w:rsid w:val="000772D7"/>
    <w:rsid w:val="0008046C"/>
    <w:rsid w:val="00080547"/>
    <w:rsid w:val="00083D88"/>
    <w:rsid w:val="00090A97"/>
    <w:rsid w:val="00092641"/>
    <w:rsid w:val="0009508E"/>
    <w:rsid w:val="000A21B7"/>
    <w:rsid w:val="000A2E27"/>
    <w:rsid w:val="000B44B8"/>
    <w:rsid w:val="000B5E9D"/>
    <w:rsid w:val="000C2A52"/>
    <w:rsid w:val="000E1DAA"/>
    <w:rsid w:val="000E5E55"/>
    <w:rsid w:val="000F44A2"/>
    <w:rsid w:val="000F6E01"/>
    <w:rsid w:val="00102E54"/>
    <w:rsid w:val="001064BD"/>
    <w:rsid w:val="00114C9C"/>
    <w:rsid w:val="00115CCC"/>
    <w:rsid w:val="0012134D"/>
    <w:rsid w:val="0012411F"/>
    <w:rsid w:val="00137140"/>
    <w:rsid w:val="00141C47"/>
    <w:rsid w:val="00160E0E"/>
    <w:rsid w:val="0017186D"/>
    <w:rsid w:val="00181AFD"/>
    <w:rsid w:val="001924F4"/>
    <w:rsid w:val="001A7777"/>
    <w:rsid w:val="001B5922"/>
    <w:rsid w:val="001B61A0"/>
    <w:rsid w:val="001E5C37"/>
    <w:rsid w:val="001E7B1E"/>
    <w:rsid w:val="001F08AF"/>
    <w:rsid w:val="001F6641"/>
    <w:rsid w:val="002118FD"/>
    <w:rsid w:val="00216033"/>
    <w:rsid w:val="0024192E"/>
    <w:rsid w:val="00242F1E"/>
    <w:rsid w:val="00244218"/>
    <w:rsid w:val="00250FD5"/>
    <w:rsid w:val="0025489A"/>
    <w:rsid w:val="002625A0"/>
    <w:rsid w:val="00264B49"/>
    <w:rsid w:val="00266A2C"/>
    <w:rsid w:val="0026720A"/>
    <w:rsid w:val="00270481"/>
    <w:rsid w:val="00291386"/>
    <w:rsid w:val="00296CD1"/>
    <w:rsid w:val="002B02B9"/>
    <w:rsid w:val="002C6866"/>
    <w:rsid w:val="002D029F"/>
    <w:rsid w:val="002D609F"/>
    <w:rsid w:val="002D7E20"/>
    <w:rsid w:val="00310103"/>
    <w:rsid w:val="0031422A"/>
    <w:rsid w:val="00320239"/>
    <w:rsid w:val="0032531F"/>
    <w:rsid w:val="003262AC"/>
    <w:rsid w:val="00331E3D"/>
    <w:rsid w:val="003325F4"/>
    <w:rsid w:val="003468AB"/>
    <w:rsid w:val="003602D8"/>
    <w:rsid w:val="00381B6C"/>
    <w:rsid w:val="00383407"/>
    <w:rsid w:val="00390F08"/>
    <w:rsid w:val="00391719"/>
    <w:rsid w:val="003A0D2C"/>
    <w:rsid w:val="003A0EC9"/>
    <w:rsid w:val="003A7273"/>
    <w:rsid w:val="003B10A4"/>
    <w:rsid w:val="003B1333"/>
    <w:rsid w:val="003B2DD3"/>
    <w:rsid w:val="003E5D06"/>
    <w:rsid w:val="003E79F5"/>
    <w:rsid w:val="003F3D5C"/>
    <w:rsid w:val="003F3F37"/>
    <w:rsid w:val="004011EB"/>
    <w:rsid w:val="00415098"/>
    <w:rsid w:val="0041674C"/>
    <w:rsid w:val="00420CA2"/>
    <w:rsid w:val="004239CF"/>
    <w:rsid w:val="00426376"/>
    <w:rsid w:val="00427407"/>
    <w:rsid w:val="00430699"/>
    <w:rsid w:val="00437470"/>
    <w:rsid w:val="0045474F"/>
    <w:rsid w:val="00472A2C"/>
    <w:rsid w:val="00477E3A"/>
    <w:rsid w:val="0049127E"/>
    <w:rsid w:val="004A7F8A"/>
    <w:rsid w:val="004D479D"/>
    <w:rsid w:val="004E0C62"/>
    <w:rsid w:val="004E32A8"/>
    <w:rsid w:val="004F0E91"/>
    <w:rsid w:val="004F27D4"/>
    <w:rsid w:val="004F48EC"/>
    <w:rsid w:val="004F6512"/>
    <w:rsid w:val="004F6765"/>
    <w:rsid w:val="00506771"/>
    <w:rsid w:val="0051636F"/>
    <w:rsid w:val="00521082"/>
    <w:rsid w:val="00524B52"/>
    <w:rsid w:val="00526FB8"/>
    <w:rsid w:val="00533647"/>
    <w:rsid w:val="00542024"/>
    <w:rsid w:val="00543CE0"/>
    <w:rsid w:val="005524FB"/>
    <w:rsid w:val="00555044"/>
    <w:rsid w:val="0055762A"/>
    <w:rsid w:val="00565574"/>
    <w:rsid w:val="005819D4"/>
    <w:rsid w:val="00597C47"/>
    <w:rsid w:val="005A3F3E"/>
    <w:rsid w:val="005C10A1"/>
    <w:rsid w:val="005C30FA"/>
    <w:rsid w:val="005D2DE8"/>
    <w:rsid w:val="005D3F82"/>
    <w:rsid w:val="005F22E2"/>
    <w:rsid w:val="005F555E"/>
    <w:rsid w:val="005F5FDA"/>
    <w:rsid w:val="00602463"/>
    <w:rsid w:val="00603144"/>
    <w:rsid w:val="006037FB"/>
    <w:rsid w:val="00617E05"/>
    <w:rsid w:val="00622423"/>
    <w:rsid w:val="00622771"/>
    <w:rsid w:val="00634AC3"/>
    <w:rsid w:val="00636069"/>
    <w:rsid w:val="0063783F"/>
    <w:rsid w:val="006435CC"/>
    <w:rsid w:val="00645B4F"/>
    <w:rsid w:val="006502D4"/>
    <w:rsid w:val="0065053C"/>
    <w:rsid w:val="00657AC1"/>
    <w:rsid w:val="00661B13"/>
    <w:rsid w:val="006755EC"/>
    <w:rsid w:val="006817F9"/>
    <w:rsid w:val="00683091"/>
    <w:rsid w:val="006831AC"/>
    <w:rsid w:val="00696ED9"/>
    <w:rsid w:val="006A001F"/>
    <w:rsid w:val="006A0670"/>
    <w:rsid w:val="006B5AE2"/>
    <w:rsid w:val="006B6253"/>
    <w:rsid w:val="006C387E"/>
    <w:rsid w:val="006C77A4"/>
    <w:rsid w:val="006E7D05"/>
    <w:rsid w:val="006F4962"/>
    <w:rsid w:val="006F5812"/>
    <w:rsid w:val="00704A02"/>
    <w:rsid w:val="00707AD9"/>
    <w:rsid w:val="00717503"/>
    <w:rsid w:val="007205F8"/>
    <w:rsid w:val="00722371"/>
    <w:rsid w:val="00722CEA"/>
    <w:rsid w:val="007308AA"/>
    <w:rsid w:val="00741EC3"/>
    <w:rsid w:val="00752ECD"/>
    <w:rsid w:val="00770AA2"/>
    <w:rsid w:val="007761DE"/>
    <w:rsid w:val="00783D0C"/>
    <w:rsid w:val="007A48AF"/>
    <w:rsid w:val="007A6A5C"/>
    <w:rsid w:val="007D4ADE"/>
    <w:rsid w:val="007D55ED"/>
    <w:rsid w:val="007D72EB"/>
    <w:rsid w:val="007E482A"/>
    <w:rsid w:val="007F7B0E"/>
    <w:rsid w:val="0080017D"/>
    <w:rsid w:val="00800902"/>
    <w:rsid w:val="00806778"/>
    <w:rsid w:val="00807FA9"/>
    <w:rsid w:val="00811551"/>
    <w:rsid w:val="00814BAC"/>
    <w:rsid w:val="00820131"/>
    <w:rsid w:val="00821E80"/>
    <w:rsid w:val="008271DB"/>
    <w:rsid w:val="0083064C"/>
    <w:rsid w:val="00830D48"/>
    <w:rsid w:val="008553B5"/>
    <w:rsid w:val="008560E7"/>
    <w:rsid w:val="008654F1"/>
    <w:rsid w:val="008708DE"/>
    <w:rsid w:val="00873749"/>
    <w:rsid w:val="00873F23"/>
    <w:rsid w:val="00876453"/>
    <w:rsid w:val="00890B9E"/>
    <w:rsid w:val="008945C8"/>
    <w:rsid w:val="008A17AB"/>
    <w:rsid w:val="008A216B"/>
    <w:rsid w:val="008A6ABD"/>
    <w:rsid w:val="008B01A2"/>
    <w:rsid w:val="008B6582"/>
    <w:rsid w:val="008D0932"/>
    <w:rsid w:val="008F1A3A"/>
    <w:rsid w:val="008F2A93"/>
    <w:rsid w:val="009112E2"/>
    <w:rsid w:val="00912448"/>
    <w:rsid w:val="009269DE"/>
    <w:rsid w:val="00931C86"/>
    <w:rsid w:val="009332E9"/>
    <w:rsid w:val="00935F76"/>
    <w:rsid w:val="00947305"/>
    <w:rsid w:val="00953953"/>
    <w:rsid w:val="009568E5"/>
    <w:rsid w:val="0096446F"/>
    <w:rsid w:val="00972853"/>
    <w:rsid w:val="00990165"/>
    <w:rsid w:val="009907AC"/>
    <w:rsid w:val="009944BB"/>
    <w:rsid w:val="009A6C47"/>
    <w:rsid w:val="009A6D48"/>
    <w:rsid w:val="009A7BA4"/>
    <w:rsid w:val="009B6E6E"/>
    <w:rsid w:val="009C28EA"/>
    <w:rsid w:val="009D1600"/>
    <w:rsid w:val="009F74B6"/>
    <w:rsid w:val="00A00CE7"/>
    <w:rsid w:val="00A05350"/>
    <w:rsid w:val="00A057EF"/>
    <w:rsid w:val="00A161E3"/>
    <w:rsid w:val="00A17996"/>
    <w:rsid w:val="00A20823"/>
    <w:rsid w:val="00A23F09"/>
    <w:rsid w:val="00A24DEC"/>
    <w:rsid w:val="00A339AE"/>
    <w:rsid w:val="00A406FB"/>
    <w:rsid w:val="00A4152F"/>
    <w:rsid w:val="00A453DC"/>
    <w:rsid w:val="00A50696"/>
    <w:rsid w:val="00A5101E"/>
    <w:rsid w:val="00A6225F"/>
    <w:rsid w:val="00A70250"/>
    <w:rsid w:val="00A70608"/>
    <w:rsid w:val="00A709CB"/>
    <w:rsid w:val="00A80941"/>
    <w:rsid w:val="00A85EE3"/>
    <w:rsid w:val="00A90955"/>
    <w:rsid w:val="00A92CEC"/>
    <w:rsid w:val="00A93027"/>
    <w:rsid w:val="00A9676C"/>
    <w:rsid w:val="00AB789B"/>
    <w:rsid w:val="00AC7DD5"/>
    <w:rsid w:val="00AD22DC"/>
    <w:rsid w:val="00AD2E90"/>
    <w:rsid w:val="00AD55B2"/>
    <w:rsid w:val="00AD7F25"/>
    <w:rsid w:val="00AF0B01"/>
    <w:rsid w:val="00AF60CA"/>
    <w:rsid w:val="00B00C68"/>
    <w:rsid w:val="00B12962"/>
    <w:rsid w:val="00B23E68"/>
    <w:rsid w:val="00B267A1"/>
    <w:rsid w:val="00B31E45"/>
    <w:rsid w:val="00B66856"/>
    <w:rsid w:val="00B75532"/>
    <w:rsid w:val="00B818D8"/>
    <w:rsid w:val="00B862AB"/>
    <w:rsid w:val="00B8765E"/>
    <w:rsid w:val="00B945BE"/>
    <w:rsid w:val="00BA3826"/>
    <w:rsid w:val="00BA3D88"/>
    <w:rsid w:val="00BA5F82"/>
    <w:rsid w:val="00BB1957"/>
    <w:rsid w:val="00BB6EB0"/>
    <w:rsid w:val="00BB7810"/>
    <w:rsid w:val="00BD0108"/>
    <w:rsid w:val="00BF13CC"/>
    <w:rsid w:val="00BF4EAA"/>
    <w:rsid w:val="00C0314C"/>
    <w:rsid w:val="00C103B2"/>
    <w:rsid w:val="00C124C0"/>
    <w:rsid w:val="00C12FCD"/>
    <w:rsid w:val="00C24A94"/>
    <w:rsid w:val="00C53E01"/>
    <w:rsid w:val="00C60F3D"/>
    <w:rsid w:val="00C64856"/>
    <w:rsid w:val="00C70BAB"/>
    <w:rsid w:val="00C71269"/>
    <w:rsid w:val="00C72AA0"/>
    <w:rsid w:val="00C75C1C"/>
    <w:rsid w:val="00C81BEE"/>
    <w:rsid w:val="00C86B7B"/>
    <w:rsid w:val="00C86F2B"/>
    <w:rsid w:val="00C918BB"/>
    <w:rsid w:val="00CB35F2"/>
    <w:rsid w:val="00CB484D"/>
    <w:rsid w:val="00CB65B2"/>
    <w:rsid w:val="00CC2277"/>
    <w:rsid w:val="00CC73F3"/>
    <w:rsid w:val="00CD37F8"/>
    <w:rsid w:val="00CF7811"/>
    <w:rsid w:val="00CF79D1"/>
    <w:rsid w:val="00D02D87"/>
    <w:rsid w:val="00D06368"/>
    <w:rsid w:val="00D1431E"/>
    <w:rsid w:val="00D22413"/>
    <w:rsid w:val="00D35291"/>
    <w:rsid w:val="00D47F69"/>
    <w:rsid w:val="00D52C63"/>
    <w:rsid w:val="00D61B49"/>
    <w:rsid w:val="00D670F8"/>
    <w:rsid w:val="00D77108"/>
    <w:rsid w:val="00D85F93"/>
    <w:rsid w:val="00D93B4D"/>
    <w:rsid w:val="00DA3801"/>
    <w:rsid w:val="00DA3990"/>
    <w:rsid w:val="00DB4F25"/>
    <w:rsid w:val="00DB4FDA"/>
    <w:rsid w:val="00DB53FB"/>
    <w:rsid w:val="00DB731D"/>
    <w:rsid w:val="00DC51AA"/>
    <w:rsid w:val="00DC5593"/>
    <w:rsid w:val="00DD003E"/>
    <w:rsid w:val="00DD07B5"/>
    <w:rsid w:val="00DD22C7"/>
    <w:rsid w:val="00DD4CDF"/>
    <w:rsid w:val="00DD65F6"/>
    <w:rsid w:val="00DE092D"/>
    <w:rsid w:val="00E1046E"/>
    <w:rsid w:val="00E10814"/>
    <w:rsid w:val="00E111A8"/>
    <w:rsid w:val="00E156A6"/>
    <w:rsid w:val="00E375DE"/>
    <w:rsid w:val="00E42D4A"/>
    <w:rsid w:val="00E431FD"/>
    <w:rsid w:val="00E435D5"/>
    <w:rsid w:val="00E50FE4"/>
    <w:rsid w:val="00E66584"/>
    <w:rsid w:val="00E7577F"/>
    <w:rsid w:val="00E903A0"/>
    <w:rsid w:val="00E949F5"/>
    <w:rsid w:val="00E96240"/>
    <w:rsid w:val="00EA05C2"/>
    <w:rsid w:val="00EA79A2"/>
    <w:rsid w:val="00EB7D56"/>
    <w:rsid w:val="00EC28C8"/>
    <w:rsid w:val="00EE359D"/>
    <w:rsid w:val="00F022B5"/>
    <w:rsid w:val="00F0277F"/>
    <w:rsid w:val="00F03A24"/>
    <w:rsid w:val="00F2150D"/>
    <w:rsid w:val="00F24097"/>
    <w:rsid w:val="00F368DC"/>
    <w:rsid w:val="00F37407"/>
    <w:rsid w:val="00F4159A"/>
    <w:rsid w:val="00F41AF1"/>
    <w:rsid w:val="00F47062"/>
    <w:rsid w:val="00F505D8"/>
    <w:rsid w:val="00F82857"/>
    <w:rsid w:val="00F8423E"/>
    <w:rsid w:val="00F843C7"/>
    <w:rsid w:val="00FA02FA"/>
    <w:rsid w:val="00FA1994"/>
    <w:rsid w:val="00FB033E"/>
    <w:rsid w:val="00FB06FB"/>
    <w:rsid w:val="00FB273F"/>
    <w:rsid w:val="00FB4F72"/>
    <w:rsid w:val="00FB5939"/>
    <w:rsid w:val="00FB6DBC"/>
    <w:rsid w:val="00FC1E51"/>
    <w:rsid w:val="00FC795E"/>
    <w:rsid w:val="00FD0BF5"/>
    <w:rsid w:val="00FD0D90"/>
    <w:rsid w:val="00FD2804"/>
    <w:rsid w:val="00FD72E5"/>
    <w:rsid w:val="00FE4DBE"/>
    <w:rsid w:val="00FF2FA4"/>
    <w:rsid w:val="00FF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0CF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9F74B6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9F74B6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4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suzs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8C2C2-2558-41C3-972C-C5AAFD1BAE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D9E4C8-874B-425E-A24D-7FF475F7F0A9}">
  <ds:schemaRefs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F546A3C-DF66-4244-A05E-0A08A1C838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39E8DC6-BFB0-4DFE-98DD-4A508D5D4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35</TotalTime>
  <Pages>134</Pages>
  <Words>26717</Words>
  <Characters>184349</Characters>
  <Application>Microsoft Office Word</Application>
  <DocSecurity>0</DocSecurity>
  <Lines>1536</Lines>
  <Paragraphs>421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210645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Zsuzsa</dc:creator>
  <dc:description>GINOP-6.2.4-VEKOP-16-2017-0001 – A 21. századi szakképzés és felnőttképzés minőségének valamint tartalmának fejlesztése</dc:description>
  <cp:lastModifiedBy>Soós László</cp:lastModifiedBy>
  <cp:revision>13</cp:revision>
  <dcterms:created xsi:type="dcterms:W3CDTF">2018-03-28T19:41:00Z</dcterms:created>
  <dcterms:modified xsi:type="dcterms:W3CDTF">2018-06-20T10:42:00Z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0x010100185FC239FC8AC743A3F35CAF06051B0E</vt:lpwstr>
  </property>
</Properties>
</file>