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Pr="00645AB7" w:rsidRDefault="00645AB7" w:rsidP="004F48EC">
      <w:pPr>
        <w:jc w:val="center"/>
        <w:rPr>
          <w:rFonts w:cs="Times New Roman"/>
        </w:rPr>
      </w:pPr>
      <w:r w:rsidRPr="00645AB7">
        <w:rPr>
          <w:rFonts w:cs="Times New Roman"/>
        </w:rPr>
        <w:t>2.64.</w:t>
      </w:r>
    </w:p>
    <w:p w:rsidR="00645AB7" w:rsidRPr="00645AB7" w:rsidRDefault="00645AB7" w:rsidP="004F48EC">
      <w:pPr>
        <w:jc w:val="center"/>
        <w:rPr>
          <w:rFonts w:cs="Times New Roman"/>
        </w:rPr>
      </w:pPr>
    </w:p>
    <w:p w:rsidR="001A7777" w:rsidRPr="00645AB7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645AB7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645AB7" w:rsidRDefault="00BA3D88" w:rsidP="001A7777">
      <w:pPr>
        <w:jc w:val="center"/>
        <w:rPr>
          <w:rFonts w:cs="Times New Roman"/>
          <w:b/>
          <w:szCs w:val="24"/>
        </w:rPr>
      </w:pPr>
      <w:proofErr w:type="gramStart"/>
      <w:r w:rsidRPr="00645AB7">
        <w:rPr>
          <w:rFonts w:cs="Times New Roman"/>
          <w:b/>
          <w:szCs w:val="24"/>
        </w:rPr>
        <w:t>a</w:t>
      </w:r>
      <w:r w:rsidR="00F12511" w:rsidRPr="00645AB7">
        <w:rPr>
          <w:rFonts w:cs="Times New Roman"/>
          <w:b/>
          <w:szCs w:val="24"/>
        </w:rPr>
        <w:t>z</w:t>
      </w:r>
      <w:proofErr w:type="gramEnd"/>
    </w:p>
    <w:p w:rsidR="0065053C" w:rsidRPr="00645AB7" w:rsidRDefault="001A44B5" w:rsidP="001A7777">
      <w:pPr>
        <w:jc w:val="center"/>
        <w:rPr>
          <w:rFonts w:cs="Times New Roman"/>
          <w:b/>
          <w:caps/>
          <w:szCs w:val="24"/>
        </w:rPr>
      </w:pPr>
      <w:r w:rsidRPr="00645AB7">
        <w:rPr>
          <w:rFonts w:cs="Times New Roman"/>
          <w:b/>
          <w:caps/>
          <w:szCs w:val="24"/>
        </w:rPr>
        <w:t>I</w:t>
      </w:r>
      <w:r w:rsidR="0065053C" w:rsidRPr="00645AB7">
        <w:rPr>
          <w:rFonts w:cs="Times New Roman"/>
          <w:b/>
          <w:caps/>
          <w:szCs w:val="24"/>
        </w:rPr>
        <w:t xml:space="preserve">. </w:t>
      </w:r>
      <w:r w:rsidRPr="00645AB7">
        <w:rPr>
          <w:rFonts w:cs="Times New Roman"/>
          <w:b/>
          <w:caps/>
          <w:szCs w:val="24"/>
        </w:rPr>
        <w:t>Egészségügy</w:t>
      </w:r>
    </w:p>
    <w:p w:rsidR="0065053C" w:rsidRPr="00645AB7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645AB7">
        <w:rPr>
          <w:rFonts w:cs="Times New Roman"/>
          <w:b/>
          <w:szCs w:val="24"/>
        </w:rPr>
        <w:t>ágazathoz</w:t>
      </w:r>
      <w:proofErr w:type="gramEnd"/>
      <w:r w:rsidRPr="00645AB7">
        <w:rPr>
          <w:rFonts w:cs="Times New Roman"/>
          <w:b/>
          <w:szCs w:val="24"/>
        </w:rPr>
        <w:t xml:space="preserve"> tartozó</w:t>
      </w:r>
    </w:p>
    <w:p w:rsidR="001A7777" w:rsidRPr="00645AB7" w:rsidRDefault="001A44B5" w:rsidP="001A7777">
      <w:pPr>
        <w:jc w:val="center"/>
        <w:rPr>
          <w:rFonts w:cs="Times New Roman"/>
          <w:b/>
          <w:szCs w:val="24"/>
        </w:rPr>
      </w:pPr>
      <w:r w:rsidRPr="00645AB7">
        <w:rPr>
          <w:rFonts w:cs="Times New Roman"/>
          <w:b/>
          <w:szCs w:val="24"/>
        </w:rPr>
        <w:t>54 72</w:t>
      </w:r>
      <w:r w:rsidR="006F16F5" w:rsidRPr="00645AB7">
        <w:rPr>
          <w:rFonts w:cs="Times New Roman"/>
          <w:b/>
          <w:szCs w:val="24"/>
        </w:rPr>
        <w:t>0</w:t>
      </w:r>
      <w:r w:rsidRPr="00645AB7">
        <w:rPr>
          <w:rFonts w:cs="Times New Roman"/>
          <w:b/>
          <w:szCs w:val="24"/>
        </w:rPr>
        <w:t xml:space="preserve"> 0</w:t>
      </w:r>
      <w:r w:rsidR="006F16F5" w:rsidRPr="00645AB7">
        <w:rPr>
          <w:rFonts w:cs="Times New Roman"/>
          <w:b/>
          <w:szCs w:val="24"/>
        </w:rPr>
        <w:t>3</w:t>
      </w:r>
      <w:r w:rsidRPr="00645AB7">
        <w:rPr>
          <w:rFonts w:cs="Times New Roman"/>
          <w:b/>
          <w:szCs w:val="24"/>
        </w:rPr>
        <w:t xml:space="preserve"> </w:t>
      </w:r>
    </w:p>
    <w:p w:rsidR="001A44B5" w:rsidRPr="00645AB7" w:rsidRDefault="006F16F5" w:rsidP="001A44B5">
      <w:pPr>
        <w:jc w:val="center"/>
        <w:rPr>
          <w:rFonts w:cs="Times New Roman"/>
          <w:b/>
          <w:caps/>
          <w:szCs w:val="24"/>
        </w:rPr>
      </w:pPr>
      <w:r w:rsidRPr="00645AB7">
        <w:rPr>
          <w:rFonts w:cs="Times New Roman"/>
          <w:b/>
          <w:caps/>
          <w:szCs w:val="24"/>
        </w:rPr>
        <w:t xml:space="preserve"> GYÓGYSZERTÁRI asszisztens </w:t>
      </w:r>
    </w:p>
    <w:p w:rsidR="004F48EC" w:rsidRPr="00645AB7" w:rsidRDefault="001A7777" w:rsidP="004F48EC">
      <w:pPr>
        <w:jc w:val="center"/>
        <w:rPr>
          <w:rFonts w:cs="Times New Roman"/>
          <w:b/>
          <w:caps/>
          <w:szCs w:val="24"/>
        </w:rPr>
      </w:pPr>
      <w:r w:rsidRPr="00645AB7">
        <w:rPr>
          <w:rFonts w:cs="Times New Roman"/>
          <w:b/>
          <w:caps/>
          <w:szCs w:val="24"/>
        </w:rPr>
        <w:t>szakképesítéshez</w:t>
      </w:r>
    </w:p>
    <w:p w:rsidR="00770AA2" w:rsidRPr="00645AB7" w:rsidRDefault="004F48EC" w:rsidP="004F48EC">
      <w:pPr>
        <w:jc w:val="center"/>
        <w:rPr>
          <w:rFonts w:cs="Times New Roman"/>
          <w:b/>
          <w:caps/>
          <w:szCs w:val="24"/>
        </w:rPr>
      </w:pPr>
      <w:r w:rsidRPr="00645AB7">
        <w:rPr>
          <w:rFonts w:cs="Times New Roman"/>
          <w:b/>
          <w:szCs w:val="24"/>
        </w:rPr>
        <w:t>(a</w:t>
      </w:r>
      <w:r w:rsidR="00F12511" w:rsidRPr="00645AB7">
        <w:rPr>
          <w:rFonts w:cs="Times New Roman"/>
          <w:b/>
          <w:szCs w:val="24"/>
        </w:rPr>
        <w:t>z</w:t>
      </w:r>
      <w:r w:rsidRPr="00645AB7">
        <w:rPr>
          <w:rFonts w:cs="Times New Roman"/>
          <w:b/>
          <w:szCs w:val="24"/>
        </w:rPr>
        <w:t xml:space="preserve"> </w:t>
      </w:r>
      <w:r w:rsidR="001A44B5" w:rsidRPr="00645AB7">
        <w:rPr>
          <w:rFonts w:cs="Times New Roman"/>
          <w:b/>
          <w:szCs w:val="24"/>
        </w:rPr>
        <w:t>52 720 01</w:t>
      </w:r>
      <w:r w:rsidRPr="00645AB7">
        <w:rPr>
          <w:rFonts w:cs="Times New Roman"/>
          <w:b/>
          <w:caps/>
          <w:szCs w:val="24"/>
        </w:rPr>
        <w:t xml:space="preserve"> </w:t>
      </w:r>
      <w:r w:rsidR="001A44B5" w:rsidRPr="00645AB7">
        <w:rPr>
          <w:rFonts w:cs="Times New Roman"/>
          <w:b/>
          <w:caps/>
          <w:szCs w:val="24"/>
        </w:rPr>
        <w:t xml:space="preserve">általános ápolási </w:t>
      </w:r>
      <w:proofErr w:type="gramStart"/>
      <w:r w:rsidR="001A44B5" w:rsidRPr="00645AB7">
        <w:rPr>
          <w:rFonts w:cs="Times New Roman"/>
          <w:b/>
          <w:caps/>
          <w:szCs w:val="24"/>
        </w:rPr>
        <w:t>és</w:t>
      </w:r>
      <w:proofErr w:type="gramEnd"/>
      <w:r w:rsidR="001A44B5" w:rsidRPr="00645AB7">
        <w:rPr>
          <w:rFonts w:cs="Times New Roman"/>
          <w:b/>
          <w:caps/>
          <w:szCs w:val="24"/>
        </w:rPr>
        <w:t xml:space="preserve"> egészségügyi asszisztens</w:t>
      </w:r>
    </w:p>
    <w:p w:rsidR="004F48EC" w:rsidRPr="00645AB7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645AB7">
        <w:rPr>
          <w:rFonts w:cs="Times New Roman"/>
          <w:b/>
          <w:szCs w:val="24"/>
        </w:rPr>
        <w:t>mellék</w:t>
      </w:r>
      <w:r w:rsidR="00770AA2" w:rsidRPr="00645AB7">
        <w:rPr>
          <w:rFonts w:cs="Times New Roman"/>
          <w:b/>
          <w:szCs w:val="24"/>
        </w:rPr>
        <w:t>-</w:t>
      </w:r>
      <w:r w:rsidRPr="00645AB7">
        <w:rPr>
          <w:rFonts w:cs="Times New Roman"/>
          <w:b/>
          <w:szCs w:val="24"/>
        </w:rPr>
        <w:t>szakképesítéssel</w:t>
      </w:r>
      <w:proofErr w:type="gramEnd"/>
      <w:r w:rsidRPr="00645AB7">
        <w:rPr>
          <w:rFonts w:cs="Times New Roman"/>
          <w:b/>
          <w:szCs w:val="24"/>
        </w:rPr>
        <w:t>)</w:t>
      </w:r>
    </w:p>
    <w:p w:rsidR="000B5E9D" w:rsidRPr="00645AB7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645AB7" w:rsidRDefault="001A7777" w:rsidP="000B5E9D">
      <w:pPr>
        <w:spacing w:after="0"/>
        <w:rPr>
          <w:rFonts w:cs="Times New Roman"/>
        </w:rPr>
      </w:pPr>
    </w:p>
    <w:p w:rsidR="00F24097" w:rsidRPr="00645AB7" w:rsidRDefault="00F24097" w:rsidP="00F24097">
      <w:p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 xml:space="preserve">I. </w:t>
      </w:r>
      <w:proofErr w:type="gramStart"/>
      <w:r w:rsidRPr="00645AB7">
        <w:rPr>
          <w:rFonts w:cs="Times New Roman"/>
          <w:b/>
        </w:rPr>
        <w:t>A</w:t>
      </w:r>
      <w:proofErr w:type="gramEnd"/>
      <w:r w:rsidRPr="00645AB7">
        <w:rPr>
          <w:rFonts w:cs="Times New Roman"/>
          <w:b/>
        </w:rPr>
        <w:t xml:space="preserve"> szakképzés jogi háttere</w:t>
      </w:r>
    </w:p>
    <w:p w:rsidR="00F24097" w:rsidRPr="00645AB7" w:rsidRDefault="00F24097" w:rsidP="00F24097">
      <w:pPr>
        <w:spacing w:after="0"/>
        <w:rPr>
          <w:rFonts w:cs="Times New Roman"/>
        </w:rPr>
      </w:pPr>
      <w:r w:rsidRPr="00645AB7">
        <w:rPr>
          <w:rFonts w:cs="Times New Roman"/>
        </w:rPr>
        <w:t>A szakképzési kerettanterv</w:t>
      </w:r>
    </w:p>
    <w:p w:rsidR="00F24097" w:rsidRPr="00645AB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45AB7">
        <w:rPr>
          <w:rFonts w:cs="Times New Roman"/>
        </w:rPr>
        <w:t>a nemzeti köznevelésről szóló 2011. évi CXC. törvény,</w:t>
      </w:r>
    </w:p>
    <w:p w:rsidR="00F24097" w:rsidRPr="00645AB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45AB7">
        <w:rPr>
          <w:rFonts w:cs="Times New Roman"/>
        </w:rPr>
        <w:t>a szakképzésről szóló 2011. évi CLXXXVII. törvény,</w:t>
      </w:r>
    </w:p>
    <w:p w:rsidR="00F24097" w:rsidRPr="00645AB7" w:rsidRDefault="00F24097" w:rsidP="00F24097">
      <w:pPr>
        <w:spacing w:after="0"/>
        <w:rPr>
          <w:rFonts w:cs="Times New Roman"/>
        </w:rPr>
      </w:pPr>
    </w:p>
    <w:p w:rsidR="00F24097" w:rsidRPr="00645AB7" w:rsidRDefault="00F24097" w:rsidP="00F24097">
      <w:pPr>
        <w:spacing w:after="0"/>
        <w:rPr>
          <w:rFonts w:cs="Times New Roman"/>
        </w:rPr>
      </w:pPr>
      <w:proofErr w:type="gramStart"/>
      <w:r w:rsidRPr="00645AB7">
        <w:rPr>
          <w:rFonts w:cs="Times New Roman"/>
        </w:rPr>
        <w:t>valamint</w:t>
      </w:r>
      <w:proofErr w:type="gramEnd"/>
    </w:p>
    <w:p w:rsidR="00F24097" w:rsidRPr="00645AB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45AB7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645AB7">
        <w:rPr>
          <w:rFonts w:cs="Times New Roman"/>
        </w:rPr>
        <w:t>Korm. rendelet</w:t>
      </w:r>
      <w:r w:rsidRPr="00645AB7">
        <w:rPr>
          <w:rFonts w:cs="Times New Roman"/>
        </w:rPr>
        <w:t>,</w:t>
      </w:r>
    </w:p>
    <w:p w:rsidR="00F24097" w:rsidRPr="00645AB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45AB7">
        <w:rPr>
          <w:rFonts w:cs="Times New Roman"/>
        </w:rPr>
        <w:t xml:space="preserve">az állam által elismert szakképesítések szakmai követelménymoduljairól szóló 217/2012. (VIII. 9.) </w:t>
      </w:r>
      <w:r w:rsidR="00645AB7">
        <w:rPr>
          <w:rFonts w:cs="Times New Roman"/>
        </w:rPr>
        <w:t>Korm. rendelet és</w:t>
      </w:r>
    </w:p>
    <w:p w:rsidR="00F24097" w:rsidRPr="00645AB7" w:rsidRDefault="0063580C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az emberi erőforrások minisztere ágazatába tartozó szakképesítések szakmai és vizsgakövetelményeiről szóló</w:t>
      </w:r>
      <w:r w:rsidRPr="00645AB7">
        <w:rPr>
          <w:rFonts w:cs="Times New Roman"/>
        </w:rPr>
        <w:t xml:space="preserve"> </w:t>
      </w:r>
      <w:r w:rsidR="001A44B5" w:rsidRPr="00645AB7">
        <w:rPr>
          <w:rFonts w:cs="Times New Roman"/>
        </w:rPr>
        <w:t>27</w:t>
      </w:r>
      <w:r w:rsidR="00F24097" w:rsidRPr="00645AB7">
        <w:rPr>
          <w:rFonts w:cs="Times New Roman"/>
        </w:rPr>
        <w:t>/201</w:t>
      </w:r>
      <w:r w:rsidR="001A44B5" w:rsidRPr="00645AB7">
        <w:rPr>
          <w:rFonts w:cs="Times New Roman"/>
        </w:rPr>
        <w:t>6</w:t>
      </w:r>
      <w:r w:rsidR="00F24097" w:rsidRPr="00645AB7">
        <w:rPr>
          <w:rFonts w:cs="Times New Roman"/>
        </w:rPr>
        <w:t>. (</w:t>
      </w:r>
      <w:r w:rsidR="001A44B5" w:rsidRPr="00645AB7">
        <w:rPr>
          <w:rFonts w:cs="Times New Roman"/>
        </w:rPr>
        <w:t>IX</w:t>
      </w:r>
      <w:r w:rsidR="00F24097" w:rsidRPr="00645AB7">
        <w:rPr>
          <w:rFonts w:cs="Times New Roman"/>
        </w:rPr>
        <w:t xml:space="preserve">. </w:t>
      </w:r>
      <w:r w:rsidR="001A44B5" w:rsidRPr="00645AB7">
        <w:rPr>
          <w:rFonts w:cs="Times New Roman"/>
        </w:rPr>
        <w:t>16</w:t>
      </w:r>
      <w:r w:rsidR="00F24097" w:rsidRPr="00645AB7">
        <w:rPr>
          <w:rFonts w:cs="Times New Roman"/>
        </w:rPr>
        <w:t xml:space="preserve">.) </w:t>
      </w:r>
      <w:r w:rsidR="001A44B5" w:rsidRPr="00645AB7">
        <w:rPr>
          <w:rFonts w:cs="Times New Roman"/>
        </w:rPr>
        <w:t>EMMI</w:t>
      </w:r>
      <w:r w:rsidR="00F24097" w:rsidRPr="00645AB7">
        <w:rPr>
          <w:rFonts w:cs="Times New Roman"/>
        </w:rPr>
        <w:t xml:space="preserve"> rendelet </w:t>
      </w:r>
    </w:p>
    <w:p w:rsidR="00F24097" w:rsidRPr="00645AB7" w:rsidRDefault="00F24097" w:rsidP="00F24097">
      <w:pPr>
        <w:spacing w:after="0"/>
        <w:rPr>
          <w:rFonts w:cs="Times New Roman"/>
        </w:rPr>
      </w:pPr>
      <w:proofErr w:type="gramStart"/>
      <w:r w:rsidRPr="00645AB7">
        <w:rPr>
          <w:rFonts w:cs="Times New Roman"/>
        </w:rPr>
        <w:t>alapján</w:t>
      </w:r>
      <w:proofErr w:type="gramEnd"/>
      <w:r w:rsidRPr="00645AB7">
        <w:rPr>
          <w:rFonts w:cs="Times New Roman"/>
        </w:rPr>
        <w:t xml:space="preserve"> készült.</w:t>
      </w:r>
    </w:p>
    <w:p w:rsidR="001A7777" w:rsidRPr="00645AB7" w:rsidRDefault="001A7777" w:rsidP="000B5E9D">
      <w:pPr>
        <w:spacing w:after="0"/>
        <w:rPr>
          <w:rFonts w:cs="Times New Roman"/>
        </w:rPr>
      </w:pPr>
    </w:p>
    <w:p w:rsidR="00E96240" w:rsidRPr="00645AB7" w:rsidRDefault="00E96240" w:rsidP="000B5E9D">
      <w:pPr>
        <w:spacing w:after="0"/>
        <w:rPr>
          <w:rFonts w:cs="Times New Roman"/>
        </w:rPr>
      </w:pPr>
    </w:p>
    <w:p w:rsidR="00C64856" w:rsidRPr="00645AB7" w:rsidRDefault="00C64856" w:rsidP="00C64856">
      <w:p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 xml:space="preserve">II. </w:t>
      </w:r>
      <w:proofErr w:type="gramStart"/>
      <w:r w:rsidRPr="00645AB7">
        <w:rPr>
          <w:rFonts w:cs="Times New Roman"/>
          <w:b/>
        </w:rPr>
        <w:t>A</w:t>
      </w:r>
      <w:proofErr w:type="gramEnd"/>
      <w:r w:rsidRPr="00645AB7">
        <w:rPr>
          <w:rFonts w:cs="Times New Roman"/>
          <w:b/>
        </w:rPr>
        <w:t xml:space="preserve"> szakképesítés alapadatai</w:t>
      </w:r>
    </w:p>
    <w:p w:rsidR="00C64856" w:rsidRPr="00645AB7" w:rsidRDefault="00C64856" w:rsidP="00C64856">
      <w:pPr>
        <w:spacing w:after="0"/>
        <w:rPr>
          <w:rFonts w:cs="Times New Roman"/>
        </w:rPr>
      </w:pPr>
    </w:p>
    <w:p w:rsidR="00C64856" w:rsidRPr="00645AB7" w:rsidRDefault="00C64856" w:rsidP="00C64856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szakképesítés azonosító száma: </w:t>
      </w:r>
      <w:r w:rsidR="001A44B5" w:rsidRPr="00645AB7">
        <w:rPr>
          <w:rFonts w:cs="Times New Roman"/>
        </w:rPr>
        <w:t>54 72</w:t>
      </w:r>
      <w:r w:rsidR="006F16F5" w:rsidRPr="00645AB7">
        <w:rPr>
          <w:rFonts w:cs="Times New Roman"/>
        </w:rPr>
        <w:t>0</w:t>
      </w:r>
      <w:r w:rsidR="001A44B5" w:rsidRPr="00645AB7">
        <w:rPr>
          <w:rFonts w:cs="Times New Roman"/>
        </w:rPr>
        <w:t xml:space="preserve"> 0</w:t>
      </w:r>
      <w:r w:rsidR="006F16F5" w:rsidRPr="00645AB7">
        <w:rPr>
          <w:rFonts w:cs="Times New Roman"/>
        </w:rPr>
        <w:t>3</w:t>
      </w:r>
    </w:p>
    <w:p w:rsidR="00C64856" w:rsidRPr="00645AB7" w:rsidRDefault="00C64856" w:rsidP="00C64856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Szakképesítés megnevezése: </w:t>
      </w:r>
      <w:r w:rsidR="00186589" w:rsidRPr="00645AB7">
        <w:rPr>
          <w:rFonts w:cs="Times New Roman"/>
        </w:rPr>
        <w:t>Gyógyszertári</w:t>
      </w:r>
      <w:r w:rsidR="001A44B5" w:rsidRPr="00645AB7">
        <w:rPr>
          <w:rFonts w:cs="Times New Roman"/>
        </w:rPr>
        <w:t xml:space="preserve"> asszisztens</w:t>
      </w:r>
    </w:p>
    <w:p w:rsidR="00C64856" w:rsidRPr="00645AB7" w:rsidRDefault="00C64856" w:rsidP="00C64856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szakmacsoport száma és megnevezése: </w:t>
      </w:r>
      <w:r w:rsidR="00B82C4C">
        <w:rPr>
          <w:rFonts w:cs="Times New Roman"/>
        </w:rPr>
        <w:t>1</w:t>
      </w:r>
      <w:r w:rsidRPr="00645AB7">
        <w:rPr>
          <w:rFonts w:cs="Times New Roman"/>
        </w:rPr>
        <w:t xml:space="preserve">. </w:t>
      </w:r>
      <w:r w:rsidR="001A44B5" w:rsidRPr="00645AB7">
        <w:rPr>
          <w:rFonts w:cs="Times New Roman"/>
        </w:rPr>
        <w:t>Egészségügy</w:t>
      </w:r>
    </w:p>
    <w:p w:rsidR="00C64856" w:rsidRPr="00645AB7" w:rsidRDefault="00C64856" w:rsidP="00C64856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Ágazati besorolás száma és megnevezése: </w:t>
      </w:r>
      <w:r w:rsidR="001A44B5" w:rsidRPr="00645AB7">
        <w:rPr>
          <w:rFonts w:cs="Times New Roman"/>
        </w:rPr>
        <w:t>I</w:t>
      </w:r>
      <w:r w:rsidRPr="00645AB7">
        <w:rPr>
          <w:rFonts w:cs="Times New Roman"/>
        </w:rPr>
        <w:t xml:space="preserve">. </w:t>
      </w:r>
      <w:r w:rsidR="001A44B5" w:rsidRPr="00645AB7">
        <w:rPr>
          <w:rFonts w:cs="Times New Roman"/>
        </w:rPr>
        <w:t>Egészségügy</w:t>
      </w:r>
    </w:p>
    <w:p w:rsidR="00C64856" w:rsidRPr="00645AB7" w:rsidRDefault="00C64856" w:rsidP="00C64856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Iskolai rendszerű szakképzésben a szakképzési évfolyamok száma: </w:t>
      </w:r>
      <w:r w:rsidR="001A44B5" w:rsidRPr="00645AB7">
        <w:rPr>
          <w:rFonts w:cs="Times New Roman"/>
        </w:rPr>
        <w:t>2</w:t>
      </w:r>
      <w:r w:rsidRPr="00645AB7">
        <w:rPr>
          <w:rFonts w:cs="Times New Roman"/>
        </w:rPr>
        <w:t xml:space="preserve"> év</w:t>
      </w:r>
    </w:p>
    <w:p w:rsidR="00C64856" w:rsidRPr="00645AB7" w:rsidRDefault="00C64856" w:rsidP="00C64856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Elméleti képzési idő aránya: </w:t>
      </w:r>
      <w:r w:rsidR="001A44B5" w:rsidRPr="00645AB7">
        <w:rPr>
          <w:rFonts w:cs="Times New Roman"/>
        </w:rPr>
        <w:t>5</w:t>
      </w:r>
      <w:r w:rsidR="006F16F5" w:rsidRPr="00645AB7">
        <w:rPr>
          <w:rFonts w:cs="Times New Roman"/>
        </w:rPr>
        <w:t>5</w:t>
      </w:r>
      <w:r w:rsidRPr="00645AB7">
        <w:rPr>
          <w:rFonts w:cs="Times New Roman"/>
        </w:rPr>
        <w:t>%</w:t>
      </w:r>
    </w:p>
    <w:p w:rsidR="00C64856" w:rsidRPr="00645AB7" w:rsidRDefault="00C64856" w:rsidP="00C64856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Gyakorlati képzési idő aránya: </w:t>
      </w:r>
      <w:r w:rsidR="006F16F5" w:rsidRPr="00645AB7">
        <w:rPr>
          <w:rFonts w:cs="Times New Roman"/>
        </w:rPr>
        <w:t>4</w:t>
      </w:r>
      <w:r w:rsidR="001A44B5" w:rsidRPr="00645AB7">
        <w:rPr>
          <w:rFonts w:cs="Times New Roman"/>
        </w:rPr>
        <w:t>5</w:t>
      </w:r>
      <w:r w:rsidRPr="00645AB7">
        <w:rPr>
          <w:rFonts w:cs="Times New Roman"/>
        </w:rPr>
        <w:t>%</w:t>
      </w:r>
    </w:p>
    <w:p w:rsidR="00C64856" w:rsidRPr="00645AB7" w:rsidRDefault="00C64856" w:rsidP="00C64856">
      <w:pPr>
        <w:spacing w:after="0"/>
        <w:rPr>
          <w:rFonts w:cs="Times New Roman"/>
        </w:rPr>
      </w:pPr>
      <w:r w:rsidRPr="00645AB7">
        <w:rPr>
          <w:rFonts w:cs="Times New Roman"/>
        </w:rPr>
        <w:t>Az iskolai rendszerű képzésben az összefüggő szakmai gyakorlat időtartama:</w:t>
      </w:r>
    </w:p>
    <w:p w:rsidR="00C64856" w:rsidRPr="00645AB7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645AB7">
        <w:rPr>
          <w:rFonts w:cs="Times New Roman"/>
        </w:rPr>
        <w:t>5 évfolyamos képzés esetén</w:t>
      </w:r>
      <w:r w:rsidR="00381B6C" w:rsidRPr="00645AB7">
        <w:rPr>
          <w:rFonts w:cs="Times New Roman"/>
        </w:rPr>
        <w:t>:</w:t>
      </w:r>
      <w:r w:rsidRPr="00645AB7">
        <w:rPr>
          <w:rFonts w:cs="Times New Roman"/>
        </w:rPr>
        <w:t xml:space="preserve"> </w:t>
      </w:r>
      <w:r w:rsidR="00BD0108" w:rsidRPr="00645AB7">
        <w:rPr>
          <w:rFonts w:cs="Times New Roman"/>
        </w:rPr>
        <w:t>a 10. évfolyamot követően 140</w:t>
      </w:r>
      <w:r w:rsidRPr="00645AB7">
        <w:rPr>
          <w:rFonts w:cs="Times New Roman"/>
        </w:rPr>
        <w:t xml:space="preserve"> óra, a 11. évfolyamot követően 140 óra; </w:t>
      </w:r>
    </w:p>
    <w:p w:rsidR="00C64856" w:rsidRPr="00645AB7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645AB7">
        <w:rPr>
          <w:rFonts w:cs="Times New Roman"/>
        </w:rPr>
        <w:t>2 évfolyamos képzés esetén</w:t>
      </w:r>
      <w:r w:rsidR="00381B6C" w:rsidRPr="00645AB7">
        <w:rPr>
          <w:rFonts w:cs="Times New Roman"/>
        </w:rPr>
        <w:t>:</w:t>
      </w:r>
      <w:r w:rsidRPr="00645AB7">
        <w:rPr>
          <w:rFonts w:cs="Times New Roman"/>
        </w:rPr>
        <w:t xml:space="preserve"> az első szakképzési évfolyamot követően </w:t>
      </w:r>
      <w:r w:rsidR="00BD0108" w:rsidRPr="00645AB7">
        <w:rPr>
          <w:rFonts w:cs="Times New Roman"/>
        </w:rPr>
        <w:t>160</w:t>
      </w:r>
      <w:r w:rsidRPr="00645AB7">
        <w:rPr>
          <w:rFonts w:cs="Times New Roman"/>
        </w:rPr>
        <w:t xml:space="preserve"> óra</w:t>
      </w:r>
      <w:r w:rsidR="003060A8">
        <w:rPr>
          <w:rFonts w:cs="Times New Roman"/>
        </w:rPr>
        <w:t>.</w:t>
      </w:r>
    </w:p>
    <w:p w:rsidR="001A7777" w:rsidRPr="00645AB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645AB7" w:rsidRDefault="00645AB7" w:rsidP="000B5E9D">
      <w:pPr>
        <w:spacing w:after="0"/>
        <w:rPr>
          <w:rFonts w:cs="Times New Roman"/>
        </w:rPr>
      </w:pPr>
    </w:p>
    <w:p w:rsidR="00645AB7" w:rsidRPr="00645AB7" w:rsidRDefault="00645AB7" w:rsidP="000B5E9D">
      <w:pPr>
        <w:spacing w:after="0"/>
        <w:rPr>
          <w:rFonts w:cs="Times New Roman"/>
        </w:rPr>
      </w:pPr>
    </w:p>
    <w:p w:rsidR="00E96240" w:rsidRPr="00645AB7" w:rsidRDefault="00E96240" w:rsidP="00E96240">
      <w:p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 xml:space="preserve">III. </w:t>
      </w:r>
      <w:proofErr w:type="gramStart"/>
      <w:r w:rsidRPr="00645AB7">
        <w:rPr>
          <w:rFonts w:cs="Times New Roman"/>
          <w:b/>
        </w:rPr>
        <w:t>A</w:t>
      </w:r>
      <w:proofErr w:type="gramEnd"/>
      <w:r w:rsidRPr="00645AB7">
        <w:rPr>
          <w:rFonts w:cs="Times New Roman"/>
          <w:b/>
        </w:rPr>
        <w:t xml:space="preserve"> szakképzésbe történő belépés feltételei</w:t>
      </w:r>
    </w:p>
    <w:p w:rsidR="00E96240" w:rsidRPr="00645AB7" w:rsidRDefault="00E96240" w:rsidP="00E96240">
      <w:pPr>
        <w:spacing w:after="0"/>
        <w:rPr>
          <w:rFonts w:cs="Times New Roman"/>
        </w:rPr>
      </w:pPr>
    </w:p>
    <w:p w:rsidR="00E96240" w:rsidRPr="00645AB7" w:rsidRDefault="00E96240" w:rsidP="00E96240">
      <w:pPr>
        <w:spacing w:after="0"/>
        <w:rPr>
          <w:rFonts w:cs="Times New Roman"/>
        </w:rPr>
      </w:pPr>
      <w:r w:rsidRPr="00645AB7">
        <w:rPr>
          <w:rFonts w:cs="Times New Roman"/>
        </w:rPr>
        <w:t>Iskolai előképzettség: érettségi végzettség</w:t>
      </w:r>
    </w:p>
    <w:p w:rsidR="00E96240" w:rsidRPr="00645AB7" w:rsidRDefault="00E96240" w:rsidP="00E96240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Bemeneti kompetenciák: </w:t>
      </w:r>
      <w:r w:rsidR="000772D7" w:rsidRPr="00645AB7">
        <w:rPr>
          <w:rFonts w:cs="Times New Roman"/>
        </w:rPr>
        <w:t>—</w:t>
      </w:r>
    </w:p>
    <w:p w:rsidR="00E96240" w:rsidRPr="00645AB7" w:rsidRDefault="00E96240" w:rsidP="00E96240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Szakmai előképzettség: </w:t>
      </w:r>
      <w:r w:rsidR="000772D7" w:rsidRPr="00645AB7">
        <w:rPr>
          <w:rFonts w:cs="Times New Roman"/>
        </w:rPr>
        <w:t>—</w:t>
      </w:r>
    </w:p>
    <w:p w:rsidR="00E96240" w:rsidRPr="00645AB7" w:rsidRDefault="00E96240" w:rsidP="00E96240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Előírt gyakorlat: </w:t>
      </w:r>
      <w:r w:rsidR="000772D7" w:rsidRPr="00645AB7">
        <w:rPr>
          <w:rFonts w:cs="Times New Roman"/>
        </w:rPr>
        <w:t>—</w:t>
      </w:r>
    </w:p>
    <w:p w:rsidR="00E96240" w:rsidRPr="00645AB7" w:rsidRDefault="00E96240" w:rsidP="00E96240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Egészségügyi alkalmassági követelmények: </w:t>
      </w:r>
      <w:r w:rsidR="0050284E" w:rsidRPr="00645AB7">
        <w:rPr>
          <w:rFonts w:cs="Times New Roman"/>
        </w:rPr>
        <w:t>szükségesek</w:t>
      </w:r>
    </w:p>
    <w:p w:rsidR="00E96240" w:rsidRPr="00645AB7" w:rsidRDefault="00E96240" w:rsidP="00E96240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Pályaalkalmassági követelmények: </w:t>
      </w:r>
      <w:r w:rsidR="009D4EA4" w:rsidRPr="00645AB7">
        <w:rPr>
          <w:rFonts w:cs="Times New Roman"/>
        </w:rPr>
        <w:t xml:space="preserve">nem </w:t>
      </w:r>
      <w:r w:rsidRPr="00645AB7">
        <w:rPr>
          <w:rFonts w:cs="Times New Roman"/>
        </w:rPr>
        <w:t>szükségesek</w:t>
      </w:r>
    </w:p>
    <w:p w:rsidR="00E96240" w:rsidRPr="00645AB7" w:rsidRDefault="00E96240" w:rsidP="00E96240">
      <w:pPr>
        <w:spacing w:after="0"/>
        <w:rPr>
          <w:rFonts w:cs="Times New Roman"/>
        </w:rPr>
      </w:pPr>
    </w:p>
    <w:p w:rsidR="00E96240" w:rsidRPr="00645AB7" w:rsidRDefault="00E96240" w:rsidP="00E96240">
      <w:pPr>
        <w:spacing w:after="0"/>
        <w:rPr>
          <w:rFonts w:cs="Times New Roman"/>
        </w:rPr>
      </w:pPr>
    </w:p>
    <w:p w:rsidR="00E96240" w:rsidRPr="00645AB7" w:rsidRDefault="00E96240" w:rsidP="00E96240">
      <w:p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 xml:space="preserve">IV. </w:t>
      </w:r>
      <w:proofErr w:type="gramStart"/>
      <w:r w:rsidRPr="00645AB7">
        <w:rPr>
          <w:rFonts w:cs="Times New Roman"/>
          <w:b/>
        </w:rPr>
        <w:t>A</w:t>
      </w:r>
      <w:proofErr w:type="gramEnd"/>
      <w:r w:rsidRPr="00645AB7">
        <w:rPr>
          <w:rFonts w:cs="Times New Roman"/>
          <w:b/>
        </w:rPr>
        <w:t xml:space="preserve"> szakképzés szervezésének feltételei</w:t>
      </w:r>
    </w:p>
    <w:p w:rsidR="00E96240" w:rsidRPr="00645AB7" w:rsidRDefault="00E96240" w:rsidP="00E96240">
      <w:pPr>
        <w:spacing w:after="0"/>
        <w:rPr>
          <w:rFonts w:cs="Times New Roman"/>
        </w:rPr>
      </w:pPr>
    </w:p>
    <w:p w:rsidR="00E96240" w:rsidRPr="00645AB7" w:rsidRDefault="00E96240" w:rsidP="00E96240">
      <w:p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Személyi feltételek</w:t>
      </w:r>
    </w:p>
    <w:p w:rsidR="00E96240" w:rsidRPr="00645AB7" w:rsidRDefault="00E96240" w:rsidP="00E96240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645AB7" w:rsidRDefault="00E96240" w:rsidP="00E96240">
      <w:pPr>
        <w:spacing w:after="0"/>
        <w:rPr>
          <w:rFonts w:cs="Times New Roman"/>
        </w:rPr>
      </w:pPr>
      <w:r w:rsidRPr="00645AB7">
        <w:rPr>
          <w:rFonts w:cs="Times New Roman"/>
        </w:rPr>
        <w:t>Ezen túl az alábbi tantárgyak oktatására az alábbi végzettséggel rendelkező szakember alkalmazható:</w:t>
      </w:r>
    </w:p>
    <w:p w:rsidR="001A7777" w:rsidRPr="00645AB7" w:rsidRDefault="001A7777" w:rsidP="000B5E9D">
      <w:pPr>
        <w:spacing w:after="0"/>
        <w:rPr>
          <w:rFonts w:cs="Times New Roman"/>
        </w:rPr>
      </w:pPr>
    </w:p>
    <w:tbl>
      <w:tblPr>
        <w:tblW w:w="7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499"/>
      </w:tblGrid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645AB7" w:rsidRDefault="00CB35F2" w:rsidP="00645AB7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499" w:type="dxa"/>
            <w:shd w:val="clear" w:color="auto" w:fill="auto"/>
            <w:noWrap/>
            <w:vAlign w:val="center"/>
            <w:hideMark/>
          </w:tcPr>
          <w:p w:rsidR="00CB35F2" w:rsidRPr="00645AB7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A44B5" w:rsidRPr="00645AB7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  <w:r w:rsidRPr="00645AB7">
              <w:rPr>
                <w:rFonts w:eastAsia="Times New Roman" w:cs="Times New Roman"/>
                <w:szCs w:val="24"/>
                <w:lang w:eastAsia="hu-HU"/>
              </w:rPr>
              <w:tab/>
            </w:r>
          </w:p>
        </w:tc>
        <w:tc>
          <w:tcPr>
            <w:tcW w:w="4499" w:type="dxa"/>
            <w:shd w:val="clear" w:color="auto" w:fill="auto"/>
            <w:noWrap/>
            <w:vAlign w:val="center"/>
            <w:hideMark/>
          </w:tcPr>
          <w:p w:rsidR="001A44B5" w:rsidRPr="00645AB7" w:rsidRDefault="001A44B5" w:rsidP="00B82C4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Egészségtan tanár (egészségügyi előképzettséggel), Jogász (szakmai jogi és etikai ismeretek), Egészségügyi menedzser (egészségügyi ellátórendszer)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A44B5" w:rsidRPr="00645AB7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  <w:tc>
          <w:tcPr>
            <w:tcW w:w="4499" w:type="dxa"/>
            <w:shd w:val="clear" w:color="auto" w:fill="auto"/>
            <w:noWrap/>
            <w:vAlign w:val="center"/>
            <w:hideMark/>
          </w:tcPr>
          <w:p w:rsidR="001A44B5" w:rsidRPr="00645AB7" w:rsidRDefault="001A44B5" w:rsidP="00B82C4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Latin szakos nyelvtanár (orvosi latin)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645AB7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Ápolástan-gondozástan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1A44B5" w:rsidRPr="00645AB7" w:rsidRDefault="001A44B5" w:rsidP="00B82C4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645AB7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1A44B5" w:rsidRPr="00645AB7" w:rsidRDefault="001A44B5" w:rsidP="00B82C4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Közegészségügyi-járványügyi felügyelő (mikrobiológia-járványtan), Közegészségügyi járványügyi ellenőr (mikrobiológia-járványtan), Mentőtiszt (elsősegélynyújtás-első ellátás)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645AB7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szakismeretek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1A44B5" w:rsidRPr="00645AB7" w:rsidRDefault="001A44B5" w:rsidP="00B82C4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5 éves szakmai gyakorlattal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645AB7" w:rsidRDefault="001A44B5" w:rsidP="000845A6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Diagnosztikai és terápiás </w:t>
            </w:r>
            <w:r w:rsidR="00042396" w:rsidRPr="00645AB7">
              <w:rPr>
                <w:rFonts w:eastAsia="Times New Roman" w:cs="Times New Roman"/>
                <w:szCs w:val="24"/>
                <w:lang w:eastAsia="hu-HU"/>
              </w:rPr>
              <w:t>alap</w:t>
            </w:r>
            <w:r w:rsidRPr="00645AB7">
              <w:rPr>
                <w:rFonts w:eastAsia="Times New Roman" w:cs="Times New Roman"/>
                <w:szCs w:val="24"/>
                <w:lang w:eastAsia="hu-HU"/>
              </w:rPr>
              <w:t>ismeretek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1A44B5" w:rsidRPr="00645AB7" w:rsidRDefault="001A44B5" w:rsidP="00B82C4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645AB7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lastRenderedPageBreak/>
              <w:t>Klinikumi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gyakorlat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1A44B5" w:rsidRPr="00645AB7" w:rsidRDefault="001A44B5" w:rsidP="001A44B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Egészségügyi gyakorlatvezető, Egészségügyi szakoktató,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>, Egészségügyi szaktanár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86589" w:rsidRPr="00645AB7" w:rsidRDefault="00186589" w:rsidP="0018658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Egészségügy asszisztensi feladatok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186589" w:rsidRPr="00645AB7" w:rsidRDefault="00186589" w:rsidP="0018658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Egészségügyi szakoktató, Egészségügyi szaktanár, Egészségtan tanár egészségügyi előképzettséggel,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5 éves szakmai gyakorlattal,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86589" w:rsidRPr="00645AB7" w:rsidRDefault="00186589" w:rsidP="0018658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Egészségügyi asszisztálás gyakorlata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186589" w:rsidRPr="00645AB7" w:rsidRDefault="00186589" w:rsidP="0018658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Egészségügyi gyakorlatvezető,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Gyógyszerészi latin 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gyógyszerész, latin szakos nyelvtanár (orvosi latin), egészségügyi szaktanár, egészségtan tanár egészségügyi előképzettséggel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Gyógyszerészeti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propedeutika</w:t>
            </w:r>
            <w:proofErr w:type="spellEnd"/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gyógyszerész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Gyógyszertári ügyvitel és gazdálkodás elmélet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gyógyszerész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Gyógyszertári ügyvitel és gazdálkodás gyakorlat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gyógyszerész, gyógyszertári szakasszisztens 5 éves gyakorlattal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Kémia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gyógyszerész, kémia szakos tanár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Gyógyszer-technológia-elmélet</w:t>
            </w:r>
            <w:proofErr w:type="spellEnd"/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gyógyszerész, gyógyszertári szakasszisztens szakoktató/pedagógus végzettséggel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Általános labor gyakorlat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gyógyszerész, gyógyszertári szakasszisztens, kémia szakos tanár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Gyógyszer-technológia gyakorlat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gyógyszerész, gyógyszertári szakasszisztens 5 éves gyakorlattal</w:t>
            </w:r>
          </w:p>
        </w:tc>
      </w:tr>
      <w:tr w:rsidR="00645AB7" w:rsidRPr="00645AB7" w:rsidTr="00B82C4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Gyógyszertan elmélet</w:t>
            </w:r>
          </w:p>
        </w:tc>
        <w:tc>
          <w:tcPr>
            <w:tcW w:w="4499" w:type="dxa"/>
            <w:shd w:val="clear" w:color="auto" w:fill="auto"/>
            <w:noWrap/>
            <w:vAlign w:val="center"/>
          </w:tcPr>
          <w:p w:rsidR="006F16F5" w:rsidRPr="00645AB7" w:rsidRDefault="006F16F5" w:rsidP="006F16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gyógyszerész</w:t>
            </w:r>
          </w:p>
        </w:tc>
      </w:tr>
    </w:tbl>
    <w:p w:rsidR="00CB35F2" w:rsidRPr="00645AB7" w:rsidRDefault="00CB35F2" w:rsidP="000B5E9D">
      <w:pPr>
        <w:spacing w:after="0"/>
        <w:rPr>
          <w:rFonts w:cs="Times New Roman"/>
        </w:rPr>
      </w:pPr>
    </w:p>
    <w:p w:rsidR="00696ED9" w:rsidRPr="00645AB7" w:rsidRDefault="00696ED9" w:rsidP="00696ED9">
      <w:p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Tárgyi feltételek</w:t>
      </w:r>
    </w:p>
    <w:p w:rsidR="00696ED9" w:rsidRPr="00645AB7" w:rsidRDefault="00696ED9" w:rsidP="00696ED9">
      <w:pPr>
        <w:spacing w:after="0"/>
        <w:rPr>
          <w:rFonts w:cs="Times New Roman"/>
        </w:rPr>
      </w:pPr>
      <w:r w:rsidRPr="00645AB7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45AB7">
        <w:rPr>
          <w:rFonts w:cs="Times New Roman"/>
        </w:rPr>
        <w:t>szvk</w:t>
      </w:r>
      <w:proofErr w:type="spellEnd"/>
      <w:r w:rsidRPr="00645AB7">
        <w:rPr>
          <w:rFonts w:cs="Times New Roman"/>
        </w:rPr>
        <w:t>) tartalmazza, melynek további részletei az alábbiak: Nincs.</w:t>
      </w:r>
    </w:p>
    <w:p w:rsidR="00696ED9" w:rsidRPr="00645AB7" w:rsidRDefault="00696ED9" w:rsidP="00696ED9">
      <w:pPr>
        <w:spacing w:after="0"/>
        <w:rPr>
          <w:rFonts w:cs="Times New Roman"/>
        </w:rPr>
      </w:pPr>
    </w:p>
    <w:p w:rsidR="0041674C" w:rsidRPr="00645AB7" w:rsidRDefault="00696ED9" w:rsidP="00696ED9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Ajánlás a szakmai képzés lebonyolításához szükséges további eszközökre és felszerelésekre: </w:t>
      </w:r>
      <w:r w:rsidR="006F16F5" w:rsidRPr="00645AB7">
        <w:rPr>
          <w:rFonts w:cs="Times New Roman"/>
        </w:rPr>
        <w:t>Gyógyszertári szoftverek</w:t>
      </w:r>
      <w:r w:rsidRPr="00645AB7">
        <w:rPr>
          <w:rFonts w:cs="Times New Roman"/>
        </w:rPr>
        <w:t>.</w:t>
      </w:r>
    </w:p>
    <w:p w:rsidR="004F6765" w:rsidRPr="00645AB7" w:rsidRDefault="004F6765" w:rsidP="000B5E9D">
      <w:pPr>
        <w:spacing w:after="0"/>
        <w:rPr>
          <w:rFonts w:cs="Times New Roman"/>
        </w:rPr>
      </w:pPr>
    </w:p>
    <w:p w:rsidR="00FB273F" w:rsidRPr="00645AB7" w:rsidRDefault="00FB273F" w:rsidP="00FB273F">
      <w:pPr>
        <w:spacing w:after="0"/>
        <w:rPr>
          <w:rFonts w:cs="Times New Roman"/>
        </w:rPr>
      </w:pPr>
    </w:p>
    <w:p w:rsidR="00FB273F" w:rsidRPr="00645AB7" w:rsidRDefault="00FB273F" w:rsidP="00FB273F">
      <w:p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 xml:space="preserve">V. </w:t>
      </w:r>
      <w:proofErr w:type="gramStart"/>
      <w:r w:rsidRPr="00645AB7">
        <w:rPr>
          <w:rFonts w:cs="Times New Roman"/>
          <w:b/>
        </w:rPr>
        <w:t>A</w:t>
      </w:r>
      <w:proofErr w:type="gramEnd"/>
      <w:r w:rsidRPr="00645AB7">
        <w:rPr>
          <w:rFonts w:cs="Times New Roman"/>
          <w:b/>
        </w:rPr>
        <w:t xml:space="preserve"> szakképesítés óraterve nappali rendszerű oktatásra</w:t>
      </w:r>
    </w:p>
    <w:p w:rsidR="00FB273F" w:rsidRPr="00645AB7" w:rsidRDefault="00FB273F" w:rsidP="00FB273F">
      <w:pPr>
        <w:spacing w:after="0"/>
        <w:rPr>
          <w:rFonts w:cs="Times New Roman"/>
        </w:rPr>
      </w:pPr>
    </w:p>
    <w:p w:rsidR="00FB273F" w:rsidRPr="00645AB7" w:rsidRDefault="00FB273F" w:rsidP="00FB273F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</w:t>
      </w:r>
      <w:r w:rsidR="00E50FE4" w:rsidRPr="00645AB7">
        <w:rPr>
          <w:rFonts w:cs="Times New Roman"/>
        </w:rPr>
        <w:t>szakgimnázium</w:t>
      </w:r>
      <w:r w:rsidRPr="00645AB7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645AB7">
        <w:rPr>
          <w:rFonts w:cs="Times New Roman"/>
        </w:rPr>
        <w:t>szakgimnázium</w:t>
      </w:r>
      <w:r w:rsidRPr="00645AB7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645AB7">
        <w:rPr>
          <w:rFonts w:cs="Times New Roman"/>
        </w:rPr>
        <w:t>szakgimnázium</w:t>
      </w:r>
      <w:r w:rsidRPr="00645AB7">
        <w:rPr>
          <w:rFonts w:cs="Times New Roman"/>
        </w:rPr>
        <w:t>i szakmai tantárgyainak tartalmával, összes óraszámával.</w:t>
      </w:r>
    </w:p>
    <w:p w:rsidR="00820131" w:rsidRPr="00645AB7" w:rsidRDefault="00820131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FB273F" w:rsidRPr="00645AB7" w:rsidRDefault="00FB273F" w:rsidP="00FB273F">
      <w:pPr>
        <w:spacing w:after="0"/>
        <w:rPr>
          <w:rFonts w:cs="Times New Roman"/>
        </w:rPr>
      </w:pPr>
    </w:p>
    <w:p w:rsidR="008B01A2" w:rsidRPr="00645AB7" w:rsidRDefault="00E50FE4" w:rsidP="00FB273F">
      <w:pPr>
        <w:spacing w:after="0"/>
        <w:rPr>
          <w:rFonts w:cs="Times New Roman"/>
        </w:rPr>
      </w:pPr>
      <w:r w:rsidRPr="00645AB7">
        <w:rPr>
          <w:rFonts w:cs="Times New Roman"/>
        </w:rPr>
        <w:t>Szakgimnázium</w:t>
      </w:r>
      <w:r w:rsidR="00FB273F" w:rsidRPr="00645AB7">
        <w:rPr>
          <w:rFonts w:cs="Times New Roman"/>
        </w:rPr>
        <w:t>i képzés esetén a heti és éves szakmai óraszámok:</w:t>
      </w:r>
    </w:p>
    <w:p w:rsidR="002C6866" w:rsidRPr="00645AB7" w:rsidRDefault="002C6866" w:rsidP="002C6866">
      <w:pPr>
        <w:spacing w:after="0"/>
        <w:rPr>
          <w:rFonts w:cs="Times New Roman"/>
          <w:szCs w:val="24"/>
        </w:rPr>
      </w:pPr>
    </w:p>
    <w:p w:rsidR="002C6866" w:rsidRPr="00645AB7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645AB7" w:rsidRPr="00645AB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 xml:space="preserve">éves óraszám 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8</w:t>
            </w:r>
            <w:r w:rsidR="002C6866" w:rsidRPr="00645AB7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288</w:t>
            </w:r>
            <w:r w:rsidR="002C6866" w:rsidRPr="00645AB7">
              <w:rPr>
                <w:rFonts w:cs="Times New Roman"/>
              </w:rPr>
              <w:t xml:space="preserve"> óra/év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432 óra/év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645AB7">
              <w:rPr>
                <w:rFonts w:cs="Times New Roman"/>
              </w:rPr>
              <w:t>Ögy</w:t>
            </w:r>
            <w:proofErr w:type="spellEnd"/>
            <w:r w:rsidRPr="00645AB7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140 óra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11</w:t>
            </w:r>
            <w:r w:rsidR="002C6866" w:rsidRPr="00645AB7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396</w:t>
            </w:r>
            <w:r w:rsidR="002C6866" w:rsidRPr="00645AB7">
              <w:rPr>
                <w:rFonts w:cs="Times New Roman"/>
              </w:rPr>
              <w:t xml:space="preserve"> óra/év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645AB7">
              <w:rPr>
                <w:rFonts w:cs="Times New Roman"/>
              </w:rPr>
              <w:t>Ögy</w:t>
            </w:r>
            <w:proofErr w:type="spellEnd"/>
            <w:r w:rsidRPr="00645AB7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140 óra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12</w:t>
            </w:r>
            <w:r w:rsidR="002C6866" w:rsidRPr="00645AB7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372</w:t>
            </w:r>
            <w:r w:rsidR="002C6866" w:rsidRPr="00645AB7">
              <w:rPr>
                <w:rFonts w:cs="Times New Roman"/>
              </w:rPr>
              <w:t xml:space="preserve"> óra/év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961 óra/év</w:t>
            </w:r>
          </w:p>
        </w:tc>
      </w:tr>
      <w:tr w:rsidR="002C6866" w:rsidRPr="00645AB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272</w:t>
            </w:r>
            <w:r w:rsidR="002C6866" w:rsidRPr="00645AB7">
              <w:rPr>
                <w:rFonts w:cs="Times New Roman"/>
              </w:rPr>
              <w:t>9 óra</w:t>
            </w:r>
          </w:p>
        </w:tc>
      </w:tr>
    </w:tbl>
    <w:p w:rsidR="002C6866" w:rsidRPr="00645AB7" w:rsidRDefault="002C6866" w:rsidP="002C6866">
      <w:pPr>
        <w:spacing w:after="0"/>
        <w:rPr>
          <w:rFonts w:cs="Times New Roman"/>
          <w:szCs w:val="24"/>
        </w:rPr>
      </w:pPr>
    </w:p>
    <w:p w:rsidR="002C6866" w:rsidRPr="00645AB7" w:rsidRDefault="002C6866" w:rsidP="002C6866">
      <w:pPr>
        <w:spacing w:after="0"/>
        <w:rPr>
          <w:rFonts w:cs="Times New Roman"/>
        </w:rPr>
      </w:pPr>
      <w:r w:rsidRPr="00645AB7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645AB7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645AB7" w:rsidRPr="00645AB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 xml:space="preserve">éves óraszám 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1116 óra/év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645AB7">
              <w:rPr>
                <w:rFonts w:cs="Times New Roman"/>
              </w:rPr>
              <w:t>Ögy</w:t>
            </w:r>
            <w:proofErr w:type="spellEnd"/>
            <w:r w:rsidRPr="00645AB7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160 óra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961 óra/év</w:t>
            </w:r>
          </w:p>
        </w:tc>
      </w:tr>
      <w:tr w:rsidR="00645AB7" w:rsidRPr="00645AB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45AB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</w:rPr>
              <w:t>2237 óra</w:t>
            </w:r>
          </w:p>
        </w:tc>
      </w:tr>
    </w:tbl>
    <w:p w:rsidR="002C6866" w:rsidRPr="00645AB7" w:rsidRDefault="002C6866" w:rsidP="002C6866">
      <w:pPr>
        <w:spacing w:after="0"/>
        <w:rPr>
          <w:rFonts w:cs="Times New Roman"/>
          <w:szCs w:val="24"/>
        </w:rPr>
      </w:pPr>
    </w:p>
    <w:p w:rsidR="00876453" w:rsidRPr="00645AB7" w:rsidRDefault="001F08AF" w:rsidP="000B5E9D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(A kizárólag 13-14. évfolyamon megszervezett képzésben, illetve a </w:t>
      </w:r>
      <w:r w:rsidR="00E50FE4" w:rsidRPr="00645AB7">
        <w:rPr>
          <w:rFonts w:cs="Times New Roman"/>
        </w:rPr>
        <w:t>szakgimnázium</w:t>
      </w:r>
      <w:r w:rsidRPr="00645AB7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645AB7" w:rsidRDefault="00CB484D" w:rsidP="000B5E9D">
      <w:pPr>
        <w:spacing w:after="0"/>
        <w:rPr>
          <w:rFonts w:cs="Times New Roman"/>
        </w:rPr>
        <w:sectPr w:rsidR="00CB484D" w:rsidRPr="00645AB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645AB7" w:rsidRDefault="00CB484D" w:rsidP="00CB484D">
      <w:pPr>
        <w:spacing w:after="0"/>
        <w:jc w:val="center"/>
        <w:rPr>
          <w:rFonts w:cs="Times New Roman"/>
        </w:rPr>
      </w:pPr>
      <w:r w:rsidRPr="00645AB7">
        <w:rPr>
          <w:rFonts w:cs="Times New Roman"/>
        </w:rPr>
        <w:lastRenderedPageBreak/>
        <w:t>1. számú táblázat</w:t>
      </w:r>
    </w:p>
    <w:p w:rsidR="008B01A2" w:rsidRPr="00645AB7" w:rsidRDefault="00CB484D" w:rsidP="00CB484D">
      <w:pPr>
        <w:spacing w:after="0"/>
        <w:jc w:val="center"/>
        <w:rPr>
          <w:rFonts w:cs="Times New Roman"/>
          <w:b/>
        </w:rPr>
      </w:pPr>
      <w:r w:rsidRPr="00645AB7">
        <w:rPr>
          <w:rFonts w:cs="Times New Roman"/>
          <w:b/>
        </w:rPr>
        <w:t>A szakmai követelménymodulokhoz rendelt tantárgyak heti óraszáma évfolyamonként</w:t>
      </w:r>
    </w:p>
    <w:p w:rsidR="00420CA2" w:rsidRPr="00645AB7" w:rsidRDefault="00420CA2" w:rsidP="000B5E9D">
      <w:pPr>
        <w:spacing w:after="0"/>
        <w:rPr>
          <w:rFonts w:cs="Times New Roman"/>
        </w:rPr>
      </w:pPr>
    </w:p>
    <w:p w:rsidR="00752ECD" w:rsidRPr="00645AB7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645AB7" w:rsidRPr="00645AB7" w:rsidTr="00645AB7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645AB7" w:rsidRPr="00645AB7" w:rsidTr="00645AB7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645AB7" w:rsidRPr="00645AB7" w:rsidTr="00645AB7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45AB7" w:rsidRPr="00645AB7" w:rsidTr="00645AB7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27,5</w:t>
            </w:r>
          </w:p>
        </w:tc>
        <w:tc>
          <w:tcPr>
            <w:tcW w:w="55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45AB7" w:rsidRPr="00645AB7" w:rsidTr="00645AB7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24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11156-12 Gyógyszerkészítés,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gyógyszertechnológia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Kémia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Gyógyszertechnológia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Általános labor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Gyógyszertechnológia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24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11155-12 Gyógyszertári adminisztráció és ügyvitel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Gyógyszerészi latin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Gyógyszerészeti </w:t>
            </w: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propedeutika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Gyógyszertári ügyvitel és gazdálkodás 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Gyógyszertári ügyvitel és gazdálkodás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24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11178-12 Gyógyszerellátás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Gyógyszertan 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Gyógynövény és drogismeret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Gyógyszerellátás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45AB7" w:rsidRPr="00645AB7" w:rsidTr="00645AB7">
        <w:trPr>
          <w:cantSplit/>
          <w:trHeight w:val="72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11179–12 Gyógyszertárban forgalmazott termékek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Gyógyászati segédeszközök, kötszerek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Étredkiegészítők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, tápszerek, kozmetikumok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Gyógyszertárban forgalmazott termékek kiadása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645AB7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45AB7" w:rsidRPr="00645AB7" w:rsidTr="0014361D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:rsidR="00645AB7" w:rsidRPr="00645AB7" w:rsidRDefault="00645AB7" w:rsidP="001436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645AB7" w:rsidRDefault="006F5812" w:rsidP="000B5E9D">
      <w:pPr>
        <w:spacing w:after="0"/>
        <w:rPr>
          <w:rFonts w:cs="Times New Roman"/>
        </w:rPr>
      </w:pPr>
    </w:p>
    <w:p w:rsidR="00CB484D" w:rsidRPr="00645AB7" w:rsidRDefault="00CB484D" w:rsidP="00CB484D">
      <w:pPr>
        <w:spacing w:after="0"/>
        <w:rPr>
          <w:rFonts w:cs="Times New Roman"/>
        </w:rPr>
      </w:pPr>
      <w:r w:rsidRPr="00645AB7">
        <w:rPr>
          <w:rFonts w:cs="Times New Roman"/>
        </w:rPr>
        <w:t>A</w:t>
      </w:r>
      <w:r w:rsidR="006F5812" w:rsidRPr="00645AB7">
        <w:rPr>
          <w:rFonts w:cs="Times New Roman"/>
        </w:rPr>
        <w:t xml:space="preserve"> kerettanterv szakmai tartalma –</w:t>
      </w:r>
      <w:r w:rsidRPr="00645AB7">
        <w:rPr>
          <w:rFonts w:cs="Times New Roman"/>
        </w:rPr>
        <w:t xml:space="preserve"> a szakképzésről szóló 2011. évi CLXXXVII. törvény 8.</w:t>
      </w:r>
      <w:r w:rsidR="006F5812" w:rsidRPr="00645AB7">
        <w:rPr>
          <w:rFonts w:cs="Times New Roman"/>
        </w:rPr>
        <w:t>§ (5) bekezdésének megfelelően –</w:t>
      </w:r>
      <w:r w:rsidRPr="00645AB7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645AB7" w:rsidRDefault="00CB484D" w:rsidP="00CB484D">
      <w:pPr>
        <w:spacing w:after="0"/>
        <w:rPr>
          <w:rFonts w:cs="Times New Roman"/>
        </w:rPr>
      </w:pPr>
      <w:r w:rsidRPr="00645AB7">
        <w:rPr>
          <w:rFonts w:cs="Times New Roman"/>
        </w:rPr>
        <w:t>Az időkeret fennmaradó részének (szabadsáv) szakmai tartalmáról a szakképző iskola szakmai programjában kell rendelkezni.</w:t>
      </w:r>
    </w:p>
    <w:p w:rsidR="00CB484D" w:rsidRPr="00645AB7" w:rsidRDefault="00CB484D" w:rsidP="00CB484D">
      <w:pPr>
        <w:spacing w:after="0"/>
        <w:rPr>
          <w:rFonts w:cs="Times New Roman"/>
        </w:rPr>
      </w:pPr>
    </w:p>
    <w:p w:rsidR="00420CA2" w:rsidRPr="00645AB7" w:rsidRDefault="00CB484D" w:rsidP="00CB484D">
      <w:pPr>
        <w:spacing w:after="0"/>
        <w:rPr>
          <w:rFonts w:cs="Times New Roman"/>
        </w:rPr>
      </w:pPr>
      <w:r w:rsidRPr="00645AB7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CB484D" w:rsidRPr="00645AB7" w:rsidRDefault="00CB484D" w:rsidP="00CB484D">
      <w:pPr>
        <w:spacing w:after="0"/>
        <w:jc w:val="center"/>
        <w:rPr>
          <w:rFonts w:cs="Times New Roman"/>
        </w:rPr>
      </w:pPr>
      <w:r w:rsidRPr="00645AB7">
        <w:rPr>
          <w:rFonts w:cs="Times New Roman"/>
        </w:rPr>
        <w:lastRenderedPageBreak/>
        <w:t>2. számú táblázat</w:t>
      </w:r>
    </w:p>
    <w:p w:rsidR="00420CA2" w:rsidRPr="00645AB7" w:rsidRDefault="00CB484D" w:rsidP="00CB484D">
      <w:pPr>
        <w:spacing w:after="0"/>
        <w:jc w:val="center"/>
        <w:rPr>
          <w:rFonts w:cs="Times New Roman"/>
          <w:b/>
        </w:rPr>
      </w:pPr>
      <w:r w:rsidRPr="00645AB7">
        <w:rPr>
          <w:rFonts w:cs="Times New Roman"/>
          <w:b/>
        </w:rPr>
        <w:t>A szakmai követelménymodulokhoz rendelt tantárgyak és témakörök óraszáma évfolyamonként</w:t>
      </w:r>
    </w:p>
    <w:p w:rsidR="00420CA2" w:rsidRPr="00645AB7" w:rsidRDefault="00420CA2" w:rsidP="000B5E9D">
      <w:pPr>
        <w:spacing w:after="0"/>
        <w:rPr>
          <w:rFonts w:cs="Times New Roman"/>
        </w:rPr>
      </w:pPr>
    </w:p>
    <w:p w:rsidR="006F5812" w:rsidRPr="00645AB7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1855"/>
        <w:gridCol w:w="657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45AB7" w:rsidRPr="00645AB7" w:rsidTr="00645AB7">
        <w:trPr>
          <w:trHeight w:val="1065"/>
          <w:jc w:val="center"/>
        </w:trPr>
        <w:tc>
          <w:tcPr>
            <w:tcW w:w="2521" w:type="dxa"/>
            <w:gridSpan w:val="2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7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645AB7" w:rsidRPr="00645AB7" w:rsidTr="00645AB7">
        <w:trPr>
          <w:trHeight w:val="1065"/>
          <w:jc w:val="center"/>
        </w:trPr>
        <w:tc>
          <w:tcPr>
            <w:tcW w:w="2521" w:type="dxa"/>
            <w:gridSpan w:val="2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57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1413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499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499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1951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5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990</w:t>
            </w:r>
          </w:p>
        </w:tc>
        <w:tc>
          <w:tcPr>
            <w:tcW w:w="5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1281 óra (58,2%)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1291 óra (61,2%)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640 óra (41,8%)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660 óra (38,8%)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645AB7" w:rsidRPr="00645AB7" w:rsidTr="00645AB7">
        <w:trPr>
          <w:trHeight w:val="96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</w:tbl>
    <w:p w:rsidR="00645AB7" w:rsidRDefault="00645AB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1855"/>
        <w:gridCol w:w="657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45AB7" w:rsidRPr="00645AB7" w:rsidTr="00645AB7">
        <w:trPr>
          <w:trHeight w:val="480"/>
          <w:jc w:val="center"/>
        </w:trPr>
        <w:tc>
          <w:tcPr>
            <w:tcW w:w="666" w:type="dxa"/>
            <w:vMerge w:val="restart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immunológia, reumatológia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gyakorlatok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Sebészeti, traumatológiai gyakorlat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diagnosztikai eljárásoknál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a bőrgyógyászat és szemészet területén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fül-orr-gégészeti területen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urológiai területen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nőgyógyászati területen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neurológiai és pszichiátriai területen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Dokumentáció vezetése a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járóbeteg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ellátásban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Prevenció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Rehabilitáció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Személyiségfejlesztés, önismeret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1199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Betegirányítás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Szakrendelések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gyakorlatok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24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11156-12 Gyógyszerkészítés,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gyógyszertechnológia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</w:p>
        </w:tc>
        <w:tc>
          <w:tcPr>
            <w:tcW w:w="1855" w:type="dxa"/>
            <w:shd w:val="clear" w:color="auto" w:fill="auto"/>
            <w:noWrap/>
            <w:vAlign w:val="bottom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Kémia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kémiai és fizikai-kémiai alapfogalmak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Szervetlen vegyületek kémiája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Szerves vegyületek kémiája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Gyógyszeranyagokkal kapcsolatos analitikai alapfogalmak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Gyógyszertechnológia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elmélet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Gyógyszerkészítés mérési és technológiai alapműveletei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Receptúrai gyógyszerkészítés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Ipari gyógyszergyártás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Általános labor gyakorlat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Eszközismeret, méréstechnika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Gyógyszerkönyv vizsgálati módszerei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Gyógyszertechnológia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Gyógyszerkészítés mérési és technológiai alapműveletei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Receptúrai gyógyszerkészítés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160</w:t>
            </w:r>
          </w:p>
        </w:tc>
      </w:tr>
    </w:tbl>
    <w:p w:rsidR="00645AB7" w:rsidRDefault="00645AB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1855"/>
        <w:gridCol w:w="657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45AB7" w:rsidRPr="00645AB7" w:rsidTr="00645AB7">
        <w:trPr>
          <w:trHeight w:val="567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24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11155-12 Gyógyszertári adminisztráció és ügyvitel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Gyógyszerészi latin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alapok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Gyógyszerészetben használt kifejezések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Gyógyszerészeti </w:t>
            </w: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propedeutika</w:t>
            </w:r>
            <w:proofErr w:type="spellEnd"/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Gyógyítás története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Gyógyszerészet - Gyógyszerészek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Gyógyszertári ügyvitel és gazdálkodás elmélet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Gyógyszerellátás rendszere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Gyógyszergazdálkodás, gyógyszertári ügyvitel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645AB7" w:rsidRPr="00645AB7" w:rsidTr="00645AB7">
        <w:trPr>
          <w:trHeight w:val="96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Gyógyszertári ügyvitel és gazdálkodás gyakorlat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76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Gyógyszertári szoftverek - irodai funkciók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Gyógyszertári szoftverek - officinai funkciók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Gyógyszertári nyilvántartások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</w:tbl>
    <w:p w:rsidR="00645AB7" w:rsidRDefault="00645AB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1855"/>
        <w:gridCol w:w="657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45AB7" w:rsidRPr="00645AB7" w:rsidTr="00645AB7">
        <w:trPr>
          <w:trHeight w:val="48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24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11178-12 Gyógyszerellátás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Gyógyszertan elmélet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gyógyszertan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Részletes gyógyszertan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Gyógynövény és drogismeret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Gyógynövények, drogok felhasználása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Növényi drogok kémiája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Fitoterápiás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készítmények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Gyógyszerellátás gyakorlat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szoftverek használata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Kötelezően vezetendő nyilvántartások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Gyógyszertári logisztika, gyógyszertárolás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45AB7" w:rsidRPr="00645AB7" w:rsidTr="00645AB7">
        <w:trPr>
          <w:trHeight w:val="1202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11179–12 Gyógyszertárban forgalmazott termékek 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Gyógyászati segédeszközök, kötszerek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Sorozatgyártású GYSE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Kötszerek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Orvostechnikai eszközök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Babaápolás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</w:tbl>
    <w:p w:rsidR="00645AB7" w:rsidRDefault="00645AB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1855"/>
        <w:gridCol w:w="657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45AB7" w:rsidRPr="00645AB7" w:rsidTr="00645AB7">
        <w:trPr>
          <w:trHeight w:val="720"/>
          <w:jc w:val="center"/>
        </w:trPr>
        <w:tc>
          <w:tcPr>
            <w:tcW w:w="666" w:type="dxa"/>
            <w:vMerge w:val="restart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Étredkiegészítők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, tápszerek, kozmetikumok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Étrendkiegészítők</w:t>
            </w:r>
            <w:proofErr w:type="spellEnd"/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Tápszerek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Kozmetikumok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Gyógyszertárban forgalmazott termékek kiadása</w:t>
            </w:r>
          </w:p>
        </w:tc>
        <w:tc>
          <w:tcPr>
            <w:tcW w:w="657" w:type="dxa"/>
            <w:vMerge w:val="restart"/>
            <w:shd w:val="clear" w:color="000000" w:fill="FFFFFF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Gyógyszertárban forgalmazott termékek kiadása 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618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 w:val="restart"/>
            <w:shd w:val="clear" w:color="auto" w:fill="auto"/>
            <w:textDirection w:val="btLr"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96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 reumatológia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24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Terápia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645AB7" w:rsidRDefault="00645AB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1855"/>
        <w:gridCol w:w="657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45AB7" w:rsidRPr="00645AB7" w:rsidTr="00645AB7">
        <w:trPr>
          <w:trHeight w:val="240"/>
          <w:jc w:val="center"/>
        </w:trPr>
        <w:tc>
          <w:tcPr>
            <w:tcW w:w="666" w:type="dxa"/>
            <w:vMerge w:val="restart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57" w:type="dxa"/>
            <w:vMerge w:val="restart"/>
            <w:shd w:val="clear" w:color="000000" w:fill="92D050"/>
            <w:textDirection w:val="btL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48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645AB7">
        <w:trPr>
          <w:trHeight w:val="720"/>
          <w:jc w:val="center"/>
        </w:trPr>
        <w:tc>
          <w:tcPr>
            <w:tcW w:w="666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57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45AB7" w:rsidRPr="00645AB7" w:rsidRDefault="00645AB7" w:rsidP="00645AB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45AB7" w:rsidRPr="00645AB7" w:rsidTr="0014361D">
        <w:trPr>
          <w:trHeight w:val="720"/>
          <w:jc w:val="center"/>
        </w:trPr>
        <w:tc>
          <w:tcPr>
            <w:tcW w:w="2521" w:type="dxa"/>
            <w:gridSpan w:val="2"/>
            <w:shd w:val="clear" w:color="auto" w:fill="auto"/>
            <w:vAlign w:val="center"/>
            <w:hideMark/>
          </w:tcPr>
          <w:p w:rsidR="00645AB7" w:rsidRPr="00645AB7" w:rsidRDefault="00645AB7" w:rsidP="001436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57" w:type="dxa"/>
            <w:shd w:val="clear" w:color="000000" w:fill="92D050"/>
            <w:textDirection w:val="btL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645AB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1436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45AB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645AB7" w:rsidRDefault="005C10A1" w:rsidP="006F5812">
      <w:pPr>
        <w:spacing w:after="0"/>
        <w:rPr>
          <w:rFonts w:cs="Times New Roman"/>
        </w:rPr>
      </w:pPr>
    </w:p>
    <w:p w:rsidR="00972853" w:rsidRPr="00645AB7" w:rsidRDefault="00972853" w:rsidP="006F5812">
      <w:pPr>
        <w:spacing w:after="0"/>
        <w:rPr>
          <w:rFonts w:cs="Times New Roman"/>
        </w:rPr>
      </w:pPr>
    </w:p>
    <w:p w:rsidR="00645AB7" w:rsidRPr="000B3EFB" w:rsidRDefault="00645AB7" w:rsidP="00645AB7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:rsidR="00645AB7" w:rsidRPr="00EC0A41" w:rsidRDefault="00645AB7" w:rsidP="00645AB7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:rsidR="005C10A1" w:rsidRPr="00645AB7" w:rsidRDefault="005C10A1" w:rsidP="006F5812">
      <w:pPr>
        <w:spacing w:after="0"/>
        <w:rPr>
          <w:rFonts w:cs="Times New Roman"/>
        </w:rPr>
      </w:pPr>
    </w:p>
    <w:p w:rsidR="005C10A1" w:rsidRPr="00645AB7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645AB7" w:rsidRPr="00645AB7" w:rsidTr="00645AB7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52 720 01</w:t>
            </w: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322 óra</w:t>
            </w:r>
          </w:p>
        </w:tc>
      </w:tr>
      <w:tr w:rsidR="00645AB7" w:rsidRPr="00645AB7" w:rsidTr="00645AB7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645AB7" w:rsidRPr="00645AB7" w:rsidRDefault="00645AB7" w:rsidP="00645AB7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645AB7" w:rsidRPr="00645AB7" w:rsidRDefault="00645AB7" w:rsidP="00645AB7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131 óra</w:t>
            </w:r>
          </w:p>
        </w:tc>
      </w:tr>
    </w:tbl>
    <w:p w:rsidR="005C10A1" w:rsidRPr="00645AB7" w:rsidRDefault="005C10A1" w:rsidP="00DD65F6">
      <w:pPr>
        <w:spacing w:after="0"/>
        <w:jc w:val="left"/>
        <w:rPr>
          <w:rFonts w:cs="Times New Roman"/>
        </w:rPr>
      </w:pPr>
    </w:p>
    <w:p w:rsidR="00CB484D" w:rsidRPr="00645AB7" w:rsidRDefault="00CB484D" w:rsidP="00CB484D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Jelmagyarázat: e/elmélet; </w:t>
      </w:r>
      <w:proofErr w:type="spellStart"/>
      <w:r w:rsidRPr="00645AB7">
        <w:rPr>
          <w:rFonts w:cs="Times New Roman"/>
        </w:rPr>
        <w:t>gy</w:t>
      </w:r>
      <w:proofErr w:type="spellEnd"/>
      <w:r w:rsidRPr="00645AB7">
        <w:rPr>
          <w:rFonts w:cs="Times New Roman"/>
        </w:rPr>
        <w:t xml:space="preserve">/gyakorlat; </w:t>
      </w:r>
      <w:proofErr w:type="spellStart"/>
      <w:r w:rsidRPr="00645AB7">
        <w:rPr>
          <w:rFonts w:cs="Times New Roman"/>
        </w:rPr>
        <w:t>ögy</w:t>
      </w:r>
      <w:proofErr w:type="spellEnd"/>
      <w:r w:rsidRPr="00645AB7">
        <w:rPr>
          <w:rFonts w:cs="Times New Roman"/>
        </w:rPr>
        <w:t>/összefüggő szakmai gyakorlat</w:t>
      </w:r>
    </w:p>
    <w:p w:rsidR="00CB484D" w:rsidRPr="00645AB7" w:rsidRDefault="00CB484D" w:rsidP="00CB484D">
      <w:pPr>
        <w:spacing w:after="0"/>
        <w:rPr>
          <w:rFonts w:cs="Times New Roman"/>
        </w:rPr>
      </w:pPr>
    </w:p>
    <w:p w:rsidR="00CB484D" w:rsidRPr="00645AB7" w:rsidRDefault="00CB484D" w:rsidP="00CB484D">
      <w:pPr>
        <w:spacing w:after="0"/>
        <w:rPr>
          <w:rFonts w:cs="Times New Roman"/>
        </w:rPr>
      </w:pPr>
      <w:r w:rsidRPr="00645AB7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645AB7" w:rsidRDefault="00CB484D" w:rsidP="00CB484D">
      <w:pPr>
        <w:spacing w:after="0"/>
        <w:rPr>
          <w:rFonts w:cs="Times New Roman"/>
        </w:rPr>
      </w:pPr>
      <w:r w:rsidRPr="00645AB7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645AB7" w:rsidRDefault="00CB484D" w:rsidP="00CB484D">
      <w:pPr>
        <w:spacing w:after="0"/>
        <w:rPr>
          <w:rFonts w:cs="Times New Roman"/>
        </w:rPr>
      </w:pPr>
      <w:r w:rsidRPr="00645AB7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645AB7" w:rsidRDefault="00752ECD" w:rsidP="000A21B7">
      <w:pPr>
        <w:spacing w:after="0"/>
        <w:rPr>
          <w:rFonts w:cs="Times New Roman"/>
        </w:rPr>
        <w:sectPr w:rsidR="00752ECD" w:rsidRPr="00645AB7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645AB7" w:rsidRDefault="00C53E01" w:rsidP="00C53E01">
      <w:pPr>
        <w:rPr>
          <w:rFonts w:cs="Times New Roman"/>
        </w:rPr>
      </w:pPr>
    </w:p>
    <w:p w:rsidR="00C53E01" w:rsidRPr="00645AB7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C53E01" w:rsidRPr="00645AB7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11499-12 azonosító számú</w:t>
      </w:r>
    </w:p>
    <w:p w:rsidR="00C53E01" w:rsidRPr="00645AB7" w:rsidRDefault="00C53E01" w:rsidP="00C53E01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Foglalkoztatás II.</w:t>
      </w:r>
    </w:p>
    <w:p w:rsidR="00C53E01" w:rsidRPr="00645AB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C53E01" w:rsidRPr="00645AB7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C53E01" w:rsidRPr="00645AB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C53E01" w:rsidRPr="00645AB7" w:rsidRDefault="00C53E01" w:rsidP="00C53E01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C53E01" w:rsidRPr="00645AB7" w:rsidRDefault="00C53E01" w:rsidP="00C53E01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645AB7" w:rsidRPr="00645AB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645AB7" w:rsidRPr="00645AB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645AB7" w:rsidRPr="00645AB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645AB7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645AB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645AB7" w:rsidRDefault="00C53E01" w:rsidP="00C53E01">
      <w:pPr>
        <w:jc w:val="center"/>
        <w:rPr>
          <w:rFonts w:cs="Times New Roman"/>
        </w:rPr>
      </w:pPr>
    </w:p>
    <w:p w:rsidR="00C53E01" w:rsidRPr="00645AB7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645AB7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Foglalkoztatás II. tantárgy</w:t>
      </w:r>
      <w:r w:rsidRPr="00645AB7">
        <w:rPr>
          <w:rFonts w:cs="Times New Roman"/>
          <w:b/>
        </w:rPr>
        <w:tab/>
      </w:r>
      <w:r w:rsidR="006831AC" w:rsidRPr="00645AB7">
        <w:rPr>
          <w:rFonts w:cs="Times New Roman"/>
          <w:b/>
        </w:rPr>
        <w:t>15</w:t>
      </w:r>
      <w:r w:rsidRPr="00645AB7">
        <w:rPr>
          <w:rFonts w:cs="Times New Roman"/>
          <w:b/>
        </w:rPr>
        <w:t xml:space="preserve"> óra/</w:t>
      </w:r>
      <w:r w:rsidR="006831AC" w:rsidRPr="00645AB7">
        <w:rPr>
          <w:rFonts w:cs="Times New Roman"/>
          <w:b/>
        </w:rPr>
        <w:t>15</w:t>
      </w:r>
      <w:r w:rsidRPr="00645AB7">
        <w:rPr>
          <w:rFonts w:cs="Times New Roman"/>
          <w:b/>
        </w:rPr>
        <w:t xml:space="preserve"> óra*</w:t>
      </w:r>
    </w:p>
    <w:p w:rsidR="00C53E01" w:rsidRPr="00645AB7" w:rsidRDefault="00C53E01" w:rsidP="00C53E01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645AB7" w:rsidRDefault="00C53E01" w:rsidP="004239CF">
      <w:pPr>
        <w:spacing w:after="0"/>
        <w:ind w:left="426"/>
        <w:rPr>
          <w:rFonts w:cs="Times New Roman"/>
        </w:rPr>
      </w:pPr>
    </w:p>
    <w:p w:rsidR="004239CF" w:rsidRPr="00645AB7" w:rsidRDefault="004239CF" w:rsidP="004239CF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 szakképesítéshez kapcsolódik.</w:t>
      </w:r>
    </w:p>
    <w:p w:rsidR="004239CF" w:rsidRPr="00645AB7" w:rsidRDefault="004239CF" w:rsidP="004239CF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—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A34307" w:rsidRPr="003208C8" w:rsidRDefault="00A34307" w:rsidP="00A3430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:rsidR="00A34307" w:rsidRPr="003208C8" w:rsidRDefault="00A34307" w:rsidP="00A3430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:rsidR="00A34307" w:rsidRPr="0093391D" w:rsidRDefault="00A34307" w:rsidP="00A343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A34307" w:rsidRPr="0093391D" w:rsidRDefault="00A34307" w:rsidP="00A343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:rsidR="00A34307" w:rsidRPr="0093391D" w:rsidRDefault="00A34307" w:rsidP="00A343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:rsidR="00A34307" w:rsidRPr="0093391D" w:rsidRDefault="00A34307" w:rsidP="00A343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At</w:t>
      </w:r>
      <w:r w:rsidR="0063580C">
        <w:rPr>
          <w:rFonts w:cs="Times New Roman"/>
        </w:rPr>
        <w:t>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:rsidR="00A34307" w:rsidRPr="0093391D" w:rsidRDefault="00A34307" w:rsidP="00A343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:rsidR="00A34307" w:rsidRPr="003208C8" w:rsidRDefault="00A34307" w:rsidP="00A343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34307" w:rsidRPr="003208C8" w:rsidRDefault="00A34307" w:rsidP="00A3430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A34307" w:rsidRPr="003208C8" w:rsidRDefault="00A34307" w:rsidP="00A343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34307" w:rsidRPr="003208C8" w:rsidRDefault="00A34307" w:rsidP="00A3430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:rsidR="00A34307" w:rsidRPr="003208C8" w:rsidRDefault="00A34307" w:rsidP="00A343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34307" w:rsidRPr="003208C8" w:rsidRDefault="00A34307" w:rsidP="00A3430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:rsidR="00A34307" w:rsidRPr="0093391D" w:rsidRDefault="00A34307" w:rsidP="00A34307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852E25">
        <w:rPr>
          <w:rFonts w:cs="Times New Roman"/>
        </w:rPr>
        <w:t>politikáért</w:t>
      </w:r>
      <w:r w:rsidRPr="0093391D">
        <w:rPr>
          <w:rFonts w:cs="Times New Roman"/>
        </w:rPr>
        <w:t xml:space="preserve"> felelős miniszter, a kormányhivatal, a járási hivatal feladatai). </w:t>
      </w:r>
      <w:bookmarkStart w:id="8" w:name="_GoBack"/>
      <w:bookmarkEnd w:id="8"/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A34307" w:rsidRPr="003208C8" w:rsidRDefault="00A34307" w:rsidP="00A3430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Tanterem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C53E01" w:rsidRPr="00645AB7" w:rsidRDefault="00C53E01" w:rsidP="00C53E01">
      <w:pPr>
        <w:rPr>
          <w:rFonts w:cs="Times New Roman"/>
        </w:rPr>
      </w:pPr>
    </w:p>
    <w:p w:rsidR="00C53E01" w:rsidRPr="00645AB7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C53E01" w:rsidRPr="00645AB7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11498-12 azonosító számú</w:t>
      </w:r>
    </w:p>
    <w:p w:rsidR="00C53E01" w:rsidRPr="00645AB7" w:rsidRDefault="00C53E01" w:rsidP="00C53E01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 xml:space="preserve">Foglalkoztatás I. </w:t>
      </w:r>
    </w:p>
    <w:p w:rsidR="00C53E01" w:rsidRPr="00645AB7" w:rsidRDefault="00C53E01" w:rsidP="00C53E01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(érettségire épülő képzések esetén)</w:t>
      </w:r>
    </w:p>
    <w:p w:rsidR="00C53E01" w:rsidRPr="00645AB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C53E01" w:rsidRPr="00645AB7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C53E01" w:rsidRPr="00645AB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C53E01" w:rsidRPr="00645AB7" w:rsidRDefault="00C53E01" w:rsidP="00C53E01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C53E01" w:rsidRPr="00645AB7" w:rsidRDefault="00C53E01" w:rsidP="00C53E01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645AB7" w:rsidRPr="00645AB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645AB7" w:rsidRPr="00645AB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645AB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645AB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645AB7" w:rsidRPr="00645AB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645AB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45AB7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45AB7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645AB7" w:rsidRDefault="00C53E01" w:rsidP="00C53E01">
      <w:pPr>
        <w:rPr>
          <w:rFonts w:cs="Times New Roman"/>
        </w:rPr>
      </w:pPr>
    </w:p>
    <w:p w:rsidR="00C53E01" w:rsidRPr="00645AB7" w:rsidRDefault="00C53E01" w:rsidP="00C53E01">
      <w:pPr>
        <w:spacing w:after="0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Foglalkoztatás I. tantárgy</w:t>
      </w:r>
      <w:r w:rsidRPr="00645AB7">
        <w:rPr>
          <w:rFonts w:cs="Times New Roman"/>
          <w:b/>
        </w:rPr>
        <w:tab/>
      </w:r>
      <w:r w:rsidR="006A001F" w:rsidRPr="00645AB7">
        <w:rPr>
          <w:rFonts w:cs="Times New Roman"/>
          <w:b/>
        </w:rPr>
        <w:t>62</w:t>
      </w:r>
      <w:r w:rsidRPr="00645AB7">
        <w:rPr>
          <w:rFonts w:cs="Times New Roman"/>
          <w:b/>
        </w:rPr>
        <w:t xml:space="preserve"> óra/</w:t>
      </w:r>
      <w:r w:rsidR="006A001F" w:rsidRPr="00645AB7">
        <w:rPr>
          <w:rFonts w:cs="Times New Roman"/>
          <w:b/>
        </w:rPr>
        <w:t>62</w:t>
      </w:r>
      <w:r w:rsidRPr="00645AB7">
        <w:rPr>
          <w:rFonts w:cs="Times New Roman"/>
          <w:b/>
        </w:rPr>
        <w:t xml:space="preserve"> óra*</w:t>
      </w:r>
    </w:p>
    <w:p w:rsidR="00C53E01" w:rsidRPr="00645AB7" w:rsidRDefault="00C53E01" w:rsidP="00C53E01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645AB7" w:rsidRDefault="004239CF" w:rsidP="004239CF">
      <w:pPr>
        <w:spacing w:after="0"/>
        <w:ind w:left="426"/>
        <w:rPr>
          <w:rFonts w:cs="Times New Roman"/>
        </w:rPr>
      </w:pPr>
    </w:p>
    <w:p w:rsidR="004239CF" w:rsidRPr="00645AB7" w:rsidRDefault="004239CF" w:rsidP="004239CF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 szakképesítéshez kapcsolódik.</w:t>
      </w:r>
    </w:p>
    <w:p w:rsidR="004239CF" w:rsidRPr="00645AB7" w:rsidRDefault="004239CF" w:rsidP="004239CF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C</w:t>
      </w:r>
      <w:r w:rsidR="00F34620">
        <w:rPr>
          <w:rFonts w:cs="Times New Roman"/>
        </w:rPr>
        <w:t>él, hogy a rendelkezésre álló 62</w:t>
      </w:r>
      <w:r w:rsidRPr="00645AB7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Idegen nyelvek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C53E01" w:rsidRPr="00645AB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Nyelvtani rendszerezés 1</w:t>
      </w:r>
    </w:p>
    <w:p w:rsidR="00C53E01" w:rsidRPr="00645AB7" w:rsidRDefault="00C53E01" w:rsidP="00C53E01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645AB7" w:rsidRDefault="00C53E01" w:rsidP="00C53E01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Nyelvtani rendszerezés 2</w:t>
      </w:r>
    </w:p>
    <w:p w:rsidR="00C53E01" w:rsidRPr="00645AB7" w:rsidRDefault="00C53E01" w:rsidP="00C53E01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645AB7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Nyelvi készségfejlesztés</w:t>
      </w:r>
    </w:p>
    <w:p w:rsidR="00C53E01" w:rsidRPr="00645AB7" w:rsidRDefault="00C53E01" w:rsidP="00C53E01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(Az induktív nyelvtanulási képesség és az idegen nyelvi asszociatív memória fejlesztése fonetikai készségfejlesztéssel kiegészítve)</w:t>
      </w:r>
    </w:p>
    <w:p w:rsidR="00C53E01" w:rsidRPr="00645AB7" w:rsidRDefault="00C53E01" w:rsidP="00C53E01">
      <w:pPr>
        <w:spacing w:after="0"/>
        <w:ind w:left="851"/>
        <w:rPr>
          <w:rFonts w:cs="Times New Roman"/>
        </w:rPr>
      </w:pPr>
    </w:p>
    <w:p w:rsidR="00C53E01" w:rsidRPr="00645AB7" w:rsidRDefault="00F34620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645AB7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645AB7" w:rsidRDefault="00C53E01" w:rsidP="00C53E01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elsajátítandó témakörök:</w:t>
      </w:r>
    </w:p>
    <w:p w:rsidR="00C53E01" w:rsidRPr="00645AB7" w:rsidRDefault="00C53E01" w:rsidP="00DB4F25">
      <w:pPr>
        <w:spacing w:after="0"/>
        <w:ind w:left="1134"/>
        <w:rPr>
          <w:rFonts w:cs="Times New Roman"/>
        </w:rPr>
      </w:pPr>
      <w:r w:rsidRPr="00645AB7">
        <w:rPr>
          <w:rFonts w:cs="Times New Roman"/>
        </w:rPr>
        <w:t>-</w:t>
      </w:r>
      <w:r w:rsidRPr="00645AB7">
        <w:rPr>
          <w:rFonts w:cs="Times New Roman"/>
        </w:rPr>
        <w:tab/>
        <w:t>személyes bemutatkozás</w:t>
      </w:r>
    </w:p>
    <w:p w:rsidR="00C53E01" w:rsidRPr="00645AB7" w:rsidRDefault="00C53E01" w:rsidP="00DB4F25">
      <w:pPr>
        <w:spacing w:after="0"/>
        <w:ind w:left="1134"/>
        <w:rPr>
          <w:rFonts w:cs="Times New Roman"/>
        </w:rPr>
      </w:pPr>
      <w:r w:rsidRPr="00645AB7">
        <w:rPr>
          <w:rFonts w:cs="Times New Roman"/>
        </w:rPr>
        <w:t>-</w:t>
      </w:r>
      <w:r w:rsidRPr="00645AB7">
        <w:rPr>
          <w:rFonts w:cs="Times New Roman"/>
        </w:rPr>
        <w:tab/>
        <w:t>a munka világa</w:t>
      </w:r>
    </w:p>
    <w:p w:rsidR="00C53E01" w:rsidRPr="00645AB7" w:rsidRDefault="00C53E01" w:rsidP="00DB4F25">
      <w:pPr>
        <w:spacing w:after="0"/>
        <w:ind w:left="1134"/>
        <w:rPr>
          <w:rFonts w:cs="Times New Roman"/>
        </w:rPr>
      </w:pPr>
      <w:r w:rsidRPr="00645AB7">
        <w:rPr>
          <w:rFonts w:cs="Times New Roman"/>
        </w:rPr>
        <w:t>-</w:t>
      </w:r>
      <w:r w:rsidRPr="00645AB7">
        <w:rPr>
          <w:rFonts w:cs="Times New Roman"/>
        </w:rPr>
        <w:tab/>
        <w:t>napi tevékenységek, aktivitás</w:t>
      </w:r>
    </w:p>
    <w:p w:rsidR="00C53E01" w:rsidRPr="00645AB7" w:rsidRDefault="00C53E01" w:rsidP="00DB4F25">
      <w:pPr>
        <w:spacing w:after="0"/>
        <w:ind w:left="1134"/>
        <w:rPr>
          <w:rFonts w:cs="Times New Roman"/>
        </w:rPr>
      </w:pPr>
      <w:r w:rsidRPr="00645AB7">
        <w:rPr>
          <w:rFonts w:cs="Times New Roman"/>
        </w:rPr>
        <w:t>-</w:t>
      </w:r>
      <w:r w:rsidRPr="00645AB7">
        <w:rPr>
          <w:rFonts w:cs="Times New Roman"/>
        </w:rPr>
        <w:tab/>
        <w:t>lakás, ház</w:t>
      </w:r>
    </w:p>
    <w:p w:rsidR="00C53E01" w:rsidRPr="00645AB7" w:rsidRDefault="00C53E01" w:rsidP="00DB4F25">
      <w:pPr>
        <w:spacing w:after="0"/>
        <w:ind w:left="1134"/>
        <w:rPr>
          <w:rFonts w:cs="Times New Roman"/>
        </w:rPr>
      </w:pPr>
      <w:r w:rsidRPr="00645AB7">
        <w:rPr>
          <w:rFonts w:cs="Times New Roman"/>
        </w:rPr>
        <w:t>-</w:t>
      </w:r>
      <w:r w:rsidRPr="00645AB7">
        <w:rPr>
          <w:rFonts w:cs="Times New Roman"/>
        </w:rPr>
        <w:tab/>
        <w:t xml:space="preserve">utazás, </w:t>
      </w:r>
    </w:p>
    <w:p w:rsidR="00C53E01" w:rsidRPr="00645AB7" w:rsidRDefault="00C53E01" w:rsidP="00DB4F25">
      <w:pPr>
        <w:spacing w:after="0"/>
        <w:ind w:left="1134"/>
        <w:rPr>
          <w:rFonts w:cs="Times New Roman"/>
        </w:rPr>
      </w:pPr>
      <w:r w:rsidRPr="00645AB7">
        <w:rPr>
          <w:rFonts w:cs="Times New Roman"/>
        </w:rPr>
        <w:t>-</w:t>
      </w:r>
      <w:r w:rsidRPr="00645AB7">
        <w:rPr>
          <w:rFonts w:cs="Times New Roman"/>
        </w:rPr>
        <w:tab/>
        <w:t xml:space="preserve">étkezés  </w:t>
      </w:r>
    </w:p>
    <w:p w:rsidR="00C53E01" w:rsidRPr="00645AB7" w:rsidRDefault="00C53E01" w:rsidP="00C53E01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Munkavállalói szókincs</w:t>
      </w:r>
    </w:p>
    <w:p w:rsidR="00C53E01" w:rsidRPr="00645AB7" w:rsidRDefault="00F34620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645AB7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645AB7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Az órák kb. 50%-</w:t>
      </w:r>
      <w:proofErr w:type="gramStart"/>
      <w:r w:rsidRPr="00645AB7">
        <w:rPr>
          <w:rFonts w:cs="Times New Roman"/>
        </w:rPr>
        <w:t>a</w:t>
      </w:r>
      <w:proofErr w:type="gramEnd"/>
      <w:r w:rsidRPr="00645AB7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>A tantárgy értékelésének módja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C53E01" w:rsidRPr="00645AB7" w:rsidRDefault="00C53E01" w:rsidP="00C53E01">
      <w:pPr>
        <w:spacing w:after="0"/>
        <w:rPr>
          <w:rFonts w:cs="Times New Roman"/>
        </w:rPr>
      </w:pPr>
    </w:p>
    <w:p w:rsidR="00C53E01" w:rsidRPr="00645AB7" w:rsidRDefault="00C53E01" w:rsidP="00C53E01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C53E01" w:rsidRPr="00645AB7" w:rsidRDefault="00C53E01" w:rsidP="00C53E01">
      <w:pPr>
        <w:rPr>
          <w:rFonts w:cs="Times New Roman"/>
        </w:rPr>
      </w:pPr>
    </w:p>
    <w:p w:rsidR="00C53E01" w:rsidRPr="00645AB7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C53E01" w:rsidRPr="00645AB7" w:rsidRDefault="001A44B5" w:rsidP="00C53E01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11500</w:t>
      </w:r>
      <w:r w:rsidR="00C53E01" w:rsidRPr="00645AB7">
        <w:rPr>
          <w:rFonts w:cs="Times New Roman"/>
          <w:b/>
          <w:sz w:val="36"/>
        </w:rPr>
        <w:t>-</w:t>
      </w:r>
      <w:r w:rsidRPr="00645AB7">
        <w:rPr>
          <w:rFonts w:cs="Times New Roman"/>
          <w:b/>
          <w:sz w:val="36"/>
        </w:rPr>
        <w:t>1</w:t>
      </w:r>
      <w:r w:rsidR="002D10B6" w:rsidRPr="00645AB7">
        <w:rPr>
          <w:rFonts w:cs="Times New Roman"/>
          <w:b/>
          <w:sz w:val="36"/>
        </w:rPr>
        <w:t>2</w:t>
      </w:r>
      <w:r w:rsidR="00C53E01" w:rsidRPr="00645AB7">
        <w:rPr>
          <w:rFonts w:cs="Times New Roman"/>
          <w:b/>
          <w:sz w:val="36"/>
        </w:rPr>
        <w:t xml:space="preserve"> azonosító számú</w:t>
      </w:r>
    </w:p>
    <w:p w:rsidR="00C53E01" w:rsidRPr="00645AB7" w:rsidRDefault="001A44B5" w:rsidP="00C53E01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Munkahelyi egészség és biztonság</w:t>
      </w:r>
    </w:p>
    <w:p w:rsidR="00C53E01" w:rsidRPr="00645AB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C53E01" w:rsidRPr="00645AB7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C53E01" w:rsidRPr="00645AB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C53E01" w:rsidRPr="00645AB7" w:rsidRDefault="00C53E01" w:rsidP="00C53E01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C53E01" w:rsidRPr="00645AB7" w:rsidRDefault="00C53E01" w:rsidP="00C53E01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1A44B5" w:rsidRPr="00645AB7">
        <w:rPr>
          <w:rFonts w:cs="Times New Roman"/>
        </w:rPr>
        <w:t>11500</w:t>
      </w:r>
      <w:r w:rsidRPr="00645AB7">
        <w:rPr>
          <w:rFonts w:cs="Times New Roman"/>
        </w:rPr>
        <w:t>-</w:t>
      </w:r>
      <w:r w:rsidR="001A44B5" w:rsidRPr="00645AB7">
        <w:rPr>
          <w:rFonts w:cs="Times New Roman"/>
        </w:rPr>
        <w:t>1</w:t>
      </w:r>
      <w:r w:rsidR="002D10B6" w:rsidRPr="00645AB7">
        <w:rPr>
          <w:rFonts w:cs="Times New Roman"/>
        </w:rPr>
        <w:t>2</w:t>
      </w:r>
      <w:r w:rsidRPr="00645AB7">
        <w:rPr>
          <w:rFonts w:cs="Times New Roman"/>
        </w:rPr>
        <w:t xml:space="preserve">. azonosító számú </w:t>
      </w:r>
      <w:r w:rsidR="001A44B5" w:rsidRPr="00645AB7">
        <w:rPr>
          <w:rFonts w:cs="Times New Roman"/>
        </w:rPr>
        <w:t>Munkahelyi egészség és biztonság</w:t>
      </w:r>
      <w:r w:rsidRPr="00645AB7">
        <w:rPr>
          <w:rFonts w:cs="Times New Roman"/>
        </w:rPr>
        <w:t xml:space="preserve">.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Ind w:w="-244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18"/>
        <w:gridCol w:w="758"/>
      </w:tblGrid>
      <w:tr w:rsidR="00645AB7" w:rsidRPr="00F34620" w:rsidTr="00F34620">
        <w:trPr>
          <w:cantSplit/>
          <w:trHeight w:val="2149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A44B5" w:rsidRPr="00F34620" w:rsidRDefault="001A44B5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Munkahelyi egészség és biztonság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 w:rsidP="001A44B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F34620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F34620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 w:rsidP="001C1F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 w:rsidP="001C1F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 w:rsidP="001C1F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 w:rsidP="001C1F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 w:rsidP="001C1F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 w:rsidP="001C1F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 w:rsidP="001C1F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645AB7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 w:rsidP="001C1F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  <w:tr w:rsidR="00F34620" w:rsidRPr="00F34620" w:rsidTr="00F34620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F34620" w:rsidRDefault="003B15BC" w:rsidP="001C1F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F34620" w:rsidRDefault="00B0679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34620">
              <w:rPr>
                <w:rFonts w:cs="Times New Roman"/>
                <w:szCs w:val="24"/>
              </w:rPr>
              <w:t>x</w:t>
            </w:r>
          </w:p>
        </w:tc>
      </w:tr>
    </w:tbl>
    <w:p w:rsidR="00AD55B2" w:rsidRPr="00645AB7" w:rsidRDefault="00AD55B2" w:rsidP="00C53E01">
      <w:pPr>
        <w:rPr>
          <w:rFonts w:cs="Times New Roman"/>
        </w:rPr>
      </w:pPr>
    </w:p>
    <w:p w:rsidR="00C53E01" w:rsidRPr="00645AB7" w:rsidRDefault="00D72FC8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Munkahelyi egészség és biztonság</w:t>
      </w:r>
      <w:r w:rsidR="00C53E01" w:rsidRPr="00645AB7">
        <w:rPr>
          <w:rFonts w:cs="Times New Roman"/>
          <w:b/>
        </w:rPr>
        <w:t xml:space="preserve"> tantárgy</w:t>
      </w:r>
      <w:r w:rsidR="00C53E01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>18</w:t>
      </w:r>
      <w:r w:rsidR="00C53E01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>18</w:t>
      </w:r>
      <w:r w:rsidR="00C53E01" w:rsidRPr="00645AB7">
        <w:rPr>
          <w:rFonts w:cs="Times New Roman"/>
          <w:b/>
        </w:rPr>
        <w:t xml:space="preserve"> óra*</w:t>
      </w:r>
    </w:p>
    <w:p w:rsidR="00C53E01" w:rsidRPr="00645AB7" w:rsidRDefault="00C53E01" w:rsidP="00C53E01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645AB7" w:rsidRDefault="004239CF" w:rsidP="004239CF">
      <w:pPr>
        <w:spacing w:after="0"/>
        <w:ind w:left="426"/>
        <w:rPr>
          <w:rFonts w:cs="Times New Roman"/>
        </w:rPr>
      </w:pPr>
    </w:p>
    <w:p w:rsidR="004239CF" w:rsidRPr="00645AB7" w:rsidRDefault="004239CF" w:rsidP="004239CF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4239CF" w:rsidRPr="00645AB7" w:rsidRDefault="004239CF" w:rsidP="004239CF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C53E01" w:rsidRPr="00645AB7" w:rsidRDefault="00D72FC8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C53E01" w:rsidRPr="00645AB7" w:rsidRDefault="00D72FC8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Nincsen előtanulmányi követelmény.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C53E01" w:rsidRPr="00645AB7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 Munkavédelmi alapismeretek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munkahelyi egészség és biztonság jelentősége.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munkakörnyezet és a munkavégzés hatása a munkát végző ember egészségére és testi épségére.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megelőzés fontossága és lehetőségei.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Munkavédelem, mint komplex fogalom (munkabiztonság-munkaegészségügy).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Veszélyes és ártalmas termelési tényezők.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munkavédelem fogalomrendszere, források.</w:t>
      </w:r>
    </w:p>
    <w:p w:rsidR="00C53E01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munkavédelemről szóló 1993. évi XCIII törvény fogalom meghatározásai.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Munkahelyek kialakítása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Munkahelyek kialakításának általános szabályai.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létesítés általános követelményei, a hatásos védelem módjai, prioritások.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Szociális létesítmények.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Öltözőhelyiségek, pihenőhelyek, tisztálkodó- és mellékhelyiségek biztosítása, megfelelősége. 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Közlekedési útvonalak, menekülési utak, jelölések.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Alapvető feladatok a tűzmegelőzés érdekében.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Termékfelelősség, forgalomba hozatal kritériumai.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Anyagmozgatás.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 xml:space="preserve">Anyagmozgatás a munkahelyeken. Kézi és gépi anyagmozgatás fajtái. 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kézi anyagmozgatás szabályai, hátsérülések megelőzése.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Raktározás.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Áruk fajtái, raktározás típusai.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Munkahelyi rend és hulladékkezelés.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Jelzések, feliratok, biztonsági szín-és alakjelek. </w:t>
      </w:r>
    </w:p>
    <w:p w:rsidR="00C53E01" w:rsidRPr="00645AB7" w:rsidRDefault="00D72FC8" w:rsidP="00D72FC8">
      <w:pPr>
        <w:spacing w:after="0"/>
        <w:rPr>
          <w:rFonts w:cs="Times New Roman"/>
        </w:rPr>
      </w:pPr>
      <w:r w:rsidRPr="00645AB7">
        <w:rPr>
          <w:rFonts w:cs="Times New Roman"/>
        </w:rPr>
        <w:t>Hulladékgazdálkodás, környezetvédelem célja, eszközei.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Munkavégzés személyi feltételei 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</w:p>
    <w:p w:rsidR="00C53E01" w:rsidRPr="00645AB7" w:rsidRDefault="00D72FC8" w:rsidP="00D72FC8">
      <w:pPr>
        <w:tabs>
          <w:tab w:val="left" w:pos="0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munkavégzés alapvető szervezési feltételei: egyedül végzett munka tilalma, irányítás szükségessége. Egyéni védőeszközök juttatásának szabályai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Munkaeszközök biztonsága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Munkaeszközök halmazai.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Szerszám, készülék, gép, berendezés fogalom meghatározása.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Munkaeszközök dokumentációi.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Munkaeszközök veszélyessége, eljárások.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Munkaeszközök üzemeltetésének, használatának feltételei.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Munkakörnyezeti hatások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Veszélyforrások, veszélyek a munkahelyeken (pl. zaj, rezgés, veszélyes anyagok és keverékek, stressz)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stressz, munkahelyi stressz fogalma és az ellene való védekezés jelentősége a munkahelyen.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kockázat fogalma, felmérése és kezelése</w:t>
      </w:r>
    </w:p>
    <w:p w:rsidR="00C53E01" w:rsidRPr="00645AB7" w:rsidRDefault="00D72FC8" w:rsidP="00D72FC8">
      <w:pPr>
        <w:tabs>
          <w:tab w:val="left" w:pos="0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Munkavédelmi jogi ismeretek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munkavédelem szabályrendszere, jogok és kötelezettségek.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Alaptörvényben biztosított jogok az egészséget, biztonságot és méltóságot tiszteletben tartó munkafeltételekhez, a testi és lelki egészségének megőrzéséhez. 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Munkavédelemről szóló 1993. évi XCIII. törvényben meghatározottak szerint a munkavédelem alapvető szabályai, a követelmények normarendszere és az érintett szereplők </w:t>
      </w:r>
      <w:r w:rsidRPr="00645AB7">
        <w:rPr>
          <w:rFonts w:cs="Times New Roman"/>
        </w:rPr>
        <w:lastRenderedPageBreak/>
        <w:t xml:space="preserve">(állam, munkáltatók, munkavállalók) főbb feladatai. A kémiai biztonságról szóló 2000. évi XXV. törvény, illetve a Kormány, illetve az ágazati miniszterek rendeleteinek szabályozási területei a további részletes követelményekről. 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szabványok, illetve a munkáltatók helyi előírásainak szerepe.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Munkavédelmi feladatok a munkahelyeken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Munkavédelmi szakemberek feladatai a munkahelyeken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Munkabiztonsági és munkaegészségügyi szaktevékenység keretében ellátandó feladatok. Foglalkozás-egészségügyi feladatok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Balesetek és foglalkozási megbetegedések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Balesetek és munkabalesetek valamint a foglalkozási megbetegedések fogalma. Feladatok munkabaleset esetén. A kivizsgálás, mint a megelőzés eszköze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Munkavédelmi érdekképviselet a munkahelyen</w:t>
      </w:r>
    </w:p>
    <w:p w:rsidR="00D72FC8" w:rsidRPr="00645AB7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munkavállalók munkavédelmi érdekképviseletének jelentősége és lehetőségei. A választott képviselők szerepe, feladatai, jogai.</w:t>
      </w:r>
    </w:p>
    <w:p w:rsidR="00C53E01" w:rsidRPr="00645AB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C53E01" w:rsidRPr="00645AB7" w:rsidRDefault="00D72FC8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Tanterem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C53E01" w:rsidRPr="00645AB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C53E01" w:rsidRPr="00645AB7" w:rsidRDefault="00C53E01" w:rsidP="00C53E01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FB6DBC" w:rsidRPr="00645AB7" w:rsidRDefault="00FB6DBC" w:rsidP="00FB6DBC">
      <w:pPr>
        <w:rPr>
          <w:rFonts w:cs="Times New Roman"/>
        </w:rPr>
      </w:pPr>
    </w:p>
    <w:p w:rsidR="00FB6DBC" w:rsidRPr="00645AB7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FB6DBC" w:rsidRPr="00645AB7" w:rsidRDefault="00D72FC8" w:rsidP="00FB6DBC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11110</w:t>
      </w:r>
      <w:r w:rsidR="00FB6DBC" w:rsidRPr="00645AB7">
        <w:rPr>
          <w:rFonts w:cs="Times New Roman"/>
          <w:b/>
          <w:sz w:val="36"/>
        </w:rPr>
        <w:t>-</w:t>
      </w:r>
      <w:r w:rsidRPr="00645AB7">
        <w:rPr>
          <w:rFonts w:cs="Times New Roman"/>
          <w:b/>
          <w:sz w:val="36"/>
        </w:rPr>
        <w:t>1</w:t>
      </w:r>
      <w:r w:rsidR="00D14AB1" w:rsidRPr="00645AB7">
        <w:rPr>
          <w:rFonts w:cs="Times New Roman"/>
          <w:b/>
          <w:sz w:val="36"/>
        </w:rPr>
        <w:t>6</w:t>
      </w:r>
      <w:r w:rsidR="00FB6DBC" w:rsidRPr="00645AB7">
        <w:rPr>
          <w:rFonts w:cs="Times New Roman"/>
          <w:b/>
          <w:sz w:val="36"/>
        </w:rPr>
        <w:t xml:space="preserve"> azonosító számú</w:t>
      </w:r>
    </w:p>
    <w:p w:rsidR="00FB6DBC" w:rsidRPr="00645AB7" w:rsidRDefault="00D72FC8" w:rsidP="00FB6DBC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Egészségügyi alapismeretek</w:t>
      </w:r>
    </w:p>
    <w:p w:rsidR="00FB6DBC" w:rsidRPr="00645AB7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FB6DBC" w:rsidRPr="00645AB7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FB6DBC" w:rsidRPr="00645AB7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FB6DBC" w:rsidRPr="00645AB7" w:rsidRDefault="00FB6DBC" w:rsidP="00FB6DBC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FB6DBC" w:rsidRPr="00645AB7" w:rsidRDefault="00FB6DBC" w:rsidP="00FB6DBC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D72FC8" w:rsidRPr="00645AB7">
        <w:rPr>
          <w:rFonts w:cs="Times New Roman"/>
        </w:rPr>
        <w:t>11110</w:t>
      </w:r>
      <w:r w:rsidRPr="00645AB7">
        <w:rPr>
          <w:rFonts w:cs="Times New Roman"/>
        </w:rPr>
        <w:t>-</w:t>
      </w:r>
      <w:r w:rsidR="00D72FC8" w:rsidRPr="00645AB7">
        <w:rPr>
          <w:rFonts w:cs="Times New Roman"/>
        </w:rPr>
        <w:t>16</w:t>
      </w:r>
      <w:r w:rsidRPr="00645AB7">
        <w:rPr>
          <w:rFonts w:cs="Times New Roman"/>
        </w:rPr>
        <w:t xml:space="preserve"> azonosító számú </w:t>
      </w:r>
      <w:r w:rsidR="00D72FC8" w:rsidRPr="00645AB7">
        <w:rPr>
          <w:rFonts w:cs="Times New Roman"/>
        </w:rPr>
        <w:t>Egészségügyi alapismeretek</w:t>
      </w:r>
      <w:r w:rsidRPr="00645AB7">
        <w:rPr>
          <w:rFonts w:cs="Times New Roman"/>
        </w:rPr>
        <w:t xml:space="preserve">. </w:t>
      </w:r>
      <w:proofErr w:type="gramStart"/>
      <w:r w:rsidRPr="00645AB7">
        <w:rPr>
          <w:rFonts w:cs="Times New Roman"/>
        </w:rPr>
        <w:t>megnevezésű</w:t>
      </w:r>
      <w:proofErr w:type="gramEnd"/>
      <w:r w:rsidRPr="00645AB7">
        <w:rPr>
          <w:rFonts w:cs="Times New Roman"/>
        </w:rPr>
        <w:t xml:space="preserve">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Ind w:w="-196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38"/>
        <w:gridCol w:w="750"/>
        <w:gridCol w:w="8"/>
        <w:gridCol w:w="758"/>
      </w:tblGrid>
      <w:tr w:rsidR="00645AB7" w:rsidRPr="00645AB7" w:rsidTr="00F34620">
        <w:trPr>
          <w:cantSplit/>
          <w:trHeight w:val="1697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2FC8" w:rsidRPr="00645AB7" w:rsidRDefault="00D72FC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72FC8" w:rsidRPr="00645AB7" w:rsidRDefault="00D72FC8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72FC8" w:rsidRPr="00645AB7" w:rsidRDefault="00D72FC8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Szakmai kommunikáció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77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FELADATOK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 xml:space="preserve">Hivatása gyakorlása során az egészségügyi dolgozóval szemben </w:t>
            </w:r>
            <w:proofErr w:type="spellStart"/>
            <w:r w:rsidRPr="00645AB7">
              <w:rPr>
                <w:rFonts w:cs="Times New Roman"/>
              </w:rPr>
              <w:t>támaszott</w:t>
            </w:r>
            <w:proofErr w:type="spellEnd"/>
            <w:r w:rsidRPr="00645AB7">
              <w:rPr>
                <w:rFonts w:cs="Times New Roman"/>
              </w:rPr>
              <w:t xml:space="preserve"> etikai, jogi követelményeknek megfelelő viselkedést, magatartást tanúsít, tiszteletben tartja az emberi méltóság Alaptörvényben megfogalmazott jogát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Napi feladatait előítélet-mentesen, az egyenlő bánásmód szabályait betartva látja el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Elfogadja a különböző kultúrkörökből érkező betegek ellátásának specialitásait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proofErr w:type="gramStart"/>
            <w:r w:rsidRPr="00645AB7">
              <w:rPr>
                <w:rFonts w:cs="Times New Roman"/>
              </w:rPr>
              <w:t>Biztosítja</w:t>
            </w:r>
            <w:proofErr w:type="gramEnd"/>
            <w:r w:rsidRPr="00645AB7">
              <w:rPr>
                <w:rFonts w:cs="Times New Roman"/>
              </w:rPr>
              <w:t xml:space="preserve"> és munkája során érvényesíti a betegjogokat, betartja az adatkezelési, adatvédelmi jogszabályokat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Betartja kompetencia határait, fegyelmezetten és kollegiálisan team-munkában dolgozik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Felismeri a betegségből adódó szorongást, elutasító viselkedést, önvédelmi reakciókat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Az egészséges vagy beteg ember felé közvetíti az önsegítő csoportok, betegszervezetek értékeit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Alkalmazza az orvosi terminológia helyesírási és kiejtési szabályait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Alkalmazza az orvosi latinban használatos megnevezéseket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Adekvátan, kongruensen és hitelesen kommunikál a beteggel és a hozzátartozóval, ismeri a megfelelő kommunikációs stílus jelentőségét és felelősségét az ápolásban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Munkája során alkalmazza a telefonos kapcsolatfelvétel, telefonálás szabályait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Megfelelően kommunikál látás-, hallás-, beszédsérült személlyel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 xml:space="preserve">Alkalmazza a </w:t>
            </w:r>
            <w:proofErr w:type="spellStart"/>
            <w:r w:rsidRPr="00645AB7">
              <w:rPr>
                <w:rFonts w:cs="Times New Roman"/>
              </w:rPr>
              <w:t>kommunikációfelvétel</w:t>
            </w:r>
            <w:proofErr w:type="spellEnd"/>
            <w:r w:rsidRPr="00645AB7">
              <w:rPr>
                <w:rFonts w:cs="Times New Roman"/>
              </w:rPr>
              <w:t xml:space="preserve"> és </w:t>
            </w:r>
            <w:proofErr w:type="spellStart"/>
            <w:r w:rsidRPr="00645AB7">
              <w:rPr>
                <w:rFonts w:cs="Times New Roman"/>
              </w:rPr>
              <w:t>-tartás</w:t>
            </w:r>
            <w:proofErr w:type="spellEnd"/>
            <w:r w:rsidRPr="00645AB7">
              <w:rPr>
                <w:rFonts w:cs="Times New Roman"/>
              </w:rPr>
              <w:t xml:space="preserve"> szabályait autizmus spektrumzavar esetén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Támogatja az egészséges életmód kialakítását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Segíti tevékenységeik ellátásában a fogyatékossággal élő betegeket, részt vesz a kommunikációs akadálymentesítésben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proofErr w:type="gramStart"/>
            <w:r w:rsidRPr="00645AB7">
              <w:rPr>
                <w:rFonts w:cs="Times New Roman"/>
              </w:rPr>
              <w:t>Értelmezi</w:t>
            </w:r>
            <w:proofErr w:type="gramEnd"/>
            <w:r w:rsidRPr="00645AB7">
              <w:rPr>
                <w:rFonts w:cs="Times New Roman"/>
              </w:rPr>
              <w:t xml:space="preserve"> és munkája során alkalmazza az egészség fogalmát, az egészség koncepcióit, annak egyéni tényezőit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lastRenderedPageBreak/>
              <w:t xml:space="preserve">Demográfiai és egészségügyi statisztikai adatokat értelmez. 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 xml:space="preserve">Tudja ismertetni egészségügyi ellátórendszer felépítését, a </w:t>
            </w:r>
            <w:proofErr w:type="spellStart"/>
            <w:r w:rsidRPr="00645AB7">
              <w:rPr>
                <w:rFonts w:cs="Times New Roman"/>
              </w:rPr>
              <w:t>prevenció-kuráció-rehabilitáció</w:t>
            </w:r>
            <w:proofErr w:type="spellEnd"/>
            <w:r w:rsidRPr="00645AB7">
              <w:rPr>
                <w:rFonts w:cs="Times New Roman"/>
              </w:rPr>
              <w:t xml:space="preserve"> feladatait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Népességi és egészségügyi statisztikai adatokat értelmez, ezzel összefüggésben értelmezi a népbetegségek, vezető haláloki tényezők és morbiditási tendenciájukban emelkedő kóroki tényezők szerepét és jelentőségét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Felismeri a betegmegfigyelés során kiszűrhető rizikófaktorokat, kompetenciájának megfelelően részt vesz a szűrővizsgálatokban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326F1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cs="Times New Roman"/>
              </w:rPr>
              <w:t>Betartja a biztonságos munkavégzésre vonatkozó szabályokat, szakszerűen kezeli az eszközöket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326F1" w:rsidRPr="00645AB7" w:rsidRDefault="00B326F1" w:rsidP="001C1FAA">
            <w:pPr>
              <w:spacing w:after="0"/>
              <w:jc w:val="left"/>
              <w:rPr>
                <w:rFonts w:cs="Times New Roman"/>
              </w:rPr>
            </w:pPr>
            <w:r w:rsidRPr="00645AB7">
              <w:rPr>
                <w:rFonts w:cs="Times New Roman"/>
              </w:rPr>
              <w:t>Kompetenciájának megfelelően részt vesz a közösségi egészségfejlesztési programok szervezésében, kivitelezésében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26F1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26F1" w:rsidRPr="00645AB7" w:rsidRDefault="00B326F1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77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0679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ismeretek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 xml:space="preserve"> Általános etika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 xml:space="preserve"> Egészségügyi etika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Ápolásetika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Egyenlő bánásmód alapelvei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632" w:rsidRPr="00645AB7" w:rsidRDefault="00916632" w:rsidP="00916632">
            <w:pPr>
              <w:pStyle w:val="Nincstrkz"/>
              <w:rPr>
                <w:rFonts w:ascii="Times New Roman" w:hAnsi="Times New Roman" w:cs="Times New Roman"/>
                <w:sz w:val="24"/>
                <w:szCs w:val="24"/>
              </w:rPr>
            </w:pPr>
            <w:r w:rsidRPr="00645AB7">
              <w:rPr>
                <w:rFonts w:ascii="Times New Roman" w:hAnsi="Times New Roman" w:cs="Times New Roman"/>
                <w:sz w:val="24"/>
                <w:szCs w:val="24"/>
              </w:rPr>
              <w:t>Fogyatékosságok formái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916632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Transz- és multikulturális ápolás, ápolásetika alapjai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 xml:space="preserve"> Alaptörvény, sarkalatos jogszabályok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 xml:space="preserve"> Egészségügyi törvény és egészségügyre vonatkozó jogszabályok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Általános lélektan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Személyiséglélektan</w:t>
            </w:r>
            <w:proofErr w:type="spellEnd"/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Szociálpszichológia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Önsegítő csoportok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632" w:rsidRPr="00645AB7" w:rsidRDefault="00916632" w:rsidP="00916632">
            <w:pPr>
              <w:pStyle w:val="Nincstrkz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AB7">
              <w:rPr>
                <w:rFonts w:ascii="Times New Roman" w:hAnsi="Times New Roman" w:cs="Times New Roman"/>
                <w:sz w:val="24"/>
                <w:szCs w:val="24"/>
              </w:rPr>
              <w:t>Team-muka</w:t>
            </w:r>
            <w:proofErr w:type="spellEnd"/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916632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Orvosi latin nyelv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Kommunikációs alapismeretek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Általános és infokommunikációs akadálymentesítés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 xml:space="preserve">Kommunikációs zavarok </w:t>
            </w:r>
            <w:r w:rsidR="00916632"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felismerése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Népegészségügy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Az egészségügyi ellátórendszer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Statisztika és demográfia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Népegészségügyi jelentőségű szűrővizsgálatok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Prevenció és rehabilitáció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Egészségfejlesztés, közösségi egészségfejlesztés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Környezetegészségügy</w:t>
            </w:r>
            <w:proofErr w:type="spellEnd"/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916632" w:rsidP="00916632">
            <w:pPr>
              <w:pStyle w:val="Nincstrkz"/>
              <w:rPr>
                <w:rFonts w:ascii="Times New Roman" w:eastAsia="Times New Roman" w:hAnsi="Times New Roman" w:cs="Times New Roman"/>
                <w:szCs w:val="20"/>
                <w:lang w:eastAsia="hu-HU"/>
              </w:rPr>
            </w:pPr>
            <w:r w:rsidRPr="00645AB7">
              <w:rPr>
                <w:rFonts w:ascii="Times New Roman" w:hAnsi="Times New Roman" w:cs="Times New Roman"/>
                <w:sz w:val="24"/>
                <w:szCs w:val="24"/>
              </w:rPr>
              <w:t>Munkaegészségügy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632" w:rsidRPr="00645AB7" w:rsidRDefault="00916632" w:rsidP="005D3D8A">
            <w:pPr>
              <w:pStyle w:val="Nincstrkz"/>
              <w:rPr>
                <w:rFonts w:ascii="Times New Roman" w:hAnsi="Times New Roman" w:cs="Times New Roman"/>
                <w:sz w:val="24"/>
                <w:szCs w:val="24"/>
              </w:rPr>
            </w:pPr>
            <w:r w:rsidRPr="00645AB7">
              <w:rPr>
                <w:rFonts w:ascii="Times New Roman" w:hAnsi="Times New Roman" w:cs="Times New Roman"/>
                <w:sz w:val="24"/>
                <w:szCs w:val="24"/>
              </w:rPr>
              <w:t>Munkabiztonsági tényezők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916632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632" w:rsidRPr="00645AB7" w:rsidRDefault="00916632" w:rsidP="005D3D8A">
            <w:pPr>
              <w:pStyle w:val="Nincstrkz"/>
              <w:rPr>
                <w:rFonts w:ascii="Times New Roman" w:hAnsi="Times New Roman" w:cs="Times New Roman"/>
                <w:sz w:val="24"/>
                <w:szCs w:val="24"/>
              </w:rPr>
            </w:pPr>
            <w:r w:rsidRPr="00645AB7">
              <w:rPr>
                <w:rFonts w:ascii="Times New Roman" w:hAnsi="Times New Roman" w:cs="Times New Roman"/>
                <w:sz w:val="24"/>
                <w:szCs w:val="24"/>
              </w:rPr>
              <w:t>Munkavédelem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916632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632" w:rsidRPr="00645AB7" w:rsidRDefault="00916632" w:rsidP="005D3D8A">
            <w:pPr>
              <w:pStyle w:val="Nincstrkz"/>
              <w:rPr>
                <w:rFonts w:ascii="Times New Roman" w:hAnsi="Times New Roman" w:cs="Times New Roman"/>
                <w:sz w:val="24"/>
                <w:szCs w:val="24"/>
              </w:rPr>
            </w:pPr>
            <w:r w:rsidRPr="00645AB7">
              <w:rPr>
                <w:rFonts w:ascii="Times New Roman" w:hAnsi="Times New Roman" w:cs="Times New Roman"/>
                <w:sz w:val="24"/>
                <w:szCs w:val="24"/>
              </w:rPr>
              <w:t>Tűzvédelem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645AB7" w:rsidRDefault="00916632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77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B0679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KÉSZSÉGEK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Adekvát kommunikáció akadályozott személyekkel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77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659D" w:rsidRPr="00645AB7" w:rsidRDefault="00B0679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lastRenderedPageBreak/>
              <w:t>SZEMÉLYES KOMPETENCIÁK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1D11" w:rsidRPr="00645AB7" w:rsidRDefault="00271D11" w:rsidP="005D3D8A">
            <w:pPr>
              <w:pStyle w:val="Nincstrkz"/>
              <w:rPr>
                <w:rFonts w:ascii="Times New Roman" w:hAnsi="Times New Roman" w:cs="Times New Roman"/>
              </w:rPr>
            </w:pPr>
            <w:r w:rsidRPr="00645AB7">
              <w:rPr>
                <w:rFonts w:ascii="Times New Roman" w:hAnsi="Times New Roman" w:cs="Times New Roman"/>
              </w:rPr>
              <w:t>Elhivatottság, elkötelezettség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1D11" w:rsidRPr="00645AB7" w:rsidRDefault="00271D11" w:rsidP="005D3D8A">
            <w:pPr>
              <w:pStyle w:val="Nincstrkz"/>
              <w:rPr>
                <w:rFonts w:ascii="Times New Roman" w:hAnsi="Times New Roman" w:cs="Times New Roman"/>
              </w:rPr>
            </w:pPr>
            <w:r w:rsidRPr="00645AB7">
              <w:rPr>
                <w:rFonts w:ascii="Times New Roman" w:hAnsi="Times New Roman" w:cs="Times New Roman"/>
              </w:rPr>
              <w:t>Felelősségtudat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1D11" w:rsidRPr="00645AB7" w:rsidRDefault="00271D11" w:rsidP="005D3D8A">
            <w:pPr>
              <w:pStyle w:val="Nincstrkz"/>
              <w:rPr>
                <w:rFonts w:ascii="Times New Roman" w:hAnsi="Times New Roman" w:cs="Times New Roman"/>
              </w:rPr>
            </w:pPr>
            <w:r w:rsidRPr="00645AB7">
              <w:rPr>
                <w:rFonts w:ascii="Times New Roman" w:hAnsi="Times New Roman" w:cs="Times New Roman"/>
              </w:rPr>
              <w:t>Türelmesség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77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659D" w:rsidRPr="00645AB7" w:rsidRDefault="00B0679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társas kompetenciák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Kapcsolatteremtő készség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Közérthetőség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Segítőkészség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77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659D" w:rsidRPr="00645AB7" w:rsidRDefault="00B0679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módszerkompetenciák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Helyzetfelismerés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1C1FAA" w:rsidP="001C1FAA">
            <w:pPr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 xml:space="preserve"> Gyakorlatias feladatértelmezés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  <w:tr w:rsidR="00F34620" w:rsidRPr="00645AB7" w:rsidTr="00F34620">
        <w:trPr>
          <w:trHeight w:val="255"/>
          <w:jc w:val="center"/>
        </w:trPr>
        <w:tc>
          <w:tcPr>
            <w:tcW w:w="6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645AB7" w:rsidRDefault="00271D11" w:rsidP="00271D11">
            <w:pPr>
              <w:spacing w:after="0"/>
              <w:jc w:val="left"/>
              <w:rPr>
                <w:rFonts w:cs="Times New Roman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Ismeretek helyükön való alkalmazása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645AB7" w:rsidRDefault="00B06796" w:rsidP="001C1FAA">
            <w:pPr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szCs w:val="20"/>
                <w:lang w:eastAsia="hu-HU"/>
              </w:rPr>
              <w:t>x</w:t>
            </w:r>
          </w:p>
        </w:tc>
      </w:tr>
    </w:tbl>
    <w:p w:rsidR="00FB6DBC" w:rsidRPr="00645AB7" w:rsidRDefault="00FB6DBC" w:rsidP="00FB6DBC">
      <w:pPr>
        <w:rPr>
          <w:rFonts w:cs="Times New Roman"/>
        </w:rPr>
      </w:pPr>
    </w:p>
    <w:p w:rsidR="00FB6DBC" w:rsidRPr="00645AB7" w:rsidRDefault="001C1FA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Egészségügyi alapismeretek</w:t>
      </w:r>
      <w:r w:rsidR="00FB6DBC" w:rsidRPr="00645AB7">
        <w:rPr>
          <w:rFonts w:cs="Times New Roman"/>
          <w:b/>
        </w:rPr>
        <w:t xml:space="preserve"> tantárgy</w:t>
      </w:r>
      <w:r w:rsidR="00FB6DBC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>162</w:t>
      </w:r>
      <w:r w:rsidR="00FB6DBC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>162</w:t>
      </w:r>
      <w:r w:rsidR="00FB6DBC" w:rsidRPr="00645AB7">
        <w:rPr>
          <w:rFonts w:cs="Times New Roman"/>
          <w:b/>
        </w:rPr>
        <w:t xml:space="preserve"> óra*</w:t>
      </w:r>
    </w:p>
    <w:p w:rsidR="00FB6DBC" w:rsidRPr="00645AB7" w:rsidRDefault="00FB6DBC" w:rsidP="00FB6DBC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Kommunikáció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Szakmai kommunikáció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Munkavédelmi alapismeretek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Ápoláslélektan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Akadályozott ember gondozása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Speciális ápolást igénylők ellátása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FB6DBC" w:rsidRPr="00645AB7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Szakmai jogi és etikai ismeretek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társadalmi, erkölcsi és jogi normák fogalma, egymáshoz való viszonyuk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jog és a jogrend fogalma, a belső jogforrások rendszere.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Magyarország Alaptörvényében meghatározott alapvető jogok és kötelezettségek.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állami szervek rendszere, jellegük és egymáshoz való viszonyuk.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állam felelőssége a lakosság egészségi állapotáért.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közszolgáltatások rendszere és szervezése: az egészségügy és a szociális ellátás intézményei és azok alapvető követelményei.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igazgatás szervezetrendszere.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egészségügyre és az egészségügyi szolgáltatásra vonatkozó fontosabb jogi szabályozások.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Információbiztonság és adatvédelem.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dokumentáció kezelése.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Szakmai felelősség és felelősségvállalás az egészségügyben.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egészségügyben dolgozókra vonatkozó speciális munkaügyi szabályok és szabályozók.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Az egészségügyi etika kialakulása és alapjai.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etika alapelvei.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Etikai értékek az egészségügyben.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betegek jogai és a betegjogok érvényesítése.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Jogi és etikai szabályozás kapcsolata az egészségügyben.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egészségügyi dolgozók tevékenységének etikai elvei és problémái.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egészségügyi dolgozóval szemben elvárt magatartás, viselkedés.  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Szakmai etikai alapkövetelmények: előítélet mentesség, másság elfogadása, tolerancia, humanitás, empátia, karitativitás, intimitás</w:t>
      </w:r>
      <w:proofErr w:type="gramStart"/>
      <w:r w:rsidRPr="00645AB7">
        <w:rPr>
          <w:rFonts w:cs="Times New Roman"/>
        </w:rPr>
        <w:t>..</w:t>
      </w:r>
      <w:proofErr w:type="gramEnd"/>
      <w:r w:rsidRPr="00645AB7">
        <w:rPr>
          <w:rFonts w:cs="Times New Roman"/>
        </w:rPr>
        <w:t xml:space="preserve">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Esélyegyenlőség biztosítása.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Etikai dilemmák és bioetikai kérdések.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abortusz etikai kérdései.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egészségügyi dolgozók és a sztrájkjog etikai kérdései.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Etikai kódex.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Szociológiai alapismeretek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szociológia lényege, tárgya, jelentősége.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szociálpszichológia tárgya, témakörei.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Társadalmi rétegződés és mobilitás.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Társadalmi egyenlőtlenségek és a szegénység.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szocializáció fogalma és elméletei; szinterei, intézményei.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Családszociológia.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Szerepek és szerepkonfliktusok.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Csoportok. Csoportdinamika. A csoportokat alakító tényezők. A csoporton belüli tagolódás.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csoporttagok egymáshoz való viszonya.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csoport egymást erősítő tényezői.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Deviáns magatartás fogalma, formái.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különböző kultúrák szokásai, hagyományai.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Esélyegyenlőség.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Foglalkoztatottság és munkanélküliség.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Szociológiai mérések, eredmények, statisztikai adatok.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Szociális intézményrendszerek.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dolgozók.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Munkakörök. Munkakörökkel kapcsolatos általános elvárások.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Személyes attitűdök a segítő szakmákban.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 pszichológia alapjai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általános pszichológia tárgya, felosztása. Pszichológiai alapfogalmak.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pszichológia irányzatai.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Alapvető megismerési folyamatok.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Motiváció és érzelem.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alvás szerepe, funkciója.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alvás fázisai. Leggyakoribb alvászavarok.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tanulás fogalma, fajtái.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Tanulási modellek.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személyiség fogalma és a legfontosabb személyiség-elméletek.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Személyiség-tipológia.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személyiség fejlődése. A szocializáció folyamata.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Fejlődéslélektan alapfogalmai, módszerei, a fejlődés törvényszerűségei.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megismerési folyamatok fejlődése, a beszédfejlődés.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A tanulás és viselkedés fejlődése.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érzelmi funkciók kialakulása és az akarat fejlődése.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gyermek értelmi fejlettségének mérése.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szorongás lényege, kialakulásának okai.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szorongás testi tünetei, érzelmi komponensei.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szorongás kezelése.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Stresszhelyzet, félelem és a kapcsolódó önvédelmi reakciók.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agresszió megnyilvánulási formái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Bántalmazások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 pedagógia alapjai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neveléstudományok helye, felosztása.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Nevelési célok.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nevelés folyamata.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Nevelési módszerek.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Nevelői-oktató szerep; szerepelvárások és szerepkonfliktusok.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személyiség összetevői. A nevelő személyisége.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Vezetői, szülői attitűdök, módszerek, eszközök.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Tanulás és oktatás.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tanulás. Tanítási-tanulási módszerek. A tanulási folyamat szervezése.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Tanulási technikák. Tanulásmódszertan.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Tanulási problémák, zavarok, akadályok.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pedagógia módszerei. Az individuális pedagógia.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Az oktatás szervezeti és munkaformái. Az oktatás eszközei és módszerei.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Motiválás és aktivizálás.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Ellenőrzés, értékelés, differenciálás.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Új módszerek a pedagógiában.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Andragógiai alapismeretek.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Kliens/beteg oktatása.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Az egészségnevelés célja, feladata.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Az egészségnevelés során alkalmazható egyéni, csoportos és egyéb szervezeti formák, módszerek, eszközök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Egészségügyi ellátórendszer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ellátórendszer fogalma, feladata, helye, kapcsolatrendszere a makrogazdaságban.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magyar egészségügyi ellátó rendszer tagozódása, struktúrája.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progresszív betegellátás filozófiája, rendszere, jellemzői.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ellátás színterei, az egyes színterek feladata, célja, szereplői.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ellátórendszer működésének szabályozása és ellenőrzése.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ellátás tárgyi és humánerőforrás feltételeinek szabályozása.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Kompetenciák és hatáskörök az egészségügyi ellátórendszerben.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technológia fogalma, összetevői.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prevenció helye, színterei az egészségügyi ellátórendszerben.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rehabilitáció helye, jelentősége az egészségügyi ellátórendszerben.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hazai sürgősségi betegellátó rendszer szintjei, jellemzői.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Nemzetközi egészségbiztosítási rendszerek.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Egészségügyi ellátás az EU-ban.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hazai egészségbiztosítási rendszer jellemzői.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hazai egészségügyi ellátás finanszírozási formái, technikái.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A hazai egészségügyi ellátórendszer fejlesztési koncepciói.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Minőségirányítás az egészségügyben.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Képzés, továbbképzés az egészségügyben.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dolgozók érdekképviseleti szervei (kamarák, egyesületek, szakszervezetek).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Népegészségügy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népegészségtan tárgya.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népegészségtan és az orvostudomány kapcsolata.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Az egészség, egészségkulturáltság.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statisztika fogalma, tárgya. 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statisztikai adatok jellege.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statisztikai adatgyűjtés, csoportosítás.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demográfia fogalma, tárgya, alapfogalmai (népesség, népesedés, népmozgalom).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demográfia módszerei és kiemelt tárgyköreinek áttekintése: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strukturális demográfia.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Születés, termékenység.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Halandóság.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Természetes népmozgalom.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Család-demográfia.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Reprodukció.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Vándorlások.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Epidemiológia fogalma, tárgya.</w:t>
      </w:r>
    </w:p>
    <w:p w:rsidR="001C1FAA" w:rsidRPr="00645AB7" w:rsidRDefault="001C1FAA" w:rsidP="001C1FAA">
      <w:pPr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Deszkriptív</w:t>
      </w:r>
      <w:proofErr w:type="spellEnd"/>
      <w:r w:rsidRPr="00645AB7">
        <w:rPr>
          <w:rFonts w:cs="Times New Roman"/>
        </w:rPr>
        <w:t xml:space="preserve"> epidemiológia.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betegségek gyakoriságának mérése (</w:t>
      </w:r>
      <w:proofErr w:type="spellStart"/>
      <w:r w:rsidRPr="00645AB7">
        <w:rPr>
          <w:rFonts w:cs="Times New Roman"/>
        </w:rPr>
        <w:t>prevalencia</w:t>
      </w:r>
      <w:proofErr w:type="spellEnd"/>
      <w:r w:rsidRPr="00645AB7">
        <w:rPr>
          <w:rFonts w:cs="Times New Roman"/>
        </w:rPr>
        <w:t xml:space="preserve">, </w:t>
      </w:r>
      <w:proofErr w:type="spellStart"/>
      <w:r w:rsidRPr="00645AB7">
        <w:rPr>
          <w:rFonts w:cs="Times New Roman"/>
        </w:rPr>
        <w:t>incidencia</w:t>
      </w:r>
      <w:proofErr w:type="spellEnd"/>
      <w:r w:rsidRPr="00645AB7">
        <w:rPr>
          <w:rFonts w:cs="Times New Roman"/>
        </w:rPr>
        <w:t xml:space="preserve">, tartam </w:t>
      </w:r>
      <w:proofErr w:type="spellStart"/>
      <w:r w:rsidRPr="00645AB7">
        <w:rPr>
          <w:rFonts w:cs="Times New Roman"/>
        </w:rPr>
        <w:t>prevalencia</w:t>
      </w:r>
      <w:proofErr w:type="spellEnd"/>
      <w:r w:rsidRPr="00645AB7">
        <w:rPr>
          <w:rFonts w:cs="Times New Roman"/>
        </w:rPr>
        <w:t xml:space="preserve"> fogalma).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Kor-nem és egyéb </w:t>
      </w:r>
      <w:proofErr w:type="gramStart"/>
      <w:r w:rsidRPr="00645AB7">
        <w:rPr>
          <w:rFonts w:cs="Times New Roman"/>
        </w:rPr>
        <w:t>kategória-specifikus mutatók</w:t>
      </w:r>
      <w:proofErr w:type="gramEnd"/>
      <w:r w:rsidRPr="00645AB7">
        <w:rPr>
          <w:rFonts w:cs="Times New Roman"/>
        </w:rPr>
        <w:t xml:space="preserve"> lényege.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betegségek gyakoriságát befolyásoló tényezők.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 morbiditási adatok forrásai.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Analitikus epidemiológia, intervenciós epidemiológia fogalma.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Szociológiai módszerek.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Prevenció és egészségmegőrzés.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Az egészségmegőrzés stratégiája.</w:t>
      </w:r>
    </w:p>
    <w:p w:rsidR="001C1FAA" w:rsidRPr="00645AB7" w:rsidRDefault="001C1FAA" w:rsidP="001C1FAA">
      <w:pPr>
        <w:spacing w:after="0"/>
        <w:rPr>
          <w:rFonts w:cs="Times New Roman"/>
        </w:rPr>
      </w:pPr>
      <w:r w:rsidRPr="00645AB7">
        <w:rPr>
          <w:rFonts w:cs="Times New Roman"/>
        </w:rPr>
        <w:t>Hazai egészség-megőrzési programok.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154EE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45AB7">
        <w:rPr>
          <w:rFonts w:cs="Times New Roman"/>
          <w:b/>
          <w:i/>
        </w:rPr>
        <w:t>Környezet</w:t>
      </w:r>
      <w:r w:rsidR="001C1FAA" w:rsidRPr="00645AB7">
        <w:rPr>
          <w:rFonts w:cs="Times New Roman"/>
          <w:b/>
          <w:i/>
        </w:rPr>
        <w:t>egészségügy</w:t>
      </w:r>
      <w:proofErr w:type="spellEnd"/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környezet és az egészség kapcsolata.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ember ökológiai lábnyoma, környezettudatos gondolkodás.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természetes és a mesterséges (épített) környezet jellemzői a XXI. században.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víz szerepe az ember életében.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egészséges ivóvíz és az ásványvizek.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Hazánk gyógy-és termálvizei, azok egészségre gyakorolt hatásai.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vízszennyezők és az egészségtelen vizek károsító hatásai.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légkör és a levegő fizikai, kémiai jellemzői.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főbb légszennyező anyagok, jellemzőik és hatásuk az egészségre. 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Meteorológiai és klimatikus tényezők hatása az emberre.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Ionizáló és nem ionizáló sugárzások fizikai és biológiai jellemzői és hatásaik.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talaj összetétele, öntisztulása, talajszennyeződés.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Vegyi anyagok a környezetünkben.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Hulladékgazdálkodás, kommunális, ipari és mezőgazdasági hulladékok.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veszélyes hulladékok kezelése, tárolása.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környezeti zaj, rezgés és annak hatásai a szervezetre.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A zajártalom és következményei.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települések típusai és jellemzőik.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Urbanizációs ártalmak.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egészséges lakókörnyezet.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korszerűtlen lakások, épületek egészségre gyakorolt káros hatásai.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Egészségügyi kártevők megjelenése a lakásban és a környezetben.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Környezeti eredetű megbetegedések és azok megelőzése.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Környezeti katasztrófák, </w:t>
      </w:r>
      <w:proofErr w:type="spellStart"/>
      <w:r w:rsidRPr="00645AB7">
        <w:rPr>
          <w:rFonts w:cs="Times New Roman"/>
        </w:rPr>
        <w:t>haváriák</w:t>
      </w:r>
      <w:proofErr w:type="spellEnd"/>
      <w:r w:rsidRPr="00645AB7">
        <w:rPr>
          <w:rFonts w:cs="Times New Roman"/>
        </w:rPr>
        <w:t>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Környezetvédelem az egyén és a társadalom szintjén.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Munkabiztonság és </w:t>
      </w:r>
      <w:proofErr w:type="spellStart"/>
      <w:r w:rsidRPr="00645AB7">
        <w:rPr>
          <w:rFonts w:cs="Times New Roman"/>
        </w:rPr>
        <w:t>munkahigiéné</w:t>
      </w:r>
      <w:proofErr w:type="spellEnd"/>
      <w:r w:rsidRPr="00645AB7">
        <w:rPr>
          <w:rFonts w:cs="Times New Roman"/>
        </w:rPr>
        <w:t xml:space="preserve"> az egészségügyi munkahelyeken.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Biztonságos munkavégzés tárgyi feltételei, munkaeszközök megfelelő használata.</w:t>
      </w:r>
    </w:p>
    <w:p w:rsidR="001C1FAA" w:rsidRPr="00645AB7" w:rsidRDefault="001C1FAA" w:rsidP="001C1FAA">
      <w:pPr>
        <w:tabs>
          <w:tab w:val="left" w:pos="0"/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Tűzveszélyes anyagok a munkakörnyezetben.</w:t>
      </w:r>
    </w:p>
    <w:p w:rsidR="001C1FAA" w:rsidRPr="00645AB7" w:rsidRDefault="001C1FAA" w:rsidP="001C1FAA">
      <w:pPr>
        <w:tabs>
          <w:tab w:val="left" w:pos="0"/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Fizikai, kémiai, biológiai kockázatok az egészségügyi munkahelyeken.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Egészségfejlesztés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egészségfejlesztés fogalma, célja, feladata, színterei, intézményei.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egészségkulturáltság fogalma, összetevői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 definíciója.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egészséget meghatározó tényezők.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egészséges életvitel.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higiéne</w:t>
      </w:r>
      <w:proofErr w:type="spellEnd"/>
      <w:r w:rsidRPr="00645AB7">
        <w:rPr>
          <w:rFonts w:cs="Times New Roman"/>
        </w:rPr>
        <w:t xml:space="preserve"> fogalma, területei.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Személyi </w:t>
      </w:r>
      <w:proofErr w:type="spellStart"/>
      <w:r w:rsidRPr="00645AB7">
        <w:rPr>
          <w:rFonts w:cs="Times New Roman"/>
        </w:rPr>
        <w:t>higiéne</w:t>
      </w:r>
      <w:proofErr w:type="spellEnd"/>
      <w:r w:rsidRPr="00645AB7">
        <w:rPr>
          <w:rFonts w:cs="Times New Roman"/>
        </w:rPr>
        <w:t>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egészséges szervezetet felépítő anyagok, tápanyagok összetétele, tápanyag-piramis, az egészséges szervezet tápanyagszükséglete.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egészséges táplálkozás; a túlzott tápanyagbevitel következményei.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Fizikai, szellemi munka energiaigénye.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helyes testtartás, rendszeres testedzés jelentősége.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testi erő fenntartása, a mozgás lehetséges módjai.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megfelelő öltözködés.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prevenció szintjei.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betegségek korai felismerését szolgáló lehetőségek; rizikófaktorok és azok felismerése.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Szűrővizsgálatok jelentősége, életkorok szenti szűrővizsgálatok formái, teendő a tünetek megjelenése esetén.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Védőoltások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káros szenvedélyek formái, kialakulásuk okai, betegséget előidéző káros hatásuk, a káros szenvedélyek korai felismerése.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drog, az alkohol kapcsolata a mentális egészségünkkel.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Önértékelés, önbecsülés.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Önmagunkról kialakított reális kép, képességeink, korlátaink.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egészséges lelki egyensúly fenntartása, önvédő technikák.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Relaxáció formái, jelentősége.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Aktív, passzív pihenés formái.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érzelmi élet egyensúlya.</w:t>
      </w:r>
    </w:p>
    <w:p w:rsidR="001C1FAA" w:rsidRPr="00645AB7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akaraterő.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FB6DBC" w:rsidRPr="00645AB7" w:rsidRDefault="001C1FAA" w:rsidP="00FB6DB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Tanterem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lastRenderedPageBreak/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8D36C3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Szakmai kommunikáció</w:t>
      </w:r>
      <w:r w:rsidR="00FB6DBC" w:rsidRPr="00645AB7">
        <w:rPr>
          <w:rFonts w:cs="Times New Roman"/>
          <w:b/>
        </w:rPr>
        <w:t xml:space="preserve"> tantárgy</w:t>
      </w:r>
      <w:r w:rsidR="00FB6DBC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>72</w:t>
      </w:r>
      <w:r w:rsidR="00FB6DBC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>72</w:t>
      </w:r>
      <w:r w:rsidR="00FB6DBC" w:rsidRPr="00645AB7">
        <w:rPr>
          <w:rFonts w:cs="Times New Roman"/>
          <w:b/>
        </w:rPr>
        <w:t xml:space="preserve"> óra*</w:t>
      </w:r>
    </w:p>
    <w:p w:rsidR="00FB6DBC" w:rsidRPr="00645AB7" w:rsidRDefault="00FB6DBC" w:rsidP="00FB6DBC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8D36C3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szabályait.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8D36C3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Magyar nyelvtan</w:t>
      </w:r>
    </w:p>
    <w:p w:rsidR="008D36C3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Magyar irodalom</w:t>
      </w:r>
    </w:p>
    <w:p w:rsidR="008D36C3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Történelem</w:t>
      </w:r>
    </w:p>
    <w:p w:rsidR="008D36C3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Biológia</w:t>
      </w:r>
    </w:p>
    <w:p w:rsidR="008D36C3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Anatómia-élettan</w:t>
      </w:r>
    </w:p>
    <w:p w:rsidR="008D36C3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Pszichológia</w:t>
      </w:r>
    </w:p>
    <w:p w:rsidR="008D36C3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Személyiség lélektan</w:t>
      </w:r>
    </w:p>
    <w:p w:rsidR="00FB6DBC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Szociálpszichológia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FB6DBC" w:rsidRPr="00645AB7" w:rsidRDefault="008D36C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Orvosi latin nyelv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latin nyelv eredete, fejlődése. 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orvosi latin nyelv kialakulása és fejlődése.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orvosi terminológia helyesírási és kiejtési szabályai.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emberi test főbb részei, síkjai, irányai.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Szervek, szervrendszerek felépítésére, egészséges és kóros működésére vonatkozó latin szakkifejezések: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Mozgásrendszer latin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Keringési rendszer latin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Légzőrendszer</w:t>
      </w:r>
      <w:proofErr w:type="spellEnd"/>
      <w:r w:rsidRPr="00645AB7">
        <w:rPr>
          <w:rFonts w:cs="Times New Roman"/>
        </w:rPr>
        <w:t xml:space="preserve"> latin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Emésztőrendszer latin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Vizeletkiválasztó rendszer latin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Nemi szervek latin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Belső elválasztású mirigyek latin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Idegrendszer latin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Érzékszervek latin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szervek, szervrendszerek működésére vonatkozó szakkifejezések.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Kórtani és </w:t>
      </w: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elnevezések.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Műtéti és vizsgáló eljárások elnevezései.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Orvosi vények szakkifejezései.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Számnevek.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Alapvető nyelvtani ismeretek: a névelő, főnév, birtokos szerkezet, melléknév és minőségjelzős szerkezet névszók, ragozás, határozószók, szóképzés és szóalkotás, rövidítések, igék és igeragozás, képzők.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témakört csoportbontásban kell tanítani.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8D36C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 Kommunikáció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kommunikáció fogalma, elemei.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Dinamikai törvényszerűségek.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interperszonális és </w:t>
      </w:r>
      <w:proofErr w:type="spellStart"/>
      <w:r w:rsidRPr="00645AB7">
        <w:rPr>
          <w:rFonts w:cs="Times New Roman"/>
        </w:rPr>
        <w:t>multiperszonális</w:t>
      </w:r>
      <w:proofErr w:type="spellEnd"/>
      <w:r w:rsidRPr="00645AB7">
        <w:rPr>
          <w:rFonts w:cs="Times New Roman"/>
        </w:rPr>
        <w:t xml:space="preserve"> kommunikációs helyzetek.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őszinte kommunikáció feltételei.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Érintkezési formák és ezek eltérései más kultúrákban.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érdeklődés és a figyelmes hallgatás jelentősége.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közvetlen emberi kommunikáció formái.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Nyelvi szocializációs szintek.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metakommunikáció fogalma és törvényszerűségei, jellemzői.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verbális és nonverbális közlés viszonya.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pillanatnyi és állandósult érzelmek kifejeződése.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kulturális szignálok kommunikatív jelentősége.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kongruens és </w:t>
      </w:r>
      <w:proofErr w:type="spellStart"/>
      <w:r w:rsidRPr="00645AB7">
        <w:rPr>
          <w:rFonts w:cs="Times New Roman"/>
        </w:rPr>
        <w:t>inkongruens</w:t>
      </w:r>
      <w:proofErr w:type="spellEnd"/>
      <w:r w:rsidRPr="00645AB7">
        <w:rPr>
          <w:rFonts w:cs="Times New Roman"/>
        </w:rPr>
        <w:t xml:space="preserve"> kommunikáció fogalma, jellemzői, hitelesség.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Egészségügyi szakmai kommunikáció: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egészségügyi szakdolgozó-beteg együttműködés javításának kommunikációs lehetőségei. 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kapcsolatfelvétel, a bemutatkozás jelentősége és általános szabályai.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Kapcsolatteremtés és fenntartás egészséges és a beteg gyermekkel. 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gyerekek sajátos kommunikációs formái: a sírás, a rajz és a játék. 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időskor kommunikációs jellemzői, kommunikációs nehézségek, akadályok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Kommunikáció roma páciensekkel.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Figyelemfelhívó jelek a páciens kommunikációjában. 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Kapcsolat, kommunikáció feszült, indulatos betegekkel.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Kommunikáció a hozzátartozókkal.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Kommunikáció az egészségügyi team tagjai között.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Telefonos kommunikáció szabályai az egészségügyben.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8D36C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Speciális kommunikáció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kommunikációs zavarok és okai.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Speciális kommunikáció alkalmazása hallás, beszéd és látássérültekkel.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hazai és nemzetközi jelnyelv és a Braille írás.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szakdolgozó szerepe a megfelelő kommunikáció biztosításában és fenntartásában.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Infokommunikációs akadálymentesítés.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Kommunikációs korlátok leküzdése autizmus spektrumzavar esetén.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nyelvi kommunikáció hiányosságai.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szégyenlősség és gátlásosság.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Kommunikációs gátak és közléssorompók.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kommunikációs zavarok leküzdése.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Segítő beszélgetés.</w:t>
      </w:r>
    </w:p>
    <w:p w:rsidR="008D36C3" w:rsidRPr="00645AB7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Segítő beszélgetés leggyakoribb hibái.</w:t>
      </w:r>
    </w:p>
    <w:p w:rsidR="00FB6DBC" w:rsidRPr="00645AB7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FB6DBC" w:rsidRPr="00645AB7" w:rsidRDefault="008D36C3" w:rsidP="00FB6DB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Tanterem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</w:p>
    <w:p w:rsidR="00FB6DBC" w:rsidRPr="00645AB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FB6DBC" w:rsidRPr="00645AB7" w:rsidRDefault="00FB6DBC" w:rsidP="00FB6DB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A23F09" w:rsidRPr="00645AB7" w:rsidRDefault="008D36C3" w:rsidP="00A23F09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11221</w:t>
      </w:r>
      <w:r w:rsidR="00A23F09" w:rsidRPr="00645AB7">
        <w:rPr>
          <w:rFonts w:cs="Times New Roman"/>
          <w:b/>
          <w:sz w:val="36"/>
        </w:rPr>
        <w:t>-</w:t>
      </w:r>
      <w:r w:rsidRPr="00645AB7">
        <w:rPr>
          <w:rFonts w:cs="Times New Roman"/>
          <w:b/>
          <w:sz w:val="36"/>
        </w:rPr>
        <w:t>1</w:t>
      </w:r>
      <w:r w:rsidR="00A3768E" w:rsidRPr="00645AB7">
        <w:rPr>
          <w:rFonts w:cs="Times New Roman"/>
          <w:b/>
          <w:sz w:val="36"/>
        </w:rPr>
        <w:t>6</w:t>
      </w:r>
      <w:r w:rsidR="00A23F09" w:rsidRPr="00645AB7">
        <w:rPr>
          <w:rFonts w:cs="Times New Roman"/>
          <w:b/>
          <w:sz w:val="36"/>
        </w:rPr>
        <w:t xml:space="preserve"> azonosító számú</w:t>
      </w:r>
    </w:p>
    <w:p w:rsidR="00A23F09" w:rsidRPr="00645AB7" w:rsidRDefault="008D36C3" w:rsidP="00A23F09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Alapápolás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A23F09" w:rsidRPr="00645AB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8D36C3" w:rsidRPr="00645AB7">
        <w:rPr>
          <w:rFonts w:cs="Times New Roman"/>
        </w:rPr>
        <w:t>11221</w:t>
      </w:r>
      <w:r w:rsidRPr="00645AB7">
        <w:rPr>
          <w:rFonts w:cs="Times New Roman"/>
        </w:rPr>
        <w:t>-</w:t>
      </w:r>
      <w:r w:rsidR="008D36C3" w:rsidRPr="00645AB7">
        <w:rPr>
          <w:rFonts w:cs="Times New Roman"/>
        </w:rPr>
        <w:t>16</w:t>
      </w:r>
      <w:r w:rsidRPr="00645AB7">
        <w:rPr>
          <w:rFonts w:cs="Times New Roman"/>
        </w:rPr>
        <w:t xml:space="preserve"> azonosító számú </w:t>
      </w:r>
      <w:r w:rsidR="008D36C3" w:rsidRPr="00645AB7">
        <w:rPr>
          <w:rFonts w:cs="Times New Roman"/>
        </w:rPr>
        <w:t>Alapápolás</w:t>
      </w:r>
      <w:r w:rsidRPr="00645AB7">
        <w:rPr>
          <w:rFonts w:cs="Times New Roman"/>
        </w:rPr>
        <w:t xml:space="preserve">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Ind w:w="-267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949"/>
        <w:gridCol w:w="758"/>
      </w:tblGrid>
      <w:tr w:rsidR="00645AB7" w:rsidRPr="00645AB7" w:rsidTr="00F34620">
        <w:trPr>
          <w:cantSplit/>
          <w:trHeight w:val="1697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42F4C" w:rsidRPr="00645AB7" w:rsidRDefault="00042F4C" w:rsidP="001354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Ápolástan-gondozástan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Részt vesz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Gondozási feladatokat lát el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 xml:space="preserve">Elhelyezi a beteget a kórteremben, részt vesz a betegfelvétel, </w:t>
            </w:r>
            <w:proofErr w:type="spellStart"/>
            <w:r w:rsidRPr="00645AB7">
              <w:t>-átadás</w:t>
            </w:r>
            <w:proofErr w:type="spellEnd"/>
            <w:r w:rsidRPr="00645AB7">
              <w:t xml:space="preserve"> és </w:t>
            </w:r>
            <w:proofErr w:type="spellStart"/>
            <w:r w:rsidRPr="00645AB7">
              <w:t>-elbocsátás</w:t>
            </w:r>
            <w:proofErr w:type="spellEnd"/>
            <w:r w:rsidRPr="00645AB7">
              <w:t xml:space="preserve">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Részt vesz az ápolási folyamat tervezésében, kivitelezésében és megfelelő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Akadályozott személyt ápol, segít, gondoz,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 xml:space="preserve">Kardinális tüneteket észlel, mér, EKG-t készít, </w:t>
            </w:r>
            <w:proofErr w:type="spellStart"/>
            <w:r w:rsidRPr="00645AB7">
              <w:t>pulzoximetriát</w:t>
            </w:r>
            <w:proofErr w:type="spellEnd"/>
            <w:r w:rsidRPr="00645AB7">
              <w:t xml:space="preserve"> végez, az eredményt rögzíti és jelenti, sürgős esetben haladéktalanul intézkedik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 xml:space="preserve">Felismeri a beteg megváltozott szükségleteit, a betegmegfigyelés során észlelt tüneteket jelzi és jelenti, életet veszélyeztető tüneteket, </w:t>
            </w:r>
            <w:proofErr w:type="spellStart"/>
            <w:r w:rsidRPr="00645AB7">
              <w:t>tünetegyütteseket</w:t>
            </w:r>
            <w:proofErr w:type="spellEnd"/>
            <w:r w:rsidRPr="00645AB7">
              <w:t xml:space="preserve">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proofErr w:type="spellStart"/>
            <w:r w:rsidRPr="00645AB7">
              <w:t>Pozicionálja</w:t>
            </w:r>
            <w:proofErr w:type="spellEnd"/>
            <w:r w:rsidRPr="00645AB7">
              <w:t>, mobilizálja a beteget, mozgást segítő eszközöket biztonsággal alkalmaz, rugalmas pólyát megfelelő módon felhelyez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 xml:space="preserve">Megfelelően és biztonságosan alkalmazza a gyógyászati segédeszközöket, az ápolási, kényelmi és </w:t>
            </w:r>
            <w:proofErr w:type="spellStart"/>
            <w:r w:rsidRPr="00645AB7">
              <w:t>antidecubitus</w:t>
            </w:r>
            <w:proofErr w:type="spellEnd"/>
            <w:r w:rsidRPr="00645AB7"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Előkészít különböző vizsgálatokhoz és mindennapos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 xml:space="preserve">Felismeri a </w:t>
            </w:r>
            <w:proofErr w:type="spellStart"/>
            <w:r w:rsidRPr="00645AB7">
              <w:t>decubitus</w:t>
            </w:r>
            <w:proofErr w:type="spellEnd"/>
            <w:r w:rsidRPr="00645AB7"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Felismeri az élősködővel fertőzött beteget, részt vesz az 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 xml:space="preserve">Idős beteget életkorának, szellemi és fizikai adottságainak megfelelően </w:t>
            </w:r>
            <w:r w:rsidRPr="00645AB7">
              <w:lastRenderedPageBreak/>
              <w:t>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lastRenderedPageBreak/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lastRenderedPageBreak/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Betartja az ápolásetikai normákat, a munkavégzésére vonatkozó munkavédelmi és egyéb jogszabályokat, minőségügyi és szakmai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645AB7" w:rsidRDefault="00CC13E0" w:rsidP="005D3D8A">
            <w:pPr>
              <w:pStyle w:val="NormlWeb"/>
              <w:spacing w:after="0"/>
              <w:jc w:val="both"/>
            </w:pPr>
            <w:r w:rsidRPr="00645AB7"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645AB7" w:rsidRDefault="00CC13E0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D94341" w:rsidP="00D94341">
            <w:pPr>
              <w:pStyle w:val="NormlWeb"/>
              <w:spacing w:before="0" w:beforeAutospacing="0" w:after="0" w:afterAutospacing="0"/>
              <w:jc w:val="both"/>
            </w:pPr>
            <w:r w:rsidRPr="00645AB7">
              <w:t>Fogyatékossággal élő ember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D94341" w:rsidP="00D94341">
            <w:pPr>
              <w:pStyle w:val="NormlWeb"/>
              <w:spacing w:before="0" w:beforeAutospacing="0" w:after="0" w:afterAutospacing="0"/>
              <w:jc w:val="both"/>
            </w:pPr>
            <w:r w:rsidRPr="00645AB7">
              <w:t xml:space="preserve">Esélyegyenlőség biztosítása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Aszeptikus betegellátás, higiéné és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nosocomialis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D9434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Fertőtlenítés és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egyszerhasználatos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645AB7" w:rsidRDefault="00D94341" w:rsidP="005D3D8A">
            <w:pPr>
              <w:pStyle w:val="NormlWeb"/>
              <w:spacing w:after="0"/>
              <w:jc w:val="both"/>
            </w:pPr>
            <w:proofErr w:type="spellStart"/>
            <w:r w:rsidRPr="00645AB7">
              <w:t>Geriátria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645AB7" w:rsidRDefault="00D94341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645AB7" w:rsidRDefault="00D94341" w:rsidP="005D3D8A">
            <w:pPr>
              <w:pStyle w:val="NormlWeb"/>
              <w:spacing w:after="0"/>
              <w:jc w:val="both"/>
            </w:pPr>
            <w:r w:rsidRPr="00645AB7">
              <w:t>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645AB7" w:rsidRDefault="00D94341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645AB7" w:rsidRDefault="00D94341" w:rsidP="005D3D8A">
            <w:pPr>
              <w:pStyle w:val="NormlWeb"/>
              <w:spacing w:after="0"/>
              <w:jc w:val="both"/>
            </w:pPr>
            <w:r w:rsidRPr="00645AB7"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645AB7" w:rsidRDefault="00D94341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645AB7" w:rsidRDefault="00D94341" w:rsidP="005D3D8A">
            <w:pPr>
              <w:pStyle w:val="NormlWeb"/>
              <w:spacing w:after="0"/>
              <w:jc w:val="both"/>
            </w:pPr>
            <w:r w:rsidRPr="00645AB7"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645AB7" w:rsidRDefault="00D94341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645AB7" w:rsidRDefault="00D94341" w:rsidP="005D3D8A">
            <w:pPr>
              <w:pStyle w:val="NormlWeb"/>
              <w:spacing w:after="0"/>
              <w:jc w:val="both"/>
            </w:pPr>
            <w:r w:rsidRPr="00645AB7">
              <w:t>Munka-, tűz- és 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645AB7" w:rsidRDefault="00D94341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Szakmai nyelvű kommunikáció szóban és írásban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Egyszerűbb terápiás vagy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lastRenderedPageBreak/>
              <w:t>Eszközök előkészítése,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34620" w:rsidRPr="00645AB7" w:rsidTr="00F34620">
        <w:trPr>
          <w:trHeight w:val="255"/>
          <w:jc w:val="center"/>
        </w:trPr>
        <w:tc>
          <w:tcPr>
            <w:tcW w:w="6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645AB7" w:rsidRDefault="00042F4C" w:rsidP="008670F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645AB7" w:rsidRDefault="00042F4C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8D36C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Ápolástan-gondozástan</w:t>
      </w:r>
      <w:r w:rsidR="00A23F09" w:rsidRPr="00645AB7">
        <w:rPr>
          <w:rFonts w:cs="Times New Roman"/>
          <w:b/>
        </w:rPr>
        <w:t xml:space="preserve"> tantárgy</w:t>
      </w:r>
      <w:r w:rsidR="00A23F09" w:rsidRPr="00645AB7">
        <w:rPr>
          <w:rFonts w:cs="Times New Roman"/>
          <w:b/>
        </w:rPr>
        <w:tab/>
      </w:r>
      <w:r w:rsidR="00A3768E" w:rsidRPr="00645AB7">
        <w:rPr>
          <w:rFonts w:cs="Times New Roman"/>
          <w:b/>
        </w:rPr>
        <w:t>180</w:t>
      </w:r>
      <w:r w:rsidR="00A23F09" w:rsidRPr="00645AB7">
        <w:rPr>
          <w:rFonts w:cs="Times New Roman"/>
          <w:b/>
        </w:rPr>
        <w:t xml:space="preserve"> óra/</w:t>
      </w:r>
      <w:r w:rsidR="0086216E" w:rsidRPr="00645AB7">
        <w:rPr>
          <w:rFonts w:cs="Times New Roman"/>
          <w:b/>
        </w:rPr>
        <w:t>180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8D36C3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A23F09" w:rsidRPr="00645AB7" w:rsidRDefault="008D36C3" w:rsidP="008D36C3">
      <w:pPr>
        <w:spacing w:after="0"/>
        <w:rPr>
          <w:rFonts w:cs="Times New Roman"/>
        </w:rPr>
      </w:pPr>
      <w:r w:rsidRPr="00645AB7">
        <w:rPr>
          <w:rFonts w:cs="Times New Roman"/>
        </w:rPr>
        <w:t>Szakmai jogi és etikai ismeretek, pszichológia, pedagógia, orvosi latin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Egészséges ember gondozása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ember és környezete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ember, mint </w:t>
      </w:r>
      <w:proofErr w:type="spellStart"/>
      <w:r w:rsidRPr="00645AB7">
        <w:rPr>
          <w:rFonts w:cs="Times New Roman"/>
        </w:rPr>
        <w:t>bio-pszicho-szociális</w:t>
      </w:r>
      <w:proofErr w:type="spellEnd"/>
      <w:r w:rsidRPr="00645AB7">
        <w:rPr>
          <w:rFonts w:cs="Times New Roman"/>
        </w:rPr>
        <w:t xml:space="preserve"> lény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 fogalma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egészséges életmód, életvitel összetevői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prevenció fogalma, szintjei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gondozás fogalma, célja és formái, a gondozó jellemzői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gondozás és nevelés egysége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Családtervezés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Terhesség, a terhes nő életmódja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Terhesgondozás</w:t>
      </w:r>
      <w:proofErr w:type="spellEnd"/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szülés és a gyermekágy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egészséges újszülött jellemzői, gondozása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anya-gyermek kapcsolat jelentősége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anyatejes táplálás fontossága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egészséges csecsemő pszichés és szomatikus fejlődése, gondozási feladatok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kisgyermek pszichés és szomatikus fejlődése, gondozási feladatok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Szeparáció és </w:t>
      </w:r>
      <w:proofErr w:type="spellStart"/>
      <w:r w:rsidRPr="00645AB7">
        <w:rPr>
          <w:rFonts w:cs="Times New Roman"/>
        </w:rPr>
        <w:t>hospitalizáció</w:t>
      </w:r>
      <w:proofErr w:type="spellEnd"/>
      <w:r w:rsidRPr="00645AB7">
        <w:rPr>
          <w:rFonts w:cs="Times New Roman"/>
        </w:rPr>
        <w:t xml:space="preserve"> fogalma, hatása a gyermek érzelmi állapotára </w:t>
      </w:r>
      <w:proofErr w:type="gramStart"/>
      <w:r w:rsidRPr="00645AB7">
        <w:rPr>
          <w:rFonts w:cs="Times New Roman"/>
        </w:rPr>
        <w:t>és  fejlődésére</w:t>
      </w:r>
      <w:proofErr w:type="gramEnd"/>
      <w:r w:rsidRPr="00645AB7">
        <w:rPr>
          <w:rFonts w:cs="Times New Roman"/>
        </w:rPr>
        <w:t>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Kórházba kerülő gyermek reakciói, a kórházban tartózkodás hatására kialakuló </w:t>
      </w:r>
      <w:proofErr w:type="spellStart"/>
      <w:r w:rsidRPr="00645AB7">
        <w:rPr>
          <w:rFonts w:cs="Times New Roman"/>
        </w:rPr>
        <w:t>tünetegyüttes</w:t>
      </w:r>
      <w:proofErr w:type="spellEnd"/>
      <w:r w:rsidRPr="00645AB7">
        <w:rPr>
          <w:rFonts w:cs="Times New Roman"/>
        </w:rPr>
        <w:t xml:space="preserve"> és negatív következményeinek megelőzését szolgáló intézkedések.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Gyermekek felkészítése a különböző kórházi beavatkozásokhoz.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óvodáskorú gyermek fejlődése és gondozása. A helyes szokások, napirend kialakítása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iskolaérettség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kisiskoláskor jellemzői, gondozási feladatok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serdülőkori fejlődés, testi és lelki változások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ifjúkor jellemzői, pályaválasztás, párválasztás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felnőttkor szakaszai, az egészséges felnőtt jellemzői. Gondozásra szorulók.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időskor jellegzetességei: szerepváltozások, magatartások és hiedelmek, veszteségek, krízisek, a gazdasági tényezők hatásai, a jövedelmi viszonyok változása, nyugdíjazás, az életmód változás hatása, az életminőség, társas kapcsolatok, a munka).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Segítségnyújtás az idős emberek szükségleteinek kielégítésében.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Veszélyeztető tényezők.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Csecsemő és kisgyermekgondozás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Gondozási műveletek csecsemő és kisgyermekkorban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csecsemő tartása, fogása, emelése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Testtömeg, testhossz és testarányok mérése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test tisztántartása, bőrápolás, fürdetési módok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Öltöztetés nappalra, éjszakára, levegőztetéshez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Pelenkaváltás módjai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Táplálási módok és eszközök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szobatisztaság kialakításának segítése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mozgás- és játékfejlődés biztosítása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témakört csoportbontásban kell tanítani.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Akadályozott ember gondozása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Speciális ellátási igényű ember gondozása, rehabilitációja.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Egészség, betegség, károsodás, fogyatékosság, rokkantság fogalmai.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tevékenység akadályozottsága, a társadalmi beilleszkedés korlátozottsága.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fogyatékossági formák definíciója.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egészségügyi ellátás speciális fizikai környezeti igényei, speciális eszközigényei, a kommunikáció és információ átadás specialitásai a különféle akadályozottsággal élő gyermekek és felnőttek esetében.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akadályok fajtái.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akadálymentesítés színterei, törvényi háttere.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akadálymentesített szolgáltatási környezet jellemzői.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Esélyteremtő közszolgáltatás: akadálymentesítés az egészségügyi ellátásban.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Fizikai akadálymentesítés.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Infó-kommunikációs akadálymentesítés.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Morális akadálymentesítés (fogyatékos személyek társadalmi megítélése, </w:t>
      </w:r>
      <w:proofErr w:type="spellStart"/>
      <w:r w:rsidRPr="00645AB7">
        <w:rPr>
          <w:rFonts w:cs="Times New Roman"/>
        </w:rPr>
        <w:t>antidiszkrimináció</w:t>
      </w:r>
      <w:proofErr w:type="spellEnd"/>
      <w:r w:rsidRPr="00645AB7">
        <w:rPr>
          <w:rFonts w:cs="Times New Roman"/>
        </w:rPr>
        <w:t xml:space="preserve"> a gyakorlatban).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Gyógyászati segédeszközök használata, karbantartása.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Ápolástudomány 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Az ápolás története. 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 betegápolás fejlődése Magyarországon.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szükségletek hierarchiája. 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Az ápolási folyamat. 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Az ápolási dokumentáció részei.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Ápolási modellek. 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Az ápolási modell fogalma, a modellek közös jellemzői.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Az egészségügyi ellátás hagyományos modellje.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Az életműködéseken alapuló ápolási modell.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Az önellátáson alapuló ápolási modell.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 fejlődésen alapuló modell.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 kölcsönhatáson alapuló ápolási modell.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Az adaptáción alapuló ápolási modell.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 rendszerelméleten alapuló ápolási modell.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Ápolási modellek a gyakorlatban.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Az ápolás meghatározása.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Az ápolás funkciói.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Önálló, nem önálló és együttműködő funkciók.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 funkcionális és a betegközpontú, szükségletekre alapozott ápolás összehasonlítása.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Az egészségügyi dolgozókkal szembeni elvárások (külső megjelenés, személyi higiéné, személyiségjegyek, viselkedés, felkészültség).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Ápolási dokumentáció vezetése. 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 minőségügyi dokumentációs rendszer (minőségügyi kézikönyv, minőségügyi eljárások, protokoll, műveleti utasítások, űrlapok, bizonylatok) ismerete.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Az egészségügyi dolgozók szerepe a minőségbiztosításban.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Ápolástudományi folyóiratok.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Ápoláslélektan 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 betegség hatása a személyiségre.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 betegséggel kapcsolatos attitűdök.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A betegek és hozzátartozóik pszichés vezetése.</w:t>
      </w:r>
    </w:p>
    <w:p w:rsidR="00584305" w:rsidRPr="00645AB7" w:rsidRDefault="00584305" w:rsidP="00584305">
      <w:pPr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Szororigén</w:t>
      </w:r>
      <w:proofErr w:type="spellEnd"/>
      <w:r w:rsidRPr="00645AB7">
        <w:rPr>
          <w:rFonts w:cs="Times New Roman"/>
        </w:rPr>
        <w:t xml:space="preserve"> pszichés ártalmak.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Mindennapos </w:t>
      </w:r>
      <w:proofErr w:type="spellStart"/>
      <w:r w:rsidRPr="00645AB7">
        <w:rPr>
          <w:rFonts w:cs="Times New Roman"/>
        </w:rPr>
        <w:t>ápoláslélektani</w:t>
      </w:r>
      <w:proofErr w:type="spellEnd"/>
      <w:r w:rsidRPr="00645AB7">
        <w:rPr>
          <w:rFonts w:cs="Times New Roman"/>
        </w:rPr>
        <w:t xml:space="preserve"> feladatok a beteg fogadásával, vizsgálatokkal, beavatkozásokkal kapcsolatban.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Speciális </w:t>
      </w:r>
      <w:proofErr w:type="spellStart"/>
      <w:r w:rsidRPr="00645AB7">
        <w:rPr>
          <w:rFonts w:cs="Times New Roman"/>
        </w:rPr>
        <w:t>ápoláslélektani</w:t>
      </w:r>
      <w:proofErr w:type="spellEnd"/>
      <w:r w:rsidRPr="00645AB7">
        <w:rPr>
          <w:rFonts w:cs="Times New Roman"/>
        </w:rPr>
        <w:t xml:space="preserve"> feladatok a fájdalommal, félelem-szorongással kapcsolatban, a hirtelen állapotromlással járó betegségek, krónikus betegségek esetén, valamint a haldoklás folyamatában.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Ápolási beavatkozások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Asepsis-antisepsis</w:t>
      </w:r>
      <w:proofErr w:type="spellEnd"/>
      <w:r w:rsidRPr="00645AB7">
        <w:rPr>
          <w:rFonts w:cs="Times New Roman"/>
        </w:rPr>
        <w:t xml:space="preserve"> fogalma.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fertőtlenítés alapfogalmai.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Fertőtlenítő eljárások.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Fertőtlenítő szerek.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sterilizálás alapjai.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sterilizálás munkafázisai.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Sterilizáló eljárások.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Steril anyagok tárolása, kezelése.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Munkavédelem, tűzvédelem, katasztrófavédelem, környezetvédelem az egészségügyi intézményekben.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Egyéni védőfelszerelések, védőeszközök használata.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Veszélyes hulladékok kezelése.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Fertőző beteg elkülönítése, ápolása.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beteg fogadásával, távozásával és áthelyezésével kapcsolatos feladatok.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vizit, ápolói teendők viziten, konzíliumokon.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ember szükségletei, kielégítésének lehetőségei.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beteg ágya, ágyazási formák.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 xml:space="preserve">A beteg elhelyezése, hely és helyzetváltoztatás.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Fekvés és fektetési módok.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beteg mobilizálása.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Rugalmas pólya felhelyezése.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Kényelmi eszközök és használatuk.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Gyógyászati segédeszközök használata.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beteg etetése, itatása.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beteg testének tisztántartása.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Élősködők okozta fertőzések ellátása.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Testváladékok felfogása, gyűjtése, mérése, váladék felfogó eszközök szakszerű használata, fertőtlenítése.  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Előkészítés női és férfi beteg katéterezéséhez, hólyagöblítéshez.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széklet- vizeletürítés biztosítása.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Szélcső alkalmazása, beszáradt széklet eltávolítása.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Beöntés.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Testhőmérséklet mérése, lázcsillapítás.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Hideg-meleg hőhatáson alapuló eljárások alkalmazása.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légzés segítése.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Biztonságos környezet megteremtése.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fizikai korlátozás szabályai, fokozott megfigyelés és a szükségletek kielégítése a fizikai korlátozás alatt.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Idős beteg ápolása.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Decubitus</w:t>
      </w:r>
      <w:proofErr w:type="spellEnd"/>
      <w:r w:rsidRPr="00645AB7">
        <w:rPr>
          <w:rFonts w:cs="Times New Roman"/>
        </w:rPr>
        <w:t xml:space="preserve">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Norton és </w:t>
      </w:r>
      <w:proofErr w:type="spellStart"/>
      <w:r w:rsidRPr="00645AB7">
        <w:rPr>
          <w:rFonts w:cs="Times New Roman"/>
        </w:rPr>
        <w:t>Braden</w:t>
      </w:r>
      <w:proofErr w:type="spellEnd"/>
      <w:r w:rsidRPr="00645AB7">
        <w:rPr>
          <w:rFonts w:cs="Times New Roman"/>
        </w:rPr>
        <w:t xml:space="preserve"> skála használata.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decubitus</w:t>
      </w:r>
      <w:proofErr w:type="spellEnd"/>
      <w:r w:rsidRPr="00645AB7">
        <w:rPr>
          <w:rFonts w:cs="Times New Roman"/>
        </w:rPr>
        <w:t xml:space="preserve"> megelőzése és a beteg ápolása.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Terminális állapotban lévő és haldokló beteg ápolása.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halott körüli teendők.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betegbiztonság szempontjainak figyelembe vétele az ápolási beavatkozások alatt.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témakört csoportbontásban kell tanítani.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Betegmegfigyelés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betegmegfigyelés általános szempontjai.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magatartásának, viselkedésének megfigyelése.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Testalkat, tápláltsági állapot, mozgás, járás megfigyelése.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Érzékszervek megfigyelése (látás, hallás, egyensúly, érzészavarok).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tudatállapot megfigyelése.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beteg alvásának megfigyelése.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bőr, hajas fejbőr megfigyelése.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bőrfüggelékek (haj, köröm) megfigyelése.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bőr legfontosabb elváltozásai (elsődleges, másodlagos elemi jelenségek). 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Kardinális tünetek (testhőmérséklet, pulzus, vérnyomás, légzés) megfigyelése.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Testváladékok megfigyelése (széklet, vizelet, </w:t>
      </w:r>
      <w:proofErr w:type="gramStart"/>
      <w:r w:rsidRPr="00645AB7">
        <w:rPr>
          <w:rFonts w:cs="Times New Roman"/>
        </w:rPr>
        <w:t>hányadék</w:t>
      </w:r>
      <w:proofErr w:type="gramEnd"/>
      <w:r w:rsidRPr="00645AB7">
        <w:rPr>
          <w:rFonts w:cs="Times New Roman"/>
        </w:rPr>
        <w:t>, köhögés, köpet, sebváladék, menstruációs váladék).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Vízháztartás megfigyelése, folyadékegyenleg vezetése.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szervezet oxigén-ellátottságának megfigyelése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Állapotváltozások, életveszélyes tünetek felismerése.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megfigyelés eredményeinek dokumentálása.</w:t>
      </w:r>
    </w:p>
    <w:p w:rsidR="00584305" w:rsidRPr="00645AB7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témakört csoportbontásban kell tanítani.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Csecsemő és kisgyermekgondozás: demonstrációs terem, szaktanterem, (tankórterem).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Betegmegfigyelés: demonstrációs terem, szaktanterem, (tankórterem).</w:t>
      </w:r>
    </w:p>
    <w:p w:rsidR="00584305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Ápolási beavatkozások: demonstrációs terem, szaktanterem, (tankórterem).</w:t>
      </w:r>
    </w:p>
    <w:p w:rsidR="00A23F09" w:rsidRPr="00645AB7" w:rsidRDefault="00584305" w:rsidP="00584305">
      <w:pPr>
        <w:spacing w:after="0"/>
        <w:rPr>
          <w:rFonts w:cs="Times New Roman"/>
        </w:rPr>
      </w:pPr>
      <w:r w:rsidRPr="00645AB7">
        <w:rPr>
          <w:rFonts w:cs="Times New Roman"/>
        </w:rPr>
        <w:t>Egyéb témakörök: tanterem.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A23F09" w:rsidRPr="00645AB7" w:rsidRDefault="000E08FF" w:rsidP="00A23F09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11222</w:t>
      </w:r>
      <w:r w:rsidR="00A23F09" w:rsidRPr="00645AB7">
        <w:rPr>
          <w:rFonts w:cs="Times New Roman"/>
          <w:b/>
          <w:sz w:val="36"/>
        </w:rPr>
        <w:t>-</w:t>
      </w:r>
      <w:r w:rsidRPr="00645AB7">
        <w:rPr>
          <w:rFonts w:cs="Times New Roman"/>
          <w:b/>
          <w:sz w:val="36"/>
        </w:rPr>
        <w:t>16</w:t>
      </w:r>
      <w:r w:rsidR="00A23F09" w:rsidRPr="00645AB7">
        <w:rPr>
          <w:rFonts w:cs="Times New Roman"/>
          <w:b/>
          <w:sz w:val="36"/>
        </w:rPr>
        <w:t xml:space="preserve"> azonosító számú</w:t>
      </w:r>
    </w:p>
    <w:p w:rsidR="00A23F09" w:rsidRPr="00645AB7" w:rsidRDefault="000E08FF" w:rsidP="00A23F09">
      <w:pPr>
        <w:jc w:val="center"/>
        <w:rPr>
          <w:rFonts w:cs="Times New Roman"/>
          <w:b/>
          <w:sz w:val="36"/>
        </w:rPr>
      </w:pPr>
      <w:proofErr w:type="spellStart"/>
      <w:r w:rsidRPr="00645AB7">
        <w:rPr>
          <w:rFonts w:cs="Times New Roman"/>
          <w:b/>
          <w:sz w:val="44"/>
          <w:szCs w:val="44"/>
          <w:lang w:eastAsia="hu-HU"/>
        </w:rPr>
        <w:t>Klinikumi</w:t>
      </w:r>
      <w:proofErr w:type="spellEnd"/>
      <w:r w:rsidRPr="00645AB7">
        <w:rPr>
          <w:rFonts w:cs="Times New Roman"/>
          <w:b/>
          <w:sz w:val="44"/>
          <w:szCs w:val="44"/>
          <w:lang w:eastAsia="hu-HU"/>
        </w:rPr>
        <w:t xml:space="preserve"> ismeretek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A23F09" w:rsidRPr="00645AB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86216E" w:rsidRPr="00645AB7">
        <w:rPr>
          <w:rFonts w:cs="Times New Roman"/>
        </w:rPr>
        <w:t>11222</w:t>
      </w:r>
      <w:r w:rsidRPr="00645AB7">
        <w:rPr>
          <w:rFonts w:cs="Times New Roman"/>
        </w:rPr>
        <w:t>-</w:t>
      </w:r>
      <w:r w:rsidR="0086216E" w:rsidRPr="00645AB7">
        <w:rPr>
          <w:rFonts w:cs="Times New Roman"/>
        </w:rPr>
        <w:t>16</w:t>
      </w:r>
      <w:r w:rsidRPr="00645AB7">
        <w:rPr>
          <w:rFonts w:cs="Times New Roman"/>
        </w:rPr>
        <w:t xml:space="preserve"> azonosító számú </w:t>
      </w:r>
      <w:proofErr w:type="spellStart"/>
      <w:r w:rsidR="0086216E" w:rsidRPr="00645AB7">
        <w:rPr>
          <w:rFonts w:cs="Times New Roman"/>
        </w:rPr>
        <w:t>klinikumi</w:t>
      </w:r>
      <w:proofErr w:type="spellEnd"/>
      <w:r w:rsidR="0086216E" w:rsidRPr="00645AB7">
        <w:rPr>
          <w:rFonts w:cs="Times New Roman"/>
        </w:rPr>
        <w:t xml:space="preserve"> ismeretek</w:t>
      </w:r>
      <w:r w:rsidRPr="00645AB7">
        <w:rPr>
          <w:rFonts w:cs="Times New Roman"/>
        </w:rPr>
        <w:t xml:space="preserve">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Ind w:w="-96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37"/>
        <w:gridCol w:w="758"/>
        <w:gridCol w:w="758"/>
        <w:gridCol w:w="759"/>
        <w:gridCol w:w="758"/>
      </w:tblGrid>
      <w:tr w:rsidR="00645AB7" w:rsidRPr="00F34620" w:rsidTr="00F34620">
        <w:trPr>
          <w:cantSplit/>
          <w:trHeight w:val="2007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F34620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E08FF" w:rsidRPr="00F34620" w:rsidRDefault="000E08FF" w:rsidP="008670F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Klinikai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E08FF" w:rsidRPr="00F34620" w:rsidRDefault="000E08FF" w:rsidP="008670F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F34620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F34620">
              <w:rPr>
                <w:rFonts w:eastAsia="Times New Roman" w:cs="Times New Roman"/>
                <w:szCs w:val="24"/>
                <w:lang w:eastAsia="hu-HU"/>
              </w:rPr>
              <w:t xml:space="preserve"> szakismertek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E08FF" w:rsidRPr="00F34620" w:rsidRDefault="000E08FF" w:rsidP="008670F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34620">
              <w:rPr>
                <w:rFonts w:eastAsia="Times New Roman" w:cs="Times New Roman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E08FF" w:rsidRPr="00F34620" w:rsidRDefault="000E08FF" w:rsidP="008670F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F34620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F34620">
              <w:rPr>
                <w:rFonts w:eastAsia="Times New Roman" w:cs="Times New Roman"/>
                <w:szCs w:val="24"/>
                <w:lang w:eastAsia="hu-HU"/>
              </w:rPr>
              <w:t xml:space="preserve"> gyakorlatok</w:t>
            </w:r>
            <w:r w:rsidR="0086216E" w:rsidRPr="00F34620">
              <w:rPr>
                <w:rFonts w:eastAsia="Times New Roman" w:cs="Times New Roman"/>
                <w:szCs w:val="24"/>
                <w:lang w:eastAsia="hu-HU"/>
              </w:rPr>
              <w:t xml:space="preserve"> (évközi)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Munkája során, saját tevékenységében alkalmazza az emberi test felépítéséhez, működési folyamataihoz kapcsolódó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Munkája során, saját tevékenységéhez kapcsoltan alkalmazza a betegségek lefolyásával, jellegzetességeivel és a módosító tényezőkkel kapcsolatos ismereteket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Szakszerűen nyújt elsősegélyt, részt vesz az elsődleges ellátásban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Segédkezik újraélesztésnél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Gyógyszereléshez előkészít, segédkezik a gyógyszer szervezetbe történő juttatásában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Előkészít és segédkezik punkciók és </w:t>
            </w:r>
            <w:proofErr w:type="spellStart"/>
            <w:r w:rsidRPr="00645AB7">
              <w:t>biopsziák</w:t>
            </w:r>
            <w:proofErr w:type="spellEnd"/>
            <w:r w:rsidRPr="00645AB7">
              <w:t xml:space="preserve"> kivitelezése során, a beavatkozás előtt, alatt és után megfigyeli a beteget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Alkalmazza a zárt vérvételi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Betegágy melletti vércukor-meghatározást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Középsugaras vizeletvizsgálathoz előkészíti a beteget, gyorsteszttel vizeletvizsgálatot végez, vizsgálati anyagot vesz gyűjtött vizeletből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Szabályszerűen vesz mintát köpetből, torok-, szem-, orr-, fülváladékból, sebváladékból, székletből, </w:t>
            </w:r>
            <w:proofErr w:type="gramStart"/>
            <w:r w:rsidRPr="00645AB7">
              <w:t>hányadékból</w:t>
            </w:r>
            <w:proofErr w:type="gramEnd"/>
            <w:r w:rsidRPr="00645AB7">
              <w:t xml:space="preserve"> és egyéb testváladékokból, azokat megfelelően kezeli és gondoskodik a vizsgálatra történő eljuttatásukról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Előkészíti a beteget a képalkotó vizsgálatokhoz, segédkezik a betegnek a vizsgálat előtt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Előkészíti a beteget endoszkópos vizsgálatokra, segédkezik a betegnek és figyeli, jelzi az esetleges szövődményeket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EKG-t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Ellátja az egyéb vizsgáló eljárások körüli ápolói teendőket, előkészítést, segédkezést és betegmegfigyelést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Előkészít injekciózáshoz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lastRenderedPageBreak/>
              <w:t xml:space="preserve">Előkészít infúziós terápiához, segédkezik infúziós terápia kivitelezésében, megfigyeli a beteget az infúziós terápia alatt és után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Előkészít vércsoport-meghatározáshoz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Alkalmazza a fájdalom csillapításának nem gyógyszeres formáit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Szabályszerű fizikális lázcsillapítást végez, alkalmazza a terápiás meleget és hideget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A </w:t>
            </w:r>
            <w:proofErr w:type="spellStart"/>
            <w:r w:rsidRPr="00645AB7">
              <w:t>pathogén</w:t>
            </w:r>
            <w:proofErr w:type="spellEnd"/>
            <w:r w:rsidRPr="00645AB7">
              <w:t xml:space="preserve"> mikroorganizmusokra vonatkozó ismeretei alapján részt vesz a </w:t>
            </w:r>
            <w:proofErr w:type="spellStart"/>
            <w:r w:rsidRPr="00645AB7">
              <w:t>nosocomialis</w:t>
            </w:r>
            <w:proofErr w:type="spellEnd"/>
            <w:r w:rsidRPr="00645AB7">
              <w:t xml:space="preserve"> </w:t>
            </w:r>
            <w:proofErr w:type="spellStart"/>
            <w:r w:rsidRPr="00645AB7">
              <w:t>surveillance</w:t>
            </w:r>
            <w:proofErr w:type="spellEnd"/>
            <w:r w:rsidRPr="00645AB7"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Belgyógyászati </w:t>
            </w:r>
            <w:proofErr w:type="spellStart"/>
            <w:r w:rsidRPr="00645AB7">
              <w:t>klinikumi</w:t>
            </w:r>
            <w:proofErr w:type="spellEnd"/>
            <w:r w:rsidRPr="00645AB7">
              <w:t xml:space="preserve"> ismereteit alkalmazza tevékenysége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Sebészeti </w:t>
            </w:r>
            <w:proofErr w:type="spellStart"/>
            <w:r w:rsidRPr="00645AB7">
              <w:t>klinikumi</w:t>
            </w:r>
            <w:proofErr w:type="spellEnd"/>
            <w:r w:rsidRPr="00645AB7">
              <w:t xml:space="preserve"> ismereteit alkalmazza tevékenysége során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Gyermekgyógyászati </w:t>
            </w:r>
            <w:proofErr w:type="spellStart"/>
            <w:r w:rsidRPr="00645AB7">
              <w:t>klinikumi</w:t>
            </w:r>
            <w:proofErr w:type="spellEnd"/>
            <w:r w:rsidRPr="00645AB7">
              <w:t xml:space="preserve"> ismereteit alkalmazza tevékenysége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Egészségügyi törvény és egészségügyi ellátásra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Ápoláslélektan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 xml:space="preserve">Általános </w:t>
            </w:r>
            <w:proofErr w:type="spellStart"/>
            <w:r w:rsidRPr="00645AB7">
              <w:t>pathológia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proofErr w:type="spellStart"/>
            <w:r w:rsidRPr="00645AB7">
              <w:t>Oxyológia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Sürgősségi orvostan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Gyógyszerelés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proofErr w:type="spellStart"/>
            <w:r w:rsidRPr="00645AB7">
              <w:t>Bed-side</w:t>
            </w:r>
            <w:proofErr w:type="spellEnd"/>
            <w:r w:rsidRPr="00645AB7">
              <w:t xml:space="preserve">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A beteg előkészítése, eszközös előkészítés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lastRenderedPageBreak/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0E08FF">
            <w:pPr>
              <w:spacing w:after="0"/>
              <w:jc w:val="left"/>
              <w:rPr>
                <w:rFonts w:eastAsia="Times New Roman" w:cs="Times New Roman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0E08FF">
            <w:pPr>
              <w:spacing w:after="0"/>
              <w:jc w:val="left"/>
              <w:rPr>
                <w:rFonts w:eastAsia="Times New Roman" w:cs="Times New Roman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0E08FF">
            <w:pPr>
              <w:spacing w:after="0"/>
              <w:jc w:val="left"/>
              <w:rPr>
                <w:rFonts w:eastAsia="Times New Roman" w:cs="Times New Roman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8670F7">
            <w:pPr>
              <w:spacing w:after="0"/>
              <w:rPr>
                <w:rFonts w:eastAsia="Times New Roman" w:cs="Times New Roman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8670F7">
            <w:pPr>
              <w:spacing w:after="0"/>
              <w:rPr>
                <w:rFonts w:eastAsia="Times New Roman" w:cs="Times New Roman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8670F7">
            <w:pPr>
              <w:spacing w:after="0"/>
              <w:rPr>
                <w:rFonts w:eastAsia="Times New Roman" w:cs="Times New Roman"/>
                <w:lang w:eastAsia="hu-HU"/>
              </w:rPr>
            </w:pPr>
            <w:r w:rsidRPr="00645AB7">
              <w:rPr>
                <w:rFonts w:eastAsia="Times New Roman" w:cs="Times New Roman"/>
                <w:sz w:val="22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645AB7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34620" w:rsidRPr="00645AB7" w:rsidTr="00F34620">
        <w:trPr>
          <w:trHeight w:val="255"/>
          <w:jc w:val="center"/>
        </w:trPr>
        <w:tc>
          <w:tcPr>
            <w:tcW w:w="5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645AB7" w:rsidRDefault="00220D6F" w:rsidP="005D3D8A">
            <w:pPr>
              <w:pStyle w:val="NormlWeb"/>
              <w:spacing w:after="0"/>
              <w:jc w:val="both"/>
            </w:pPr>
            <w:r w:rsidRPr="00645AB7">
              <w:t>Ismeretek helyükön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645AB7" w:rsidRDefault="00220D6F" w:rsidP="008670F7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8670F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t>Klin</w:t>
      </w:r>
      <w:r w:rsidR="00704F36" w:rsidRPr="00645AB7">
        <w:rPr>
          <w:rFonts w:cs="Times New Roman"/>
          <w:b/>
        </w:rPr>
        <w:t>ikum</w:t>
      </w:r>
      <w:r w:rsidRPr="00645AB7">
        <w:rPr>
          <w:rFonts w:cs="Times New Roman"/>
          <w:b/>
        </w:rPr>
        <w:t>i</w:t>
      </w:r>
      <w:proofErr w:type="spellEnd"/>
      <w:r w:rsidRPr="00645AB7">
        <w:rPr>
          <w:rFonts w:cs="Times New Roman"/>
          <w:b/>
        </w:rPr>
        <w:t xml:space="preserve"> alapozó ismeretek</w:t>
      </w:r>
      <w:r w:rsidR="00A23F09" w:rsidRPr="00645AB7">
        <w:rPr>
          <w:rFonts w:cs="Times New Roman"/>
          <w:b/>
        </w:rPr>
        <w:t xml:space="preserve"> tantárgy</w:t>
      </w:r>
      <w:r w:rsidR="00A23F0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>162</w:t>
      </w:r>
      <w:r w:rsidR="00A23F09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>162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A23F09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Biológia 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Népegészségügy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Környezet egészségügy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Egészségfejlesztés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Orvosi latin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Belgyógyászat alapjai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Sebészet és traumatológia alapjai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Gyermekgyógyászat alapjai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Diagnosztikai alapjai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Belgyógyászati gyakorlat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Sebészeti és traumatológia gyakorlat</w:t>
      </w:r>
    </w:p>
    <w:p w:rsidR="00A23F09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Gyermekgyógyászati gyakorlat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8670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Anatómia-élettan alapjai, a mozgásrendszer</w:t>
      </w:r>
    </w:p>
    <w:p w:rsidR="008670F7" w:rsidRPr="00645AB7" w:rsidRDefault="008670F7" w:rsidP="008670F7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Emberi test felépítése, fő részei, síkjai, irányai.</w:t>
      </w:r>
    </w:p>
    <w:p w:rsidR="008670F7" w:rsidRPr="00645AB7" w:rsidRDefault="008670F7" w:rsidP="008670F7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Sejt, szövet, szervek, szervrendszerek.</w:t>
      </w:r>
    </w:p>
    <w:p w:rsidR="008670F7" w:rsidRPr="00645AB7" w:rsidRDefault="008670F7" w:rsidP="008670F7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Csontvázrendszer, izomrendszer jellemzése.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8670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 keringés és</w:t>
      </w:r>
      <w:r w:rsidR="00986CAD" w:rsidRPr="00645AB7">
        <w:rPr>
          <w:rFonts w:cs="Times New Roman"/>
          <w:b/>
          <w:i/>
        </w:rPr>
        <w:t xml:space="preserve"> a</w:t>
      </w:r>
      <w:r w:rsidRPr="00645AB7">
        <w:rPr>
          <w:rFonts w:cs="Times New Roman"/>
          <w:b/>
          <w:i/>
        </w:rPr>
        <w:t xml:space="preserve"> légzés anatómiája és élettana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Szív felépítése, működése.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Vérerek, vérkörök, magzati vérkeringés.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Perifériás vérkeringés élettana.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Vér alkotóelemei, élettani sajátosságai.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Véralvadás.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Vércsoportok.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Nyirokrendszer.</w:t>
      </w:r>
    </w:p>
    <w:p w:rsidR="008670F7" w:rsidRPr="00645AB7" w:rsidRDefault="008670F7" w:rsidP="008670F7">
      <w:pPr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Légzőrendszer</w:t>
      </w:r>
      <w:proofErr w:type="spellEnd"/>
      <w:r w:rsidRPr="00645AB7">
        <w:rPr>
          <w:rFonts w:cs="Times New Roman"/>
        </w:rPr>
        <w:t xml:space="preserve"> felépítése.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Légzés élettana, szabályozása.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Tüdő szerkezete, érrendszere.</w:t>
      </w:r>
    </w:p>
    <w:p w:rsidR="008670F7" w:rsidRPr="00645AB7" w:rsidRDefault="008670F7" w:rsidP="008670F7">
      <w:pPr>
        <w:spacing w:after="0"/>
        <w:rPr>
          <w:rFonts w:cs="Times New Roman"/>
        </w:rPr>
      </w:pPr>
      <w:r w:rsidRPr="00645AB7">
        <w:rPr>
          <w:rFonts w:cs="Times New Roman"/>
        </w:rPr>
        <w:t>Mellhártya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8670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45AB7">
        <w:rPr>
          <w:rFonts w:cs="Times New Roman"/>
          <w:b/>
          <w:i/>
        </w:rPr>
        <w:t>Emésztés-kiválasztás-szaporodás</w:t>
      </w:r>
      <w:proofErr w:type="spellEnd"/>
      <w:r w:rsidRPr="00645AB7">
        <w:rPr>
          <w:rFonts w:cs="Times New Roman"/>
          <w:b/>
          <w:i/>
        </w:rPr>
        <w:t xml:space="preserve"> szervrendszere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Emésztőrendszer szakaszai. 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Máj, hasnyálmirigy.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Hashártya. 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Tápanyagok, építőanyagok, enzimek.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Emésztés mechanizmusa.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Anyagcsere, energiaforgalom 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Vese szerkezete, élettana.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Normál vizelet.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Vizeletelvezető és –tároló rendszer.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Vizeletürítés mechanizmusa.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Női nemi szervek, menstruációs ciklus.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Férfi nemi szervek.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F726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Az idegrendszer, endokrin rendszer</w:t>
      </w:r>
      <w:r w:rsidR="00986CAD" w:rsidRPr="00645AB7">
        <w:rPr>
          <w:rFonts w:cs="Times New Roman"/>
          <w:b/>
          <w:i/>
        </w:rPr>
        <w:t>, érzék</w:t>
      </w:r>
      <w:r w:rsidRPr="00645AB7">
        <w:rPr>
          <w:rFonts w:cs="Times New Roman"/>
          <w:b/>
          <w:i/>
        </w:rPr>
        <w:t>szervek anatómiája, élettana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Idegrendszer felosztása.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Gerincvelő szerkezete, pályarendszerei, gerincvelői szelvény.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Gerincvelői reflexek.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Agyvelő felosztása, agykérgi központok, agykamrák.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Központi idegrendszer élettana, burkai, erei. 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Agyvíz. 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Környéki idegrendszer. 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Vegetatív idegrendszer.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Endokrin rendszer.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Érzékszervek.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Hőszabályozás.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F726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M</w:t>
      </w:r>
      <w:r w:rsidR="00986CAD" w:rsidRPr="00645AB7">
        <w:rPr>
          <w:rFonts w:cs="Times New Roman"/>
          <w:b/>
          <w:i/>
        </w:rPr>
        <w:t xml:space="preserve">ikrobiológia, </w:t>
      </w:r>
      <w:r w:rsidRPr="00645AB7">
        <w:rPr>
          <w:rFonts w:cs="Times New Roman"/>
          <w:b/>
          <w:i/>
        </w:rPr>
        <w:t xml:space="preserve">járványtan, általános kórtan 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Mikrobiológia tárgya, feladata, felosztása, az orvosi mikrobiológia ágai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Mikrobák felosztása, nagysága (baktériumok, vírusok, gombák, paraziták, férgek, ízeltlábúak).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ember és a mikroorganizmusok kapcsolata (patogén és </w:t>
      </w:r>
      <w:proofErr w:type="spellStart"/>
      <w:r w:rsidRPr="00645AB7">
        <w:rPr>
          <w:rFonts w:cs="Times New Roman"/>
        </w:rPr>
        <w:t>apatogén</w:t>
      </w:r>
      <w:proofErr w:type="spellEnd"/>
      <w:r w:rsidRPr="00645AB7">
        <w:rPr>
          <w:rFonts w:cs="Times New Roman"/>
        </w:rPr>
        <w:t xml:space="preserve"> mikroorganizmusok).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baktériumok alakja, szerkezete, anyagcseréje, toxintermelése, szaporodása, ellenálló képessége).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bőr természetes </w:t>
      </w:r>
      <w:proofErr w:type="spellStart"/>
      <w:r w:rsidRPr="00645AB7">
        <w:rPr>
          <w:rFonts w:cs="Times New Roman"/>
        </w:rPr>
        <w:t>mikroflórája</w:t>
      </w:r>
      <w:proofErr w:type="spellEnd"/>
      <w:r w:rsidRPr="00645AB7">
        <w:rPr>
          <w:rFonts w:cs="Times New Roman"/>
        </w:rPr>
        <w:t>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vírusok főbb tulajdonságai, szerkezete, ellenálló képessége.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járványtan tárgya, feladatai, felosztása, módszerei.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fertőzés.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járványfolyamat mozgatóerői.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fertőző betegségek előfordulási módjai.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fertőző betegségek felosztása.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fertőző betegségek megelőzésére és leküzdésére irányuló tevékenység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kórtan fogalma, tárgya, részterületei.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Betegség, kóros állapot meghatározása.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betegségek kóroktana (</w:t>
      </w:r>
      <w:proofErr w:type="spellStart"/>
      <w:r w:rsidRPr="00645AB7">
        <w:rPr>
          <w:rFonts w:cs="Times New Roman"/>
        </w:rPr>
        <w:t>etiológia</w:t>
      </w:r>
      <w:proofErr w:type="spellEnd"/>
      <w:r w:rsidRPr="00645AB7">
        <w:rPr>
          <w:rFonts w:cs="Times New Roman"/>
        </w:rPr>
        <w:t>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betegségek lefolyása (</w:t>
      </w:r>
      <w:proofErr w:type="spellStart"/>
      <w:r w:rsidRPr="00645AB7">
        <w:rPr>
          <w:rFonts w:cs="Times New Roman"/>
        </w:rPr>
        <w:t>patogenezis</w:t>
      </w:r>
      <w:proofErr w:type="spellEnd"/>
      <w:r w:rsidRPr="00645AB7">
        <w:rPr>
          <w:rFonts w:cs="Times New Roman"/>
        </w:rPr>
        <w:t>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szervezet reakcióinak csoportosítása.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Jelző reakciók (fájdalom, láz).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Aktív védekező mechanizmusok (természetes védőgátak, immunválasz, gyulladások).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Megváltozott védekező mechanizmusok (immunrendszer rendellenes működése).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szövetek kóros elváltozásai (progresszív és regresszív szöveti elváltozások).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daganatok fogalma, népegészségügyi jelentősége.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Karcinogén tényezők.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daganatok általános jellemzése és osztályozása.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daganatok hatása a szervezetre.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Rákmegelőző állapotok.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Daganatra figyelmeztető jelek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F726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Elsősegélynyújtás-első ellátás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sürgősség fogalma, a sürgősségi lánc.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elsősegély fogalma, elsősegély szintjei.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Mentők igénybevétele, mentőhívás szabályai.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helyszín szerepe.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állapotfelmérése és ellátása a reakcióképesség megítélése.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ABCDE szemléletű állapotfelmérés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Risztó</w:t>
      </w:r>
      <w:proofErr w:type="spellEnd"/>
      <w:r w:rsidRPr="00645AB7">
        <w:rPr>
          <w:rFonts w:cs="Times New Roman"/>
        </w:rPr>
        <w:t xml:space="preserve"> panaszok és tünetekés teendők reakcióképes beteg esetén.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A: </w:t>
      </w:r>
      <w:proofErr w:type="spellStart"/>
      <w:r w:rsidRPr="00645AB7">
        <w:rPr>
          <w:rFonts w:cs="Times New Roman"/>
        </w:rPr>
        <w:t>a</w:t>
      </w:r>
      <w:proofErr w:type="spellEnd"/>
      <w:r w:rsidRPr="00645AB7">
        <w:rPr>
          <w:rFonts w:cs="Times New Roman"/>
        </w:rPr>
        <w:t xml:space="preserve"> </w:t>
      </w:r>
      <w:proofErr w:type="spellStart"/>
      <w:r w:rsidRPr="00645AB7">
        <w:rPr>
          <w:rFonts w:cs="Times New Roman"/>
        </w:rPr>
        <w:t>légútak</w:t>
      </w:r>
      <w:proofErr w:type="spellEnd"/>
      <w:r w:rsidRPr="00645AB7">
        <w:rPr>
          <w:rFonts w:cs="Times New Roman"/>
        </w:rPr>
        <w:t xml:space="preserve"> átjárhatóságának megítélése, átjárhatóság biztosítása.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Légúti idegentest eltávolítása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Eszköz nélküli </w:t>
      </w:r>
      <w:proofErr w:type="spellStart"/>
      <w:r w:rsidRPr="00645AB7">
        <w:rPr>
          <w:rFonts w:cs="Times New Roman"/>
        </w:rPr>
        <w:t>légútbiztosítás</w:t>
      </w:r>
      <w:proofErr w:type="spellEnd"/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Egyszerű eszközökkel végzett </w:t>
      </w:r>
      <w:proofErr w:type="spellStart"/>
      <w:r w:rsidRPr="00645AB7">
        <w:rPr>
          <w:rFonts w:cs="Times New Roman"/>
        </w:rPr>
        <w:t>légútbiztosítás</w:t>
      </w:r>
      <w:proofErr w:type="spellEnd"/>
      <w:r w:rsidRPr="00645AB7">
        <w:rPr>
          <w:rFonts w:cs="Times New Roman"/>
        </w:rPr>
        <w:t xml:space="preserve"> (OPA, NPA)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B: a légzés megítélése.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Lélegeztetés eszköz nélkül, valamint ballonnal és maszkkal, pozicionálás.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C: a keringés megítélése.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sokk jeleinek felismerése.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D: az eszmélet, és tudat megítélése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Görcsroham felismerése ellátása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Pszichés vezetés idegrendszer megítélése, teendők.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E: egész test, </w:t>
      </w:r>
      <w:proofErr w:type="gramStart"/>
      <w:r w:rsidRPr="00645AB7">
        <w:rPr>
          <w:rFonts w:cs="Times New Roman"/>
        </w:rPr>
        <w:t>egész eset</w:t>
      </w:r>
      <w:proofErr w:type="gramEnd"/>
      <w:r w:rsidRPr="00645AB7">
        <w:rPr>
          <w:rFonts w:cs="Times New Roman"/>
        </w:rPr>
        <w:t xml:space="preserve"> megítélése.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Lehűlés elleni védelem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Egyéb környezeti ártalmak (vízbefulladás, lehűlés, túlmelegedés) felismerése, és kezelése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állapotváltozás nyomon követése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ABCDE és teendők reakcióképtelen betegnél.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A: eszköz nélküli légút biztosítási eljárások.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B: lélegeztetés, légzési elégtelenség esetén.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C: keringés hiányában, BLS és XBLS, az AED használata.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D: az eszméletlen beteg ellátása.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E: egész test, </w:t>
      </w:r>
      <w:proofErr w:type="gramStart"/>
      <w:r w:rsidRPr="00645AB7">
        <w:rPr>
          <w:rFonts w:cs="Times New Roman"/>
        </w:rPr>
        <w:t>egész eset</w:t>
      </w:r>
      <w:proofErr w:type="gramEnd"/>
      <w:r w:rsidRPr="00645AB7">
        <w:rPr>
          <w:rFonts w:cs="Times New Roman"/>
        </w:rPr>
        <w:t xml:space="preserve"> megítélése.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Sérültek állapotfelmérése, ellátása.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Sebellátás (fedőkötések).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Vérzések ellátása 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Amputátum</w:t>
      </w:r>
      <w:proofErr w:type="spellEnd"/>
      <w:r w:rsidRPr="00645AB7">
        <w:rPr>
          <w:rFonts w:cs="Times New Roman"/>
        </w:rPr>
        <w:t xml:space="preserve"> kezelés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Rándulás, ficam, törés ellátása.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Termikus traumák ellátása.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Elektromos balesetek.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Tömeges balesetek, katasztrófák.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Mérgezések.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méreg fogalma, behatolási kapuk.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legfontosabb mérgezésekre utaló jelek, teendők.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Újraélesztés (BLS, XBLS, BLS-AED)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Sürgősségi kommunikáció (beteggel hozzátartozóval, más ellátóval (SBAR)</w:t>
      </w:r>
    </w:p>
    <w:p w:rsidR="00F726BA" w:rsidRPr="00645AB7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témakör részletes kifejtése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Szaktanterem, az Elsősegélynyújtás-első ellátás témakört demonstrációs teremben, csoportbontásban kell oktatni.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F726B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t>Klinikumi</w:t>
      </w:r>
      <w:proofErr w:type="spellEnd"/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szakismertek </w:t>
      </w:r>
      <w:r w:rsidR="00A23F09" w:rsidRPr="00645AB7">
        <w:rPr>
          <w:rFonts w:cs="Times New Roman"/>
          <w:b/>
        </w:rPr>
        <w:t xml:space="preserve"> tantárgy</w:t>
      </w:r>
      <w:proofErr w:type="gramEnd"/>
      <w:r w:rsidR="00A23F0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>1</w:t>
      </w:r>
      <w:r w:rsidR="00881EB5" w:rsidRPr="00645AB7">
        <w:rPr>
          <w:rFonts w:cs="Times New Roman"/>
          <w:b/>
        </w:rPr>
        <w:t>16</w:t>
      </w:r>
      <w:r w:rsidR="00A23F09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>1</w:t>
      </w:r>
      <w:r w:rsidR="00881EB5" w:rsidRPr="00645AB7">
        <w:rPr>
          <w:rFonts w:cs="Times New Roman"/>
          <w:b/>
        </w:rPr>
        <w:t>26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tantárgy </w:t>
      </w:r>
      <w:proofErr w:type="gramStart"/>
      <w:r w:rsidRPr="00645AB7">
        <w:rPr>
          <w:rFonts w:cs="Times New Roman"/>
        </w:rPr>
        <w:t>a(</w:t>
      </w:r>
      <w:proofErr w:type="gramEnd"/>
      <w:r w:rsidRPr="00645AB7">
        <w:rPr>
          <w:rFonts w:cs="Times New Roman"/>
        </w:rPr>
        <w:t>z) fő 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Akut és krónikus betegségek kialakulásának, felismerésének, lefolyásának ismertetése az egyes életszakaszokban. Bevezetés a medicina alapjaiba.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Biológia </w:t>
      </w:r>
    </w:p>
    <w:p w:rsidR="00F726BA" w:rsidRPr="00645AB7" w:rsidRDefault="00F726BA" w:rsidP="00F726BA">
      <w:pPr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Eü</w:t>
      </w:r>
      <w:proofErr w:type="spellEnd"/>
      <w:r w:rsidRPr="00645AB7">
        <w:rPr>
          <w:rFonts w:cs="Times New Roman"/>
        </w:rPr>
        <w:t>. ellátórendszer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Népegészségügy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Környezet egészségügy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Egészségfejlesztés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Orvosi latin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Egészséges ember gondozása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Csecsemő és kisgyermek gondozása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Akadályozott ember gondozása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Ápolástudomány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Ápolási beavatkozások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Betegmegfigyelés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Egészséges csecsemő és gyermek gondozása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Járó beteg ellátási gyakorlat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Ápolás és gondozási gyakorlat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Anatómia-élettan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Elsősegélynyújtás-első ellátás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Mikrobiológia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Általános kórtan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Diagnosztikai alapjai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Terápiás ismeretek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Belgyógyászati gyakorlat</w:t>
      </w:r>
    </w:p>
    <w:p w:rsidR="00F726BA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Sebészeti és traumatológia gyakorlat</w:t>
      </w:r>
    </w:p>
    <w:p w:rsidR="00A23F09" w:rsidRPr="00645AB7" w:rsidRDefault="00F726BA" w:rsidP="00F726BA">
      <w:pPr>
        <w:spacing w:after="0"/>
        <w:rPr>
          <w:rFonts w:cs="Times New Roman"/>
        </w:rPr>
      </w:pPr>
      <w:r w:rsidRPr="00645AB7">
        <w:rPr>
          <w:rFonts w:cs="Times New Roman"/>
        </w:rPr>
        <w:t>Gyermekgyógyászati gyakorlat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Kardiológia és pulmonológia alapjai 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belgyógyászat alapjai.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Belgyógyászat tudományterületei.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Betegvizsgálati módszerek.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  <w:b/>
        </w:rPr>
      </w:pP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Kardiológia.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Keringési rendszer kórfolyamatai.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Kardiális</w:t>
      </w:r>
      <w:proofErr w:type="spellEnd"/>
      <w:r w:rsidRPr="00645AB7">
        <w:rPr>
          <w:rFonts w:cs="Times New Roman"/>
        </w:rPr>
        <w:t xml:space="preserve"> eredetű betegségek és ellátása.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Vascularis</w:t>
      </w:r>
      <w:proofErr w:type="spellEnd"/>
      <w:r w:rsidRPr="00645AB7">
        <w:rPr>
          <w:rFonts w:cs="Times New Roman"/>
        </w:rPr>
        <w:t xml:space="preserve"> eredetű betegségek és ellátása.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Légző rendszer kórfolyamatai.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Pulmonológia.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légutak betegségei és ellátása.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tüdő betegségei és ellátása.</w:t>
      </w:r>
    </w:p>
    <w:p w:rsidR="00986CAD" w:rsidRPr="00645AB7" w:rsidRDefault="00986CAD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Légzési elégtelenséghez vezető kórképek.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45AB7">
        <w:rPr>
          <w:rFonts w:cs="Times New Roman"/>
          <w:b/>
          <w:i/>
        </w:rPr>
        <w:t>Gasztroenterológia</w:t>
      </w:r>
      <w:proofErr w:type="spellEnd"/>
      <w:r w:rsidRPr="00645AB7">
        <w:rPr>
          <w:rFonts w:cs="Times New Roman"/>
          <w:b/>
          <w:i/>
        </w:rPr>
        <w:t xml:space="preserve"> és </w:t>
      </w:r>
      <w:proofErr w:type="spellStart"/>
      <w:r w:rsidRPr="00645AB7">
        <w:rPr>
          <w:rFonts w:cs="Times New Roman"/>
          <w:b/>
          <w:i/>
        </w:rPr>
        <w:t>nefrológia</w:t>
      </w:r>
      <w:proofErr w:type="spellEnd"/>
      <w:r w:rsidRPr="00645AB7">
        <w:rPr>
          <w:rFonts w:cs="Times New Roman"/>
          <w:b/>
          <w:i/>
        </w:rPr>
        <w:t xml:space="preserve"> alapjai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Gasztroenterológia</w:t>
      </w:r>
      <w:proofErr w:type="spellEnd"/>
      <w:r w:rsidRPr="00645AB7">
        <w:rPr>
          <w:rFonts w:cs="Times New Roman"/>
        </w:rPr>
        <w:t>.</w:t>
      </w:r>
      <w:r w:rsidRPr="00645AB7">
        <w:rPr>
          <w:rFonts w:cs="Times New Roman"/>
        </w:rPr>
        <w:tab/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Emésztő rendszer kórfolyamatai 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Emésztő csatorna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Emésztő mirigyek betegségei és ellátása.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táplálkozás és az anyagcsere zavarai.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vizeletkiválasztó és elvezető rendszer kórfolyamatai.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Nefrológia</w:t>
      </w:r>
      <w:proofErr w:type="spellEnd"/>
      <w:r w:rsidRPr="00645AB7">
        <w:rPr>
          <w:rFonts w:cs="Times New Roman"/>
        </w:rPr>
        <w:t>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húgyutak</w:t>
      </w:r>
      <w:proofErr w:type="spellEnd"/>
      <w:r w:rsidRPr="00645AB7">
        <w:rPr>
          <w:rFonts w:cs="Times New Roman"/>
        </w:rPr>
        <w:t xml:space="preserve"> betegségei és ellátása.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vese betegségei és ellátása.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Vérképző rendszer kórfolyamatai, betegségei és ellátása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Hematológia, immunológia, reumatológia alapjai</w:t>
      </w:r>
      <w:r w:rsidRPr="00645AB7">
        <w:rPr>
          <w:rFonts w:cs="Times New Roman"/>
          <w:b/>
        </w:rPr>
        <w:t xml:space="preserve"> 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Hematológia és immunológia.</w:t>
      </w:r>
      <w:r w:rsidRPr="00645AB7">
        <w:rPr>
          <w:rFonts w:cs="Times New Roman"/>
        </w:rPr>
        <w:tab/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Immunrendszer kórfolyamatai, betegségei és ellátása.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endokrin rendszer kórfolyamatai.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Endokrinológia.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Endokrin mirigyek betegségei és ellátása.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Reproduktív rendszer endokrin betegségei és ellátása.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Mozgás rendszer kórfolyamatai.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Reumatológia.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csontok betegségei és ellátása.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ízületek gyulladásos betegségei és ellátása.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izmok betegségei és ellátása.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idegrendszer kórfolyamatai.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Neurológia és pszichiátria alapja</w:t>
      </w:r>
      <w:r w:rsidR="008B7887" w:rsidRPr="00645AB7">
        <w:rPr>
          <w:rFonts w:cs="Times New Roman"/>
          <w:b/>
          <w:i/>
        </w:rPr>
        <w:t>i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lastRenderedPageBreak/>
        <w:t>Neurológia.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Központi idegrendszer betegségei és ellátása.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Perifériás idegrendszer betegségei és ellátása.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Pszichiátria.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Magatartás zavarok.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Szenvedélybetegségek.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Hangulat zavarok.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Személyiség zavarok.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Szorongásos kórképek.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Sebészet és traumatoló</w:t>
      </w:r>
      <w:r w:rsidR="00DC6A3C" w:rsidRPr="00645AB7">
        <w:rPr>
          <w:rFonts w:cs="Times New Roman"/>
          <w:b/>
          <w:i/>
        </w:rPr>
        <w:t xml:space="preserve">gia alapjai  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Aszepszis/Antiszepszis. 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Sebészeti kézfertőtlenítés.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Műtéti terület fertőtlenítése.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Műtéti eszközök sterilizálása.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műtő fertőtlenítése.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Sebészeti fertőzések.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Pyogen</w:t>
      </w:r>
      <w:proofErr w:type="spellEnd"/>
      <w:r w:rsidRPr="00645AB7">
        <w:rPr>
          <w:rFonts w:cs="Times New Roman"/>
        </w:rPr>
        <w:t xml:space="preserve"> fertőzések.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Anaerob fertőzések.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Érzéstelenítés.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Általános érzéstelenítés.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Regionális érzéstelenítés.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Helyi érzéstelenítés.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Műtéti technikák.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Műtéti behatolási technikák.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Endoscopos</w:t>
      </w:r>
      <w:proofErr w:type="spellEnd"/>
      <w:r w:rsidRPr="00645AB7">
        <w:rPr>
          <w:rFonts w:cs="Times New Roman"/>
        </w:rPr>
        <w:t xml:space="preserve"> műtéti technikák.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Mikroszkópos műtéti technikák.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Műtéti előkészítés és utókezelés.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testtájak sebészete és traumatológiája.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fej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Az </w:t>
      </w:r>
      <w:proofErr w:type="gramStart"/>
      <w:r w:rsidRPr="00645AB7">
        <w:rPr>
          <w:rFonts w:cs="Times New Roman"/>
        </w:rPr>
        <w:t>arc fejlődési</w:t>
      </w:r>
      <w:proofErr w:type="gramEnd"/>
      <w:r w:rsidRPr="00645AB7">
        <w:rPr>
          <w:rFonts w:cs="Times New Roman"/>
        </w:rPr>
        <w:t xml:space="preserve"> rendellenességei.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fej sérülései.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agy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nyak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nyak sérülései.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 pajzsmirigy sebészete, </w:t>
      </w:r>
      <w:proofErr w:type="spellStart"/>
      <w:r w:rsidRPr="00645AB7">
        <w:rPr>
          <w:rFonts w:cs="Times New Roman"/>
        </w:rPr>
        <w:t>struma</w:t>
      </w:r>
      <w:proofErr w:type="spellEnd"/>
      <w:r w:rsidRPr="00645AB7">
        <w:rPr>
          <w:rFonts w:cs="Times New Roman"/>
        </w:rPr>
        <w:t>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gerinc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gerinc sérülései.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Korrekciós műtétek.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mellkas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tüdő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szív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has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gyomor és nyombél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Vékonybél és féregnyúlvány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vastagbél és végbél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Máj és az </w:t>
      </w:r>
      <w:proofErr w:type="spellStart"/>
      <w:r w:rsidRPr="00645AB7">
        <w:rPr>
          <w:rFonts w:cs="Times New Roman"/>
        </w:rPr>
        <w:t>epeutak</w:t>
      </w:r>
      <w:proofErr w:type="spellEnd"/>
      <w:r w:rsidRPr="00645AB7">
        <w:rPr>
          <w:rFonts w:cs="Times New Roman"/>
        </w:rPr>
        <w:t xml:space="preserve">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lép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Méh és függelékeinek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lastRenderedPageBreak/>
        <w:t xml:space="preserve">A vese és a </w:t>
      </w:r>
      <w:proofErr w:type="spellStart"/>
      <w:r w:rsidRPr="00645AB7">
        <w:rPr>
          <w:rFonts w:cs="Times New Roman"/>
        </w:rPr>
        <w:t>húgyutak</w:t>
      </w:r>
      <w:proofErr w:type="spellEnd"/>
      <w:r w:rsidRPr="00645AB7">
        <w:rPr>
          <w:rFonts w:cs="Times New Roman"/>
        </w:rPr>
        <w:t xml:space="preserve">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hasfal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végtagok traumatológiai ellátása.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vállöv és felső végtag sérülései.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medence sérülései.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alsóvégtagok sérülései.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végtagok keringési zavarainak sebészete.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Szülészet-nőgyógyászat sebészeti vonatkozásai.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Császármetszés.</w:t>
      </w:r>
    </w:p>
    <w:p w:rsidR="00AA33FE" w:rsidRPr="00645AB7" w:rsidRDefault="00AA33FE" w:rsidP="00986CAD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Méhen kívüli terhesség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Gyermekgyógyásza</w:t>
      </w:r>
      <w:r w:rsidR="00DC6A3C" w:rsidRPr="00645AB7">
        <w:rPr>
          <w:rFonts w:cs="Times New Roman"/>
          <w:b/>
          <w:i/>
        </w:rPr>
        <w:t>t alapjai</w:t>
      </w:r>
      <w:r w:rsidR="00851CEC" w:rsidRPr="00645AB7">
        <w:rPr>
          <w:rFonts w:cs="Times New Roman"/>
          <w:b/>
          <w:i/>
        </w:rPr>
        <w:t xml:space="preserve"> 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Csecsemő és újszülöttkor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Újszülöttkori</w:t>
      </w:r>
      <w:proofErr w:type="spellEnd"/>
      <w:r w:rsidRPr="00645AB7">
        <w:rPr>
          <w:rFonts w:cs="Times New Roman"/>
        </w:rPr>
        <w:t xml:space="preserve"> </w:t>
      </w:r>
      <w:proofErr w:type="spellStart"/>
      <w:r w:rsidRPr="00645AB7">
        <w:rPr>
          <w:rFonts w:cs="Times New Roman"/>
        </w:rPr>
        <w:t>anoxia</w:t>
      </w:r>
      <w:proofErr w:type="spellEnd"/>
      <w:r w:rsidRPr="00645AB7">
        <w:rPr>
          <w:rFonts w:cs="Times New Roman"/>
        </w:rPr>
        <w:t>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Szülési sérülések.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újszülött vérzéses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Kóros </w:t>
      </w:r>
      <w:proofErr w:type="spellStart"/>
      <w:r w:rsidRPr="00645AB7">
        <w:rPr>
          <w:rFonts w:cs="Times New Roman"/>
        </w:rPr>
        <w:t>újszülöttkori</w:t>
      </w:r>
      <w:proofErr w:type="spellEnd"/>
      <w:r w:rsidRPr="00645AB7">
        <w:rPr>
          <w:rFonts w:cs="Times New Roman"/>
        </w:rPr>
        <w:t xml:space="preserve"> sárgaság.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újszülött fertőző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Fejlődési rendellenességek.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hirtelen csecsemő halál.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Csecsemő és újszülött szervek, szervrendszerek fajtái szerinti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orr- és garatüreg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gége, a légcső és a hörgők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tüdő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szív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gyomor és a belek betegségei.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Anyagcsere betegségek.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Folyadék-elektrolit háztartás zavarai.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Hasmenéses betegségek, </w:t>
      </w:r>
      <w:proofErr w:type="spellStart"/>
      <w:r w:rsidRPr="00645AB7">
        <w:rPr>
          <w:rFonts w:cs="Times New Roman"/>
        </w:rPr>
        <w:t>toxicosisok</w:t>
      </w:r>
      <w:proofErr w:type="spellEnd"/>
      <w:r w:rsidRPr="00645AB7">
        <w:rPr>
          <w:rFonts w:cs="Times New Roman"/>
        </w:rPr>
        <w:t>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Vérszegénység – </w:t>
      </w:r>
      <w:proofErr w:type="spellStart"/>
      <w:r w:rsidRPr="00645AB7">
        <w:rPr>
          <w:rFonts w:cs="Times New Roman"/>
        </w:rPr>
        <w:t>Anaemia</w:t>
      </w:r>
      <w:proofErr w:type="spellEnd"/>
      <w:r w:rsidRPr="00645AB7">
        <w:rPr>
          <w:rFonts w:cs="Times New Roman"/>
        </w:rPr>
        <w:t>, Leukémia.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Gyermekkori vesebetegségek.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Heveny fertőző betegség.</w:t>
      </w:r>
    </w:p>
    <w:p w:rsidR="00AA33FE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Hiánybetegségek.</w:t>
      </w:r>
    </w:p>
    <w:p w:rsidR="00A23F09" w:rsidRPr="00645AB7" w:rsidRDefault="00AA33FE" w:rsidP="00986CA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Mérgezések gyermekkorban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23F09" w:rsidRPr="00F34620" w:rsidRDefault="00AA33FE" w:rsidP="00F34620">
      <w:pPr>
        <w:spacing w:after="0"/>
        <w:ind w:left="66"/>
        <w:rPr>
          <w:rFonts w:cs="Times New Roman"/>
        </w:rPr>
      </w:pPr>
      <w:r w:rsidRPr="00F34620">
        <w:rPr>
          <w:rFonts w:cs="Times New Roman"/>
        </w:rPr>
        <w:t>Szaktanterem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A33F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>D</w:t>
      </w:r>
      <w:r w:rsidR="00986CAD" w:rsidRPr="00645AB7">
        <w:rPr>
          <w:rFonts w:cs="Times New Roman"/>
          <w:b/>
        </w:rPr>
        <w:t xml:space="preserve">iagnosztikai és terápiás </w:t>
      </w:r>
      <w:r w:rsidRPr="00645AB7">
        <w:rPr>
          <w:rFonts w:cs="Times New Roman"/>
          <w:b/>
        </w:rPr>
        <w:t>ismeretek</w:t>
      </w:r>
      <w:r w:rsidR="00A23F09" w:rsidRPr="00645AB7">
        <w:rPr>
          <w:rFonts w:cs="Times New Roman"/>
          <w:b/>
        </w:rPr>
        <w:t xml:space="preserve"> tantárgy</w:t>
      </w:r>
      <w:r w:rsidR="00A23F0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>72</w:t>
      </w:r>
      <w:r w:rsidR="00A23F09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>72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A23F09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A betegségek kivizsgálása és ellátása során alkalmazott módszerek áttekintése, rendszerezése, asszisztensi/ápolói feladatok bemutatása.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Biológia 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Szakmai jogi és etikai ismeretek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Pszichológia alapjai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Pedagógia alapjai</w:t>
      </w:r>
    </w:p>
    <w:p w:rsidR="00AA33FE" w:rsidRPr="00645AB7" w:rsidRDefault="00AA33FE" w:rsidP="00AA33FE">
      <w:pPr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Eü</w:t>
      </w:r>
      <w:proofErr w:type="spellEnd"/>
      <w:r w:rsidRPr="00645AB7">
        <w:rPr>
          <w:rFonts w:cs="Times New Roman"/>
        </w:rPr>
        <w:t>. ellátórendszer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Népegészségügy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Környezet egészségügy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Egészségfejlesztés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Orvosi latin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Kommunikáció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Speciális kommunikáció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Egészséges ember gondozása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Csecsemő és kisgyermek gondozása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Akadályozott ember gondozása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Ápolástudomány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Ápoláslélektan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Ápolási beavatkozások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Betegmegfigyelés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Egészséges csecsemő és gyermek gondozása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Járó beteg ellátási gyakorlat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Ápolás és gondozási gyakorlat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Anatómia-élettan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Elsősegélynyújtás-első ellátás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Mikrobiológia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Általános kórtan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Belgyógyászat alapjai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Sebészet és traumatológia alapjai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Gyermekgyógyászat alapjai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Belgyógyászati gyakorlat</w:t>
      </w:r>
    </w:p>
    <w:p w:rsidR="00AA33FE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Sebészeti és traumatológia gyakorlat</w:t>
      </w:r>
    </w:p>
    <w:p w:rsidR="00A23F09" w:rsidRPr="00645AB7" w:rsidRDefault="00AA33FE" w:rsidP="00AA33FE">
      <w:pPr>
        <w:spacing w:after="0"/>
        <w:rPr>
          <w:rFonts w:cs="Times New Roman"/>
        </w:rPr>
      </w:pPr>
      <w:r w:rsidRPr="00645AB7">
        <w:rPr>
          <w:rFonts w:cs="Times New Roman"/>
        </w:rPr>
        <w:t>Gyermekgyógyászati gyakorlat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Diagnosztika alap</w:t>
      </w:r>
      <w:r w:rsidR="002C348C" w:rsidRPr="00645AB7">
        <w:rPr>
          <w:rFonts w:cs="Times New Roman"/>
          <w:b/>
          <w:i/>
        </w:rPr>
        <w:t>jai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Diagnosztikai alapfogalmak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Auto-</w:t>
      </w:r>
      <w:proofErr w:type="spellEnd"/>
      <w:r w:rsidRPr="00645AB7">
        <w:rPr>
          <w:rFonts w:cs="Times New Roman"/>
        </w:rPr>
        <w:t xml:space="preserve">, </w:t>
      </w:r>
      <w:proofErr w:type="spellStart"/>
      <w:r w:rsidRPr="00645AB7">
        <w:rPr>
          <w:rFonts w:cs="Times New Roman"/>
        </w:rPr>
        <w:t>hetero</w:t>
      </w:r>
      <w:proofErr w:type="spellEnd"/>
      <w:r w:rsidRPr="00645AB7">
        <w:rPr>
          <w:rFonts w:cs="Times New Roman"/>
        </w:rPr>
        <w:t xml:space="preserve"> anamnézis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Objektív tünet, szubjektív panasz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Tünet, </w:t>
      </w:r>
      <w:proofErr w:type="spellStart"/>
      <w:r w:rsidRPr="00645AB7">
        <w:rPr>
          <w:rFonts w:cs="Times New Roman"/>
        </w:rPr>
        <w:t>tünet</w:t>
      </w:r>
      <w:proofErr w:type="spellEnd"/>
      <w:r w:rsidRPr="00645AB7">
        <w:rPr>
          <w:rFonts w:cs="Times New Roman"/>
        </w:rPr>
        <w:t xml:space="preserve"> együttes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Diagnózis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Noninvazív-invazív</w:t>
      </w:r>
      <w:proofErr w:type="spellEnd"/>
      <w:r w:rsidRPr="00645AB7">
        <w:rPr>
          <w:rFonts w:cs="Times New Roman"/>
        </w:rPr>
        <w:t xml:space="preserve"> diagnosztikai módszerek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Döntési algoritmus és allokáció a diagnosztikai módszer megválasztásában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diagnosztikai beavatkozások biztonsági és higiénés szempontjai és szabályai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Egyszerű, eszköznélküli fizikális diagnosztikai módszerek (fizikális vizsgálatok).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Egyszerű eszközös diagnosztikai módszerek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Testtömeg-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Testmagasság-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Testarány-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Testkörfogat</w:t>
      </w:r>
      <w:proofErr w:type="spellEnd"/>
      <w:r w:rsidRPr="00645AB7">
        <w:rPr>
          <w:rFonts w:cs="Times New Roman"/>
        </w:rPr>
        <w:t xml:space="preserve"> mérés.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Vitális paraméterek mérése, megfigyelése.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EKG vizsgálat elméleti alapjai és technikai kivitelezése.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csapolások elméleti alapjai, céljai.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has-, mellkas-, </w:t>
      </w:r>
      <w:proofErr w:type="spellStart"/>
      <w:r w:rsidRPr="00645AB7">
        <w:rPr>
          <w:rFonts w:cs="Times New Roman"/>
        </w:rPr>
        <w:t>lumbál-</w:t>
      </w:r>
      <w:proofErr w:type="spellEnd"/>
      <w:r w:rsidRPr="00645AB7">
        <w:rPr>
          <w:rFonts w:cs="Times New Roman"/>
        </w:rPr>
        <w:t xml:space="preserve">, ciszterna-, </w:t>
      </w:r>
      <w:proofErr w:type="spellStart"/>
      <w:r w:rsidRPr="00645AB7">
        <w:rPr>
          <w:rFonts w:cs="Times New Roman"/>
        </w:rPr>
        <w:t>szternumpunkció</w:t>
      </w:r>
      <w:proofErr w:type="spellEnd"/>
      <w:r w:rsidRPr="00645AB7">
        <w:rPr>
          <w:rFonts w:cs="Times New Roman"/>
        </w:rPr>
        <w:t xml:space="preserve"> lényege, indikációi-kontraindikációi, a beavatkozásokhoz kapcsolódó előkészítési, együttműködési, megfigyelési és dokumentációs feladatok.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biopsziák</w:t>
      </w:r>
      <w:proofErr w:type="spellEnd"/>
      <w:r w:rsidRPr="00645AB7">
        <w:rPr>
          <w:rFonts w:cs="Times New Roman"/>
        </w:rPr>
        <w:t xml:space="preserve"> elméleti alapjai, céljai.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máj, vese, csípőcsont, pajzsmirigy, emlő </w:t>
      </w:r>
      <w:proofErr w:type="spellStart"/>
      <w:r w:rsidRPr="00645AB7">
        <w:rPr>
          <w:rFonts w:cs="Times New Roman"/>
        </w:rPr>
        <w:t>biopszia</w:t>
      </w:r>
      <w:proofErr w:type="spellEnd"/>
      <w:r w:rsidRPr="00645AB7">
        <w:rPr>
          <w:rFonts w:cs="Times New Roman"/>
        </w:rPr>
        <w:t xml:space="preserve"> lényege, indikációi-kontraindikációi, a beavatkozásokhoz kapcsolódó előkészítési, együttműködési, megfigyelési és dokumentációs feladatok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Labordiagnosztikai alapismeretek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Labordiagnosztika fogalma, célja, módszerei, fázisai.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preanalitikai</w:t>
      </w:r>
      <w:proofErr w:type="spellEnd"/>
      <w:r w:rsidRPr="00645AB7">
        <w:rPr>
          <w:rFonts w:cs="Times New Roman"/>
        </w:rPr>
        <w:t xml:space="preserve"> fázis feladatai.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Leggyakrabban alkalmazott laborvizsgálatok indikációi, jellemzői.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előkészítés szempontjai különböző laborvizsgálatoknál.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Vérvétel zárt vérvételi rendszer alkalmazásával.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Testváladékok mintavételi technikája.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Mintavételi technikák mikrobiológiai vizsgálatokhoz.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vizsgálati anyagok kezelésének, szállításának, dokumentálásának specialitásai.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Point</w:t>
      </w:r>
      <w:proofErr w:type="spellEnd"/>
      <w:r w:rsidRPr="00645AB7">
        <w:rPr>
          <w:rFonts w:cs="Times New Roman"/>
        </w:rPr>
        <w:t xml:space="preserve"> Of </w:t>
      </w:r>
      <w:proofErr w:type="spellStart"/>
      <w:r w:rsidRPr="00645AB7">
        <w:rPr>
          <w:rFonts w:cs="Times New Roman"/>
        </w:rPr>
        <w:t>Care</w:t>
      </w:r>
      <w:proofErr w:type="spellEnd"/>
      <w:r w:rsidRPr="00645AB7">
        <w:rPr>
          <w:rFonts w:cs="Times New Roman"/>
        </w:rPr>
        <w:t xml:space="preserve"> Testing (betegágy melletti labordiagnosztika) fogalma, célja, módszerei, jelentősége a betegellátásban.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Betegágy melletti vércukor meghatározás kivitelezése.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Képalkotó diagnosztika alapjai</w:t>
      </w:r>
    </w:p>
    <w:p w:rsidR="00523F0A" w:rsidRPr="00645AB7" w:rsidRDefault="00523F0A" w:rsidP="00523F0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Radiológiai alapismeretek. </w:t>
      </w:r>
    </w:p>
    <w:p w:rsidR="00523F0A" w:rsidRPr="00645AB7" w:rsidRDefault="00523F0A" w:rsidP="00523F0A">
      <w:pPr>
        <w:spacing w:after="0"/>
        <w:rPr>
          <w:rFonts w:cs="Times New Roman"/>
        </w:rPr>
      </w:pPr>
      <w:r w:rsidRPr="00645AB7">
        <w:rPr>
          <w:rFonts w:cs="Times New Roman"/>
        </w:rPr>
        <w:t>Radiológiai vizsgálatok célja, módszerei.</w:t>
      </w:r>
    </w:p>
    <w:p w:rsidR="00523F0A" w:rsidRPr="00645AB7" w:rsidRDefault="00523F0A" w:rsidP="00523F0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Rtg</w:t>
      </w:r>
      <w:proofErr w:type="spellEnd"/>
      <w:r w:rsidRPr="00645AB7">
        <w:rPr>
          <w:rFonts w:cs="Times New Roman"/>
        </w:rPr>
        <w:t xml:space="preserve">, CT, MR, PET, SPECT, </w:t>
      </w:r>
      <w:proofErr w:type="gramStart"/>
      <w:r w:rsidRPr="00645AB7">
        <w:rPr>
          <w:rFonts w:cs="Times New Roman"/>
        </w:rPr>
        <w:t>UH</w:t>
      </w:r>
      <w:proofErr w:type="gramEnd"/>
      <w:r w:rsidRPr="00645AB7">
        <w:rPr>
          <w:rFonts w:cs="Times New Roman"/>
        </w:rPr>
        <w:t xml:space="preserve">, </w:t>
      </w:r>
      <w:proofErr w:type="spellStart"/>
      <w:r w:rsidRPr="00645AB7">
        <w:rPr>
          <w:rFonts w:cs="Times New Roman"/>
        </w:rPr>
        <w:t>Angiográfiás</w:t>
      </w:r>
      <w:proofErr w:type="spellEnd"/>
      <w:r w:rsidRPr="00645AB7">
        <w:rPr>
          <w:rFonts w:cs="Times New Roman"/>
        </w:rPr>
        <w:t xml:space="preserve"> és Mammográfiás radiológiai vizsgáló eszközök működési elvének jellemzői.</w:t>
      </w:r>
    </w:p>
    <w:p w:rsidR="00523F0A" w:rsidRPr="00645AB7" w:rsidRDefault="00523F0A" w:rsidP="00523F0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 vizsgáló módszerek főbb indikációi, </w:t>
      </w:r>
      <w:proofErr w:type="spellStart"/>
      <w:r w:rsidRPr="00645AB7">
        <w:rPr>
          <w:rFonts w:cs="Times New Roman"/>
        </w:rPr>
        <w:t>kontraindikációi</w:t>
      </w:r>
      <w:proofErr w:type="spellEnd"/>
      <w:r w:rsidRPr="00645AB7">
        <w:rPr>
          <w:rFonts w:cs="Times New Roman"/>
        </w:rPr>
        <w:t xml:space="preserve">. </w:t>
      </w:r>
    </w:p>
    <w:p w:rsidR="00523F0A" w:rsidRPr="00645AB7" w:rsidRDefault="00523F0A" w:rsidP="00523F0A">
      <w:pPr>
        <w:spacing w:after="0"/>
        <w:rPr>
          <w:rFonts w:cs="Times New Roman"/>
        </w:rPr>
      </w:pPr>
      <w:r w:rsidRPr="00645AB7">
        <w:rPr>
          <w:rFonts w:cs="Times New Roman"/>
        </w:rPr>
        <w:t>A beteg előkészítésének és vizsgálat utáni megfigyelésének szempontjai.</w:t>
      </w:r>
    </w:p>
    <w:p w:rsidR="00523F0A" w:rsidRPr="00645AB7" w:rsidRDefault="00523F0A" w:rsidP="00523F0A">
      <w:pPr>
        <w:spacing w:after="0"/>
        <w:rPr>
          <w:rFonts w:cs="Times New Roman"/>
        </w:rPr>
      </w:pPr>
      <w:r w:rsidRPr="00645AB7">
        <w:rPr>
          <w:rFonts w:cs="Times New Roman"/>
        </w:rPr>
        <w:t>A kontrasztanyag alkalmazásával történt radiológiai vizsgálatok előkészítési és megfigyelési specialitásai.</w:t>
      </w:r>
    </w:p>
    <w:p w:rsidR="00523F0A" w:rsidRPr="00645AB7" w:rsidRDefault="00523F0A" w:rsidP="00523F0A">
      <w:pPr>
        <w:spacing w:after="0"/>
        <w:rPr>
          <w:rFonts w:cs="Times New Roman"/>
        </w:rPr>
      </w:pPr>
      <w:r w:rsidRPr="00645AB7">
        <w:rPr>
          <w:rFonts w:cs="Times New Roman"/>
        </w:rPr>
        <w:t>A nukleáris medicina leggyakoribb vizsgáló módszerei és jellemzői.</w:t>
      </w:r>
    </w:p>
    <w:p w:rsidR="00523F0A" w:rsidRPr="00645AB7" w:rsidRDefault="00523F0A" w:rsidP="00523F0A">
      <w:pPr>
        <w:spacing w:after="0"/>
        <w:rPr>
          <w:rFonts w:cs="Times New Roman"/>
        </w:rPr>
      </w:pPr>
      <w:r w:rsidRPr="00645AB7">
        <w:rPr>
          <w:rFonts w:cs="Times New Roman"/>
        </w:rPr>
        <w:t>Az endoszkópos vizsgálatok alkalmazásának elméleti alapjai, indikációi, céljai.</w:t>
      </w:r>
    </w:p>
    <w:p w:rsidR="00523F0A" w:rsidRPr="00645AB7" w:rsidRDefault="00523F0A" w:rsidP="00523F0A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Az egyes endoszkópos beavatkozásokhoz (emésztőrendszeri- </w:t>
      </w:r>
      <w:proofErr w:type="spellStart"/>
      <w:r w:rsidRPr="00645AB7">
        <w:rPr>
          <w:rFonts w:cs="Times New Roman"/>
        </w:rPr>
        <w:t>légzőrendszeri</w:t>
      </w:r>
      <w:proofErr w:type="spellEnd"/>
      <w:r w:rsidRPr="00645AB7">
        <w:rPr>
          <w:rFonts w:cs="Times New Roman"/>
        </w:rPr>
        <w:t xml:space="preserve"> </w:t>
      </w:r>
      <w:proofErr w:type="spellStart"/>
      <w:r w:rsidRPr="00645AB7">
        <w:rPr>
          <w:rFonts w:cs="Times New Roman"/>
        </w:rPr>
        <w:t>endoszkópiák</w:t>
      </w:r>
      <w:proofErr w:type="spellEnd"/>
      <w:r w:rsidRPr="00645AB7">
        <w:rPr>
          <w:rFonts w:cs="Times New Roman"/>
        </w:rPr>
        <w:t xml:space="preserve">) kapcsolódó előkészítési, együttműködési, megfigyelési és dokumentációs </w:t>
      </w:r>
      <w:proofErr w:type="spellStart"/>
      <w:r w:rsidRPr="00645AB7">
        <w:rPr>
          <w:rFonts w:cs="Times New Roman"/>
        </w:rPr>
        <w:t>feladatok.</w:t>
      </w:r>
      <w:proofErr w:type="gramStart"/>
      <w:r w:rsidRPr="00645AB7">
        <w:rPr>
          <w:rFonts w:cs="Times New Roman"/>
        </w:rPr>
        <w:t>A</w:t>
      </w:r>
      <w:proofErr w:type="spellEnd"/>
      <w:proofErr w:type="gramEnd"/>
      <w:r w:rsidRPr="00645AB7">
        <w:rPr>
          <w:rFonts w:cs="Times New Roman"/>
        </w:rPr>
        <w:t xml:space="preserve"> témakör részletes kifejtése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Terápiás alapismeretek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Terápia,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 xml:space="preserve">Tüneti-támogató terápia,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Supportív</w:t>
      </w:r>
      <w:proofErr w:type="spellEnd"/>
      <w:r w:rsidRPr="00645AB7">
        <w:rPr>
          <w:rFonts w:cs="Times New Roman"/>
        </w:rPr>
        <w:t xml:space="preserve"> terápia,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Palliatív terápia,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Komfort terápia,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Aspecifikus-</w:t>
      </w:r>
      <w:proofErr w:type="spellEnd"/>
      <w:r w:rsidRPr="00645AB7">
        <w:rPr>
          <w:rFonts w:cs="Times New Roman"/>
        </w:rPr>
        <w:t>, specifikus terápia.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egészségügyi ellátás során alkalmazott terápiás módszerek: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Konzervatív terápia,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Műtéti terápia,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Dietoterápia</w:t>
      </w:r>
      <w:proofErr w:type="spellEnd"/>
      <w:r w:rsidRPr="00645AB7">
        <w:rPr>
          <w:rFonts w:cs="Times New Roman"/>
        </w:rPr>
        <w:t xml:space="preserve">,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Fizioterápia,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Pszichoterápia.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Döntési algoritmus és allokáció az optimális terápia megválasztásában.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pszichés előkészítésének és vezetésének praktikumai a kompetencia határok betartásával.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terápiás módszerek biztonsági, higiénés szempontjai és szabályai.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Fájdalomcsillapítás gyógyszeres terápia alkalmazása nélkül.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fájdalomcsillapítás fogalma, célja, módszerei, kompetenciaköre.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fájdalomcsillapítás nem gyógyszeres formáinak, jellemzői, indikációi-kontraindikációi, alkalmazásának algoritmusai (pozíciós terápia, felszíni kezelés, hideg-meleg terápiás alkalmazások, masszázs, fizioterápia, </w:t>
      </w:r>
      <w:proofErr w:type="spellStart"/>
      <w:r w:rsidRPr="00645AB7">
        <w:rPr>
          <w:rFonts w:cs="Times New Roman"/>
        </w:rPr>
        <w:t>hydroterápia</w:t>
      </w:r>
      <w:proofErr w:type="spellEnd"/>
      <w:r w:rsidRPr="00645AB7">
        <w:rPr>
          <w:rFonts w:cs="Times New Roman"/>
        </w:rPr>
        <w:t>, TENS, alternatív medicina módszerei).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fájdalom megfigyelésének, mérésének szempontjai.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fájdalomcsillapítás hatékonyságának követése, dokumentálása.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Lázcsillapítás gyógyszeres terápia alkalmazása nélkül.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láz fogalma, szervezetre gyakorolt hatásai, tünetei.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lázcsillapítás indikációi, módszerei.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fizikális lázcsillapítás fogalma, célja, módszerei, indikációi.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hűtőfürdő és hűtő borogatás (priznic) alkalmazásának algoritmusa.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Lázas beteg ápolásának, megfigyelésének szempontjai.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lázcsillapítás hatékonyságának követése, dokumentálása.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tevékenység higiénés, munka- és környezetbiztonsági szabályai.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Gyógyszertan alapjai, gyógyszerelés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Gyógyszertani alapfogalmak.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Gyógyszerrendelés alapfogalmai.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Gyógyszerek hatásmechanizmusai.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Gyógyszerhatás folyamata, befolyásoló tényezői.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Gyógyszerinterakciók</w:t>
      </w:r>
      <w:proofErr w:type="spellEnd"/>
      <w:r w:rsidRPr="00645AB7">
        <w:rPr>
          <w:rFonts w:cs="Times New Roman"/>
        </w:rPr>
        <w:t xml:space="preserve"> és mellékhatások.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Gyógyszerformák és jellemzőik.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Gyógyszer bejuttatási módok és jellemzőik.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Gyógyszeradagok kiszámítása.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Nemzetközi rövidítések a gyógyszerelésben (gyógyszerformák, bejuttatási módok, mértékegységek).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Ápolói feladatok gyógyszerelés során.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intézeti gyógyszertárolás, gyógyszerkezelés szabályai, specialitásai.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gyógyszerelés irányelvei, szabályai, kompetenciái.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per </w:t>
      </w:r>
      <w:proofErr w:type="spellStart"/>
      <w:r w:rsidRPr="00645AB7">
        <w:rPr>
          <w:rFonts w:cs="Times New Roman"/>
        </w:rPr>
        <w:t>os</w:t>
      </w:r>
      <w:proofErr w:type="spellEnd"/>
      <w:r w:rsidRPr="00645AB7">
        <w:rPr>
          <w:rFonts w:cs="Times New Roman"/>
        </w:rPr>
        <w:t xml:space="preserve">, </w:t>
      </w:r>
      <w:proofErr w:type="spellStart"/>
      <w:r w:rsidRPr="00645AB7">
        <w:rPr>
          <w:rFonts w:cs="Times New Roman"/>
        </w:rPr>
        <w:t>rectális</w:t>
      </w:r>
      <w:proofErr w:type="spellEnd"/>
      <w:r w:rsidRPr="00645AB7">
        <w:rPr>
          <w:rFonts w:cs="Times New Roman"/>
        </w:rPr>
        <w:t xml:space="preserve">, </w:t>
      </w:r>
      <w:proofErr w:type="spellStart"/>
      <w:r w:rsidRPr="00645AB7">
        <w:rPr>
          <w:rFonts w:cs="Times New Roman"/>
        </w:rPr>
        <w:t>transdermális</w:t>
      </w:r>
      <w:proofErr w:type="spellEnd"/>
      <w:r w:rsidRPr="00645AB7">
        <w:rPr>
          <w:rFonts w:cs="Times New Roman"/>
        </w:rPr>
        <w:t>, gyógyszerelés technikái.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fül-orr-szem</w:t>
      </w:r>
      <w:proofErr w:type="spellEnd"/>
      <w:r w:rsidRPr="00645AB7">
        <w:rPr>
          <w:rFonts w:cs="Times New Roman"/>
        </w:rPr>
        <w:t xml:space="preserve"> cseppek alkalmazásának technikái.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gyógyszerelés higiénés szabályai.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betegmegfigyelés szempontjai gyógyszerterápia alkalmazása során.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gyógyszertévesztés megelőzése, észlelése, jelentési kötelezettsége.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Gyógyszerelés dokumentálásának jogi és minőségirányítási szabályozása.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együttműködés jelentősége a gyógyszeres terápia során.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gyógyszereléshez kapcsolódó betegoktatás szempontjai.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gyógyszerterápia specialitásai gyermek- és időskorban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Injekciós terápia.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injekcióbejuttatás leggyakoribb formái, jellemzői, előnyei-hátrányai.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injekciózáshoz használható fecskendő típusok és jellemzőik.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injekciós tűk típusai, jellemzői, a tű méretjelölésének értelmezése.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előre töltött injekciós eszközök jellemzői.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Pen jellemzői.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injekciózáshoz.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gyógyszer felszívás algoritmusa.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előkészítés során betartandó higiénés és balesetvédelmi szabályok.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injekciós terápia általános és helyi szövődményei.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Infúziós terápia.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infúziós terápia fogalma, célja, indikációja, kompetenciaköre.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folyadék bejuttatásának lehetséges módjai (perifériás-, centrális véna </w:t>
      </w:r>
      <w:proofErr w:type="spellStart"/>
      <w:r w:rsidRPr="00645AB7">
        <w:rPr>
          <w:rFonts w:cs="Times New Roman"/>
        </w:rPr>
        <w:t>kanülálás</w:t>
      </w:r>
      <w:proofErr w:type="spellEnd"/>
      <w:r w:rsidRPr="00645AB7">
        <w:rPr>
          <w:rFonts w:cs="Times New Roman"/>
        </w:rPr>
        <w:t xml:space="preserve">, </w:t>
      </w:r>
      <w:proofErr w:type="spellStart"/>
      <w:r w:rsidRPr="00645AB7">
        <w:rPr>
          <w:rFonts w:cs="Times New Roman"/>
        </w:rPr>
        <w:t>intraosseális</w:t>
      </w:r>
      <w:proofErr w:type="spellEnd"/>
      <w:r w:rsidRPr="00645AB7">
        <w:rPr>
          <w:rFonts w:cs="Times New Roman"/>
        </w:rPr>
        <w:t xml:space="preserve"> </w:t>
      </w:r>
      <w:proofErr w:type="spellStart"/>
      <w:r w:rsidRPr="00645AB7">
        <w:rPr>
          <w:rFonts w:cs="Times New Roman"/>
        </w:rPr>
        <w:t>kanülálás</w:t>
      </w:r>
      <w:proofErr w:type="spellEnd"/>
      <w:r w:rsidRPr="00645AB7">
        <w:rPr>
          <w:rFonts w:cs="Times New Roman"/>
        </w:rPr>
        <w:t>).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infúziós terápia során alkalmazható eszközök és jellemzőik (tűk, perifériás </w:t>
      </w:r>
      <w:proofErr w:type="spellStart"/>
      <w:r w:rsidRPr="00645AB7">
        <w:rPr>
          <w:rFonts w:cs="Times New Roman"/>
        </w:rPr>
        <w:t>intravascularis</w:t>
      </w:r>
      <w:proofErr w:type="spellEnd"/>
      <w:r w:rsidRPr="00645AB7">
        <w:rPr>
          <w:rFonts w:cs="Times New Roman"/>
        </w:rPr>
        <w:t xml:space="preserve"> </w:t>
      </w:r>
      <w:proofErr w:type="spellStart"/>
      <w:r w:rsidRPr="00645AB7">
        <w:rPr>
          <w:rFonts w:cs="Times New Roman"/>
        </w:rPr>
        <w:t>kanülök</w:t>
      </w:r>
      <w:proofErr w:type="spellEnd"/>
      <w:r w:rsidRPr="00645AB7">
        <w:rPr>
          <w:rFonts w:cs="Times New Roman"/>
        </w:rPr>
        <w:t>, infúziós szerelékek, összekötők, csatlakozók, infúzióadagoló készülékek).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infúziós terápiához.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pszichés, szomatikus előkészítésének specialitásai.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Segédkezés infúziós terápia kivitelezésében.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infúzió összeállításának és bekötésének és eltávolításának algoritmusa.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előkészítés és beavatkozás során betartandó higiénés és balesetvédelmi szabályok.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megfigyelésének szempontjai infúziós terápia során.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infúziós terápia általános és helyi szövődményei.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infúziós terápia dokumentálásának szabályai.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Vércsoport meghatározás.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vércsoport meghatározás célja, indikációja, kompetenciaköre.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vércsoport meghatározás eszközei.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vércsoport meghatározáshoz.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kártyás módszerrel történő vércsoport meghatározás algoritmusa. 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Vércsoport meghatározás utáni feladatok.</w:t>
      </w:r>
    </w:p>
    <w:p w:rsidR="00523F0A" w:rsidRPr="00645AB7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tevékenység higiénés, munka- és környezetbiztonsági szabályai.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E83C16" w:rsidRPr="00645AB7" w:rsidRDefault="00E83C16" w:rsidP="00E83C16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Szaktanterem, demonstrációs terem. 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2B0D3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lastRenderedPageBreak/>
        <w:t>Klinikumi</w:t>
      </w:r>
      <w:proofErr w:type="spellEnd"/>
      <w:r w:rsidRPr="00645AB7">
        <w:rPr>
          <w:rFonts w:cs="Times New Roman"/>
          <w:b/>
        </w:rPr>
        <w:t xml:space="preserve"> gyakorlatok </w:t>
      </w:r>
      <w:r w:rsidR="00A23F09" w:rsidRPr="00645AB7">
        <w:rPr>
          <w:rFonts w:cs="Times New Roman"/>
          <w:b/>
        </w:rPr>
        <w:t>tantárgy</w:t>
      </w:r>
      <w:r w:rsidR="00A23F09" w:rsidRPr="00645AB7">
        <w:rPr>
          <w:rFonts w:cs="Times New Roman"/>
          <w:b/>
        </w:rPr>
        <w:tab/>
      </w:r>
      <w:r w:rsidR="009234A9" w:rsidRPr="00645AB7">
        <w:rPr>
          <w:rFonts w:cs="Times New Roman"/>
          <w:b/>
        </w:rPr>
        <w:t>178</w:t>
      </w:r>
      <w:r w:rsidR="00A23F09" w:rsidRPr="00645AB7">
        <w:rPr>
          <w:rFonts w:cs="Times New Roman"/>
          <w:b/>
        </w:rPr>
        <w:t xml:space="preserve"> óra/</w:t>
      </w:r>
      <w:r w:rsidR="009234A9" w:rsidRPr="00645AB7">
        <w:rPr>
          <w:rFonts w:cs="Times New Roman"/>
          <w:b/>
        </w:rPr>
        <w:t>198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A tantárgy tanításának keretében bemutatni a klinikai osztályok munkáját, munkarendjét. A beteg ellátási/ápolási folyamat végigkísérése. Diagnosztikai és terápiás eljárások megfigyelés, összefüggések elemzése.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Szakmai jogi és etikai ismeretek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Szociológiai alapismertek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Pszichológia alapjai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Pedagógia alapjai</w:t>
      </w:r>
    </w:p>
    <w:p w:rsidR="002B0D3F" w:rsidRPr="00645AB7" w:rsidRDefault="002B0D3F" w:rsidP="002B0D3F">
      <w:pPr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Eü</w:t>
      </w:r>
      <w:proofErr w:type="spellEnd"/>
      <w:r w:rsidRPr="00645AB7">
        <w:rPr>
          <w:rFonts w:cs="Times New Roman"/>
        </w:rPr>
        <w:t>. ellátórendszer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Népegészségügy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Egészségfejlesztés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Orvosi latin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Kommunikáció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Speciális kommunikáció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Egészséges ember gondozása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Csecsemő és kisgyermek gondozása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Akadályozott ember gondozása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Ápolástudomány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Ápoláslélektan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Ápolási beavatkozások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Betegmegfigyelés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Egészséges csecsemő és gyermek gondozása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Járó beteg ellátási gyakorlat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Ápolás és gondozási gyakorlat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Anatómia-élettan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Elsősegélynyújtás-első ellátás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Mikrobiológia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Általános kórtan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Belgyógyászat alapjai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Sebészet és traumatológia alapjai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Gyermekgyógyászat alapjai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Diagnosztikai alapjai</w:t>
      </w:r>
    </w:p>
    <w:p w:rsidR="00A23F09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Terápiás ismeretek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2B0D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Belgyógyásza</w:t>
      </w:r>
      <w:r w:rsidR="004F4019" w:rsidRPr="00645AB7">
        <w:rPr>
          <w:rFonts w:cs="Times New Roman"/>
          <w:b/>
          <w:i/>
        </w:rPr>
        <w:t>t</w:t>
      </w:r>
      <w:r w:rsidRPr="00645AB7">
        <w:rPr>
          <w:rFonts w:cs="Times New Roman"/>
          <w:b/>
          <w:i/>
        </w:rPr>
        <w:t>i gyakorlat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belgyógyászati osztály szervezeti felépítésének bemutatása. 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Munka és tűzvédelmi szabályok. 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beteg </w:t>
      </w:r>
      <w:proofErr w:type="spellStart"/>
      <w:r w:rsidRPr="00645AB7">
        <w:rPr>
          <w:rFonts w:cs="Times New Roman"/>
        </w:rPr>
        <w:t>kültakarójának</w:t>
      </w:r>
      <w:proofErr w:type="spellEnd"/>
      <w:r w:rsidRPr="00645AB7">
        <w:rPr>
          <w:rFonts w:cs="Times New Roman"/>
        </w:rPr>
        <w:t xml:space="preserve"> a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tudatának, tudatállapotának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Kardinális tünetek: a pulzus, vérnyomás, testhőmérséklet, légzés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testváladék megfigyelése és felfogása, mérése.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Vérvétel.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>Vércukor meghatározás végzése gyorstesztekkel.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Betegmegfigyelő monitorok alkalmazása: EKG, pulzus, légző, hő, </w:t>
      </w:r>
      <w:proofErr w:type="spellStart"/>
      <w:r w:rsidRPr="00645AB7">
        <w:rPr>
          <w:rFonts w:cs="Times New Roman"/>
        </w:rPr>
        <w:t>szaturáció</w:t>
      </w:r>
      <w:proofErr w:type="spellEnd"/>
      <w:r w:rsidRPr="00645AB7">
        <w:rPr>
          <w:rFonts w:cs="Times New Roman"/>
        </w:rPr>
        <w:t xml:space="preserve">. 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megfigyelések dokumentálása.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Betegvizsgálat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Diagnosztikai beavatkozások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különböző kórfolyamatok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Előkészítés gyógyszereléshez, segédkezés a gyógyszerbevitelben. 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injekciózáshoz és infúziós terápiához.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Terápiás beavatkozások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Ellátási folyamat kísérése.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Bekapcsolódás az ápolási/szakápolási folyamatba.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ápolási folyamat: felmérés, ápolási diagnózis, ápolási terv, az ápolás kivitelezése, értékelés megfigyelés.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ápolási dokumentáció vezetése.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E921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Sebészeti, traumatológiai gyakorlat </w:t>
      </w:r>
      <w:r w:rsidR="002B0D3F" w:rsidRPr="00645AB7">
        <w:rPr>
          <w:rFonts w:cs="Times New Roman"/>
          <w:b/>
          <w:i/>
        </w:rPr>
        <w:t xml:space="preserve"> 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sebészeti osztály szervezeti felépítésének bemutatása. 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 és tűzvédelmi szabályok megismerése.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Sebellátás.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Kötözésben segédkezés.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Szövetegyesítő eljárások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Sebváladékok megfigyelése. 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Drének</w:t>
      </w:r>
      <w:proofErr w:type="spellEnd"/>
      <w:r w:rsidRPr="00645AB7">
        <w:rPr>
          <w:rFonts w:cs="Times New Roman"/>
        </w:rPr>
        <w:t xml:space="preserve">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Műtétek.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műtő felszerelésének, eszközeinek a megismerése.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Általános műtéti előkészítésben segédkezés.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Kissebészeti beavatkozások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Egynapos sebészeti beavatkozások megfigyelése. 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fájdalomcsillapítási eljárások megfigyelése.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Általános műtéti utókezelésben segédkezés.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Aszepszis/antiszepszis.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Kézfertőtlenítés.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Kötözőkocsi</w:t>
      </w:r>
      <w:proofErr w:type="spellEnd"/>
      <w:r w:rsidRPr="00645AB7">
        <w:rPr>
          <w:rFonts w:cs="Times New Roman"/>
        </w:rPr>
        <w:t xml:space="preserve"> eszközeinek fertőtlenítésében, sterilizálásában való közreműködés.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beteg előkészítése képalkotó vizsgálatokhoz, endoszkópos beavatkozásához.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testváladékokat megfigyelése és felfogása.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Vérvétel.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gyógyszereléshez, segédkezés a gyógyszerbevitelben.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injekciózáshoz és infúziós terápiához.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Előkészítés és segédkezés a punkciók és </w:t>
      </w:r>
      <w:proofErr w:type="spellStart"/>
      <w:r w:rsidRPr="00645AB7">
        <w:rPr>
          <w:rFonts w:cs="Times New Roman"/>
        </w:rPr>
        <w:t>biopsziák</w:t>
      </w:r>
      <w:proofErr w:type="spellEnd"/>
      <w:r w:rsidRPr="00645AB7">
        <w:rPr>
          <w:rFonts w:cs="Times New Roman"/>
        </w:rPr>
        <w:t xml:space="preserve"> kivitelezésében.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Bekapcsolódás az ápolási/szakápolási folyamatba.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Közreműködés az ápolási folyamatban.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ápolási dokumentáció vezetése.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Segédkezés a beteg ember szükségleteinek a kielégítésében: </w:t>
      </w:r>
    </w:p>
    <w:p w:rsidR="002B0D3F" w:rsidRPr="00645AB7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gramStart"/>
      <w:r w:rsidRPr="00645AB7">
        <w:rPr>
          <w:rFonts w:cs="Times New Roman"/>
        </w:rPr>
        <w:t>mozgás</w:t>
      </w:r>
      <w:proofErr w:type="gramEnd"/>
      <w:r w:rsidRPr="00645AB7">
        <w:rPr>
          <w:rFonts w:cs="Times New Roman"/>
        </w:rPr>
        <w:t xml:space="preserve">, pihenés, higiéné, táplálkozás, folyadékfelvétel, váladékok ürítése, </w:t>
      </w:r>
    </w:p>
    <w:p w:rsidR="002B0D3F" w:rsidRPr="00645AB7" w:rsidRDefault="002B0D3F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gramStart"/>
      <w:r w:rsidRPr="00645AB7">
        <w:rPr>
          <w:rFonts w:cs="Times New Roman"/>
        </w:rPr>
        <w:t>légzés</w:t>
      </w:r>
      <w:proofErr w:type="gramEnd"/>
      <w:r w:rsidRPr="00645AB7">
        <w:rPr>
          <w:rFonts w:cs="Times New Roman"/>
        </w:rPr>
        <w:t>, testhőmérséklet, környezeti veszélyek elkerülése.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lastRenderedPageBreak/>
        <w:t>Traumatológia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traumatológiai osztály szervezeti felépítésének bemutatása. 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 és tűzvédelmi szabályok megismerése.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Sérültek fogadása, első vizsgálata.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sebkötözések.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Sebek dezinficiálása.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Típuskötések alkalmazása.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Kötözések a fejen és a nyakon, kötözések a mellkason. 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Has-, lágyék- és gáttáji kötözések. 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Kötözések az alsó és felső végtagon.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Csonttörések ellátása.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Rögzítő kötések, gipszelések.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törések vértelen helyretétele, </w:t>
      </w:r>
      <w:proofErr w:type="spellStart"/>
      <w:r w:rsidRPr="00645AB7">
        <w:rPr>
          <w:rFonts w:cs="Times New Roman"/>
        </w:rPr>
        <w:t>repozició</w:t>
      </w:r>
      <w:proofErr w:type="spellEnd"/>
      <w:r w:rsidRPr="00645AB7">
        <w:rPr>
          <w:rFonts w:cs="Times New Roman"/>
        </w:rPr>
        <w:t>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Gipszelés gyakorlati alapjai, gipszkötések fajtái. 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Gipszelési technikák, gipszkötések előkészítése.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Extenzió</w:t>
      </w:r>
      <w:proofErr w:type="spellEnd"/>
      <w:r w:rsidRPr="00645AB7">
        <w:rPr>
          <w:rFonts w:cs="Times New Roman"/>
        </w:rPr>
        <w:t xml:space="preserve"> felhelyezésének megfigyelése. 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gyógyszereléshez, segédkezés a gyógyszerbevitelben.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injekciózáshoz és infúziós terápiához.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vércsoport meghatározáshoz.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 testváladékok megfigyelése és felfogása.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Vérvétel. 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Súlyos sérült ellátásának megfigyelése, </w:t>
      </w:r>
      <w:proofErr w:type="spellStart"/>
      <w:r w:rsidRPr="00645AB7">
        <w:rPr>
          <w:rFonts w:cs="Times New Roman"/>
        </w:rPr>
        <w:t>sokktalanítás</w:t>
      </w:r>
      <w:proofErr w:type="spellEnd"/>
      <w:r w:rsidRPr="00645AB7">
        <w:rPr>
          <w:rFonts w:cs="Times New Roman"/>
        </w:rPr>
        <w:t>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Bekapcsolódás az ápolási/szakápolási folyamatba.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Közreműködés az ápolási folyamatban.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ápolási dokumentáció vezetése.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Segédkezés a beteg ember szükségleteinek a kielégítésében: 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Mozgás, pihenés, higiéné.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Táplálkozás, folyadékfelvétel, váladékok ürítése. </w:t>
      </w:r>
    </w:p>
    <w:p w:rsidR="009234A9" w:rsidRPr="00645AB7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Légzés, testhőmérséklet, környezeti veszélyek elkerülése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4F401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Csecsemő és gyermekosztályos gyakorlat</w:t>
      </w:r>
      <w:r w:rsidR="00BB2665" w:rsidRPr="00645AB7">
        <w:rPr>
          <w:rFonts w:cs="Times New Roman"/>
          <w:b/>
          <w:i/>
        </w:rPr>
        <w:t xml:space="preserve"> 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osztály szervezeti felépítésének bemutatása.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Munka és tűzvédelmi szabályok megismerése.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Csecsemő osztályos gyakorlat.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Az újszülött életjelenségeinek megfigyelése.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Koraszülöttség jeleinek és a fejlődési rendellenességek felismerése.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Megfigyelés: </w:t>
      </w:r>
      <w:proofErr w:type="spellStart"/>
      <w:r w:rsidRPr="00645AB7">
        <w:rPr>
          <w:rFonts w:cs="Times New Roman"/>
        </w:rPr>
        <w:t>turgor</w:t>
      </w:r>
      <w:proofErr w:type="spellEnd"/>
      <w:r w:rsidRPr="00645AB7">
        <w:rPr>
          <w:rFonts w:cs="Times New Roman"/>
        </w:rPr>
        <w:t>, mozgás, köldök, kutacsok, nyálkahártyák (</w:t>
      </w:r>
      <w:proofErr w:type="spellStart"/>
      <w:r w:rsidRPr="00645AB7">
        <w:rPr>
          <w:rFonts w:cs="Times New Roman"/>
        </w:rPr>
        <w:t>Apgar</w:t>
      </w:r>
      <w:proofErr w:type="spellEnd"/>
      <w:r w:rsidRPr="00645AB7">
        <w:rPr>
          <w:rFonts w:cs="Times New Roman"/>
        </w:rPr>
        <w:t>).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Fekvési módok, alvás és alvási szokások, a sírás megfigyelése.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Szoptatás és táplálás.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Székletürítés és vizeletürítés megfigyelése.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Testtömeg és testarányok mérése.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Csecsemők állapotváltozásainak felismerése.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Gyermekosztályos gyakorlat.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Az arc és testtájak, testarányok, mozgás megfigyelése, testsúly mérése.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Kardinális tünetek mérése, megfigyelése.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gyermek tudatának és magatartásának megfigyelése.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Érzékszervek működésének megfigyelése.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Köhögés és köpet megfigyelése.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Hányás és </w:t>
      </w:r>
      <w:proofErr w:type="gramStart"/>
      <w:r w:rsidRPr="00645AB7">
        <w:rPr>
          <w:rFonts w:cs="Times New Roman"/>
        </w:rPr>
        <w:t>hányadék</w:t>
      </w:r>
      <w:proofErr w:type="gramEnd"/>
      <w:r w:rsidRPr="00645AB7">
        <w:rPr>
          <w:rFonts w:cs="Times New Roman"/>
        </w:rPr>
        <w:t xml:space="preserve"> megfigyelése.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Bevitt és ürített folyadék mennyiségének megfigyelése.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 xml:space="preserve">A gyermekek állapotváltozásainak felismerése.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gyermek elhanyagolásának illetve bántalmazásának felismerése.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Betegmegfigyelő monitorok alkalmazása a gyermekápolásban.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Csecsemő és gyermekosztályon egyaránt végzendő ápolási feladatok.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Ágyazás, beteg fektetése, mobilizálása, kényelmi eszközök alkalmazása.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Pihenés feltételeinek biztosítása.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Beteg környezetének higiénéje.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Fürdetés, szájápolás, hajmosás, körömápolás, bőrápolás, bőrvédelem.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Etetés eszközeinek előkészítése, használata, szondatáplálás.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Előkészítés vizithez, a beteg tartása-fogása vizsgálatokhoz.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 xml:space="preserve">A megfigyelt és a mért paraméterek dokumentálása. </w:t>
      </w:r>
    </w:p>
    <w:p w:rsidR="00BB2665" w:rsidRPr="00645AB7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645AB7">
        <w:rPr>
          <w:rFonts w:cs="Times New Roman"/>
        </w:rPr>
        <w:t>Kapcsolat a szülőkkel.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Belgyógyászati osztály.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Sebészeti osztály.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Traumatológia.</w:t>
      </w:r>
    </w:p>
    <w:p w:rsidR="002B0D3F" w:rsidRPr="00645AB7" w:rsidRDefault="002B0D3F" w:rsidP="002B0D3F">
      <w:pPr>
        <w:spacing w:after="0"/>
        <w:rPr>
          <w:rFonts w:cs="Times New Roman"/>
        </w:rPr>
      </w:pPr>
      <w:r w:rsidRPr="00645AB7">
        <w:rPr>
          <w:rFonts w:cs="Times New Roman"/>
        </w:rPr>
        <w:t>Csecsemő és gyermekosztály.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A23F09" w:rsidRPr="00645AB7" w:rsidRDefault="005D3D8A" w:rsidP="00A23F09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11635</w:t>
      </w:r>
      <w:r w:rsidR="00A23F09" w:rsidRPr="00645AB7">
        <w:rPr>
          <w:rFonts w:cs="Times New Roman"/>
          <w:b/>
          <w:sz w:val="36"/>
        </w:rPr>
        <w:t>-</w:t>
      </w:r>
      <w:r w:rsidR="002B0D3F" w:rsidRPr="00645AB7">
        <w:rPr>
          <w:rFonts w:cs="Times New Roman"/>
          <w:b/>
          <w:sz w:val="36"/>
        </w:rPr>
        <w:t>16</w:t>
      </w:r>
      <w:r w:rsidR="00A23F09" w:rsidRPr="00645AB7">
        <w:rPr>
          <w:rFonts w:cs="Times New Roman"/>
          <w:b/>
          <w:sz w:val="36"/>
        </w:rPr>
        <w:t xml:space="preserve"> azonosító számú</w:t>
      </w:r>
    </w:p>
    <w:p w:rsidR="00A23F09" w:rsidRPr="00645AB7" w:rsidRDefault="005D3D8A" w:rsidP="00A23F09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Egészségügyi asszisztensi feladatok</w:t>
      </w:r>
      <w:r w:rsidR="004C6150" w:rsidRPr="00645AB7">
        <w:rPr>
          <w:rFonts w:cs="Times New Roman"/>
          <w:b/>
          <w:sz w:val="36"/>
        </w:rPr>
        <w:t xml:space="preserve"> 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A23F09" w:rsidRPr="00645AB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4C6150" w:rsidRPr="00645AB7">
        <w:rPr>
          <w:rFonts w:cs="Times New Roman"/>
        </w:rPr>
        <w:t>11</w:t>
      </w:r>
      <w:r w:rsidR="00491509" w:rsidRPr="00645AB7">
        <w:rPr>
          <w:rFonts w:cs="Times New Roman"/>
        </w:rPr>
        <w:t>635</w:t>
      </w:r>
      <w:r w:rsidRPr="00645AB7">
        <w:rPr>
          <w:rFonts w:cs="Times New Roman"/>
        </w:rPr>
        <w:t>-</w:t>
      </w:r>
      <w:r w:rsidR="004C6150" w:rsidRPr="00645AB7">
        <w:rPr>
          <w:rFonts w:cs="Times New Roman"/>
        </w:rPr>
        <w:t>16</w:t>
      </w:r>
      <w:r w:rsidRPr="00645AB7">
        <w:rPr>
          <w:rFonts w:cs="Times New Roman"/>
        </w:rPr>
        <w:t xml:space="preserve"> azonosító számú </w:t>
      </w:r>
      <w:r w:rsidR="005D3D8A" w:rsidRPr="00645AB7">
        <w:rPr>
          <w:rFonts w:cs="Times New Roman"/>
        </w:rPr>
        <w:t>Egészségügyi asszisztensi feladatok</w:t>
      </w:r>
      <w:r w:rsidRPr="00645AB7">
        <w:rPr>
          <w:rFonts w:cs="Times New Roman"/>
        </w:rPr>
        <w:t xml:space="preserve">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7841" w:type="dxa"/>
        <w:jc w:val="center"/>
        <w:tblInd w:w="-208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53"/>
        <w:gridCol w:w="736"/>
        <w:gridCol w:w="752"/>
      </w:tblGrid>
      <w:tr w:rsidR="00645AB7" w:rsidRPr="0014361D" w:rsidTr="0014361D">
        <w:trPr>
          <w:cantSplit/>
          <w:trHeight w:val="2291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14361D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5D3D8A" w:rsidRPr="0014361D" w:rsidRDefault="005D3D8A" w:rsidP="005D3D8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Egészségügyi asszisztensi feladatok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5D3D8A" w:rsidRPr="0014361D" w:rsidRDefault="005D3D8A" w:rsidP="005D3D8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Egészségügyi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aszisztálás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gyakorlata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 xml:space="preserve">Részt vesz a </w:t>
            </w:r>
            <w:proofErr w:type="spellStart"/>
            <w:r w:rsidRPr="00645AB7">
              <w:t>járóbetegek</w:t>
            </w:r>
            <w:proofErr w:type="spellEnd"/>
            <w:r w:rsidRPr="00645AB7">
              <w:t xml:space="preserve"> szakellátásában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Biztosítja a szakrendelés, ellátás megkezdéséhez szükséges eszközöket, anyagokat, gondoskodik a rendelő, a betegváró, a kezelő tisztaságáról, a megfelelő higiénés feltételekről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Beteget fogad, irányít, ismeri és alkalmazza a betegosztályozás szabályait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Sürgősségi eseteket felismer, orvost hív, szükség esetén elsősegélyt nyújt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Tájékoztatja a beteget a vizsgálat menetéről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Közreműködik a különböző szakrendelőkben folyó beavatkozásoknál, segédkezik a vizsgálatok kivitelezése során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 xml:space="preserve">Beteget beavatkozásokhoz, vizsgálatokhoz </w:t>
            </w:r>
            <w:proofErr w:type="spellStart"/>
            <w:r w:rsidRPr="00645AB7">
              <w:t>pozicionál</w:t>
            </w:r>
            <w:proofErr w:type="spellEnd"/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Testváladékokat felfog, mintavételt végez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A laboratóriumi mintavételi- és tárolási szabályokat ismeri és alkalmazza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Közreműködik a szakrendelői diagnosztikai vizsgálatok elvégzésében, a vizsgálati anyagokat a diagnosztikai helyre juttatja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Megfigyeli és észleli a beteget, felismeri a hirtelen állapotrosszabbodás tüneteit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Vitális paramétereket megfigyel, mér, dokumentálja az észlelteket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Diagnosztikus teszteket használ, értelmez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Segédkezik a sebellátás során, kötést cserél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Felismeri a bántalmazás jegyeit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Tájékoztatást ad a prevenciós és rehabilitációs lehetőségekről, gyógyászati segédeszközök használatát ismeri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proofErr w:type="spellStart"/>
            <w:r w:rsidRPr="00645AB7">
              <w:t>Betegedukációt</w:t>
            </w:r>
            <w:proofErr w:type="spellEnd"/>
            <w:r w:rsidRPr="00645AB7">
              <w:t xml:space="preserve"> végez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Esélyegyenlőséget biztosít, segíti az akadályozott személyeket az egészségügyi ellátásuk során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Közreműködik a statisztikai adatszolgáltatásban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Térítésköteles betegellátással kapcsolatos adminisztrációt vezet, valamint a külföldi és egészségbiztosítással nem rendelkező betegek dokumentálását végzi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lastRenderedPageBreak/>
              <w:t>Az egészségügyi ellátásban használt medikai rendszereket alkalmaz, elektronikus adatbázisokat kezel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Vezeti a betegforgalommal kapcsolatos adminisztrációt, dokumentációt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Egészségügyi kódrendszert ismer és alkalmaz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Betegszállítást, mentőhívást intéz, karhatalmi segítséget igénylő esetekben rendőri segítséget kér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645AB7" w:rsidRDefault="00BB2665" w:rsidP="00016E7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Egészségügyi törvény és az egészségügyi ellátásra vonatkozó hatályos jogszabályok, finanszírozás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 xml:space="preserve">Aszeptikus betegellátás, higiéné és </w:t>
            </w:r>
            <w:proofErr w:type="spellStart"/>
            <w:r w:rsidRPr="00645AB7">
              <w:t>nosocomialis</w:t>
            </w:r>
            <w:proofErr w:type="spellEnd"/>
            <w:r w:rsidRPr="00645AB7">
              <w:t xml:space="preserve"> </w:t>
            </w:r>
            <w:proofErr w:type="spellStart"/>
            <w:r w:rsidRPr="00645AB7">
              <w:t>surveillance</w:t>
            </w:r>
            <w:proofErr w:type="spellEnd"/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Belgyógyászat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Sebészet, traumatológia, ortopédia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Pszichiátria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Nőgyógyászat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Betegfelvétel, betegirányítás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Betegmegfigyelés, betegbiztonság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Asszisztálás és segédkezés vizsgálatoknál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Szakrendelői dokumentáció vezetése és adatvédelmi szabályok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Egyszer használatos anyagok, eszközök kezelésére vonatkozó szabályok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Fertőtlenítés, sterilitási szabályok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Diagnosztikus és terápiás beavatkozások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Diagnosztikus és terápiás eszközök előkészítése, használata, fertőtlenítése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proofErr w:type="spellStart"/>
            <w:r w:rsidRPr="00645AB7">
              <w:t>Kisklinikumok</w:t>
            </w:r>
            <w:proofErr w:type="spellEnd"/>
            <w:r w:rsidRPr="00645AB7">
              <w:t>, bőrgyógyászat, szemészet, gégészet, neurológia, urológia, reumatológia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Megváltozott szükségletek felmérése, kielégítése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Rehabilitáció, gyógyászati segédeszközök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Sajátos nevelési igényű gyermekek és felnőttek ellátásának és gondozásának szabályai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Betegbiztonság és munkabiztonság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Háziorvosi szolgálat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Fizikoterápia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645AB7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Informatikai eszközök használata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Szakmai nyelvű íráskészség és beszédkészség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proofErr w:type="spellStart"/>
            <w:r w:rsidRPr="00645AB7">
              <w:t>Betegelőkészítés</w:t>
            </w:r>
            <w:proofErr w:type="spellEnd"/>
            <w:r w:rsidRPr="00645AB7">
              <w:t xml:space="preserve"> vizsgálatokhoz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pStyle w:val="NormlWeb"/>
              <w:spacing w:after="0"/>
              <w:jc w:val="both"/>
            </w:pPr>
            <w:r w:rsidRPr="00645AB7">
              <w:t>Betegmegfigyelés vizsgálatok alatt és után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645AB7" w:rsidRDefault="00BB2665" w:rsidP="00CF76DF">
            <w:pPr>
              <w:rPr>
                <w:rFonts w:cs="Times New Roman"/>
              </w:rPr>
            </w:pPr>
            <w:r w:rsidRPr="00645AB7">
              <w:rPr>
                <w:rFonts w:cs="Times New Roman"/>
              </w:rPr>
              <w:t>Betegbiztonság megteremtése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645AB7" w:rsidRDefault="00BB2665" w:rsidP="00016E7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645AB7" w:rsidRDefault="00B87097" w:rsidP="00CF76DF">
            <w:pPr>
              <w:pStyle w:val="NormlWeb"/>
              <w:spacing w:after="0"/>
              <w:jc w:val="both"/>
            </w:pPr>
            <w:r w:rsidRPr="00645AB7">
              <w:t>Felelősségtudat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645AB7" w:rsidRDefault="00B87097" w:rsidP="00CF76DF">
            <w:pPr>
              <w:pStyle w:val="NormlWeb"/>
              <w:spacing w:after="0"/>
              <w:jc w:val="both"/>
            </w:pPr>
            <w:r w:rsidRPr="00645AB7">
              <w:t>Önállóság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645AB7" w:rsidRDefault="00B87097" w:rsidP="00CF76DF">
            <w:pPr>
              <w:pStyle w:val="NormlWeb"/>
              <w:spacing w:after="0"/>
              <w:jc w:val="both"/>
            </w:pPr>
            <w:r w:rsidRPr="00645AB7">
              <w:t>Precizitás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456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645AB7" w:rsidRDefault="00B87097" w:rsidP="00CF76DF">
            <w:pPr>
              <w:pStyle w:val="NormlWeb"/>
              <w:spacing w:after="0"/>
              <w:jc w:val="both"/>
            </w:pPr>
            <w:r w:rsidRPr="00645AB7">
              <w:t>Empatikus készség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645AB7" w:rsidRDefault="00B87097" w:rsidP="00CF76DF">
            <w:pPr>
              <w:pStyle w:val="NormlWeb"/>
              <w:spacing w:after="0"/>
              <w:jc w:val="both"/>
            </w:pPr>
            <w:r w:rsidRPr="00645AB7">
              <w:t>Kapcsolatteremtő készség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lastRenderedPageBreak/>
              <w:t>MÓDSZERKOMPETENCIÁK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645AB7" w:rsidRDefault="005D3D8A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645AB7" w:rsidRDefault="00B87097" w:rsidP="00CF76DF">
            <w:pPr>
              <w:pStyle w:val="NormlWeb"/>
              <w:spacing w:after="0"/>
              <w:jc w:val="both"/>
            </w:pPr>
            <w:r w:rsidRPr="00645AB7">
              <w:t>Ismeretek helyén való alkalmazása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645AB7" w:rsidRDefault="00B87097" w:rsidP="00CF76DF">
            <w:pPr>
              <w:pStyle w:val="NormlWeb"/>
              <w:spacing w:after="0"/>
              <w:jc w:val="both"/>
            </w:pPr>
            <w:r w:rsidRPr="00645AB7">
              <w:t>Helyzetfelismerés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14361D" w:rsidRPr="00645AB7" w:rsidTr="0014361D">
        <w:trPr>
          <w:trHeight w:val="255"/>
          <w:jc w:val="center"/>
        </w:trPr>
        <w:tc>
          <w:tcPr>
            <w:tcW w:w="6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645AB7" w:rsidRDefault="00B87097" w:rsidP="00CF76DF">
            <w:pPr>
              <w:pStyle w:val="NormlWeb"/>
              <w:spacing w:after="0"/>
              <w:jc w:val="both"/>
            </w:pPr>
            <w:r w:rsidRPr="00645AB7">
              <w:t>Gyakorlatias feladatértékelés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645AB7" w:rsidRDefault="00BB2665" w:rsidP="00D374F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395D5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 xml:space="preserve">Egészségügyi asszisztensi feladatok </w:t>
      </w:r>
      <w:r w:rsidR="00A23F09" w:rsidRPr="00645AB7">
        <w:rPr>
          <w:rFonts w:cs="Times New Roman"/>
          <w:b/>
        </w:rPr>
        <w:t>tantárgy</w:t>
      </w:r>
      <w:r w:rsidR="00A23F09" w:rsidRPr="00645AB7">
        <w:rPr>
          <w:rFonts w:cs="Times New Roman"/>
          <w:b/>
        </w:rPr>
        <w:tab/>
      </w:r>
      <w:r w:rsidR="00DF2D7A" w:rsidRPr="00645AB7">
        <w:rPr>
          <w:rFonts w:cs="Times New Roman"/>
          <w:b/>
        </w:rPr>
        <w:t>19</w:t>
      </w:r>
      <w:r w:rsidR="001714A9" w:rsidRPr="00645AB7">
        <w:rPr>
          <w:rFonts w:cs="Times New Roman"/>
          <w:b/>
        </w:rPr>
        <w:t>3</w:t>
      </w:r>
      <w:r w:rsidR="00A23F09" w:rsidRPr="00645AB7">
        <w:rPr>
          <w:rFonts w:cs="Times New Roman"/>
          <w:b/>
        </w:rPr>
        <w:t xml:space="preserve"> óra/</w:t>
      </w:r>
      <w:r w:rsidR="00436FE7" w:rsidRPr="00645AB7">
        <w:rPr>
          <w:rFonts w:cs="Times New Roman"/>
          <w:b/>
        </w:rPr>
        <w:t xml:space="preserve"> </w:t>
      </w:r>
      <w:r w:rsidR="0014361D">
        <w:rPr>
          <w:rFonts w:cs="Times New Roman"/>
          <w:b/>
        </w:rPr>
        <w:t>0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tantárgy az </w:t>
      </w:r>
      <w:r w:rsidR="00DF2D7A" w:rsidRPr="00645AB7">
        <w:rPr>
          <w:rFonts w:cs="Times New Roman"/>
        </w:rPr>
        <w:t xml:space="preserve">52 720 01 általános ápolási és egészségügyi asszisztens </w:t>
      </w:r>
      <w:r w:rsidR="0014361D" w:rsidRPr="0014361D">
        <w:rPr>
          <w:rFonts w:cs="Times New Roman"/>
        </w:rPr>
        <w:t>mellék-</w:t>
      </w:r>
      <w:r w:rsidRPr="00645AB7">
        <w:rPr>
          <w:rFonts w:cs="Times New Roman"/>
        </w:rPr>
        <w:t>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D374F5" w:rsidRPr="0014361D" w:rsidRDefault="00395D58" w:rsidP="0014361D">
      <w:pPr>
        <w:spacing w:after="0"/>
        <w:rPr>
          <w:rFonts w:cs="Times New Roman"/>
        </w:rPr>
      </w:pPr>
      <w:r w:rsidRPr="0014361D">
        <w:rPr>
          <w:rFonts w:cs="Times New Roman"/>
          <w:szCs w:val="24"/>
        </w:rPr>
        <w:t>A járóbeteg-szakrendelés, a gondozás és rehabilitáció asszisztensi feladataira való felkészítés. Az asszisztensi munkakör feladatainak megismerése, elsajátítása.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395D58" w:rsidRPr="00645AB7" w:rsidRDefault="00395D58" w:rsidP="00395D58">
      <w:pPr>
        <w:spacing w:after="0"/>
        <w:rPr>
          <w:rFonts w:cs="Times New Roman"/>
        </w:rPr>
      </w:pPr>
      <w:r w:rsidRPr="00645AB7">
        <w:rPr>
          <w:rFonts w:cs="Times New Roman"/>
        </w:rPr>
        <w:t>Munkahelyi egészség és biztonság</w:t>
      </w:r>
    </w:p>
    <w:p w:rsidR="00395D58" w:rsidRPr="00645AB7" w:rsidRDefault="00395D58" w:rsidP="00395D58">
      <w:pPr>
        <w:spacing w:after="0"/>
        <w:rPr>
          <w:rFonts w:cs="Times New Roman"/>
        </w:rPr>
      </w:pPr>
      <w:r w:rsidRPr="00645AB7">
        <w:rPr>
          <w:rFonts w:cs="Times New Roman"/>
        </w:rPr>
        <w:t>Egészségügyi alapismeretek</w:t>
      </w:r>
    </w:p>
    <w:p w:rsidR="00395D58" w:rsidRPr="00645AB7" w:rsidRDefault="00395D58" w:rsidP="00395D58">
      <w:pPr>
        <w:spacing w:after="0"/>
        <w:rPr>
          <w:rFonts w:cs="Times New Roman"/>
        </w:rPr>
      </w:pPr>
      <w:r w:rsidRPr="00645AB7">
        <w:rPr>
          <w:rFonts w:cs="Times New Roman"/>
        </w:rPr>
        <w:t>Ápolástan-gondozástan</w:t>
      </w:r>
    </w:p>
    <w:p w:rsidR="00395D58" w:rsidRPr="00645AB7" w:rsidRDefault="00395D58" w:rsidP="00395D58">
      <w:pPr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szakismeretek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1842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Asszisztensi feladatok diagnosztik</w:t>
      </w:r>
      <w:r w:rsidR="003F2F58" w:rsidRPr="00645AB7">
        <w:rPr>
          <w:rFonts w:cs="Times New Roman"/>
          <w:b/>
          <w:i/>
        </w:rPr>
        <w:t>ai</w:t>
      </w:r>
      <w:r w:rsidRPr="00645AB7">
        <w:rPr>
          <w:rFonts w:cs="Times New Roman"/>
          <w:b/>
          <w:i/>
        </w:rPr>
        <w:t xml:space="preserve"> eljárásoknál </w:t>
      </w:r>
      <w:r w:rsidR="00D374F5" w:rsidRPr="00645AB7">
        <w:rPr>
          <w:rFonts w:cs="Times New Roman"/>
          <w:b/>
          <w:i/>
        </w:rPr>
        <w:t xml:space="preserve"> 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Diagnózis felállításhoz szükséges fizikális vizsgálatok és asszisztensi feladatai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Diagnózis felállításához szükséges vizsgálatok a </w:t>
      </w:r>
      <w:proofErr w:type="spellStart"/>
      <w:r w:rsidRPr="00645AB7">
        <w:rPr>
          <w:rFonts w:cs="Times New Roman"/>
          <w:szCs w:val="24"/>
        </w:rPr>
        <w:t>járóbeteg</w:t>
      </w:r>
      <w:proofErr w:type="spellEnd"/>
      <w:r w:rsidRPr="00645AB7">
        <w:rPr>
          <w:rFonts w:cs="Times New Roman"/>
          <w:szCs w:val="24"/>
        </w:rPr>
        <w:t xml:space="preserve"> szakrendelésen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Kardiológiai vizsgáló módszerek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Traumatológiai beteg vizsgálatának módszerei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Reumatológiai vizsgáló módszerek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Sérülések, bántalmazások jelei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Életkoronkénti vizsgálatok specialitásai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proofErr w:type="gramStart"/>
      <w:r w:rsidRPr="00645AB7">
        <w:rPr>
          <w:rFonts w:cs="Times New Roman"/>
          <w:szCs w:val="24"/>
        </w:rPr>
        <w:t>Csípőficam szűrés</w:t>
      </w:r>
      <w:proofErr w:type="gramEnd"/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proofErr w:type="spellStart"/>
      <w:r w:rsidRPr="00645AB7">
        <w:rPr>
          <w:rFonts w:cs="Times New Roman"/>
          <w:szCs w:val="24"/>
        </w:rPr>
        <w:t>Allergológiai</w:t>
      </w:r>
      <w:proofErr w:type="spellEnd"/>
      <w:r w:rsidRPr="00645AB7">
        <w:rPr>
          <w:rFonts w:cs="Times New Roman"/>
          <w:szCs w:val="24"/>
        </w:rPr>
        <w:t xml:space="preserve"> vizsgálatok (légzőszervi, étel, kontakt és különleges)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Zavart tudatú beteg vizsgálatának specialitásai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Szülészeti vizsgálatok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fájdalom mérésének, megfigyelésének szempontjai, módszertana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Laboratóriumi vizsgálatok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Légzésfunkciós vizsgálat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Testváladékok vételének szabályai, protokollok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Testváladék vételének eszközei; váladékvétel; a vizsgálati minták kezelésének, tárolásának szabályai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Diagnosztikus gyors tesztek alkalmazása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pozicionálás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A beteg előkészítése különböző vizsgálatokhoz, életkoronkénti specialitások a beteg segítése vizsgálat előtt, alatt és után; 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Közreműködés, asszisztálás a vizsgálatok/beavatkozások során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Betegbiztonság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Aszeptikus környezet megteremtése vizsgálatokhoz</w:t>
      </w:r>
    </w:p>
    <w:p w:rsidR="00D374F5" w:rsidRPr="00645AB7" w:rsidRDefault="001842E7" w:rsidP="001842E7">
      <w:pPr>
        <w:spacing w:after="0"/>
        <w:rPr>
          <w:rFonts w:cs="Times New Roman"/>
        </w:rPr>
      </w:pPr>
      <w:r w:rsidRPr="00645AB7">
        <w:rPr>
          <w:rFonts w:cs="Times New Roman"/>
          <w:szCs w:val="24"/>
        </w:rPr>
        <w:t xml:space="preserve">Higiéné és </w:t>
      </w:r>
      <w:proofErr w:type="spellStart"/>
      <w:r w:rsidRPr="00645AB7">
        <w:rPr>
          <w:rFonts w:cs="Times New Roman"/>
          <w:szCs w:val="24"/>
        </w:rPr>
        <w:t>nosocomialis</w:t>
      </w:r>
      <w:proofErr w:type="spellEnd"/>
      <w:r w:rsidRPr="00645AB7">
        <w:rPr>
          <w:rFonts w:cs="Times New Roman"/>
          <w:szCs w:val="24"/>
        </w:rPr>
        <w:t xml:space="preserve"> </w:t>
      </w:r>
      <w:proofErr w:type="spellStart"/>
      <w:r w:rsidRPr="00645AB7">
        <w:rPr>
          <w:rFonts w:cs="Times New Roman"/>
          <w:szCs w:val="24"/>
        </w:rPr>
        <w:t>surveillancea</w:t>
      </w:r>
      <w:proofErr w:type="spellEnd"/>
      <w:r w:rsidRPr="00645AB7">
        <w:rPr>
          <w:rFonts w:cs="Times New Roman"/>
          <w:szCs w:val="24"/>
        </w:rPr>
        <w:t xml:space="preserve"> </w:t>
      </w:r>
      <w:proofErr w:type="spellStart"/>
      <w:r w:rsidRPr="00645AB7">
        <w:rPr>
          <w:rFonts w:cs="Times New Roman"/>
          <w:szCs w:val="24"/>
        </w:rPr>
        <w:t>járóbeteg</w:t>
      </w:r>
      <w:proofErr w:type="spellEnd"/>
      <w:r w:rsidRPr="00645AB7">
        <w:rPr>
          <w:rFonts w:cs="Times New Roman"/>
          <w:szCs w:val="24"/>
        </w:rPr>
        <w:t xml:space="preserve"> ellátásban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1842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Asszisztensi feladatok bőrgyógyászat és szemészet területén </w:t>
      </w:r>
    </w:p>
    <w:p w:rsidR="001842E7" w:rsidRPr="00645AB7" w:rsidRDefault="001842E7" w:rsidP="001842E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45AB7">
        <w:rPr>
          <w:rFonts w:ascii="Times New Roman" w:hAnsi="Times New Roman" w:cs="Times New Roman"/>
          <w:color w:val="auto"/>
        </w:rPr>
        <w:lastRenderedPageBreak/>
        <w:t>A bőrbetegségek elemi jelenségei (elsődleges-, másodlagos elemi jelenségek)</w:t>
      </w:r>
    </w:p>
    <w:p w:rsidR="001842E7" w:rsidRPr="00645AB7" w:rsidRDefault="001842E7" w:rsidP="001842E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45AB7">
        <w:rPr>
          <w:rFonts w:ascii="Times New Roman" w:hAnsi="Times New Roman" w:cs="Times New Roman"/>
          <w:color w:val="auto"/>
        </w:rPr>
        <w:t xml:space="preserve">Mikroorganizmusok okozta betegségek </w:t>
      </w:r>
    </w:p>
    <w:p w:rsidR="001842E7" w:rsidRPr="00645AB7" w:rsidRDefault="001842E7" w:rsidP="001842E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45AB7">
        <w:rPr>
          <w:rFonts w:ascii="Times New Roman" w:hAnsi="Times New Roman" w:cs="Times New Roman"/>
          <w:color w:val="auto"/>
        </w:rPr>
        <w:t xml:space="preserve">Allergiás megbetegedések </w:t>
      </w:r>
    </w:p>
    <w:p w:rsidR="001842E7" w:rsidRPr="00645AB7" w:rsidRDefault="001842E7" w:rsidP="001842E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45AB7">
        <w:rPr>
          <w:rFonts w:ascii="Times New Roman" w:hAnsi="Times New Roman" w:cs="Times New Roman"/>
          <w:color w:val="auto"/>
        </w:rPr>
        <w:t xml:space="preserve">Genetikai eredetű megbetegedések </w:t>
      </w:r>
    </w:p>
    <w:p w:rsidR="001842E7" w:rsidRPr="00645AB7" w:rsidRDefault="001842E7" w:rsidP="001842E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45AB7">
        <w:rPr>
          <w:rFonts w:ascii="Times New Roman" w:hAnsi="Times New Roman" w:cs="Times New Roman"/>
          <w:color w:val="auto"/>
        </w:rPr>
        <w:t xml:space="preserve">Parazitás fertőzések, betegségek </w:t>
      </w:r>
    </w:p>
    <w:p w:rsidR="001842E7" w:rsidRPr="00645AB7" w:rsidRDefault="001842E7" w:rsidP="001842E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45AB7">
        <w:rPr>
          <w:rFonts w:ascii="Times New Roman" w:hAnsi="Times New Roman" w:cs="Times New Roman"/>
          <w:color w:val="auto"/>
        </w:rPr>
        <w:t>Daganatos elváltozások</w:t>
      </w:r>
    </w:p>
    <w:p w:rsidR="001842E7" w:rsidRPr="00645AB7" w:rsidRDefault="001842E7" w:rsidP="001842E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45AB7">
        <w:rPr>
          <w:rFonts w:ascii="Times New Roman" w:hAnsi="Times New Roman" w:cs="Times New Roman"/>
          <w:color w:val="auto"/>
        </w:rPr>
        <w:t xml:space="preserve">Fokozott faggyúmirigy termelés okozta betegség 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Bőrgyógyászati vizsgáló módszerek</w:t>
      </w:r>
    </w:p>
    <w:p w:rsidR="001842E7" w:rsidRPr="00645AB7" w:rsidRDefault="001842E7" w:rsidP="001842E7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Bőrbetegek vizsgálata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szem leggyakoribb betegségei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Szemészeti vizsgáló módszerek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Szemészeti kezelések és asszisztensi feladatai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Mintavétel szabályai, protokollok; 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Mintavétel eszközei; mintavétel; a vizsgálati minták kezelésének, tárolásának szabályai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Diagnosztikus tesztek alkalmazása</w:t>
      </w:r>
    </w:p>
    <w:p w:rsidR="001842E7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pozicionálás szemészeti vizsgálatokhoz, beavatkozásokhoz</w:t>
      </w:r>
    </w:p>
    <w:p w:rsidR="00A23F09" w:rsidRPr="00645AB7" w:rsidRDefault="001842E7" w:rsidP="001842E7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Betegtájékoztatás specialitásai a látásában akadályozott személyek ellátása során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2C52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Asszisztensi feladatok fül-orr-gégészeti területen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fül betegségei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Az orr és melléküregeinek betegségei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gége betegségei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Fül- orr- gégészeti vizsgáló módszerek 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hallás vizsgálatának módszerei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Idegen test eltávolítás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Mintavétel szabályai, protokollok; 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Mintavétel eszközei; mintavétel; a vizsgálati minták kezelésének, tárolásának szabályai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Diagnosztikus tesztek alkalmazása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pozicionálás fül-orr-gégészeti területen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Betegtájékoztatás specialitásai hallásában korlátozott és siket személyek ellátása során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Életkoronkénti beteg előkészítés vizsgálatokhoz, a beteg segítése vizsgálat előtt, alatt és után; a beteg- és dolgozói biztonság fenntartása</w:t>
      </w:r>
    </w:p>
    <w:p w:rsidR="002C52E2" w:rsidRPr="00645AB7" w:rsidRDefault="002C52E2" w:rsidP="002C52E2">
      <w:pPr>
        <w:spacing w:after="0"/>
        <w:rPr>
          <w:rFonts w:cs="Times New Roman"/>
        </w:rPr>
      </w:pPr>
      <w:r w:rsidRPr="00645AB7">
        <w:rPr>
          <w:rFonts w:cs="Times New Roman"/>
          <w:szCs w:val="24"/>
        </w:rPr>
        <w:t>Közreműködés, asszisztálás a vizsgálatok/beavatkozások során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2C52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Asszisztensi feladatok urológiai területen</w:t>
      </w:r>
      <w:r w:rsidRPr="00645AB7">
        <w:rPr>
          <w:rFonts w:cs="Times New Roman"/>
          <w:b/>
          <w:szCs w:val="24"/>
        </w:rPr>
        <w:t xml:space="preserve"> 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Urológiai vizsgáló módszerek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Mintavétel szabályai, protokollok; 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Mintavétel eszközei; mintavétel; a vizsgálati minták kezelésének, tárolásának szabályai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Diagnosztikus tesztek alkalmazása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pozicionálás urológiai vizsgálatokhoz</w:t>
      </w:r>
    </w:p>
    <w:p w:rsidR="00D374F5" w:rsidRPr="00645AB7" w:rsidRDefault="002C52E2" w:rsidP="002C52E2">
      <w:pPr>
        <w:widowControl w:val="0"/>
        <w:suppressAutoHyphens/>
        <w:spacing w:after="0"/>
        <w:rPr>
          <w:rFonts w:cs="Times New Roman"/>
        </w:rPr>
      </w:pPr>
      <w:r w:rsidRPr="00645AB7">
        <w:rPr>
          <w:rFonts w:cs="Times New Roman"/>
          <w:szCs w:val="24"/>
        </w:rPr>
        <w:t>Életkoronkénti beteg előkészítés a beteg segítése vizsgálat előtt, alatt és után; Közreműködés, asszisztálás urológiai a vizsgálatok/beavatkozások során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2C52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Asszisztensi feladatok nőgyógyászati területen</w:t>
      </w:r>
      <w:r w:rsidRPr="00645AB7">
        <w:rPr>
          <w:rFonts w:cs="Times New Roman"/>
          <w:b/>
          <w:szCs w:val="24"/>
        </w:rPr>
        <w:t xml:space="preserve"> 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Leggyakoribb nőgyógyászati megbetegedések (fertőzések, gyulladások, daganatok,)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Vérzési rendellenességek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proofErr w:type="spellStart"/>
      <w:r w:rsidRPr="00645AB7">
        <w:rPr>
          <w:rFonts w:cs="Times New Roman"/>
          <w:szCs w:val="24"/>
        </w:rPr>
        <w:t>Menopausa</w:t>
      </w:r>
      <w:proofErr w:type="spellEnd"/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Nőgyógyászati vizsgáló módszerek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Mintavétel szabályai, protokollok; 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lastRenderedPageBreak/>
        <w:t>Mintavétel eszközei; mintavétel; a vizsgálati minták kezelésének, tárolásának szabályai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pozicionálás nőgyógyászati vizsgálatokhoz</w:t>
      </w:r>
    </w:p>
    <w:p w:rsidR="002C52E2" w:rsidRPr="00645AB7" w:rsidRDefault="002C52E2" w:rsidP="002C52E2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Életkoronkénti beteg előkészítés vizsgálatokhoz, a beteg segítése vizsgálat előtt, alatt és után</w:t>
      </w:r>
    </w:p>
    <w:p w:rsidR="00A23F09" w:rsidRPr="00645AB7" w:rsidRDefault="002C52E2" w:rsidP="002C52E2">
      <w:pPr>
        <w:widowControl w:val="0"/>
        <w:suppressAutoHyphens/>
        <w:spacing w:after="0"/>
        <w:rPr>
          <w:rFonts w:cs="Times New Roman"/>
        </w:rPr>
      </w:pPr>
      <w:r w:rsidRPr="00645AB7">
        <w:rPr>
          <w:rFonts w:cs="Times New Roman"/>
          <w:szCs w:val="24"/>
        </w:rPr>
        <w:t>Közreműködés, asszisztálás a nőgyógyászati vizsgálatok/beavatkozások során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2F05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Asszisztensi feladatok neurológiai és pszichiátriai területen</w:t>
      </w:r>
      <w:r w:rsidRPr="00645AB7">
        <w:rPr>
          <w:rFonts w:cs="Times New Roman"/>
          <w:b/>
          <w:szCs w:val="24"/>
        </w:rPr>
        <w:t xml:space="preserve"> </w:t>
      </w:r>
    </w:p>
    <w:p w:rsidR="002F0550" w:rsidRPr="00645AB7" w:rsidRDefault="002F0550" w:rsidP="002F0550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Neurológia kórfolyamatra utaló tünetek, panaszok</w:t>
      </w:r>
    </w:p>
    <w:p w:rsidR="002F0550" w:rsidRPr="00645AB7" w:rsidRDefault="002F0550" w:rsidP="002F0550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Neurológia vizsgáló módszerek</w:t>
      </w:r>
    </w:p>
    <w:p w:rsidR="002F0550" w:rsidRPr="00645AB7" w:rsidRDefault="002F0550" w:rsidP="002F0550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Pszichiátriai vizsgáló módszerek</w:t>
      </w:r>
    </w:p>
    <w:p w:rsidR="002F0550" w:rsidRPr="00645AB7" w:rsidRDefault="002F0550" w:rsidP="002F0550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Zavart tudatú beteg vizsgálatának specialitásai</w:t>
      </w:r>
    </w:p>
    <w:p w:rsidR="002F0550" w:rsidRPr="00645AB7" w:rsidRDefault="002F0550" w:rsidP="002F0550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Mintavétel szabályai, protokollok; </w:t>
      </w:r>
    </w:p>
    <w:p w:rsidR="002F0550" w:rsidRPr="00645AB7" w:rsidRDefault="002F0550" w:rsidP="002F0550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Mintavétel eszközei; mintavétel; a vizsgálati minták kezelésének, tárolásának szabályai</w:t>
      </w:r>
    </w:p>
    <w:p w:rsidR="002F0550" w:rsidRPr="00645AB7" w:rsidRDefault="002F0550" w:rsidP="002F0550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pozicionálás neurológiai vizsgálatokhoz</w:t>
      </w:r>
    </w:p>
    <w:p w:rsidR="00A23F09" w:rsidRPr="00645AB7" w:rsidRDefault="002F0550" w:rsidP="002F0550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Közreműködés, asszisztálás neurológiai vizsgálatok/beavatkozások során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683D1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Dokumentáció vezetése a </w:t>
      </w:r>
      <w:proofErr w:type="spellStart"/>
      <w:r w:rsidRPr="00645AB7">
        <w:rPr>
          <w:rFonts w:cs="Times New Roman"/>
          <w:b/>
          <w:i/>
        </w:rPr>
        <w:t>járóbeteg</w:t>
      </w:r>
      <w:proofErr w:type="spellEnd"/>
      <w:r w:rsidRPr="00645AB7">
        <w:rPr>
          <w:rFonts w:cs="Times New Roman"/>
          <w:b/>
          <w:i/>
        </w:rPr>
        <w:t xml:space="preserve"> - ellátásban</w:t>
      </w:r>
      <w:r w:rsidRPr="00645AB7">
        <w:rPr>
          <w:rFonts w:cs="Times New Roman"/>
          <w:b/>
          <w:szCs w:val="24"/>
        </w:rPr>
        <w:t xml:space="preserve"> 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járóbeteg-ellátás és háziorvosi dokumentáció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dokumentáció vezetésének szabályai, módjai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Betegelőjegyzés 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Betegirányítás, betegosztályozás szabályai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Az adatrögzítés és adatkezelés szabályai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Adatvédelmi szabályok, adatvédelmi jelentések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Medikai rendszerek alkalmazása és használatának szabályai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Vizsgálatok és kezelések, azok eredményeinek rögzítése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Betegmegfigyelés dokumentálás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Táppénzjelentés, nyilvántartás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Táppénzes napló vezetése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Finanszírozási és kódolási ismeretek alkalmazása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proofErr w:type="spellStart"/>
      <w:r w:rsidRPr="00645AB7">
        <w:rPr>
          <w:rFonts w:cs="Times New Roman"/>
          <w:szCs w:val="24"/>
        </w:rPr>
        <w:t>Járóbeteg</w:t>
      </w:r>
      <w:proofErr w:type="spellEnd"/>
      <w:r w:rsidRPr="00645AB7">
        <w:rPr>
          <w:rFonts w:cs="Times New Roman"/>
          <w:szCs w:val="24"/>
        </w:rPr>
        <w:t xml:space="preserve"> adatok elemzése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Havi- és éves- valamint különböző szakmai szabályok szerinti (pl. gyermekortopédiai, onkológiai stb.) jelentések elkészítése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Betegforgalmi adatok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BNO, FNO rendszere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Statisztikai adatok nyilvántartása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Krónikus betegek gondozásának nyilvántartása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Fertőző betegekkel kapcsolatos jelentési kötelezettségek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dokumentáció archiválása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Betegátadás dokumentálása</w:t>
      </w:r>
    </w:p>
    <w:p w:rsidR="00683D1E" w:rsidRPr="00645AB7" w:rsidRDefault="00683D1E" w:rsidP="00683D1E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Az egészségügyi dokumentáció átadásának szabályai (lelet, zárójelentés, röntgen, stb.)</w:t>
      </w:r>
    </w:p>
    <w:p w:rsidR="00683D1E" w:rsidRPr="00645AB7" w:rsidRDefault="00683D1E" w:rsidP="00683D1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Térítésköteles betegellátás adminisztráció (külföldi és egészségbiztosítással nem rendelkező betegdokumentáció)</w:t>
      </w:r>
    </w:p>
    <w:p w:rsidR="00683D1E" w:rsidRPr="00645AB7" w:rsidRDefault="00683D1E" w:rsidP="00683D1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Egészségügyi kódrendszert ismer és alkalmaz</w:t>
      </w:r>
    </w:p>
    <w:p w:rsidR="00683D1E" w:rsidRPr="00645AB7" w:rsidRDefault="00683D1E" w:rsidP="00683D1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Betegszállítás, mentőhívás </w:t>
      </w:r>
    </w:p>
    <w:p w:rsidR="00683D1E" w:rsidRPr="00645AB7" w:rsidRDefault="00683D1E" w:rsidP="00683D1E">
      <w:pPr>
        <w:spacing w:after="0"/>
        <w:rPr>
          <w:rFonts w:cs="Times New Roman"/>
        </w:rPr>
      </w:pPr>
      <w:r w:rsidRPr="00645AB7">
        <w:rPr>
          <w:rFonts w:cs="Times New Roman"/>
          <w:szCs w:val="24"/>
        </w:rPr>
        <w:t>Karhatalmi segítséget igénylő esetek rendőri segítsége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2618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Prevenció</w:t>
      </w:r>
      <w:r w:rsidRPr="00645AB7">
        <w:rPr>
          <w:rFonts w:cs="Times New Roman"/>
          <w:b/>
          <w:szCs w:val="24"/>
        </w:rPr>
        <w:t xml:space="preserve"> </w:t>
      </w:r>
    </w:p>
    <w:p w:rsidR="0026189B" w:rsidRPr="00645AB7" w:rsidRDefault="0026189B" w:rsidP="00DF2D7A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Egészségügyi szűrés, szűrővizsgálatok szervezése</w:t>
      </w:r>
    </w:p>
    <w:p w:rsidR="0026189B" w:rsidRPr="00645AB7" w:rsidRDefault="0026189B" w:rsidP="00DF2D7A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Népegészségügyi célú szűrővizsgálatok szervezése</w:t>
      </w:r>
    </w:p>
    <w:p w:rsidR="0026189B" w:rsidRPr="00645AB7" w:rsidRDefault="0026189B" w:rsidP="00DF2D7A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Járványügyi okból végzett szűrővizsgálatok szervezése</w:t>
      </w:r>
    </w:p>
    <w:p w:rsidR="0026189B" w:rsidRPr="00645AB7" w:rsidRDefault="0026189B" w:rsidP="00DF2D7A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Kampányok </w:t>
      </w:r>
    </w:p>
    <w:p w:rsidR="0026189B" w:rsidRPr="00645AB7" w:rsidRDefault="0026189B" w:rsidP="00DF2D7A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lastRenderedPageBreak/>
        <w:t>Szűrővizsgálatra jogosult egészségügyi szolgáltatók</w:t>
      </w:r>
    </w:p>
    <w:p w:rsidR="0026189B" w:rsidRPr="00645AB7" w:rsidRDefault="0026189B" w:rsidP="00DF2D7A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megelőző ellátások igénybevételének lehetőségei, finanszírozása</w:t>
      </w:r>
    </w:p>
    <w:p w:rsidR="0026189B" w:rsidRPr="00645AB7" w:rsidRDefault="0026189B" w:rsidP="00DF2D7A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Háziorvosi ellátók szerepe a prevencióban</w:t>
      </w:r>
    </w:p>
    <w:p w:rsidR="00042F4C" w:rsidRPr="00645AB7" w:rsidRDefault="0026189B" w:rsidP="00DF2D7A">
      <w:pPr>
        <w:widowControl w:val="0"/>
        <w:suppressAutoHyphens/>
        <w:spacing w:after="0"/>
        <w:rPr>
          <w:rFonts w:cs="Times New Roman"/>
        </w:rPr>
      </w:pPr>
      <w:r w:rsidRPr="00645AB7">
        <w:rPr>
          <w:rFonts w:cs="Times New Roman"/>
          <w:szCs w:val="24"/>
        </w:rPr>
        <w:t>Asszisztensi feladatok a nemenkénti és életkoronkénti szűrővizsgálatoknál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2618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Rehabilitáció</w:t>
      </w:r>
      <w:r w:rsidRPr="00645AB7">
        <w:rPr>
          <w:rFonts w:cs="Times New Roman"/>
          <w:b/>
          <w:szCs w:val="24"/>
        </w:rPr>
        <w:t xml:space="preserve"> </w:t>
      </w:r>
      <w:r w:rsidR="00042F4C" w:rsidRPr="00645AB7">
        <w:rPr>
          <w:rFonts w:cs="Times New Roman"/>
          <w:b/>
          <w:i/>
        </w:rPr>
        <w:t xml:space="preserve"> </w:t>
      </w:r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rehabilitáció és formái</w:t>
      </w:r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rehabilitáció területei</w:t>
      </w:r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Rehabilitációs tevékenység a járóbeteg-ellátás különböző területein</w:t>
      </w:r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Rehabilitációs vizsgálat és rehabilitációs terv</w:t>
      </w:r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Rehabilitációs team működése</w:t>
      </w:r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Asszisztensi feladatok a </w:t>
      </w:r>
      <w:proofErr w:type="spellStart"/>
      <w:r w:rsidRPr="00645AB7">
        <w:rPr>
          <w:rFonts w:cs="Times New Roman"/>
          <w:szCs w:val="24"/>
        </w:rPr>
        <w:t>járóbeteg</w:t>
      </w:r>
      <w:proofErr w:type="spellEnd"/>
      <w:r w:rsidRPr="00645AB7">
        <w:rPr>
          <w:rFonts w:cs="Times New Roman"/>
          <w:szCs w:val="24"/>
        </w:rPr>
        <w:t xml:space="preserve"> rehabilitáció különböző területein; közreműködés egészségkárosodottak rehabilitációs programjaiban</w:t>
      </w:r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Gyógyászati segédeszközök alkalmazása, </w:t>
      </w:r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proofErr w:type="spellStart"/>
      <w:r w:rsidRPr="00645AB7">
        <w:rPr>
          <w:rFonts w:cs="Times New Roman"/>
          <w:szCs w:val="24"/>
        </w:rPr>
        <w:t>Betegedukáció</w:t>
      </w:r>
      <w:proofErr w:type="spellEnd"/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Rehabilitációs intézetek</w:t>
      </w:r>
    </w:p>
    <w:p w:rsidR="0026189B" w:rsidRPr="00645AB7" w:rsidRDefault="0026189B" w:rsidP="0026189B">
      <w:pPr>
        <w:widowControl w:val="0"/>
        <w:suppressAutoHyphens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Az otthonápolási szolgálat szerepe a rehabilitációban</w:t>
      </w:r>
    </w:p>
    <w:p w:rsidR="00042F4C" w:rsidRPr="00645AB7" w:rsidRDefault="0026189B" w:rsidP="0026189B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Lakóközösségi rehabilitáció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23F09" w:rsidRDefault="00042F4C" w:rsidP="00E92EF4">
      <w:pPr>
        <w:spacing w:after="0"/>
        <w:rPr>
          <w:rFonts w:cs="Times New Roman"/>
        </w:rPr>
      </w:pPr>
      <w:r w:rsidRPr="00645AB7">
        <w:rPr>
          <w:rFonts w:cs="Times New Roman"/>
        </w:rPr>
        <w:t>Szaktanterem, demonstrációs terem</w:t>
      </w:r>
    </w:p>
    <w:p w:rsidR="0014361D" w:rsidRPr="00645AB7" w:rsidRDefault="0014361D" w:rsidP="00E92EF4">
      <w:pPr>
        <w:spacing w:after="0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FE252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Egészségügyi asszisztálás gyakorlata</w:t>
      </w:r>
      <w:r w:rsidR="00A23F09" w:rsidRPr="00645AB7">
        <w:rPr>
          <w:rFonts w:cs="Times New Roman"/>
          <w:b/>
        </w:rPr>
        <w:t xml:space="preserve"> tantárgy</w:t>
      </w:r>
      <w:r w:rsidR="00A23F09" w:rsidRPr="00645AB7">
        <w:rPr>
          <w:rFonts w:cs="Times New Roman"/>
          <w:b/>
        </w:rPr>
        <w:tab/>
      </w:r>
      <w:r w:rsidR="00E92EF4" w:rsidRPr="00645AB7">
        <w:rPr>
          <w:rFonts w:cs="Times New Roman"/>
          <w:b/>
        </w:rPr>
        <w:t xml:space="preserve"> </w:t>
      </w:r>
      <w:r w:rsidR="00DF2D7A" w:rsidRPr="00645AB7">
        <w:rPr>
          <w:rFonts w:cs="Times New Roman"/>
          <w:b/>
        </w:rPr>
        <w:t>129</w:t>
      </w:r>
      <w:r w:rsidR="00E92EF4" w:rsidRPr="00645AB7">
        <w:rPr>
          <w:rFonts w:cs="Times New Roman"/>
          <w:b/>
        </w:rPr>
        <w:t xml:space="preserve"> </w:t>
      </w:r>
      <w:r w:rsidR="00A23F09" w:rsidRPr="00645AB7">
        <w:rPr>
          <w:rFonts w:cs="Times New Roman"/>
          <w:b/>
        </w:rPr>
        <w:t>óra/</w:t>
      </w:r>
      <w:r w:rsidR="00DF2D7A" w:rsidRPr="00645AB7">
        <w:rPr>
          <w:rFonts w:cs="Times New Roman"/>
          <w:b/>
        </w:rPr>
        <w:t xml:space="preserve"> </w:t>
      </w:r>
      <w:r w:rsidR="0014361D">
        <w:rPr>
          <w:rFonts w:cs="Times New Roman"/>
          <w:b/>
        </w:rPr>
        <w:t>0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tantárgy az </w:t>
      </w:r>
      <w:r w:rsidR="00DF2D7A" w:rsidRPr="00645AB7">
        <w:rPr>
          <w:rFonts w:cs="Times New Roman"/>
        </w:rPr>
        <w:t>52 720 01 általános ápolási és egészségügyi asszisztens</w:t>
      </w:r>
      <w:r w:rsidR="003A7B7D" w:rsidRPr="00645AB7">
        <w:rPr>
          <w:rFonts w:cs="Times New Roman"/>
        </w:rPr>
        <w:t xml:space="preserve"> mellék</w:t>
      </w:r>
      <w:r w:rsidR="0014361D">
        <w:rPr>
          <w:rFonts w:cs="Times New Roman"/>
        </w:rPr>
        <w:t>-</w:t>
      </w:r>
      <w:r w:rsidRPr="00645AB7">
        <w:rPr>
          <w:rFonts w:cs="Times New Roman"/>
        </w:rPr>
        <w:t>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A23F09" w:rsidRPr="0014361D" w:rsidRDefault="00FE252E" w:rsidP="0014361D">
      <w:pPr>
        <w:spacing w:after="0"/>
        <w:rPr>
          <w:rFonts w:cs="Times New Roman"/>
        </w:rPr>
      </w:pPr>
      <w:r w:rsidRPr="0014361D">
        <w:rPr>
          <w:rFonts w:cs="Times New Roman"/>
        </w:rPr>
        <w:t xml:space="preserve">A </w:t>
      </w:r>
      <w:proofErr w:type="spellStart"/>
      <w:r w:rsidRPr="0014361D">
        <w:rPr>
          <w:rFonts w:cs="Times New Roman"/>
        </w:rPr>
        <w:t>járóbeteg</w:t>
      </w:r>
      <w:proofErr w:type="spellEnd"/>
      <w:r w:rsidRPr="0014361D">
        <w:rPr>
          <w:rFonts w:cs="Times New Roman"/>
        </w:rPr>
        <w:t xml:space="preserve"> szakrendelés területeinek és az ott folyó munkának a megismerése. A tantárgy tanításának végső célja, hogy a képzésben résztvevők a végzettséggel megszerezhető kompetenciákat teljes egészében elsajátítsák.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FE252E" w:rsidRPr="00645AB7" w:rsidRDefault="00FE252E" w:rsidP="00FE252E">
      <w:pPr>
        <w:spacing w:after="0"/>
        <w:rPr>
          <w:rFonts w:cs="Times New Roman"/>
        </w:rPr>
      </w:pPr>
      <w:r w:rsidRPr="00645AB7">
        <w:rPr>
          <w:rFonts w:cs="Times New Roman"/>
        </w:rPr>
        <w:t>Munkahelyi egészség és biztonság</w:t>
      </w:r>
    </w:p>
    <w:p w:rsidR="00FE252E" w:rsidRPr="00645AB7" w:rsidRDefault="00FE252E" w:rsidP="00FE252E">
      <w:pPr>
        <w:spacing w:after="0"/>
        <w:rPr>
          <w:rFonts w:cs="Times New Roman"/>
        </w:rPr>
      </w:pPr>
      <w:r w:rsidRPr="00645AB7">
        <w:rPr>
          <w:rFonts w:cs="Times New Roman"/>
        </w:rPr>
        <w:t>Egészségügyi alapismeretek</w:t>
      </w:r>
    </w:p>
    <w:p w:rsidR="00FE252E" w:rsidRPr="00645AB7" w:rsidRDefault="00FE252E" w:rsidP="00FE252E">
      <w:pPr>
        <w:spacing w:after="0"/>
        <w:rPr>
          <w:rFonts w:cs="Times New Roman"/>
        </w:rPr>
      </w:pPr>
      <w:r w:rsidRPr="00645AB7">
        <w:rPr>
          <w:rFonts w:cs="Times New Roman"/>
        </w:rPr>
        <w:t>Ápolástan-gondozástan</w:t>
      </w:r>
    </w:p>
    <w:p w:rsidR="00FE252E" w:rsidRPr="00645AB7" w:rsidRDefault="00FE252E" w:rsidP="00FE252E">
      <w:pPr>
        <w:spacing w:after="0"/>
        <w:rPr>
          <w:rFonts w:cs="Times New Roman"/>
        </w:rPr>
      </w:pP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szakismeretek</w:t>
      </w:r>
    </w:p>
    <w:p w:rsidR="00FE252E" w:rsidRPr="00645AB7" w:rsidRDefault="00FE252E" w:rsidP="00FE252E">
      <w:pPr>
        <w:spacing w:after="0"/>
        <w:rPr>
          <w:rFonts w:cs="Times New Roman"/>
        </w:rPr>
      </w:pPr>
      <w:r w:rsidRPr="00645AB7">
        <w:rPr>
          <w:rFonts w:cs="Times New Roman"/>
        </w:rPr>
        <w:t>Egészségügyi asszisztensi feladatok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FE252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Betegirányítás</w:t>
      </w:r>
      <w:r w:rsidRPr="00645AB7">
        <w:rPr>
          <w:rFonts w:cs="Times New Roman"/>
          <w:b/>
          <w:szCs w:val="24"/>
        </w:rPr>
        <w:t xml:space="preserve">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Rendelő- és gondozóintézeti betegfelvétel, kartonozó, betegirányító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betegváró és a munkatér tisztaságának, a higiénés feltételeknek biztosítása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Kapcsolattartás a szakrendelések szakdolgozóival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lastRenderedPageBreak/>
        <w:t>Szakrendelésre, gondozásra megjelent betegek társadalombiztosításhoz kapcsolódó jogosultságának ellenőrzése, dokumentáció vezetése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Külföldi vagy érvényes társadalombiztosítással nem rendelkező betegekkel kapcsolatos adminisztráció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Betegelőjegyzés, regisztráció végzése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Térítésköteles betegellátással kapcsolatos adminisztráció, dokumentáció végzése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fogadása, irányítása, a betegosztályozás szabályainak alkalmazása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Felvilágosítás nyújtása a szakrendelések, gondozók működéséről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Beteg, hozzátartozó, kísérő tájékoztatása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Akadályozott személyeket segít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Papíralapú és számítógépes betegnyilvántartás vezetése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Közreműködés a statisztikai adatszolgáltatásban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Az egészségügyi ellátásban használt medikai rendszerek alkalmazása, elektronikus adatbázis kezelése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Adatrögzítés, tárolás, archiválás</w:t>
      </w:r>
    </w:p>
    <w:p w:rsidR="00FE252E" w:rsidRPr="00645AB7" w:rsidRDefault="00FE252E" w:rsidP="00FE252E">
      <w:pPr>
        <w:widowControl w:val="0"/>
        <w:tabs>
          <w:tab w:val="left" w:pos="1710"/>
        </w:tabs>
        <w:suppressAutoHyphens/>
        <w:spacing w:after="0"/>
        <w:rPr>
          <w:rFonts w:cs="Times New Roman"/>
        </w:rPr>
      </w:pPr>
      <w:r w:rsidRPr="00645AB7">
        <w:rPr>
          <w:rFonts w:cs="Times New Roman"/>
          <w:szCs w:val="24"/>
        </w:rPr>
        <w:t>Sürgősségi eseteket felismerése, orvos hívás, szükség esetén elsősegélynyújtás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FE252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Szakrendelések </w:t>
      </w:r>
    </w:p>
    <w:p w:rsidR="00FE252E" w:rsidRPr="00645AB7" w:rsidRDefault="00FE252E" w:rsidP="00FE252E">
      <w:pPr>
        <w:widowControl w:val="0"/>
        <w:tabs>
          <w:tab w:val="left" w:pos="1710"/>
        </w:tabs>
        <w:suppressAutoHyphens/>
        <w:spacing w:after="0"/>
        <w:rPr>
          <w:rFonts w:cs="Times New Roman"/>
          <w:i/>
          <w:szCs w:val="24"/>
        </w:rPr>
      </w:pPr>
      <w:r w:rsidRPr="00645AB7">
        <w:rPr>
          <w:rFonts w:cs="Times New Roman"/>
          <w:i/>
          <w:szCs w:val="24"/>
        </w:rPr>
        <w:t>Belgyógyászat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szakrendelő munkájának, működésének bemutatása, megismerése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Munkavédelmi, munkabiztonsági, környezetvédelmi és higiénés szabályok ismerete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betegváró, a rendelő, kezelő tisztaságának, a higiénés feltételeknek biztosítása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Betegforgalom szervezése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Betegbiztonság megteremtése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Belgyógyászati szakrendelésekhez kapcsolódó diagnosztikai egységek bemutatása, EKG, kardiológiai diagnosztika (ECHO, terheléses EKG, ABP) </w:t>
      </w:r>
      <w:proofErr w:type="spellStart"/>
      <w:r w:rsidRPr="00645AB7">
        <w:rPr>
          <w:rFonts w:cs="Times New Roman"/>
          <w:szCs w:val="24"/>
        </w:rPr>
        <w:t>endoszkópia</w:t>
      </w:r>
      <w:proofErr w:type="spellEnd"/>
      <w:r w:rsidRPr="00645AB7">
        <w:rPr>
          <w:rFonts w:cs="Times New Roman"/>
          <w:szCs w:val="24"/>
        </w:rPr>
        <w:t xml:space="preserve">,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szakrendelés megkezdéséhez szükséges gyógyszerek, eszközök, gyógyászati anyagok biztosítása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Gyógyszertárolás-, gyógyszerhűtő-, gyógyszerek lejárati idejének ellenőrzése,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Veszélyes hulladék szabályszerű kezelése, tárolása, szállításra előkészítése,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betegellátáshoz kapcsolódó dokumentáció (papíralapú, számítógépes) vezetése, a társadalombiztosításhoz kapcsolódó jogosultságok ellenőrzése, betegazonosítás végzése, külföldi és biztosítással nem rendelkező betegek adminisztrációja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Előkészítés eszközös vizsgálatokhoz; a használt eszközök kezelése a higiénés szabályoknak megfelelően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felkészítése a vizsgálatokra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Közreműködés a beteg fizikális vizsgálatánál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Vitális paraméterek megfigyelése, mérése,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 segítése, pozicionálás vizsgálatokhoz, beavatkozásokhoz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 előkészítése és segédkezés a speciális diagnosztikai és terápiás beavatkozások kivitelezésében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Betegmegfigyelés a különböző beavatkozások alatt és után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Segédkezés vizsgálati anyagok mintavételénél; mintavétellel kapcsolatos adminisztráció elvégzése; minták tárolása, laboratóriumba juttatása; testváladékok felfogása;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Sürgősségi esetek asszisztensi feladatai (felismerés, orvos-hívás, elsősegélynyújtás)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Előkészítés injekciózáshoz, </w:t>
      </w:r>
      <w:proofErr w:type="spellStart"/>
      <w:r w:rsidRPr="00645AB7">
        <w:rPr>
          <w:rFonts w:cs="Times New Roman"/>
          <w:szCs w:val="24"/>
        </w:rPr>
        <w:t>sc</w:t>
      </w:r>
      <w:proofErr w:type="spellEnd"/>
      <w:r w:rsidRPr="00645AB7">
        <w:rPr>
          <w:rFonts w:cs="Times New Roman"/>
          <w:szCs w:val="24"/>
        </w:rPr>
        <w:t xml:space="preserve">. </w:t>
      </w:r>
      <w:proofErr w:type="spellStart"/>
      <w:r w:rsidRPr="00645AB7">
        <w:rPr>
          <w:rFonts w:cs="Times New Roman"/>
          <w:szCs w:val="24"/>
        </w:rPr>
        <w:t>ésim</w:t>
      </w:r>
      <w:proofErr w:type="spellEnd"/>
      <w:r w:rsidRPr="00645AB7">
        <w:rPr>
          <w:rFonts w:cs="Times New Roman"/>
          <w:szCs w:val="24"/>
        </w:rPr>
        <w:t>. injekció beadása,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EKG készítés, dokumentálás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Közreműködés a betegvizsgálatoknál (ECHO, ABPM, terheléses EKG, Doppler, </w:t>
      </w:r>
      <w:proofErr w:type="spellStart"/>
      <w:r w:rsidRPr="00645AB7">
        <w:rPr>
          <w:rFonts w:cs="Times New Roman"/>
          <w:szCs w:val="24"/>
        </w:rPr>
        <w:t>endoscopos</w:t>
      </w:r>
      <w:proofErr w:type="spellEnd"/>
      <w:r w:rsidRPr="00645AB7">
        <w:rPr>
          <w:rFonts w:cs="Times New Roman"/>
          <w:szCs w:val="24"/>
        </w:rPr>
        <w:t xml:space="preserve"> beavatkozások)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Vércukormérés, dokumentálás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proofErr w:type="spellStart"/>
      <w:r w:rsidRPr="00645AB7">
        <w:rPr>
          <w:rFonts w:cs="Times New Roman"/>
          <w:szCs w:val="24"/>
        </w:rPr>
        <w:lastRenderedPageBreak/>
        <w:t>Betegeducatioinsulin</w:t>
      </w:r>
      <w:proofErr w:type="spellEnd"/>
      <w:r w:rsidRPr="00645AB7">
        <w:rPr>
          <w:rFonts w:cs="Times New Roman"/>
          <w:szCs w:val="24"/>
        </w:rPr>
        <w:t xml:space="preserve"> beadására, vércukormérésre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Aszeptikus környezet megteremtése vizsgálatokhoz, beavatkozásokhoz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Részvétel diétás tanácsadáson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Betegtájékoztatás a gyógyászati segédeszközökkel kapcsolatos lehetőségekről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Betegtájékoztatás a szociális és rehabilitációs lehetőségekről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Orvos diktálása alapján az ambuláns kezelőlap, gondozási lap elkészítése a számítógépes rendszerben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Táppénzbevétellel kapcsolatos adminisztráció megfigyelése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Közreműködés a statisztikai adatszolgáltatásban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szakrendelés, szakgondozás jelentések előkészítése</w:t>
      </w:r>
    </w:p>
    <w:p w:rsidR="00FE252E" w:rsidRPr="00645AB7" w:rsidRDefault="00FE252E" w:rsidP="00FE252E">
      <w:pPr>
        <w:widowControl w:val="0"/>
        <w:tabs>
          <w:tab w:val="left" w:pos="1710"/>
        </w:tabs>
        <w:suppressAutoHyphens/>
        <w:spacing w:after="0"/>
        <w:rPr>
          <w:rFonts w:cs="Times New Roman"/>
          <w:szCs w:val="24"/>
        </w:rPr>
      </w:pPr>
    </w:p>
    <w:p w:rsidR="00FE252E" w:rsidRPr="00645AB7" w:rsidRDefault="00FE252E" w:rsidP="00FE252E">
      <w:pPr>
        <w:spacing w:after="0"/>
        <w:rPr>
          <w:rFonts w:cs="Times New Roman"/>
          <w:i/>
          <w:szCs w:val="24"/>
        </w:rPr>
      </w:pPr>
      <w:r w:rsidRPr="00645AB7">
        <w:rPr>
          <w:rFonts w:cs="Times New Roman"/>
          <w:i/>
          <w:szCs w:val="24"/>
        </w:rPr>
        <w:t>Sebészet profilú szakrendelés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szakrendelő munkájának, működésének bemutatása, megismerése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Munkavédelmi, munkabiztonsági, környezetvédelmi és higiénés szabályok ismerete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betegváró, a rendelő, a kezelő tisztaságának, a higiénés feltételeknek biztosítása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Betegforgalom szervezése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Betegbiztonság megteremtése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szakrendelés megkezdéséhez szükséges gyógyszerek, eszközök, gyógyászati anyagok biztosítása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Gyógyszertárolás-, gyógyszerhűtő-, gyógyszerek lejárati idejének ellenőrzése,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Veszélyes hulladék szabályszerű kezelése, tárolása, szállításra előkészítése,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Eszközök fertőtlenítése, sterilizáláshoz való előkészítése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Asszisztálás beavatkozásoknál, orvosi műszerek és steril eszközök használata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Kézfertőtlenítés, műtéti bemosakodás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Előkészítés gyógyszereléshez, injekciózáshoz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a gyógyszerbevitelben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az ellátásra szoruló ember szükségleteinek kielégítésében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Különböző testváladékok felfogása és megfigyelése; tárolása; laboratóriumba juttatása protokoll szerint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előkészítése sebészeti vizsgálatokhoz és beavatkozásokhoz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sebellátásnál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különböző kötözéseknél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Kötszerek, rugalmas pólyák alkalmazása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Fej, nyak, mellkas, lágyék és </w:t>
      </w:r>
      <w:proofErr w:type="gramStart"/>
      <w:r w:rsidRPr="00645AB7">
        <w:rPr>
          <w:rFonts w:cs="Times New Roman"/>
          <w:szCs w:val="24"/>
        </w:rPr>
        <w:t>gát-táji kötözések</w:t>
      </w:r>
      <w:proofErr w:type="gramEnd"/>
      <w:r w:rsidRPr="00645AB7">
        <w:rPr>
          <w:rFonts w:cs="Times New Roman"/>
          <w:szCs w:val="24"/>
        </w:rPr>
        <w:t>, alsó és felső végtagi kötések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szövetegyesítő eljárásoknál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Varrat- és kapocsszedés megfigyelése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Asszisztálás </w:t>
      </w:r>
      <w:proofErr w:type="spellStart"/>
      <w:r w:rsidRPr="00645AB7">
        <w:rPr>
          <w:rFonts w:cs="Times New Roman"/>
          <w:szCs w:val="24"/>
        </w:rPr>
        <w:t>sztoma</w:t>
      </w:r>
      <w:proofErr w:type="spellEnd"/>
      <w:r w:rsidRPr="00645AB7">
        <w:rPr>
          <w:rFonts w:cs="Times New Roman"/>
          <w:szCs w:val="24"/>
        </w:rPr>
        <w:t xml:space="preserve"> ellátásnál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Sebváladékok megfigyelése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sebváladék vételénél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Különböző típusú sebek ellátásában való közreműködés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Csonttörések ellátásában való segédkezés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Aszeptikus környezet megteremtése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Vértelen </w:t>
      </w:r>
      <w:proofErr w:type="spellStart"/>
      <w:r w:rsidRPr="00645AB7">
        <w:rPr>
          <w:rFonts w:cs="Times New Roman"/>
          <w:szCs w:val="24"/>
        </w:rPr>
        <w:t>repozícióban</w:t>
      </w:r>
      <w:proofErr w:type="spellEnd"/>
      <w:r w:rsidRPr="00645AB7">
        <w:rPr>
          <w:rFonts w:cs="Times New Roman"/>
          <w:szCs w:val="24"/>
        </w:rPr>
        <w:t xml:space="preserve"> közreműködés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Rögzítő kötések felhelyezésében közreműködés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Gyógyászati segédeszközökkel kapcsolatos tájékoztatás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Közreműködés gipsz felhelyezésében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Fájdalomcsillapításban való közreműködés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Ortopédiai szűréseknél való közreműködés – iskolások szűrővizsgálata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lastRenderedPageBreak/>
        <w:t>Közreműködés csecsemők csípőtáji-szűrésénél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terápiás és diagnosztikus eljárások elvégzésnek rögzítése a számítógépes medikai rendszerben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Vizsgálatkérő lapok kitöltése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Betegszállítás megrendelése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Számítógépes célprogramok használata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Statisztikák, betegforgalmi összesítő lista készítése</w:t>
      </w:r>
    </w:p>
    <w:p w:rsidR="00FE252E" w:rsidRPr="00645AB7" w:rsidRDefault="00FE252E" w:rsidP="00FE252E">
      <w:pPr>
        <w:spacing w:after="200" w:line="276" w:lineRule="auto"/>
        <w:jc w:val="left"/>
        <w:rPr>
          <w:rFonts w:cs="Times New Roman"/>
          <w:szCs w:val="24"/>
        </w:rPr>
      </w:pPr>
    </w:p>
    <w:p w:rsidR="00FE252E" w:rsidRPr="00645AB7" w:rsidRDefault="00FE252E" w:rsidP="00FE252E">
      <w:pPr>
        <w:spacing w:after="0"/>
        <w:rPr>
          <w:rFonts w:cs="Times New Roman"/>
          <w:i/>
          <w:szCs w:val="24"/>
        </w:rPr>
      </w:pPr>
      <w:r w:rsidRPr="00645AB7">
        <w:rPr>
          <w:rFonts w:cs="Times New Roman"/>
          <w:i/>
          <w:szCs w:val="24"/>
        </w:rPr>
        <w:t>Pszichiátria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szakrendelő munkájának, működésének bemutatása, megismerése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Munkavédelmi, munkabiztonsági, környezetvédelmi és higiénés szabályok ismerete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betegváró, a rendelő, kezelő tisztaságának, a higiénés feltételeknek biztosítása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Betegforgalom szervezése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Betegbiztonság megteremtése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szakrendelés megkezdéséhez szükséges gyógyszerek, eszközök, gyógyászati anyagok biztosítása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Gyógyszertárolás-, gyógyszerhűtő-, gyógyszerek lejárati idejének ellenőrzése,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Veszélyes hulladék szabályszerű kezelése, tárolása, szállításra előkészítése,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Előkészítés gyógyszereléshez, injekciózáshoz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a gyógyszerbevitelben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az ellátásra szoruló ember szükségleteinek kielégítésében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Előkészítés pszichiátriai fizikális vizsgálatokhoz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Pszichiátriai betegek felvétele szakrendelésre, gondozásra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fogadása, azonnali és halasztható vizsgálatok eldöntésének megismerése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Anamnézis felvételében való közreműködés</w:t>
      </w:r>
    </w:p>
    <w:p w:rsidR="00FE252E" w:rsidRPr="00645AB7" w:rsidRDefault="00FE252E" w:rsidP="00FE252E">
      <w:pPr>
        <w:spacing w:after="0"/>
        <w:rPr>
          <w:rFonts w:eastAsia="Calibri" w:cs="Times New Roman"/>
          <w:szCs w:val="24"/>
        </w:rPr>
      </w:pPr>
      <w:r w:rsidRPr="00645AB7">
        <w:rPr>
          <w:rFonts w:eastAsia="Calibri" w:cs="Times New Roman"/>
          <w:szCs w:val="24"/>
        </w:rPr>
        <w:t>Pszichiátriai betegségek tüneteinek megfigyelése, értékelése</w:t>
      </w:r>
    </w:p>
    <w:p w:rsidR="00FE252E" w:rsidRPr="00645AB7" w:rsidRDefault="00FE252E" w:rsidP="00FE252E">
      <w:pPr>
        <w:spacing w:after="0"/>
        <w:rPr>
          <w:rFonts w:eastAsia="Calibri" w:cs="Times New Roman"/>
          <w:szCs w:val="24"/>
        </w:rPr>
      </w:pPr>
      <w:r w:rsidRPr="00645AB7">
        <w:rPr>
          <w:rFonts w:eastAsia="Calibri" w:cs="Times New Roman"/>
          <w:szCs w:val="24"/>
        </w:rPr>
        <w:t xml:space="preserve">Speciális idegrendszeri vizsgálatok megfigyelése </w:t>
      </w:r>
    </w:p>
    <w:p w:rsidR="00FE252E" w:rsidRPr="00645AB7" w:rsidRDefault="00FE252E" w:rsidP="00FE252E">
      <w:pPr>
        <w:spacing w:after="0"/>
        <w:rPr>
          <w:rFonts w:eastAsia="Calibri" w:cs="Times New Roman"/>
          <w:szCs w:val="24"/>
        </w:rPr>
      </w:pPr>
      <w:r w:rsidRPr="00645AB7">
        <w:rPr>
          <w:rFonts w:eastAsia="Calibri" w:cs="Times New Roman"/>
          <w:szCs w:val="24"/>
        </w:rPr>
        <w:t xml:space="preserve">A pszichiátriai betegek szükségletek szerinti ellátása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Közreműködés BECK teszt készítésében és </w:t>
      </w:r>
      <w:proofErr w:type="spellStart"/>
      <w:r w:rsidRPr="00645AB7">
        <w:rPr>
          <w:rFonts w:cs="Times New Roman"/>
          <w:szCs w:val="24"/>
        </w:rPr>
        <w:t>Haemilton-skála</w:t>
      </w:r>
      <w:proofErr w:type="spellEnd"/>
      <w:r w:rsidRPr="00645AB7">
        <w:rPr>
          <w:rFonts w:cs="Times New Roman"/>
          <w:szCs w:val="24"/>
        </w:rPr>
        <w:t xml:space="preserve"> felvételében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Közreműködés egyéb pszichiátriai speciális vizsgálatokban, kezelésekben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eastAsia="Calibri" w:cs="Times New Roman"/>
          <w:szCs w:val="24"/>
        </w:rPr>
        <w:t xml:space="preserve">Veszélyeztető (ön- és közveszélyes) állapotok felismerése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terápiás és diagnosztikus eljárások elvégzésnek rögzítése a számítógépes medikai rendszerben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Vizsgálatkérő lapok kitöltése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Tájékoztatás a rehabilitációs lehetőségekről és a szociális ellátások igénybevételéről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Betegszállítás megrendelése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Számítógépes célprogramok használata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Statisztikák, betegforgalmi lista készítése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Egészségügyi kódrendszerek ismerete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Adatok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</w:p>
    <w:p w:rsidR="00FE252E" w:rsidRPr="00645AB7" w:rsidRDefault="00FE252E" w:rsidP="00FE252E">
      <w:pPr>
        <w:spacing w:after="0"/>
        <w:rPr>
          <w:rFonts w:cs="Times New Roman"/>
          <w:i/>
          <w:szCs w:val="24"/>
        </w:rPr>
      </w:pPr>
      <w:r w:rsidRPr="00645AB7">
        <w:rPr>
          <w:rFonts w:cs="Times New Roman"/>
          <w:i/>
          <w:szCs w:val="24"/>
        </w:rPr>
        <w:t>Nőgyógyászat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szakrendelő munkájának, működésének bemutatása, megismerése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Munkavédelmi, munkabiztonsági, környezetvédelmi és higiénés szabályok ismerete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betegváró, a rendelő, kezelő tisztaságának, a higiénés feltételeknek biztosítása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Gyógyszertárolás-, gyógyszerhűtő-, gyógyszerek lejárati idejének ellenőrzése,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Veszélyes hulladék szabályszerű kezelése, tárolása, szállításra előkészítése, dokumentálása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lastRenderedPageBreak/>
        <w:t>Betegforgalom szervezése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Műszerek, eszközök előkészítése különböző vizsgálatokhoz, beavatkozásokhoz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Eszközök fertőtlenítése, sterilizálásra való előkészítése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a beteg fizikális vizsgálatánál, beavatkozásoknál, a beteg pozicionálása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Asszisztálás a </w:t>
      </w:r>
      <w:proofErr w:type="spellStart"/>
      <w:r w:rsidRPr="00645AB7">
        <w:rPr>
          <w:rFonts w:cs="Times New Roman"/>
          <w:szCs w:val="24"/>
        </w:rPr>
        <w:t>cytologiai</w:t>
      </w:r>
      <w:proofErr w:type="spellEnd"/>
      <w:r w:rsidRPr="00645AB7">
        <w:rPr>
          <w:rFonts w:cs="Times New Roman"/>
          <w:szCs w:val="24"/>
        </w:rPr>
        <w:t xml:space="preserve"> kenetvételnél és </w:t>
      </w:r>
      <w:proofErr w:type="spellStart"/>
      <w:r w:rsidRPr="00645AB7">
        <w:rPr>
          <w:rFonts w:cs="Times New Roman"/>
          <w:szCs w:val="24"/>
        </w:rPr>
        <w:t>kolposzkopos</w:t>
      </w:r>
      <w:proofErr w:type="spellEnd"/>
      <w:r w:rsidRPr="00645AB7">
        <w:rPr>
          <w:rFonts w:cs="Times New Roman"/>
          <w:szCs w:val="24"/>
        </w:rPr>
        <w:t xml:space="preserve"> vizsgálatnál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Hüvelyváladék laboratóriumba küldése protokoll szerint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proofErr w:type="spellStart"/>
      <w:r w:rsidRPr="00645AB7">
        <w:rPr>
          <w:rFonts w:cs="Times New Roman"/>
          <w:szCs w:val="24"/>
        </w:rPr>
        <w:t>Cytológiai</w:t>
      </w:r>
      <w:proofErr w:type="spellEnd"/>
      <w:r w:rsidRPr="00645AB7">
        <w:rPr>
          <w:rFonts w:cs="Times New Roman"/>
          <w:szCs w:val="24"/>
        </w:rPr>
        <w:t xml:space="preserve"> vizsgálat eredményeinek osztályozása, kóros leletek kiemelése, betegkövetés, kiértesítés kontroll vizsgálatra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Speciális nőgyógyászati szakrendelés munkájának megfigyelése (</w:t>
      </w:r>
      <w:proofErr w:type="spellStart"/>
      <w:r w:rsidRPr="00645AB7">
        <w:rPr>
          <w:rFonts w:cs="Times New Roman"/>
          <w:szCs w:val="24"/>
        </w:rPr>
        <w:t>menopausa</w:t>
      </w:r>
      <w:proofErr w:type="spellEnd"/>
      <w:r w:rsidRPr="00645AB7">
        <w:rPr>
          <w:rFonts w:cs="Times New Roman"/>
          <w:szCs w:val="24"/>
        </w:rPr>
        <w:t>, inkontinencia, HPV rendelés) a megjelent betegek folyamatos követése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Speciális vizsgálatok és a vizsgálati anyagok megfelelő helyre továbbítása protokoll szerint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Gyermek/tinédzser nőgyógyászati szakrendelések munkájának megismerése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Előkészítés hatósági vizsgálatokhoz, a hatósági vizsgálatok dokumentációja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Vizeletvizsgálat elvégzése gyorsteszttel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Aszeptikus környezet megteremtése vizsgálatokhoz, beavatkozásokhoz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terápiás és diagnosztikus eljárások elvégzésnek rögzítése a számítógépes medikai rendszerben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Vizsgálatkérő lapok kitöltése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Tájékoztatás a rehabilitációs lehetőségekről és a szociális ellátások igénybevételéről </w:t>
      </w:r>
    </w:p>
    <w:p w:rsidR="00FE252E" w:rsidRPr="00645AB7" w:rsidRDefault="00FE252E" w:rsidP="00FE252E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Számítógépes célprogramok használata</w:t>
      </w:r>
    </w:p>
    <w:p w:rsidR="00FE252E" w:rsidRPr="00645AB7" w:rsidRDefault="00FE252E" w:rsidP="00FE252E">
      <w:pPr>
        <w:spacing w:after="0"/>
        <w:rPr>
          <w:rFonts w:cs="Times New Roman"/>
        </w:rPr>
      </w:pPr>
      <w:r w:rsidRPr="00645AB7">
        <w:rPr>
          <w:rFonts w:cs="Times New Roman"/>
          <w:szCs w:val="24"/>
        </w:rPr>
        <w:t>Statisztikák, betegforgalmi lista készítése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B6354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Diagnosztikai gyakorlatok  </w:t>
      </w:r>
    </w:p>
    <w:p w:rsidR="00B6354F" w:rsidRPr="00645AB7" w:rsidRDefault="00B6354F" w:rsidP="00B6354F">
      <w:pPr>
        <w:spacing w:after="0"/>
        <w:rPr>
          <w:rFonts w:cs="Times New Roman"/>
          <w:i/>
          <w:szCs w:val="24"/>
        </w:rPr>
      </w:pPr>
      <w:r w:rsidRPr="00645AB7">
        <w:rPr>
          <w:rFonts w:cs="Times New Roman"/>
          <w:i/>
          <w:szCs w:val="24"/>
        </w:rPr>
        <w:t>Laboratórium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laboratórium munkájának, működésének megismerése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Munkavédelmi, munkabiztonsági, környezetvédelmi és higiénés szabályok ismerete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betegváró, a laboratórium tisztaságának, a higiénés feltételeknek biztosítása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Vegyszerek lejárati idejének ellenőrzése, dokumentálása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Veszélyes hulladék szabályszerű kezelése, tárolása, szállításra előkészítése, dokumentálása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Betegforgalom szervezése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Betegbiztonság megteremtése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Gyermekek mintavételének előkészítése, a gyermek pszichés megnyugtatás, minta levétele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Mintavétel menete, szabályai, higiénés szabályok biztosítása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Vér és vizelet, valamint egyéb váladékok mintavétele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Vizsgálati minták kezelésének szabályai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Aszeptikus környezet megteremtése vizsgálatokhoz, beavatkozásokhoz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Laboratóriumi minták központi laboratóriumba szállításának protokoll szerinti előkészítése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Labor minták elszállításának megszervezése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Terheléses és speciális laborvizsgálatok megfigyelése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Különböző vizsgálatok elvégzése gyorstesztekkel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Vizsgálati eredmények rögzítése, átadása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Számítógépes célprogramok használata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Statisztikák, betegforgalmi lista készítése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Egészségügyi kódrendszerek ismerete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Adatok dokumentálása</w:t>
      </w:r>
    </w:p>
    <w:p w:rsidR="00B6354F" w:rsidRPr="00645AB7" w:rsidRDefault="00B6354F" w:rsidP="00B6354F">
      <w:pPr>
        <w:widowControl w:val="0"/>
        <w:tabs>
          <w:tab w:val="left" w:pos="1710"/>
        </w:tabs>
        <w:suppressAutoHyphens/>
        <w:spacing w:after="0"/>
        <w:rPr>
          <w:rFonts w:cs="Times New Roman"/>
          <w:szCs w:val="24"/>
        </w:rPr>
      </w:pPr>
    </w:p>
    <w:p w:rsidR="00B6354F" w:rsidRPr="00645AB7" w:rsidRDefault="00B6354F" w:rsidP="00B6354F">
      <w:pPr>
        <w:spacing w:after="0"/>
        <w:rPr>
          <w:rFonts w:cs="Times New Roman"/>
          <w:i/>
          <w:szCs w:val="24"/>
        </w:rPr>
      </w:pPr>
      <w:r w:rsidRPr="00645AB7">
        <w:rPr>
          <w:rFonts w:cs="Times New Roman"/>
          <w:i/>
          <w:szCs w:val="24"/>
        </w:rPr>
        <w:lastRenderedPageBreak/>
        <w:t>Képalkotó diagnosztika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A különböző radiológiai szakterületek munkájának, működésének bemutatása, megismerése (RTG, </w:t>
      </w:r>
      <w:proofErr w:type="gramStart"/>
      <w:r w:rsidRPr="00645AB7">
        <w:rPr>
          <w:rFonts w:cs="Times New Roman"/>
          <w:szCs w:val="24"/>
        </w:rPr>
        <w:t>UH</w:t>
      </w:r>
      <w:proofErr w:type="gramEnd"/>
      <w:r w:rsidRPr="00645AB7">
        <w:rPr>
          <w:rFonts w:cs="Times New Roman"/>
          <w:szCs w:val="24"/>
        </w:rPr>
        <w:t>)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Munkavédelmi, munkabiztonsági, környezetvédelmi és higiénés szabályok ismerete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betegváró, a vizsgáló helyiség tisztaságának, a higiénés feltételeknek biztosítása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Gyógyszertárolás-, gyógyszerhűtő-, gyógyszerek lejárati idejének ellenőrzése, dokumentálása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Veszélyes hulladék szabályszerű kezelése, tárolása, szállításra előkészítése, dokumentálása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Betegforgalom szervezése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Betegbiztonság megteremtése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Betegek és dolgozók sugárvédelme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Doziméter használata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Digitális RTG készítésének megfigyelése, 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Különböző röntgen vizsgálatok, a vizsgálatok protokolljának megismerése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Vizsgálatok előkészítésének megfigyelése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Vizsgálatok elvégzésében való közreműködés, a beteg pozicionálása, hely- és helyzetváltoztatásának segítése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Beteg </w:t>
      </w:r>
      <w:proofErr w:type="gramStart"/>
      <w:r w:rsidRPr="00645AB7">
        <w:rPr>
          <w:rFonts w:cs="Times New Roman"/>
          <w:szCs w:val="24"/>
        </w:rPr>
        <w:t>előkészítése</w:t>
      </w:r>
      <w:proofErr w:type="gramEnd"/>
      <w:r w:rsidRPr="00645AB7">
        <w:rPr>
          <w:rFonts w:cs="Times New Roman"/>
          <w:szCs w:val="24"/>
        </w:rPr>
        <w:t xml:space="preserve"> UH, Doppler vizsgálatokhoz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Képalkotó vizsgálatok specialitásai gyermekkorban és terhes nőknél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Eszközök használat utáni fertőtlenítése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Vizsgálatok eredményének rögzítése, leletezése, dokumentálás, számítógépes célprogramok használata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Statisztikák, betegforgalmi lista készítése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  <w:szCs w:val="24"/>
        </w:rPr>
        <w:t>Képarchiválási módszerek megfigyelése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B6354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Gondozás 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betegváró, a rendelő/gondozó tisztaságának, a higiénés feltételeknek biztosítása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Gondozói tevékenység bemutatása különböző gondozási területeken, valamint a rehabilitációs osztályon/szakrendelésen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Gondozás folyamata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Tájékoztatás a gyógyászati segédeszközök igénybevételéről, alkalmazásáról, kihordási idejéről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Közreműködés a beteg edukációban a gyógyászati segédeszközök, protézisek használata, karbantartása vonatkozásában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Tájékoztatás a betegszervezetek, betegsegítő- önsegítő klubok működéséről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Előkészítés gyógyszereléshez, injekciózáshoz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Betegforgalom szervezése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 beteg és hozzátartozó tájékoztatása a szociális- és rehabilitációs ellátások formáiról, az igénybevétel lehetőségeiről és a szociális gondozás formáiról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Gondozásra behívás, gondozásba vétel</w:t>
      </w:r>
    </w:p>
    <w:p w:rsidR="00B6354F" w:rsidRPr="00645AB7" w:rsidRDefault="00B6354F" w:rsidP="00B6354F">
      <w:pPr>
        <w:spacing w:after="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Segédkezés az ellátásra szoruló ember szükségleteinek kielégítésében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eastAsia="Calibri" w:cs="Times New Roman"/>
          <w:szCs w:val="24"/>
        </w:rPr>
        <w:t xml:space="preserve">Sajátos nevelési igényű gyermekek és felnőttek ellátásának és gondozásának </w:t>
      </w:r>
      <w:r w:rsidRPr="00645AB7">
        <w:rPr>
          <w:rFonts w:cs="Times New Roman"/>
          <w:szCs w:val="24"/>
        </w:rPr>
        <w:t>megfigyelése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>Betegirányítás: rendelő- és gondozóintézet betegfelvétele, kartonozó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Szakrendelések: 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                     Belgyógyászat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lastRenderedPageBreak/>
        <w:t xml:space="preserve">                     Sebészet profil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                     Pszichiátria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                     Nőgyógyászat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>Diagnosztika gyakorlat: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                    Laboratórium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                    Képalkotó osztályok</w:t>
      </w:r>
    </w:p>
    <w:p w:rsidR="00B6354F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>Gondozás:</w:t>
      </w:r>
    </w:p>
    <w:p w:rsidR="00A23F09" w:rsidRPr="00645AB7" w:rsidRDefault="00B6354F" w:rsidP="00B6354F">
      <w:pPr>
        <w:spacing w:after="0"/>
        <w:rPr>
          <w:rFonts w:cs="Times New Roman"/>
        </w:rPr>
      </w:pPr>
      <w:r w:rsidRPr="00645AB7">
        <w:rPr>
          <w:rFonts w:cs="Times New Roman"/>
        </w:rPr>
        <w:t xml:space="preserve">                    Gondozó és rehabilitációs szakrendelések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A23F09" w:rsidRPr="00645AB7" w:rsidRDefault="003A42DE" w:rsidP="00A23F09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11156-12</w:t>
      </w:r>
      <w:r w:rsidR="00A23F09" w:rsidRPr="00645AB7">
        <w:rPr>
          <w:rFonts w:cs="Times New Roman"/>
          <w:b/>
          <w:sz w:val="36"/>
        </w:rPr>
        <w:t xml:space="preserve"> azonosító számú</w:t>
      </w:r>
    </w:p>
    <w:p w:rsidR="00A23F09" w:rsidRPr="00645AB7" w:rsidRDefault="003A42DE" w:rsidP="00A23F09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 xml:space="preserve">Gyógyszerkészítés, </w:t>
      </w:r>
      <w:proofErr w:type="spellStart"/>
      <w:r w:rsidRPr="00645AB7">
        <w:rPr>
          <w:rFonts w:cs="Times New Roman"/>
          <w:b/>
          <w:sz w:val="36"/>
        </w:rPr>
        <w:t>gyógyszertechnológia</w:t>
      </w:r>
      <w:proofErr w:type="spellEnd"/>
      <w:r w:rsidR="009D5190" w:rsidRPr="00645AB7">
        <w:rPr>
          <w:rFonts w:cs="Times New Roman"/>
          <w:b/>
          <w:sz w:val="36"/>
        </w:rPr>
        <w:t xml:space="preserve"> 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A23F09" w:rsidRPr="00645AB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3A42DE" w:rsidRPr="00645AB7">
        <w:rPr>
          <w:rFonts w:cs="Times New Roman"/>
        </w:rPr>
        <w:t>11156-12</w:t>
      </w:r>
      <w:r w:rsidRPr="00645AB7">
        <w:rPr>
          <w:rFonts w:cs="Times New Roman"/>
        </w:rPr>
        <w:t xml:space="preserve"> azonosító számú </w:t>
      </w:r>
      <w:bookmarkStart w:id="9" w:name="_Hlk509158043"/>
      <w:r w:rsidR="003A42DE" w:rsidRPr="00645AB7">
        <w:rPr>
          <w:rFonts w:cs="Times New Roman"/>
        </w:rPr>
        <w:t xml:space="preserve">Gyógyszerkészítés, </w:t>
      </w:r>
      <w:proofErr w:type="spellStart"/>
      <w:r w:rsidR="003A42DE" w:rsidRPr="00645AB7">
        <w:rPr>
          <w:rFonts w:cs="Times New Roman"/>
        </w:rPr>
        <w:t>gyógyszertechnológia</w:t>
      </w:r>
      <w:bookmarkEnd w:id="9"/>
      <w:proofErr w:type="spellEnd"/>
      <w:r w:rsidRPr="00645AB7">
        <w:rPr>
          <w:rFonts w:cs="Times New Roman"/>
        </w:rPr>
        <w:t xml:space="preserve">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3506" w:type="pct"/>
        <w:jc w:val="center"/>
        <w:tblInd w:w="-399" w:type="dxa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747"/>
        <w:gridCol w:w="470"/>
        <w:gridCol w:w="643"/>
        <w:gridCol w:w="275"/>
        <w:gridCol w:w="634"/>
        <w:gridCol w:w="634"/>
      </w:tblGrid>
      <w:tr w:rsidR="00645AB7" w:rsidRPr="00645AB7" w:rsidTr="0014361D">
        <w:trPr>
          <w:cantSplit/>
          <w:trHeight w:val="2574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Kémia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Gyógyszer-</w:t>
            </w:r>
          </w:p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 xml:space="preserve">technológia </w:t>
            </w:r>
          </w:p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elmélet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Általános labor</w:t>
            </w:r>
          </w:p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gyakorlat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Gyógyszer-</w:t>
            </w:r>
          </w:p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technológia gyakorlat</w:t>
            </w:r>
          </w:p>
        </w:tc>
      </w:tr>
      <w:tr w:rsidR="00645AB7" w:rsidRPr="00645AB7" w:rsidTr="0014361D">
        <w:trPr>
          <w:gridAfter w:val="3"/>
          <w:wAfter w:w="1205" w:type="pct"/>
          <w:trHeight w:val="255"/>
          <w:jc w:val="center"/>
        </w:trPr>
        <w:tc>
          <w:tcPr>
            <w:tcW w:w="379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645AB7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FELADATOK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Gyógyszertechnológiai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alapműveleteket végez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Diszpergáló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műveleteket végez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Homogenizáló műveleteket végez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Elválasztó műveleteket végez (desztillál,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dekantál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>, szitál, szűr)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Kalorikus műveleteket végez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Méréseket végez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Gyógyszertechnológiai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részműveleteket végez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Szilárd, folyékony, lágy gyógyszerformákat kialakít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Gyógyszeralapanyagokat, laborált készítményeket adagokra osztja, kiszereli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 készítményeket előírásszerűen kiszereli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Alkalmazza a megfelelő szignatúrákat, szignál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Gyógyszerkészítés és vizsgálat eszközeit, mérlegeket, mérőműszereket megfelelően alkalmazza, tárolja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Nyomon követi a mérlegek, mérőműszerek kalibráltságának és hitelességének idejét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Sterilezi a gyógyszerkészítéshez szükséges eszközöket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Sterilezési próbánál közreműködik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Az aszeptikus tevékenység feltételeinek kialakításában részt vesz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Bevizsgálásnál segítséget nyújt a gyógyszerésznek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Impleálásnál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segítséget nyújt a gyógyszerésznek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lastRenderedPageBreak/>
              <w:t>Laborálásnál segítséget nyújt a gyógyszerésznek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Exikkátor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helyes használatát biztosítja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Betartja a munkavégzésre vonatkozó munka-, tűz- és balesetvédelmi szabályokat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</w:tr>
      <w:tr w:rsidR="00645AB7" w:rsidRPr="00645AB7" w:rsidTr="0014361D">
        <w:trPr>
          <w:gridAfter w:val="3"/>
          <w:wAfter w:w="1205" w:type="pct"/>
          <w:trHeight w:val="255"/>
          <w:jc w:val="center"/>
        </w:trPr>
        <w:tc>
          <w:tcPr>
            <w:tcW w:w="379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645AB7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ISMERETEK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Kémia alapismeretek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Gyógyszerkészítési alapműveletek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Gyógyszerformák kialakítása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Gyógyszertári alapismeretek,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propedeutika</w:t>
            </w:r>
            <w:proofErr w:type="spellEnd"/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Gyógynövénytan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Latin nyelv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Munka-, tűz-, és balesetvédelmi szabályok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Kémia alapismeretek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Gyógyszerkészítési alapműveletek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Gyógyszerformák kialakítása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Gyógyszertári alapismeretek,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propedeutika</w:t>
            </w:r>
            <w:proofErr w:type="spellEnd"/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Gyógynövénytan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Latin nyelv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Munka-, tűz-, és balesetvédelmi szabályok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gridAfter w:val="3"/>
          <w:wAfter w:w="1205" w:type="pct"/>
          <w:trHeight w:val="255"/>
          <w:jc w:val="center"/>
        </w:trPr>
        <w:tc>
          <w:tcPr>
            <w:tcW w:w="379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645AB7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KÉSZSÉGEK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Halott szakmai szöveg megértése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Információforrások kezelése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gridAfter w:val="3"/>
          <w:wAfter w:w="1205" w:type="pct"/>
          <w:trHeight w:val="255"/>
          <w:jc w:val="center"/>
        </w:trPr>
        <w:tc>
          <w:tcPr>
            <w:tcW w:w="379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645AB7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SZEMÉLYES KOMPETENCIÁK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Stabil kéztartás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Figyelem folyamatos fenntartása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gridAfter w:val="3"/>
          <w:wAfter w:w="1205" w:type="pct"/>
          <w:trHeight w:val="255"/>
          <w:jc w:val="center"/>
        </w:trPr>
        <w:tc>
          <w:tcPr>
            <w:tcW w:w="379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645AB7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TÁRSAS KOMPETENCIÁK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Közérthetőség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gridAfter w:val="3"/>
          <w:wAfter w:w="1205" w:type="pct"/>
          <w:trHeight w:val="255"/>
          <w:jc w:val="center"/>
        </w:trPr>
        <w:tc>
          <w:tcPr>
            <w:tcW w:w="379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645AB7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MÓDSZERKOMPETENCIÁK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Rendszerező képesség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14361D" w:rsidRPr="00645AB7" w:rsidTr="0014361D">
        <w:trPr>
          <w:trHeight w:val="255"/>
          <w:jc w:val="center"/>
        </w:trPr>
        <w:tc>
          <w:tcPr>
            <w:tcW w:w="29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A környezet tisztán tartása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2DE" w:rsidRPr="00645AB7" w:rsidRDefault="003A42DE" w:rsidP="003025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A23F09" w:rsidP="00A23F09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3A42D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>Kémia</w:t>
      </w:r>
      <w:r w:rsidR="003350D1" w:rsidRPr="00645AB7">
        <w:rPr>
          <w:rFonts w:cs="Times New Roman"/>
          <w:b/>
        </w:rPr>
        <w:t xml:space="preserve"> </w:t>
      </w:r>
      <w:r w:rsidR="00A23F09" w:rsidRPr="00645AB7">
        <w:rPr>
          <w:rFonts w:cs="Times New Roman"/>
          <w:b/>
        </w:rPr>
        <w:t>tantárgy</w:t>
      </w:r>
      <w:r w:rsidR="00A23F09" w:rsidRPr="00645AB7">
        <w:rPr>
          <w:rFonts w:cs="Times New Roman"/>
          <w:b/>
        </w:rPr>
        <w:tab/>
      </w:r>
      <w:proofErr w:type="gramStart"/>
      <w:r w:rsidRPr="00645AB7">
        <w:rPr>
          <w:rFonts w:cs="Times New Roman"/>
          <w:b/>
        </w:rPr>
        <w:t>16</w:t>
      </w:r>
      <w:r w:rsidR="00A47B6E" w:rsidRPr="00645AB7">
        <w:rPr>
          <w:rFonts w:cs="Times New Roman"/>
          <w:b/>
        </w:rPr>
        <w:t xml:space="preserve"> </w:t>
      </w:r>
      <w:r w:rsidR="00A23F09" w:rsidRPr="00645AB7">
        <w:rPr>
          <w:rFonts w:cs="Times New Roman"/>
          <w:b/>
        </w:rPr>
        <w:t xml:space="preserve"> óra</w:t>
      </w:r>
      <w:proofErr w:type="gramEnd"/>
      <w:r w:rsidR="00A23F0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>16</w:t>
      </w:r>
      <w:r w:rsidR="00A47B6E" w:rsidRPr="00645AB7">
        <w:rPr>
          <w:rFonts w:cs="Times New Roman"/>
          <w:b/>
        </w:rPr>
        <w:t xml:space="preserve"> 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3A42DE" w:rsidRPr="00645AB7" w:rsidRDefault="003A42DE" w:rsidP="003A42DE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 xml:space="preserve">Ismertetni és összefüggéseiben is felismertetni a gyógyszeranyagokkal és gyógyszerformákkal összefüggésben az általános kémiai és </w:t>
      </w:r>
      <w:proofErr w:type="gramStart"/>
      <w:r w:rsidRPr="00645AB7">
        <w:rPr>
          <w:rFonts w:cs="Times New Roman"/>
        </w:rPr>
        <w:t>fizikai  alapfogalmak</w:t>
      </w:r>
      <w:proofErr w:type="gramEnd"/>
      <w:r w:rsidRPr="00645AB7">
        <w:rPr>
          <w:rFonts w:cs="Times New Roman"/>
        </w:rPr>
        <w:t>, a Magyar Gyógyszerkönyvben hivatalos szervetlen és szerves vegyületek valamint analitikai alapfogalmak ismereteinek elsajátítását.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3A42DE" w:rsidRPr="00645AB7" w:rsidRDefault="003A42DE" w:rsidP="003A42DE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Gyógynövények- drogok, gyógyszer-technológia, gyógyszertan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3A42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Általános kémiai és fizikai-kémiai alapfogalmak</w:t>
      </w:r>
      <w:r w:rsidR="00A23F09" w:rsidRPr="00645AB7">
        <w:rPr>
          <w:rFonts w:cs="Times New Roman"/>
          <w:b/>
          <w:i/>
        </w:rPr>
        <w:t xml:space="preserve"> </w:t>
      </w:r>
    </w:p>
    <w:p w:rsidR="003A42DE" w:rsidRPr="00645AB7" w:rsidRDefault="003A42DE" w:rsidP="003A42DE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Gyógyszeranyagok jellemzése, jellemzői.</w:t>
      </w:r>
    </w:p>
    <w:p w:rsidR="003A42DE" w:rsidRPr="00645AB7" w:rsidRDefault="003A42DE" w:rsidP="003A42DE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Anyaghalmazok jellemzői.</w:t>
      </w:r>
    </w:p>
    <w:p w:rsidR="003A42DE" w:rsidRPr="00645AB7" w:rsidRDefault="003A42DE" w:rsidP="003A42DE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Gázok, folyadékok, oldatok jellemzői.</w:t>
      </w:r>
    </w:p>
    <w:p w:rsidR="003A42DE" w:rsidRPr="00645AB7" w:rsidRDefault="003A42DE" w:rsidP="003A42DE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Szilárd anyagok jellemzői.</w:t>
      </w:r>
    </w:p>
    <w:p w:rsidR="003A42DE" w:rsidRPr="00645AB7" w:rsidRDefault="003A42DE" w:rsidP="003A42DE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Reakciók és átalakulások, gyógyszerstabilitás.</w:t>
      </w:r>
    </w:p>
    <w:p w:rsidR="003A42DE" w:rsidRPr="00645AB7" w:rsidRDefault="003A42DE" w:rsidP="003A42DE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Anyagi halmazok rendezettsége. </w:t>
      </w:r>
      <w:proofErr w:type="gramStart"/>
      <w:r w:rsidRPr="00645AB7">
        <w:rPr>
          <w:rFonts w:cs="Times New Roman"/>
        </w:rPr>
        <w:t>témakör</w:t>
      </w:r>
      <w:proofErr w:type="gramEnd"/>
      <w:r w:rsidRPr="00645AB7">
        <w:rPr>
          <w:rFonts w:cs="Times New Roman"/>
        </w:rPr>
        <w:t xml:space="preserve"> részletes kifejtése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3A42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Szervetlen vegyületek kémiája</w:t>
      </w:r>
      <w:r w:rsidR="003350D1" w:rsidRPr="00645AB7">
        <w:rPr>
          <w:rFonts w:cs="Times New Roman"/>
          <w:b/>
          <w:i/>
        </w:rPr>
        <w:t xml:space="preserve">     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Elemek, molekulák, ionok.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Kötés típusok.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Szervetlen vegyületek kémiája.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halogén csoportok elemei és vegyületei.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oxigéncsoport elemei és vegyületei.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nitrogén csoport elemei és vegyületei.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széncsoport elemei és vegyületei.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bórcsoport elemei és vegyületei.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cinkcsoport elemei és vegyületei.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rézcsoport elemei és vegyületei.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Átmeneti fémek csoportjai.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Alkáli földfém csoport elemei és vegyületei.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3A42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Szerves vegyületek kémiája</w:t>
      </w:r>
      <w:r w:rsidR="003350D1" w:rsidRPr="00645AB7">
        <w:rPr>
          <w:rFonts w:cs="Times New Roman"/>
          <w:b/>
          <w:i/>
        </w:rPr>
        <w:t xml:space="preserve"> 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Szénhidrogének, halogénezett szénhidrogének.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Aminok</w:t>
      </w:r>
      <w:proofErr w:type="spellEnd"/>
      <w:r w:rsidRPr="00645AB7">
        <w:rPr>
          <w:rFonts w:cs="Times New Roman"/>
        </w:rPr>
        <w:t>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Alkoholok, fenolok.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Éterek.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Aldehidek.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Ketonok.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Szénhidrátok.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Karbonsavak.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Észterek, zsírok.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Aminosavak, </w:t>
      </w:r>
      <w:proofErr w:type="spellStart"/>
      <w:r w:rsidRPr="00645AB7">
        <w:rPr>
          <w:rFonts w:cs="Times New Roman"/>
        </w:rPr>
        <w:t>savamidok</w:t>
      </w:r>
      <w:proofErr w:type="spellEnd"/>
      <w:r w:rsidRPr="00645AB7">
        <w:rPr>
          <w:rFonts w:cs="Times New Roman"/>
        </w:rPr>
        <w:t xml:space="preserve">, </w:t>
      </w:r>
      <w:proofErr w:type="spellStart"/>
      <w:r w:rsidRPr="00645AB7">
        <w:rPr>
          <w:rFonts w:cs="Times New Roman"/>
        </w:rPr>
        <w:t>peptidek</w:t>
      </w:r>
      <w:proofErr w:type="spellEnd"/>
      <w:r w:rsidRPr="00645AB7">
        <w:rPr>
          <w:rFonts w:cs="Times New Roman"/>
        </w:rPr>
        <w:t>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Hetoriciklusos</w:t>
      </w:r>
      <w:proofErr w:type="spellEnd"/>
      <w:r w:rsidRPr="00645AB7">
        <w:rPr>
          <w:rFonts w:cs="Times New Roman"/>
        </w:rPr>
        <w:t xml:space="preserve"> vegyületek.</w:t>
      </w:r>
    </w:p>
    <w:p w:rsidR="003A42DE" w:rsidRPr="00645AB7" w:rsidRDefault="003A42DE" w:rsidP="003A42DE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Öttagú, hattagú, héttagú gyűrűs vegyületek.</w:t>
      </w:r>
    </w:p>
    <w:p w:rsidR="003350D1" w:rsidRPr="00645AB7" w:rsidRDefault="003A42DE" w:rsidP="003A42DE">
      <w:pPr>
        <w:autoSpaceDE w:val="0"/>
        <w:autoSpaceDN w:val="0"/>
        <w:adjustRightInd w:val="0"/>
        <w:spacing w:after="0"/>
        <w:ind w:left="567"/>
        <w:rPr>
          <w:rFonts w:cs="Times New Roman"/>
          <w:szCs w:val="24"/>
          <w:lang w:eastAsia="hu-HU"/>
        </w:rPr>
      </w:pPr>
      <w:r w:rsidRPr="00645AB7">
        <w:rPr>
          <w:rFonts w:cs="Times New Roman"/>
        </w:rPr>
        <w:lastRenderedPageBreak/>
        <w:t>Alkaloidok és alkaloid-analógok</w:t>
      </w:r>
      <w:proofErr w:type="gramStart"/>
      <w:r w:rsidRPr="00645AB7">
        <w:rPr>
          <w:rFonts w:cs="Times New Roman"/>
        </w:rPr>
        <w:t>.</w:t>
      </w:r>
      <w:r w:rsidR="003350D1" w:rsidRPr="00645AB7">
        <w:rPr>
          <w:rFonts w:cs="Times New Roman"/>
          <w:szCs w:val="24"/>
          <w:lang w:eastAsia="hu-HU"/>
        </w:rPr>
        <w:t>.</w:t>
      </w:r>
      <w:proofErr w:type="gramEnd"/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34E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G</w:t>
      </w:r>
      <w:r w:rsidR="003A42DE" w:rsidRPr="00645AB7">
        <w:rPr>
          <w:rFonts w:cs="Times New Roman"/>
          <w:b/>
          <w:i/>
        </w:rPr>
        <w:t>yógyszeranyagokkal kapcsolatos analitikai alapfogalmak</w:t>
      </w:r>
      <w:r w:rsidR="003350D1" w:rsidRPr="00645AB7">
        <w:rPr>
          <w:rFonts w:cs="Times New Roman"/>
          <w:b/>
        </w:rPr>
        <w:t xml:space="preserve">    </w:t>
      </w:r>
      <w:r w:rsidR="003350D1" w:rsidRPr="00645AB7">
        <w:rPr>
          <w:rFonts w:cs="Times New Roman"/>
          <w:b/>
          <w:i/>
        </w:rPr>
        <w:t xml:space="preserve"> </w:t>
      </w:r>
    </w:p>
    <w:p w:rsidR="003A42DE" w:rsidRPr="00645AB7" w:rsidRDefault="003A42DE" w:rsidP="003A42DE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Analitikai alapfogalmak.</w:t>
      </w:r>
    </w:p>
    <w:p w:rsidR="003A42DE" w:rsidRPr="00645AB7" w:rsidRDefault="003A42DE" w:rsidP="003A42DE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Minta előkészítés.</w:t>
      </w:r>
    </w:p>
    <w:p w:rsidR="003A42DE" w:rsidRPr="00645AB7" w:rsidRDefault="003A42DE" w:rsidP="003A42DE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Elválasztási módszerek.</w:t>
      </w:r>
    </w:p>
    <w:p w:rsidR="003A42DE" w:rsidRPr="00645AB7" w:rsidRDefault="003A42DE" w:rsidP="003A42DE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Klasszikus analitikai módszerek.</w:t>
      </w:r>
    </w:p>
    <w:p w:rsidR="003A42DE" w:rsidRPr="00645AB7" w:rsidRDefault="003A42DE" w:rsidP="003A42DE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Spektroszkópiai módszerek.</w:t>
      </w:r>
    </w:p>
    <w:p w:rsidR="003350D1" w:rsidRPr="00645AB7" w:rsidRDefault="003A42DE" w:rsidP="003A42DE">
      <w:pPr>
        <w:autoSpaceDE w:val="0"/>
        <w:autoSpaceDN w:val="0"/>
        <w:adjustRightInd w:val="0"/>
        <w:spacing w:after="0"/>
        <w:ind w:left="567"/>
        <w:rPr>
          <w:rFonts w:cs="Times New Roman"/>
          <w:szCs w:val="24"/>
          <w:lang w:eastAsia="hu-HU"/>
        </w:rPr>
      </w:pPr>
      <w:proofErr w:type="spellStart"/>
      <w:r w:rsidRPr="00645AB7">
        <w:rPr>
          <w:rFonts w:cs="Times New Roman"/>
          <w:szCs w:val="24"/>
        </w:rPr>
        <w:t>Elektro-analitikai</w:t>
      </w:r>
      <w:proofErr w:type="spellEnd"/>
      <w:r w:rsidRPr="00645AB7">
        <w:rPr>
          <w:rFonts w:cs="Times New Roman"/>
          <w:szCs w:val="24"/>
        </w:rPr>
        <w:t xml:space="preserve"> módszerek</w:t>
      </w:r>
      <w:r w:rsidR="003350D1" w:rsidRPr="00645AB7">
        <w:rPr>
          <w:rFonts w:cs="Times New Roman"/>
          <w:szCs w:val="24"/>
          <w:lang w:eastAsia="hu-HU"/>
        </w:rPr>
        <w:t>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23F09" w:rsidRPr="00645AB7" w:rsidRDefault="003A42DE" w:rsidP="003A42DE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Tanterem, tanlabor</w:t>
      </w:r>
      <w:r w:rsidR="003350D1" w:rsidRPr="00645AB7">
        <w:rPr>
          <w:rFonts w:cs="Times New Roman"/>
        </w:rPr>
        <w:t xml:space="preserve">  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3A42D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t>Gyógyszertechnológia</w:t>
      </w:r>
      <w:proofErr w:type="spellEnd"/>
      <w:r w:rsidRPr="00645AB7">
        <w:rPr>
          <w:rFonts w:cs="Times New Roman"/>
          <w:b/>
        </w:rPr>
        <w:t xml:space="preserve"> elmélet</w:t>
      </w:r>
      <w:r w:rsidR="00A23F09" w:rsidRPr="00645AB7">
        <w:rPr>
          <w:rFonts w:cs="Times New Roman"/>
          <w:b/>
        </w:rPr>
        <w:t xml:space="preserve"> tantárgy</w:t>
      </w:r>
      <w:r w:rsidR="00A23F09" w:rsidRPr="00645AB7">
        <w:rPr>
          <w:rFonts w:cs="Times New Roman"/>
          <w:b/>
        </w:rPr>
        <w:tab/>
      </w:r>
      <w:proofErr w:type="gramStart"/>
      <w:r w:rsidRPr="00645AB7">
        <w:rPr>
          <w:rFonts w:cs="Times New Roman"/>
          <w:b/>
        </w:rPr>
        <w:t>94</w:t>
      </w:r>
      <w:r w:rsidR="00A47B6E" w:rsidRPr="00645AB7">
        <w:rPr>
          <w:rFonts w:cs="Times New Roman"/>
          <w:b/>
        </w:rPr>
        <w:t xml:space="preserve"> </w:t>
      </w:r>
      <w:r w:rsidR="00A23F09" w:rsidRPr="00645AB7">
        <w:rPr>
          <w:rFonts w:cs="Times New Roman"/>
          <w:b/>
        </w:rPr>
        <w:t xml:space="preserve"> óra</w:t>
      </w:r>
      <w:proofErr w:type="gramEnd"/>
      <w:r w:rsidR="00A23F0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>94</w:t>
      </w:r>
      <w:r w:rsidR="00A47B6E" w:rsidRPr="00645AB7">
        <w:rPr>
          <w:rFonts w:cs="Times New Roman"/>
          <w:b/>
        </w:rPr>
        <w:t xml:space="preserve"> 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3A42DE" w:rsidRPr="00645AB7" w:rsidRDefault="003A42DE" w:rsidP="003A42DE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Megismerni és elsajátítani a gyógyszertári gyógyszerkészítés technológiai műveleteit, végrehajtásukhoz használt eszközöket és szakszerű használatát.</w:t>
      </w:r>
    </w:p>
    <w:p w:rsidR="003A42DE" w:rsidRPr="00645AB7" w:rsidRDefault="003A42DE" w:rsidP="003A42DE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A gyógyszertárban előállított gyógyszerformák tulajdonságait, készítésmódját, a stabilitást és a készítmények anyagismeretű hatását.</w:t>
      </w:r>
    </w:p>
    <w:p w:rsidR="003A42DE" w:rsidRPr="00645AB7" w:rsidRDefault="003A42DE" w:rsidP="003A42DE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Ismertetni az iparban előállított gyógyszerformákat, technológiai előállítási módszereit, vizsgálatát, összetevőket, segédanyagokat. Megismerni és elsajátítani a gyógyszertári gyógyszerkészítés technológiai műveleteit, végrehajtásukhoz használt eszközöket és szakszerű használatát.</w:t>
      </w:r>
    </w:p>
    <w:p w:rsidR="003A42DE" w:rsidRPr="00645AB7" w:rsidRDefault="003A42DE" w:rsidP="003A42DE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A gyógyszertárban előállított gyógyszerformák tulajdonságait, készítésmódját, a stabilitást és a készítmények anyagismeretű hatását.</w:t>
      </w:r>
    </w:p>
    <w:p w:rsidR="003A42DE" w:rsidRPr="00645AB7" w:rsidRDefault="003A42DE" w:rsidP="003A42DE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Ismertetni az iparban előállított gyógyszerformákat, technológiai előállítási módszereit, vizsgálatát, összetevőket, segédanyagokat. A modern gyógyszerformák kezelését, használatát, valamint biotechnológiai, géntechnológia és nanotechnológiai új irányzatokat.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302582" w:rsidRPr="00645AB7" w:rsidRDefault="00302582" w:rsidP="00302582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Gyógynövények</w:t>
      </w:r>
    </w:p>
    <w:p w:rsidR="00302582" w:rsidRPr="00645AB7" w:rsidRDefault="00302582" w:rsidP="00302582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Gyógyszertan</w:t>
      </w:r>
    </w:p>
    <w:p w:rsidR="00A23F09" w:rsidRPr="00645AB7" w:rsidRDefault="00302582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Kémia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302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Gyógyszerkészítés mérési és technológiai </w:t>
      </w:r>
      <w:r w:rsidR="00A34E29" w:rsidRPr="00645AB7">
        <w:rPr>
          <w:rFonts w:cs="Times New Roman"/>
          <w:b/>
          <w:i/>
        </w:rPr>
        <w:t>alap</w:t>
      </w:r>
      <w:r w:rsidRPr="00645AB7">
        <w:rPr>
          <w:rFonts w:cs="Times New Roman"/>
          <w:b/>
          <w:i/>
        </w:rPr>
        <w:t>művelete</w:t>
      </w:r>
      <w:r w:rsidR="00A34E29" w:rsidRPr="00645AB7">
        <w:rPr>
          <w:rFonts w:cs="Times New Roman"/>
          <w:b/>
          <w:i/>
        </w:rPr>
        <w:t>i</w:t>
      </w:r>
      <w:r w:rsidR="00580AEC" w:rsidRPr="00645AB7">
        <w:rPr>
          <w:rFonts w:cs="Times New Roman"/>
          <w:b/>
          <w:i/>
        </w:rPr>
        <w:t xml:space="preserve">   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gyógyszerkészítés mérési művelete.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Tömeg, hosszúság, cseppmérés, hőmérsékletmérés.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receptúrai gyógyszerkészítés technológiai műveletei.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Desztillálás, ioncsere, fordított ozmózis.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Oldás.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Szűrés, derítés, </w:t>
      </w:r>
      <w:proofErr w:type="spellStart"/>
      <w:r w:rsidRPr="00645AB7">
        <w:rPr>
          <w:rFonts w:cs="Times New Roman"/>
        </w:rPr>
        <w:t>dekantálás</w:t>
      </w:r>
      <w:proofErr w:type="spell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proofErr w:type="spellStart"/>
      <w:r w:rsidRPr="00645AB7">
        <w:rPr>
          <w:rFonts w:cs="Times New Roman"/>
        </w:rPr>
        <w:lastRenderedPageBreak/>
        <w:t>Hőközlés</w:t>
      </w:r>
      <w:proofErr w:type="spellEnd"/>
      <w:r w:rsidRPr="00645AB7">
        <w:rPr>
          <w:rFonts w:cs="Times New Roman"/>
        </w:rPr>
        <w:t>, szárítás.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Keverés, homogenizálás.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Sterilezés aszeptikus gyógyszerkészítésben.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Kivonás, főzet- és forrázat készítés.</w:t>
      </w:r>
      <w:r w:rsidRPr="00645AB7">
        <w:rPr>
          <w:rFonts w:cs="Times New Roman"/>
        </w:rPr>
        <w:tab/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Laboratóriumi és ipari gyógyszerkészítés.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Granulálás.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proofErr w:type="spellStart"/>
      <w:r w:rsidRPr="00645AB7">
        <w:rPr>
          <w:rFonts w:cs="Times New Roman"/>
        </w:rPr>
        <w:t>Drazsírozás</w:t>
      </w:r>
      <w:proofErr w:type="spellEnd"/>
      <w:r w:rsidRPr="00645AB7">
        <w:rPr>
          <w:rFonts w:cs="Times New Roman"/>
        </w:rPr>
        <w:t>, bevonás műveletei.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Filmbevonás.</w:t>
      </w:r>
    </w:p>
    <w:p w:rsidR="00302582" w:rsidRPr="00645AB7" w:rsidRDefault="00302582" w:rsidP="0030258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 </w:t>
      </w:r>
      <w:proofErr w:type="gramStart"/>
      <w:r w:rsidRPr="00645AB7">
        <w:rPr>
          <w:rFonts w:cs="Times New Roman"/>
        </w:rPr>
        <w:t>témakör</w:t>
      </w:r>
      <w:proofErr w:type="gramEnd"/>
      <w:r w:rsidRPr="00645AB7">
        <w:rPr>
          <w:rFonts w:cs="Times New Roman"/>
        </w:rPr>
        <w:t xml:space="preserve"> részletes kifejtése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302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Receptúrai gyógyszerkészítés</w:t>
      </w:r>
      <w:r w:rsidR="00FB78A0" w:rsidRPr="00645AB7">
        <w:rPr>
          <w:rFonts w:cs="Times New Roman"/>
          <w:b/>
        </w:rPr>
        <w:t xml:space="preserve">  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receptúrai munkában előforduló gyógyszerkészítmények.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Oldatok, a gyógyszerkönyv és a </w:t>
      </w:r>
      <w:proofErr w:type="spellStart"/>
      <w:r w:rsidRPr="00645AB7">
        <w:rPr>
          <w:rFonts w:cs="Times New Roman"/>
        </w:rPr>
        <w:t>FoNo</w:t>
      </w:r>
      <w:proofErr w:type="spellEnd"/>
      <w:r w:rsidRPr="00645AB7">
        <w:rPr>
          <w:rFonts w:cs="Times New Roman"/>
        </w:rPr>
        <w:t xml:space="preserve"> oldatai.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 Szirupok, a Gyógyszerkönyv és a </w:t>
      </w:r>
      <w:proofErr w:type="spellStart"/>
      <w:r w:rsidRPr="00645AB7">
        <w:rPr>
          <w:rFonts w:cs="Times New Roman"/>
        </w:rPr>
        <w:t>FoNo</w:t>
      </w:r>
      <w:proofErr w:type="spellEnd"/>
      <w:r w:rsidRPr="00645AB7">
        <w:rPr>
          <w:rFonts w:cs="Times New Roman"/>
        </w:rPr>
        <w:t xml:space="preserve"> szirupkészítményei.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Nyákok, </w:t>
      </w:r>
      <w:proofErr w:type="spellStart"/>
      <w:r w:rsidRPr="00645AB7">
        <w:rPr>
          <w:rFonts w:cs="Times New Roman"/>
        </w:rPr>
        <w:t>klizmák</w:t>
      </w:r>
      <w:proofErr w:type="spell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Cseppek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Szemcseppek, szemlemosó oldatok, kontaktlencsék oldatai.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Emulziók.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Szuszpenziók.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Kenőcsök, krémek, paszták.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Szemkenőcsök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Osztatlan és osztott porok, hintőporok a Gyógyszerkönyv és a </w:t>
      </w:r>
      <w:proofErr w:type="spellStart"/>
      <w:r w:rsidRPr="00645AB7">
        <w:rPr>
          <w:rFonts w:cs="Times New Roman"/>
        </w:rPr>
        <w:t>FoNo</w:t>
      </w:r>
      <w:proofErr w:type="spellEnd"/>
      <w:r w:rsidRPr="00645AB7">
        <w:rPr>
          <w:rFonts w:cs="Times New Roman"/>
        </w:rPr>
        <w:t xml:space="preserve">  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proofErr w:type="gramStart"/>
      <w:r w:rsidRPr="00645AB7">
        <w:rPr>
          <w:rFonts w:cs="Times New Roman"/>
        </w:rPr>
        <w:t>készítményei</w:t>
      </w:r>
      <w:proofErr w:type="gram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Kúp-alapanyagok és végbélkúpok a gyógyszerkönyv és a </w:t>
      </w:r>
      <w:proofErr w:type="spellStart"/>
      <w:r w:rsidRPr="00645AB7">
        <w:rPr>
          <w:rFonts w:cs="Times New Roman"/>
        </w:rPr>
        <w:t>FoNo</w:t>
      </w:r>
      <w:proofErr w:type="spellEnd"/>
      <w:r w:rsidRPr="00645AB7">
        <w:rPr>
          <w:rFonts w:cs="Times New Roman"/>
        </w:rPr>
        <w:t xml:space="preserve">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proofErr w:type="gramStart"/>
      <w:r w:rsidRPr="00645AB7">
        <w:rPr>
          <w:rFonts w:cs="Times New Roman"/>
        </w:rPr>
        <w:t>készítményei</w:t>
      </w:r>
      <w:proofErr w:type="gram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Hüvelykúpok, </w:t>
      </w:r>
      <w:proofErr w:type="spellStart"/>
      <w:r w:rsidRPr="00645AB7">
        <w:rPr>
          <w:rFonts w:cs="Times New Roman"/>
        </w:rPr>
        <w:t>-golyók</w:t>
      </w:r>
      <w:proofErr w:type="spellEnd"/>
      <w:r w:rsidRPr="00645AB7">
        <w:rPr>
          <w:rFonts w:cs="Times New Roman"/>
        </w:rPr>
        <w:t xml:space="preserve">, </w:t>
      </w:r>
      <w:proofErr w:type="spellStart"/>
      <w:r w:rsidRPr="00645AB7">
        <w:rPr>
          <w:rFonts w:cs="Times New Roman"/>
        </w:rPr>
        <w:t>-hengerek</w:t>
      </w:r>
      <w:proofErr w:type="spellEnd"/>
      <w:r w:rsidRPr="00645AB7">
        <w:rPr>
          <w:rFonts w:cs="Times New Roman"/>
        </w:rPr>
        <w:t xml:space="preserve">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Teakeverékek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receptúrai gyógyszerkészítéssel kapcsolatos számolási feladatok.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Egyéb gyógyszerformák.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302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Ipari gyógyszergyártás</w:t>
      </w:r>
      <w:r w:rsidR="00FB78A0" w:rsidRPr="00645AB7">
        <w:rPr>
          <w:rFonts w:cs="Times New Roman"/>
          <w:b/>
        </w:rPr>
        <w:t xml:space="preserve"> 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Gyógyszerfejlesztés, gyógyszerkutatás.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gyógyszeripar legfontosabb gyógyszerformái.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Injekciók, infúziók.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Előállítás, vizsgálata, összetevői, előállítás lépései.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Aeroszolok.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Előállítási módszerek, </w:t>
      </w:r>
      <w:proofErr w:type="spellStart"/>
      <w:r w:rsidRPr="00645AB7">
        <w:rPr>
          <w:rFonts w:cs="Times New Roman"/>
        </w:rPr>
        <w:t>propellensek</w:t>
      </w:r>
      <w:proofErr w:type="spellEnd"/>
      <w:r w:rsidRPr="00645AB7">
        <w:rPr>
          <w:rFonts w:cs="Times New Roman"/>
        </w:rPr>
        <w:t>, töltése, vizsgálata.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Tabletták, és bevont tabletták.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Típusai, segédanyagok, előállítás, tablettázási rendellenességek, vizsgálatok.   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Csomagolás.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Kivonatok fajtái.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Tinktúrák.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Fluidextraktumok</w:t>
      </w:r>
      <w:proofErr w:type="spell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Extraktumok.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Kivonási műveletek.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Áztatás </w:t>
      </w:r>
      <w:proofErr w:type="gramStart"/>
      <w:r w:rsidRPr="00645AB7">
        <w:rPr>
          <w:rFonts w:cs="Times New Roman"/>
        </w:rPr>
        <w:t xml:space="preserve">( </w:t>
      </w:r>
      <w:proofErr w:type="spellStart"/>
      <w:r w:rsidRPr="00645AB7">
        <w:rPr>
          <w:rFonts w:cs="Times New Roman"/>
        </w:rPr>
        <w:t>maceratio</w:t>
      </w:r>
      <w:proofErr w:type="spellEnd"/>
      <w:proofErr w:type="gramEnd"/>
      <w:r w:rsidRPr="00645AB7">
        <w:rPr>
          <w:rFonts w:cs="Times New Roman"/>
        </w:rPr>
        <w:t xml:space="preserve"> ).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Perkolálás</w:t>
      </w:r>
      <w:proofErr w:type="spell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Digerálás</w:t>
      </w:r>
      <w:proofErr w:type="spellEnd"/>
      <w:r w:rsidRPr="00645AB7">
        <w:rPr>
          <w:rFonts w:cs="Times New Roman"/>
        </w:rPr>
        <w:t>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Főzet készítés.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Forrázat készítés.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lastRenderedPageBreak/>
        <w:t>Kivonáshoz használt oldószerek.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Az iparban alkalmazott kivonó berendezések.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Modern gyógyszerformák.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 gyógyszerek generációi.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gyógyszerhatás megnyújtásának lehetőségei.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Gyógyszerterápiás rendszerek, felépítése, felosztása, fajtái.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Infúziós és </w:t>
      </w:r>
      <w:proofErr w:type="spellStart"/>
      <w:r w:rsidRPr="00645AB7">
        <w:rPr>
          <w:rFonts w:cs="Times New Roman"/>
        </w:rPr>
        <w:t>Transzdermális</w:t>
      </w:r>
      <w:proofErr w:type="spellEnd"/>
      <w:r w:rsidRPr="00645AB7">
        <w:rPr>
          <w:rFonts w:cs="Times New Roman"/>
        </w:rPr>
        <w:t xml:space="preserve"> rendszerek.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Orális, </w:t>
      </w:r>
      <w:proofErr w:type="spellStart"/>
      <w:r w:rsidRPr="00645AB7">
        <w:rPr>
          <w:rFonts w:cs="Times New Roman"/>
        </w:rPr>
        <w:t>rektális</w:t>
      </w:r>
      <w:proofErr w:type="spellEnd"/>
      <w:r w:rsidRPr="00645AB7">
        <w:rPr>
          <w:rFonts w:cs="Times New Roman"/>
        </w:rPr>
        <w:t xml:space="preserve"> terápiás rendszerek.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Szemészeti terápiás rendszerek.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Intrauterin</w:t>
      </w:r>
      <w:proofErr w:type="spellEnd"/>
      <w:r w:rsidRPr="00645AB7">
        <w:rPr>
          <w:rFonts w:cs="Times New Roman"/>
        </w:rPr>
        <w:t xml:space="preserve"> terápiás rendszerek.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Egyéb modern gyógyszerformák.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23F09" w:rsidRPr="00645AB7" w:rsidRDefault="00302582" w:rsidP="00302582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Tanterem, demonstrációs terem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30258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Általános labor</w:t>
      </w:r>
      <w:r w:rsidR="00B45EE7" w:rsidRPr="00645AB7">
        <w:rPr>
          <w:rFonts w:cs="Times New Roman"/>
          <w:b/>
        </w:rPr>
        <w:t xml:space="preserve"> gyakorlat</w:t>
      </w:r>
      <w:r w:rsidR="00A23F09" w:rsidRPr="00645AB7">
        <w:rPr>
          <w:rFonts w:cs="Times New Roman"/>
          <w:b/>
        </w:rPr>
        <w:t xml:space="preserve"> tantárgy</w:t>
      </w:r>
      <w:r w:rsidR="00A23F09" w:rsidRPr="00645AB7">
        <w:rPr>
          <w:rFonts w:cs="Times New Roman"/>
          <w:b/>
        </w:rPr>
        <w:tab/>
      </w:r>
      <w:proofErr w:type="gramStart"/>
      <w:r w:rsidRPr="00645AB7">
        <w:rPr>
          <w:rFonts w:cs="Times New Roman"/>
          <w:b/>
        </w:rPr>
        <w:t>31</w:t>
      </w:r>
      <w:r w:rsidR="00A47B6E" w:rsidRPr="00645AB7">
        <w:rPr>
          <w:rFonts w:cs="Times New Roman"/>
          <w:b/>
        </w:rPr>
        <w:t xml:space="preserve"> </w:t>
      </w:r>
      <w:r w:rsidR="00A23F09" w:rsidRPr="00645AB7">
        <w:rPr>
          <w:rFonts w:cs="Times New Roman"/>
          <w:b/>
        </w:rPr>
        <w:t xml:space="preserve"> óra</w:t>
      </w:r>
      <w:proofErr w:type="gramEnd"/>
      <w:r w:rsidR="00A23F0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>31</w:t>
      </w:r>
      <w:r w:rsidR="00A47B6E" w:rsidRPr="00645AB7">
        <w:rPr>
          <w:rFonts w:cs="Times New Roman"/>
          <w:b/>
        </w:rPr>
        <w:t xml:space="preserve"> 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302582" w:rsidRPr="00645AB7" w:rsidRDefault="00302582" w:rsidP="00302582">
      <w:pPr>
        <w:ind w:left="360"/>
        <w:rPr>
          <w:rFonts w:cs="Times New Roman"/>
        </w:rPr>
      </w:pPr>
      <w:r w:rsidRPr="00645AB7">
        <w:rPr>
          <w:rFonts w:cs="Times New Roman"/>
        </w:rPr>
        <w:t>Elsajátítani az általános laboratóriumi szabályokat, a gyógyszertárban is alkalmazott eszközök helyes használatának megismerése. Mérési és kalorikus műveletek végzése.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302582" w:rsidRPr="00645AB7" w:rsidRDefault="00302582" w:rsidP="00302582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Fizika,</w:t>
      </w:r>
    </w:p>
    <w:p w:rsidR="00302582" w:rsidRPr="00645AB7" w:rsidRDefault="00302582" w:rsidP="00302582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Kémia,</w:t>
      </w:r>
    </w:p>
    <w:p w:rsidR="00302582" w:rsidRPr="00645AB7" w:rsidRDefault="00302582" w:rsidP="00302582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Matematika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302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Eszközismeret, méréstechnika </w:t>
      </w:r>
      <w:r w:rsidR="00B45EE7" w:rsidRPr="00645AB7">
        <w:rPr>
          <w:rFonts w:cs="Times New Roman"/>
          <w:b/>
          <w:i/>
        </w:rPr>
        <w:t xml:space="preserve"> 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Laboratóriumi eszközök ismerete, használata.</w:t>
      </w:r>
      <w:r w:rsidRPr="00645AB7">
        <w:rPr>
          <w:rFonts w:cs="Times New Roman"/>
        </w:rPr>
        <w:tab/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Tömeg, hosszúság, terület, térfogat, hőmérséklet, cseppmérés.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Desztillálás, ioncsere, fordított ozmózis.</w:t>
      </w:r>
    </w:p>
    <w:p w:rsidR="00B45EE7" w:rsidRPr="00645AB7" w:rsidRDefault="00302582" w:rsidP="00302582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Oldás, szűrés, derítés, </w:t>
      </w:r>
      <w:proofErr w:type="spellStart"/>
      <w:r w:rsidRPr="00645AB7">
        <w:rPr>
          <w:rFonts w:cs="Times New Roman"/>
        </w:rPr>
        <w:t>dekantálás</w:t>
      </w:r>
      <w:proofErr w:type="spellEnd"/>
      <w:r w:rsidRPr="00645AB7">
        <w:rPr>
          <w:rFonts w:cs="Times New Roman"/>
        </w:rPr>
        <w:t>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302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Gyógyszerkönyv vizsgálati módszere</w:t>
      </w:r>
      <w:r w:rsidR="006603B7" w:rsidRPr="00645AB7">
        <w:rPr>
          <w:rFonts w:cs="Times New Roman"/>
          <w:b/>
          <w:i/>
        </w:rPr>
        <w:t>i</w:t>
      </w:r>
      <w:r w:rsidR="00B45EE7" w:rsidRPr="00645AB7">
        <w:rPr>
          <w:rFonts w:cs="Times New Roman"/>
          <w:b/>
          <w:i/>
        </w:rPr>
        <w:t xml:space="preserve">   </w:t>
      </w:r>
    </w:p>
    <w:p w:rsidR="00302582" w:rsidRPr="00645AB7" w:rsidRDefault="00302582" w:rsidP="00302582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Minta előkészítés.</w:t>
      </w:r>
    </w:p>
    <w:p w:rsidR="00302582" w:rsidRPr="00645AB7" w:rsidRDefault="00302582" w:rsidP="00302582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Minőségi analitika.</w:t>
      </w:r>
    </w:p>
    <w:p w:rsidR="00302582" w:rsidRPr="00645AB7" w:rsidRDefault="00302582" w:rsidP="00302582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Mennyiségi analitika.</w:t>
      </w:r>
    </w:p>
    <w:p w:rsidR="00302582" w:rsidRPr="00645AB7" w:rsidRDefault="00302582" w:rsidP="00302582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Elválasztási módszerek.</w:t>
      </w:r>
    </w:p>
    <w:p w:rsidR="00302582" w:rsidRPr="00645AB7" w:rsidRDefault="00302582" w:rsidP="00302582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Klasszikus analitikai módszerek.</w:t>
      </w:r>
    </w:p>
    <w:p w:rsidR="00302582" w:rsidRPr="00645AB7" w:rsidRDefault="00302582" w:rsidP="00302582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Spektroszkópiai módszerek.</w:t>
      </w:r>
    </w:p>
    <w:p w:rsidR="00302582" w:rsidRPr="00645AB7" w:rsidRDefault="00302582" w:rsidP="00302582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  <w:szCs w:val="24"/>
        </w:rPr>
        <w:t>Elektroanalitikai</w:t>
      </w:r>
      <w:proofErr w:type="spellEnd"/>
      <w:r w:rsidRPr="00645AB7">
        <w:rPr>
          <w:rFonts w:cs="Times New Roman"/>
          <w:szCs w:val="24"/>
        </w:rPr>
        <w:t xml:space="preserve"> módszerek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C94067" w:rsidRPr="00645AB7" w:rsidRDefault="00462B81" w:rsidP="00462B81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lastRenderedPageBreak/>
        <w:t>Tanterem, tanlabor.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30258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t>Gyógyszertechnológia</w:t>
      </w:r>
      <w:proofErr w:type="spellEnd"/>
      <w:r w:rsidRPr="00645AB7">
        <w:rPr>
          <w:rFonts w:cs="Times New Roman"/>
          <w:b/>
        </w:rPr>
        <w:t xml:space="preserve"> gyakorla</w:t>
      </w:r>
      <w:r w:rsidR="00CC5B53" w:rsidRPr="00645AB7">
        <w:rPr>
          <w:rFonts w:cs="Times New Roman"/>
          <w:b/>
        </w:rPr>
        <w:t>t</w:t>
      </w:r>
      <w:r w:rsidR="00A23F09" w:rsidRPr="00645AB7">
        <w:rPr>
          <w:rFonts w:cs="Times New Roman"/>
          <w:b/>
        </w:rPr>
        <w:t xml:space="preserve"> tantárgy</w:t>
      </w:r>
      <w:r w:rsidR="00A23F0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r w:rsidR="00CC5B53" w:rsidRPr="00645AB7">
        <w:rPr>
          <w:rFonts w:cs="Times New Roman"/>
          <w:b/>
        </w:rPr>
        <w:t>200</w:t>
      </w:r>
      <w:r w:rsidR="00A23F09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 xml:space="preserve"> </w:t>
      </w:r>
      <w:r w:rsidR="00CC5B53" w:rsidRPr="00645AB7">
        <w:rPr>
          <w:rFonts w:cs="Times New Roman"/>
          <w:b/>
        </w:rPr>
        <w:t>200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CC5B53" w:rsidRPr="00645AB7" w:rsidRDefault="00CC5B53" w:rsidP="00CC5B53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 xml:space="preserve">Elsajátítani a gyógyszerformák kialakításának szabályait. Magisztrális gyógyszerkészítmények előállítása. Galenusi gyógyszerek.  A Gyógyszerkönyvben és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 xml:space="preserve"> szereplő készítmények előállítása.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Kémia, 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Gyógyszertan, </w:t>
      </w:r>
    </w:p>
    <w:p w:rsidR="00A23F09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Gyógynövényismeret</w:t>
      </w:r>
      <w:r w:rsidR="00302582" w:rsidRPr="00645AB7">
        <w:rPr>
          <w:rFonts w:cs="Times New Roman"/>
        </w:rPr>
        <w:t xml:space="preserve">                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A23F09" w:rsidRPr="00645AB7" w:rsidRDefault="00302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</w:rPr>
        <w:t xml:space="preserve"> </w:t>
      </w:r>
      <w:r w:rsidR="00CC5B53" w:rsidRPr="00645AB7">
        <w:rPr>
          <w:rFonts w:cs="Times New Roman"/>
          <w:b/>
          <w:i/>
        </w:rPr>
        <w:t xml:space="preserve">Gyógyszerkészítés mérési és technológiai </w:t>
      </w:r>
      <w:r w:rsidR="006603B7" w:rsidRPr="00645AB7">
        <w:rPr>
          <w:rFonts w:cs="Times New Roman"/>
          <w:b/>
          <w:i/>
        </w:rPr>
        <w:t>alap</w:t>
      </w:r>
      <w:r w:rsidR="00CC5B53" w:rsidRPr="00645AB7">
        <w:rPr>
          <w:rFonts w:cs="Times New Roman"/>
          <w:b/>
          <w:i/>
        </w:rPr>
        <w:t>művelet</w:t>
      </w:r>
      <w:r w:rsidR="006603B7" w:rsidRPr="00645AB7">
        <w:rPr>
          <w:rFonts w:cs="Times New Roman"/>
          <w:b/>
          <w:i/>
        </w:rPr>
        <w:t>ei</w:t>
      </w:r>
      <w:r w:rsidR="009C1562" w:rsidRPr="00645AB7">
        <w:rPr>
          <w:rFonts w:cs="Times New Roman"/>
          <w:b/>
        </w:rPr>
        <w:t xml:space="preserve"> </w:t>
      </w:r>
      <w:r w:rsidR="00A23F09" w:rsidRPr="00645AB7">
        <w:rPr>
          <w:rFonts w:cs="Times New Roman"/>
          <w:b/>
          <w:i/>
        </w:rPr>
        <w:t xml:space="preserve"> 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Mérési műveletek.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mérlegek szakszerű használata.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Tömegmérés.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Hosszúság, terület és térfogatmérés.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Cseppmérés.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Hőmérsékletmérés.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Technológia alapműveletek.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Desztillálás, ioncsere, fordított ozmózis.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Oldás.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Szűrés.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Derítés.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proofErr w:type="spellStart"/>
      <w:r w:rsidRPr="00645AB7">
        <w:rPr>
          <w:rFonts w:cs="Times New Roman"/>
        </w:rPr>
        <w:t>Dekantálás</w:t>
      </w:r>
      <w:proofErr w:type="spellEnd"/>
      <w:r w:rsidRPr="00645AB7">
        <w:rPr>
          <w:rFonts w:cs="Times New Roman"/>
        </w:rPr>
        <w:t>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proofErr w:type="spellStart"/>
      <w:r w:rsidRPr="00645AB7">
        <w:rPr>
          <w:rFonts w:cs="Times New Roman"/>
        </w:rPr>
        <w:t>Hőközlés</w:t>
      </w:r>
      <w:proofErr w:type="spellEnd"/>
      <w:r w:rsidRPr="00645AB7">
        <w:rPr>
          <w:rFonts w:cs="Times New Roman"/>
        </w:rPr>
        <w:t>, szárítás.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Keverés, homogenizálás.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Sterilezés, aszeptikus gyógyszerkészítés a gyógyszertárban.</w:t>
      </w:r>
    </w:p>
    <w:p w:rsidR="009C1562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Kivonás, főzet- és forrázat készítés.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302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</w:rPr>
        <w:t xml:space="preserve"> </w:t>
      </w:r>
      <w:r w:rsidR="00CC5B53" w:rsidRPr="00645AB7">
        <w:rPr>
          <w:rFonts w:cs="Times New Roman"/>
          <w:b/>
          <w:i/>
        </w:rPr>
        <w:t>Receptúrai gyógyszerkészítés</w:t>
      </w:r>
      <w:r w:rsidRPr="00645AB7">
        <w:rPr>
          <w:rFonts w:cs="Times New Roman"/>
          <w:b/>
        </w:rPr>
        <w:t xml:space="preserve"> </w:t>
      </w:r>
      <w:r w:rsidR="0022261F" w:rsidRPr="00645AB7">
        <w:rPr>
          <w:rFonts w:cs="Times New Roman"/>
          <w:b/>
          <w:i/>
        </w:rPr>
        <w:t xml:space="preserve"> </w:t>
      </w:r>
    </w:p>
    <w:p w:rsidR="00CC5B53" w:rsidRPr="00645AB7" w:rsidRDefault="00CC5B53" w:rsidP="00CC5B53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Oldatok</w:t>
      </w:r>
      <w:proofErr w:type="gramStart"/>
      <w:r w:rsidRPr="00645AB7">
        <w:rPr>
          <w:rFonts w:cs="Times New Roman"/>
        </w:rPr>
        <w:t>:a</w:t>
      </w:r>
      <w:proofErr w:type="gramEnd"/>
      <w:r w:rsidRPr="00645AB7">
        <w:rPr>
          <w:rFonts w:cs="Times New Roman"/>
        </w:rPr>
        <w:t xml:space="preserve"> Gyógyszerkönyv és a </w:t>
      </w:r>
      <w:proofErr w:type="spellStart"/>
      <w:r w:rsidRPr="00645AB7">
        <w:rPr>
          <w:rFonts w:cs="Times New Roman"/>
        </w:rPr>
        <w:t>FoNo</w:t>
      </w:r>
      <w:proofErr w:type="spellEnd"/>
      <w:r w:rsidRPr="00645AB7">
        <w:rPr>
          <w:rFonts w:cs="Times New Roman"/>
        </w:rPr>
        <w:t xml:space="preserve"> oldatai.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Szirupok: a Gyógyszerkönyv és a </w:t>
      </w:r>
      <w:proofErr w:type="spellStart"/>
      <w:r w:rsidRPr="00645AB7">
        <w:rPr>
          <w:rFonts w:cs="Times New Roman"/>
        </w:rPr>
        <w:t>FoNo</w:t>
      </w:r>
      <w:proofErr w:type="spellEnd"/>
      <w:r w:rsidRPr="00645AB7">
        <w:rPr>
          <w:rFonts w:cs="Times New Roman"/>
        </w:rPr>
        <w:t xml:space="preserve"> szirupkészítményei.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Nyákok és </w:t>
      </w:r>
      <w:proofErr w:type="spellStart"/>
      <w:r w:rsidRPr="00645AB7">
        <w:rPr>
          <w:rFonts w:cs="Times New Roman"/>
        </w:rPr>
        <w:t>klizmák</w:t>
      </w:r>
      <w:proofErr w:type="spellEnd"/>
      <w:r w:rsidRPr="00645AB7">
        <w:rPr>
          <w:rFonts w:cs="Times New Roman"/>
        </w:rPr>
        <w:t>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Cseppek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 xml:space="preserve">. 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Szemcseppek és szemmosó oldatok, a kontaktlencse oldatai. 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Emulziók.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Szuszpenziók.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Kenőcsök, krémek, paszták a Gyógyszerkönyvben és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>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Szemkenőcsök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>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lastRenderedPageBreak/>
        <w:t xml:space="preserve">Osztatlan és osztott porok, hintőporok, pilulák a Gyógyszerkönyv és a </w:t>
      </w:r>
      <w:proofErr w:type="spellStart"/>
      <w:r w:rsidRPr="00645AB7">
        <w:rPr>
          <w:rFonts w:cs="Times New Roman"/>
        </w:rPr>
        <w:t>FoNo</w:t>
      </w:r>
      <w:proofErr w:type="spellEnd"/>
      <w:r w:rsidRPr="00645AB7">
        <w:rPr>
          <w:rFonts w:cs="Times New Roman"/>
        </w:rPr>
        <w:t xml:space="preserve"> készítményei.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Kúpalapanyagok és végbélkúpok a gyógyszerkönyv és a </w:t>
      </w:r>
      <w:proofErr w:type="spellStart"/>
      <w:r w:rsidRPr="00645AB7">
        <w:rPr>
          <w:rFonts w:cs="Times New Roman"/>
        </w:rPr>
        <w:t>FoNo</w:t>
      </w:r>
      <w:proofErr w:type="spellEnd"/>
      <w:r w:rsidRPr="00645AB7">
        <w:rPr>
          <w:rFonts w:cs="Times New Roman"/>
        </w:rPr>
        <w:t xml:space="preserve"> készítményei.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Hüvelykúpok,</w:t>
      </w:r>
      <w:proofErr w:type="spellStart"/>
      <w:r w:rsidRPr="00645AB7">
        <w:rPr>
          <w:rFonts w:cs="Times New Roman"/>
        </w:rPr>
        <w:t>-golyók</w:t>
      </w:r>
      <w:proofErr w:type="spellEnd"/>
      <w:r w:rsidRPr="00645AB7">
        <w:rPr>
          <w:rFonts w:cs="Times New Roman"/>
        </w:rPr>
        <w:t xml:space="preserve">. –hengerek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>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Teakeverékek a </w:t>
      </w:r>
      <w:proofErr w:type="spellStart"/>
      <w:r w:rsidRPr="00645AB7">
        <w:rPr>
          <w:rFonts w:cs="Times New Roman"/>
        </w:rPr>
        <w:t>FoNo-ban</w:t>
      </w:r>
      <w:proofErr w:type="spellEnd"/>
      <w:r w:rsidRPr="00645AB7">
        <w:rPr>
          <w:rFonts w:cs="Times New Roman"/>
        </w:rPr>
        <w:t>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Kivonatok és tinktúrák.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Tabletták és bevont tabletták.</w:t>
      </w:r>
    </w:p>
    <w:p w:rsidR="00CC5B53" w:rsidRPr="00645AB7" w:rsidRDefault="00CC5B53" w:rsidP="00CC5B53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Egyéb gyógyszerformák.</w:t>
      </w:r>
    </w:p>
    <w:p w:rsidR="00CC5B53" w:rsidRPr="00645AB7" w:rsidRDefault="00CC5B53" w:rsidP="00CC5B53">
      <w:pPr>
        <w:tabs>
          <w:tab w:val="left" w:pos="1418"/>
          <w:tab w:val="right" w:pos="9072"/>
        </w:tabs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Receptúrai gyógyszerkészítéssel kapcsolatos számolási feladatok.</w:t>
      </w:r>
    </w:p>
    <w:p w:rsidR="00A23F09" w:rsidRPr="00645AB7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23F09" w:rsidRPr="00645AB7" w:rsidRDefault="00CC5B53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Tanlabor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573469" w:rsidRPr="00645AB7" w:rsidRDefault="00573469" w:rsidP="00573469">
      <w:pPr>
        <w:rPr>
          <w:rFonts w:cs="Times New Roman"/>
        </w:rPr>
      </w:pPr>
    </w:p>
    <w:p w:rsidR="00573469" w:rsidRPr="00645AB7" w:rsidRDefault="00573469" w:rsidP="00573469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573469" w:rsidRPr="00645AB7" w:rsidRDefault="005F31E7" w:rsidP="00573469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11155-12</w:t>
      </w:r>
      <w:r w:rsidR="00573469" w:rsidRPr="00645AB7">
        <w:rPr>
          <w:rFonts w:cs="Times New Roman"/>
          <w:b/>
          <w:sz w:val="36"/>
        </w:rPr>
        <w:t xml:space="preserve"> azonosító számú</w:t>
      </w:r>
    </w:p>
    <w:p w:rsidR="00573469" w:rsidRPr="00645AB7" w:rsidRDefault="005F31E7" w:rsidP="00573469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 xml:space="preserve">Gyógyszertári adminisztráció és ügyvitel </w:t>
      </w:r>
    </w:p>
    <w:p w:rsidR="00573469" w:rsidRPr="00645AB7" w:rsidRDefault="00573469" w:rsidP="0057346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573469" w:rsidRPr="00645AB7" w:rsidRDefault="00573469" w:rsidP="0057346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573469" w:rsidRPr="00645AB7" w:rsidRDefault="00573469" w:rsidP="0057346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573469" w:rsidRPr="00645AB7" w:rsidRDefault="00573469" w:rsidP="0057346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573469" w:rsidRPr="00645AB7" w:rsidRDefault="00573469" w:rsidP="00573469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5F31E7" w:rsidRPr="00645AB7">
        <w:rPr>
          <w:rFonts w:cs="Times New Roman"/>
        </w:rPr>
        <w:t>11115-12</w:t>
      </w:r>
      <w:r w:rsidRPr="00645AB7">
        <w:rPr>
          <w:rFonts w:cs="Times New Roman"/>
        </w:rPr>
        <w:t xml:space="preserve"> azonosító számú </w:t>
      </w:r>
      <w:r w:rsidR="005F31E7" w:rsidRPr="00645AB7">
        <w:rPr>
          <w:rFonts w:cs="Times New Roman"/>
        </w:rPr>
        <w:t xml:space="preserve">Gyógyszertári adminisztráció és </w:t>
      </w:r>
      <w:proofErr w:type="gramStart"/>
      <w:r w:rsidR="005F31E7" w:rsidRPr="00645AB7">
        <w:rPr>
          <w:rFonts w:cs="Times New Roman"/>
        </w:rPr>
        <w:t xml:space="preserve">ügyvitel </w:t>
      </w:r>
      <w:r w:rsidRPr="00645AB7">
        <w:rPr>
          <w:rFonts w:cs="Times New Roman"/>
        </w:rPr>
        <w:t xml:space="preserve"> megnevezésű</w:t>
      </w:r>
      <w:proofErr w:type="gramEnd"/>
      <w:r w:rsidRPr="00645AB7">
        <w:rPr>
          <w:rFonts w:cs="Times New Roman"/>
        </w:rPr>
        <w:t xml:space="preserve">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Ind w:w="-60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70"/>
        <w:gridCol w:w="758"/>
        <w:gridCol w:w="758"/>
        <w:gridCol w:w="759"/>
        <w:gridCol w:w="758"/>
      </w:tblGrid>
      <w:tr w:rsidR="00645AB7" w:rsidRPr="00645AB7" w:rsidTr="0014361D">
        <w:trPr>
          <w:cantSplit/>
          <w:trHeight w:val="2574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Gyógyszerészi latin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5F31E7" w:rsidRPr="00645AB7" w:rsidRDefault="005F31E7" w:rsidP="0014361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 xml:space="preserve">Gyógyszerészeti </w:t>
            </w:r>
            <w:proofErr w:type="spellStart"/>
            <w:r w:rsidRPr="00645AB7">
              <w:rPr>
                <w:rFonts w:cs="Times New Roman"/>
                <w:szCs w:val="24"/>
              </w:rPr>
              <w:t>propedeutika</w:t>
            </w:r>
            <w:proofErr w:type="spellEnd"/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Gyógyszertári ügyvitel és gazdálkodás elmélet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Gyógyszertári ügyvitel és gazdálkodás gyakorlat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Áruátvételt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Raktározást végez a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FIFO-elv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 raktár működését a tárolási szabályok betartásával biztosítja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Ellenőrzi és dokumentálja a tárolási paramétereket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Leltárnál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Forgalomból való kivonásban, és forgalomból történő felfüggesztésben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Visszáruzásban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Előkészíti a selejtezést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Officinai készletfeltöltést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Defektust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Készletellenőrzést hajt végre (lejárati idő)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Szállítólevél/számla alapján készletkorrekciót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Orvosi vényeket </w:t>
            </w: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taxál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Nyomon követi a szignatúrák készletét és megrendeli azokat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Nyomon követi a csomagolóanyagokat és megrendeli azokat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 gyógyszertári számítógépes rendszert használja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Alkalmazza a pénzkezelési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dokumentációhoz szükséges nyomtatványokat készletez és rendel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A jogszabályok által előírt, illetve a gyógyszertár működéséhez szükséges nyilvántartások vezetésében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Részt vesz a gyógyszertár minőségügyi rendszerének működtetésében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Pénzügyi és számviteli bizonylatokat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45AB7">
              <w:rPr>
                <w:rFonts w:eastAsia="Times New Roman" w:cs="Times New Roman"/>
                <w:szCs w:val="24"/>
                <w:lang w:eastAsia="hu-HU"/>
              </w:rPr>
              <w:t>Gyógyszergazdálkodási</w:t>
            </w:r>
            <w:proofErr w:type="spellEnd"/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 tevékenységekben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lastRenderedPageBreak/>
              <w:t>Gazdasági ügyvitel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Gyógyszergazdálkodás és üzemvitel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Kémiai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Gyógyszertári szoftverek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Munkabiztonsághoz kapcsolódó jelképek értelmezése, munkabiztonsághoz kapcsolódó színjelölések értelmezése, - komplex jelzésrendszerek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Hallott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Gyógyszertári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Gyógyszertári adminisztratív tevékenységek elvégzéséhez számítástechnikai eszközöket és</w:t>
            </w:r>
            <w:r w:rsidRPr="00645AB7">
              <w:rPr>
                <w:rFonts w:eastAsia="Times New Roman" w:cs="Times New Roman"/>
                <w:szCs w:val="24"/>
                <w:lang w:eastAsia="hu-HU"/>
              </w:rPr>
              <w:br/>
              <w:t xml:space="preserve"> rendszereket ismer és alkalmaz.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Stabil kéztartás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Figyelem folyamatos fenntartása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14361D" w:rsidRPr="00645AB7" w:rsidTr="0014361D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 xml:space="preserve">A környezet tisztán tartása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1E7" w:rsidRPr="00645AB7" w:rsidRDefault="005F31E7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573469" w:rsidRPr="00645AB7" w:rsidRDefault="00573469" w:rsidP="00573469">
      <w:pPr>
        <w:rPr>
          <w:rFonts w:cs="Times New Roman"/>
        </w:rPr>
      </w:pPr>
    </w:p>
    <w:p w:rsidR="00573469" w:rsidRPr="00645AB7" w:rsidRDefault="00573469" w:rsidP="00573469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573469" w:rsidRPr="00645AB7" w:rsidRDefault="005F31E7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 xml:space="preserve">Gyógyszerészi latin </w:t>
      </w:r>
      <w:r w:rsidR="00573469" w:rsidRPr="00645AB7">
        <w:rPr>
          <w:rFonts w:cs="Times New Roman"/>
          <w:b/>
        </w:rPr>
        <w:t>tantárgy</w:t>
      </w:r>
      <w:r w:rsidR="0057346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16 </w:t>
      </w:r>
      <w:r w:rsidR="00573469" w:rsidRPr="00645AB7">
        <w:rPr>
          <w:rFonts w:cs="Times New Roman"/>
          <w:b/>
        </w:rPr>
        <w:t>óra/</w:t>
      </w:r>
      <w:r w:rsidRPr="00645AB7">
        <w:rPr>
          <w:rFonts w:cs="Times New Roman"/>
          <w:b/>
        </w:rPr>
        <w:t xml:space="preserve"> 16 </w:t>
      </w:r>
      <w:r w:rsidR="00573469" w:rsidRPr="00645AB7">
        <w:rPr>
          <w:rFonts w:cs="Times New Roman"/>
          <w:b/>
        </w:rPr>
        <w:t>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F8389B" w:rsidRPr="00645AB7" w:rsidRDefault="00F8389B" w:rsidP="00F8389B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Nyelvtani alapok megismerése, helyes írás, olvasni tudás alkalmazása.</w:t>
      </w:r>
    </w:p>
    <w:p w:rsidR="00573469" w:rsidRPr="00645AB7" w:rsidRDefault="00F8389B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célzott szókincs </w:t>
      </w:r>
      <w:proofErr w:type="gramStart"/>
      <w:r w:rsidRPr="00645AB7">
        <w:rPr>
          <w:rFonts w:cs="Times New Roman"/>
        </w:rPr>
        <w:t>megtanulásával</w:t>
      </w:r>
      <w:proofErr w:type="gramEnd"/>
      <w:r w:rsidRPr="00645AB7">
        <w:rPr>
          <w:rFonts w:cs="Times New Roman"/>
        </w:rPr>
        <w:t xml:space="preserve"> biztonságos alapot teremteni a gyógyszerkémia, </w:t>
      </w:r>
      <w:proofErr w:type="spellStart"/>
      <w:r w:rsidRPr="00645AB7">
        <w:rPr>
          <w:rFonts w:cs="Times New Roman"/>
        </w:rPr>
        <w:t>biofarmácia</w:t>
      </w:r>
      <w:proofErr w:type="spellEnd"/>
      <w:r w:rsidRPr="00645AB7">
        <w:rPr>
          <w:rFonts w:cs="Times New Roman"/>
        </w:rPr>
        <w:t xml:space="preserve">, </w:t>
      </w:r>
      <w:proofErr w:type="spellStart"/>
      <w:r w:rsidRPr="00645AB7">
        <w:rPr>
          <w:rFonts w:cs="Times New Roman"/>
        </w:rPr>
        <w:t>gyógyszerhatástan</w:t>
      </w:r>
      <w:proofErr w:type="spellEnd"/>
      <w:r w:rsidRPr="00645AB7">
        <w:rPr>
          <w:rFonts w:cs="Times New Roman"/>
        </w:rPr>
        <w:t xml:space="preserve"> szaktárgyi ismeretek elsajátítására, valamint a biztonságos gyógyszerkészítés és expediálás munkafolyamatokra. </w:t>
      </w: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F8389B" w:rsidRPr="00645AB7" w:rsidRDefault="00F8389B" w:rsidP="00F8389B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Gyógynövény ismeret,</w:t>
      </w:r>
    </w:p>
    <w:p w:rsidR="00F8389B" w:rsidRPr="00645AB7" w:rsidRDefault="00F8389B" w:rsidP="00F8389B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Gyógyszer-technológia,</w:t>
      </w:r>
    </w:p>
    <w:p w:rsidR="00573469" w:rsidRPr="00645AB7" w:rsidRDefault="00F8389B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Gyógyszertan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F8389B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Nyelvtani alapok </w:t>
      </w:r>
    </w:p>
    <w:p w:rsidR="00F8389B" w:rsidRPr="00645AB7" w:rsidRDefault="00F8389B" w:rsidP="00F8389B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Latin szavak írása és olvasás.</w:t>
      </w:r>
    </w:p>
    <w:p w:rsidR="00F8389B" w:rsidRPr="00645AB7" w:rsidRDefault="00F8389B" w:rsidP="00F8389B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Főnévragozás formái.</w:t>
      </w:r>
    </w:p>
    <w:p w:rsidR="00F8389B" w:rsidRPr="00645AB7" w:rsidRDefault="00F8389B" w:rsidP="00F8389B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Igeragozás formái. </w:t>
      </w:r>
    </w:p>
    <w:p w:rsidR="00F8389B" w:rsidRPr="00645AB7" w:rsidRDefault="00F8389B" w:rsidP="00F8389B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Melléknevek.</w:t>
      </w:r>
    </w:p>
    <w:p w:rsidR="00F8389B" w:rsidRPr="00645AB7" w:rsidRDefault="00F8389B" w:rsidP="00F8389B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Melléknevek fokozása.</w:t>
      </w:r>
    </w:p>
    <w:p w:rsidR="00F8389B" w:rsidRPr="00645AB7" w:rsidRDefault="00F8389B" w:rsidP="00F8389B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Számnevek.</w:t>
      </w:r>
    </w:p>
    <w:p w:rsidR="00573469" w:rsidRPr="00645AB7" w:rsidRDefault="00F8389B" w:rsidP="00F8389B">
      <w:pPr>
        <w:tabs>
          <w:tab w:val="left" w:pos="1418"/>
          <w:tab w:val="right" w:pos="9072"/>
        </w:tabs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Tőszámnevek, sorszámnevek, római számok.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F8389B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Gyógyszerészetben használt kifejezések 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gyógyszerek hatására utaló latin szavak és magyar jelentésük.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Gyógyszerek és segédanyagok latin neve és szinonimája.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recepten előforduló latin szavak és kifejezések.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vény részei.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Növényi eredetű gyógyszerek latin, magyar nevei.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Gyógyszerbeviteli, adagolási módok jelölése, jelentése.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Expediáláshoz használt jelzések és csomagolóanyagok, jelzések. 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Vény elkészítésével, gyógyszerkiadással kapcsolatos kifejezések, rövidítések.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Elöljárószavak alkalmazása.  </w:t>
      </w:r>
    </w:p>
    <w:p w:rsidR="00F8389B" w:rsidRPr="00645AB7" w:rsidRDefault="00F8389B" w:rsidP="00F8389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Hatásra utaló jelölések.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573469" w:rsidRPr="00645AB7" w:rsidRDefault="00F8389B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 xml:space="preserve">Gyógyszerészeti </w:t>
      </w:r>
      <w:proofErr w:type="spellStart"/>
      <w:r w:rsidRPr="00645AB7">
        <w:rPr>
          <w:rFonts w:cs="Times New Roman"/>
          <w:b/>
        </w:rPr>
        <w:t>propedeutika</w:t>
      </w:r>
      <w:proofErr w:type="spellEnd"/>
      <w:r w:rsidRPr="00645AB7">
        <w:rPr>
          <w:rFonts w:cs="Times New Roman"/>
          <w:b/>
        </w:rPr>
        <w:t xml:space="preserve"> </w:t>
      </w:r>
      <w:r w:rsidR="00573469" w:rsidRPr="00645AB7">
        <w:rPr>
          <w:rFonts w:cs="Times New Roman"/>
          <w:b/>
        </w:rPr>
        <w:t>tantárgy</w:t>
      </w:r>
      <w:r w:rsidR="0057346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16 </w:t>
      </w:r>
      <w:r w:rsidR="00573469" w:rsidRPr="00645AB7">
        <w:rPr>
          <w:rFonts w:cs="Times New Roman"/>
          <w:b/>
        </w:rPr>
        <w:t xml:space="preserve"> óra</w:t>
      </w:r>
      <w:proofErr w:type="gramEnd"/>
      <w:r w:rsidR="0057346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 xml:space="preserve"> 16 </w:t>
      </w:r>
      <w:r w:rsidR="00573469" w:rsidRPr="00645AB7">
        <w:rPr>
          <w:rFonts w:cs="Times New Roman"/>
          <w:b/>
        </w:rPr>
        <w:t xml:space="preserve"> 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857050" w:rsidRPr="00645AB7" w:rsidRDefault="00857050" w:rsidP="00857050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A gyógyítás kezdete, eltérő földrajzi környezetű és az emberi történelem során alakuló – fejlődő tudásismeret, téveszmék, valamint tudományos felfedezések ok-okozati kapcsolatában létrejött jelenlegi korunk gyógyítási gyakorlatának megértése és a jövő távlatába irányuló folyamatos fejlődési igénye.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857050" w:rsidRPr="00645AB7" w:rsidRDefault="00857050" w:rsidP="00857050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Gyógynövény ismeret</w:t>
      </w:r>
    </w:p>
    <w:p w:rsidR="00857050" w:rsidRPr="00645AB7" w:rsidRDefault="00857050" w:rsidP="00857050">
      <w:pPr>
        <w:spacing w:after="0"/>
        <w:ind w:left="360"/>
        <w:rPr>
          <w:rFonts w:cs="Times New Roman"/>
        </w:rPr>
      </w:pP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ismeretek</w:t>
      </w:r>
    </w:p>
    <w:p w:rsidR="00857050" w:rsidRPr="00645AB7" w:rsidRDefault="00857050" w:rsidP="00857050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Gyógyszer-technológia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857050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Gyógyítás története  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Természet és hitvilág.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Ösztön, mint ősi tudás.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Mezopotámia, Egyiptomi gyógymódok.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Görögországi gyógymódok – Hippokratész tanai.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Római kori gyógyítás.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Keleti gyógymódok.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Arab gyógymódok.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Keresztény kolostori és népvándorlás kori gyógyászat.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Az alkímia és új tudományágak fejlődése. </w:t>
      </w:r>
    </w:p>
    <w:p w:rsidR="00857050" w:rsidRPr="00645AB7" w:rsidRDefault="00857050" w:rsidP="00857050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Népi gyógymódok.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857050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Gyógyszerészet- gyógyszerészek  </w:t>
      </w:r>
    </w:p>
    <w:p w:rsidR="00DF6FA4" w:rsidRPr="00645AB7" w:rsidRDefault="00DF6FA4" w:rsidP="00DF6FA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Gyógyszerészet fejlődése.</w:t>
      </w:r>
    </w:p>
    <w:p w:rsidR="00DF6FA4" w:rsidRPr="00645AB7" w:rsidRDefault="00DF6FA4" w:rsidP="00DF6FA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Növényi, állati, ásványi gyógy-készítmények.</w:t>
      </w:r>
    </w:p>
    <w:p w:rsidR="00DF6FA4" w:rsidRPr="00645AB7" w:rsidRDefault="00DF6FA4" w:rsidP="00DF6FA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Híres gyógyszerészek.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73469" w:rsidRPr="00645AB7" w:rsidRDefault="006C4CB4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Tanterem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573469" w:rsidRPr="00645AB7" w:rsidRDefault="006C4CB4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 xml:space="preserve">Gyógyszertári ügyvitel és gazdálkodás elmélet </w:t>
      </w:r>
      <w:r w:rsidR="00573469" w:rsidRPr="00645AB7">
        <w:rPr>
          <w:rFonts w:cs="Times New Roman"/>
          <w:b/>
        </w:rPr>
        <w:t>tantárgy</w:t>
      </w:r>
      <w:r w:rsidR="0057346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proofErr w:type="gramStart"/>
      <w:r w:rsidR="001422F7" w:rsidRPr="00645AB7">
        <w:rPr>
          <w:rFonts w:cs="Times New Roman"/>
          <w:b/>
        </w:rPr>
        <w:t>92</w:t>
      </w:r>
      <w:r w:rsidRPr="00645AB7">
        <w:rPr>
          <w:rFonts w:cs="Times New Roman"/>
          <w:b/>
        </w:rPr>
        <w:t xml:space="preserve"> </w:t>
      </w:r>
      <w:r w:rsidR="00573469" w:rsidRPr="00645AB7">
        <w:rPr>
          <w:rFonts w:cs="Times New Roman"/>
          <w:b/>
        </w:rPr>
        <w:t xml:space="preserve"> óra</w:t>
      </w:r>
      <w:proofErr w:type="gramEnd"/>
      <w:r w:rsidR="00573469" w:rsidRPr="00645AB7">
        <w:rPr>
          <w:rFonts w:cs="Times New Roman"/>
          <w:b/>
        </w:rPr>
        <w:t>/</w:t>
      </w:r>
      <w:r w:rsidR="001422F7" w:rsidRPr="00645AB7">
        <w:rPr>
          <w:rFonts w:cs="Times New Roman"/>
          <w:b/>
        </w:rPr>
        <w:t xml:space="preserve"> 92</w:t>
      </w:r>
      <w:r w:rsidRPr="00645AB7">
        <w:rPr>
          <w:rFonts w:cs="Times New Roman"/>
          <w:b/>
        </w:rPr>
        <w:t xml:space="preserve"> </w:t>
      </w:r>
      <w:r w:rsidR="00573469" w:rsidRPr="00645AB7">
        <w:rPr>
          <w:rFonts w:cs="Times New Roman"/>
          <w:b/>
        </w:rPr>
        <w:t xml:space="preserve"> 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6C4CB4" w:rsidRPr="00645AB7" w:rsidRDefault="006C4CB4" w:rsidP="006C4CB4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Megismerjék és elsajátítsák a magyar gyógyszerellátás rendszerét, felügyeletét, jogszabályi környezetét, finanszírozását.</w:t>
      </w:r>
    </w:p>
    <w:p w:rsidR="006C4CB4" w:rsidRPr="00645AB7" w:rsidRDefault="006C4CB4" w:rsidP="006C4CB4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Közforgalmú, fiók, kézi és intézeti gyógyszertárak szakmai-ügyvitelét, pénzgazdálkodási, adminisztrációs, nyilvántartási tevékenységét, a gyógyszerraktározás minőségi és készletgazdálkodási valamint gyógyszer-expediálás folyamatokra.  A gyógyszerellátásra vonatkozó minőségügyi szabályok.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6C4CB4" w:rsidRPr="00645AB7" w:rsidRDefault="006C4CB4" w:rsidP="006C4CB4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Informatika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6C4CB4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Gyógyszerellátás rendszere   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 Gyógyszergyártás, gyógyszergyárak.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Gyógyszer-nagykereskedők.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Nagykereskedelmi tevékenység feltételei.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Forgalomba hozatali engedélyezés.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Gyógyszertárak.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Állami szabályozás, irányítás, felügyelet.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Társadalombiztosítás rendszere, feladatai.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Az Országos Egészségbiztosítási Pénztár. 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társadalombiztosítás feladatai.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magyar gyógyszer és –támogatási rendszer.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Gyógyszer-támogatási rendszerek. 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Jogszabály vagy szakmai szabály miatt létrejött változások megismerése,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Új funkciók megismerése (e- vény)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6C4CB4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 Gyógyszergazdálkodás, gyógyszertári ügyvitel  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Közforgalmi és intézeti gyógyszertárak munkafolyamatai.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gyógyszer rendelése.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gyógyszer kiadása.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Ellenőrzött szer rendelése.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Ellenőrzött szer kiadása.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Gyógyszerraktározás, tárolás.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Raktározási körülmények.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gyógyszeranyagok csomagolása, jelölése, tárolása.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Gyógyszertári logisztika, gyógyszergazdálkodás.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Alap definíciók.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Logisztikai teljesítménymércék, összetevői.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Készletgazdálkodás.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Pénzgazdálkodási ismeretek.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Pénz. 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Könyvvitel.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Mérleg.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Eredmény-kimutatás.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lastRenderedPageBreak/>
        <w:t>Leltár.</w:t>
      </w:r>
    </w:p>
    <w:p w:rsidR="006C4CB4" w:rsidRPr="00645AB7" w:rsidRDefault="006C4CB4" w:rsidP="006C4CB4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Alkalmazandó jogszabályok, irányelvek.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73469" w:rsidRPr="00645AB7" w:rsidRDefault="006C4CB4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Tanterem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D61488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 xml:space="preserve">Gyógyszertári ügyvitel és gazdálkodás gyakorlat </w:t>
      </w:r>
      <w:r w:rsidR="00573469" w:rsidRPr="00645AB7">
        <w:rPr>
          <w:rFonts w:cs="Times New Roman"/>
          <w:b/>
        </w:rPr>
        <w:t>tantárgy</w:t>
      </w:r>
      <w:r w:rsidR="0057346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76 </w:t>
      </w:r>
      <w:r w:rsidR="00573469" w:rsidRPr="00645AB7">
        <w:rPr>
          <w:rFonts w:cs="Times New Roman"/>
          <w:b/>
        </w:rPr>
        <w:t xml:space="preserve"> óra</w:t>
      </w:r>
      <w:proofErr w:type="gramEnd"/>
      <w:r w:rsidR="0057346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 xml:space="preserve"> 76 </w:t>
      </w:r>
      <w:r w:rsidR="00573469" w:rsidRPr="00645AB7">
        <w:rPr>
          <w:rFonts w:cs="Times New Roman"/>
          <w:b/>
        </w:rPr>
        <w:t xml:space="preserve"> 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D61488" w:rsidRPr="00645AB7" w:rsidRDefault="00D61488" w:rsidP="00D61488">
      <w:pPr>
        <w:ind w:left="360"/>
        <w:rPr>
          <w:rFonts w:cs="Times New Roman"/>
        </w:rPr>
      </w:pPr>
      <w:r w:rsidRPr="00645AB7">
        <w:rPr>
          <w:rFonts w:cs="Times New Roman"/>
        </w:rPr>
        <w:t xml:space="preserve">Gyógyszertárakban alkalmazott informatikai </w:t>
      </w:r>
      <w:proofErr w:type="gramStart"/>
      <w:r w:rsidRPr="00645AB7">
        <w:rPr>
          <w:rFonts w:cs="Times New Roman"/>
        </w:rPr>
        <w:t>rendszer(</w:t>
      </w:r>
      <w:proofErr w:type="spellStart"/>
      <w:proofErr w:type="gramEnd"/>
      <w:r w:rsidRPr="00645AB7">
        <w:rPr>
          <w:rFonts w:cs="Times New Roman"/>
        </w:rPr>
        <w:t>ek</w:t>
      </w:r>
      <w:proofErr w:type="spellEnd"/>
      <w:r w:rsidRPr="00645AB7">
        <w:rPr>
          <w:rFonts w:cs="Times New Roman"/>
        </w:rPr>
        <w:t>) funkcióinak megismerése,  használata, készség szintű elsajátítása. Nyilvántartások vezetése.  Belső minőségügyi rendszerben való közreműködés. Ügyviteli, gazdálkodással kapcsolatos dokumentumok kezelése.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D61488" w:rsidRPr="00645AB7" w:rsidRDefault="00D61488" w:rsidP="00D61488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 xml:space="preserve"> Gyógyszerellátás</w:t>
      </w:r>
    </w:p>
    <w:p w:rsidR="00D61488" w:rsidRPr="00645AB7" w:rsidRDefault="00D61488" w:rsidP="00D61488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Gyógyszertári ügyvitel és gazdálkodás elmélet</w:t>
      </w:r>
    </w:p>
    <w:p w:rsidR="00573469" w:rsidRPr="00645AB7" w:rsidRDefault="00D61488" w:rsidP="00D61488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Informatika  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D61488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Gyógyszertári szoftverek - irodai funkciók</w:t>
      </w:r>
      <w:r w:rsidR="009D4EA4" w:rsidRPr="00645AB7">
        <w:rPr>
          <w:rFonts w:cs="Times New Roman"/>
          <w:b/>
          <w:i/>
        </w:rPr>
        <w:t xml:space="preserve">  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Irodai funkciók.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Program indítása, főmenü.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Beállítások.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Gyógyszertár adatai, beállítások, officina.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Kezelők, jogosultságok.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Törzsadatok.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Patikai törzs, cikkek, törzslap.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Keresőszavak.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Receptúra.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Szakmai információ.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Új készítmények és egyedi magisztrális előírat felvitele. 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Új cikk felvitele.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Új egyedi magisztrális előírat felvitele.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Árkalkuláció.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Ellenőrzés, karbantartás.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Árkarbantartás, árváltozások.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Retaxa</w:t>
      </w:r>
      <w:proofErr w:type="spellEnd"/>
      <w:r w:rsidRPr="00645AB7">
        <w:rPr>
          <w:rFonts w:cs="Times New Roman"/>
        </w:rPr>
        <w:t>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Bizonylatok.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Szűrések.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Tételek.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Készletmozgások.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Megrendelések, manuális, automatikus.</w:t>
      </w:r>
    </w:p>
    <w:p w:rsidR="00573469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lastRenderedPageBreak/>
        <w:t xml:space="preserve">Új funkciók megismerése   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D61488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Gyógyszertári szoftverek- officinai funkciók     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Officinai funkciók indítása, zárása.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képernyő felosztása.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Műveleti, kezelő és funkciós billentyűk.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tétel árazása.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Üzemmód beállítása.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Keresés a cikktörzsben mennyiség megadása.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Tétel eladása, blokk bezárása.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Visszajáró pénz kiszámítása.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Tétel-sztornó, blokk-sztornó.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Magisztrális készítmények árazása.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Csomagolóanyag választása, magisztrális díj kiszámítása.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Ügyeleti díj kiszámítása.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Visszavételezés.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Készpénzfizetési számla.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Pénztárzárás.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Egészségpénztári alkalmazások.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Segédprogramok.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Új funkciók megismerése (e-vény).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D61488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Gyógyszertári nyilvántartások   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Nyilvántartások vezetése.</w:t>
      </w:r>
    </w:p>
    <w:p w:rsidR="00D61488" w:rsidRPr="00645AB7" w:rsidRDefault="00D61488" w:rsidP="00D6148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Minőségügyi rendszer.</w:t>
      </w:r>
    </w:p>
    <w:p w:rsidR="00573469" w:rsidRPr="00645AB7" w:rsidRDefault="00D61488" w:rsidP="00D61488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Ügyvitellel, gazdálkodással kapcsolatos dokumentum-kezelés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73469" w:rsidRPr="00645AB7" w:rsidRDefault="00D61488" w:rsidP="00D61488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 xml:space="preserve">Informatikai tanlabor  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573469" w:rsidRPr="00645AB7" w:rsidRDefault="00573469" w:rsidP="00573469">
      <w:pPr>
        <w:rPr>
          <w:rFonts w:cs="Times New Roman"/>
        </w:rPr>
      </w:pPr>
    </w:p>
    <w:p w:rsidR="00573469" w:rsidRPr="00645AB7" w:rsidRDefault="00573469" w:rsidP="00573469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573469" w:rsidRPr="00645AB7" w:rsidRDefault="0087113E" w:rsidP="00573469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1117</w:t>
      </w:r>
      <w:r w:rsidR="00336EAE" w:rsidRPr="00645AB7">
        <w:rPr>
          <w:rFonts w:cs="Times New Roman"/>
          <w:b/>
          <w:sz w:val="36"/>
        </w:rPr>
        <w:t>8</w:t>
      </w:r>
      <w:r w:rsidRPr="00645AB7">
        <w:rPr>
          <w:rFonts w:cs="Times New Roman"/>
          <w:b/>
          <w:sz w:val="36"/>
        </w:rPr>
        <w:t xml:space="preserve">-12 </w:t>
      </w:r>
      <w:r w:rsidR="00573469" w:rsidRPr="00645AB7">
        <w:rPr>
          <w:rFonts w:cs="Times New Roman"/>
          <w:b/>
          <w:sz w:val="36"/>
        </w:rPr>
        <w:t>azonosító számú</w:t>
      </w:r>
    </w:p>
    <w:p w:rsidR="00573469" w:rsidRPr="00645AB7" w:rsidRDefault="0087113E" w:rsidP="00573469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 xml:space="preserve"> Gyógyszer</w:t>
      </w:r>
      <w:r w:rsidR="00336EAE" w:rsidRPr="00645AB7">
        <w:rPr>
          <w:rFonts w:cs="Times New Roman"/>
          <w:b/>
          <w:sz w:val="36"/>
        </w:rPr>
        <w:t>ellátás</w:t>
      </w:r>
    </w:p>
    <w:p w:rsidR="00573469" w:rsidRPr="00645AB7" w:rsidRDefault="00573469" w:rsidP="0057346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573469" w:rsidRPr="00645AB7" w:rsidRDefault="00573469" w:rsidP="0057346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573469" w:rsidRPr="00645AB7" w:rsidRDefault="00573469" w:rsidP="0057346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573469" w:rsidRPr="00645AB7" w:rsidRDefault="00573469" w:rsidP="0057346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573469" w:rsidRPr="00645AB7" w:rsidRDefault="00573469" w:rsidP="00573469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87113E" w:rsidRPr="00645AB7">
        <w:rPr>
          <w:rFonts w:cs="Times New Roman"/>
        </w:rPr>
        <w:t>1117</w:t>
      </w:r>
      <w:r w:rsidR="00336EAE" w:rsidRPr="00645AB7">
        <w:rPr>
          <w:rFonts w:cs="Times New Roman"/>
        </w:rPr>
        <w:t>8</w:t>
      </w:r>
      <w:r w:rsidR="0087113E" w:rsidRPr="00645AB7">
        <w:rPr>
          <w:rFonts w:cs="Times New Roman"/>
        </w:rPr>
        <w:t>-12</w:t>
      </w:r>
      <w:r w:rsidRPr="00645AB7">
        <w:rPr>
          <w:rFonts w:cs="Times New Roman"/>
        </w:rPr>
        <w:t xml:space="preserve"> azonosító számú </w:t>
      </w:r>
      <w:r w:rsidR="0087113E" w:rsidRPr="00645AB7">
        <w:rPr>
          <w:rFonts w:cs="Times New Roman"/>
        </w:rPr>
        <w:t>G</w:t>
      </w:r>
      <w:r w:rsidR="00336EAE" w:rsidRPr="00645AB7">
        <w:rPr>
          <w:rFonts w:cs="Times New Roman"/>
        </w:rPr>
        <w:t>yógyszerellátás</w:t>
      </w:r>
      <w:r w:rsidRPr="00645AB7">
        <w:rPr>
          <w:rFonts w:cs="Times New Roman"/>
        </w:rPr>
        <w:t xml:space="preserve">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</w:tblGrid>
      <w:tr w:rsidR="00645AB7" w:rsidRPr="0014361D" w:rsidTr="0014361D">
        <w:trPr>
          <w:cantSplit/>
          <w:trHeight w:val="187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14361D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EAE" w:rsidRPr="0014361D" w:rsidRDefault="00336EAE" w:rsidP="000B14F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Gyógyszertan elmélet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EAE" w:rsidRPr="0014361D" w:rsidRDefault="00336EAE" w:rsidP="000B14F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Gyógynövény és drogismeret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36EAE" w:rsidRPr="0014361D" w:rsidRDefault="00336EAE" w:rsidP="00336EA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Gyógyszerellátás gyakorlat</w:t>
            </w:r>
          </w:p>
        </w:tc>
      </w:tr>
      <w:tr w:rsidR="00645AB7" w:rsidRPr="00645AB7" w:rsidTr="0085705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Gyógyszer expediálásnál segítséget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Fel nem használt gyógyszerek, göngyöleg visszavételét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A forgalomba hozatalra és gyógyszertáron kívül is forgalmazásra engedélyezett gyógyszerek kiadását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Forgalomból való kivonásban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Szállítólevél/számla alapján készletkorrekciót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proofErr w:type="spellStart"/>
            <w:r w:rsidRPr="00645AB7">
              <w:t>Gyógyszergazdálkodási</w:t>
            </w:r>
            <w:proofErr w:type="spellEnd"/>
            <w:r w:rsidRPr="00645AB7">
              <w:t xml:space="preserve"> tevékenységben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85705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Gyógynövények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Anatómia, 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Gyógyszergazdálkodás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85705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Hallott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6EAE" w:rsidRPr="00645AB7" w:rsidRDefault="00336EAE" w:rsidP="00B42089">
            <w:pPr>
              <w:pStyle w:val="NormlWeb"/>
              <w:jc w:val="both"/>
            </w:pPr>
            <w:r w:rsidRPr="00645AB7">
              <w:t>Gyógyszertári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  <w:r w:rsidR="00336EAE"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85705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21EC" w:rsidRPr="00645AB7" w:rsidRDefault="001621EC" w:rsidP="00B42089">
            <w:pPr>
              <w:pStyle w:val="NormlWeb"/>
              <w:jc w:val="both"/>
            </w:pPr>
            <w:r w:rsidRPr="00645AB7"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21EC" w:rsidRPr="00645AB7" w:rsidRDefault="001621EC" w:rsidP="00B42089">
            <w:pPr>
              <w:pStyle w:val="NormlWeb"/>
              <w:jc w:val="both"/>
            </w:pPr>
            <w:r w:rsidRPr="00645AB7"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21EC" w:rsidRPr="00645AB7" w:rsidRDefault="001621EC" w:rsidP="00B42089">
            <w:pPr>
              <w:pStyle w:val="NormlWeb"/>
              <w:jc w:val="both"/>
            </w:pPr>
            <w:r w:rsidRPr="00645AB7"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85705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21EC" w:rsidRPr="00645AB7" w:rsidRDefault="001621EC" w:rsidP="00B42089">
            <w:pPr>
              <w:pStyle w:val="NormlWeb"/>
              <w:jc w:val="both"/>
            </w:pPr>
            <w:r w:rsidRPr="00645AB7"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21EC" w:rsidRPr="00645AB7" w:rsidRDefault="001621EC" w:rsidP="00B42089">
            <w:pPr>
              <w:pStyle w:val="NormlWeb"/>
              <w:jc w:val="both"/>
            </w:pPr>
            <w:r w:rsidRPr="00645AB7">
              <w:t>Szolgálatkészség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B420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21EC" w:rsidRPr="00645AB7" w:rsidRDefault="001621EC" w:rsidP="00B42089">
            <w:pPr>
              <w:pStyle w:val="NormlWeb"/>
              <w:jc w:val="both"/>
            </w:pPr>
            <w:r w:rsidRPr="00645AB7">
              <w:t>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1EC" w:rsidRPr="00645AB7" w:rsidRDefault="001621EC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85705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8570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645AB7" w:rsidTr="0085705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645AB7" w:rsidRPr="00645AB7" w:rsidTr="0085705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14361D" w:rsidRPr="00645AB7" w:rsidTr="0085705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EAE" w:rsidRPr="00645AB7" w:rsidRDefault="00336EAE" w:rsidP="000B14F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45AB7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573469" w:rsidRPr="00645AB7" w:rsidRDefault="00573469" w:rsidP="00573469">
      <w:pPr>
        <w:rPr>
          <w:rFonts w:cs="Times New Roman"/>
        </w:rPr>
      </w:pPr>
    </w:p>
    <w:p w:rsidR="00573469" w:rsidRPr="00645AB7" w:rsidRDefault="00573469" w:rsidP="00573469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573469" w:rsidRPr="00645AB7" w:rsidRDefault="006802B8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 xml:space="preserve"> Gyógyszertan elmélet</w:t>
      </w:r>
      <w:r w:rsidR="00573469" w:rsidRPr="00645AB7">
        <w:rPr>
          <w:rFonts w:cs="Times New Roman"/>
          <w:b/>
        </w:rPr>
        <w:t xml:space="preserve"> tantárgy</w:t>
      </w:r>
      <w:r w:rsidR="0057346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62 </w:t>
      </w:r>
      <w:r w:rsidR="00573469" w:rsidRPr="00645AB7">
        <w:rPr>
          <w:rFonts w:cs="Times New Roman"/>
          <w:b/>
        </w:rPr>
        <w:t xml:space="preserve"> óra</w:t>
      </w:r>
      <w:proofErr w:type="gramEnd"/>
      <w:r w:rsidR="0057346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 xml:space="preserve"> 62 </w:t>
      </w:r>
      <w:r w:rsidR="00573469" w:rsidRPr="00645AB7">
        <w:rPr>
          <w:rFonts w:cs="Times New Roman"/>
          <w:b/>
        </w:rPr>
        <w:t xml:space="preserve"> 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Megismerni és elsajátítani a gyógyszerrel kapcsolatos alapfogalmakat. Legyen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tisztában</w:t>
      </w:r>
      <w:proofErr w:type="gramEnd"/>
      <w:r w:rsidRPr="00645AB7">
        <w:rPr>
          <w:rFonts w:cs="Times New Roman"/>
        </w:rPr>
        <w:t xml:space="preserve"> a gyógyszer sorsával a szervezetben, illetve a gyógyszer szervezetre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gyakorolt</w:t>
      </w:r>
      <w:proofErr w:type="gramEnd"/>
      <w:r w:rsidRPr="00645AB7">
        <w:rPr>
          <w:rFonts w:cs="Times New Roman"/>
        </w:rPr>
        <w:t xml:space="preserve"> hatásaival.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6802B8" w:rsidRPr="00645AB7" w:rsidRDefault="006802B8" w:rsidP="006802B8">
      <w:pPr>
        <w:spacing w:after="0"/>
        <w:ind w:left="426"/>
        <w:rPr>
          <w:rFonts w:cs="Times New Roman"/>
        </w:rPr>
      </w:pP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ismeretek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6802B8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Általános gyógyszertan  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Gyógyszertani alapfogalmak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Farmakokinetika</w:t>
      </w:r>
      <w:proofErr w:type="spellEnd"/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6802B8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Részletes gyógyszertan   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tápcsatorna és anyagcsere gyógyszerei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Vér és vérképzőszervek gyógyszerei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Cardiovascularis</w:t>
      </w:r>
      <w:proofErr w:type="spellEnd"/>
      <w:r w:rsidRPr="00645AB7">
        <w:rPr>
          <w:rFonts w:cs="Times New Roman"/>
        </w:rPr>
        <w:t xml:space="preserve"> rendszer gyógyszeri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Bőrgyógyászati készítmények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Urogenitalis</w:t>
      </w:r>
      <w:proofErr w:type="spellEnd"/>
      <w:r w:rsidRPr="00645AB7">
        <w:rPr>
          <w:rFonts w:cs="Times New Roman"/>
        </w:rPr>
        <w:t xml:space="preserve"> rendszer gyógyszerei és a nemi hormonok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Szisztémás hormonkészítmények, a nemi hormonok (inzulin kivételével)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Szisztémás fertőzésellenes szerek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Daganatellenes és </w:t>
      </w:r>
      <w:proofErr w:type="spellStart"/>
      <w:r w:rsidRPr="00645AB7">
        <w:rPr>
          <w:rFonts w:cs="Times New Roman"/>
        </w:rPr>
        <w:t>immunmodulans</w:t>
      </w:r>
      <w:proofErr w:type="spellEnd"/>
      <w:r w:rsidRPr="00645AB7">
        <w:rPr>
          <w:rFonts w:cs="Times New Roman"/>
        </w:rPr>
        <w:t xml:space="preserve"> szerek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Váz- és izomrendszer gyógyszerei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Központi idegrendszer gyógyszerei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Parazitaellenes készítmények, féregűzők és </w:t>
      </w:r>
      <w:proofErr w:type="spellStart"/>
      <w:r w:rsidRPr="00645AB7">
        <w:rPr>
          <w:rFonts w:cs="Times New Roman"/>
        </w:rPr>
        <w:t>repellensek</w:t>
      </w:r>
      <w:proofErr w:type="spellEnd"/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Légzőrendszer</w:t>
      </w:r>
      <w:proofErr w:type="spellEnd"/>
      <w:r w:rsidRPr="00645AB7">
        <w:rPr>
          <w:rFonts w:cs="Times New Roman"/>
        </w:rPr>
        <w:t xml:space="preserve"> gyógyszerei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Érzékszervekre ható készítmények</w:t>
      </w:r>
    </w:p>
    <w:p w:rsidR="00573469" w:rsidRPr="00645AB7" w:rsidRDefault="006802B8" w:rsidP="006802B8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gyógyszerészet újdonságai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73469" w:rsidRPr="00645AB7" w:rsidRDefault="006802B8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Tanterem 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573469" w:rsidRPr="00645AB7" w:rsidRDefault="006802B8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>Gyógynövény és drogismeret</w:t>
      </w:r>
      <w:r w:rsidR="00573469" w:rsidRPr="00645AB7">
        <w:rPr>
          <w:rFonts w:cs="Times New Roman"/>
          <w:b/>
        </w:rPr>
        <w:t xml:space="preserve"> tantárgy</w:t>
      </w:r>
      <w:r w:rsidR="00573469" w:rsidRPr="00645AB7">
        <w:rPr>
          <w:rFonts w:cs="Times New Roman"/>
          <w:b/>
        </w:rPr>
        <w:tab/>
      </w:r>
      <w:r w:rsidR="00644EF5" w:rsidRPr="00645AB7">
        <w:rPr>
          <w:rFonts w:cs="Times New Roman"/>
          <w:b/>
        </w:rPr>
        <w:t xml:space="preserve"> </w:t>
      </w:r>
      <w:proofErr w:type="gramStart"/>
      <w:r w:rsidR="00644EF5" w:rsidRPr="00645AB7">
        <w:rPr>
          <w:rFonts w:cs="Times New Roman"/>
          <w:b/>
        </w:rPr>
        <w:t xml:space="preserve">62 </w:t>
      </w:r>
      <w:r w:rsidR="00573469" w:rsidRPr="00645AB7">
        <w:rPr>
          <w:rFonts w:cs="Times New Roman"/>
          <w:b/>
        </w:rPr>
        <w:t xml:space="preserve"> óra</w:t>
      </w:r>
      <w:proofErr w:type="gramEnd"/>
      <w:r w:rsidR="00573469" w:rsidRPr="00645AB7">
        <w:rPr>
          <w:rFonts w:cs="Times New Roman"/>
          <w:b/>
        </w:rPr>
        <w:t>/</w:t>
      </w:r>
      <w:r w:rsidR="00644EF5" w:rsidRPr="00645AB7">
        <w:rPr>
          <w:rFonts w:cs="Times New Roman"/>
          <w:b/>
        </w:rPr>
        <w:t xml:space="preserve"> 62 </w:t>
      </w:r>
      <w:r w:rsidR="00573469" w:rsidRPr="00645AB7">
        <w:rPr>
          <w:rFonts w:cs="Times New Roman"/>
          <w:b/>
        </w:rPr>
        <w:t xml:space="preserve"> 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 xml:space="preserve">Megismerni és elsajátítani a gyógynövények felhasználását, történetét, </w:t>
      </w:r>
      <w:proofErr w:type="gramStart"/>
      <w:r w:rsidRPr="00645AB7">
        <w:rPr>
          <w:rFonts w:cs="Times New Roman"/>
        </w:rPr>
        <w:t>a</w:t>
      </w:r>
      <w:proofErr w:type="gramEnd"/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gyógynövény</w:t>
      </w:r>
      <w:proofErr w:type="gramEnd"/>
      <w:r w:rsidRPr="00645AB7">
        <w:rPr>
          <w:rFonts w:cs="Times New Roman"/>
        </w:rPr>
        <w:t xml:space="preserve"> és drog fogalmát. A drogok előállítási, feldolgozási, tárolási és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csomagolási</w:t>
      </w:r>
      <w:proofErr w:type="gramEnd"/>
      <w:r w:rsidRPr="00645AB7">
        <w:rPr>
          <w:rFonts w:cs="Times New Roman"/>
        </w:rPr>
        <w:t xml:space="preserve"> szabályait, valamint a helyes otthoni alkalmazás műveleteit. A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hatályos</w:t>
      </w:r>
      <w:proofErr w:type="gramEnd"/>
      <w:r w:rsidRPr="00645AB7">
        <w:rPr>
          <w:rFonts w:cs="Times New Roman"/>
        </w:rPr>
        <w:t xml:space="preserve"> Magyar Gyógyszerkönyvben hivatalos gyógynövények, drogok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alkalmazását</w:t>
      </w:r>
      <w:proofErr w:type="gramEnd"/>
      <w:r w:rsidRPr="00645AB7">
        <w:rPr>
          <w:rFonts w:cs="Times New Roman"/>
        </w:rPr>
        <w:t xml:space="preserve"> a különböző indikációs területeken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 xml:space="preserve">Kémia, 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 xml:space="preserve">Gyógyszertan, </w:t>
      </w:r>
    </w:p>
    <w:p w:rsidR="006802B8" w:rsidRPr="00645AB7" w:rsidRDefault="006802B8" w:rsidP="006802B8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Gyógyszer-technológia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6802B8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Alapfogalmak    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Gyógynövény és a drog fogalma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drogok elnevezésének szabályai, csoportosítása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Gyógynövények gyűjtése, termesztése, feldolgozása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Drogok minősítése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Ipari gyógynövények</w:t>
      </w:r>
    </w:p>
    <w:p w:rsidR="006802B8" w:rsidRPr="00645AB7" w:rsidRDefault="006802B8" w:rsidP="006802B8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népi gyógyászat gyógynövényei</w:t>
      </w:r>
    </w:p>
    <w:p w:rsidR="00573469" w:rsidRPr="00645AB7" w:rsidRDefault="006802B8" w:rsidP="006802B8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Fitoterápia</w:t>
      </w:r>
      <w:proofErr w:type="spellEnd"/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644EF5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Gyógynövények és drogok felhasználása  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Meghűléses megbetegedések megelőzésében és gyógyításában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proofErr w:type="gramStart"/>
      <w:r w:rsidRPr="00645AB7">
        <w:rPr>
          <w:rFonts w:cs="Times New Roman"/>
        </w:rPr>
        <w:t>alkalmazható</w:t>
      </w:r>
      <w:proofErr w:type="gramEnd"/>
      <w:r w:rsidRPr="00645AB7">
        <w:rPr>
          <w:rFonts w:cs="Times New Roman"/>
        </w:rPr>
        <w:t xml:space="preserve"> gyógynövények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tápcsatorna betegségeinél alkalmazható gyógynövények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Szívre és érrendszerre ható gyógynövények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Idegrendszerre ható gyógynövények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Húgyivarszervekre ható gyógynövények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Ízületi betegségeknél alkalmazható gyógynövények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Bőrgyógyászati tünetek kezelésénél alkalmazható gyógynövények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Szinonim és népies nevek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644EF5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Növényi drogok kémiája      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Növényi eredetű hatóanyagok tulajdonságai, csoportosításuk.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Kémiai jellemzők, kimutatás. 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644EF5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45AB7">
        <w:rPr>
          <w:rFonts w:cs="Times New Roman"/>
          <w:b/>
          <w:i/>
        </w:rPr>
        <w:t>Fitoterápiás</w:t>
      </w:r>
      <w:proofErr w:type="spellEnd"/>
      <w:r w:rsidRPr="00645AB7">
        <w:rPr>
          <w:rFonts w:cs="Times New Roman"/>
          <w:b/>
          <w:i/>
        </w:rPr>
        <w:t xml:space="preserve"> készítménye</w:t>
      </w:r>
      <w:r w:rsidR="009D4EA4" w:rsidRPr="00645AB7">
        <w:rPr>
          <w:rFonts w:cs="Times New Roman"/>
          <w:b/>
          <w:i/>
        </w:rPr>
        <w:t>k</w:t>
      </w:r>
      <w:r w:rsidRPr="00645AB7">
        <w:rPr>
          <w:rFonts w:cs="Times New Roman"/>
          <w:b/>
          <w:i/>
        </w:rPr>
        <w:t xml:space="preserve">  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meghűléses megbetegedések megelőzésében és gyógyításában használt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proofErr w:type="gramStart"/>
      <w:r w:rsidRPr="00645AB7">
        <w:rPr>
          <w:rFonts w:cs="Times New Roman"/>
        </w:rPr>
        <w:t>készítmények</w:t>
      </w:r>
      <w:proofErr w:type="gramEnd"/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tápcsatorna betegségeinél alkalmazható készítmények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Szívre és érrendszerre ható készítmények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Idegrendszerre ható készítmények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Húgyivarszervekre ható készítmények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Ízületi betegségeknél alkalmazható készítmények</w:t>
      </w:r>
    </w:p>
    <w:p w:rsidR="00644EF5" w:rsidRPr="00645AB7" w:rsidRDefault="00644EF5" w:rsidP="00644EF5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lastRenderedPageBreak/>
        <w:t>Bőrgyógyászati tünetek kezelésénél alkalmazható készítmények</w:t>
      </w:r>
    </w:p>
    <w:p w:rsidR="00573469" w:rsidRPr="00645AB7" w:rsidRDefault="00644EF5" w:rsidP="00644EF5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Természetes gyógyvizek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73469" w:rsidRPr="00645AB7" w:rsidRDefault="00644EF5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Tanterem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0B14F2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Gyógyszerellátás gyakorlat</w:t>
      </w:r>
      <w:r w:rsidR="00573469" w:rsidRPr="00645AB7">
        <w:rPr>
          <w:rFonts w:cs="Times New Roman"/>
          <w:b/>
        </w:rPr>
        <w:t xml:space="preserve"> tantárgy</w:t>
      </w:r>
      <w:r w:rsidR="0057346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93 </w:t>
      </w:r>
      <w:r w:rsidR="00573469" w:rsidRPr="00645AB7">
        <w:rPr>
          <w:rFonts w:cs="Times New Roman"/>
          <w:b/>
        </w:rPr>
        <w:t xml:space="preserve"> óra</w:t>
      </w:r>
      <w:proofErr w:type="gramEnd"/>
      <w:r w:rsidR="0057346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 xml:space="preserve"> 93 </w:t>
      </w:r>
      <w:r w:rsidR="00573469" w:rsidRPr="00645AB7">
        <w:rPr>
          <w:rFonts w:cs="Times New Roman"/>
          <w:b/>
        </w:rPr>
        <w:t xml:space="preserve"> 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0B14F2" w:rsidRPr="00645AB7" w:rsidRDefault="000B14F2" w:rsidP="000B14F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Az elméleti órán szerzett ismeretek önálló, illetve felügyelet melletti alkalmazása,</w:t>
      </w:r>
    </w:p>
    <w:p w:rsidR="000B14F2" w:rsidRPr="00645AB7" w:rsidRDefault="000B14F2" w:rsidP="000B14F2">
      <w:pPr>
        <w:spacing w:after="0"/>
        <w:ind w:left="426"/>
        <w:rPr>
          <w:rFonts w:cs="Times New Roman"/>
        </w:rPr>
      </w:pPr>
      <w:proofErr w:type="gramStart"/>
      <w:r w:rsidRPr="00645AB7">
        <w:rPr>
          <w:rFonts w:cs="Times New Roman"/>
        </w:rPr>
        <w:t>gyakorlati</w:t>
      </w:r>
      <w:proofErr w:type="gramEnd"/>
      <w:r w:rsidRPr="00645AB7">
        <w:rPr>
          <w:rFonts w:cs="Times New Roman"/>
        </w:rPr>
        <w:t xml:space="preserve"> készség elsajátítása.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0B14F2" w:rsidRPr="00645AB7" w:rsidRDefault="000B14F2" w:rsidP="000B14F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 Informatika, </w:t>
      </w:r>
    </w:p>
    <w:p w:rsidR="000B14F2" w:rsidRPr="00645AB7" w:rsidRDefault="000B14F2" w:rsidP="000B14F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Jogszabályismeret,</w:t>
      </w:r>
    </w:p>
    <w:p w:rsidR="00573469" w:rsidRPr="00645AB7" w:rsidRDefault="000B14F2" w:rsidP="000B14F2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Gyógyszerellátás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0B14F2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>Szakmai szoftverek használata</w:t>
      </w:r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Gyógyszertárban bekövetkezett ügyviteli és logisztikai események</w:t>
      </w:r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proofErr w:type="gramStart"/>
      <w:r w:rsidRPr="00645AB7">
        <w:rPr>
          <w:rFonts w:cs="Times New Roman"/>
        </w:rPr>
        <w:t>dokumentálása</w:t>
      </w:r>
      <w:proofErr w:type="gramEnd"/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Elektronikusan vezetett szakmai dokumentumok, nyilvántartások ismerete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314F9D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Kötelezően vezetendő nyilvántartások </w:t>
      </w:r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Gyógyszertárban alkalmazott nyilvántartások vezetése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314F9D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Gyógyszertári logisztika, gyógyszertárolás </w:t>
      </w:r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Gyógyszerátvétel</w:t>
      </w:r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Officinai feltöltés</w:t>
      </w:r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Gyógyszertárolás monitorozása</w:t>
      </w:r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Forgalomból való kivonásban közreműködés</w:t>
      </w:r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Selejtezésben való közreműködés</w:t>
      </w:r>
    </w:p>
    <w:p w:rsidR="00314F9D" w:rsidRPr="00645AB7" w:rsidRDefault="00314F9D" w:rsidP="00314F9D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Gyógyszerhulladék kezelés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73469" w:rsidRPr="00645AB7" w:rsidRDefault="00314F9D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Közforgalmú gyógyszertár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4A2E26" w:rsidRPr="00645AB7" w:rsidRDefault="004A2E26" w:rsidP="004A2E26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4A2E26" w:rsidRPr="00645AB7" w:rsidRDefault="004A2E26" w:rsidP="004A2E26">
      <w:pPr>
        <w:rPr>
          <w:rFonts w:cs="Times New Roman"/>
        </w:rPr>
      </w:pPr>
    </w:p>
    <w:p w:rsidR="004A2E26" w:rsidRPr="00645AB7" w:rsidRDefault="004A2E26" w:rsidP="004A2E26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4A2E26" w:rsidRPr="00645AB7" w:rsidRDefault="00B42089" w:rsidP="004A2E26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11179-1</w:t>
      </w:r>
      <w:r w:rsidR="00050790" w:rsidRPr="00645AB7">
        <w:rPr>
          <w:rFonts w:cs="Times New Roman"/>
          <w:b/>
          <w:sz w:val="36"/>
        </w:rPr>
        <w:t>2</w:t>
      </w:r>
      <w:r w:rsidR="004A2E26" w:rsidRPr="00645AB7">
        <w:rPr>
          <w:rFonts w:cs="Times New Roman"/>
          <w:b/>
          <w:sz w:val="36"/>
        </w:rPr>
        <w:t xml:space="preserve"> azonosító számú</w:t>
      </w:r>
    </w:p>
    <w:p w:rsidR="004A2E26" w:rsidRPr="00645AB7" w:rsidRDefault="00B42089" w:rsidP="004A2E26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Gyógyszertárban forgalmazott termékek</w:t>
      </w:r>
    </w:p>
    <w:p w:rsidR="004A2E26" w:rsidRPr="00645AB7" w:rsidRDefault="004A2E26" w:rsidP="004A2E26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4A2E26" w:rsidRPr="00645AB7" w:rsidRDefault="004A2E26" w:rsidP="004A2E26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4A2E26" w:rsidRPr="00645AB7" w:rsidRDefault="004A2E26" w:rsidP="004A2E26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4A2E26" w:rsidRPr="00645AB7" w:rsidRDefault="004A2E26" w:rsidP="004A2E26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4A2E26" w:rsidRPr="00645AB7" w:rsidRDefault="004A2E26" w:rsidP="004A2E26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B42089" w:rsidRPr="00645AB7">
        <w:rPr>
          <w:rFonts w:cs="Times New Roman"/>
        </w:rPr>
        <w:t>11179-12</w:t>
      </w:r>
      <w:r w:rsidRPr="00645AB7">
        <w:rPr>
          <w:rFonts w:cs="Times New Roman"/>
        </w:rPr>
        <w:t xml:space="preserve"> azonosító számú </w:t>
      </w:r>
      <w:r w:rsidR="00B42089" w:rsidRPr="00645AB7">
        <w:rPr>
          <w:rFonts w:cs="Times New Roman"/>
        </w:rPr>
        <w:t>Gyógyszertárban forgalmazott termékek</w:t>
      </w:r>
      <w:r w:rsidRPr="00645AB7">
        <w:rPr>
          <w:rFonts w:cs="Times New Roman"/>
        </w:rPr>
        <w:t xml:space="preserve">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Ind w:w="-18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451"/>
        <w:gridCol w:w="839"/>
        <w:gridCol w:w="839"/>
        <w:gridCol w:w="840"/>
      </w:tblGrid>
      <w:tr w:rsidR="00645AB7" w:rsidRPr="0014361D" w:rsidTr="0014361D">
        <w:trPr>
          <w:cantSplit/>
          <w:trHeight w:val="3141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2089" w:rsidRPr="0014361D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42089" w:rsidRPr="0014361D" w:rsidRDefault="00B42089" w:rsidP="00B4208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 xml:space="preserve">Gyógyászati </w:t>
            </w:r>
            <w:proofErr w:type="spellStart"/>
            <w:r w:rsidRPr="0014361D">
              <w:rPr>
                <w:rFonts w:cs="Times New Roman"/>
                <w:szCs w:val="24"/>
              </w:rPr>
              <w:t>segédeszközökkötszerek</w:t>
            </w:r>
            <w:proofErr w:type="spellEnd"/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42089" w:rsidRPr="0014361D" w:rsidRDefault="00B42089" w:rsidP="00B4208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4361D">
              <w:rPr>
                <w:rFonts w:cs="Times New Roman"/>
                <w:szCs w:val="24"/>
              </w:rPr>
              <w:t>Étrendkiegé-szítők</w:t>
            </w:r>
            <w:proofErr w:type="spellEnd"/>
            <w:r w:rsidRPr="0014361D">
              <w:rPr>
                <w:rFonts w:cs="Times New Roman"/>
                <w:szCs w:val="24"/>
              </w:rPr>
              <w:t>, tápszerek, kozmetikumok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42089" w:rsidRPr="0014361D" w:rsidRDefault="00B42089" w:rsidP="00E76FE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  <w:lang w:eastAsia="hu-HU"/>
              </w:rPr>
              <w:t xml:space="preserve">Gyógyszertárban forgalmazott termékek kiadása  </w:t>
            </w:r>
            <w:r w:rsidRPr="0014361D">
              <w:rPr>
                <w:rFonts w:cs="Times New Roman"/>
                <w:szCs w:val="24"/>
              </w:rPr>
              <w:t xml:space="preserve"> 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FELADATOK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Gyógyászati segédeszközök kiadását végzi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Orvostechnikai eszközök kiadását végzi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proofErr w:type="spellStart"/>
            <w:r w:rsidRPr="00645AB7">
              <w:rPr>
                <w:sz w:val="22"/>
                <w:szCs w:val="22"/>
              </w:rPr>
              <w:t>Étrendkiegészítők</w:t>
            </w:r>
            <w:proofErr w:type="spellEnd"/>
            <w:r w:rsidRPr="00645AB7">
              <w:rPr>
                <w:sz w:val="22"/>
                <w:szCs w:val="22"/>
              </w:rPr>
              <w:t xml:space="preserve"> kiadását végzi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Gyógyszernek nem minősülő gyógyhatású készítmények kiadását végzi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Egyéb, gyógyszertárban is forgalmazható termékek kiadását végzi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Egészségnevelési feladatot végez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SZAKMAI ISMERETEK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Gyógynövények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Gyógyászati segédeszközök, kötszerek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Orvostechnikai eszközök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Kozmetikai, babaápolási termékek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proofErr w:type="spellStart"/>
            <w:r w:rsidRPr="00645AB7">
              <w:rPr>
                <w:sz w:val="22"/>
                <w:szCs w:val="22"/>
              </w:rPr>
              <w:t>Étrendkiegészítők</w:t>
            </w:r>
            <w:proofErr w:type="spellEnd"/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Jogi szabályozás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Egészségnevelés, egészségfejlesztés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A képzéséhez illeszkedő hazai és európai uniós fogyasztóvédelmi előírások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SZAKMAI KÉSZSÉGEK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Olvasott szakmai szöveg megértése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Hallott szakmai szöveg megértése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Szakmai nyelvű beszédkészség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Információforrások kezelése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Gyógyszertári jelképek értelmezése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2089" w:rsidRPr="00645AB7" w:rsidRDefault="00B42089" w:rsidP="00B42089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Munkabiztonsághoz kapcsolódó jelképek értelmezése, munkabiztonsághoz kapcsolódó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SZEMÉLYES KOMPETENCIÁK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A9" w:rsidRPr="00645AB7" w:rsidRDefault="009160A9" w:rsidP="008B7AC1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Kézügyesség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A9" w:rsidRPr="00645AB7" w:rsidRDefault="009160A9" w:rsidP="008B7AC1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Precizitás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A9" w:rsidRPr="00645AB7" w:rsidRDefault="009160A9" w:rsidP="008B7AC1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Felelősségtudat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TÁRSAS KOMPETENCIÁK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A9" w:rsidRPr="00645AB7" w:rsidRDefault="009160A9" w:rsidP="008B7AC1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Segítőkészség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A9" w:rsidRPr="00645AB7" w:rsidRDefault="009160A9" w:rsidP="008B7AC1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Szolgálatkészség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A9" w:rsidRPr="00645AB7" w:rsidRDefault="009160A9" w:rsidP="008B7AC1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Konfliktusmegoldó készség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lastRenderedPageBreak/>
              <w:t>MÓDSZERKOMPETENCIÁK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089" w:rsidRPr="00645AB7" w:rsidRDefault="00B4208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A9" w:rsidRPr="00645AB7" w:rsidRDefault="009160A9" w:rsidP="008B7AC1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Ismeretek helyénvaló alkalmazása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645AB7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A9" w:rsidRPr="00645AB7" w:rsidRDefault="009160A9" w:rsidP="008B7AC1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Kontroll (ellenőrzőképesség)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  <w:tr w:rsidR="0014361D" w:rsidRPr="00645AB7" w:rsidTr="0014361D">
        <w:trPr>
          <w:trHeight w:val="255"/>
          <w:jc w:val="center"/>
        </w:trPr>
        <w:tc>
          <w:tcPr>
            <w:tcW w:w="4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A9" w:rsidRPr="00645AB7" w:rsidRDefault="009160A9" w:rsidP="008B7AC1">
            <w:pPr>
              <w:pStyle w:val="NormlWeb"/>
              <w:jc w:val="both"/>
              <w:rPr>
                <w:szCs w:val="22"/>
              </w:rPr>
            </w:pPr>
            <w:r w:rsidRPr="00645AB7">
              <w:rPr>
                <w:sz w:val="22"/>
                <w:szCs w:val="22"/>
              </w:rPr>
              <w:t>Módszeres munkavégzés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A9" w:rsidRPr="00645AB7" w:rsidRDefault="009160A9" w:rsidP="00B4208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45AB7">
              <w:rPr>
                <w:rFonts w:cs="Times New Roman"/>
                <w:sz w:val="22"/>
              </w:rPr>
              <w:t>x</w:t>
            </w:r>
          </w:p>
        </w:tc>
      </w:tr>
    </w:tbl>
    <w:p w:rsidR="004A2E26" w:rsidRPr="00645AB7" w:rsidRDefault="004A2E26" w:rsidP="00573469">
      <w:pPr>
        <w:spacing w:after="0"/>
        <w:ind w:left="426"/>
        <w:rPr>
          <w:rFonts w:cs="Times New Roman"/>
        </w:rPr>
      </w:pPr>
    </w:p>
    <w:p w:rsidR="00573469" w:rsidRPr="00645AB7" w:rsidRDefault="00691E01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Gyógyászati segédeszközök, kötszerek</w:t>
      </w:r>
      <w:r w:rsidR="00573469" w:rsidRPr="00645AB7">
        <w:rPr>
          <w:rFonts w:cs="Times New Roman"/>
          <w:b/>
        </w:rPr>
        <w:t xml:space="preserve"> tantárgy</w:t>
      </w:r>
      <w:r w:rsidR="0057346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32 </w:t>
      </w:r>
      <w:r w:rsidR="00573469" w:rsidRPr="00645AB7">
        <w:rPr>
          <w:rFonts w:cs="Times New Roman"/>
          <w:b/>
        </w:rPr>
        <w:t xml:space="preserve"> óra</w:t>
      </w:r>
      <w:proofErr w:type="gramEnd"/>
      <w:r w:rsidR="0057346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 xml:space="preserve"> 32 </w:t>
      </w:r>
      <w:r w:rsidR="00573469" w:rsidRPr="00645AB7">
        <w:rPr>
          <w:rFonts w:cs="Times New Roman"/>
          <w:b/>
        </w:rPr>
        <w:t xml:space="preserve"> 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8766C9" w:rsidRPr="00645AB7" w:rsidRDefault="008766C9" w:rsidP="008766C9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Megismerni és elsajátítani a gyógyászati segédeszköz fogalmát, funkcióit,</w:t>
      </w:r>
    </w:p>
    <w:p w:rsidR="008766C9" w:rsidRPr="00645AB7" w:rsidRDefault="008766C9" w:rsidP="008766C9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csoportjait</w:t>
      </w:r>
      <w:proofErr w:type="gramEnd"/>
      <w:r w:rsidRPr="00645AB7">
        <w:rPr>
          <w:rFonts w:cs="Times New Roman"/>
        </w:rPr>
        <w:t xml:space="preserve"> és a gyógyszertárban előforduló gyógyászati segédeszközök</w:t>
      </w:r>
    </w:p>
    <w:p w:rsidR="008766C9" w:rsidRPr="00645AB7" w:rsidRDefault="008766C9" w:rsidP="008766C9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használatát</w:t>
      </w:r>
      <w:proofErr w:type="gramEnd"/>
      <w:r w:rsidRPr="00645AB7">
        <w:rPr>
          <w:rFonts w:cs="Times New Roman"/>
        </w:rPr>
        <w:t>. A kötszerek csoportosítását, jellemző tulajdonságait, felépítéseit és</w:t>
      </w:r>
    </w:p>
    <w:p w:rsidR="008766C9" w:rsidRPr="00645AB7" w:rsidRDefault="008766C9" w:rsidP="008766C9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alkalmazásukat</w:t>
      </w:r>
      <w:proofErr w:type="gramEnd"/>
      <w:r w:rsidRPr="00645AB7">
        <w:rPr>
          <w:rFonts w:cs="Times New Roman"/>
        </w:rPr>
        <w:t>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8766C9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Sorozatgyártású gyógyászati segédeszközök   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Gyógyászati segédeszköz fogalma, csoportjai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Inkontinencia ellátására szolgáló segédeszközök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sztóma</w:t>
      </w:r>
      <w:proofErr w:type="spellEnd"/>
      <w:r w:rsidRPr="00645AB7">
        <w:rPr>
          <w:rFonts w:cs="Times New Roman"/>
        </w:rPr>
        <w:t xml:space="preserve"> terápia segédeszközei.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8766C9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Kötszerek   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Kötszerek csoportosítása, jellemzői, kötszerválasztás szempontjai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Filmkötszerek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Polimer kötszerek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Habszivacsok, habok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Hydrokolloidok</w:t>
      </w:r>
      <w:proofErr w:type="spellEnd"/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Hydrogélek</w:t>
      </w:r>
      <w:proofErr w:type="spellEnd"/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Alginátok</w:t>
      </w:r>
      <w:proofErr w:type="spellEnd"/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Szigetkötszerek, ragtapaszok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Mull-lapok, mull-pólyák, impregnált gézlapok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Nedvszívó sebpárnák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Rugalmas csőháló kötszerek, kötésrögzítő pólyák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8766C9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Orvostechnikai eszközök  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Orvostechnikai eszközök fogalma, jelölése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Vérnyomásmérő készülékek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Vércukorszintmérő készülékek</w:t>
      </w:r>
    </w:p>
    <w:p w:rsidR="008766C9" w:rsidRPr="00645AB7" w:rsidRDefault="008766C9" w:rsidP="008766C9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TENS készülék bemutatása</w:t>
      </w:r>
    </w:p>
    <w:p w:rsidR="00573469" w:rsidRPr="00645AB7" w:rsidRDefault="008766C9" w:rsidP="008766C9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Tesztek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8766C9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Babaápolás </w:t>
      </w:r>
    </w:p>
    <w:p w:rsidR="008766C9" w:rsidRPr="00645AB7" w:rsidRDefault="008766C9" w:rsidP="003C220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Újszülött ellátása, bőrápolása</w:t>
      </w:r>
    </w:p>
    <w:p w:rsidR="008766C9" w:rsidRPr="00645AB7" w:rsidRDefault="008766C9" w:rsidP="003C220B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Babaápolás eszközei 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73469" w:rsidRPr="00645AB7" w:rsidRDefault="0077241C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Tanterem, tanlabor.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875D9C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t>Étrendkiegészítők</w:t>
      </w:r>
      <w:proofErr w:type="spellEnd"/>
      <w:r w:rsidRPr="00645AB7">
        <w:rPr>
          <w:rFonts w:cs="Times New Roman"/>
          <w:b/>
        </w:rPr>
        <w:t>, tápszerek, kozmetikumok</w:t>
      </w:r>
      <w:r w:rsidR="00573469" w:rsidRPr="00645AB7">
        <w:rPr>
          <w:rFonts w:cs="Times New Roman"/>
          <w:b/>
        </w:rPr>
        <w:t xml:space="preserve"> tantárgy</w:t>
      </w:r>
      <w:r w:rsidR="0057346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32 </w:t>
      </w:r>
      <w:r w:rsidR="00573469" w:rsidRPr="00645AB7">
        <w:rPr>
          <w:rFonts w:cs="Times New Roman"/>
          <w:b/>
        </w:rPr>
        <w:t xml:space="preserve"> óra</w:t>
      </w:r>
      <w:proofErr w:type="gramEnd"/>
      <w:r w:rsidR="0057346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 xml:space="preserve"> 32 </w:t>
      </w:r>
      <w:r w:rsidR="00573469" w:rsidRPr="00645AB7">
        <w:rPr>
          <w:rFonts w:cs="Times New Roman"/>
          <w:b/>
        </w:rPr>
        <w:t xml:space="preserve"> 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875D9C" w:rsidRPr="00645AB7" w:rsidRDefault="00875D9C" w:rsidP="00875D9C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 xml:space="preserve">Ismerje az egyéb gyógyszertárban forgalmazható készítmények csoportjait, </w:t>
      </w:r>
      <w:proofErr w:type="gramStart"/>
      <w:r w:rsidRPr="00645AB7">
        <w:rPr>
          <w:rFonts w:cs="Times New Roman"/>
        </w:rPr>
        <w:t>a</w:t>
      </w:r>
      <w:proofErr w:type="gramEnd"/>
    </w:p>
    <w:p w:rsidR="00875D9C" w:rsidRPr="00645AB7" w:rsidRDefault="00875D9C" w:rsidP="00875D9C">
      <w:pPr>
        <w:spacing w:after="0"/>
        <w:ind w:left="360"/>
        <w:rPr>
          <w:rFonts w:cs="Times New Roman"/>
        </w:rPr>
      </w:pPr>
      <w:proofErr w:type="gramStart"/>
      <w:r w:rsidRPr="00645AB7">
        <w:rPr>
          <w:rFonts w:cs="Times New Roman"/>
        </w:rPr>
        <w:t>termékcsoportok</w:t>
      </w:r>
      <w:proofErr w:type="gramEnd"/>
      <w:r w:rsidRPr="00645AB7">
        <w:rPr>
          <w:rFonts w:cs="Times New Roman"/>
        </w:rPr>
        <w:t xml:space="preserve"> jellemzőit. Az étrenddel, táplálkozással, táplálással kapcsolatos ismeretek alkalmazása, új ismeretek megszerzése. </w:t>
      </w:r>
      <w:proofErr w:type="spellStart"/>
      <w:r w:rsidRPr="00645AB7">
        <w:rPr>
          <w:rFonts w:cs="Times New Roman"/>
        </w:rPr>
        <w:t>Kozmetológiai</w:t>
      </w:r>
      <w:proofErr w:type="spellEnd"/>
      <w:r w:rsidRPr="00645AB7">
        <w:rPr>
          <w:rFonts w:cs="Times New Roman"/>
        </w:rPr>
        <w:t xml:space="preserve"> és dermatológiai alapok megismerése, a bőr fiziológiájával kapcsolatos ismeretek elsajátítása.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875D9C" w:rsidRPr="00645AB7" w:rsidRDefault="00875D9C" w:rsidP="00875D9C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Gyógyszertan</w:t>
      </w:r>
    </w:p>
    <w:p w:rsidR="00875D9C" w:rsidRPr="00645AB7" w:rsidRDefault="00875D9C" w:rsidP="00875D9C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Gyógynövény és drogismeret</w:t>
      </w:r>
    </w:p>
    <w:p w:rsidR="00875D9C" w:rsidRPr="00645AB7" w:rsidRDefault="00875D9C" w:rsidP="00875D9C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Gyógyszer- technológia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7850E7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45AB7">
        <w:rPr>
          <w:rFonts w:cs="Times New Roman"/>
          <w:b/>
          <w:i/>
        </w:rPr>
        <w:t>Étrendkiegészítők</w:t>
      </w:r>
      <w:proofErr w:type="spellEnd"/>
      <w:r w:rsidRPr="00645AB7">
        <w:rPr>
          <w:rFonts w:cs="Times New Roman"/>
          <w:b/>
          <w:i/>
        </w:rPr>
        <w:t xml:space="preserve">   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Vitaminok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Ásványi anyagok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Étrendkiegészítők</w:t>
      </w:r>
      <w:proofErr w:type="spellEnd"/>
      <w:r w:rsidRPr="00645AB7">
        <w:rPr>
          <w:rFonts w:cs="Times New Roman"/>
        </w:rPr>
        <w:t xml:space="preserve"> jelölései, elnevezései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Egészségre vonatkozó állítások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OÉTI </w:t>
      </w:r>
      <w:proofErr w:type="spellStart"/>
      <w:r w:rsidRPr="00645AB7">
        <w:rPr>
          <w:rFonts w:cs="Times New Roman"/>
        </w:rPr>
        <w:t>notifikáció</w:t>
      </w:r>
      <w:proofErr w:type="spellEnd"/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Fogyasztóvédelmi alapismeretek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7850E7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Tápszerek  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 táplálkozás élettani, </w:t>
      </w:r>
      <w:proofErr w:type="gramStart"/>
      <w:r w:rsidRPr="00645AB7">
        <w:rPr>
          <w:rFonts w:cs="Times New Roman"/>
        </w:rPr>
        <w:t>kórtani  vonatkozásai</w:t>
      </w:r>
      <w:proofErr w:type="gramEnd"/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Tápanyagok, táplálásterápia elvei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Enterális</w:t>
      </w:r>
      <w:proofErr w:type="spellEnd"/>
      <w:r w:rsidRPr="00645AB7">
        <w:rPr>
          <w:rFonts w:cs="Times New Roman"/>
        </w:rPr>
        <w:t xml:space="preserve"> táplálás és tápszerei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proofErr w:type="spellStart"/>
      <w:r w:rsidRPr="00645AB7">
        <w:rPr>
          <w:rFonts w:cs="Times New Roman"/>
        </w:rPr>
        <w:t>Parenterális</w:t>
      </w:r>
      <w:proofErr w:type="spellEnd"/>
      <w:r w:rsidRPr="00645AB7">
        <w:rPr>
          <w:rFonts w:cs="Times New Roman"/>
        </w:rPr>
        <w:t xml:space="preserve"> táplálás és tápszerei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Csecsemőtápszerek 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7850E7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i/>
        </w:rPr>
        <w:t xml:space="preserve">Kozmetikumok 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kozmetika történelmi kezdete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kozmetológia</w:t>
      </w:r>
      <w:proofErr w:type="spellEnd"/>
      <w:r w:rsidRPr="00645AB7">
        <w:rPr>
          <w:rFonts w:cs="Times New Roman"/>
        </w:rPr>
        <w:t xml:space="preserve"> és dermatológia fogalma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A bőr funkciója, szerkezete, felépítése, bőrtípusok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Kozmetikai rendellenességek</w:t>
      </w:r>
    </w:p>
    <w:p w:rsidR="007850E7" w:rsidRPr="00645AB7" w:rsidRDefault="007850E7" w:rsidP="007850E7">
      <w:pPr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Kozmetikumok csoportjai, jellemzők, termék választás módja</w:t>
      </w:r>
    </w:p>
    <w:p w:rsidR="00573469" w:rsidRPr="00645AB7" w:rsidRDefault="007850E7" w:rsidP="007850E7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45AB7">
        <w:rPr>
          <w:rFonts w:cs="Times New Roman"/>
        </w:rPr>
        <w:t>Jogi szabályozás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573469" w:rsidRPr="00645AB7" w:rsidRDefault="007850E7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Tanterem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lastRenderedPageBreak/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rPr>
          <w:rFonts w:cs="Times New Roman"/>
        </w:rPr>
      </w:pPr>
    </w:p>
    <w:p w:rsidR="00573469" w:rsidRPr="00645AB7" w:rsidRDefault="007850E7" w:rsidP="0057346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  <w:szCs w:val="24"/>
          <w:lang w:eastAsia="hu-HU"/>
        </w:rPr>
        <w:t xml:space="preserve">Gyógyszertárban forgalmazott termékek kiadása </w:t>
      </w:r>
      <w:r w:rsidR="00573469" w:rsidRPr="00645AB7">
        <w:rPr>
          <w:rFonts w:cs="Times New Roman"/>
          <w:b/>
        </w:rPr>
        <w:t>tantárgy</w:t>
      </w:r>
      <w:r w:rsidR="0057346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62 </w:t>
      </w:r>
      <w:r w:rsidR="00573469" w:rsidRPr="00645AB7">
        <w:rPr>
          <w:rFonts w:cs="Times New Roman"/>
          <w:b/>
        </w:rPr>
        <w:t xml:space="preserve"> óra</w:t>
      </w:r>
      <w:proofErr w:type="gramEnd"/>
      <w:r w:rsidR="00573469" w:rsidRPr="00645AB7">
        <w:rPr>
          <w:rFonts w:cs="Times New Roman"/>
          <w:b/>
        </w:rPr>
        <w:t>/</w:t>
      </w:r>
      <w:r w:rsidRPr="00645AB7">
        <w:rPr>
          <w:rFonts w:cs="Times New Roman"/>
          <w:b/>
        </w:rPr>
        <w:t xml:space="preserve"> 62 </w:t>
      </w:r>
      <w:r w:rsidR="00573469" w:rsidRPr="00645AB7">
        <w:rPr>
          <w:rFonts w:cs="Times New Roman"/>
          <w:b/>
        </w:rPr>
        <w:t xml:space="preserve"> óra*</w:t>
      </w:r>
    </w:p>
    <w:p w:rsidR="00573469" w:rsidRPr="00645AB7" w:rsidRDefault="00573469" w:rsidP="0057346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 főszakképesítéshez kapcsolódik.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60534A" w:rsidRPr="00645AB7" w:rsidRDefault="0060534A" w:rsidP="0077241C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 xml:space="preserve">Az egyéb gyógyszertárban forgalmazható készítmények csoportjainak jellemzőinek megismerése a gyakorlatban, az elméleti órán tanultak helyes alkalmazása. Felvilágosító tevékenység, egészségnevelés termékhez kapcsolt használata.  Kommunikációs helyzetek megoldása. 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60534A" w:rsidRPr="00645AB7" w:rsidRDefault="0060534A" w:rsidP="0077241C">
      <w:pPr>
        <w:widowControl w:val="0"/>
        <w:suppressAutoHyphens/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Gyógynövény-, és drogismeret, egészségnevelés, kommunikáció, gyógyszertári szoftverek, jogszabályismeret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Témakörök</w:t>
      </w:r>
    </w:p>
    <w:p w:rsidR="00573469" w:rsidRPr="00645AB7" w:rsidRDefault="0060534A" w:rsidP="0057346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45AB7">
        <w:rPr>
          <w:rFonts w:cs="Times New Roman"/>
          <w:b/>
          <w:szCs w:val="24"/>
        </w:rPr>
        <w:t>Gyógyszertárban forgalmazott termékek kiadása</w:t>
      </w:r>
      <w:r w:rsidRPr="00645AB7">
        <w:rPr>
          <w:rFonts w:cs="Times New Roman"/>
          <w:b/>
          <w:i/>
        </w:rPr>
        <w:t xml:space="preserve"> </w:t>
      </w:r>
    </w:p>
    <w:p w:rsidR="0060534A" w:rsidRPr="00645AB7" w:rsidRDefault="0060534A" w:rsidP="0060534A">
      <w:pPr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Egészségnevelés, szóbeli kommunikáció, szakmai ismeretek átadása</w:t>
      </w:r>
    </w:p>
    <w:p w:rsidR="0060534A" w:rsidRPr="00645AB7" w:rsidRDefault="0060534A" w:rsidP="0060534A">
      <w:pPr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Szakmai szoftverek használata</w:t>
      </w:r>
    </w:p>
    <w:p w:rsidR="0060534A" w:rsidRPr="00645AB7" w:rsidRDefault="0060534A" w:rsidP="0060534A">
      <w:pPr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Szakmai és közhiteles adatbázisok ismerete, használata</w:t>
      </w:r>
    </w:p>
    <w:p w:rsidR="00573469" w:rsidRPr="00645AB7" w:rsidRDefault="0060534A" w:rsidP="0060534A">
      <w:pPr>
        <w:tabs>
          <w:tab w:val="left" w:pos="1418"/>
          <w:tab w:val="right" w:pos="9072"/>
        </w:tabs>
        <w:spacing w:after="0"/>
        <w:ind w:left="567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Egyéb termékek kiadása</w:t>
      </w:r>
    </w:p>
    <w:p w:rsidR="00573469" w:rsidRPr="00645AB7" w:rsidRDefault="00573469" w:rsidP="005734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60534A" w:rsidRPr="00645AB7" w:rsidRDefault="0060534A" w:rsidP="0060534A">
      <w:pPr>
        <w:spacing w:after="0"/>
        <w:ind w:left="36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Közforgalmú gyógyszertár</w:t>
      </w:r>
    </w:p>
    <w:p w:rsidR="0060534A" w:rsidRPr="00645AB7" w:rsidRDefault="0060534A" w:rsidP="0060534A">
      <w:pPr>
        <w:spacing w:after="0"/>
        <w:ind w:left="360"/>
        <w:rPr>
          <w:rFonts w:cs="Times New Roman"/>
          <w:szCs w:val="24"/>
        </w:rPr>
      </w:pPr>
      <w:r w:rsidRPr="00645AB7">
        <w:rPr>
          <w:rFonts w:cs="Times New Roman"/>
          <w:szCs w:val="24"/>
        </w:rPr>
        <w:t>Gyógynövény szaküzlet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</w:p>
    <w:p w:rsidR="00573469" w:rsidRPr="00645AB7" w:rsidRDefault="00573469" w:rsidP="0057346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573469" w:rsidRPr="00645AB7" w:rsidRDefault="00573469" w:rsidP="0057346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573469" w:rsidRPr="00645AB7" w:rsidRDefault="0057346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A23F09" w:rsidRPr="00645AB7" w:rsidRDefault="003867D3" w:rsidP="00A23F09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11500-12</w:t>
      </w:r>
      <w:r w:rsidR="00A23F09" w:rsidRPr="00645AB7">
        <w:rPr>
          <w:rFonts w:cs="Times New Roman"/>
          <w:b/>
          <w:sz w:val="36"/>
        </w:rPr>
        <w:t xml:space="preserve"> azonosító számú</w:t>
      </w:r>
    </w:p>
    <w:p w:rsidR="00A23F09" w:rsidRPr="00645AB7" w:rsidRDefault="003867D3" w:rsidP="00A23F09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 xml:space="preserve">Munkahelyi egészség és biztonság 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A23F09" w:rsidRPr="00645AB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FB0F45" w:rsidRPr="00645AB7">
        <w:rPr>
          <w:rFonts w:cs="Times New Roman"/>
        </w:rPr>
        <w:t>11500-12</w:t>
      </w:r>
      <w:r w:rsidRPr="00645AB7">
        <w:rPr>
          <w:rFonts w:cs="Times New Roman"/>
        </w:rPr>
        <w:t xml:space="preserve"> azonosító számú </w:t>
      </w:r>
      <w:r w:rsidR="00FB0F45" w:rsidRPr="00645AB7">
        <w:rPr>
          <w:rFonts w:cs="Times New Roman"/>
        </w:rPr>
        <w:t>Munkahelyi egészség és biztonság</w:t>
      </w:r>
      <w:r w:rsidRPr="00645AB7">
        <w:rPr>
          <w:rFonts w:cs="Times New Roman"/>
        </w:rPr>
        <w:t xml:space="preserve">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8486" w:type="dxa"/>
        <w:jc w:val="center"/>
        <w:tblInd w:w="-345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728"/>
        <w:gridCol w:w="758"/>
      </w:tblGrid>
      <w:tr w:rsidR="00645AB7" w:rsidRPr="0014361D" w:rsidTr="0014361D">
        <w:trPr>
          <w:cantSplit/>
          <w:trHeight w:val="2007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Munkahelyi egészség és biztonság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4361D" w:rsidRPr="0014361D" w:rsidTr="0014361D">
        <w:trPr>
          <w:trHeight w:val="255"/>
          <w:jc w:val="center"/>
        </w:trPr>
        <w:tc>
          <w:tcPr>
            <w:tcW w:w="7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14361D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0F45" w:rsidRPr="0014361D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94266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 xml:space="preserve">Munkahelyi egészség és biztonság </w:t>
      </w:r>
      <w:r w:rsidR="00A23F09" w:rsidRPr="00645AB7">
        <w:rPr>
          <w:rFonts w:cs="Times New Roman"/>
          <w:b/>
        </w:rPr>
        <w:t>tantárgy</w:t>
      </w:r>
      <w:r w:rsidR="00A23F0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>0</w:t>
      </w:r>
      <w:r w:rsidR="00A23F09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>0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tantárgy az </w:t>
      </w:r>
      <w:r w:rsidR="0077241C" w:rsidRPr="00645AB7">
        <w:rPr>
          <w:rFonts w:cs="Times New Roman"/>
        </w:rPr>
        <w:t>52 720 01 általános ápolási és egészségügyi asszisztens</w:t>
      </w:r>
      <w:r w:rsidRPr="00645AB7">
        <w:rPr>
          <w:rFonts w:cs="Times New Roman"/>
        </w:rPr>
        <w:t xml:space="preserve"> </w:t>
      </w:r>
      <w:r w:rsidR="0014361D" w:rsidRPr="0014361D">
        <w:rPr>
          <w:rFonts w:cs="Times New Roman"/>
        </w:rPr>
        <w:t>mellék-</w:t>
      </w:r>
      <w:r w:rsidRPr="00645AB7">
        <w:rPr>
          <w:rFonts w:cs="Times New Roman"/>
        </w:rPr>
        <w:t>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94266E" w:rsidRPr="00645AB7" w:rsidRDefault="0094266E" w:rsidP="0094266E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A23F09" w:rsidRPr="00645AB7" w:rsidRDefault="0094266E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 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A23F09" w:rsidRPr="00645AB7" w:rsidRDefault="0094266E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Munkahelyi egészség és biztonság tantárgy valamennyi témakörének szakmai tartalma megegyezik a főszakképesítésben található 11500-12 modulhoz tartozó Munkahelyi egészség és biztonság tantárgy témaköreinek szakmai tartalmával. 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A23F09" w:rsidRPr="00645AB7" w:rsidRDefault="001D0916" w:rsidP="00A23F09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11110-16</w:t>
      </w:r>
      <w:r w:rsidR="00A23F09" w:rsidRPr="00645AB7">
        <w:rPr>
          <w:rFonts w:cs="Times New Roman"/>
          <w:b/>
          <w:sz w:val="36"/>
        </w:rPr>
        <w:t xml:space="preserve"> azonosító számú</w:t>
      </w:r>
    </w:p>
    <w:p w:rsidR="00A23F09" w:rsidRPr="00645AB7" w:rsidRDefault="001D0916" w:rsidP="00A23F09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 xml:space="preserve">Egészségügyi alapismeretek 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A23F09" w:rsidRPr="00645AB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A23F09" w:rsidRPr="00645AB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A23F09" w:rsidRPr="00645AB7" w:rsidRDefault="00A23F09" w:rsidP="00A23F09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23F09" w:rsidRPr="00645AB7" w:rsidRDefault="00A23F09" w:rsidP="00A23F09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133163" w:rsidRPr="00645AB7">
        <w:rPr>
          <w:rFonts w:cs="Times New Roman"/>
        </w:rPr>
        <w:t>11110-16</w:t>
      </w:r>
      <w:r w:rsidRPr="00645AB7">
        <w:rPr>
          <w:rFonts w:cs="Times New Roman"/>
        </w:rPr>
        <w:t xml:space="preserve"> azonosító számú</w:t>
      </w:r>
      <w:r w:rsidR="00133163" w:rsidRPr="00645AB7">
        <w:rPr>
          <w:rFonts w:cs="Times New Roman"/>
        </w:rPr>
        <w:t xml:space="preserve"> Egészségügyi alapismeretek </w:t>
      </w:r>
      <w:r w:rsidRPr="00645AB7">
        <w:rPr>
          <w:rFonts w:cs="Times New Roman"/>
        </w:rPr>
        <w:t xml:space="preserve">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Ind w:w="-239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63"/>
        <w:gridCol w:w="758"/>
        <w:gridCol w:w="758"/>
      </w:tblGrid>
      <w:tr w:rsidR="00645AB7" w:rsidRPr="0014361D" w:rsidTr="0014361D">
        <w:trPr>
          <w:cantSplit/>
          <w:trHeight w:val="1697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33163" w:rsidRPr="0014361D" w:rsidRDefault="00663A02" w:rsidP="00663A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33163" w:rsidRPr="0014361D" w:rsidRDefault="00663A02" w:rsidP="00663A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Szakmai kommunikáció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Hivatása gyakorlása során az egészségügyi dolgozóval szemben támasztott etikai, jogi követelményeknek megfelelő viselkedést, magatartást tanúsít, tiszteletben tartja az emberi méltóságot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Napi feladatait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előítéletmentesen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>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Szakmai munkája során figyelembe veszi a különböző kultúrkörökből érkező betegek ellátásának jellegzetességeit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14361D">
              <w:rPr>
                <w:rFonts w:eastAsia="Times New Roman" w:cs="Times New Roman"/>
                <w:szCs w:val="24"/>
                <w:lang w:eastAsia="hu-HU"/>
              </w:rPr>
              <w:t>Biztosítja</w:t>
            </w:r>
            <w:proofErr w:type="gram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és munkája során érvényesíti a betegjogokat, betartja az adatkezelési, 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Alkalmazza a szakmai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Adekvátan, kongruensen és hitelesen kommunikál a munkatársakkal, a beteggel és a hozzátartozóval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 betegellátás során tudatosan használja a nonverbális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Alkalmazza a kommunikáció felvétel és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-tartás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szabályait autizmus spektrumzavar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Segíti akadályozott személyeket a kommunikációjukban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Támogatja az egészséges életmód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Eligazodik az egészségügyi ellátórendszerben, alkalmazza </w:t>
            </w:r>
            <w:proofErr w:type="gramStart"/>
            <w:r w:rsidRPr="0014361D">
              <w:rPr>
                <w:rFonts w:eastAsia="Times New Roman" w:cs="Times New Roman"/>
                <w:szCs w:val="24"/>
                <w:lang w:eastAsia="hu-HU"/>
              </w:rPr>
              <w:t>a</w:t>
            </w:r>
            <w:proofErr w:type="gram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a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prevenció -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kuráció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- rehabilitáció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betegutak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Demográfiai és egészségügyi statisztikai adatokat értelmez.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Felismeri a rizikófaktorokat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Részt vesz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Környezettudatosan gondolkodik, felismeri az egészséget veszélyeztető környezeti veszélyforrásokat, kémiai, fizikai és </w:t>
            </w:r>
            <w:r w:rsidRPr="0014361D">
              <w:rPr>
                <w:rFonts w:eastAsia="Times New Roman" w:cs="Times New Roman"/>
                <w:szCs w:val="24"/>
                <w:lang w:eastAsia="hu-HU"/>
              </w:rPr>
              <w:lastRenderedPageBreak/>
              <w:t>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Veszélyes hulladékot kezel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Részt vesz a közösségi egészségfejlesztési programok 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Általános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Egészségügyi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Transz- és multikulturális ápolás,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Alaptörvény, sarkalatos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Általános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Személyiséglélektan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Kommunikációs zavarok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felsimerése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Népegészségügy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Minőségügyi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Környezetegészségügy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Munkabiztonsági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14361D" w:rsidRDefault="008C0E7E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Adekvát kommunikáció akadályozott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14361D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4361D" w:rsidRPr="0014361D" w:rsidTr="0014361D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Rendszerekben történő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14361D" w:rsidRDefault="00CA339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645AB7" w:rsidRDefault="00A23F09" w:rsidP="00A23F09">
      <w:pPr>
        <w:rPr>
          <w:rFonts w:cs="Times New Roman"/>
        </w:rPr>
      </w:pPr>
    </w:p>
    <w:p w:rsidR="00A23F09" w:rsidRPr="00645AB7" w:rsidRDefault="00B80EF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>Egészségügyi alapismeretek</w:t>
      </w:r>
      <w:r w:rsidR="00A23F09" w:rsidRPr="00645AB7">
        <w:rPr>
          <w:rFonts w:cs="Times New Roman"/>
          <w:b/>
        </w:rPr>
        <w:t xml:space="preserve"> tantárgy</w:t>
      </w:r>
      <w:r w:rsidR="00A23F0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>0</w:t>
      </w:r>
      <w:r w:rsidR="00A23F09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>0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tantárgy az </w:t>
      </w:r>
      <w:r w:rsidR="00B80EFD" w:rsidRPr="00645AB7">
        <w:rPr>
          <w:rFonts w:cs="Times New Roman"/>
        </w:rPr>
        <w:t xml:space="preserve">52 720 01 általános ápolási és egészségügyi asszisztens </w:t>
      </w:r>
      <w:r w:rsidR="0014361D" w:rsidRPr="0014361D">
        <w:rPr>
          <w:rFonts w:cs="Times New Roman"/>
        </w:rPr>
        <w:t>mellék-</w:t>
      </w:r>
      <w:r w:rsidRPr="00645AB7">
        <w:rPr>
          <w:rFonts w:cs="Times New Roman"/>
        </w:rPr>
        <w:t>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8925A9" w:rsidRPr="00645AB7" w:rsidRDefault="008925A9" w:rsidP="008925A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 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A23F09" w:rsidRPr="00645AB7" w:rsidRDefault="00E62842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Az Egészségügyi alapismeretek tantárgy valamennyi témakörének szakmai tartalma megegyezik a főszakképesítésben található 11110-16 modulhoz tartozó Egészségügyi alapismeretek tantárgy témaköreinek szakmai tartalmával. 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B6653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 xml:space="preserve">Szakmai </w:t>
      </w:r>
      <w:proofErr w:type="gramStart"/>
      <w:r w:rsidRPr="00645AB7">
        <w:rPr>
          <w:rFonts w:cs="Times New Roman"/>
          <w:b/>
        </w:rPr>
        <w:t xml:space="preserve">kommunikáció </w:t>
      </w:r>
      <w:r w:rsidR="00A23F09" w:rsidRPr="00645AB7">
        <w:rPr>
          <w:rFonts w:cs="Times New Roman"/>
          <w:b/>
        </w:rPr>
        <w:t xml:space="preserve"> tantárgy</w:t>
      </w:r>
      <w:proofErr w:type="gramEnd"/>
      <w:r w:rsidR="00A23F09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>0</w:t>
      </w:r>
      <w:r w:rsidR="00A23F09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>0</w:t>
      </w:r>
      <w:r w:rsidR="00A23F09" w:rsidRPr="00645AB7">
        <w:rPr>
          <w:rFonts w:cs="Times New Roman"/>
          <w:b/>
        </w:rPr>
        <w:t xml:space="preserve"> óra*</w:t>
      </w:r>
    </w:p>
    <w:p w:rsidR="00A23F09" w:rsidRPr="00645AB7" w:rsidRDefault="00A23F09" w:rsidP="00A23F09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az</w:t>
      </w:r>
      <w:r w:rsidR="00B66531" w:rsidRPr="00645AB7">
        <w:rPr>
          <w:rFonts w:cs="Times New Roman"/>
        </w:rPr>
        <w:t xml:space="preserve"> 52 720 01 általános ápolási és egészségügyi asszisztens</w:t>
      </w:r>
      <w:r w:rsidRPr="00645AB7">
        <w:rPr>
          <w:rFonts w:cs="Times New Roman"/>
        </w:rPr>
        <w:t xml:space="preserve"> </w:t>
      </w:r>
      <w:r w:rsidR="0014361D" w:rsidRPr="0014361D">
        <w:rPr>
          <w:rFonts w:cs="Times New Roman"/>
        </w:rPr>
        <w:t>mellék-</w:t>
      </w:r>
      <w:r w:rsidRPr="00645AB7">
        <w:rPr>
          <w:rFonts w:cs="Times New Roman"/>
        </w:rPr>
        <w:t>szakképesítéshez kapcsolódik.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A23F09" w:rsidRPr="00645AB7" w:rsidRDefault="00B66531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A23F09" w:rsidRPr="00645AB7" w:rsidRDefault="00B66531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Szakmai kommunikáció tantárgy valamennyi témakörének szakmai tartalma megegyezik a főszakképesítésben található 11110-16 modulhoz tartozó Szakmai kommunikáció tantárgy témaköreinek szakmai tartalmával.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86D8C" w:rsidRPr="00645AB7" w:rsidRDefault="00A86D8C" w:rsidP="00A86D8C">
      <w:pPr>
        <w:rPr>
          <w:rFonts w:cs="Times New Roman"/>
        </w:rPr>
      </w:pPr>
    </w:p>
    <w:p w:rsidR="00A86D8C" w:rsidRPr="00645AB7" w:rsidRDefault="00A86D8C" w:rsidP="00A86D8C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A86D8C" w:rsidRPr="00645AB7" w:rsidRDefault="00EE27A9" w:rsidP="00A86D8C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11221-16</w:t>
      </w:r>
      <w:r w:rsidR="00A86D8C" w:rsidRPr="00645AB7">
        <w:rPr>
          <w:rFonts w:cs="Times New Roman"/>
          <w:b/>
          <w:sz w:val="36"/>
        </w:rPr>
        <w:t xml:space="preserve"> azonosító számú</w:t>
      </w:r>
    </w:p>
    <w:p w:rsidR="00EE27A9" w:rsidRPr="00645AB7" w:rsidRDefault="00EE27A9" w:rsidP="00EE27A9">
      <w:pPr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Alapápolás</w:t>
      </w:r>
    </w:p>
    <w:p w:rsidR="00A86D8C" w:rsidRPr="00645AB7" w:rsidRDefault="00A86D8C" w:rsidP="00A86D8C">
      <w:pPr>
        <w:jc w:val="center"/>
        <w:rPr>
          <w:rFonts w:cs="Times New Roman"/>
          <w:b/>
          <w:sz w:val="36"/>
        </w:rPr>
      </w:pPr>
    </w:p>
    <w:p w:rsidR="00A86D8C" w:rsidRPr="00645AB7" w:rsidRDefault="00A86D8C" w:rsidP="00A86D8C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A86D8C" w:rsidRPr="00645AB7" w:rsidRDefault="00A86D8C" w:rsidP="00A86D8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A86D8C" w:rsidRPr="00645AB7" w:rsidRDefault="00A86D8C" w:rsidP="00A86D8C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A86D8C" w:rsidRPr="00645AB7" w:rsidRDefault="00A86D8C" w:rsidP="00A86D8C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86D8C" w:rsidRPr="00645AB7" w:rsidRDefault="00A86D8C" w:rsidP="00A86D8C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EE27A9" w:rsidRPr="00645AB7">
        <w:rPr>
          <w:rFonts w:cs="Times New Roman"/>
        </w:rPr>
        <w:t>11221-16</w:t>
      </w:r>
      <w:r w:rsidRPr="00645AB7">
        <w:rPr>
          <w:rFonts w:cs="Times New Roman"/>
        </w:rPr>
        <w:t xml:space="preserve"> azonosító számú </w:t>
      </w:r>
      <w:r w:rsidR="00EE27A9" w:rsidRPr="00645AB7">
        <w:rPr>
          <w:rFonts w:cs="Times New Roman"/>
        </w:rPr>
        <w:t xml:space="preserve">Alapápolás </w:t>
      </w:r>
      <w:r w:rsidRPr="00645AB7">
        <w:rPr>
          <w:rFonts w:cs="Times New Roman"/>
        </w:rPr>
        <w:t xml:space="preserve">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Ind w:w="-187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42"/>
        <w:gridCol w:w="758"/>
      </w:tblGrid>
      <w:tr w:rsidR="00645AB7" w:rsidRPr="0014361D" w:rsidTr="0014361D">
        <w:trPr>
          <w:cantSplit/>
          <w:trHeight w:val="1697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Ápolástan-gondozástan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Betegmegfigyelést végez, az eredményeket dokumentálja. Kardinális tüneteket észlel, mér, EKG-t készít,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pulzoximetriát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Pozícionálja, mobilizálja a beteget, mozgást segítő eszközöket biztonsággal alkalmaz,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Megfelelően és biztonságosan alkalmazza a gyógyászati segédeszközöket, az ápolási, kényelmi és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antidecubitus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Felismeri a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decubitus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lastRenderedPageBreak/>
              <w:t>Felismeri az élősködővel fertőzött beteget, részt vesz az 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Akadályozott emberek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Esélyegyenlőség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Eszközök előkészítése,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4361D" w:rsidRPr="0014361D" w:rsidTr="0014361D">
        <w:trPr>
          <w:trHeight w:val="255"/>
          <w:jc w:val="center"/>
        </w:trPr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14361D" w:rsidRDefault="00EE27A9" w:rsidP="0051568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14361D" w:rsidRDefault="00EE27A9" w:rsidP="0051568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86D8C" w:rsidRPr="00645AB7" w:rsidRDefault="00A86D8C" w:rsidP="00A86D8C">
      <w:pPr>
        <w:rPr>
          <w:rFonts w:cs="Times New Roman"/>
        </w:rPr>
      </w:pPr>
    </w:p>
    <w:p w:rsidR="00A86D8C" w:rsidRPr="00645AB7" w:rsidRDefault="00EE27A9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Ápolástan-gondozástan</w:t>
      </w:r>
      <w:r w:rsidR="00A86D8C" w:rsidRPr="00645AB7">
        <w:rPr>
          <w:rFonts w:cs="Times New Roman"/>
          <w:b/>
        </w:rPr>
        <w:t xml:space="preserve"> tantárgy</w:t>
      </w:r>
      <w:r w:rsidR="00A86D8C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0 </w:t>
      </w:r>
      <w:r w:rsidR="00A86D8C" w:rsidRPr="00645AB7">
        <w:rPr>
          <w:rFonts w:cs="Times New Roman"/>
          <w:b/>
        </w:rPr>
        <w:t xml:space="preserve"> óra</w:t>
      </w:r>
      <w:proofErr w:type="gramEnd"/>
      <w:r w:rsidR="00A86D8C" w:rsidRPr="00645AB7">
        <w:rPr>
          <w:rFonts w:cs="Times New Roman"/>
          <w:b/>
        </w:rPr>
        <w:t>/</w:t>
      </w:r>
      <w:r w:rsidR="00D02CD5" w:rsidRPr="00645AB7">
        <w:rPr>
          <w:rFonts w:cs="Times New Roman"/>
          <w:b/>
        </w:rPr>
        <w:t xml:space="preserve"> 0 </w:t>
      </w:r>
      <w:r w:rsidR="00A86D8C" w:rsidRPr="00645AB7">
        <w:rPr>
          <w:rFonts w:cs="Times New Roman"/>
          <w:b/>
        </w:rPr>
        <w:t xml:space="preserve"> óra*</w:t>
      </w:r>
    </w:p>
    <w:p w:rsidR="00A86D8C" w:rsidRPr="00645AB7" w:rsidRDefault="00A86D8C" w:rsidP="00A86D8C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az</w:t>
      </w:r>
      <w:r w:rsidR="00D02CD5" w:rsidRPr="00645AB7">
        <w:rPr>
          <w:rFonts w:cs="Times New Roman"/>
        </w:rPr>
        <w:t xml:space="preserve"> 52 723 01 általános ápolási és egészségügyi asszisztens </w:t>
      </w:r>
      <w:r w:rsidR="0014361D" w:rsidRPr="0014361D">
        <w:rPr>
          <w:rFonts w:cs="Times New Roman"/>
        </w:rPr>
        <w:t>mellék-</w:t>
      </w:r>
      <w:r w:rsidRPr="00645AB7">
        <w:rPr>
          <w:rFonts w:cs="Times New Roman"/>
        </w:rPr>
        <w:t>szakképesítéshez kapcsolódik.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A86D8C" w:rsidRPr="00645AB7" w:rsidRDefault="00D02CD5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D02CD5" w:rsidRPr="00645AB7" w:rsidRDefault="00D02CD5" w:rsidP="00D02CD5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Az Ápolástan-gondozástan tantárgy valamennyi témakörének szakmai tartalma megegyezik a főszakképesítésben található 11221-16 modulhoz tartozó Ápolástan-gondozástan tantárgy témaköreinek szakmai tartalmával.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86D8C" w:rsidRPr="00645AB7" w:rsidRDefault="00A86D8C" w:rsidP="00A86D8C">
      <w:pPr>
        <w:rPr>
          <w:rFonts w:cs="Times New Roman"/>
        </w:rPr>
      </w:pPr>
    </w:p>
    <w:p w:rsidR="00A86D8C" w:rsidRPr="00645AB7" w:rsidRDefault="00A86D8C" w:rsidP="00A86D8C">
      <w:pPr>
        <w:spacing w:before="28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A</w:t>
      </w:r>
    </w:p>
    <w:p w:rsidR="00A86D8C" w:rsidRPr="00645AB7" w:rsidRDefault="00D4285C" w:rsidP="00A86D8C">
      <w:pPr>
        <w:spacing w:after="480"/>
        <w:jc w:val="center"/>
        <w:rPr>
          <w:rFonts w:cs="Times New Roman"/>
          <w:b/>
          <w:sz w:val="36"/>
        </w:rPr>
      </w:pPr>
      <w:r w:rsidRPr="00645AB7">
        <w:rPr>
          <w:rFonts w:cs="Times New Roman"/>
          <w:b/>
          <w:sz w:val="36"/>
        </w:rPr>
        <w:t>11222-16</w:t>
      </w:r>
      <w:r w:rsidR="00A86D8C" w:rsidRPr="00645AB7">
        <w:rPr>
          <w:rFonts w:cs="Times New Roman"/>
          <w:b/>
          <w:sz w:val="36"/>
        </w:rPr>
        <w:t xml:space="preserve"> azonosító számú</w:t>
      </w:r>
    </w:p>
    <w:p w:rsidR="00A86D8C" w:rsidRPr="00645AB7" w:rsidRDefault="00D4285C" w:rsidP="00A86D8C">
      <w:pPr>
        <w:jc w:val="center"/>
        <w:rPr>
          <w:rFonts w:cs="Times New Roman"/>
          <w:b/>
          <w:sz w:val="36"/>
        </w:rPr>
      </w:pPr>
      <w:proofErr w:type="spellStart"/>
      <w:r w:rsidRPr="00645AB7">
        <w:rPr>
          <w:rFonts w:cs="Times New Roman"/>
          <w:b/>
          <w:sz w:val="36"/>
        </w:rPr>
        <w:t>Klinikumi</w:t>
      </w:r>
      <w:proofErr w:type="spellEnd"/>
      <w:r w:rsidRPr="00645AB7">
        <w:rPr>
          <w:rFonts w:cs="Times New Roman"/>
          <w:b/>
          <w:sz w:val="36"/>
        </w:rPr>
        <w:t xml:space="preserve"> ismeretek </w:t>
      </w:r>
    </w:p>
    <w:p w:rsidR="00A86D8C" w:rsidRPr="00645AB7" w:rsidRDefault="00A86D8C" w:rsidP="00A86D8C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megnevezésű</w:t>
      </w:r>
      <w:proofErr w:type="gramEnd"/>
    </w:p>
    <w:p w:rsidR="00A86D8C" w:rsidRPr="00645AB7" w:rsidRDefault="00A86D8C" w:rsidP="00A86D8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szakmai</w:t>
      </w:r>
      <w:proofErr w:type="gramEnd"/>
      <w:r w:rsidRPr="00645AB7">
        <w:rPr>
          <w:rFonts w:cs="Times New Roman"/>
          <w:b/>
          <w:sz w:val="36"/>
        </w:rPr>
        <w:t xml:space="preserve"> követelménymodul</w:t>
      </w:r>
    </w:p>
    <w:p w:rsidR="00A86D8C" w:rsidRPr="00645AB7" w:rsidRDefault="00A86D8C" w:rsidP="00A86D8C">
      <w:pPr>
        <w:jc w:val="center"/>
        <w:rPr>
          <w:rFonts w:cs="Times New Roman"/>
          <w:b/>
          <w:sz w:val="36"/>
        </w:rPr>
      </w:pPr>
      <w:proofErr w:type="gramStart"/>
      <w:r w:rsidRPr="00645AB7">
        <w:rPr>
          <w:rFonts w:cs="Times New Roman"/>
          <w:b/>
          <w:sz w:val="36"/>
        </w:rPr>
        <w:t>tantárgyai</w:t>
      </w:r>
      <w:proofErr w:type="gramEnd"/>
      <w:r w:rsidRPr="00645AB7">
        <w:rPr>
          <w:rFonts w:cs="Times New Roman"/>
          <w:b/>
          <w:sz w:val="36"/>
        </w:rPr>
        <w:t>, témakörei</w:t>
      </w:r>
    </w:p>
    <w:p w:rsidR="00A86D8C" w:rsidRPr="00645AB7" w:rsidRDefault="00A86D8C" w:rsidP="00A86D8C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86D8C" w:rsidRPr="00645AB7" w:rsidRDefault="00A86D8C" w:rsidP="00A86D8C">
      <w:pPr>
        <w:rPr>
          <w:rFonts w:cs="Times New Roman"/>
        </w:rPr>
      </w:pPr>
      <w:r w:rsidRPr="00645AB7">
        <w:rPr>
          <w:rFonts w:cs="Times New Roman"/>
        </w:rPr>
        <w:lastRenderedPageBreak/>
        <w:t xml:space="preserve">A </w:t>
      </w:r>
      <w:r w:rsidR="00001950" w:rsidRPr="00645AB7">
        <w:rPr>
          <w:rFonts w:cs="Times New Roman"/>
        </w:rPr>
        <w:t>11222-16</w:t>
      </w:r>
      <w:r w:rsidRPr="00645AB7">
        <w:rPr>
          <w:rFonts w:cs="Times New Roman"/>
        </w:rPr>
        <w:t xml:space="preserve"> azonosító számú </w:t>
      </w:r>
      <w:proofErr w:type="spellStart"/>
      <w:r w:rsidR="00001950" w:rsidRPr="00645AB7">
        <w:rPr>
          <w:rFonts w:cs="Times New Roman"/>
        </w:rPr>
        <w:t>Klinikumi</w:t>
      </w:r>
      <w:proofErr w:type="spellEnd"/>
      <w:r w:rsidR="00001950" w:rsidRPr="00645AB7">
        <w:rPr>
          <w:rFonts w:cs="Times New Roman"/>
        </w:rPr>
        <w:t xml:space="preserve"> ismeretek</w:t>
      </w:r>
      <w:r w:rsidRPr="00645AB7">
        <w:rPr>
          <w:rFonts w:cs="Times New Roman"/>
        </w:rPr>
        <w:t xml:space="preserve"> megnevezésű szakmai követelménymodulhoz tartozó tantárgyak és témakörök oktatása során </w:t>
      </w:r>
      <w:r w:rsidR="0063580C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645AB7" w:rsidRPr="0014361D" w:rsidTr="0014361D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szakismertek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gyakorlatok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Szakszerűen nyújt elsősegélyt, részt vesz az elsődleges ellátásban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Gyógyszereléshez előkészít, segédkezik a gyógyszer szervezetbe történő juttatásában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Alkalmazza a zárt vérvételi technikákat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Vizeletvizsgálathoz előkészíti a beteget, gyorsteszttel vizeletvizsgálatot végez, vizsgálati anyagot vesz gyűjtött vizeletből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Mintát vesz köpetből, torok-, szem-, orr, fülváladékból, sebváladékból, székletből, </w:t>
            </w:r>
            <w:proofErr w:type="gramStart"/>
            <w:r w:rsidRPr="0014361D">
              <w:rPr>
                <w:rFonts w:eastAsia="Times New Roman" w:cs="Times New Roman"/>
                <w:szCs w:val="24"/>
                <w:lang w:eastAsia="hu-HU"/>
              </w:rPr>
              <w:t>hányadékból</w:t>
            </w:r>
            <w:proofErr w:type="gram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Előkészíti a beteget vizsgálatokhoz, segédkezik a betegnek a vizsgálat előtt és után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Előkészít injekciózáshoz, orvosi indikáció alapján közreműködik a gyógyszerelésben,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ic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sc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im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Alkalmazza a fájdalomcsillapítás nem gyógyszeres formáit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Fizikális lázcsillapítást végez,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Alkalmazza a meleg és hideg terápiás módszereket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nosocomialis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surveillance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lastRenderedPageBreak/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Részt vesz a sebészeti és </w:t>
            </w:r>
            <w:proofErr w:type="spellStart"/>
            <w:r w:rsidRPr="0014361D">
              <w:rPr>
                <w:rFonts w:eastAsia="Times New Roman" w:cs="Times New Roman"/>
                <w:szCs w:val="24"/>
                <w:lang w:eastAsia="hu-HU"/>
              </w:rPr>
              <w:t>tarumatológiai</w:t>
            </w:r>
            <w:proofErr w:type="spellEnd"/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 betegek ellátásában és ápolásában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Gyógyszerelés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 xml:space="preserve">A beteg előkészítése a diagnosztikus és terápiás beavatkozásokhoz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45AB7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4361D" w:rsidRPr="0014361D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14361D" w:rsidRDefault="00001950" w:rsidP="001436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436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86D8C" w:rsidRPr="00645AB7" w:rsidRDefault="00A86D8C" w:rsidP="00A86D8C">
      <w:pPr>
        <w:rPr>
          <w:rFonts w:cs="Times New Roman"/>
        </w:rPr>
      </w:pPr>
    </w:p>
    <w:p w:rsidR="00A86D8C" w:rsidRPr="00645AB7" w:rsidRDefault="00A86D8C" w:rsidP="00A86D8C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86D8C" w:rsidRPr="00645AB7" w:rsidRDefault="00217353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 xml:space="preserve"> </w:t>
      </w:r>
      <w:proofErr w:type="spellStart"/>
      <w:r w:rsidRPr="00645AB7">
        <w:rPr>
          <w:rFonts w:cs="Times New Roman"/>
          <w:b/>
        </w:rPr>
        <w:t>Klinikumi</w:t>
      </w:r>
      <w:proofErr w:type="spellEnd"/>
      <w:r w:rsidRPr="00645AB7">
        <w:rPr>
          <w:rFonts w:cs="Times New Roman"/>
          <w:b/>
        </w:rPr>
        <w:t xml:space="preserve"> alapozó </w:t>
      </w:r>
      <w:proofErr w:type="gramStart"/>
      <w:r w:rsidRPr="00645AB7">
        <w:rPr>
          <w:rFonts w:cs="Times New Roman"/>
          <w:b/>
        </w:rPr>
        <w:t xml:space="preserve">ismeretek </w:t>
      </w:r>
      <w:r w:rsidR="00A86D8C" w:rsidRPr="00645AB7">
        <w:rPr>
          <w:rFonts w:cs="Times New Roman"/>
          <w:b/>
        </w:rPr>
        <w:t xml:space="preserve"> tantárgy</w:t>
      </w:r>
      <w:proofErr w:type="gramEnd"/>
      <w:r w:rsidR="00A86D8C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0 </w:t>
      </w:r>
      <w:r w:rsidR="00A86D8C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 xml:space="preserve"> 0 </w:t>
      </w:r>
      <w:r w:rsidR="00A86D8C" w:rsidRPr="00645AB7">
        <w:rPr>
          <w:rFonts w:cs="Times New Roman"/>
          <w:b/>
        </w:rPr>
        <w:t xml:space="preserve"> óra*</w:t>
      </w:r>
    </w:p>
    <w:p w:rsidR="00A86D8C" w:rsidRPr="00645AB7" w:rsidRDefault="00A86D8C" w:rsidP="00A86D8C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az</w:t>
      </w:r>
      <w:r w:rsidR="00217353" w:rsidRPr="00645AB7">
        <w:rPr>
          <w:rFonts w:cs="Times New Roman"/>
        </w:rPr>
        <w:t xml:space="preserve"> 52 720 01 általános ápolási és egészségügyi asszisztens</w:t>
      </w:r>
      <w:r w:rsidRPr="00645AB7">
        <w:rPr>
          <w:rFonts w:cs="Times New Roman"/>
        </w:rPr>
        <w:t xml:space="preserve"> </w:t>
      </w:r>
      <w:r w:rsidR="0014361D" w:rsidRPr="0014361D">
        <w:rPr>
          <w:rFonts w:cs="Times New Roman"/>
        </w:rPr>
        <w:t>mellék-</w:t>
      </w:r>
      <w:r w:rsidRPr="00645AB7">
        <w:rPr>
          <w:rFonts w:cs="Times New Roman"/>
        </w:rPr>
        <w:t>szakképesítéshez kapcsolódik.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A86D8C" w:rsidRPr="00645AB7" w:rsidRDefault="00217353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217353" w:rsidRPr="00645AB7" w:rsidRDefault="00217353" w:rsidP="00217353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alapozó ismeretek tantárgy valamennyi témakörének szakmai tartalma megegyezik a főszakképesítésben található 11222-16 modulhoz tartozó </w:t>
      </w: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alapozó ismeretek tantárgy témaköreinek szakmai tartalmával.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217353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t>Klinikumi</w:t>
      </w:r>
      <w:proofErr w:type="spellEnd"/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szakismeretek </w:t>
      </w:r>
      <w:r w:rsidR="00A86D8C" w:rsidRPr="00645AB7">
        <w:rPr>
          <w:rFonts w:cs="Times New Roman"/>
          <w:b/>
        </w:rPr>
        <w:t xml:space="preserve"> tantárgy</w:t>
      </w:r>
      <w:proofErr w:type="gramEnd"/>
      <w:r w:rsidR="00A86D8C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0 </w:t>
      </w:r>
      <w:r w:rsidR="00A86D8C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 xml:space="preserve"> 0 </w:t>
      </w:r>
      <w:r w:rsidR="00A86D8C" w:rsidRPr="00645AB7">
        <w:rPr>
          <w:rFonts w:cs="Times New Roman"/>
          <w:b/>
        </w:rPr>
        <w:t xml:space="preserve"> óra*</w:t>
      </w:r>
    </w:p>
    <w:p w:rsidR="00A86D8C" w:rsidRPr="00645AB7" w:rsidRDefault="00A86D8C" w:rsidP="00A86D8C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az</w:t>
      </w:r>
      <w:r w:rsidR="003131D5" w:rsidRPr="00645AB7">
        <w:rPr>
          <w:rFonts w:cs="Times New Roman"/>
        </w:rPr>
        <w:t xml:space="preserve"> 52 720 01 általános ápolási és egészségügyi asszisztens </w:t>
      </w:r>
      <w:r w:rsidR="0014361D" w:rsidRPr="0014361D">
        <w:rPr>
          <w:rFonts w:cs="Times New Roman"/>
        </w:rPr>
        <w:t>mellék-</w:t>
      </w:r>
      <w:r w:rsidRPr="00645AB7">
        <w:rPr>
          <w:rFonts w:cs="Times New Roman"/>
        </w:rPr>
        <w:t>szakképesítéshez kapcsolódik.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A86D8C" w:rsidRPr="00645AB7" w:rsidRDefault="002403D6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Akut és krónikus betegségek kialakulásának, felismerésének, lefolyásának ismertetése az egyes életszakaszokban. Bevezetés a medicina alapjaiba.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A86D8C" w:rsidRPr="00645AB7" w:rsidRDefault="002403D6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szakismeretek tantárgy valamennyi témakörének szakmai tartalma megegyezik a főszakképesítésben található 11222-16 modulhoz tartozó </w:t>
      </w: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szakismeretek tantárgy témaköreinek szakmai tartalmával.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A86D8C" w:rsidRPr="00645AB7" w:rsidRDefault="00D77D09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lastRenderedPageBreak/>
        <w:t xml:space="preserve"> Diagnosztikai és terápiás </w:t>
      </w:r>
      <w:proofErr w:type="gramStart"/>
      <w:r w:rsidRPr="00645AB7">
        <w:rPr>
          <w:rFonts w:cs="Times New Roman"/>
          <w:b/>
        </w:rPr>
        <w:t xml:space="preserve">alapismeretek </w:t>
      </w:r>
      <w:r w:rsidR="00A86D8C" w:rsidRPr="00645AB7">
        <w:rPr>
          <w:rFonts w:cs="Times New Roman"/>
          <w:b/>
        </w:rPr>
        <w:t xml:space="preserve"> tantárgy</w:t>
      </w:r>
      <w:proofErr w:type="gramEnd"/>
      <w:r w:rsidR="00A86D8C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0 </w:t>
      </w:r>
      <w:r w:rsidR="00A86D8C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 xml:space="preserve"> 0 </w:t>
      </w:r>
      <w:r w:rsidR="00A86D8C" w:rsidRPr="00645AB7">
        <w:rPr>
          <w:rFonts w:cs="Times New Roman"/>
          <w:b/>
        </w:rPr>
        <w:t xml:space="preserve"> óra*</w:t>
      </w:r>
    </w:p>
    <w:p w:rsidR="00A86D8C" w:rsidRPr="00645AB7" w:rsidRDefault="00A86D8C" w:rsidP="00A86D8C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az</w:t>
      </w:r>
      <w:r w:rsidR="00D77D09" w:rsidRPr="00645AB7">
        <w:rPr>
          <w:rFonts w:cs="Times New Roman"/>
        </w:rPr>
        <w:t xml:space="preserve"> 52 720 01 általános ápolási és egészségügyi asszisztens </w:t>
      </w:r>
      <w:r w:rsidR="0014361D" w:rsidRPr="0014361D">
        <w:rPr>
          <w:rFonts w:cs="Times New Roman"/>
        </w:rPr>
        <w:t>mellék-</w:t>
      </w:r>
      <w:r w:rsidRPr="00645AB7">
        <w:rPr>
          <w:rFonts w:cs="Times New Roman"/>
        </w:rPr>
        <w:t>szakképesítéshez kapcsolódik.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A86D8C" w:rsidRPr="00645AB7" w:rsidRDefault="00D77D09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betegségek kivizsgálása és ellátása során alkalmazott módszerek áttekintése, rendszerezése, asszisztensi/ápolói feladatok bemutatása.</w:t>
      </w: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A86D8C" w:rsidRPr="00645AB7" w:rsidRDefault="00D77D09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Diagnosztikai és terápiás alapismeretek tantárgy valamennyi témakörének szakmai tartalma megegyezik a főszakképesítésben található 11222-16 modulhoz tartozó Diagnosztikai és terápiás alapismeretek tantárgy témaköreinek szakmai tartalmával.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70AA7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t>Klinikumi</w:t>
      </w:r>
      <w:proofErr w:type="spellEnd"/>
      <w:r w:rsidRPr="00645AB7">
        <w:rPr>
          <w:rFonts w:cs="Times New Roman"/>
          <w:b/>
        </w:rPr>
        <w:t xml:space="preserve"> </w:t>
      </w:r>
      <w:proofErr w:type="gramStart"/>
      <w:r w:rsidRPr="00645AB7">
        <w:rPr>
          <w:rFonts w:cs="Times New Roman"/>
          <w:b/>
        </w:rPr>
        <w:t xml:space="preserve">gyakorlat </w:t>
      </w:r>
      <w:r w:rsidR="00A86D8C" w:rsidRPr="00645AB7">
        <w:rPr>
          <w:rFonts w:cs="Times New Roman"/>
          <w:b/>
        </w:rPr>
        <w:t xml:space="preserve"> tantárgy</w:t>
      </w:r>
      <w:proofErr w:type="gramEnd"/>
      <w:r w:rsidR="00A86D8C" w:rsidRPr="00645AB7">
        <w:rPr>
          <w:rFonts w:cs="Times New Roman"/>
          <w:b/>
        </w:rPr>
        <w:tab/>
      </w:r>
      <w:r w:rsidRPr="00645AB7">
        <w:rPr>
          <w:rFonts w:cs="Times New Roman"/>
          <w:b/>
        </w:rPr>
        <w:t xml:space="preserve"> 0 </w:t>
      </w:r>
      <w:r w:rsidR="00A86D8C" w:rsidRPr="00645AB7">
        <w:rPr>
          <w:rFonts w:cs="Times New Roman"/>
          <w:b/>
        </w:rPr>
        <w:t xml:space="preserve"> óra/</w:t>
      </w:r>
      <w:r w:rsidRPr="00645AB7">
        <w:rPr>
          <w:rFonts w:cs="Times New Roman"/>
          <w:b/>
        </w:rPr>
        <w:t xml:space="preserve"> 0 </w:t>
      </w:r>
      <w:r w:rsidR="00A86D8C" w:rsidRPr="00645AB7">
        <w:rPr>
          <w:rFonts w:cs="Times New Roman"/>
          <w:b/>
        </w:rPr>
        <w:t xml:space="preserve"> óra*</w:t>
      </w:r>
    </w:p>
    <w:p w:rsidR="00A86D8C" w:rsidRPr="00645AB7" w:rsidRDefault="00A86D8C" w:rsidP="00A86D8C">
      <w:pPr>
        <w:spacing w:after="0"/>
        <w:jc w:val="right"/>
        <w:rPr>
          <w:rFonts w:cs="Times New Roman"/>
          <w:sz w:val="20"/>
        </w:rPr>
      </w:pPr>
      <w:r w:rsidRPr="00645AB7">
        <w:rPr>
          <w:rFonts w:cs="Times New Roman"/>
          <w:sz w:val="20"/>
        </w:rPr>
        <w:t>* 9-13. évfolyamon megszervezett képzés/13. és 14. évfolyamon megszervezett képzés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>A tantárgy az</w:t>
      </w:r>
      <w:r w:rsidR="00A70AA7" w:rsidRPr="00645AB7">
        <w:rPr>
          <w:rFonts w:cs="Times New Roman"/>
        </w:rPr>
        <w:t xml:space="preserve"> 52 720 01 általános ápolási és egészségügyi asszisztens </w:t>
      </w:r>
      <w:r w:rsidR="001F5BE9" w:rsidRPr="001F5BE9">
        <w:rPr>
          <w:rFonts w:cs="Times New Roman"/>
        </w:rPr>
        <w:t>mellék-</w:t>
      </w:r>
      <w:r w:rsidRPr="00645AB7">
        <w:rPr>
          <w:rFonts w:cs="Times New Roman"/>
        </w:rPr>
        <w:t>szakképesítéshez kapcsolódik.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tanításának célja</w:t>
      </w:r>
    </w:p>
    <w:p w:rsidR="00D43395" w:rsidRPr="00645AB7" w:rsidRDefault="00D43395" w:rsidP="00D43395">
      <w:pPr>
        <w:spacing w:after="0"/>
        <w:ind w:left="360"/>
        <w:rPr>
          <w:rFonts w:cs="Times New Roman"/>
        </w:rPr>
      </w:pPr>
      <w:r w:rsidRPr="00645AB7">
        <w:rPr>
          <w:rFonts w:cs="Times New Roman"/>
        </w:rPr>
        <w:t>A tantárgy tanításának keretében bemutatni a klinikai osztályok munkáját, munkarendjét. A beteg ellátási/ápolási folyamat végig kísérése. Diagnosztikai és terápiás eljárások megfigyelés, összefüggések elemzése.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Kapcsolódó közismereti, szakmai tartalmak</w:t>
      </w:r>
    </w:p>
    <w:p w:rsidR="00A86D8C" w:rsidRPr="00645AB7" w:rsidRDefault="00D43395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</w:t>
      </w: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gyakorlatok tantárgy valamennyi témakörének szakmai tartalma megegyezik a főszakképesítésben található 11222-16 modulhoz tartozó </w:t>
      </w:r>
      <w:proofErr w:type="spellStart"/>
      <w:r w:rsidRPr="00645AB7">
        <w:rPr>
          <w:rFonts w:cs="Times New Roman"/>
        </w:rPr>
        <w:t>Klinikumi</w:t>
      </w:r>
      <w:proofErr w:type="spellEnd"/>
      <w:r w:rsidRPr="00645AB7">
        <w:rPr>
          <w:rFonts w:cs="Times New Roman"/>
        </w:rPr>
        <w:t xml:space="preserve"> gyakorlatok tantárgy témaköreinek szakmai tartalmával.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képzés javasolt helyszíne (ajánlás)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A86D8C" w:rsidRPr="00645AB7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>A tantárgy értékelésének módja</w:t>
      </w: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  <w:r w:rsidRPr="00645AB7">
        <w:rPr>
          <w:rFonts w:cs="Times New Roman"/>
        </w:rPr>
        <w:t xml:space="preserve">A nemzeti köznevelésről szóló 2011. évi </w:t>
      </w:r>
      <w:r w:rsidR="0063580C">
        <w:rPr>
          <w:rFonts w:cs="Times New Roman"/>
        </w:rPr>
        <w:t xml:space="preserve">CXC. törvény </w:t>
      </w:r>
      <w:r w:rsidRPr="00645AB7">
        <w:rPr>
          <w:rFonts w:cs="Times New Roman"/>
        </w:rPr>
        <w:t xml:space="preserve">54. § </w:t>
      </w:r>
      <w:r w:rsidR="00C4506C">
        <w:rPr>
          <w:rFonts w:cs="Times New Roman"/>
        </w:rPr>
        <w:t>(2) bekezdés a)</w:t>
      </w:r>
      <w:r w:rsidRPr="00645AB7">
        <w:rPr>
          <w:rFonts w:cs="Times New Roman"/>
        </w:rPr>
        <w:t xml:space="preserve"> pontja szerinti értékeléssel.</w:t>
      </w:r>
    </w:p>
    <w:p w:rsidR="001F5BE9" w:rsidRDefault="001F5BE9" w:rsidP="001F5BE9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1F5BE9" w:rsidRPr="00D52C63" w:rsidRDefault="001F5BE9" w:rsidP="001F5BE9">
      <w:pPr>
        <w:rPr>
          <w:rFonts w:cs="Times New Roman"/>
        </w:rPr>
      </w:pPr>
    </w:p>
    <w:p w:rsidR="001F5BE9" w:rsidRPr="00D52C63" w:rsidRDefault="001F5BE9" w:rsidP="001F5BE9">
      <w:pPr>
        <w:spacing w:before="2880"/>
        <w:jc w:val="center"/>
        <w:rPr>
          <w:rFonts w:cs="Times New Roman"/>
          <w:b/>
          <w:sz w:val="36"/>
        </w:rPr>
      </w:pPr>
    </w:p>
    <w:p w:rsidR="001F5BE9" w:rsidRPr="00D52C63" w:rsidRDefault="001F5BE9" w:rsidP="001F5BE9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:rsidR="001F5BE9" w:rsidRPr="00D52C63" w:rsidRDefault="001F5BE9" w:rsidP="001F5BE9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1F5BE9" w:rsidRPr="00644690" w:rsidRDefault="001F5BE9" w:rsidP="001F5BE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131 ó</w:t>
      </w:r>
      <w:r w:rsidRPr="00644690">
        <w:rPr>
          <w:b/>
        </w:rPr>
        <w:t>ra</w:t>
      </w:r>
    </w:p>
    <w:p w:rsidR="001F5BE9" w:rsidRDefault="001F5BE9" w:rsidP="001F5BE9">
      <w:pPr>
        <w:spacing w:after="0"/>
        <w:ind w:left="426"/>
      </w:pPr>
    </w:p>
    <w:p w:rsidR="001F5BE9" w:rsidRDefault="001F5BE9" w:rsidP="001F5BE9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:rsidR="001F5BE9" w:rsidRDefault="001F5BE9" w:rsidP="001F5BE9">
      <w:pPr>
        <w:spacing w:after="0"/>
        <w:ind w:left="426"/>
      </w:pPr>
    </w:p>
    <w:p w:rsidR="001F5BE9" w:rsidRDefault="001F5BE9" w:rsidP="001F5BE9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:rsidR="001F5BE9" w:rsidRDefault="001F5BE9" w:rsidP="001F5BE9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:rsidR="001F5BE9" w:rsidRPr="002B5BF7" w:rsidRDefault="001F5BE9" w:rsidP="001F5BE9">
      <w:pPr>
        <w:spacing w:after="0"/>
        <w:ind w:left="426"/>
      </w:pPr>
    </w:p>
    <w:p w:rsidR="001F5BE9" w:rsidRPr="00644690" w:rsidRDefault="001F5BE9" w:rsidP="001F5BE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:rsidR="001F5BE9" w:rsidRDefault="001F5BE9" w:rsidP="001F5BE9">
      <w:pPr>
        <w:spacing w:after="0"/>
        <w:ind w:left="426"/>
      </w:pPr>
      <w:r w:rsidRPr="003A56AA">
        <w:t xml:space="preserve">A nemzeti köznevelésről szóló 2011. évi </w:t>
      </w:r>
      <w:r w:rsidR="0063580C">
        <w:t xml:space="preserve">CXC. törvény </w:t>
      </w:r>
      <w:r w:rsidRPr="003A56AA">
        <w:t xml:space="preserve">54. § </w:t>
      </w:r>
      <w:r w:rsidR="00C4506C">
        <w:t>(2) bekezdés a)</w:t>
      </w:r>
      <w:r w:rsidRPr="003A56AA">
        <w:t xml:space="preserve"> pontja szerinti értékeléssel.</w:t>
      </w:r>
    </w:p>
    <w:p w:rsidR="001F5BE9" w:rsidRDefault="001F5BE9" w:rsidP="001F5BE9">
      <w:pPr>
        <w:spacing w:after="0"/>
        <w:ind w:left="426"/>
      </w:pPr>
    </w:p>
    <w:p w:rsidR="00A86D8C" w:rsidRPr="00645AB7" w:rsidRDefault="00A86D8C" w:rsidP="00A86D8C">
      <w:pPr>
        <w:spacing w:after="0"/>
        <w:ind w:left="426"/>
        <w:rPr>
          <w:rFonts w:cs="Times New Roman"/>
        </w:rPr>
      </w:pPr>
    </w:p>
    <w:p w:rsidR="00003F0D" w:rsidRPr="00645AB7" w:rsidRDefault="00003F0D" w:rsidP="00003F0D">
      <w:pPr>
        <w:spacing w:after="200" w:line="276" w:lineRule="auto"/>
        <w:jc w:val="left"/>
        <w:rPr>
          <w:rFonts w:cs="Times New Roman"/>
        </w:rPr>
      </w:pPr>
      <w:r w:rsidRPr="00645AB7">
        <w:rPr>
          <w:rFonts w:cs="Times New Roman"/>
        </w:rPr>
        <w:br w:type="page"/>
      </w:r>
    </w:p>
    <w:p w:rsidR="00003F0D" w:rsidRPr="00645AB7" w:rsidRDefault="00003F0D" w:rsidP="00003F0D">
      <w:pPr>
        <w:spacing w:after="0"/>
        <w:jc w:val="center"/>
        <w:rPr>
          <w:rFonts w:cs="Times New Roman"/>
          <w:b/>
          <w:caps/>
        </w:rPr>
      </w:pPr>
      <w:r w:rsidRPr="00645AB7">
        <w:rPr>
          <w:rFonts w:cs="Times New Roman"/>
          <w:b/>
          <w:caps/>
        </w:rPr>
        <w:lastRenderedPageBreak/>
        <w:t>Összefüggő szakmai gyakorlat</w:t>
      </w:r>
    </w:p>
    <w:p w:rsidR="00003F0D" w:rsidRPr="00645AB7" w:rsidRDefault="00003F0D" w:rsidP="00003F0D">
      <w:pPr>
        <w:spacing w:after="0"/>
        <w:rPr>
          <w:rFonts w:cs="Times New Roman"/>
        </w:rPr>
      </w:pPr>
    </w:p>
    <w:p w:rsidR="00003F0D" w:rsidRPr="00645AB7" w:rsidRDefault="00003F0D" w:rsidP="00003F0D">
      <w:pPr>
        <w:spacing w:after="0"/>
        <w:jc w:val="center"/>
        <w:rPr>
          <w:rFonts w:cs="Times New Roman"/>
          <w:b/>
        </w:rPr>
      </w:pPr>
      <w:r w:rsidRPr="00645AB7">
        <w:rPr>
          <w:rFonts w:cs="Times New Roman"/>
          <w:b/>
        </w:rPr>
        <w:t>I. Öt évfolyamos oktatás közismereti képzéssel</w:t>
      </w:r>
    </w:p>
    <w:p w:rsidR="00003F0D" w:rsidRPr="00645AB7" w:rsidRDefault="00003F0D" w:rsidP="00003F0D">
      <w:pPr>
        <w:spacing w:after="0"/>
        <w:jc w:val="center"/>
        <w:rPr>
          <w:rFonts w:cs="Times New Roman"/>
        </w:rPr>
      </w:pPr>
      <w:r w:rsidRPr="00645AB7">
        <w:rPr>
          <w:rFonts w:cs="Times New Roman"/>
        </w:rPr>
        <w:t>10. évfolyamot követően 140 óra</w:t>
      </w:r>
    </w:p>
    <w:p w:rsidR="00003F0D" w:rsidRPr="00645AB7" w:rsidRDefault="00003F0D" w:rsidP="00003F0D">
      <w:pPr>
        <w:spacing w:after="0"/>
        <w:jc w:val="center"/>
        <w:rPr>
          <w:rFonts w:cs="Times New Roman"/>
        </w:rPr>
      </w:pPr>
      <w:r w:rsidRPr="00645AB7">
        <w:rPr>
          <w:rFonts w:cs="Times New Roman"/>
        </w:rPr>
        <w:t>11. évfolyamot követően 140 óra</w:t>
      </w:r>
    </w:p>
    <w:p w:rsidR="00003F0D" w:rsidRPr="00645AB7" w:rsidRDefault="00003F0D" w:rsidP="00003F0D">
      <w:pPr>
        <w:spacing w:after="0"/>
        <w:rPr>
          <w:rFonts w:cs="Times New Roman"/>
        </w:rPr>
      </w:pPr>
    </w:p>
    <w:p w:rsidR="00FD393E" w:rsidRPr="00645AB7" w:rsidRDefault="00FD393E" w:rsidP="00FD393E">
      <w:pPr>
        <w:spacing w:after="0"/>
        <w:rPr>
          <w:rFonts w:cs="Times New Roman"/>
        </w:rPr>
      </w:pPr>
      <w:r w:rsidRPr="00645AB7">
        <w:rPr>
          <w:rFonts w:cs="Times New Roman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D393E" w:rsidRPr="00645AB7" w:rsidRDefault="00FD393E" w:rsidP="00FD393E">
      <w:pPr>
        <w:spacing w:after="0"/>
        <w:rPr>
          <w:rFonts w:cs="Times New Roman"/>
        </w:rPr>
      </w:pPr>
    </w:p>
    <w:p w:rsidR="00FD393E" w:rsidRPr="00645AB7" w:rsidRDefault="00FD393E" w:rsidP="00FD393E">
      <w:pPr>
        <w:spacing w:after="0"/>
        <w:rPr>
          <w:rFonts w:cs="Times New Roman"/>
        </w:rPr>
      </w:pPr>
      <w:r w:rsidRPr="00645AB7">
        <w:rPr>
          <w:rFonts w:cs="Times New Roman"/>
        </w:rPr>
        <w:t>A 10. évfolyamot követő szakmai gyakorlat szakmai tartalma: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  <w:b/>
        </w:rPr>
        <w:t>Csecsemő és kisgyermekgondozás gyakorlat</w:t>
      </w:r>
      <w:r w:rsidRPr="00645AB7">
        <w:rPr>
          <w:rFonts w:cs="Times New Roman"/>
        </w:rPr>
        <w:t>: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intézmény felépítése, munkarendje.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Munkavédelmi, tűzvédelmi szabályok megismerése, betartása.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Napirend megismerése, napirend szerinti munkavégzés.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gyermek fogadása.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Részvétel a napi gondozási feladatokban.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csecsemő és gyermekgondozás eszközeinek használata, tisztítása, fertőtlenítése.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Mosdatás, fürösztés feladatai.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Pelenkázás, tisztázás.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Időjárásnak megfelelő öltözet biztosítása.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Öltöztetés.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Levegőztetés.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csecsemő és a gyermek táplálása.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Részvétel a gyermekkel való egyéni és csoportos foglalkozásokban.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Közreműködés a helyes szokások kialakításában.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Részvétel a játéktevékenységben. 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A játékok tisztántartása. 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Altatás, pihenés biztosítása.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</w:p>
    <w:p w:rsidR="00FD393E" w:rsidRPr="00645AB7" w:rsidRDefault="00FD393E" w:rsidP="00FD393E">
      <w:pPr>
        <w:spacing w:after="0"/>
        <w:ind w:left="851"/>
        <w:rPr>
          <w:rFonts w:cs="Times New Roman"/>
          <w:b/>
        </w:rPr>
      </w:pPr>
      <w:r w:rsidRPr="00645AB7">
        <w:rPr>
          <w:rFonts w:cs="Times New Roman"/>
          <w:b/>
        </w:rPr>
        <w:t>Gondozási feladatok felnőtt korban: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intézmény felépítésének, munkarendjének megismerése.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Munkavédelmi, környezetvédelmi, tűzvédelmi szabályok megismerése, betartása a napi munkavégzés során.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A napirend megismerése, részvétel a napi gondozási feladatokban. 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Megfigyelési feladatok elvégzése, eredmények dokumentálása: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magatartás</w:t>
      </w:r>
      <w:proofErr w:type="gramEnd"/>
      <w:r w:rsidRPr="00645AB7">
        <w:rPr>
          <w:rFonts w:cs="Times New Roman"/>
        </w:rPr>
        <w:t>, viselkedés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testalkat</w:t>
      </w:r>
      <w:proofErr w:type="gramEnd"/>
      <w:r w:rsidRPr="00645AB7">
        <w:rPr>
          <w:rFonts w:cs="Times New Roman"/>
        </w:rPr>
        <w:t>, járás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érzékszervek</w:t>
      </w:r>
      <w:proofErr w:type="gramEnd"/>
      <w:r w:rsidRPr="00645AB7">
        <w:rPr>
          <w:rFonts w:cs="Times New Roman"/>
        </w:rPr>
        <w:t xml:space="preserve"> működése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tudatállapot</w:t>
      </w:r>
      <w:proofErr w:type="gramEnd"/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fekvés</w:t>
      </w:r>
      <w:proofErr w:type="gramEnd"/>
      <w:r w:rsidRPr="00645AB7">
        <w:rPr>
          <w:rFonts w:cs="Times New Roman"/>
        </w:rPr>
        <w:t xml:space="preserve">, alvás megfigyelése 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bőr</w:t>
      </w:r>
      <w:proofErr w:type="gramEnd"/>
      <w:r w:rsidRPr="00645AB7">
        <w:rPr>
          <w:rFonts w:cs="Times New Roman"/>
        </w:rPr>
        <w:t>, bőrfüggelékek, hajas fejbőr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kardinális</w:t>
      </w:r>
      <w:proofErr w:type="gramEnd"/>
      <w:r w:rsidRPr="00645AB7">
        <w:rPr>
          <w:rFonts w:cs="Times New Roman"/>
        </w:rPr>
        <w:t xml:space="preserve"> tünetek megfigyelése 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testváladékok</w:t>
      </w:r>
      <w:proofErr w:type="gramEnd"/>
      <w:r w:rsidRPr="00645AB7">
        <w:rPr>
          <w:rFonts w:cs="Times New Roman"/>
        </w:rPr>
        <w:t xml:space="preserve"> megfigyelése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fájdalom</w:t>
      </w:r>
      <w:proofErr w:type="gramEnd"/>
      <w:r w:rsidRPr="00645AB7">
        <w:rPr>
          <w:rFonts w:cs="Times New Roman"/>
        </w:rPr>
        <w:t xml:space="preserve"> megfigyelése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folyadékháztartás</w:t>
      </w:r>
      <w:proofErr w:type="gramEnd"/>
      <w:r w:rsidRPr="00645AB7">
        <w:rPr>
          <w:rFonts w:cs="Times New Roman"/>
        </w:rPr>
        <w:t xml:space="preserve"> megfigyelése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gondozott szükségleteinek figyelembe vétele, kielégítésének segítése: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táplálkozás</w:t>
      </w:r>
      <w:proofErr w:type="gramEnd"/>
      <w:r w:rsidRPr="00645AB7">
        <w:rPr>
          <w:rFonts w:cs="Times New Roman"/>
        </w:rPr>
        <w:t>, folyadékfogyasztás segítése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hely-</w:t>
      </w:r>
      <w:proofErr w:type="gramEnd"/>
      <w:r w:rsidRPr="00645AB7">
        <w:rPr>
          <w:rFonts w:cs="Times New Roman"/>
        </w:rPr>
        <w:t xml:space="preserve"> és helyzetváltoztatás segítése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segítségnyújtás</w:t>
      </w:r>
      <w:proofErr w:type="gramEnd"/>
      <w:r w:rsidRPr="00645AB7">
        <w:rPr>
          <w:rFonts w:cs="Times New Roman"/>
        </w:rPr>
        <w:t xml:space="preserve"> a gondozott testének tisztántartásában 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lastRenderedPageBreak/>
        <w:t>ágyazás</w:t>
      </w:r>
      <w:proofErr w:type="gramEnd"/>
      <w:r w:rsidRPr="00645AB7">
        <w:rPr>
          <w:rFonts w:cs="Times New Roman"/>
        </w:rPr>
        <w:t>, ágyneműcsere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ürítési</w:t>
      </w:r>
      <w:proofErr w:type="gramEnd"/>
      <w:r w:rsidRPr="00645AB7">
        <w:rPr>
          <w:rFonts w:cs="Times New Roman"/>
        </w:rPr>
        <w:t xml:space="preserve"> szükségletek kielégítésének segítése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spellStart"/>
      <w:r w:rsidRPr="00645AB7">
        <w:rPr>
          <w:rFonts w:cs="Times New Roman"/>
        </w:rPr>
        <w:t>incontinens</w:t>
      </w:r>
      <w:proofErr w:type="spellEnd"/>
      <w:r w:rsidRPr="00645AB7">
        <w:rPr>
          <w:rFonts w:cs="Times New Roman"/>
        </w:rPr>
        <w:t xml:space="preserve"> beteg ápolása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proofErr w:type="spellStart"/>
      <w:r w:rsidRPr="00645AB7">
        <w:rPr>
          <w:rFonts w:cs="Times New Roman"/>
        </w:rPr>
        <w:t>decubitus</w:t>
      </w:r>
      <w:proofErr w:type="spellEnd"/>
      <w:r w:rsidRPr="00645AB7">
        <w:rPr>
          <w:rFonts w:cs="Times New Roman"/>
        </w:rPr>
        <w:t xml:space="preserve"> megelőzés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Ápolási-gondozás eszközeinek szakszerű használata, tisztítása, fertőtlenítése.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Fertőtlenítő eljárások alkalmazása.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Akadályozott ember (mozgásszervi, látási, hallási, értelmi) segítése a mozgásban, higiénében, pihenésben, táplálkozásban, ürítésben, öltözködésben, kommunikációban.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intézményben alkalmazott dokumentáció megismerése.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</w:p>
    <w:p w:rsidR="00FD393E" w:rsidRPr="00645AB7" w:rsidRDefault="00FD393E" w:rsidP="00FD393E">
      <w:pPr>
        <w:spacing w:after="0"/>
        <w:ind w:left="851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t>Járóbetegellátás</w:t>
      </w:r>
      <w:proofErr w:type="spellEnd"/>
      <w:r w:rsidRPr="00645AB7">
        <w:rPr>
          <w:rFonts w:cs="Times New Roman"/>
          <w:b/>
        </w:rPr>
        <w:t xml:space="preserve"> gyakorlat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intézmény felépítése, munkarendje.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Munkavédelmi, tűzvédelmi, környezetvédelmi szabályok megismerése, betartása a munkavégzés során.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 fogadása, ellátása.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betegellátás menete, dokumentációja, adatok rögzítése.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Orvosi vizsgálatokban való segédkezés, asszisztálás.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 tüneteinek megfigyelése, dokumentálása.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 adatainak kezelése, adminisztráció, dokumentáció.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Gondozottak ellátása, rendszeres vizsgálata.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Légzés, pulzus, vérnyomás mérése, dokumentálása. 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Egészségnevelési feladatok.</w:t>
      </w:r>
    </w:p>
    <w:p w:rsidR="00FD393E" w:rsidRPr="00645AB7" w:rsidRDefault="00FD393E" w:rsidP="00FD393E">
      <w:pPr>
        <w:spacing w:after="0"/>
        <w:rPr>
          <w:rFonts w:cs="Times New Roman"/>
        </w:rPr>
      </w:pPr>
    </w:p>
    <w:p w:rsidR="00FD393E" w:rsidRPr="00645AB7" w:rsidRDefault="00FD393E" w:rsidP="00FD393E">
      <w:pPr>
        <w:spacing w:after="0"/>
        <w:rPr>
          <w:rFonts w:cs="Times New Roman"/>
        </w:rPr>
      </w:pPr>
      <w:r w:rsidRPr="00645AB7">
        <w:rPr>
          <w:rFonts w:cs="Times New Roman"/>
        </w:rPr>
        <w:t>A 11. évfolyamot követő szakmai gyakorlat szakmai tartalma:</w:t>
      </w:r>
    </w:p>
    <w:p w:rsidR="00FD393E" w:rsidRPr="00645AB7" w:rsidRDefault="00FD393E" w:rsidP="00FD393E">
      <w:pPr>
        <w:spacing w:after="0"/>
        <w:rPr>
          <w:rFonts w:cs="Times New Roman"/>
        </w:rPr>
      </w:pPr>
    </w:p>
    <w:p w:rsidR="00FD393E" w:rsidRPr="00645AB7" w:rsidRDefault="00FD393E" w:rsidP="00FD393E">
      <w:pPr>
        <w:spacing w:after="0"/>
        <w:ind w:left="851"/>
        <w:rPr>
          <w:rFonts w:cs="Times New Roman"/>
          <w:b/>
        </w:rPr>
      </w:pPr>
      <w:r w:rsidRPr="00645AB7">
        <w:rPr>
          <w:rFonts w:cs="Times New Roman"/>
          <w:b/>
        </w:rPr>
        <w:t>Belgyógyászati gyakorlat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A beteg </w:t>
      </w:r>
      <w:proofErr w:type="spellStart"/>
      <w:r w:rsidRPr="00645AB7">
        <w:rPr>
          <w:rFonts w:cs="Times New Roman"/>
        </w:rPr>
        <w:t>kültakarójának</w:t>
      </w:r>
      <w:proofErr w:type="spellEnd"/>
      <w:r w:rsidRPr="00645AB7">
        <w:rPr>
          <w:rFonts w:cs="Times New Roman"/>
        </w:rPr>
        <w:t xml:space="preserve"> a megfigyelése.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 tudatának, tudatállapotának megfigyelése.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Kardinális tünetek: a pulzus, vérnyomás, testhőmérséklet, légzés megfigyelése.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testváladék megfigyelése és felfogása, mérése.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Vérvétel.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Vércukor meghatározás végzése gyorstesztekkel.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Betegmegfigyelő monitorok alkalmazása: EKG, pulzus, légző, hő, </w:t>
      </w:r>
      <w:proofErr w:type="spellStart"/>
      <w:r w:rsidRPr="00645AB7">
        <w:rPr>
          <w:rFonts w:cs="Times New Roman"/>
        </w:rPr>
        <w:t>szaturáció</w:t>
      </w:r>
      <w:proofErr w:type="spellEnd"/>
      <w:r w:rsidRPr="00645AB7">
        <w:rPr>
          <w:rFonts w:cs="Times New Roman"/>
        </w:rPr>
        <w:t xml:space="preserve">. 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megfigyelések dokumentálása.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Betegvizsgálat megfigyelése.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Diagnosztikai beavatkozások megfigyelése.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különböző kórfolyamatok megfigyelése.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Előkészítés gyógyszereléshez, segédkezés a gyógyszerbevitelben. 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Előkészítés injekciózáshoz és infúziós terápiához.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Terápiás beavatkozások megfigyelése.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Ellátási folyamat kísérése.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Bekapcsolódás az ápolási/szakápolási folyamatba.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ápolási folyamat: felmérés, ápolási diagnózis, ápolási terv, az ápolás kivitelezése, értékelés megfigyelés.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ápolási dokumentáció vezetése.</w:t>
      </w:r>
    </w:p>
    <w:p w:rsidR="00FD393E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</w:t>
      </w:r>
    </w:p>
    <w:p w:rsidR="00FD393E" w:rsidRPr="00645AB7" w:rsidRDefault="00FD393E" w:rsidP="00FD393E">
      <w:pPr>
        <w:spacing w:after="0"/>
        <w:rPr>
          <w:rFonts w:cs="Times New Roman"/>
        </w:rPr>
      </w:pPr>
    </w:p>
    <w:p w:rsidR="00FD393E" w:rsidRPr="00645AB7" w:rsidRDefault="00FD393E" w:rsidP="00FD393E">
      <w:pPr>
        <w:spacing w:after="0"/>
        <w:rPr>
          <w:rFonts w:cs="Times New Roman"/>
          <w:b/>
        </w:rPr>
      </w:pPr>
      <w:r w:rsidRPr="00645AB7">
        <w:rPr>
          <w:rFonts w:cs="Times New Roman"/>
        </w:rPr>
        <w:lastRenderedPageBreak/>
        <w:tab/>
      </w:r>
      <w:r w:rsidRPr="00645AB7">
        <w:rPr>
          <w:rFonts w:cs="Times New Roman"/>
          <w:b/>
        </w:rPr>
        <w:t>Sebészeti gyakorlat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Sebellátás.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Kötözésben segédkezés.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Szövetegyesítő eljárások megfigyelése.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Sebváladékok megfigyelése. 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proofErr w:type="spellStart"/>
      <w:r w:rsidRPr="00645AB7">
        <w:rPr>
          <w:rFonts w:cs="Times New Roman"/>
        </w:rPr>
        <w:t>Drének</w:t>
      </w:r>
      <w:proofErr w:type="spellEnd"/>
      <w:r w:rsidRPr="00645AB7">
        <w:rPr>
          <w:rFonts w:cs="Times New Roman"/>
        </w:rPr>
        <w:t xml:space="preserve"> megfigyelése.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Műtétek.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 műtő felszerelésének, eszközeinek a megismerése.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Általános műtéti előkészítésben segédkezés.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Kissebészeti beavatkozások megfigyelése.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Egynapos sebészeti beavatkozások megfigyelése. 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 fájdalomcsillapítási eljárások megfigyelése.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Általános műtéti utókezelésben segédkezés.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Aszepszis/antiszepszis.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Kézfertőtlenítés.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proofErr w:type="spellStart"/>
      <w:r w:rsidRPr="00645AB7">
        <w:rPr>
          <w:rFonts w:cs="Times New Roman"/>
        </w:rPr>
        <w:t>Kötözőkocsi</w:t>
      </w:r>
      <w:proofErr w:type="spellEnd"/>
      <w:r w:rsidRPr="00645AB7">
        <w:rPr>
          <w:rFonts w:cs="Times New Roman"/>
        </w:rPr>
        <w:t xml:space="preserve"> eszközeinek fertőtlenítésében, sterilizálásában való közreműködés.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 beteg előkészítése képalkotó vizsgálatokhoz, endoszkópos beavatkozásához.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 testváladékokat megfigyelése és felfogása.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Vérvétel.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Előkészítés gyógyszereléshez, segédkezés a gyógyszerbevitelben.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Előkészítés injekciózáshoz és infúziós terápiához.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Előkészítés és segédkezés a punkciók és </w:t>
      </w:r>
      <w:proofErr w:type="spellStart"/>
      <w:r w:rsidRPr="00645AB7">
        <w:rPr>
          <w:rFonts w:cs="Times New Roman"/>
        </w:rPr>
        <w:t>biopsziák</w:t>
      </w:r>
      <w:proofErr w:type="spellEnd"/>
      <w:r w:rsidRPr="00645AB7">
        <w:rPr>
          <w:rFonts w:cs="Times New Roman"/>
        </w:rPr>
        <w:t xml:space="preserve"> kivitelezésében.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Bekapcsolódás az ápolási/szakápolási folyamatba.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Közreműködés az ápolási folyamatban.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Az ápolási dokumentáció vezetése.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Segédkezés a beteg ember szükségleteinek a kielégítésében: 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proofErr w:type="gramStart"/>
      <w:r w:rsidRPr="00645AB7">
        <w:rPr>
          <w:rFonts w:cs="Times New Roman"/>
        </w:rPr>
        <w:t>mozgás</w:t>
      </w:r>
      <w:proofErr w:type="gramEnd"/>
      <w:r w:rsidRPr="00645AB7">
        <w:rPr>
          <w:rFonts w:cs="Times New Roman"/>
        </w:rPr>
        <w:t xml:space="preserve">, pihenés, higiéné, táplálkozás, folyadékfelvétel, váladékok ürítése, </w:t>
      </w:r>
    </w:p>
    <w:p w:rsidR="00FD393E" w:rsidRPr="00645AB7" w:rsidRDefault="00FD393E" w:rsidP="00FD393E">
      <w:pPr>
        <w:spacing w:after="0"/>
        <w:ind w:left="709"/>
        <w:rPr>
          <w:rFonts w:cs="Times New Roman"/>
        </w:rPr>
      </w:pPr>
      <w:proofErr w:type="gramStart"/>
      <w:r w:rsidRPr="00645AB7">
        <w:rPr>
          <w:rFonts w:cs="Times New Roman"/>
        </w:rPr>
        <w:t>légzés</w:t>
      </w:r>
      <w:proofErr w:type="gramEnd"/>
      <w:r w:rsidRPr="00645AB7">
        <w:rPr>
          <w:rFonts w:cs="Times New Roman"/>
        </w:rPr>
        <w:t>, testhőmérséklet, környezeti veszélyek elkerülése.</w:t>
      </w:r>
    </w:p>
    <w:p w:rsidR="00FD393E" w:rsidRPr="00645AB7" w:rsidRDefault="00FD393E" w:rsidP="00FD393E">
      <w:pPr>
        <w:spacing w:after="0"/>
        <w:rPr>
          <w:rFonts w:cs="Times New Roman"/>
        </w:rPr>
      </w:pPr>
    </w:p>
    <w:p w:rsidR="00FD393E" w:rsidRPr="00645AB7" w:rsidRDefault="00FD393E" w:rsidP="00FD393E">
      <w:pPr>
        <w:spacing w:after="0"/>
        <w:ind w:firstLine="709"/>
        <w:rPr>
          <w:rFonts w:cs="Times New Roman"/>
          <w:b/>
        </w:rPr>
      </w:pPr>
      <w:r w:rsidRPr="00645AB7">
        <w:rPr>
          <w:rFonts w:cs="Times New Roman"/>
          <w:b/>
        </w:rPr>
        <w:t>Traumatológiai gyakorlat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Sérültek fogadása, első vizsgálata.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 sebkötözések.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Sebek dezinficiálása.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Típuskötések alkalmazása.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Kötözések a fejen és a nyakon, kötözések a mellkason.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Has-, lágyék- és gáttáji kötözések.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Kötözések az alsó és felső végtagon.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Csonttörések ellátása.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Rögzítő kötések, gipszelések.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A törések vértelen helyretétele, </w:t>
      </w:r>
      <w:proofErr w:type="spellStart"/>
      <w:r w:rsidRPr="00645AB7">
        <w:rPr>
          <w:rFonts w:cs="Times New Roman"/>
        </w:rPr>
        <w:t>repozició</w:t>
      </w:r>
      <w:proofErr w:type="spellEnd"/>
      <w:r w:rsidRPr="00645AB7">
        <w:rPr>
          <w:rFonts w:cs="Times New Roman"/>
        </w:rPr>
        <w:t>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Gipszelés gyakorlati alapjai, gipszkötések fajtái.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Gipszelési technikák, gipszkötések előkészítése.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proofErr w:type="spellStart"/>
      <w:r w:rsidRPr="00645AB7">
        <w:rPr>
          <w:rFonts w:cs="Times New Roman"/>
        </w:rPr>
        <w:t>Extenzió</w:t>
      </w:r>
      <w:proofErr w:type="spellEnd"/>
      <w:r w:rsidRPr="00645AB7">
        <w:rPr>
          <w:rFonts w:cs="Times New Roman"/>
        </w:rPr>
        <w:t xml:space="preserve"> felhelyezésének megfigyelése.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Előkészítés gyógyszereléshez, segédkezés a gyógyszerbevitelben.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Előkészítés injekciózáshoz és infúziós terápiához.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Előkészítés vércsoport meghatározáshoz.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 testváladékok megfigyelése és felfogása.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Vérvétel.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Súlyos sérült ellátásának megfigyelése, </w:t>
      </w:r>
      <w:proofErr w:type="spellStart"/>
      <w:r w:rsidRPr="00645AB7">
        <w:rPr>
          <w:rFonts w:cs="Times New Roman"/>
        </w:rPr>
        <w:t>sokktalanítás</w:t>
      </w:r>
      <w:proofErr w:type="spellEnd"/>
      <w:r w:rsidRPr="00645AB7">
        <w:rPr>
          <w:rFonts w:cs="Times New Roman"/>
        </w:rPr>
        <w:t>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Bekapcsolódás az ápolási/szakápolási folyamatba.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lastRenderedPageBreak/>
        <w:t>Közreműködés az ápolási folyamatban.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Az ápolási dokumentáció vezetése.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Segédkezés a beteg ember szükségleteinek a kielégítésében: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Mozgás, pihenés, higiéné.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Táplálkozás, folyadékfelvétel, váladékok ürítése.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Légzés, testhőmérséklet, környezeti veszélyek elkerülése</w:t>
      </w:r>
    </w:p>
    <w:p w:rsidR="00FD393E" w:rsidRPr="00645AB7" w:rsidRDefault="00FD393E" w:rsidP="00FD393E">
      <w:pPr>
        <w:spacing w:after="0"/>
        <w:rPr>
          <w:rFonts w:cs="Times New Roman"/>
        </w:rPr>
      </w:pPr>
    </w:p>
    <w:p w:rsidR="00FD393E" w:rsidRPr="00645AB7" w:rsidRDefault="00FD393E" w:rsidP="00FD393E">
      <w:pPr>
        <w:spacing w:after="0"/>
        <w:rPr>
          <w:rFonts w:cs="Times New Roman"/>
          <w:b/>
        </w:rPr>
      </w:pPr>
      <w:r w:rsidRPr="00645AB7">
        <w:rPr>
          <w:rFonts w:cs="Times New Roman"/>
          <w:b/>
        </w:rPr>
        <w:tab/>
        <w:t>Gyermekgyógyászati gyakorlat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Csecsemő osztályos gyakorlat.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Az újszülött életjelenségeinek megfigyelése.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Koraszülöttség jeleinek és a fejlődési rendellenességek felismerése.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Megfigyelés: </w:t>
      </w:r>
      <w:proofErr w:type="spellStart"/>
      <w:r w:rsidRPr="00645AB7">
        <w:rPr>
          <w:rFonts w:cs="Times New Roman"/>
        </w:rPr>
        <w:t>turgor</w:t>
      </w:r>
      <w:proofErr w:type="spellEnd"/>
      <w:r w:rsidRPr="00645AB7">
        <w:rPr>
          <w:rFonts w:cs="Times New Roman"/>
        </w:rPr>
        <w:t>, mozgás, köldök, kutacsok, nyálkahártyák (</w:t>
      </w:r>
      <w:proofErr w:type="spellStart"/>
      <w:r w:rsidRPr="00645AB7">
        <w:rPr>
          <w:rFonts w:cs="Times New Roman"/>
        </w:rPr>
        <w:t>Apgar</w:t>
      </w:r>
      <w:proofErr w:type="spellEnd"/>
      <w:r w:rsidRPr="00645AB7">
        <w:rPr>
          <w:rFonts w:cs="Times New Roman"/>
        </w:rPr>
        <w:t>).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Fekvési módok, alvás és alvási szokások, a sírás megfigyelése.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Szoptatás és táplálás.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Székletürítés és vizeletürítés megfigyelése.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Testtömeg és testarányok mérése.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Csecsemők állapotváltozásainak felismerése.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Gyermekosztályos gyakorlat.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Az arc és testtájak, testarányok, mozgás megfigyelése, testsúly mérése.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Kardinális tünetek mérése, megfigyelése.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A gyermek tudatának és magatartásának megfigyelése.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Érzékszervek működésének megfigyelése.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Köhögés és köpet megfigyelése.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Hányás és </w:t>
      </w:r>
      <w:proofErr w:type="gramStart"/>
      <w:r w:rsidRPr="00645AB7">
        <w:rPr>
          <w:rFonts w:cs="Times New Roman"/>
        </w:rPr>
        <w:t>hányadék</w:t>
      </w:r>
      <w:proofErr w:type="gramEnd"/>
      <w:r w:rsidRPr="00645AB7">
        <w:rPr>
          <w:rFonts w:cs="Times New Roman"/>
        </w:rPr>
        <w:t xml:space="preserve"> megfigyelése.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Bevitt és ürített folyadék mennyiségének megfigyelése.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A gyermekek állapotváltozásainak felismerése.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A gyermek elhanyagolásának illetve bántalmazásának felismerése.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Betegmegfigyelő monitorok alkalmazása a gyermekápolásban.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Csecsemő és gyermekosztályon egyaránt végzendő ápolási feladatok.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Ágyazás, beteg fektetése, mobilizálása, kényelmi eszközök alkalmazása.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Pihenés feltételeinek biztosítása.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Beteg környezetének higiénéje.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Fürdetés, szájápolás, hajmosás, körömápolás, bőrápolás, bőrvédelem.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Etetés eszközeinek előkészítése, használata, szondatáplálás.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Előkészítés vizithez, a beteg tartása-fogása vizsgálatokhoz.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 xml:space="preserve">A megfigyelt és a mért paraméterek dokumentálása. </w:t>
      </w:r>
    </w:p>
    <w:p w:rsidR="00FD393E" w:rsidRPr="00645AB7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45AB7">
        <w:rPr>
          <w:rFonts w:cs="Times New Roman"/>
        </w:rPr>
        <w:t>Kapcsolat a szülőkkel.</w:t>
      </w:r>
    </w:p>
    <w:p w:rsidR="00003F0D" w:rsidRPr="00645AB7" w:rsidRDefault="00003F0D" w:rsidP="00003F0D">
      <w:pPr>
        <w:spacing w:after="0"/>
        <w:rPr>
          <w:rFonts w:cs="Times New Roman"/>
        </w:rPr>
      </w:pPr>
    </w:p>
    <w:p w:rsidR="00003F0D" w:rsidRPr="00645AB7" w:rsidRDefault="00003F0D" w:rsidP="00003F0D">
      <w:pPr>
        <w:spacing w:after="0"/>
        <w:rPr>
          <w:rFonts w:cs="Times New Roman"/>
        </w:rPr>
      </w:pPr>
    </w:p>
    <w:p w:rsidR="00003F0D" w:rsidRPr="00645AB7" w:rsidRDefault="00003F0D" w:rsidP="00003F0D">
      <w:pPr>
        <w:spacing w:after="0"/>
        <w:rPr>
          <w:rFonts w:cs="Times New Roman"/>
        </w:rPr>
      </w:pPr>
    </w:p>
    <w:p w:rsidR="00003F0D" w:rsidRPr="00645AB7" w:rsidRDefault="00003F0D" w:rsidP="00003F0D">
      <w:pPr>
        <w:spacing w:after="0"/>
        <w:jc w:val="center"/>
        <w:rPr>
          <w:rFonts w:cs="Times New Roman"/>
          <w:b/>
        </w:rPr>
      </w:pPr>
      <w:r w:rsidRPr="00645AB7">
        <w:rPr>
          <w:rFonts w:cs="Times New Roman"/>
          <w:b/>
        </w:rPr>
        <w:t>II. Két évfolyamos oktatás közismereti képzés nélkül</w:t>
      </w:r>
    </w:p>
    <w:p w:rsidR="00003F0D" w:rsidRPr="00645AB7" w:rsidRDefault="00003F0D" w:rsidP="00003F0D">
      <w:pPr>
        <w:spacing w:after="0"/>
        <w:jc w:val="center"/>
        <w:rPr>
          <w:rFonts w:cs="Times New Roman"/>
        </w:rPr>
      </w:pPr>
      <w:r w:rsidRPr="00645AB7">
        <w:rPr>
          <w:rFonts w:cs="Times New Roman"/>
        </w:rPr>
        <w:t>1. évfolyamot követően 160 óra</w:t>
      </w:r>
    </w:p>
    <w:p w:rsidR="00003F0D" w:rsidRPr="00645AB7" w:rsidRDefault="00003F0D" w:rsidP="00003F0D">
      <w:pPr>
        <w:spacing w:after="0"/>
        <w:rPr>
          <w:rFonts w:cs="Times New Roman"/>
        </w:rPr>
      </w:pPr>
    </w:p>
    <w:p w:rsidR="00FD393E" w:rsidRPr="00645AB7" w:rsidRDefault="00FD393E" w:rsidP="0051568C">
      <w:pPr>
        <w:spacing w:after="0"/>
        <w:rPr>
          <w:rFonts w:cs="Times New Roman"/>
        </w:rPr>
      </w:pPr>
      <w:r w:rsidRPr="00645AB7">
        <w:rPr>
          <w:rFonts w:cs="Times New Roman"/>
        </w:rPr>
        <w:t>Az 1. évfolyamot követő szakmai gyakorlat szakmai tartalma:</w:t>
      </w:r>
    </w:p>
    <w:p w:rsidR="00FD393E" w:rsidRPr="00645AB7" w:rsidRDefault="00FD393E" w:rsidP="0051568C">
      <w:pPr>
        <w:spacing w:after="0"/>
        <w:ind w:left="851"/>
        <w:rPr>
          <w:rFonts w:cs="Times New Roman"/>
          <w:b/>
        </w:rPr>
      </w:pPr>
      <w:r w:rsidRPr="00645AB7">
        <w:rPr>
          <w:rFonts w:cs="Times New Roman"/>
          <w:b/>
        </w:rPr>
        <w:t>Csecsemő és kisgyermekgondozás gyakorlat: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intézmény felépítése, munkarendje.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Munkavédelmi, tűzvédelmi szabályok megismerése, betartása.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Napirend megismerése, napirend szerinti munkavégzés.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gyermek fogadása.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Részvétel a napi gondozási feladatokban.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lastRenderedPageBreak/>
        <w:t>A csecsemő és gyermekgondozás eszközeinek használata, tisztítása, fertőtlenítése.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Mosdatás, fürösztés feladatai.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Pelenkázás, tisztázás.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Időjárásnak megfelelő öltözet biztosítása.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Öltöztetés.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Levegőztetés.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csecsemő és a gyermek táplálása.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Részvétel a gyermekkel való egyéni és csoportos foglalkozásokban.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Közreműködés a helyes szokások kialakításában.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Részvétel a játéktevékenységben. 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A játékok tisztántartása. 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Altatás, pihenés biztosítása.</w:t>
      </w:r>
    </w:p>
    <w:p w:rsidR="00FD393E" w:rsidRPr="00645AB7" w:rsidRDefault="00FD393E" w:rsidP="0051568C">
      <w:pPr>
        <w:spacing w:after="0"/>
        <w:ind w:left="851"/>
        <w:rPr>
          <w:rFonts w:cs="Times New Roman"/>
          <w:b/>
        </w:rPr>
      </w:pP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  <w:b/>
        </w:rPr>
        <w:t>Gondozási feladatok felnőtt korban</w:t>
      </w:r>
      <w:r w:rsidRPr="00645AB7">
        <w:rPr>
          <w:rFonts w:cs="Times New Roman"/>
        </w:rPr>
        <w:t>: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intézmény felépítésének, munkarendjének megismerése.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Munkavédelmi, környezetvédelmi, tűzvédelmi szabályok megismerése, betartása a napi munkavégzés során.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A napirend megismerése, részvétel a napi gondozási feladatokban. 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Megfigyelési feladatok elvégzése, eredmények dokumentálása: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magatartás</w:t>
      </w:r>
      <w:proofErr w:type="gramEnd"/>
      <w:r w:rsidRPr="00645AB7">
        <w:rPr>
          <w:rFonts w:cs="Times New Roman"/>
        </w:rPr>
        <w:t>, viselkedés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testalkat</w:t>
      </w:r>
      <w:proofErr w:type="gramEnd"/>
      <w:r w:rsidRPr="00645AB7">
        <w:rPr>
          <w:rFonts w:cs="Times New Roman"/>
        </w:rPr>
        <w:t>, járás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érzékszervek</w:t>
      </w:r>
      <w:proofErr w:type="gramEnd"/>
      <w:r w:rsidRPr="00645AB7">
        <w:rPr>
          <w:rFonts w:cs="Times New Roman"/>
        </w:rPr>
        <w:t xml:space="preserve"> működése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tudatállapot</w:t>
      </w:r>
      <w:proofErr w:type="gramEnd"/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fekvés</w:t>
      </w:r>
      <w:proofErr w:type="gramEnd"/>
      <w:r w:rsidRPr="00645AB7">
        <w:rPr>
          <w:rFonts w:cs="Times New Roman"/>
        </w:rPr>
        <w:t xml:space="preserve">, alvás megfigyelése 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bőr</w:t>
      </w:r>
      <w:proofErr w:type="gramEnd"/>
      <w:r w:rsidRPr="00645AB7">
        <w:rPr>
          <w:rFonts w:cs="Times New Roman"/>
        </w:rPr>
        <w:t>, bőrfüggelékek, hajas fejbőr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kardinális</w:t>
      </w:r>
      <w:proofErr w:type="gramEnd"/>
      <w:r w:rsidRPr="00645AB7">
        <w:rPr>
          <w:rFonts w:cs="Times New Roman"/>
        </w:rPr>
        <w:t xml:space="preserve"> tünetek megfigyelése 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testváladékok</w:t>
      </w:r>
      <w:proofErr w:type="gramEnd"/>
      <w:r w:rsidRPr="00645AB7">
        <w:rPr>
          <w:rFonts w:cs="Times New Roman"/>
        </w:rPr>
        <w:t xml:space="preserve"> megfigyelése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fájdalom</w:t>
      </w:r>
      <w:proofErr w:type="gramEnd"/>
      <w:r w:rsidRPr="00645AB7">
        <w:rPr>
          <w:rFonts w:cs="Times New Roman"/>
        </w:rPr>
        <w:t xml:space="preserve"> megfigyelése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folyadékháztartás</w:t>
      </w:r>
      <w:proofErr w:type="gramEnd"/>
      <w:r w:rsidRPr="00645AB7">
        <w:rPr>
          <w:rFonts w:cs="Times New Roman"/>
        </w:rPr>
        <w:t xml:space="preserve"> megfigyelése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gondozott szükségleteinek figyelembe vétele, kielégítésének segítése: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táplálkozás</w:t>
      </w:r>
      <w:proofErr w:type="gramEnd"/>
      <w:r w:rsidRPr="00645AB7">
        <w:rPr>
          <w:rFonts w:cs="Times New Roman"/>
        </w:rPr>
        <w:t>, folyadékfogyasztás segítése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hely-</w:t>
      </w:r>
      <w:proofErr w:type="gramEnd"/>
      <w:r w:rsidRPr="00645AB7">
        <w:rPr>
          <w:rFonts w:cs="Times New Roman"/>
        </w:rPr>
        <w:t xml:space="preserve"> és helyzetváltoztatás segítése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segítségnyújtás</w:t>
      </w:r>
      <w:proofErr w:type="gramEnd"/>
      <w:r w:rsidRPr="00645AB7">
        <w:rPr>
          <w:rFonts w:cs="Times New Roman"/>
        </w:rPr>
        <w:t xml:space="preserve"> a gondozott testének tisztántartásában 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ágyazás</w:t>
      </w:r>
      <w:proofErr w:type="gramEnd"/>
      <w:r w:rsidRPr="00645AB7">
        <w:rPr>
          <w:rFonts w:cs="Times New Roman"/>
        </w:rPr>
        <w:t>, ágyneműcsere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gramStart"/>
      <w:r w:rsidRPr="00645AB7">
        <w:rPr>
          <w:rFonts w:cs="Times New Roman"/>
        </w:rPr>
        <w:t>ürítési</w:t>
      </w:r>
      <w:proofErr w:type="gramEnd"/>
      <w:r w:rsidRPr="00645AB7">
        <w:rPr>
          <w:rFonts w:cs="Times New Roman"/>
        </w:rPr>
        <w:t xml:space="preserve"> szükségletek kielégítésének segítése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spellStart"/>
      <w:r w:rsidRPr="00645AB7">
        <w:rPr>
          <w:rFonts w:cs="Times New Roman"/>
        </w:rPr>
        <w:t>incontinens</w:t>
      </w:r>
      <w:proofErr w:type="spellEnd"/>
      <w:r w:rsidRPr="00645AB7">
        <w:rPr>
          <w:rFonts w:cs="Times New Roman"/>
        </w:rPr>
        <w:t xml:space="preserve"> beteg ápolása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proofErr w:type="spellStart"/>
      <w:r w:rsidRPr="00645AB7">
        <w:rPr>
          <w:rFonts w:cs="Times New Roman"/>
        </w:rPr>
        <w:t>decubitus</w:t>
      </w:r>
      <w:proofErr w:type="spellEnd"/>
      <w:r w:rsidRPr="00645AB7">
        <w:rPr>
          <w:rFonts w:cs="Times New Roman"/>
        </w:rPr>
        <w:t xml:space="preserve"> megelőzés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Ápolási-gondozás eszközeinek szakszerű használata, tisztítása, fertőtlenítése.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Fertőtlenítő eljárások alkalmazása.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Akadályozott ember (mozgásszervi, látási, hallási, értelmi) segítése a mozgásban, higiénében, pihenésben, táplálkozásban, ürítésben, öltözködésben, kommunikációban.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intézményben alkalmazott dokumentáció megismerése.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</w:p>
    <w:p w:rsidR="00FD393E" w:rsidRPr="00645AB7" w:rsidRDefault="00FD393E" w:rsidP="0051568C">
      <w:pPr>
        <w:spacing w:after="0"/>
        <w:ind w:left="851"/>
        <w:rPr>
          <w:rFonts w:cs="Times New Roman"/>
          <w:b/>
        </w:rPr>
      </w:pPr>
      <w:proofErr w:type="spellStart"/>
      <w:r w:rsidRPr="00645AB7">
        <w:rPr>
          <w:rFonts w:cs="Times New Roman"/>
          <w:b/>
        </w:rPr>
        <w:t>Járóbetegellátás</w:t>
      </w:r>
      <w:proofErr w:type="spellEnd"/>
      <w:r w:rsidRPr="00645AB7">
        <w:rPr>
          <w:rFonts w:cs="Times New Roman"/>
          <w:b/>
        </w:rPr>
        <w:t xml:space="preserve"> gyakorlat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intézmény felépítése, munkarendje.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Munkavédelmi, tűzvédelmi, környezetvédelmi szabályok megismerése, betartása a munkavégzés során.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 fogadása, ellátása.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betegellátás menete, dokumentációja, adatok rögzítése.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lastRenderedPageBreak/>
        <w:t>Orvosi vizsgálatokban való segédkezés, asszisztálás.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 tüneteinek megfigyelése, dokumentálása.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 adatainak kezelése, adminisztráció, dokumentáció.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Gondozottak ellátása, rendszeres vizsgálata.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Légzés, pulzus, vérnyomás mérése, dokumentálása. 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Egészségnevelési feladatok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</w:p>
    <w:p w:rsidR="00FD393E" w:rsidRPr="00645AB7" w:rsidRDefault="00FD393E" w:rsidP="0051568C">
      <w:pPr>
        <w:spacing w:after="0"/>
        <w:ind w:left="851"/>
        <w:rPr>
          <w:rFonts w:cs="Times New Roman"/>
          <w:b/>
        </w:rPr>
      </w:pPr>
      <w:r w:rsidRPr="00645AB7">
        <w:rPr>
          <w:rFonts w:cs="Times New Roman"/>
          <w:b/>
        </w:rPr>
        <w:t>Belgyógyászati gyakorlat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A beteg </w:t>
      </w:r>
      <w:proofErr w:type="spellStart"/>
      <w:r w:rsidRPr="00645AB7">
        <w:rPr>
          <w:rFonts w:cs="Times New Roman"/>
        </w:rPr>
        <w:t>kültakarójának</w:t>
      </w:r>
      <w:proofErr w:type="spellEnd"/>
      <w:r w:rsidRPr="00645AB7">
        <w:rPr>
          <w:rFonts w:cs="Times New Roman"/>
        </w:rPr>
        <w:t xml:space="preserve"> a megfigyelése.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beteg tudatának, tudatállapotának megfigyelése.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Kardinális tünetek: a pulzus, vérnyomás, testhőmérséklet, légzés megfigyelése.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testváladék megfigyelése és felfogása, mérése.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Vérvétel.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Vércukor meghatározás végzése gyorstesztekkel.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Betegmegfigyelő monitorok alkalmazása: EKG, pulzus, légző, hő, </w:t>
      </w:r>
      <w:proofErr w:type="spellStart"/>
      <w:r w:rsidRPr="00645AB7">
        <w:rPr>
          <w:rFonts w:cs="Times New Roman"/>
        </w:rPr>
        <w:t>szaturáció</w:t>
      </w:r>
      <w:proofErr w:type="spellEnd"/>
      <w:r w:rsidRPr="00645AB7">
        <w:rPr>
          <w:rFonts w:cs="Times New Roman"/>
        </w:rPr>
        <w:t xml:space="preserve">. 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megfigyelések dokumentálása.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Betegvizsgálat megfigyelése.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Diagnosztikai beavatkozások megfigyelése.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 különböző kórfolyamatok megfigyelése.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Előkészítés gyógyszereléshez, segédkezés a gyógyszerbevitelben. 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Előkészítés injekciózáshoz és infúziós terápiához.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Terápiás beavatkozások megfigyelése.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Ellátási folyamat kísérése.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Bekapcsolódás az ápolási/szakápolási folyamatba.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ápolási folyamat: felmérés, ápolási diagnózis, ápolási terv, az ápolás kivitelezése, értékelés megfigyelés.</w:t>
      </w:r>
    </w:p>
    <w:p w:rsidR="00FD393E" w:rsidRPr="00645AB7" w:rsidRDefault="00FD393E" w:rsidP="0051568C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>Az ápolási dokumentáció vezetése.</w:t>
      </w:r>
    </w:p>
    <w:p w:rsidR="00003F0D" w:rsidRPr="00645AB7" w:rsidRDefault="00FD393E" w:rsidP="00FD393E">
      <w:pPr>
        <w:spacing w:after="0"/>
        <w:ind w:left="851"/>
        <w:rPr>
          <w:rFonts w:cs="Times New Roman"/>
        </w:rPr>
      </w:pPr>
      <w:r w:rsidRPr="00645AB7">
        <w:rPr>
          <w:rFonts w:cs="Times New Roman"/>
        </w:rPr>
        <w:t xml:space="preserve">Segédkezés a beteg ember szükségleteinek a kielégítésében: mozgás, pihenés, higiéné, táplálkozás, folyadékfelvétel, váladékok ürítése, légzés, testhőmérséklet, környezeti veszélyek elkerülése. </w:t>
      </w:r>
    </w:p>
    <w:p w:rsidR="00003F0D" w:rsidRPr="00645AB7" w:rsidRDefault="00003F0D" w:rsidP="00A23F09">
      <w:pPr>
        <w:spacing w:after="0"/>
        <w:ind w:left="426"/>
        <w:rPr>
          <w:rFonts w:cs="Times New Roman"/>
        </w:rPr>
      </w:pPr>
    </w:p>
    <w:p w:rsidR="00A23F09" w:rsidRPr="00645AB7" w:rsidRDefault="00A23F09" w:rsidP="00A23F09">
      <w:pPr>
        <w:spacing w:after="0"/>
        <w:ind w:left="426"/>
        <w:rPr>
          <w:rFonts w:cs="Times New Roman"/>
        </w:rPr>
      </w:pPr>
    </w:p>
    <w:sectPr w:rsidR="00A23F09" w:rsidRPr="00645AB7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ED11279" w15:done="0"/>
  <w15:commentEx w15:paraId="288373BB" w15:done="0"/>
  <w15:commentEx w15:paraId="45BE8DE3" w15:done="0"/>
  <w15:commentEx w15:paraId="3A5626D1" w15:done="0"/>
  <w15:commentEx w15:paraId="161BE23D" w15:done="0"/>
  <w15:commentEx w15:paraId="46C30E7C" w15:done="0"/>
  <w15:commentEx w15:paraId="440F7A19" w15:done="0"/>
  <w15:commentEx w15:paraId="20CBDCC3" w15:done="0"/>
  <w15:commentEx w15:paraId="47E0E9D9" w15:done="0"/>
  <w15:commentEx w15:paraId="1A780ED7" w15:done="0"/>
  <w15:commentEx w15:paraId="0ADDFBE4" w15:done="0"/>
  <w15:commentEx w15:paraId="01150CA2" w15:done="0"/>
  <w15:commentEx w15:paraId="1F925C2D" w15:done="0"/>
  <w15:commentEx w15:paraId="4CE6DC1A" w15:done="0"/>
  <w15:commentEx w15:paraId="4F96A7CD" w15:done="0"/>
  <w15:commentEx w15:paraId="61B0373E" w15:done="0"/>
  <w15:commentEx w15:paraId="40442236" w15:done="0"/>
  <w15:commentEx w15:paraId="10E13F8C" w15:done="0"/>
  <w15:commentEx w15:paraId="2C4F8DBD" w15:done="0"/>
  <w15:commentEx w15:paraId="02FD6820" w15:done="0"/>
  <w15:commentEx w15:paraId="4E904CA5" w15:done="0"/>
  <w15:commentEx w15:paraId="10D9388D" w15:done="0"/>
  <w15:commentEx w15:paraId="785B4532" w15:done="0"/>
  <w15:commentEx w15:paraId="607A9668" w15:done="0"/>
  <w15:commentEx w15:paraId="59E90EBD" w15:done="0"/>
  <w15:commentEx w15:paraId="5CE74545" w15:done="0"/>
  <w15:commentEx w15:paraId="2F595563" w15:done="0"/>
  <w15:commentEx w15:paraId="112D9155" w15:done="0"/>
  <w15:commentEx w15:paraId="1C2D1F9B" w15:done="0"/>
  <w15:commentEx w15:paraId="0A2239DB" w15:done="0"/>
  <w15:commentEx w15:paraId="5E12310B" w15:done="0"/>
  <w15:commentEx w15:paraId="7AF04C75" w15:done="0"/>
  <w15:commentEx w15:paraId="6FB2200F" w15:done="0"/>
  <w15:commentEx w15:paraId="1F84CD85" w15:done="0"/>
  <w15:commentEx w15:paraId="44CD3AB6" w15:done="0"/>
  <w15:commentEx w15:paraId="10523854" w15:done="0"/>
  <w15:commentEx w15:paraId="3D47AAAF" w15:done="0"/>
  <w15:commentEx w15:paraId="016BCFF3" w15:done="0"/>
  <w15:commentEx w15:paraId="20153E9F" w15:done="0"/>
  <w15:commentEx w15:paraId="6A102D15" w15:done="0"/>
  <w15:commentEx w15:paraId="099E6360" w15:done="0"/>
  <w15:commentEx w15:paraId="1C57027D" w15:done="0"/>
  <w15:commentEx w15:paraId="51073A1E" w15:done="0"/>
  <w15:commentEx w15:paraId="1D4D8065" w15:done="0"/>
  <w15:commentEx w15:paraId="414360F5" w15:done="0"/>
  <w15:commentEx w15:paraId="50EB6EAB" w15:done="0"/>
  <w15:commentEx w15:paraId="730183E3" w15:done="0"/>
  <w15:commentEx w15:paraId="1C2D9FA4" w15:done="0"/>
  <w15:commentEx w15:paraId="1D5219F1" w15:done="0"/>
  <w15:commentEx w15:paraId="71B9F157" w15:done="0"/>
  <w15:commentEx w15:paraId="056C78B1" w15:done="0"/>
  <w15:commentEx w15:paraId="2D5EC8F0" w15:done="0"/>
  <w15:commentEx w15:paraId="284F603A" w15:done="0"/>
  <w15:commentEx w15:paraId="082B5E07" w15:done="0"/>
  <w15:commentEx w15:paraId="02C2D491" w15:done="0"/>
  <w15:commentEx w15:paraId="07615DA0" w15:done="0"/>
  <w15:commentEx w15:paraId="3D517747" w15:done="0"/>
  <w15:commentEx w15:paraId="7959B972" w15:done="0"/>
  <w15:commentEx w15:paraId="022C3318" w15:done="0"/>
  <w15:commentEx w15:paraId="74B0C9C0" w15:done="0"/>
  <w15:commentEx w15:paraId="3D38C722" w15:done="0"/>
  <w15:commentEx w15:paraId="463C41FC" w15:done="0"/>
  <w15:commentEx w15:paraId="10BC4A33" w15:done="0"/>
  <w15:commentEx w15:paraId="22773E5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ED11279" w16cid:durableId="1E591E15"/>
  <w16cid:commentId w16cid:paraId="288373BB" w16cid:durableId="1E5924DF"/>
  <w16cid:commentId w16cid:paraId="45BE8DE3" w16cid:durableId="1E591E16"/>
  <w16cid:commentId w16cid:paraId="3A5626D1" w16cid:durableId="1E591E17"/>
  <w16cid:commentId w16cid:paraId="161BE23D" w16cid:durableId="1E591E18"/>
  <w16cid:commentId w16cid:paraId="46C30E7C" w16cid:durableId="1E591E19"/>
  <w16cid:commentId w16cid:paraId="440F7A19" w16cid:durableId="1E591E1A"/>
  <w16cid:commentId w16cid:paraId="20CBDCC3" w16cid:durableId="1E591E1B"/>
  <w16cid:commentId w16cid:paraId="47E0E9D9" w16cid:durableId="1E591E1C"/>
  <w16cid:commentId w16cid:paraId="1A780ED7" w16cid:durableId="1E591E1D"/>
  <w16cid:commentId w16cid:paraId="0ADDFBE4" w16cid:durableId="1E591E1E"/>
  <w16cid:commentId w16cid:paraId="01150CA2" w16cid:durableId="1E591E1F"/>
  <w16cid:commentId w16cid:paraId="1F925C2D" w16cid:durableId="1E591E20"/>
  <w16cid:commentId w16cid:paraId="4CE6DC1A" w16cid:durableId="1E591E21"/>
  <w16cid:commentId w16cid:paraId="4F96A7CD" w16cid:durableId="1E591FD2"/>
  <w16cid:commentId w16cid:paraId="61B0373E" w16cid:durableId="1E592006"/>
  <w16cid:commentId w16cid:paraId="40442236" w16cid:durableId="1E59203D"/>
  <w16cid:commentId w16cid:paraId="10E13F8C" w16cid:durableId="1E591E22"/>
  <w16cid:commentId w16cid:paraId="2C4F8DBD" w16cid:durableId="1E59207C"/>
  <w16cid:commentId w16cid:paraId="02FD6820" w16cid:durableId="1E5920C9"/>
  <w16cid:commentId w16cid:paraId="4E904CA5" w16cid:durableId="1E59213C"/>
  <w16cid:commentId w16cid:paraId="10D9388D" w16cid:durableId="1E591E23"/>
  <w16cid:commentId w16cid:paraId="785B4532" w16cid:durableId="1E591E24"/>
  <w16cid:commentId w16cid:paraId="607A9668" w16cid:durableId="1E591E25"/>
  <w16cid:commentId w16cid:paraId="59E90EBD" w16cid:durableId="1E591E26"/>
  <w16cid:commentId w16cid:paraId="5CE74545" w16cid:durableId="1E591E27"/>
  <w16cid:commentId w16cid:paraId="2F595563" w16cid:durableId="1E591E28"/>
  <w16cid:commentId w16cid:paraId="112D9155" w16cid:durableId="1E591E29"/>
  <w16cid:commentId w16cid:paraId="1C2D1F9B" w16cid:durableId="1E591E2A"/>
  <w16cid:commentId w16cid:paraId="0A2239DB" w16cid:durableId="1E591E2B"/>
  <w16cid:commentId w16cid:paraId="5E12310B" w16cid:durableId="1E591E2C"/>
  <w16cid:commentId w16cid:paraId="7AF04C75" w16cid:durableId="1E591E2D"/>
  <w16cid:commentId w16cid:paraId="6FB2200F" w16cid:durableId="1E591E2E"/>
  <w16cid:commentId w16cid:paraId="1F84CD85" w16cid:durableId="1E591E2F"/>
  <w16cid:commentId w16cid:paraId="44CD3AB6" w16cid:durableId="1E591E30"/>
  <w16cid:commentId w16cid:paraId="10523854" w16cid:durableId="1E591E31"/>
  <w16cid:commentId w16cid:paraId="3D47AAAF" w16cid:durableId="1E591E32"/>
  <w16cid:commentId w16cid:paraId="016BCFF3" w16cid:durableId="1E592378"/>
  <w16cid:commentId w16cid:paraId="20153E9F" w16cid:durableId="1E591E33"/>
  <w16cid:commentId w16cid:paraId="6A102D15" w16cid:durableId="1E591E34"/>
  <w16cid:commentId w16cid:paraId="099E6360" w16cid:durableId="1E591E35"/>
  <w16cid:commentId w16cid:paraId="1C57027D" w16cid:durableId="1E5923C1"/>
  <w16cid:commentId w16cid:paraId="51073A1E" w16cid:durableId="1E591E36"/>
  <w16cid:commentId w16cid:paraId="1D4D8065" w16cid:durableId="1E591E37"/>
  <w16cid:commentId w16cid:paraId="414360F5" w16cid:durableId="1E591E38"/>
  <w16cid:commentId w16cid:paraId="50EB6EAB" w16cid:durableId="1E591E39"/>
  <w16cid:commentId w16cid:paraId="730183E3" w16cid:durableId="1E591E3A"/>
  <w16cid:commentId w16cid:paraId="1C2D9FA4" w16cid:durableId="1E591E3B"/>
  <w16cid:commentId w16cid:paraId="1D5219F1" w16cid:durableId="1E592446"/>
  <w16cid:commentId w16cid:paraId="71B9F157" w16cid:durableId="1E591E3C"/>
  <w16cid:commentId w16cid:paraId="056C78B1" w16cid:durableId="1E591E3D"/>
  <w16cid:commentId w16cid:paraId="2D5EC8F0" w16cid:durableId="1E591E3E"/>
  <w16cid:commentId w16cid:paraId="284F603A" w16cid:durableId="1E591E3F"/>
  <w16cid:commentId w16cid:paraId="082B5E07" w16cid:durableId="1E591E40"/>
  <w16cid:commentId w16cid:paraId="02C2D491" w16cid:durableId="1E591E41"/>
  <w16cid:commentId w16cid:paraId="07615DA0" w16cid:durableId="1E591E42"/>
  <w16cid:commentId w16cid:paraId="3D517747" w16cid:durableId="1E591E43"/>
  <w16cid:commentId w16cid:paraId="7959B972" w16cid:durableId="1E591E44"/>
  <w16cid:commentId w16cid:paraId="022C3318" w16cid:durableId="1E591E45"/>
  <w16cid:commentId w16cid:paraId="74B0C9C0" w16cid:durableId="1E591E46"/>
  <w16cid:commentId w16cid:paraId="3D38C722" w16cid:durableId="1E591E47"/>
  <w16cid:commentId w16cid:paraId="463C41FC" w16cid:durableId="1E591E48"/>
  <w16cid:commentId w16cid:paraId="10BC4A33" w16cid:durableId="1E591E49"/>
  <w16cid:commentId w16cid:paraId="22773E5A" w16cid:durableId="1E591E4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D86" w:rsidRDefault="00CF5D86" w:rsidP="00B945BE">
      <w:pPr>
        <w:spacing w:after="0"/>
      </w:pPr>
      <w:r>
        <w:separator/>
      </w:r>
    </w:p>
  </w:endnote>
  <w:endnote w:type="continuationSeparator" w:id="0">
    <w:p w:rsidR="00CF5D86" w:rsidRDefault="00CF5D86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D86" w:rsidRDefault="00CF5D86" w:rsidP="00B945BE">
      <w:pPr>
        <w:spacing w:after="0"/>
      </w:pPr>
      <w:r>
        <w:separator/>
      </w:r>
    </w:p>
  </w:footnote>
  <w:footnote w:type="continuationSeparator" w:id="0">
    <w:p w:rsidR="00CF5D86" w:rsidRDefault="00CF5D86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CA7AC0"/>
    <w:multiLevelType w:val="hybridMultilevel"/>
    <w:tmpl w:val="A85C4268"/>
    <w:lvl w:ilvl="0" w:tplc="AAD09DAE">
      <w:numFmt w:val="bullet"/>
      <w:lvlText w:val="-"/>
      <w:lvlJc w:val="left"/>
      <w:pPr>
        <w:ind w:left="178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0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2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4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6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8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0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2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41" w:hanging="360"/>
      </w:pPr>
      <w:rPr>
        <w:rFonts w:ascii="Wingdings" w:hAnsi="Wingdings" w:hint="default"/>
      </w:rPr>
    </w:lvl>
  </w:abstractNum>
  <w:abstractNum w:abstractNumId="3">
    <w:nsid w:val="18ED643D"/>
    <w:multiLevelType w:val="hybridMultilevel"/>
    <w:tmpl w:val="A06020BE"/>
    <w:lvl w:ilvl="0" w:tplc="25E62B18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B8959DC"/>
    <w:multiLevelType w:val="multilevel"/>
    <w:tmpl w:val="268AD02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10"/>
  </w:num>
  <w:num w:numId="5">
    <w:abstractNumId w:val="0"/>
  </w:num>
  <w:num w:numId="6">
    <w:abstractNumId w:val="8"/>
  </w:num>
  <w:num w:numId="7">
    <w:abstractNumId w:val="1"/>
  </w:num>
  <w:num w:numId="8">
    <w:abstractNumId w:val="5"/>
  </w:num>
  <w:num w:numId="9">
    <w:abstractNumId w:val="2"/>
  </w:num>
  <w:num w:numId="10">
    <w:abstractNumId w:val="3"/>
  </w:num>
  <w:num w:numId="1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ászló Vízvári">
    <w15:presenceInfo w15:providerId="Windows Live" w15:userId="51a2f748aa648a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5BC"/>
    <w:rsid w:val="00000BB9"/>
    <w:rsid w:val="00001950"/>
    <w:rsid w:val="00003F0D"/>
    <w:rsid w:val="000058EF"/>
    <w:rsid w:val="0001241B"/>
    <w:rsid w:val="00016E78"/>
    <w:rsid w:val="00027634"/>
    <w:rsid w:val="00031924"/>
    <w:rsid w:val="00033C9C"/>
    <w:rsid w:val="00042396"/>
    <w:rsid w:val="00042F4C"/>
    <w:rsid w:val="00043899"/>
    <w:rsid w:val="00046878"/>
    <w:rsid w:val="00050790"/>
    <w:rsid w:val="0007263D"/>
    <w:rsid w:val="00073AF9"/>
    <w:rsid w:val="00074671"/>
    <w:rsid w:val="000772D7"/>
    <w:rsid w:val="00083D88"/>
    <w:rsid w:val="000845A6"/>
    <w:rsid w:val="0009508E"/>
    <w:rsid w:val="000A00C1"/>
    <w:rsid w:val="000A1E30"/>
    <w:rsid w:val="000A21B7"/>
    <w:rsid w:val="000A2E27"/>
    <w:rsid w:val="000B14F2"/>
    <w:rsid w:val="000B44B8"/>
    <w:rsid w:val="000B5E9D"/>
    <w:rsid w:val="000C2A52"/>
    <w:rsid w:val="000D04CF"/>
    <w:rsid w:val="000E08FF"/>
    <w:rsid w:val="000E1DAA"/>
    <w:rsid w:val="000F44A2"/>
    <w:rsid w:val="000F5E57"/>
    <w:rsid w:val="0012134D"/>
    <w:rsid w:val="00130A60"/>
    <w:rsid w:val="00133163"/>
    <w:rsid w:val="001354B2"/>
    <w:rsid w:val="001422F7"/>
    <w:rsid w:val="0014361D"/>
    <w:rsid w:val="00154EEE"/>
    <w:rsid w:val="00160E0E"/>
    <w:rsid w:val="0016145F"/>
    <w:rsid w:val="001621EC"/>
    <w:rsid w:val="001714A9"/>
    <w:rsid w:val="0017186D"/>
    <w:rsid w:val="00171C93"/>
    <w:rsid w:val="001842E7"/>
    <w:rsid w:val="00186589"/>
    <w:rsid w:val="0019231B"/>
    <w:rsid w:val="001924F4"/>
    <w:rsid w:val="00195B74"/>
    <w:rsid w:val="001A0168"/>
    <w:rsid w:val="001A44B5"/>
    <w:rsid w:val="001A55D1"/>
    <w:rsid w:val="001A7777"/>
    <w:rsid w:val="001B55D1"/>
    <w:rsid w:val="001B61A0"/>
    <w:rsid w:val="001C1FAA"/>
    <w:rsid w:val="001C683E"/>
    <w:rsid w:val="001C6B1A"/>
    <w:rsid w:val="001C7516"/>
    <w:rsid w:val="001D0916"/>
    <w:rsid w:val="001E0CA4"/>
    <w:rsid w:val="001E7B1E"/>
    <w:rsid w:val="001F08AF"/>
    <w:rsid w:val="001F4A94"/>
    <w:rsid w:val="001F5BE9"/>
    <w:rsid w:val="00216033"/>
    <w:rsid w:val="00217353"/>
    <w:rsid w:val="00220B8B"/>
    <w:rsid w:val="00220D6F"/>
    <w:rsid w:val="0022261F"/>
    <w:rsid w:val="002400B8"/>
    <w:rsid w:val="002403D6"/>
    <w:rsid w:val="00244218"/>
    <w:rsid w:val="00250FD5"/>
    <w:rsid w:val="0025489A"/>
    <w:rsid w:val="0026189B"/>
    <w:rsid w:val="002625A0"/>
    <w:rsid w:val="00266A2C"/>
    <w:rsid w:val="0026720A"/>
    <w:rsid w:val="00270CF3"/>
    <w:rsid w:val="00271D11"/>
    <w:rsid w:val="00291386"/>
    <w:rsid w:val="002B02B9"/>
    <w:rsid w:val="002B0D3F"/>
    <w:rsid w:val="002B5C10"/>
    <w:rsid w:val="002B632A"/>
    <w:rsid w:val="002C348C"/>
    <w:rsid w:val="002C4B7F"/>
    <w:rsid w:val="002C52E2"/>
    <w:rsid w:val="002C6866"/>
    <w:rsid w:val="002D029F"/>
    <w:rsid w:val="002D10B6"/>
    <w:rsid w:val="002D3475"/>
    <w:rsid w:val="002F0550"/>
    <w:rsid w:val="00302582"/>
    <w:rsid w:val="003060A8"/>
    <w:rsid w:val="0030644E"/>
    <w:rsid w:val="003131D5"/>
    <w:rsid w:val="00314F9D"/>
    <w:rsid w:val="00320239"/>
    <w:rsid w:val="003262AC"/>
    <w:rsid w:val="003325F4"/>
    <w:rsid w:val="003350D1"/>
    <w:rsid w:val="00336EAE"/>
    <w:rsid w:val="003468AB"/>
    <w:rsid w:val="00372C9E"/>
    <w:rsid w:val="00374FBF"/>
    <w:rsid w:val="00381B6C"/>
    <w:rsid w:val="00385DF9"/>
    <w:rsid w:val="003867D3"/>
    <w:rsid w:val="00390F08"/>
    <w:rsid w:val="00391719"/>
    <w:rsid w:val="00395D58"/>
    <w:rsid w:val="003A0EC9"/>
    <w:rsid w:val="003A42DE"/>
    <w:rsid w:val="003A7273"/>
    <w:rsid w:val="003A7B7D"/>
    <w:rsid w:val="003B10A4"/>
    <w:rsid w:val="003B1333"/>
    <w:rsid w:val="003B15BC"/>
    <w:rsid w:val="003C220B"/>
    <w:rsid w:val="003C3A57"/>
    <w:rsid w:val="003E262C"/>
    <w:rsid w:val="003F2F58"/>
    <w:rsid w:val="003F3291"/>
    <w:rsid w:val="003F4D41"/>
    <w:rsid w:val="003F4E79"/>
    <w:rsid w:val="003F60CE"/>
    <w:rsid w:val="004011EB"/>
    <w:rsid w:val="004102A5"/>
    <w:rsid w:val="0041674C"/>
    <w:rsid w:val="00420CA2"/>
    <w:rsid w:val="004239CF"/>
    <w:rsid w:val="00426376"/>
    <w:rsid w:val="00427407"/>
    <w:rsid w:val="00430699"/>
    <w:rsid w:val="00436FE7"/>
    <w:rsid w:val="00437470"/>
    <w:rsid w:val="0045054C"/>
    <w:rsid w:val="0045474F"/>
    <w:rsid w:val="00462B81"/>
    <w:rsid w:val="004646BA"/>
    <w:rsid w:val="00472A2C"/>
    <w:rsid w:val="00477E3A"/>
    <w:rsid w:val="0049127E"/>
    <w:rsid w:val="00491509"/>
    <w:rsid w:val="004A0025"/>
    <w:rsid w:val="004A2E26"/>
    <w:rsid w:val="004A7F8A"/>
    <w:rsid w:val="004C6150"/>
    <w:rsid w:val="004D4D74"/>
    <w:rsid w:val="004E32A8"/>
    <w:rsid w:val="004E5316"/>
    <w:rsid w:val="004F4019"/>
    <w:rsid w:val="004F48EC"/>
    <w:rsid w:val="004F6765"/>
    <w:rsid w:val="0050284E"/>
    <w:rsid w:val="00510196"/>
    <w:rsid w:val="0051568C"/>
    <w:rsid w:val="00523F0A"/>
    <w:rsid w:val="00524B52"/>
    <w:rsid w:val="00531DD5"/>
    <w:rsid w:val="00535237"/>
    <w:rsid w:val="00542024"/>
    <w:rsid w:val="00542677"/>
    <w:rsid w:val="00543CE0"/>
    <w:rsid w:val="00547F8F"/>
    <w:rsid w:val="00551E15"/>
    <w:rsid w:val="00555044"/>
    <w:rsid w:val="00565574"/>
    <w:rsid w:val="005713C5"/>
    <w:rsid w:val="00573469"/>
    <w:rsid w:val="00580AEC"/>
    <w:rsid w:val="005819D4"/>
    <w:rsid w:val="00584305"/>
    <w:rsid w:val="00593A9A"/>
    <w:rsid w:val="005A3C1F"/>
    <w:rsid w:val="005A3F3E"/>
    <w:rsid w:val="005C10A1"/>
    <w:rsid w:val="005C7B56"/>
    <w:rsid w:val="005D2DE8"/>
    <w:rsid w:val="005D3D8A"/>
    <w:rsid w:val="005E6CF6"/>
    <w:rsid w:val="005F22E2"/>
    <w:rsid w:val="005F31E7"/>
    <w:rsid w:val="00602463"/>
    <w:rsid w:val="0060534A"/>
    <w:rsid w:val="00617E05"/>
    <w:rsid w:val="00622423"/>
    <w:rsid w:val="00634AC3"/>
    <w:rsid w:val="0063580C"/>
    <w:rsid w:val="00636069"/>
    <w:rsid w:val="00644EF5"/>
    <w:rsid w:val="00645AB7"/>
    <w:rsid w:val="00645B4F"/>
    <w:rsid w:val="0065053C"/>
    <w:rsid w:val="00657AC1"/>
    <w:rsid w:val="006603B7"/>
    <w:rsid w:val="00661B13"/>
    <w:rsid w:val="00661CAB"/>
    <w:rsid w:val="00663A02"/>
    <w:rsid w:val="006802B8"/>
    <w:rsid w:val="006809A8"/>
    <w:rsid w:val="006817F9"/>
    <w:rsid w:val="006831AC"/>
    <w:rsid w:val="00683D1E"/>
    <w:rsid w:val="00691E01"/>
    <w:rsid w:val="00696ED9"/>
    <w:rsid w:val="006A001F"/>
    <w:rsid w:val="006A3038"/>
    <w:rsid w:val="006B6253"/>
    <w:rsid w:val="006C4CB4"/>
    <w:rsid w:val="006E4A96"/>
    <w:rsid w:val="006F16F5"/>
    <w:rsid w:val="006F5812"/>
    <w:rsid w:val="00704A02"/>
    <w:rsid w:val="00704F36"/>
    <w:rsid w:val="00707AD9"/>
    <w:rsid w:val="00707CCC"/>
    <w:rsid w:val="00714793"/>
    <w:rsid w:val="007205F8"/>
    <w:rsid w:val="00727F3C"/>
    <w:rsid w:val="007308AA"/>
    <w:rsid w:val="007328CF"/>
    <w:rsid w:val="00741EC3"/>
    <w:rsid w:val="00746E2E"/>
    <w:rsid w:val="00752ECD"/>
    <w:rsid w:val="0076521E"/>
    <w:rsid w:val="00770AA2"/>
    <w:rsid w:val="0077241C"/>
    <w:rsid w:val="007761DE"/>
    <w:rsid w:val="0078332C"/>
    <w:rsid w:val="00783D0C"/>
    <w:rsid w:val="007850E7"/>
    <w:rsid w:val="00787336"/>
    <w:rsid w:val="00795908"/>
    <w:rsid w:val="007A6A5C"/>
    <w:rsid w:val="007E482A"/>
    <w:rsid w:val="00807FA9"/>
    <w:rsid w:val="00811551"/>
    <w:rsid w:val="00820131"/>
    <w:rsid w:val="0082050E"/>
    <w:rsid w:val="00821E80"/>
    <w:rsid w:val="008271DB"/>
    <w:rsid w:val="0083064C"/>
    <w:rsid w:val="00846AD2"/>
    <w:rsid w:val="00850B90"/>
    <w:rsid w:val="00851CEC"/>
    <w:rsid w:val="00852E25"/>
    <w:rsid w:val="008553B5"/>
    <w:rsid w:val="00857050"/>
    <w:rsid w:val="0086216E"/>
    <w:rsid w:val="008670F7"/>
    <w:rsid w:val="0087113E"/>
    <w:rsid w:val="00875D9C"/>
    <w:rsid w:val="00875E2E"/>
    <w:rsid w:val="00876453"/>
    <w:rsid w:val="008766C9"/>
    <w:rsid w:val="00881EB5"/>
    <w:rsid w:val="008925A9"/>
    <w:rsid w:val="00894C21"/>
    <w:rsid w:val="00895CB2"/>
    <w:rsid w:val="00896D72"/>
    <w:rsid w:val="008A17AB"/>
    <w:rsid w:val="008A216B"/>
    <w:rsid w:val="008B01A2"/>
    <w:rsid w:val="008B498D"/>
    <w:rsid w:val="008B6582"/>
    <w:rsid w:val="008B7887"/>
    <w:rsid w:val="008B7AC1"/>
    <w:rsid w:val="008C0D1A"/>
    <w:rsid w:val="008C0E7E"/>
    <w:rsid w:val="008D36C3"/>
    <w:rsid w:val="008D595B"/>
    <w:rsid w:val="008D7585"/>
    <w:rsid w:val="008E43E2"/>
    <w:rsid w:val="008F1A3A"/>
    <w:rsid w:val="008F2EC7"/>
    <w:rsid w:val="008F6631"/>
    <w:rsid w:val="008F7DA4"/>
    <w:rsid w:val="009112E2"/>
    <w:rsid w:val="009160A9"/>
    <w:rsid w:val="00916632"/>
    <w:rsid w:val="00922F3B"/>
    <w:rsid w:val="009234A9"/>
    <w:rsid w:val="00925A13"/>
    <w:rsid w:val="00935F76"/>
    <w:rsid w:val="0094266E"/>
    <w:rsid w:val="009512C5"/>
    <w:rsid w:val="00953953"/>
    <w:rsid w:val="0096446F"/>
    <w:rsid w:val="00972853"/>
    <w:rsid w:val="0098177D"/>
    <w:rsid w:val="00982315"/>
    <w:rsid w:val="00986CAD"/>
    <w:rsid w:val="00986EB7"/>
    <w:rsid w:val="009944BB"/>
    <w:rsid w:val="009A6D48"/>
    <w:rsid w:val="009B6E6E"/>
    <w:rsid w:val="009C1562"/>
    <w:rsid w:val="009C28EA"/>
    <w:rsid w:val="009C4B0C"/>
    <w:rsid w:val="009D1722"/>
    <w:rsid w:val="009D4EA4"/>
    <w:rsid w:val="009D5190"/>
    <w:rsid w:val="009E4B64"/>
    <w:rsid w:val="009F70F0"/>
    <w:rsid w:val="00A00CE7"/>
    <w:rsid w:val="00A05350"/>
    <w:rsid w:val="00A17996"/>
    <w:rsid w:val="00A23F09"/>
    <w:rsid w:val="00A24DEC"/>
    <w:rsid w:val="00A339AE"/>
    <w:rsid w:val="00A34307"/>
    <w:rsid w:val="00A34E29"/>
    <w:rsid w:val="00A3768E"/>
    <w:rsid w:val="00A406FB"/>
    <w:rsid w:val="00A47B6E"/>
    <w:rsid w:val="00A50696"/>
    <w:rsid w:val="00A5101E"/>
    <w:rsid w:val="00A527E2"/>
    <w:rsid w:val="00A57FC9"/>
    <w:rsid w:val="00A6225F"/>
    <w:rsid w:val="00A70608"/>
    <w:rsid w:val="00A70AA7"/>
    <w:rsid w:val="00A75734"/>
    <w:rsid w:val="00A80941"/>
    <w:rsid w:val="00A85EE3"/>
    <w:rsid w:val="00A86D8C"/>
    <w:rsid w:val="00A96298"/>
    <w:rsid w:val="00A9676C"/>
    <w:rsid w:val="00AA33FE"/>
    <w:rsid w:val="00AB789B"/>
    <w:rsid w:val="00AD55B2"/>
    <w:rsid w:val="00AD6297"/>
    <w:rsid w:val="00AD748C"/>
    <w:rsid w:val="00AD7F25"/>
    <w:rsid w:val="00AE5227"/>
    <w:rsid w:val="00B00C68"/>
    <w:rsid w:val="00B06796"/>
    <w:rsid w:val="00B118B0"/>
    <w:rsid w:val="00B21897"/>
    <w:rsid w:val="00B21917"/>
    <w:rsid w:val="00B22D74"/>
    <w:rsid w:val="00B23E68"/>
    <w:rsid w:val="00B267A1"/>
    <w:rsid w:val="00B326F1"/>
    <w:rsid w:val="00B42089"/>
    <w:rsid w:val="00B430DE"/>
    <w:rsid w:val="00B45EE7"/>
    <w:rsid w:val="00B52B6A"/>
    <w:rsid w:val="00B6354F"/>
    <w:rsid w:val="00B66531"/>
    <w:rsid w:val="00B66EF1"/>
    <w:rsid w:val="00B718F9"/>
    <w:rsid w:val="00B75532"/>
    <w:rsid w:val="00B77384"/>
    <w:rsid w:val="00B80EFD"/>
    <w:rsid w:val="00B82C4C"/>
    <w:rsid w:val="00B862AB"/>
    <w:rsid w:val="00B87097"/>
    <w:rsid w:val="00B90212"/>
    <w:rsid w:val="00B945BE"/>
    <w:rsid w:val="00BA3826"/>
    <w:rsid w:val="00BA3D88"/>
    <w:rsid w:val="00BB2665"/>
    <w:rsid w:val="00BC38FE"/>
    <w:rsid w:val="00BD0108"/>
    <w:rsid w:val="00BD0CB3"/>
    <w:rsid w:val="00BF3648"/>
    <w:rsid w:val="00BF4EAA"/>
    <w:rsid w:val="00BF5693"/>
    <w:rsid w:val="00C0314C"/>
    <w:rsid w:val="00C103B2"/>
    <w:rsid w:val="00C1141A"/>
    <w:rsid w:val="00C124C0"/>
    <w:rsid w:val="00C12B8C"/>
    <w:rsid w:val="00C24A94"/>
    <w:rsid w:val="00C43147"/>
    <w:rsid w:val="00C4506C"/>
    <w:rsid w:val="00C51A75"/>
    <w:rsid w:val="00C53E01"/>
    <w:rsid w:val="00C609CE"/>
    <w:rsid w:val="00C64856"/>
    <w:rsid w:val="00C66965"/>
    <w:rsid w:val="00C70BAB"/>
    <w:rsid w:val="00C72AA0"/>
    <w:rsid w:val="00C75C1C"/>
    <w:rsid w:val="00C81BEE"/>
    <w:rsid w:val="00C84DA4"/>
    <w:rsid w:val="00C86B7B"/>
    <w:rsid w:val="00C92880"/>
    <w:rsid w:val="00C94067"/>
    <w:rsid w:val="00C9447D"/>
    <w:rsid w:val="00CA3399"/>
    <w:rsid w:val="00CA659D"/>
    <w:rsid w:val="00CB1AA1"/>
    <w:rsid w:val="00CB35F2"/>
    <w:rsid w:val="00CB484D"/>
    <w:rsid w:val="00CB7C83"/>
    <w:rsid w:val="00CC13E0"/>
    <w:rsid w:val="00CC16A1"/>
    <w:rsid w:val="00CC2277"/>
    <w:rsid w:val="00CC5B53"/>
    <w:rsid w:val="00CC73F3"/>
    <w:rsid w:val="00CC75AE"/>
    <w:rsid w:val="00CD37F8"/>
    <w:rsid w:val="00CD4E8B"/>
    <w:rsid w:val="00CF5D86"/>
    <w:rsid w:val="00CF76DF"/>
    <w:rsid w:val="00CF79D1"/>
    <w:rsid w:val="00D00DA8"/>
    <w:rsid w:val="00D02CD5"/>
    <w:rsid w:val="00D1109F"/>
    <w:rsid w:val="00D1431E"/>
    <w:rsid w:val="00D14AB1"/>
    <w:rsid w:val="00D22413"/>
    <w:rsid w:val="00D374F5"/>
    <w:rsid w:val="00D4285C"/>
    <w:rsid w:val="00D43395"/>
    <w:rsid w:val="00D47F69"/>
    <w:rsid w:val="00D52C63"/>
    <w:rsid w:val="00D61488"/>
    <w:rsid w:val="00D72FC8"/>
    <w:rsid w:val="00D76D67"/>
    <w:rsid w:val="00D77D09"/>
    <w:rsid w:val="00D80305"/>
    <w:rsid w:val="00D83772"/>
    <w:rsid w:val="00D93B4D"/>
    <w:rsid w:val="00D94341"/>
    <w:rsid w:val="00DA048C"/>
    <w:rsid w:val="00DA1B40"/>
    <w:rsid w:val="00DA3990"/>
    <w:rsid w:val="00DB4F25"/>
    <w:rsid w:val="00DB56FD"/>
    <w:rsid w:val="00DB731D"/>
    <w:rsid w:val="00DC0449"/>
    <w:rsid w:val="00DC6A3C"/>
    <w:rsid w:val="00DD07B5"/>
    <w:rsid w:val="00DD6001"/>
    <w:rsid w:val="00DD65F6"/>
    <w:rsid w:val="00DE092D"/>
    <w:rsid w:val="00DE0B42"/>
    <w:rsid w:val="00DF2D7A"/>
    <w:rsid w:val="00DF6FA4"/>
    <w:rsid w:val="00E1046E"/>
    <w:rsid w:val="00E10814"/>
    <w:rsid w:val="00E111A8"/>
    <w:rsid w:val="00E11868"/>
    <w:rsid w:val="00E156A6"/>
    <w:rsid w:val="00E200E3"/>
    <w:rsid w:val="00E30387"/>
    <w:rsid w:val="00E42D4A"/>
    <w:rsid w:val="00E431FD"/>
    <w:rsid w:val="00E50FE4"/>
    <w:rsid w:val="00E62842"/>
    <w:rsid w:val="00E66584"/>
    <w:rsid w:val="00E76FEE"/>
    <w:rsid w:val="00E83C16"/>
    <w:rsid w:val="00E92170"/>
    <w:rsid w:val="00E92EF4"/>
    <w:rsid w:val="00E949F5"/>
    <w:rsid w:val="00E96240"/>
    <w:rsid w:val="00EA05C2"/>
    <w:rsid w:val="00EA79A2"/>
    <w:rsid w:val="00EC06B2"/>
    <w:rsid w:val="00EC28C8"/>
    <w:rsid w:val="00EE27A9"/>
    <w:rsid w:val="00EE359D"/>
    <w:rsid w:val="00F0277F"/>
    <w:rsid w:val="00F03A24"/>
    <w:rsid w:val="00F12511"/>
    <w:rsid w:val="00F16755"/>
    <w:rsid w:val="00F17420"/>
    <w:rsid w:val="00F2150D"/>
    <w:rsid w:val="00F24097"/>
    <w:rsid w:val="00F34620"/>
    <w:rsid w:val="00F368DC"/>
    <w:rsid w:val="00F36DA9"/>
    <w:rsid w:val="00F37407"/>
    <w:rsid w:val="00F41AF1"/>
    <w:rsid w:val="00F428B8"/>
    <w:rsid w:val="00F47062"/>
    <w:rsid w:val="00F5447A"/>
    <w:rsid w:val="00F624C0"/>
    <w:rsid w:val="00F726BA"/>
    <w:rsid w:val="00F8389B"/>
    <w:rsid w:val="00F87207"/>
    <w:rsid w:val="00FB033E"/>
    <w:rsid w:val="00FB06FB"/>
    <w:rsid w:val="00FB0F45"/>
    <w:rsid w:val="00FB273F"/>
    <w:rsid w:val="00FB4F72"/>
    <w:rsid w:val="00FB5939"/>
    <w:rsid w:val="00FB6DBC"/>
    <w:rsid w:val="00FB78A0"/>
    <w:rsid w:val="00FB7B52"/>
    <w:rsid w:val="00FD2804"/>
    <w:rsid w:val="00FD393E"/>
    <w:rsid w:val="00FE252E"/>
    <w:rsid w:val="00FE4DBE"/>
    <w:rsid w:val="00FF2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incstrkz">
    <w:name w:val="No Spacing"/>
    <w:uiPriority w:val="1"/>
    <w:qFormat/>
    <w:rsid w:val="00916632"/>
    <w:pPr>
      <w:spacing w:after="0" w:line="240" w:lineRule="auto"/>
    </w:pPr>
  </w:style>
  <w:style w:type="paragraph" w:styleId="NormlWeb">
    <w:name w:val="Normal (Web)"/>
    <w:basedOn w:val="Norml"/>
    <w:uiPriority w:val="99"/>
    <w:unhideWhenUsed/>
    <w:rsid w:val="00CC13E0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  <w:style w:type="paragraph" w:customStyle="1" w:styleId="Default">
    <w:name w:val="Default"/>
    <w:rsid w:val="001842E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incstrkz">
    <w:name w:val="No Spacing"/>
    <w:uiPriority w:val="1"/>
    <w:qFormat/>
    <w:rsid w:val="00916632"/>
    <w:pPr>
      <w:spacing w:after="0" w:line="240" w:lineRule="auto"/>
    </w:pPr>
  </w:style>
  <w:style w:type="paragraph" w:styleId="NormlWeb">
    <w:name w:val="Normal (Web)"/>
    <w:basedOn w:val="Norml"/>
    <w:uiPriority w:val="99"/>
    <w:unhideWhenUsed/>
    <w:rsid w:val="00CC13E0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  <w:style w:type="paragraph" w:customStyle="1" w:styleId="Default">
    <w:name w:val="Default"/>
    <w:rsid w:val="001842E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8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5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5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19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Local\Temp\kttv_sablon_2018_szg_180119-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85FC239FC8AC743A3F35CAF06051B0E" ma:contentTypeVersion="0" ma:contentTypeDescription="Új dokumentum létrehozása." ma:contentTypeScope="" ma:versionID="6c4af1aeade11c3cd976eee72becb16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99387-A276-4F2C-9A55-649EDC8ED4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01F999B-47CD-4F38-8615-B2A4457FF6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7CE17C-FC96-4989-98AB-64BDC2A2E6A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9A269EE-DFA6-49E3-9347-42B5C273B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kttv_sablon_2018_szg_180119-1</Template>
  <TotalTime>31</TotalTime>
  <Pages>133</Pages>
  <Words>25603</Words>
  <Characters>176664</Characters>
  <Application>Microsoft Office Word</Application>
  <DocSecurity>0</DocSecurity>
  <Lines>1472</Lines>
  <Paragraphs>403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201864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SzBEtty</dc:creator>
  <dc:description>GINOP-6.2.4-VEKOP-16-2017-0001 – A 21. századi szakképzés és felnőttképzés minőségének valamint tartalmának fejlesztése</dc:description>
  <cp:lastModifiedBy>NGM</cp:lastModifiedBy>
  <cp:revision>11</cp:revision>
  <dcterms:created xsi:type="dcterms:W3CDTF">2018-03-28T10:36:00Z</dcterms:created>
  <dcterms:modified xsi:type="dcterms:W3CDTF">2018-06-20T10:33:00Z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0x010100185FC239FC8AC743A3F35CAF06051B0E</vt:lpwstr>
  </property>
</Properties>
</file>