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Pr="00FE40F6" w:rsidRDefault="00FE40F6" w:rsidP="002D2A71">
      <w:pPr>
        <w:spacing w:after="0"/>
        <w:jc w:val="center"/>
        <w:rPr>
          <w:rFonts w:cs="Times New Roman"/>
        </w:rPr>
      </w:pPr>
      <w:r w:rsidRPr="00FE40F6">
        <w:rPr>
          <w:rFonts w:cs="Times New Roman"/>
        </w:rPr>
        <w:t>2.29.</w:t>
      </w:r>
    </w:p>
    <w:p w:rsidR="00FE40F6" w:rsidRPr="00FE40F6" w:rsidRDefault="00FE40F6" w:rsidP="004F48EC">
      <w:pPr>
        <w:jc w:val="center"/>
        <w:rPr>
          <w:rFonts w:cs="Times New Roman"/>
        </w:rPr>
      </w:pPr>
    </w:p>
    <w:p w:rsidR="001A7777" w:rsidRPr="00FE40F6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FE40F6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FE40F6" w:rsidRDefault="00BA3D88" w:rsidP="001A7777">
      <w:pPr>
        <w:jc w:val="center"/>
        <w:rPr>
          <w:rFonts w:cs="Times New Roman"/>
          <w:b/>
          <w:szCs w:val="24"/>
        </w:rPr>
      </w:pPr>
      <w:r w:rsidRPr="00FE40F6">
        <w:rPr>
          <w:rFonts w:cs="Times New Roman"/>
          <w:b/>
          <w:szCs w:val="24"/>
        </w:rPr>
        <w:t>a</w:t>
      </w:r>
      <w:r w:rsidR="00D81293" w:rsidRPr="00FE40F6">
        <w:rPr>
          <w:rFonts w:cs="Times New Roman"/>
          <w:b/>
          <w:szCs w:val="24"/>
        </w:rPr>
        <w:t>z</w:t>
      </w:r>
    </w:p>
    <w:p w:rsidR="0065053C" w:rsidRPr="00FE40F6" w:rsidRDefault="00C77CED" w:rsidP="001A7777">
      <w:pPr>
        <w:jc w:val="center"/>
        <w:rPr>
          <w:rFonts w:cs="Times New Roman"/>
          <w:b/>
          <w:caps/>
          <w:szCs w:val="24"/>
        </w:rPr>
      </w:pPr>
      <w:r w:rsidRPr="00FE40F6">
        <w:rPr>
          <w:rFonts w:cs="Times New Roman"/>
          <w:b/>
          <w:caps/>
          <w:szCs w:val="24"/>
        </w:rPr>
        <w:t>I</w:t>
      </w:r>
      <w:r w:rsidR="0065053C" w:rsidRPr="00FE40F6">
        <w:rPr>
          <w:rFonts w:cs="Times New Roman"/>
          <w:b/>
          <w:caps/>
          <w:szCs w:val="24"/>
        </w:rPr>
        <w:t xml:space="preserve">. </w:t>
      </w:r>
      <w:r w:rsidRPr="00FE40F6">
        <w:rPr>
          <w:rFonts w:cs="Times New Roman"/>
          <w:b/>
          <w:caps/>
          <w:szCs w:val="24"/>
        </w:rPr>
        <w:t>Egészségügy</w:t>
      </w:r>
    </w:p>
    <w:p w:rsidR="0065053C" w:rsidRPr="00FE40F6" w:rsidRDefault="0065053C" w:rsidP="001A7777">
      <w:pPr>
        <w:jc w:val="center"/>
        <w:rPr>
          <w:rFonts w:cs="Times New Roman"/>
          <w:b/>
          <w:szCs w:val="24"/>
        </w:rPr>
      </w:pPr>
      <w:r w:rsidRPr="00FE40F6">
        <w:rPr>
          <w:rFonts w:cs="Times New Roman"/>
          <w:b/>
          <w:szCs w:val="24"/>
        </w:rPr>
        <w:t>ágazathoz tartozó</w:t>
      </w:r>
    </w:p>
    <w:p w:rsidR="001A7777" w:rsidRPr="00FE40F6" w:rsidRDefault="00C77CED" w:rsidP="001A7777">
      <w:pPr>
        <w:jc w:val="center"/>
        <w:rPr>
          <w:rFonts w:cs="Times New Roman"/>
          <w:b/>
          <w:szCs w:val="24"/>
        </w:rPr>
      </w:pPr>
      <w:r w:rsidRPr="00FE40F6">
        <w:rPr>
          <w:rFonts w:cs="Times New Roman"/>
          <w:b/>
          <w:szCs w:val="24"/>
        </w:rPr>
        <w:t>54 726 03</w:t>
      </w:r>
    </w:p>
    <w:p w:rsidR="004F48EC" w:rsidRPr="00FE40F6" w:rsidRDefault="00C77CED" w:rsidP="004F48EC">
      <w:pPr>
        <w:jc w:val="center"/>
        <w:rPr>
          <w:rFonts w:cs="Times New Roman"/>
          <w:b/>
          <w:caps/>
          <w:szCs w:val="24"/>
        </w:rPr>
      </w:pPr>
      <w:r w:rsidRPr="00FE40F6">
        <w:rPr>
          <w:rFonts w:cs="Times New Roman"/>
          <w:b/>
          <w:caps/>
          <w:szCs w:val="24"/>
        </w:rPr>
        <w:t xml:space="preserve">Ergoterapeuta </w:t>
      </w:r>
      <w:r w:rsidR="001A7777" w:rsidRPr="00FE40F6">
        <w:rPr>
          <w:rFonts w:cs="Times New Roman"/>
          <w:b/>
          <w:caps/>
          <w:szCs w:val="24"/>
        </w:rPr>
        <w:t>szakképesítéshez</w:t>
      </w:r>
    </w:p>
    <w:p w:rsidR="00770AA2" w:rsidRPr="00FE40F6" w:rsidRDefault="004F48EC" w:rsidP="004F48EC">
      <w:pPr>
        <w:jc w:val="center"/>
        <w:rPr>
          <w:rFonts w:cs="Times New Roman"/>
          <w:b/>
          <w:caps/>
          <w:szCs w:val="24"/>
        </w:rPr>
      </w:pPr>
      <w:r w:rsidRPr="00FE40F6">
        <w:rPr>
          <w:rFonts w:cs="Times New Roman"/>
          <w:b/>
          <w:szCs w:val="24"/>
        </w:rPr>
        <w:t>(a</w:t>
      </w:r>
      <w:r w:rsidR="00D81293" w:rsidRPr="00FE40F6">
        <w:rPr>
          <w:rFonts w:cs="Times New Roman"/>
          <w:b/>
          <w:szCs w:val="24"/>
        </w:rPr>
        <w:t>z</w:t>
      </w:r>
      <w:r w:rsidRPr="00FE40F6">
        <w:rPr>
          <w:rFonts w:cs="Times New Roman"/>
          <w:b/>
          <w:szCs w:val="24"/>
        </w:rPr>
        <w:t xml:space="preserve"> </w:t>
      </w:r>
      <w:r w:rsidR="00C77CED" w:rsidRPr="00FE40F6">
        <w:rPr>
          <w:rFonts w:cs="Times New Roman"/>
          <w:b/>
          <w:szCs w:val="24"/>
        </w:rPr>
        <w:t>52 720 01</w:t>
      </w:r>
      <w:r w:rsidRPr="00FE40F6">
        <w:rPr>
          <w:rFonts w:cs="Times New Roman"/>
          <w:b/>
          <w:caps/>
          <w:szCs w:val="24"/>
        </w:rPr>
        <w:t xml:space="preserve"> </w:t>
      </w:r>
      <w:r w:rsidR="00C77CED" w:rsidRPr="00FE40F6">
        <w:rPr>
          <w:rFonts w:cs="Times New Roman"/>
          <w:b/>
          <w:caps/>
          <w:szCs w:val="24"/>
        </w:rPr>
        <w:t>Általános ápolási és egészségügyi asszisztens</w:t>
      </w:r>
    </w:p>
    <w:p w:rsidR="004F48EC" w:rsidRPr="00FE40F6" w:rsidRDefault="004F48EC" w:rsidP="004F48EC">
      <w:pPr>
        <w:jc w:val="center"/>
        <w:rPr>
          <w:rFonts w:cs="Times New Roman"/>
          <w:b/>
          <w:caps/>
          <w:szCs w:val="24"/>
        </w:rPr>
      </w:pPr>
      <w:r w:rsidRPr="00FE40F6">
        <w:rPr>
          <w:rFonts w:cs="Times New Roman"/>
          <w:b/>
          <w:szCs w:val="24"/>
        </w:rPr>
        <w:t>mellék</w:t>
      </w:r>
      <w:r w:rsidR="00770AA2" w:rsidRPr="00FE40F6">
        <w:rPr>
          <w:rFonts w:cs="Times New Roman"/>
          <w:b/>
          <w:szCs w:val="24"/>
        </w:rPr>
        <w:t>-</w:t>
      </w:r>
      <w:r w:rsidRPr="00FE40F6">
        <w:rPr>
          <w:rFonts w:cs="Times New Roman"/>
          <w:b/>
          <w:szCs w:val="24"/>
        </w:rPr>
        <w:t>szakképesítéssel)</w:t>
      </w:r>
    </w:p>
    <w:p w:rsidR="000B5E9D" w:rsidRPr="00FE40F6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FE40F6" w:rsidRDefault="001A7777" w:rsidP="000B5E9D">
      <w:pPr>
        <w:spacing w:after="0"/>
        <w:rPr>
          <w:rFonts w:cs="Times New Roman"/>
        </w:rPr>
      </w:pPr>
    </w:p>
    <w:p w:rsidR="00F24097" w:rsidRPr="00FE40F6" w:rsidRDefault="00F24097" w:rsidP="00F24097">
      <w:p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I. A szakképzés jogi háttere</w:t>
      </w:r>
    </w:p>
    <w:p w:rsidR="00F24097" w:rsidRPr="00FE40F6" w:rsidRDefault="00F24097" w:rsidP="00F24097">
      <w:pPr>
        <w:spacing w:after="0"/>
        <w:rPr>
          <w:rFonts w:cs="Times New Roman"/>
        </w:rPr>
      </w:pPr>
      <w:r w:rsidRPr="00FE40F6">
        <w:rPr>
          <w:rFonts w:cs="Times New Roman"/>
        </w:rPr>
        <w:t>A szakképzési kerettanterv</w:t>
      </w:r>
    </w:p>
    <w:p w:rsidR="00F24097" w:rsidRPr="00FE40F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E40F6">
        <w:rPr>
          <w:rFonts w:cs="Times New Roman"/>
        </w:rPr>
        <w:t>a nemzeti köznevelésről szóló 2011. évi CXC. törvény,</w:t>
      </w:r>
    </w:p>
    <w:p w:rsidR="00F24097" w:rsidRPr="00FE40F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E40F6">
        <w:rPr>
          <w:rFonts w:cs="Times New Roman"/>
        </w:rPr>
        <w:t>a szakképzésről szóló 2011. évi CLXXXVII. törvény,</w:t>
      </w:r>
    </w:p>
    <w:p w:rsidR="00F24097" w:rsidRPr="00FE40F6" w:rsidRDefault="00F24097" w:rsidP="00F24097">
      <w:pPr>
        <w:spacing w:after="0"/>
        <w:rPr>
          <w:rFonts w:cs="Times New Roman"/>
        </w:rPr>
      </w:pPr>
    </w:p>
    <w:p w:rsidR="00F24097" w:rsidRPr="00FE40F6" w:rsidRDefault="00F24097" w:rsidP="00F24097">
      <w:pPr>
        <w:spacing w:after="0"/>
        <w:rPr>
          <w:rFonts w:cs="Times New Roman"/>
        </w:rPr>
      </w:pPr>
      <w:r w:rsidRPr="00FE40F6">
        <w:rPr>
          <w:rFonts w:cs="Times New Roman"/>
        </w:rPr>
        <w:t>valamint</w:t>
      </w:r>
    </w:p>
    <w:p w:rsidR="00F24097" w:rsidRPr="00FE40F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E40F6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FE40F6">
        <w:rPr>
          <w:rFonts w:cs="Times New Roman"/>
        </w:rPr>
        <w:t>Korm. rendelet</w:t>
      </w:r>
      <w:r w:rsidRPr="00FE40F6">
        <w:rPr>
          <w:rFonts w:cs="Times New Roman"/>
        </w:rPr>
        <w:t>,</w:t>
      </w:r>
    </w:p>
    <w:p w:rsidR="00F24097" w:rsidRPr="00FE40F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E40F6">
        <w:rPr>
          <w:rFonts w:cs="Times New Roman"/>
        </w:rPr>
        <w:t xml:space="preserve">az állam által elismert szakképesítések szakmai követelménymoduljairól szóló 217/2012. (VIII. 9.) </w:t>
      </w:r>
      <w:r w:rsidR="00FE40F6">
        <w:rPr>
          <w:rFonts w:cs="Times New Roman"/>
        </w:rPr>
        <w:t>Korm. rendelet és</w:t>
      </w:r>
    </w:p>
    <w:p w:rsidR="00F24097" w:rsidRPr="00FE40F6" w:rsidRDefault="0059733A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az emberi erőforrások minisztere ágazatába tartozó szakképesítések szakmai és vizsgakövetelményeiről szóló</w:t>
      </w:r>
      <w:r w:rsidRPr="00FE40F6">
        <w:rPr>
          <w:rFonts w:cs="Times New Roman"/>
        </w:rPr>
        <w:t xml:space="preserve"> </w:t>
      </w:r>
      <w:r w:rsidR="00E84AB2" w:rsidRPr="00FE40F6">
        <w:rPr>
          <w:rFonts w:cs="Times New Roman"/>
        </w:rPr>
        <w:t>27/2016. (</w:t>
      </w:r>
      <w:r w:rsidR="00E84AB2">
        <w:rPr>
          <w:rFonts w:cs="Times New Roman"/>
        </w:rPr>
        <w:t>IX</w:t>
      </w:r>
      <w:r w:rsidR="00E84AB2" w:rsidRPr="00FE40F6">
        <w:rPr>
          <w:rFonts w:cs="Times New Roman"/>
        </w:rPr>
        <w:t xml:space="preserve">. 16.) </w:t>
      </w:r>
      <w:r w:rsidR="0070645C">
        <w:rPr>
          <w:rFonts w:cs="Times New Roman"/>
        </w:rPr>
        <w:t xml:space="preserve">EMMI </w:t>
      </w:r>
      <w:r w:rsidR="00F24097" w:rsidRPr="00FE40F6">
        <w:rPr>
          <w:rFonts w:cs="Times New Roman"/>
        </w:rPr>
        <w:t xml:space="preserve">rendelet </w:t>
      </w:r>
    </w:p>
    <w:p w:rsidR="00F24097" w:rsidRPr="00FE40F6" w:rsidRDefault="00F24097" w:rsidP="00F24097">
      <w:pPr>
        <w:spacing w:after="0"/>
        <w:rPr>
          <w:rFonts w:cs="Times New Roman"/>
        </w:rPr>
      </w:pPr>
      <w:r w:rsidRPr="00FE40F6">
        <w:rPr>
          <w:rFonts w:cs="Times New Roman"/>
        </w:rPr>
        <w:t>alapján készült.</w:t>
      </w:r>
    </w:p>
    <w:p w:rsidR="001A7777" w:rsidRPr="00FE40F6" w:rsidRDefault="001A7777" w:rsidP="000B5E9D">
      <w:pPr>
        <w:spacing w:after="0"/>
        <w:rPr>
          <w:rFonts w:cs="Times New Roman"/>
        </w:rPr>
      </w:pPr>
    </w:p>
    <w:p w:rsidR="00E96240" w:rsidRPr="00FE40F6" w:rsidRDefault="00E96240" w:rsidP="000B5E9D">
      <w:pPr>
        <w:spacing w:after="0"/>
        <w:rPr>
          <w:rFonts w:cs="Times New Roman"/>
        </w:rPr>
      </w:pPr>
    </w:p>
    <w:p w:rsidR="00C64856" w:rsidRPr="00FE40F6" w:rsidRDefault="00C64856" w:rsidP="00C64856">
      <w:p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II. A szakképesítés alapadatai</w:t>
      </w:r>
    </w:p>
    <w:p w:rsidR="00C64856" w:rsidRPr="00FE40F6" w:rsidRDefault="00C64856" w:rsidP="00C64856">
      <w:pPr>
        <w:spacing w:after="0"/>
        <w:rPr>
          <w:rFonts w:cs="Times New Roman"/>
        </w:rPr>
      </w:pPr>
    </w:p>
    <w:p w:rsidR="00C64856" w:rsidRPr="00FE40F6" w:rsidRDefault="00C64856" w:rsidP="00C64856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A szakképesítés azonosító száma: </w:t>
      </w:r>
      <w:r w:rsidR="00223D23" w:rsidRPr="00FE40F6">
        <w:rPr>
          <w:rFonts w:cs="Times New Roman"/>
        </w:rPr>
        <w:t>54 726 03</w:t>
      </w:r>
    </w:p>
    <w:p w:rsidR="00C64856" w:rsidRPr="00FE40F6" w:rsidRDefault="00C64856" w:rsidP="00C64856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Szakképesítés megnevezése: </w:t>
      </w:r>
      <w:r w:rsidR="00223D23" w:rsidRPr="00FE40F6">
        <w:rPr>
          <w:rFonts w:cs="Times New Roman"/>
        </w:rPr>
        <w:t>Ergoterapeuta</w:t>
      </w:r>
    </w:p>
    <w:p w:rsidR="00C64856" w:rsidRPr="00FE40F6" w:rsidRDefault="00C64856" w:rsidP="00C64856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A szakmacsoport száma és megnevezése: </w:t>
      </w:r>
      <w:r w:rsidR="002D2A71">
        <w:rPr>
          <w:rFonts w:cs="Times New Roman"/>
        </w:rPr>
        <w:t>1</w:t>
      </w:r>
      <w:r w:rsidRPr="00FE40F6">
        <w:rPr>
          <w:rFonts w:cs="Times New Roman"/>
        </w:rPr>
        <w:t xml:space="preserve">. </w:t>
      </w:r>
      <w:r w:rsidR="00223D23" w:rsidRPr="00FE40F6">
        <w:rPr>
          <w:rFonts w:cs="Times New Roman"/>
        </w:rPr>
        <w:t>Egészségügy</w:t>
      </w:r>
    </w:p>
    <w:p w:rsidR="00C64856" w:rsidRPr="00FE40F6" w:rsidRDefault="00C64856" w:rsidP="00C64856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Ágazati besorolás száma és megnevezése: </w:t>
      </w:r>
      <w:r w:rsidR="00223D23" w:rsidRPr="00FE40F6">
        <w:rPr>
          <w:rFonts w:cs="Times New Roman"/>
        </w:rPr>
        <w:t>I</w:t>
      </w:r>
      <w:r w:rsidRPr="00FE40F6">
        <w:rPr>
          <w:rFonts w:cs="Times New Roman"/>
        </w:rPr>
        <w:t xml:space="preserve">. </w:t>
      </w:r>
      <w:r w:rsidR="00223D23" w:rsidRPr="00FE40F6">
        <w:rPr>
          <w:rFonts w:cs="Times New Roman"/>
        </w:rPr>
        <w:t>Egészségügy</w:t>
      </w:r>
    </w:p>
    <w:p w:rsidR="00C64856" w:rsidRPr="00FE40F6" w:rsidRDefault="00C64856" w:rsidP="00C64856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Iskolai rendszerű szakképzésben a szakképzési évfolyamok száma: </w:t>
      </w:r>
      <w:r w:rsidR="00223D23" w:rsidRPr="00FE40F6">
        <w:rPr>
          <w:rFonts w:cs="Times New Roman"/>
        </w:rPr>
        <w:t>2</w:t>
      </w:r>
      <w:r w:rsidRPr="00FE40F6">
        <w:rPr>
          <w:rFonts w:cs="Times New Roman"/>
        </w:rPr>
        <w:t xml:space="preserve"> év</w:t>
      </w:r>
    </w:p>
    <w:p w:rsidR="00C64856" w:rsidRPr="00FE40F6" w:rsidRDefault="00C64856" w:rsidP="00C64856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Elméleti képzési idő aránya: </w:t>
      </w:r>
      <w:r w:rsidR="00223D23" w:rsidRPr="00FE40F6">
        <w:rPr>
          <w:rFonts w:cs="Times New Roman"/>
        </w:rPr>
        <w:t>50</w:t>
      </w:r>
      <w:r w:rsidRPr="00FE40F6">
        <w:rPr>
          <w:rFonts w:cs="Times New Roman"/>
        </w:rPr>
        <w:t>%</w:t>
      </w:r>
    </w:p>
    <w:p w:rsidR="00C64856" w:rsidRPr="00FE40F6" w:rsidRDefault="00C64856" w:rsidP="00C64856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Gyakorlati képzési idő aránya: </w:t>
      </w:r>
      <w:r w:rsidR="00223D23" w:rsidRPr="00FE40F6">
        <w:rPr>
          <w:rFonts w:cs="Times New Roman"/>
        </w:rPr>
        <w:t>50</w:t>
      </w:r>
      <w:r w:rsidRPr="00FE40F6">
        <w:rPr>
          <w:rFonts w:cs="Times New Roman"/>
        </w:rPr>
        <w:t>%</w:t>
      </w:r>
    </w:p>
    <w:p w:rsidR="00C64856" w:rsidRPr="00FE40F6" w:rsidRDefault="00C64856" w:rsidP="00C64856">
      <w:pPr>
        <w:spacing w:after="0"/>
        <w:rPr>
          <w:rFonts w:cs="Times New Roman"/>
        </w:rPr>
      </w:pPr>
      <w:r w:rsidRPr="00FE40F6">
        <w:rPr>
          <w:rFonts w:cs="Times New Roman"/>
        </w:rPr>
        <w:t>Az iskolai rendszerű képzésben az összefüggő szakmai gyakorlat időtartama:</w:t>
      </w:r>
    </w:p>
    <w:p w:rsidR="00C64856" w:rsidRPr="00FE40F6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FE40F6">
        <w:rPr>
          <w:rFonts w:cs="Times New Roman"/>
        </w:rPr>
        <w:t>5 évfolyamos képzés esetén</w:t>
      </w:r>
      <w:r w:rsidR="00381B6C" w:rsidRPr="00FE40F6">
        <w:rPr>
          <w:rFonts w:cs="Times New Roman"/>
        </w:rPr>
        <w:t>:</w:t>
      </w:r>
      <w:r w:rsidRPr="00FE40F6">
        <w:rPr>
          <w:rFonts w:cs="Times New Roman"/>
        </w:rPr>
        <w:t xml:space="preserve"> </w:t>
      </w:r>
      <w:r w:rsidR="00BD0108" w:rsidRPr="00FE40F6">
        <w:rPr>
          <w:rFonts w:cs="Times New Roman"/>
        </w:rPr>
        <w:t>a 10. évfolyamot követően 140</w:t>
      </w:r>
      <w:r w:rsidRPr="00FE40F6">
        <w:rPr>
          <w:rFonts w:cs="Times New Roman"/>
        </w:rPr>
        <w:t xml:space="preserve"> óra, a 11. évfolyamot követően 140 óra; </w:t>
      </w:r>
    </w:p>
    <w:p w:rsidR="00C64856" w:rsidRPr="00FE40F6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FE40F6">
        <w:rPr>
          <w:rFonts w:cs="Times New Roman"/>
        </w:rPr>
        <w:t>2 évfolyamos képzés esetén</w:t>
      </w:r>
      <w:r w:rsidR="00381B6C" w:rsidRPr="00FE40F6">
        <w:rPr>
          <w:rFonts w:cs="Times New Roman"/>
        </w:rPr>
        <w:t>:</w:t>
      </w:r>
      <w:r w:rsidRPr="00FE40F6">
        <w:rPr>
          <w:rFonts w:cs="Times New Roman"/>
        </w:rPr>
        <w:t xml:space="preserve"> az első szakképzési évfolyamot követően </w:t>
      </w:r>
      <w:r w:rsidR="00BD0108" w:rsidRPr="00FE40F6">
        <w:rPr>
          <w:rFonts w:cs="Times New Roman"/>
        </w:rPr>
        <w:t>160</w:t>
      </w:r>
      <w:r w:rsidRPr="00FE40F6">
        <w:rPr>
          <w:rFonts w:cs="Times New Roman"/>
        </w:rPr>
        <w:t xml:space="preserve"> óra</w:t>
      </w:r>
      <w:r w:rsidR="00E84AB2">
        <w:rPr>
          <w:rFonts w:cs="Times New Roman"/>
        </w:rPr>
        <w:t>.</w:t>
      </w:r>
    </w:p>
    <w:p w:rsidR="001A7777" w:rsidRPr="00FE40F6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FE40F6" w:rsidRDefault="00FE40F6" w:rsidP="000B5E9D">
      <w:pPr>
        <w:spacing w:after="0"/>
        <w:rPr>
          <w:rFonts w:cs="Times New Roman"/>
        </w:rPr>
      </w:pPr>
    </w:p>
    <w:p w:rsidR="002D2A71" w:rsidRDefault="002D2A71" w:rsidP="000B5E9D">
      <w:pPr>
        <w:spacing w:after="0"/>
        <w:rPr>
          <w:rFonts w:cs="Times New Roman"/>
        </w:rPr>
      </w:pPr>
    </w:p>
    <w:p w:rsidR="00FE40F6" w:rsidRPr="00FE40F6" w:rsidRDefault="00FE40F6" w:rsidP="000B5E9D">
      <w:pPr>
        <w:spacing w:after="0"/>
        <w:rPr>
          <w:rFonts w:cs="Times New Roman"/>
        </w:rPr>
      </w:pPr>
    </w:p>
    <w:p w:rsidR="00E96240" w:rsidRPr="00FE40F6" w:rsidRDefault="00E96240" w:rsidP="00E96240">
      <w:p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III. A szakképzésbe történő belépés feltételei</w:t>
      </w:r>
    </w:p>
    <w:p w:rsidR="00E96240" w:rsidRPr="00FE40F6" w:rsidRDefault="00E96240" w:rsidP="00E96240">
      <w:pPr>
        <w:spacing w:after="0"/>
        <w:rPr>
          <w:rFonts w:cs="Times New Roman"/>
        </w:rPr>
      </w:pPr>
    </w:p>
    <w:p w:rsidR="00E96240" w:rsidRPr="00FE40F6" w:rsidRDefault="00E96240" w:rsidP="00E96240">
      <w:pPr>
        <w:spacing w:after="0"/>
        <w:rPr>
          <w:rFonts w:cs="Times New Roman"/>
        </w:rPr>
      </w:pPr>
      <w:r w:rsidRPr="00FE40F6">
        <w:rPr>
          <w:rFonts w:cs="Times New Roman"/>
        </w:rPr>
        <w:t>Iskolai előképzettség: érettségi végzettség</w:t>
      </w:r>
    </w:p>
    <w:p w:rsidR="00E96240" w:rsidRPr="00FE40F6" w:rsidRDefault="00E96240" w:rsidP="00E96240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Bemeneti kompetenciák: </w:t>
      </w:r>
      <w:r w:rsidR="000772D7" w:rsidRPr="00FE40F6">
        <w:rPr>
          <w:rFonts w:cs="Times New Roman"/>
        </w:rPr>
        <w:t>—</w:t>
      </w:r>
    </w:p>
    <w:p w:rsidR="00E96240" w:rsidRPr="00FE40F6" w:rsidRDefault="00E96240" w:rsidP="00E96240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Szakmai előképzettség: </w:t>
      </w:r>
      <w:r w:rsidR="000772D7" w:rsidRPr="00FE40F6">
        <w:rPr>
          <w:rFonts w:cs="Times New Roman"/>
        </w:rPr>
        <w:t>—</w:t>
      </w:r>
    </w:p>
    <w:p w:rsidR="00E96240" w:rsidRPr="00FE40F6" w:rsidRDefault="00E96240" w:rsidP="00E96240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Előírt gyakorlat: </w:t>
      </w:r>
      <w:r w:rsidR="000772D7" w:rsidRPr="00FE40F6">
        <w:rPr>
          <w:rFonts w:cs="Times New Roman"/>
        </w:rPr>
        <w:t>—</w:t>
      </w:r>
    </w:p>
    <w:p w:rsidR="00E96240" w:rsidRPr="00FE40F6" w:rsidRDefault="00E96240" w:rsidP="00E96240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Egészségügyi alkalmassági követelmények: </w:t>
      </w:r>
      <w:r w:rsidR="00223D23" w:rsidRPr="00FE40F6">
        <w:rPr>
          <w:rFonts w:cs="Times New Roman"/>
        </w:rPr>
        <w:t>szükségesek</w:t>
      </w:r>
    </w:p>
    <w:p w:rsidR="00E96240" w:rsidRPr="00FE40F6" w:rsidRDefault="00E96240" w:rsidP="00E96240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Pályaalkalmassági követelmények: </w:t>
      </w:r>
      <w:r w:rsidR="00223D23" w:rsidRPr="00FE40F6">
        <w:rPr>
          <w:rFonts w:cs="Times New Roman"/>
        </w:rPr>
        <w:t>n</w:t>
      </w:r>
      <w:r w:rsidR="00225DCC" w:rsidRPr="00FE40F6">
        <w:rPr>
          <w:rFonts w:cs="Times New Roman"/>
        </w:rPr>
        <w:t>em szükségesek</w:t>
      </w:r>
    </w:p>
    <w:p w:rsidR="00E96240" w:rsidRPr="00FE40F6" w:rsidRDefault="00E96240" w:rsidP="00E96240">
      <w:pPr>
        <w:spacing w:after="0"/>
        <w:rPr>
          <w:rFonts w:cs="Times New Roman"/>
        </w:rPr>
      </w:pPr>
    </w:p>
    <w:p w:rsidR="00E96240" w:rsidRPr="00FE40F6" w:rsidRDefault="00E96240" w:rsidP="00E96240">
      <w:pPr>
        <w:spacing w:after="0"/>
        <w:rPr>
          <w:rFonts w:cs="Times New Roman"/>
        </w:rPr>
      </w:pPr>
    </w:p>
    <w:p w:rsidR="00E96240" w:rsidRPr="00FE40F6" w:rsidRDefault="00E96240" w:rsidP="00E96240">
      <w:p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IV. A szakképzés szervezésének feltételei</w:t>
      </w:r>
    </w:p>
    <w:p w:rsidR="00E96240" w:rsidRPr="00FE40F6" w:rsidRDefault="00E96240" w:rsidP="00E96240">
      <w:pPr>
        <w:spacing w:after="0"/>
        <w:rPr>
          <w:rFonts w:cs="Times New Roman"/>
        </w:rPr>
      </w:pPr>
    </w:p>
    <w:p w:rsidR="00E96240" w:rsidRPr="00FE40F6" w:rsidRDefault="00E96240" w:rsidP="00E96240">
      <w:p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Személyi feltételek</w:t>
      </w:r>
    </w:p>
    <w:p w:rsidR="00E96240" w:rsidRPr="00FE40F6" w:rsidRDefault="00E96240" w:rsidP="00E96240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FE40F6" w:rsidRDefault="00E96240" w:rsidP="00E96240">
      <w:pPr>
        <w:spacing w:after="0"/>
        <w:rPr>
          <w:rFonts w:cs="Times New Roman"/>
        </w:rPr>
      </w:pPr>
      <w:r w:rsidRPr="00FE40F6">
        <w:rPr>
          <w:rFonts w:cs="Times New Roman"/>
        </w:rPr>
        <w:t>Ezen túl az alábbi tantárgyak oktatására az alábbi végzettséggel rendelkező szakember alkalmazható:</w:t>
      </w:r>
    </w:p>
    <w:p w:rsidR="001A7777" w:rsidRPr="00FE40F6" w:rsidRDefault="001A7777" w:rsidP="000B5E9D">
      <w:pPr>
        <w:spacing w:after="0"/>
        <w:rPr>
          <w:rFonts w:cs="Times New Roman"/>
        </w:rPr>
      </w:pPr>
    </w:p>
    <w:tbl>
      <w:tblPr>
        <w:tblW w:w="8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925"/>
      </w:tblGrid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FE40F6" w:rsidRDefault="00CB35F2" w:rsidP="00FE40F6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925" w:type="dxa"/>
            <w:shd w:val="clear" w:color="auto" w:fill="auto"/>
            <w:noWrap/>
            <w:vAlign w:val="center"/>
            <w:hideMark/>
          </w:tcPr>
          <w:p w:rsidR="00CB35F2" w:rsidRPr="00FE40F6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Egészségügyi szaktanár, Egészségügyi szakoktató, Ápoló MSc, Ápoló BSc (5 éves szakmai gyakorlattal), Egészségtan tanár (egészségügyi előképzettséggel), Jogász (szakmai jogi és etikai ismeretek), Egészségügyi menedzser (egészségügyi ellátórendszer)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Egészségügyi szaktanár, Egészségügyi szakoktató, Ápoló MSc, Ápoló BSc (5 éves szakmai gyakorlattal), Latin szakos nyelvtanár (orvosi latin)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Ápolástan-gondozástan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Egészségügyi szaktanár, Egészségügyi szakoktató, Ápoló MSc, Ápoló BSc (5 éves szakmai gyakorlattal)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Klinikumi alapozó ismeretek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Általános orvos, Szakorvos, Egészségügyi szakoktató, Egészségügyi szaktanár, Ápoló MSc, Ápoló BSc (5 éves szakmai gyakorlattal), Közegészségügyi-járványügyi felügyelő (mikrobiológia-járványtan), Közegészségügyi járványügyi ellenőr (mikrobiológia-járványtan), Mentőtiszt (elsősegélynyújtás-első ellátás)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Klinikumi szakismeretek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Általános orvos, Szakorvos, Egészségügyi szakoktató, Egészségügyi szaktanár, Ápoló MSc, BSc 5 éves szakmai gyakorlattal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7A6A47" w:rsidRPr="00FE40F6" w:rsidRDefault="007A6A47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 xml:space="preserve">Diagnosztikai és terápiás </w:t>
            </w:r>
            <w:r w:rsidR="00664771" w:rsidRPr="00FE40F6">
              <w:rPr>
                <w:rFonts w:eastAsia="Times New Roman" w:cs="Times New Roman"/>
                <w:szCs w:val="24"/>
                <w:lang w:eastAsia="hu-HU"/>
              </w:rPr>
              <w:t>i</w:t>
            </w:r>
            <w:r w:rsidRPr="00FE40F6">
              <w:rPr>
                <w:rFonts w:eastAsia="Times New Roman" w:cs="Times New Roman"/>
                <w:szCs w:val="24"/>
                <w:lang w:eastAsia="hu-HU"/>
              </w:rPr>
              <w:t>smeretek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Általános orvos, Szakorvos, Egészségügyi szakoktató, Egészségügyi szaktanár, Ápoló MSc, Ápoló BSc (5 éves szakmai gyakorlattal)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Klinikumi gyakorlat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Egészségügyi gyakorlatvezető, Egészségügyi szakoktató, Ápoló MSc, Ápoló BSc, Egészségügyi szaktanár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lastRenderedPageBreak/>
              <w:t>Egészségügyi asszisztensi feladatok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Egészségügyi szakoktató, Egészségügyi szaktanár, Egészségtan tanár (egészségügyi előképzettséggel), Ápoló MSc, Ápoló BSc (5 éves szakmai gyakorlattal)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Egészségügyi asszisztálás gyakorlata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7A6A47" w:rsidRPr="00FE40F6" w:rsidRDefault="007A6A47" w:rsidP="007A6A4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Egészségügyi gyakorlatvezető, Ápoló MSc, Ápoló BSc 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F979D4" w:rsidRPr="00FE40F6" w:rsidRDefault="00F979D4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Rehabilitáció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B93B59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Rehabilitációs szakorvos, Gyógytornász, Gyógypedagógus, Konduktor, Rehabilitációs Tevékenység Terapeuta Bsc</w:t>
            </w:r>
            <w:r w:rsidR="00154C15" w:rsidRPr="00FE40F6">
              <w:rPr>
                <w:rFonts w:cs="Times New Roman"/>
              </w:rPr>
              <w:t xml:space="preserve"> O</w:t>
            </w:r>
            <w:r w:rsidR="00154C15" w:rsidRPr="00FE40F6">
              <w:rPr>
                <w:rFonts w:eastAsia="Times New Roman" w:cs="Times New Roman"/>
                <w:szCs w:val="24"/>
                <w:lang w:eastAsia="hu-HU"/>
              </w:rPr>
              <w:t xml:space="preserve">kleveles rehabilitációs szakember 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F979D4" w:rsidRPr="00FE40F6" w:rsidRDefault="00F979D4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Szociális gondoskodás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B93B59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Szociális munkás BSc</w:t>
            </w:r>
            <w:r w:rsidR="00E7434C" w:rsidRPr="00FE40F6">
              <w:rPr>
                <w:rFonts w:eastAsia="Times New Roman" w:cs="Times New Roman"/>
                <w:szCs w:val="24"/>
                <w:lang w:eastAsia="hu-HU"/>
              </w:rPr>
              <w:t>,</w:t>
            </w:r>
            <w:r w:rsidRPr="00FE40F6">
              <w:rPr>
                <w:rFonts w:eastAsia="Times New Roman" w:cs="Times New Roman"/>
                <w:szCs w:val="24"/>
                <w:lang w:eastAsia="hu-HU"/>
              </w:rPr>
              <w:t xml:space="preserve"> MSc, Szociál politikus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F979D4" w:rsidRPr="00FE40F6" w:rsidRDefault="00F979D4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Fizioterápia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154C15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Gyógytornász-fizioterapeuta BSc, Okleveles fizioterapeuta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F979D4" w:rsidRPr="00FE40F6" w:rsidRDefault="00F979D4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Rehabilitáció gyakorlata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154C15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Okleveles rehabilitációs szakember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F979D4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cs="Times New Roman"/>
              </w:rPr>
              <w:t xml:space="preserve">Neuromuszkuloszkeletális kórképek 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154C15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 xml:space="preserve">Egészségügyi szakoktató, Egészségügyi szaktanár, Általános orvos, </w:t>
            </w:r>
            <w:r w:rsidR="00B3775C" w:rsidRPr="00FE40F6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Pr="00FE40F6">
              <w:rPr>
                <w:rFonts w:eastAsia="Times New Roman" w:cs="Times New Roman"/>
                <w:szCs w:val="24"/>
                <w:lang w:eastAsia="hu-HU"/>
              </w:rPr>
              <w:t>zakorvos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F979D4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cs="Times New Roman"/>
              </w:rPr>
              <w:t xml:space="preserve">Pszichiátriai kórképek 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B3775C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</w:t>
            </w:r>
            <w:r w:rsidR="00E7434C" w:rsidRPr="00FE40F6">
              <w:rPr>
                <w:rFonts w:eastAsia="Times New Roman" w:cs="Times New Roman"/>
                <w:szCs w:val="24"/>
                <w:lang w:eastAsia="hu-HU"/>
              </w:rPr>
              <w:t>Ápoló MSc, végzettséggel,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F979D4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cs="Times New Roman"/>
              </w:rPr>
              <w:t xml:space="preserve">Tartós akadályozottsághoz vezető kórképek 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B3775C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Rehabilitációs szakorvos, Rehabilitációs Tevékenység Terapeuta B</w:t>
            </w:r>
            <w:r w:rsidR="00344BF9" w:rsidRPr="00FE40F6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Pr="00FE40F6">
              <w:rPr>
                <w:rFonts w:eastAsia="Times New Roman" w:cs="Times New Roman"/>
                <w:szCs w:val="24"/>
                <w:lang w:eastAsia="hu-HU"/>
              </w:rPr>
              <w:t>c,</w:t>
            </w:r>
            <w:r w:rsidRPr="00FE40F6">
              <w:rPr>
                <w:rFonts w:cs="Times New Roman"/>
              </w:rPr>
              <w:t xml:space="preserve"> O</w:t>
            </w:r>
            <w:r w:rsidRPr="00FE40F6">
              <w:rPr>
                <w:rFonts w:eastAsia="Times New Roman" w:cs="Times New Roman"/>
                <w:szCs w:val="24"/>
                <w:lang w:eastAsia="hu-HU"/>
              </w:rPr>
              <w:t>kleveles rehabilitációs szakember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F979D4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cs="Times New Roman"/>
              </w:rPr>
              <w:t xml:space="preserve">Gyógypedagógiai kórképek 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B3775C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Gyógypedagógus,</w:t>
            </w:r>
            <w:r w:rsidRPr="00FE40F6">
              <w:rPr>
                <w:rFonts w:cs="Times New Roman"/>
              </w:rPr>
              <w:t xml:space="preserve"> O</w:t>
            </w:r>
            <w:r w:rsidRPr="00FE40F6">
              <w:rPr>
                <w:rFonts w:eastAsia="Times New Roman" w:cs="Times New Roman"/>
                <w:szCs w:val="24"/>
                <w:lang w:eastAsia="hu-HU"/>
              </w:rPr>
              <w:t>kleveles gyógypedagógus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F979D4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cs="Times New Roman"/>
              </w:rPr>
              <w:t xml:space="preserve">Akadályozottság, korlátozottság gyakorlat 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9D73DB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Gyógytornász-fizioterapeuta BSc, Okleveles fizioterapeuta, Gyógypedagógus,</w:t>
            </w:r>
            <w:r w:rsidRPr="00FE40F6">
              <w:rPr>
                <w:rFonts w:cs="Times New Roman"/>
              </w:rPr>
              <w:t xml:space="preserve"> O</w:t>
            </w:r>
            <w:r w:rsidRPr="00FE40F6">
              <w:rPr>
                <w:rFonts w:eastAsia="Times New Roman" w:cs="Times New Roman"/>
                <w:szCs w:val="24"/>
                <w:lang w:eastAsia="hu-HU"/>
              </w:rPr>
              <w:t>kleveles gyógypedagógus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F979D4" w:rsidP="00F979D4">
            <w:pPr>
              <w:spacing w:after="0"/>
              <w:jc w:val="left"/>
              <w:rPr>
                <w:rFonts w:cs="Times New Roman"/>
              </w:rPr>
            </w:pPr>
            <w:r w:rsidRPr="00FE40F6">
              <w:rPr>
                <w:rFonts w:cs="Times New Roman"/>
              </w:rPr>
              <w:t xml:space="preserve">Ergoterápia elmélete 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9D73DB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Rehabilitációs Tevékenység Terapeuta Bsc, Konduktor, Gyógypedagógus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664771" w:rsidP="00F979D4">
            <w:pPr>
              <w:spacing w:after="0"/>
              <w:jc w:val="left"/>
              <w:rPr>
                <w:rFonts w:cs="Times New Roman"/>
              </w:rPr>
            </w:pPr>
            <w:r w:rsidRPr="00FE40F6">
              <w:rPr>
                <w:rFonts w:cs="Times New Roman"/>
              </w:rPr>
              <w:t>Komplex</w:t>
            </w:r>
            <w:r w:rsidR="00F979D4" w:rsidRPr="00FE40F6">
              <w:rPr>
                <w:rFonts w:cs="Times New Roman"/>
              </w:rPr>
              <w:t xml:space="preserve"> akadálymentesítés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9D73DB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Gyógytornász-fizioterapeuta BSc, Okleveles fizioterapeuta, Rehabilitációs szakorvos, Rehabilitációs Tevékenység Terapeuta Bsc,</w:t>
            </w:r>
            <w:r w:rsidRPr="00FE40F6">
              <w:rPr>
                <w:rFonts w:cs="Times New Roman"/>
              </w:rPr>
              <w:t xml:space="preserve"> O</w:t>
            </w:r>
            <w:r w:rsidRPr="00FE40F6">
              <w:rPr>
                <w:rFonts w:eastAsia="Times New Roman" w:cs="Times New Roman"/>
                <w:szCs w:val="24"/>
                <w:lang w:eastAsia="hu-HU"/>
              </w:rPr>
              <w:t>kleveles rehabilitációs szakember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F979D4" w:rsidP="00F979D4">
            <w:pPr>
              <w:spacing w:after="0"/>
              <w:jc w:val="left"/>
              <w:rPr>
                <w:rFonts w:cs="Times New Roman"/>
              </w:rPr>
            </w:pPr>
            <w:r w:rsidRPr="00FE40F6">
              <w:rPr>
                <w:rFonts w:cs="Times New Roman"/>
              </w:rPr>
              <w:t xml:space="preserve">Ergoterápia módszertana 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9D73DB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Rehabilitációs Tevékenység Terapeuta Bsc, Konduktor (Ergoterapeuta gyakorlattal), Gyógypedagógus (Ergoterapeuta gyakorlattal)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F979D4" w:rsidP="00F979D4">
            <w:pPr>
              <w:spacing w:after="0"/>
              <w:jc w:val="left"/>
              <w:rPr>
                <w:rFonts w:cs="Times New Roman"/>
              </w:rPr>
            </w:pPr>
            <w:r w:rsidRPr="00FE40F6">
              <w:rPr>
                <w:rFonts w:cs="Times New Roman"/>
              </w:rPr>
              <w:t xml:space="preserve">Kreatív és művészeti jellegű terápiák 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9D73DB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Konduktor (Ergoterapeuta gyakorlattal), Gyógypedagógus (Ergoterapeuta gyakorlattal), Rehabilitációs Tevékenység Terapeuta Bsc,</w:t>
            </w:r>
          </w:p>
        </w:tc>
      </w:tr>
      <w:tr w:rsidR="00FE40F6" w:rsidRPr="00FE40F6" w:rsidTr="002D2A71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</w:tcPr>
          <w:p w:rsidR="00F979D4" w:rsidRPr="00FE40F6" w:rsidRDefault="00F979D4" w:rsidP="00F979D4">
            <w:pPr>
              <w:spacing w:after="0"/>
              <w:jc w:val="left"/>
              <w:rPr>
                <w:rFonts w:cs="Times New Roman"/>
              </w:rPr>
            </w:pPr>
            <w:r w:rsidRPr="00FE40F6">
              <w:rPr>
                <w:rFonts w:cs="Times New Roman"/>
              </w:rPr>
              <w:t xml:space="preserve">Ergoterápia gyakorlat </w:t>
            </w:r>
          </w:p>
        </w:tc>
        <w:tc>
          <w:tcPr>
            <w:tcW w:w="4925" w:type="dxa"/>
            <w:shd w:val="clear" w:color="auto" w:fill="auto"/>
            <w:noWrap/>
            <w:vAlign w:val="center"/>
          </w:tcPr>
          <w:p w:rsidR="00F979D4" w:rsidRPr="00FE40F6" w:rsidRDefault="009D73DB" w:rsidP="00F979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Konduktor (Ergoterapeuta gyakorlattal), Gyógypedagógus (Ergoterapeuta gyakorlattal), Rehabilitációs Tevékenység Terapeuta Bsc,</w:t>
            </w:r>
          </w:p>
        </w:tc>
      </w:tr>
    </w:tbl>
    <w:p w:rsidR="00CB35F2" w:rsidRPr="00FE40F6" w:rsidRDefault="00CB35F2" w:rsidP="000B5E9D">
      <w:pPr>
        <w:spacing w:after="0"/>
        <w:rPr>
          <w:rFonts w:cs="Times New Roman"/>
        </w:rPr>
      </w:pPr>
    </w:p>
    <w:p w:rsidR="00696ED9" w:rsidRPr="00FE40F6" w:rsidRDefault="00696ED9" w:rsidP="00696ED9">
      <w:p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Tárgyi feltételek</w:t>
      </w:r>
    </w:p>
    <w:p w:rsidR="00696ED9" w:rsidRPr="00FE40F6" w:rsidRDefault="00696ED9" w:rsidP="00696ED9">
      <w:pPr>
        <w:spacing w:after="0"/>
        <w:rPr>
          <w:rFonts w:cs="Times New Roman"/>
        </w:rPr>
      </w:pPr>
      <w:r w:rsidRPr="00FE40F6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FE40F6" w:rsidRDefault="00696ED9" w:rsidP="00696ED9">
      <w:pPr>
        <w:spacing w:after="0"/>
        <w:rPr>
          <w:rFonts w:cs="Times New Roman"/>
        </w:rPr>
      </w:pPr>
    </w:p>
    <w:p w:rsidR="0041674C" w:rsidRPr="00FE40F6" w:rsidRDefault="00696ED9" w:rsidP="00696ED9">
      <w:pPr>
        <w:spacing w:after="0"/>
        <w:rPr>
          <w:rFonts w:cs="Times New Roman"/>
        </w:rPr>
      </w:pPr>
      <w:r w:rsidRPr="00FE40F6">
        <w:rPr>
          <w:rFonts w:cs="Times New Roman"/>
        </w:rPr>
        <w:t>Ajánlás a szakmai képzés lebonyolításához szükséges további eszközökre és felszerelésekre: Nincs.</w:t>
      </w:r>
    </w:p>
    <w:p w:rsidR="004F6765" w:rsidRPr="00FE40F6" w:rsidRDefault="004F6765" w:rsidP="000B5E9D">
      <w:pPr>
        <w:spacing w:after="0"/>
        <w:rPr>
          <w:rFonts w:cs="Times New Roman"/>
        </w:rPr>
      </w:pPr>
    </w:p>
    <w:p w:rsidR="00FB273F" w:rsidRPr="00FE40F6" w:rsidRDefault="00FB273F" w:rsidP="00FB273F">
      <w:pPr>
        <w:spacing w:after="0"/>
        <w:rPr>
          <w:rFonts w:cs="Times New Roman"/>
        </w:rPr>
      </w:pPr>
    </w:p>
    <w:p w:rsidR="00FB273F" w:rsidRPr="00FE40F6" w:rsidRDefault="00FB273F" w:rsidP="00FB273F">
      <w:p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V. A szakképesítés óraterve nappali rendszerű oktatásra</w:t>
      </w:r>
    </w:p>
    <w:p w:rsidR="00FB273F" w:rsidRPr="00FE40F6" w:rsidRDefault="00FB273F" w:rsidP="00FB273F">
      <w:pPr>
        <w:spacing w:after="0"/>
        <w:rPr>
          <w:rFonts w:cs="Times New Roman"/>
        </w:rPr>
      </w:pPr>
    </w:p>
    <w:p w:rsidR="00FB273F" w:rsidRDefault="00FB273F" w:rsidP="00FB273F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E50FE4" w:rsidRPr="00FE40F6">
        <w:rPr>
          <w:rFonts w:cs="Times New Roman"/>
        </w:rPr>
        <w:t>szakgimnázium</w:t>
      </w:r>
      <w:r w:rsidRPr="00FE40F6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FE40F6">
        <w:rPr>
          <w:rFonts w:cs="Times New Roman"/>
        </w:rPr>
        <w:t>szakgimnázium</w:t>
      </w:r>
      <w:r w:rsidRPr="00FE40F6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FE40F6">
        <w:rPr>
          <w:rFonts w:cs="Times New Roman"/>
        </w:rPr>
        <w:t>szakgimnázium</w:t>
      </w:r>
      <w:r w:rsidRPr="00FE40F6">
        <w:rPr>
          <w:rFonts w:cs="Times New Roman"/>
        </w:rPr>
        <w:t>i szakmai tantárgyainak tartalmával, összes óraszámával.</w:t>
      </w:r>
    </w:p>
    <w:p w:rsidR="00FE40F6" w:rsidRPr="00FE40F6" w:rsidRDefault="00FE40F6" w:rsidP="00FB273F">
      <w:pPr>
        <w:spacing w:after="0"/>
        <w:rPr>
          <w:rFonts w:cs="Times New Roman"/>
        </w:rPr>
      </w:pPr>
    </w:p>
    <w:p w:rsidR="00FB273F" w:rsidRPr="00FE40F6" w:rsidRDefault="00FB273F" w:rsidP="00FB273F">
      <w:pPr>
        <w:spacing w:after="0"/>
        <w:rPr>
          <w:rFonts w:cs="Times New Roman"/>
        </w:rPr>
      </w:pPr>
    </w:p>
    <w:p w:rsidR="008B01A2" w:rsidRPr="00FE40F6" w:rsidRDefault="00E50FE4" w:rsidP="00FB273F">
      <w:pPr>
        <w:spacing w:after="0"/>
        <w:rPr>
          <w:rFonts w:cs="Times New Roman"/>
        </w:rPr>
      </w:pPr>
      <w:r w:rsidRPr="00FE40F6">
        <w:rPr>
          <w:rFonts w:cs="Times New Roman"/>
        </w:rPr>
        <w:t>Szakgimnázium</w:t>
      </w:r>
      <w:r w:rsidR="00FB273F" w:rsidRPr="00FE40F6">
        <w:rPr>
          <w:rFonts w:cs="Times New Roman"/>
        </w:rPr>
        <w:t>i képzés esetén a heti és éves szakmai óraszámok:</w:t>
      </w:r>
    </w:p>
    <w:p w:rsidR="002C6866" w:rsidRPr="00FE40F6" w:rsidRDefault="002C6866" w:rsidP="002C6866">
      <w:pPr>
        <w:spacing w:after="0"/>
        <w:rPr>
          <w:rFonts w:cs="Times New Roman"/>
          <w:szCs w:val="24"/>
        </w:rPr>
      </w:pPr>
    </w:p>
    <w:p w:rsidR="002C6866" w:rsidRPr="00FE40F6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FE40F6" w:rsidRPr="00FE40F6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 xml:space="preserve">éves óraszám 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8</w:t>
            </w:r>
            <w:r w:rsidR="002C6866" w:rsidRPr="00FE40F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288</w:t>
            </w:r>
            <w:r w:rsidR="002C6866" w:rsidRPr="00FE40F6">
              <w:rPr>
                <w:rFonts w:cs="Times New Roman"/>
              </w:rPr>
              <w:t xml:space="preserve"> óra/év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432 óra/év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140 óra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11</w:t>
            </w:r>
            <w:r w:rsidR="002C6866" w:rsidRPr="00FE40F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396</w:t>
            </w:r>
            <w:r w:rsidR="002C6866" w:rsidRPr="00FE40F6">
              <w:rPr>
                <w:rFonts w:cs="Times New Roman"/>
              </w:rPr>
              <w:t xml:space="preserve"> óra/év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140 óra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12</w:t>
            </w:r>
            <w:r w:rsidR="002C6866" w:rsidRPr="00FE40F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372</w:t>
            </w:r>
            <w:r w:rsidR="002C6866" w:rsidRPr="00FE40F6">
              <w:rPr>
                <w:rFonts w:cs="Times New Roman"/>
              </w:rPr>
              <w:t xml:space="preserve"> óra/év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961 óra/év</w:t>
            </w:r>
          </w:p>
        </w:tc>
      </w:tr>
      <w:tr w:rsidR="002C6866" w:rsidRPr="00FE40F6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272</w:t>
            </w:r>
            <w:r w:rsidR="002C6866" w:rsidRPr="00FE40F6">
              <w:rPr>
                <w:rFonts w:cs="Times New Roman"/>
              </w:rPr>
              <w:t>9 óra</w:t>
            </w:r>
          </w:p>
        </w:tc>
      </w:tr>
    </w:tbl>
    <w:p w:rsidR="002C6866" w:rsidRPr="00FE40F6" w:rsidRDefault="002C6866" w:rsidP="002C6866">
      <w:pPr>
        <w:spacing w:after="0"/>
        <w:rPr>
          <w:rFonts w:cs="Times New Roman"/>
          <w:szCs w:val="24"/>
        </w:rPr>
      </w:pPr>
    </w:p>
    <w:p w:rsidR="002C6866" w:rsidRPr="00FE40F6" w:rsidRDefault="002C6866" w:rsidP="002C6866">
      <w:pPr>
        <w:spacing w:after="0"/>
        <w:rPr>
          <w:rFonts w:cs="Times New Roman"/>
        </w:rPr>
      </w:pPr>
      <w:r w:rsidRPr="00FE40F6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FE40F6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FE40F6" w:rsidRPr="00FE40F6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 xml:space="preserve">éves óraszám 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1116 óra/év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160 óra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961 óra/év</w:t>
            </w:r>
          </w:p>
        </w:tc>
      </w:tr>
      <w:tr w:rsidR="00FE40F6" w:rsidRPr="00FE40F6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FE40F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E40F6">
              <w:rPr>
                <w:rFonts w:cs="Times New Roman"/>
              </w:rPr>
              <w:t>2237 óra</w:t>
            </w:r>
          </w:p>
        </w:tc>
      </w:tr>
    </w:tbl>
    <w:p w:rsidR="002C6866" w:rsidRPr="00FE40F6" w:rsidRDefault="002C6866" w:rsidP="002C6866">
      <w:pPr>
        <w:spacing w:after="0"/>
        <w:rPr>
          <w:rFonts w:cs="Times New Roman"/>
          <w:szCs w:val="24"/>
        </w:rPr>
      </w:pPr>
    </w:p>
    <w:p w:rsidR="00876453" w:rsidRPr="00FE40F6" w:rsidRDefault="001F08AF" w:rsidP="000B5E9D">
      <w:pPr>
        <w:spacing w:after="0"/>
        <w:rPr>
          <w:rFonts w:cs="Times New Roman"/>
        </w:rPr>
      </w:pPr>
      <w:r w:rsidRPr="00FE40F6">
        <w:rPr>
          <w:rFonts w:cs="Times New Roman"/>
        </w:rPr>
        <w:t xml:space="preserve">(A kizárólag 13-14. évfolyamon megszervezett képzésben, illetve a </w:t>
      </w:r>
      <w:r w:rsidR="00E50FE4" w:rsidRPr="00FE40F6">
        <w:rPr>
          <w:rFonts w:cs="Times New Roman"/>
        </w:rPr>
        <w:t>szakgimnázium</w:t>
      </w:r>
      <w:r w:rsidRPr="00FE40F6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FE40F6" w:rsidRDefault="00CB484D" w:rsidP="000B5E9D">
      <w:pPr>
        <w:spacing w:after="0"/>
        <w:rPr>
          <w:rFonts w:cs="Times New Roman"/>
        </w:rPr>
        <w:sectPr w:rsidR="00CB484D" w:rsidRPr="00FE40F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FE40F6" w:rsidRDefault="00CB484D" w:rsidP="00CB484D">
      <w:pPr>
        <w:spacing w:after="0"/>
        <w:jc w:val="center"/>
        <w:rPr>
          <w:rFonts w:cs="Times New Roman"/>
        </w:rPr>
      </w:pPr>
      <w:r w:rsidRPr="00FE40F6">
        <w:rPr>
          <w:rFonts w:cs="Times New Roman"/>
        </w:rPr>
        <w:t>1. számú táblázat</w:t>
      </w:r>
    </w:p>
    <w:p w:rsidR="008B01A2" w:rsidRPr="00FE40F6" w:rsidRDefault="00CB484D" w:rsidP="00CB484D">
      <w:pPr>
        <w:spacing w:after="0"/>
        <w:jc w:val="center"/>
        <w:rPr>
          <w:rFonts w:cs="Times New Roman"/>
          <w:b/>
        </w:rPr>
      </w:pPr>
      <w:r w:rsidRPr="00FE40F6">
        <w:rPr>
          <w:rFonts w:cs="Times New Roman"/>
          <w:b/>
        </w:rPr>
        <w:t>A szakmai követelménymodulokhoz rendelt tantárgyak heti óraszáma évfolyamonként</w:t>
      </w:r>
    </w:p>
    <w:p w:rsidR="00420CA2" w:rsidRPr="00FE40F6" w:rsidRDefault="00420CA2" w:rsidP="000B5E9D">
      <w:pPr>
        <w:spacing w:after="0"/>
        <w:rPr>
          <w:rFonts w:cs="Times New Roman"/>
        </w:rPr>
      </w:pPr>
    </w:p>
    <w:p w:rsidR="00752ECD" w:rsidRPr="00FE40F6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FE40F6" w:rsidRPr="00FE40F6" w:rsidTr="00FE40F6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FE40F6" w:rsidRPr="00FE40F6" w:rsidTr="00FE40F6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</w:tr>
      <w:tr w:rsidR="00FE40F6" w:rsidRPr="00FE40F6" w:rsidTr="00FE40F6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</w:tr>
      <w:tr w:rsidR="00FE40F6" w:rsidRPr="00FE40F6" w:rsidTr="00FE40F6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27,5</w:t>
            </w:r>
          </w:p>
        </w:tc>
        <w:tc>
          <w:tcPr>
            <w:tcW w:w="556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FE40F6" w:rsidRPr="00FE40F6" w:rsidTr="00FE40F6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11222-16 Klinikumi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alapozó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szakismeretek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11635-16 Egészségügyi asszisztensi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11222-16 Klinikumi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alapozó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szakismeretek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FE40F6" w:rsidRDefault="00FE40F6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11135-16 Rehabilitációs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Rehabilitáció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Szociális gondoskodás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Rehabilitáció gyakorlata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11136-16 Akadályozottság, korlátozottság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Neuromuszkuloszkeletális kórképek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Pszichiátriai kórképek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Tartós akadályozottsághoz vezető kórképek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Gyógypedagógiai kórképek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Akadályozottság, korlátozottság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11137-16 Ergoterápia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Ergoterápia elmélete 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Komplex akadálymentesítés 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Ergoterápia módszertana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Kreatív és művészeti jellegű terápiák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E40F6" w:rsidRPr="00FE40F6" w:rsidTr="00FE40F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Ergoterápia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E40F6" w:rsidRPr="00FE40F6" w:rsidTr="00FB392E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:rsidR="00FE40F6" w:rsidRPr="00FE40F6" w:rsidRDefault="00FE40F6" w:rsidP="00FB392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FE40F6" w:rsidRDefault="006F5812" w:rsidP="000B5E9D">
      <w:pPr>
        <w:spacing w:after="0"/>
        <w:rPr>
          <w:rFonts w:cs="Times New Roman"/>
        </w:rPr>
      </w:pPr>
    </w:p>
    <w:p w:rsidR="00CB484D" w:rsidRPr="00FE40F6" w:rsidRDefault="00CB484D" w:rsidP="00CB484D">
      <w:pPr>
        <w:spacing w:after="0"/>
        <w:rPr>
          <w:rFonts w:cs="Times New Roman"/>
        </w:rPr>
      </w:pPr>
      <w:r w:rsidRPr="00FE40F6">
        <w:rPr>
          <w:rFonts w:cs="Times New Roman"/>
        </w:rPr>
        <w:t>A</w:t>
      </w:r>
      <w:r w:rsidR="006F5812" w:rsidRPr="00FE40F6">
        <w:rPr>
          <w:rFonts w:cs="Times New Roman"/>
        </w:rPr>
        <w:t xml:space="preserve"> kerettanterv szakmai tartalma –</w:t>
      </w:r>
      <w:r w:rsidRPr="00FE40F6">
        <w:rPr>
          <w:rFonts w:cs="Times New Roman"/>
        </w:rPr>
        <w:t xml:space="preserve"> a szakképzésről szóló 2011. évi CLXXXVII. törvény 8.</w:t>
      </w:r>
      <w:r w:rsidR="006F5812" w:rsidRPr="00FE40F6">
        <w:rPr>
          <w:rFonts w:cs="Times New Roman"/>
        </w:rPr>
        <w:t>§ (5) bekezdésének megfelelően –</w:t>
      </w:r>
      <w:r w:rsidRPr="00FE40F6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FE40F6" w:rsidRDefault="00CB484D" w:rsidP="00CB484D">
      <w:pPr>
        <w:spacing w:after="0"/>
        <w:rPr>
          <w:rFonts w:cs="Times New Roman"/>
        </w:rPr>
      </w:pPr>
      <w:r w:rsidRPr="00FE40F6">
        <w:rPr>
          <w:rFonts w:cs="Times New Roman"/>
        </w:rPr>
        <w:t>Az időkeret fennmaradó részének (szabadsáv) szakmai tartalmáról a szakképző iskola szakmai programjában kell rendelkezni.</w:t>
      </w:r>
    </w:p>
    <w:p w:rsidR="00CB484D" w:rsidRPr="00FE40F6" w:rsidRDefault="00CB484D" w:rsidP="00CB484D">
      <w:pPr>
        <w:spacing w:after="0"/>
        <w:rPr>
          <w:rFonts w:cs="Times New Roman"/>
        </w:rPr>
      </w:pPr>
    </w:p>
    <w:p w:rsidR="00420CA2" w:rsidRPr="00FE40F6" w:rsidRDefault="00CB484D" w:rsidP="00CB484D">
      <w:pPr>
        <w:spacing w:after="0"/>
        <w:rPr>
          <w:rFonts w:cs="Times New Roman"/>
        </w:rPr>
      </w:pPr>
      <w:r w:rsidRPr="00FE40F6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CB484D" w:rsidRPr="00FE40F6" w:rsidRDefault="00CB484D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CB484D" w:rsidRPr="00FE40F6" w:rsidRDefault="00CB484D" w:rsidP="00CB484D">
      <w:pPr>
        <w:spacing w:after="0"/>
        <w:jc w:val="center"/>
        <w:rPr>
          <w:rFonts w:cs="Times New Roman"/>
        </w:rPr>
      </w:pPr>
      <w:r w:rsidRPr="00FE40F6">
        <w:rPr>
          <w:rFonts w:cs="Times New Roman"/>
        </w:rPr>
        <w:t>2. számú táblázat</w:t>
      </w:r>
    </w:p>
    <w:p w:rsidR="00420CA2" w:rsidRPr="00FE40F6" w:rsidRDefault="00CB484D" w:rsidP="00CB484D">
      <w:pPr>
        <w:spacing w:after="0"/>
        <w:jc w:val="center"/>
        <w:rPr>
          <w:rFonts w:cs="Times New Roman"/>
          <w:b/>
        </w:rPr>
      </w:pPr>
      <w:r w:rsidRPr="00FE40F6">
        <w:rPr>
          <w:rFonts w:cs="Times New Roman"/>
          <w:b/>
        </w:rPr>
        <w:t>A szakmai követelménymodulokhoz rendelt tantárgyak és témakörök óraszáma évfolyamonként</w:t>
      </w:r>
    </w:p>
    <w:p w:rsidR="00420CA2" w:rsidRPr="00FE40F6" w:rsidRDefault="00420CA2" w:rsidP="000B5E9D">
      <w:pPr>
        <w:spacing w:after="0"/>
        <w:rPr>
          <w:rFonts w:cs="Times New Roman"/>
        </w:rPr>
      </w:pPr>
    </w:p>
    <w:p w:rsidR="006F5812" w:rsidRPr="00FE40F6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4"/>
        <w:gridCol w:w="2140"/>
        <w:gridCol w:w="614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68"/>
        <w:gridCol w:w="647"/>
        <w:gridCol w:w="668"/>
        <w:gridCol w:w="500"/>
        <w:gridCol w:w="500"/>
        <w:gridCol w:w="668"/>
        <w:gridCol w:w="500"/>
        <w:gridCol w:w="500"/>
        <w:gridCol w:w="500"/>
        <w:gridCol w:w="500"/>
        <w:gridCol w:w="500"/>
        <w:gridCol w:w="659"/>
      </w:tblGrid>
      <w:tr w:rsidR="00FE40F6" w:rsidRPr="00FE40F6" w:rsidTr="00FE40F6">
        <w:trPr>
          <w:trHeight w:val="1065"/>
          <w:jc w:val="center"/>
        </w:trPr>
        <w:tc>
          <w:tcPr>
            <w:tcW w:w="2754" w:type="dxa"/>
            <w:gridSpan w:val="2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4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68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647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68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68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59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FE40F6" w:rsidRPr="00FE40F6" w:rsidTr="00FE40F6">
        <w:trPr>
          <w:trHeight w:val="1065"/>
          <w:jc w:val="center"/>
        </w:trPr>
        <w:tc>
          <w:tcPr>
            <w:tcW w:w="2754" w:type="dxa"/>
            <w:gridSpan w:val="2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659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szakképe-sítésre vonatkozó: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68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1413</w:t>
            </w:r>
          </w:p>
        </w:tc>
        <w:tc>
          <w:tcPr>
            <w:tcW w:w="647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68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635</w:t>
            </w:r>
          </w:p>
        </w:tc>
        <w:tc>
          <w:tcPr>
            <w:tcW w:w="668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635</w:t>
            </w:r>
          </w:p>
        </w:tc>
        <w:tc>
          <w:tcPr>
            <w:tcW w:w="659" w:type="dxa"/>
            <w:vMerge w:val="restart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1950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56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990</w:t>
            </w:r>
          </w:p>
        </w:tc>
        <w:tc>
          <w:tcPr>
            <w:tcW w:w="500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659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1107 óra (50,3%)</w:t>
            </w: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1117 óra (52,9%)</w:t>
            </w:r>
          </w:p>
        </w:tc>
        <w:tc>
          <w:tcPr>
            <w:tcW w:w="659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813 óra (49,7%)</w:t>
            </w: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833 óra (47,1%)</w:t>
            </w:r>
          </w:p>
        </w:tc>
        <w:tc>
          <w:tcPr>
            <w:tcW w:w="659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11222-16 Klinikumi ismeretek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alapozó ismeretek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 szervrendszere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</w:tbl>
    <w:p w:rsidR="00FE40F6" w:rsidRDefault="00FE40F6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4"/>
        <w:gridCol w:w="2140"/>
        <w:gridCol w:w="614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68"/>
        <w:gridCol w:w="647"/>
        <w:gridCol w:w="668"/>
        <w:gridCol w:w="500"/>
        <w:gridCol w:w="500"/>
        <w:gridCol w:w="668"/>
        <w:gridCol w:w="500"/>
        <w:gridCol w:w="500"/>
        <w:gridCol w:w="500"/>
        <w:gridCol w:w="500"/>
        <w:gridCol w:w="500"/>
        <w:gridCol w:w="659"/>
      </w:tblGrid>
      <w:tr w:rsidR="00FE40F6" w:rsidRPr="00FE40F6" w:rsidTr="00FE40F6">
        <w:trPr>
          <w:trHeight w:val="480"/>
          <w:jc w:val="center"/>
        </w:trPr>
        <w:tc>
          <w:tcPr>
            <w:tcW w:w="614" w:type="dxa"/>
            <w:vMerge w:val="restart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szakismeretek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 és nefrológia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immunológia,reumatológia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gyakorlat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11635-16 Egészségügyi asszisztensi feladatok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diagnosztikai eljárásoknál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a bőrgyógyászat és szemészet területén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fül-orr-gégészeti területen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urológiai területen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nőgyógyászati területen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neurológiai és pszichiátriai területen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 vezetése a járóbeteg ellátásban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Prevenció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Rehabilitáció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979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12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Betegirányítás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17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Szakrendelések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gyakorlatok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502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61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04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24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11222-16 Klinikumi ismeretek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alapozó ismeretek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 szervrendszere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FE40F6" w:rsidRDefault="00FE40F6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4"/>
        <w:gridCol w:w="2140"/>
        <w:gridCol w:w="614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68"/>
        <w:gridCol w:w="647"/>
        <w:gridCol w:w="668"/>
        <w:gridCol w:w="500"/>
        <w:gridCol w:w="500"/>
        <w:gridCol w:w="668"/>
        <w:gridCol w:w="500"/>
        <w:gridCol w:w="500"/>
        <w:gridCol w:w="500"/>
        <w:gridCol w:w="500"/>
        <w:gridCol w:w="500"/>
        <w:gridCol w:w="659"/>
      </w:tblGrid>
      <w:tr w:rsidR="00FE40F6" w:rsidRPr="00FE40F6" w:rsidTr="00FE40F6">
        <w:trPr>
          <w:trHeight w:val="480"/>
          <w:jc w:val="center"/>
        </w:trPr>
        <w:tc>
          <w:tcPr>
            <w:tcW w:w="614" w:type="dxa"/>
            <w:vMerge w:val="restart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szakismeretek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 és nefrológia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immunológia, reumatológia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571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 gyakorlat</w:t>
            </w:r>
          </w:p>
        </w:tc>
        <w:tc>
          <w:tcPr>
            <w:tcW w:w="614" w:type="dxa"/>
            <w:vMerge w:val="restart"/>
            <w:shd w:val="clear" w:color="000000" w:fill="92D050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11135-16 Rehabilitációs ismeretek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Rehabilitáció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Rehabilitációs alapfogalmak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komplex (átfogó), rehabilitáció rendszere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akadályozottság pszichológiai vonatkozásai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Akadályozott emberek speciális pedagógiája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Rehabilitációs szemléletű ápolás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Szociális gondoskodás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szociálpolitika alapfogalmai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Egészségszociológia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Szociális munka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Akadályozottság és a jog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Fizioterápia alapjai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gyógytorna elmélete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gyógytornában alkalmazott speciális mozgásformák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mozgáskezelése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Masszázs és reflexzóna tech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Egyéb fizioterápiás módszerek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</w:tbl>
    <w:p w:rsidR="00FE40F6" w:rsidRDefault="00FE40F6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4"/>
        <w:gridCol w:w="2140"/>
        <w:gridCol w:w="614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68"/>
        <w:gridCol w:w="647"/>
        <w:gridCol w:w="668"/>
        <w:gridCol w:w="500"/>
        <w:gridCol w:w="500"/>
        <w:gridCol w:w="668"/>
        <w:gridCol w:w="500"/>
        <w:gridCol w:w="500"/>
        <w:gridCol w:w="500"/>
        <w:gridCol w:w="500"/>
        <w:gridCol w:w="500"/>
        <w:gridCol w:w="659"/>
      </w:tblGrid>
      <w:tr w:rsidR="00FE40F6" w:rsidRPr="00FE40F6" w:rsidTr="00FE40F6">
        <w:trPr>
          <w:trHeight w:val="480"/>
          <w:jc w:val="center"/>
        </w:trPr>
        <w:tc>
          <w:tcPr>
            <w:tcW w:w="614" w:type="dxa"/>
            <w:vMerge w:val="restart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Rehabilitáció gyakorlata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rehabilitáció intézményrendszere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Fizioterápia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emberek speciális pedagógiája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Rehabilitációs szemléletű ápolás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</w:tr>
      <w:tr w:rsidR="00FE40F6" w:rsidRPr="00FE40F6" w:rsidTr="00FE40F6">
        <w:trPr>
          <w:trHeight w:val="657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11136-16 Akadályozottság, korlátozottság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Neuromusz</w:t>
            </w: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-</w:t>
            </w: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kuloszkeletális kórképek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neuromusz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kuloszkeletális kórképek meghatározása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Neurológiai alapismeretek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Neuropszichológiai ismeretek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mozgásszervrendszer speciális élettana, kórélettana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mozgásszervrendszer betegségei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Pszichiátriai kórképek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pszichiátriai kórképek kórélettana, terápiája, rehabilitációja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Klasszikus pszichiátriai állapotképek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pszichiátriai rehabilitáció folyamata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Tartós akadályozottsághoz vezető kórképek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légzőszervek leggyakoribb betegségei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kardiovaszkuláris rendszer leggyakoribb betegségei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vérképzőrendszer betegségei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endokrin rendszer leggyakoribb betegségei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emésztő rendszer leggyakoribb betegségei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vizeletkiválasztó rendszer betegségei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Onkológiai betegségekből eredő tartós akadályozottságok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időskor tartós akadályozottságai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Gyógypedagógiai kórképek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Tanulási és értelmi akadályozottság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hallásképesség akadályozottsága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látásképesség akadályozottsága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kommunikáció akadályozottságai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mozgásképesség akadályozottsága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súlyosan-halmozottan jelentkező akadályozottság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Autizmus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Akadályozottság, korlátozottság gyakorlat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Neuromuszkuloszkeletális kórképek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Pszichiátriai kórképek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Tartós akadályozottsághoz vezető kórképek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Gyógypedagógiai kórképek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 w:val="restart"/>
            <w:shd w:val="clear" w:color="auto" w:fill="auto"/>
            <w:textDirection w:val="btLr"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11137-16 Ergoterápia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Ergoterápia elmélete 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Bevezetés az ergoterápiába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ergoterápia folyamata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Ergoterápiás beavatkozások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Menedzsment, szervezés, dokumentáció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Komplex akadálymentesítés 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akadálymentesítés törvényi háttere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Akadálymentes épített környezet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Sérülés specifikus akadálymentesítés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Gyógyászati, és rehabilitációs segédeszközök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Ergoterápia módszertana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terápiás foglalkozások felépítése, dokumentációk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neuromuszkuloszkeletális kórképek ergoterápiája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Pszichiátriai kórképek ergoterápiája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96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Tartós akadályozottsághoz vezető kórképek ergoterápiája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Gyógypedagógiai kórképek ergoterápiája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Kreatív és művészeti jellegű terápiák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Szocioterápia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Foglalkozásterápiák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Művészeti jellegű terápiák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Mozgásterápia a szocioterápiában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Ergoterápia gyakorlat </w:t>
            </w:r>
          </w:p>
        </w:tc>
        <w:tc>
          <w:tcPr>
            <w:tcW w:w="614" w:type="dxa"/>
            <w:vMerge w:val="restart"/>
            <w:shd w:val="clear" w:color="000000" w:fill="FFFFFF"/>
            <w:textDirection w:val="btL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vMerge w:val="restart"/>
            <w:shd w:val="clear" w:color="auto" w:fill="auto"/>
            <w:noWrap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311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311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311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neuromusz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kuloszkeletális kórképek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</w:t>
            </w:r>
          </w:p>
        </w:tc>
      </w:tr>
      <w:tr w:rsidR="00FE40F6" w:rsidRPr="00FE40F6" w:rsidTr="00FE40F6">
        <w:trPr>
          <w:trHeight w:val="24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Pszichiátriai kórképek 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FE40F6" w:rsidRPr="00FE40F6" w:rsidTr="00FE40F6">
        <w:trPr>
          <w:trHeight w:val="72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Tartós akadályozottsághoz vezető kórképek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FE40F6" w:rsidRPr="00FE40F6" w:rsidTr="00FE40F6">
        <w:trPr>
          <w:trHeight w:val="480"/>
          <w:jc w:val="center"/>
        </w:trPr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Gyógypedagógiai kórképek</w:t>
            </w:r>
          </w:p>
        </w:tc>
        <w:tc>
          <w:tcPr>
            <w:tcW w:w="614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7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8" w:type="dxa"/>
            <w:vMerge/>
            <w:vAlign w:val="center"/>
            <w:hideMark/>
          </w:tcPr>
          <w:p w:rsidR="00FE40F6" w:rsidRPr="00FE40F6" w:rsidRDefault="00FE40F6" w:rsidP="00FE40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</w:tr>
      <w:tr w:rsidR="00FE40F6" w:rsidRPr="00FE40F6" w:rsidTr="00FB392E">
        <w:trPr>
          <w:trHeight w:val="720"/>
          <w:jc w:val="center"/>
        </w:trPr>
        <w:tc>
          <w:tcPr>
            <w:tcW w:w="2754" w:type="dxa"/>
            <w:gridSpan w:val="2"/>
            <w:shd w:val="clear" w:color="auto" w:fill="auto"/>
            <w:vAlign w:val="center"/>
            <w:hideMark/>
          </w:tcPr>
          <w:p w:rsidR="00FE40F6" w:rsidRPr="00FE40F6" w:rsidRDefault="00FE40F6" w:rsidP="00FB392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14" w:type="dxa"/>
            <w:shd w:val="clear" w:color="000000" w:fill="92D050"/>
            <w:textDirection w:val="btL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FE40F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647" w:type="dxa"/>
            <w:shd w:val="clear" w:color="auto" w:fill="auto"/>
            <w:noWrap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668" w:type="dxa"/>
            <w:shd w:val="clear" w:color="auto" w:fill="auto"/>
            <w:noWrap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8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B392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E40F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FE40F6" w:rsidRDefault="005C10A1" w:rsidP="006F5812">
      <w:pPr>
        <w:spacing w:after="0"/>
        <w:rPr>
          <w:rFonts w:cs="Times New Roman"/>
        </w:rPr>
      </w:pPr>
    </w:p>
    <w:p w:rsidR="00972853" w:rsidRPr="00FE40F6" w:rsidRDefault="00972853" w:rsidP="006F5812">
      <w:pPr>
        <w:spacing w:after="0"/>
        <w:rPr>
          <w:rFonts w:cs="Times New Roman"/>
        </w:rPr>
      </w:pPr>
    </w:p>
    <w:p w:rsidR="00FE40F6" w:rsidRPr="000B3EFB" w:rsidRDefault="00FE40F6" w:rsidP="00FE40F6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:rsidR="00FE40F6" w:rsidRPr="00EC0A41" w:rsidRDefault="00FE40F6" w:rsidP="00FE40F6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:rsidR="005C10A1" w:rsidRPr="00FE40F6" w:rsidRDefault="005C10A1" w:rsidP="006F5812">
      <w:pPr>
        <w:spacing w:after="0"/>
        <w:rPr>
          <w:rFonts w:cs="Times New Roman"/>
        </w:rPr>
      </w:pPr>
    </w:p>
    <w:p w:rsidR="005C10A1" w:rsidRPr="00FE40F6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FE40F6" w:rsidRPr="00FE40F6" w:rsidTr="00FE40F6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FE40F6">
              <w:rPr>
                <w:rFonts w:eastAsia="Times New Roman" w:cs="Times New Roman"/>
                <w:sz w:val="20"/>
                <w:szCs w:val="20"/>
                <w:lang w:eastAsia="hu-HU"/>
              </w:rPr>
              <w:t>52 720 01</w:t>
            </w:r>
            <w:r w:rsidRPr="00FE40F6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FE40F6">
              <w:rPr>
                <w:rFonts w:eastAsia="Times New Roman" w:cs="Times New Roman"/>
                <w:sz w:val="20"/>
                <w:szCs w:val="20"/>
                <w:lang w:eastAsia="hu-HU"/>
              </w:rPr>
              <w:t>322 óra</w:t>
            </w:r>
          </w:p>
        </w:tc>
      </w:tr>
      <w:tr w:rsidR="00FE40F6" w:rsidRPr="00FE40F6" w:rsidTr="00FE40F6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FE40F6" w:rsidRPr="00FE40F6" w:rsidRDefault="00FE40F6" w:rsidP="00FE40F6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FE40F6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FE40F6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E40F6" w:rsidRPr="00FE40F6" w:rsidRDefault="00FE40F6" w:rsidP="00FE40F6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FE40F6">
              <w:rPr>
                <w:rFonts w:eastAsia="Times New Roman" w:cs="Times New Roman"/>
                <w:sz w:val="20"/>
                <w:szCs w:val="20"/>
                <w:lang w:eastAsia="hu-HU"/>
              </w:rPr>
              <w:t>131 óra</w:t>
            </w:r>
          </w:p>
        </w:tc>
      </w:tr>
    </w:tbl>
    <w:p w:rsidR="005C10A1" w:rsidRPr="00FE40F6" w:rsidRDefault="005C10A1" w:rsidP="00DD65F6">
      <w:pPr>
        <w:spacing w:after="0"/>
        <w:jc w:val="left"/>
        <w:rPr>
          <w:rFonts w:cs="Times New Roman"/>
        </w:rPr>
      </w:pPr>
    </w:p>
    <w:p w:rsidR="00CB484D" w:rsidRPr="00FE40F6" w:rsidRDefault="00CB484D" w:rsidP="00CB484D">
      <w:pPr>
        <w:spacing w:after="0"/>
        <w:rPr>
          <w:rFonts w:cs="Times New Roman"/>
        </w:rPr>
      </w:pPr>
      <w:r w:rsidRPr="00FE40F6">
        <w:rPr>
          <w:rFonts w:cs="Times New Roman"/>
        </w:rPr>
        <w:t>Jelmagyarázat: e/elmélet; gy/gyakorlat; ögy/összefüggő szakmai gyakorlat</w:t>
      </w:r>
    </w:p>
    <w:p w:rsidR="00CB484D" w:rsidRPr="00FE40F6" w:rsidRDefault="00CB484D" w:rsidP="00CB484D">
      <w:pPr>
        <w:spacing w:after="0"/>
        <w:rPr>
          <w:rFonts w:cs="Times New Roman"/>
        </w:rPr>
      </w:pPr>
    </w:p>
    <w:p w:rsidR="00CB484D" w:rsidRPr="00FE40F6" w:rsidRDefault="00CB484D" w:rsidP="00CB484D">
      <w:pPr>
        <w:spacing w:after="0"/>
        <w:rPr>
          <w:rFonts w:cs="Times New Roman"/>
        </w:rPr>
      </w:pPr>
      <w:r w:rsidRPr="00FE40F6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FE40F6" w:rsidRDefault="00CB484D" w:rsidP="00CB484D">
      <w:pPr>
        <w:spacing w:after="0"/>
        <w:rPr>
          <w:rFonts w:cs="Times New Roman"/>
        </w:rPr>
      </w:pPr>
      <w:r w:rsidRPr="00FE40F6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FE40F6" w:rsidRDefault="00CB484D" w:rsidP="00CB484D">
      <w:pPr>
        <w:spacing w:after="0"/>
        <w:rPr>
          <w:rFonts w:cs="Times New Roman"/>
        </w:rPr>
      </w:pPr>
      <w:r w:rsidRPr="00FE40F6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FE40F6" w:rsidRDefault="00752ECD" w:rsidP="000A21B7">
      <w:pPr>
        <w:spacing w:after="0"/>
        <w:rPr>
          <w:rFonts w:cs="Times New Roman"/>
        </w:rPr>
        <w:sectPr w:rsidR="00752ECD" w:rsidRPr="00FE40F6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FE40F6" w:rsidRDefault="00C53E01" w:rsidP="00C53E01">
      <w:pPr>
        <w:rPr>
          <w:rFonts w:cs="Times New Roman"/>
        </w:rPr>
      </w:pPr>
    </w:p>
    <w:p w:rsidR="00C53E01" w:rsidRPr="00FE40F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C53E01" w:rsidRPr="00FE40F6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11499-12 azonosító számú</w:t>
      </w:r>
    </w:p>
    <w:p w:rsidR="00C53E01" w:rsidRPr="00FE40F6" w:rsidRDefault="00C53E01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Foglalkoztatás II.</w:t>
      </w:r>
    </w:p>
    <w:p w:rsidR="00C53E01" w:rsidRPr="00FE40F6" w:rsidRDefault="00C53E01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C53E01" w:rsidRPr="00FE40F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C53E01" w:rsidRPr="00FE40F6" w:rsidRDefault="00C53E01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C53E01" w:rsidRPr="00FE40F6" w:rsidRDefault="00C53E01" w:rsidP="00C53E01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C53E01" w:rsidRPr="00FE40F6" w:rsidRDefault="00C53E01" w:rsidP="00C53E01">
      <w:pPr>
        <w:rPr>
          <w:rFonts w:cs="Times New Roman"/>
        </w:rPr>
      </w:pPr>
      <w:r w:rsidRPr="00FE40F6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FE40F6" w:rsidRPr="00FE40F6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FE40F6" w:rsidRPr="00FE40F6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FE40F6" w:rsidRPr="00FE40F6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FE40F6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FE40F6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FE40F6" w:rsidRDefault="00C53E01" w:rsidP="00C53E01">
      <w:pPr>
        <w:jc w:val="center"/>
        <w:rPr>
          <w:rFonts w:cs="Times New Roman"/>
        </w:rPr>
      </w:pPr>
    </w:p>
    <w:p w:rsidR="00C53E01" w:rsidRPr="00FE40F6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FE40F6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Foglalkoztatás II. tantárgy</w:t>
      </w:r>
      <w:r w:rsidRPr="00FE40F6">
        <w:rPr>
          <w:rFonts w:cs="Times New Roman"/>
          <w:b/>
        </w:rPr>
        <w:tab/>
      </w:r>
      <w:r w:rsidR="006831AC" w:rsidRPr="00FE40F6">
        <w:rPr>
          <w:rFonts w:cs="Times New Roman"/>
          <w:b/>
        </w:rPr>
        <w:t>15</w:t>
      </w:r>
      <w:r w:rsidRPr="00FE40F6">
        <w:rPr>
          <w:rFonts w:cs="Times New Roman"/>
          <w:b/>
        </w:rPr>
        <w:t xml:space="preserve"> óra/</w:t>
      </w:r>
      <w:r w:rsidR="006831AC" w:rsidRPr="00FE40F6">
        <w:rPr>
          <w:rFonts w:cs="Times New Roman"/>
          <w:b/>
        </w:rPr>
        <w:t>15</w:t>
      </w:r>
      <w:r w:rsidRPr="00FE40F6">
        <w:rPr>
          <w:rFonts w:cs="Times New Roman"/>
          <w:b/>
        </w:rPr>
        <w:t xml:space="preserve"> óra*</w:t>
      </w:r>
    </w:p>
    <w:p w:rsidR="00C53E01" w:rsidRPr="00FE40F6" w:rsidRDefault="00C53E01" w:rsidP="00C53E01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FE40F6" w:rsidRDefault="00C53E01" w:rsidP="004239CF">
      <w:pPr>
        <w:spacing w:after="0"/>
        <w:ind w:left="426"/>
        <w:rPr>
          <w:rFonts w:cs="Times New Roman"/>
        </w:rPr>
      </w:pPr>
    </w:p>
    <w:p w:rsidR="004239CF" w:rsidRPr="00FE40F6" w:rsidRDefault="004239CF" w:rsidP="004239CF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 szakképesítéshez kapcsolódik.</w:t>
      </w:r>
    </w:p>
    <w:p w:rsidR="004239CF" w:rsidRPr="00FE40F6" w:rsidRDefault="004239CF" w:rsidP="004239CF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—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6071D9" w:rsidRPr="003208C8" w:rsidRDefault="006071D9" w:rsidP="006071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:rsidR="006071D9" w:rsidRPr="003208C8" w:rsidRDefault="006071D9" w:rsidP="006071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:rsidR="006071D9" w:rsidRPr="0093391D" w:rsidRDefault="006071D9" w:rsidP="006071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6071D9" w:rsidRPr="0093391D" w:rsidRDefault="006071D9" w:rsidP="006071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:rsidR="006071D9" w:rsidRPr="0093391D" w:rsidRDefault="006071D9" w:rsidP="006071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:rsidR="006071D9" w:rsidRPr="0093391D" w:rsidRDefault="006071D9" w:rsidP="006071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Atipikus munkavégzési </w:t>
      </w:r>
      <w:r w:rsidR="000A302A">
        <w:rPr>
          <w:rFonts w:cs="Times New Roman"/>
        </w:rPr>
        <w:t xml:space="preserve">formák a munka </w:t>
      </w:r>
      <w:r w:rsidRPr="0093391D">
        <w:rPr>
          <w:rFonts w:cs="Times New Roman"/>
        </w:rPr>
        <w:t xml:space="preserve">törvénykönyve szerint: távmunka, bedolgozói munkaviszony, munkaerő-kölcsönzés, egyszerűsített foglalkoztatás (mezőgazdasági, turisztikai idénymunka és alkalmi munka). </w:t>
      </w:r>
    </w:p>
    <w:p w:rsidR="006071D9" w:rsidRPr="0093391D" w:rsidRDefault="006071D9" w:rsidP="006071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:rsidR="006071D9" w:rsidRPr="003208C8" w:rsidRDefault="006071D9" w:rsidP="006071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071D9" w:rsidRPr="003208C8" w:rsidRDefault="006071D9" w:rsidP="006071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6071D9" w:rsidRPr="003208C8" w:rsidRDefault="006071D9" w:rsidP="006071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071D9" w:rsidRPr="003208C8" w:rsidRDefault="006071D9" w:rsidP="006071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:rsidR="006071D9" w:rsidRPr="003208C8" w:rsidRDefault="006071D9" w:rsidP="006071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071D9" w:rsidRPr="003208C8" w:rsidRDefault="006071D9" w:rsidP="006071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Közfoglalkoztatás: közfoglalkoztatás célja, közfoglalkozatás célcsoportja, közfoglalkozatás főbb szabályai</w:t>
      </w:r>
    </w:p>
    <w:p w:rsidR="006071D9" w:rsidRPr="0093391D" w:rsidRDefault="006071D9" w:rsidP="006071D9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AD6D4F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93391D">
        <w:rPr>
          <w:rFonts w:cs="Times New Roman"/>
        </w:rPr>
        <w:t xml:space="preserve"> felelős miniszter, a kormányhivatal, a járási hivatal feladatai). 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6071D9" w:rsidRPr="003208C8" w:rsidRDefault="006071D9" w:rsidP="006071D9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FE40F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C53E01" w:rsidRPr="00FE40F6" w:rsidRDefault="00C53E01" w:rsidP="00C53E01">
      <w:pPr>
        <w:rPr>
          <w:rFonts w:cs="Times New Roman"/>
        </w:rPr>
      </w:pPr>
    </w:p>
    <w:p w:rsidR="00C53E01" w:rsidRPr="00FE40F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C53E01" w:rsidRPr="00FE40F6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11498-12 azonosító számú</w:t>
      </w:r>
    </w:p>
    <w:p w:rsidR="00C53E01" w:rsidRPr="00FE40F6" w:rsidRDefault="00C53E01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 xml:space="preserve">Foglalkoztatás I. </w:t>
      </w:r>
    </w:p>
    <w:p w:rsidR="00C53E01" w:rsidRPr="00FE40F6" w:rsidRDefault="00C53E01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(érettségire épülő képzések esetén)</w:t>
      </w:r>
    </w:p>
    <w:p w:rsidR="00C53E01" w:rsidRPr="00FE40F6" w:rsidRDefault="00C53E01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C53E01" w:rsidRPr="00FE40F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C53E01" w:rsidRPr="00FE40F6" w:rsidRDefault="00C53E01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C53E01" w:rsidRPr="00FE40F6" w:rsidRDefault="00C53E01" w:rsidP="00C53E01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C53E01" w:rsidRPr="00FE40F6" w:rsidRDefault="00C53E01" w:rsidP="00C53E01">
      <w:pPr>
        <w:rPr>
          <w:rFonts w:cs="Times New Roman"/>
        </w:rPr>
      </w:pPr>
      <w:r w:rsidRPr="00FE40F6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FE40F6" w:rsidRPr="00FE40F6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FE40F6" w:rsidRPr="00FE40F6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E40F6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E40F6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FE40F6" w:rsidRPr="00FE40F6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FE40F6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FE40F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FE40F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40F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FE40F6" w:rsidRDefault="00C53E01" w:rsidP="00C53E01">
      <w:pPr>
        <w:rPr>
          <w:rFonts w:cs="Times New Roman"/>
        </w:rPr>
      </w:pPr>
    </w:p>
    <w:p w:rsidR="00C53E01" w:rsidRPr="00FE40F6" w:rsidRDefault="00C53E01" w:rsidP="00C53E01">
      <w:pPr>
        <w:spacing w:after="0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Foglalkoztatás I. tantárgy</w:t>
      </w:r>
      <w:r w:rsidRPr="00FE40F6">
        <w:rPr>
          <w:rFonts w:cs="Times New Roman"/>
          <w:b/>
        </w:rPr>
        <w:tab/>
      </w:r>
      <w:r w:rsidR="006A001F" w:rsidRPr="00FE40F6">
        <w:rPr>
          <w:rFonts w:cs="Times New Roman"/>
          <w:b/>
        </w:rPr>
        <w:t>62</w:t>
      </w:r>
      <w:r w:rsidRPr="00FE40F6">
        <w:rPr>
          <w:rFonts w:cs="Times New Roman"/>
          <w:b/>
        </w:rPr>
        <w:t xml:space="preserve"> óra/</w:t>
      </w:r>
      <w:r w:rsidR="006A001F" w:rsidRPr="00FE40F6">
        <w:rPr>
          <w:rFonts w:cs="Times New Roman"/>
          <w:b/>
        </w:rPr>
        <w:t>62</w:t>
      </w:r>
      <w:r w:rsidRPr="00FE40F6">
        <w:rPr>
          <w:rFonts w:cs="Times New Roman"/>
          <w:b/>
        </w:rPr>
        <w:t xml:space="preserve"> óra*</w:t>
      </w:r>
    </w:p>
    <w:p w:rsidR="00C53E01" w:rsidRPr="00FE40F6" w:rsidRDefault="00C53E01" w:rsidP="00C53E01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FE40F6" w:rsidRDefault="004239CF" w:rsidP="004239CF">
      <w:pPr>
        <w:spacing w:after="0"/>
        <w:ind w:left="426"/>
        <w:rPr>
          <w:rFonts w:cs="Times New Roman"/>
        </w:rPr>
      </w:pPr>
    </w:p>
    <w:p w:rsidR="004239CF" w:rsidRPr="00FE40F6" w:rsidRDefault="004239CF" w:rsidP="004239CF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 szakképesítéshez kapcsolódik.</w:t>
      </w:r>
    </w:p>
    <w:p w:rsidR="004239CF" w:rsidRPr="00FE40F6" w:rsidRDefault="004239CF" w:rsidP="004239CF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C</w:t>
      </w:r>
      <w:r w:rsidR="00FB392E">
        <w:rPr>
          <w:rFonts w:cs="Times New Roman"/>
        </w:rPr>
        <w:t>él, hogy a rendelkezésre álló 62</w:t>
      </w:r>
      <w:r w:rsidRPr="00FE40F6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Idegen nyelvek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C53E01" w:rsidRPr="00FE40F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Nyelvtani rendszerezés 1</w:t>
      </w:r>
    </w:p>
    <w:p w:rsidR="00C53E01" w:rsidRPr="00FE40F6" w:rsidRDefault="00C53E01" w:rsidP="00C53E0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FE40F6" w:rsidRDefault="00C53E01" w:rsidP="00C53E0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FE40F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Nyelvtani rendszerezés 2</w:t>
      </w:r>
    </w:p>
    <w:p w:rsidR="00C53E01" w:rsidRPr="00FE40F6" w:rsidRDefault="00C53E01" w:rsidP="00C53E0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FE40F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Nyelvi készségfejlesztés</w:t>
      </w:r>
    </w:p>
    <w:p w:rsidR="00C53E01" w:rsidRPr="00FE40F6" w:rsidRDefault="00C53E01" w:rsidP="00C53E0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(Az induktív nyelvtanulási képesség és az idegen nyelvi asszociatív memória fejlesztése fonetikai készségfejlesztéssel kiegészítve)</w:t>
      </w:r>
    </w:p>
    <w:p w:rsidR="00C53E01" w:rsidRPr="00FE40F6" w:rsidRDefault="00C53E01" w:rsidP="00C53E01">
      <w:pPr>
        <w:spacing w:after="0"/>
        <w:ind w:left="851"/>
        <w:rPr>
          <w:rFonts w:cs="Times New Roman"/>
        </w:rPr>
      </w:pPr>
    </w:p>
    <w:p w:rsidR="00C53E01" w:rsidRPr="00FE40F6" w:rsidRDefault="00FB392E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FE40F6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FE40F6" w:rsidRDefault="00C53E01" w:rsidP="00C53E0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elsajátítandó témakörök:</w:t>
      </w:r>
    </w:p>
    <w:p w:rsidR="00C53E01" w:rsidRPr="00FE40F6" w:rsidRDefault="00C53E01" w:rsidP="00DB4F25">
      <w:pPr>
        <w:spacing w:after="0"/>
        <w:ind w:left="1134"/>
        <w:rPr>
          <w:rFonts w:cs="Times New Roman"/>
        </w:rPr>
      </w:pPr>
      <w:r w:rsidRPr="00FE40F6">
        <w:rPr>
          <w:rFonts w:cs="Times New Roman"/>
        </w:rPr>
        <w:t>-</w:t>
      </w:r>
      <w:r w:rsidRPr="00FE40F6">
        <w:rPr>
          <w:rFonts w:cs="Times New Roman"/>
        </w:rPr>
        <w:tab/>
        <w:t>személyes bemutatkozás</w:t>
      </w:r>
    </w:p>
    <w:p w:rsidR="00C53E01" w:rsidRPr="00FE40F6" w:rsidRDefault="00C53E01" w:rsidP="00DB4F25">
      <w:pPr>
        <w:spacing w:after="0"/>
        <w:ind w:left="1134"/>
        <w:rPr>
          <w:rFonts w:cs="Times New Roman"/>
        </w:rPr>
      </w:pPr>
      <w:r w:rsidRPr="00FE40F6">
        <w:rPr>
          <w:rFonts w:cs="Times New Roman"/>
        </w:rPr>
        <w:t>-</w:t>
      </w:r>
      <w:r w:rsidRPr="00FE40F6">
        <w:rPr>
          <w:rFonts w:cs="Times New Roman"/>
        </w:rPr>
        <w:tab/>
        <w:t>a munka világa</w:t>
      </w:r>
    </w:p>
    <w:p w:rsidR="00C53E01" w:rsidRPr="00FE40F6" w:rsidRDefault="00C53E01" w:rsidP="00DB4F25">
      <w:pPr>
        <w:spacing w:after="0"/>
        <w:ind w:left="1134"/>
        <w:rPr>
          <w:rFonts w:cs="Times New Roman"/>
        </w:rPr>
      </w:pPr>
      <w:r w:rsidRPr="00FE40F6">
        <w:rPr>
          <w:rFonts w:cs="Times New Roman"/>
        </w:rPr>
        <w:t>-</w:t>
      </w:r>
      <w:r w:rsidRPr="00FE40F6">
        <w:rPr>
          <w:rFonts w:cs="Times New Roman"/>
        </w:rPr>
        <w:tab/>
        <w:t>napi tevékenységek, aktivitás</w:t>
      </w:r>
    </w:p>
    <w:p w:rsidR="00C53E01" w:rsidRPr="00FE40F6" w:rsidRDefault="00C53E01" w:rsidP="00DB4F25">
      <w:pPr>
        <w:spacing w:after="0"/>
        <w:ind w:left="1134"/>
        <w:rPr>
          <w:rFonts w:cs="Times New Roman"/>
        </w:rPr>
      </w:pPr>
      <w:r w:rsidRPr="00FE40F6">
        <w:rPr>
          <w:rFonts w:cs="Times New Roman"/>
        </w:rPr>
        <w:t>-</w:t>
      </w:r>
      <w:r w:rsidRPr="00FE40F6">
        <w:rPr>
          <w:rFonts w:cs="Times New Roman"/>
        </w:rPr>
        <w:tab/>
        <w:t>lakás, ház</w:t>
      </w:r>
    </w:p>
    <w:p w:rsidR="00C53E01" w:rsidRPr="00FE40F6" w:rsidRDefault="00C53E01" w:rsidP="00DB4F25">
      <w:pPr>
        <w:spacing w:after="0"/>
        <w:ind w:left="1134"/>
        <w:rPr>
          <w:rFonts w:cs="Times New Roman"/>
        </w:rPr>
      </w:pPr>
      <w:r w:rsidRPr="00FE40F6">
        <w:rPr>
          <w:rFonts w:cs="Times New Roman"/>
        </w:rPr>
        <w:t>-</w:t>
      </w:r>
      <w:r w:rsidRPr="00FE40F6">
        <w:rPr>
          <w:rFonts w:cs="Times New Roman"/>
        </w:rPr>
        <w:tab/>
        <w:t xml:space="preserve">utazás, </w:t>
      </w:r>
    </w:p>
    <w:p w:rsidR="00C53E01" w:rsidRPr="00FE40F6" w:rsidRDefault="00C53E01" w:rsidP="00DB4F25">
      <w:pPr>
        <w:spacing w:after="0"/>
        <w:ind w:left="1134"/>
        <w:rPr>
          <w:rFonts w:cs="Times New Roman"/>
        </w:rPr>
      </w:pPr>
      <w:r w:rsidRPr="00FE40F6">
        <w:rPr>
          <w:rFonts w:cs="Times New Roman"/>
        </w:rPr>
        <w:t>-</w:t>
      </w:r>
      <w:r w:rsidRPr="00FE40F6">
        <w:rPr>
          <w:rFonts w:cs="Times New Roman"/>
        </w:rPr>
        <w:tab/>
        <w:t xml:space="preserve">étkezés  </w:t>
      </w:r>
    </w:p>
    <w:p w:rsidR="00C53E01" w:rsidRPr="00FE40F6" w:rsidRDefault="00C53E01" w:rsidP="00C53E0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FE40F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Munkavállalói szókincs</w:t>
      </w:r>
    </w:p>
    <w:p w:rsidR="00C53E01" w:rsidRPr="00FE40F6" w:rsidRDefault="00FB392E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FE40F6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FE40F6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FE40F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C53E01" w:rsidRPr="00FE40F6" w:rsidRDefault="00C53E01" w:rsidP="00C53E01">
      <w:pPr>
        <w:spacing w:after="0"/>
        <w:rPr>
          <w:rFonts w:cs="Times New Roman"/>
        </w:rPr>
      </w:pPr>
    </w:p>
    <w:p w:rsidR="00C53E01" w:rsidRPr="00FE40F6" w:rsidRDefault="00C53E01" w:rsidP="00C53E01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C53E01" w:rsidRPr="00FE40F6" w:rsidRDefault="00C53E01" w:rsidP="00C53E01">
      <w:pPr>
        <w:rPr>
          <w:rFonts w:cs="Times New Roman"/>
        </w:rPr>
      </w:pPr>
    </w:p>
    <w:p w:rsidR="00C53E01" w:rsidRPr="00FE40F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C53E01" w:rsidRPr="00FE40F6" w:rsidRDefault="009D73DB" w:rsidP="00C53E01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11500-1</w:t>
      </w:r>
      <w:r w:rsidR="00A5252A" w:rsidRPr="00FE40F6">
        <w:rPr>
          <w:rFonts w:cs="Times New Roman"/>
          <w:b/>
          <w:sz w:val="36"/>
        </w:rPr>
        <w:t>2</w:t>
      </w:r>
      <w:r w:rsidR="00C53E01" w:rsidRPr="00FE40F6">
        <w:rPr>
          <w:rFonts w:cs="Times New Roman"/>
          <w:b/>
          <w:sz w:val="36"/>
        </w:rPr>
        <w:t xml:space="preserve"> azonosító számú</w:t>
      </w:r>
    </w:p>
    <w:p w:rsidR="00C53E01" w:rsidRPr="00FE40F6" w:rsidRDefault="009D73DB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Munkahelyi egészség és biztonság</w:t>
      </w:r>
    </w:p>
    <w:p w:rsidR="00C53E01" w:rsidRPr="00FE40F6" w:rsidRDefault="00C53E01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C53E01" w:rsidRPr="00FE40F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C53E01" w:rsidRPr="00FE40F6" w:rsidRDefault="00C53E01" w:rsidP="00C53E01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C53E01" w:rsidRPr="00FE40F6" w:rsidRDefault="00C53E01" w:rsidP="00C53E01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C53E01" w:rsidRPr="00FE40F6" w:rsidRDefault="00C53E01" w:rsidP="00C53E01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561CF4" w:rsidRPr="00FE40F6">
        <w:rPr>
          <w:rFonts w:cs="Times New Roman"/>
        </w:rPr>
        <w:t>11500</w:t>
      </w:r>
      <w:r w:rsidRPr="00FE40F6">
        <w:rPr>
          <w:rFonts w:cs="Times New Roman"/>
        </w:rPr>
        <w:t>-</w:t>
      </w:r>
      <w:r w:rsidR="00561CF4" w:rsidRPr="00FE40F6">
        <w:rPr>
          <w:rFonts w:cs="Times New Roman"/>
        </w:rPr>
        <w:t>1</w:t>
      </w:r>
      <w:r w:rsidR="00A5252A" w:rsidRPr="00FE40F6">
        <w:rPr>
          <w:rFonts w:cs="Times New Roman"/>
        </w:rPr>
        <w:t>2</w:t>
      </w:r>
      <w:r w:rsidRPr="00FE40F6">
        <w:rPr>
          <w:rFonts w:cs="Times New Roman"/>
        </w:rPr>
        <w:t xml:space="preserve"> azonosító számú </w:t>
      </w:r>
      <w:r w:rsidR="00561CF4" w:rsidRPr="00FE40F6">
        <w:rPr>
          <w:rFonts w:cs="Times New Roman"/>
        </w:rPr>
        <w:t>Munkahelyi egészség és biztonság</w:t>
      </w:r>
      <w:r w:rsidRPr="00FE40F6">
        <w:rPr>
          <w:rFonts w:cs="Times New Roman"/>
        </w:rPr>
        <w:t xml:space="preserve">.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Ind w:w="-201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85"/>
        <w:gridCol w:w="758"/>
      </w:tblGrid>
      <w:tr w:rsidR="00FE40F6" w:rsidRPr="00FB392E" w:rsidTr="00FB392E">
        <w:trPr>
          <w:cantSplit/>
          <w:trHeight w:val="2433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Munkahelyi egészség és biztonság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7C2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B392E" w:rsidRPr="00FB392E" w:rsidTr="00FB392E">
        <w:trPr>
          <w:trHeight w:val="255"/>
          <w:jc w:val="center"/>
        </w:trPr>
        <w:tc>
          <w:tcPr>
            <w:tcW w:w="7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CF4" w:rsidRPr="00FB392E" w:rsidRDefault="00561CF4" w:rsidP="00561C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D55B2" w:rsidRPr="00FE40F6" w:rsidRDefault="00AD55B2" w:rsidP="00C53E01">
      <w:pPr>
        <w:rPr>
          <w:rFonts w:cs="Times New Roman"/>
        </w:rPr>
      </w:pPr>
    </w:p>
    <w:p w:rsidR="00C53E01" w:rsidRPr="00FE40F6" w:rsidRDefault="00561CF4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Munkahelyi egészség és biztonság tantárgy</w:t>
      </w:r>
      <w:r w:rsidR="00C53E01" w:rsidRPr="00FE40F6">
        <w:rPr>
          <w:rFonts w:cs="Times New Roman"/>
          <w:b/>
        </w:rPr>
        <w:t xml:space="preserve"> tantárgy</w:t>
      </w:r>
      <w:r w:rsidR="00C53E01" w:rsidRPr="00FE40F6">
        <w:rPr>
          <w:rFonts w:cs="Times New Roman"/>
          <w:b/>
        </w:rPr>
        <w:tab/>
      </w:r>
      <w:r w:rsidRPr="00FE40F6">
        <w:rPr>
          <w:rFonts w:cs="Times New Roman"/>
          <w:b/>
        </w:rPr>
        <w:t>18</w:t>
      </w:r>
      <w:r w:rsidR="00C53E01" w:rsidRPr="00FE40F6">
        <w:rPr>
          <w:rFonts w:cs="Times New Roman"/>
          <w:b/>
        </w:rPr>
        <w:t xml:space="preserve"> óra/</w:t>
      </w:r>
      <w:r w:rsidRPr="00FE40F6">
        <w:rPr>
          <w:rFonts w:cs="Times New Roman"/>
          <w:b/>
        </w:rPr>
        <w:t>18</w:t>
      </w:r>
      <w:r w:rsidR="00C53E01" w:rsidRPr="00FE40F6">
        <w:rPr>
          <w:rFonts w:cs="Times New Roman"/>
          <w:b/>
        </w:rPr>
        <w:t xml:space="preserve"> óra*</w:t>
      </w:r>
    </w:p>
    <w:p w:rsidR="00C53E01" w:rsidRPr="00FE40F6" w:rsidRDefault="00C53E01" w:rsidP="00C53E01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FE40F6" w:rsidRDefault="004239CF" w:rsidP="004239CF">
      <w:pPr>
        <w:spacing w:after="0"/>
        <w:ind w:left="426"/>
        <w:rPr>
          <w:rFonts w:cs="Times New Roman"/>
        </w:rPr>
      </w:pPr>
    </w:p>
    <w:p w:rsidR="004239CF" w:rsidRPr="00FE40F6" w:rsidRDefault="004239CF" w:rsidP="004239CF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4239CF" w:rsidRPr="00FE40F6" w:rsidRDefault="004239CF" w:rsidP="004239CF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C53E01" w:rsidRPr="00FE40F6" w:rsidRDefault="00561CF4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C53E01" w:rsidRPr="00FE40F6" w:rsidRDefault="00561CF4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Nincsen előtanulmányi követelmény.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C53E01" w:rsidRPr="00FE40F6" w:rsidRDefault="00561CF4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Munkavédelmi alapismeretek</w:t>
      </w:r>
    </w:p>
    <w:p w:rsidR="00561CF4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munkahelyi egészség és biztonság jelentősége.</w:t>
      </w:r>
    </w:p>
    <w:p w:rsidR="00561CF4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561CF4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munkakörnyezet és a munkavégzés hatása a munkát végző ember egészségére és testi épségére.</w:t>
      </w:r>
    </w:p>
    <w:p w:rsidR="00561CF4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:rsidR="00561CF4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megelőzés fontossága és lehetőségei.</w:t>
      </w:r>
    </w:p>
    <w:p w:rsidR="00561CF4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561CF4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Munkavédelem, mint komplex fogalom (munkabiztonság-munkaegészségügy).</w:t>
      </w:r>
    </w:p>
    <w:p w:rsidR="00561CF4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Veszélyes és ártalmas termelési tényezők.</w:t>
      </w:r>
    </w:p>
    <w:p w:rsidR="00561CF4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munkavédelem fogalomrendszere, források.</w:t>
      </w:r>
    </w:p>
    <w:p w:rsidR="00C53E01" w:rsidRPr="00FE40F6" w:rsidRDefault="00561CF4" w:rsidP="00561CF4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munkavédelemről szóló 1993. évi XCIII</w:t>
      </w:r>
      <w:r w:rsidR="00FB392E">
        <w:rPr>
          <w:rFonts w:cs="Times New Roman"/>
        </w:rPr>
        <w:t>.</w:t>
      </w:r>
      <w:r w:rsidRPr="00FE40F6">
        <w:rPr>
          <w:rFonts w:cs="Times New Roman"/>
        </w:rPr>
        <w:t xml:space="preserve"> törvény fogalom meghatározásai</w:t>
      </w:r>
    </w:p>
    <w:p w:rsidR="00C53E01" w:rsidRPr="00FE40F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561CF4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Munkahelyek kialakítása 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Munkahelyek kialakításának általános szabályai.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létesítés általános követelményei, a hatásos védelem módjai, prioritások.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Szociális létesítmények.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Öltözőhelyiségek, pihenőhelyek, tisztálkodó- és mellékhelyiségek biztosítása, megfelelősége. 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Közlekedési útvonalak, menekülési utak, jelölések.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Alapvető feladatok a tűzmegelőzés érdekében.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Termékfelelősség, forgalomba hozatal kritériumai.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Anyagmozgatás.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Anyagmozgatás a munkahelyeken. Kézi és gépi anyagmozgatás fajtái. 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kézi anyagmozgatás szabályai, hátsérülések megelőzése.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Raktározás.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Áruk fajtái, raktározás típusai.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Munkahelyi rend és hulladékkezelés.</w:t>
      </w:r>
    </w:p>
    <w:p w:rsidR="00561CF4" w:rsidRPr="00FE40F6" w:rsidRDefault="00561CF4" w:rsidP="00561C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Jelzések, feliratok, biztonsági szín-és alakjelek. </w:t>
      </w:r>
    </w:p>
    <w:p w:rsidR="00C53E01" w:rsidRPr="00FE40F6" w:rsidRDefault="00561CF4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Hulladékgazdálkodás, környezetvédelem célja, eszközei.</w:t>
      </w:r>
    </w:p>
    <w:p w:rsidR="00C53E01" w:rsidRPr="00FE40F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2C680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Munkavégzés személyi feltételei </w:t>
      </w:r>
    </w:p>
    <w:p w:rsidR="002C6800" w:rsidRPr="00FE40F6" w:rsidRDefault="002C6800" w:rsidP="002C680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</w:p>
    <w:p w:rsidR="00C53E01" w:rsidRPr="00FE40F6" w:rsidRDefault="002C6800" w:rsidP="002C680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:rsidR="00C53E01" w:rsidRPr="00FE40F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2C680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Munkaeszközök biztonsága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Munkaeszközök halmazai.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Szerszám, készülék, gép, berendezés fogalom meghatározása.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Munkaeszközök dokumentációi.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Munkaeszközök veszélyessége, eljárások.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Munkaeszközök üzemeltetésének, használatának feltételei.</w:t>
      </w:r>
    </w:p>
    <w:p w:rsidR="002C6800" w:rsidRPr="00FE40F6" w:rsidRDefault="002C680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:rsidR="00C53E01" w:rsidRPr="00FE40F6" w:rsidRDefault="002C680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.</w:t>
      </w:r>
    </w:p>
    <w:p w:rsidR="00C53E01" w:rsidRPr="00FE40F6" w:rsidRDefault="002C680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Munkakörnyezeti hatások</w:t>
      </w:r>
    </w:p>
    <w:p w:rsidR="002C6800" w:rsidRPr="00FE40F6" w:rsidRDefault="002C6800" w:rsidP="002C680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Veszélyforrások, veszélyek a munkahelyeken (pl. zaj, rezgés, veszélyes anyagok és keverékek, stressz)</w:t>
      </w:r>
    </w:p>
    <w:p w:rsidR="002C6800" w:rsidRPr="00FE40F6" w:rsidRDefault="002C6800" w:rsidP="002C680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:rsidR="002C6800" w:rsidRPr="00FE40F6" w:rsidRDefault="002C6800" w:rsidP="002C680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stressz, munkahelyi stressz fogalma és az ellene való védekezés jelentősége a munkahelyen.</w:t>
      </w:r>
    </w:p>
    <w:p w:rsidR="002C6800" w:rsidRPr="00FE40F6" w:rsidRDefault="002C6800" w:rsidP="002C680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kockázat fogalma, felmérése és kezelése</w:t>
      </w:r>
    </w:p>
    <w:p w:rsidR="002C6800" w:rsidRPr="00FE40F6" w:rsidRDefault="002C6800" w:rsidP="002C680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C53E01" w:rsidRPr="00FE40F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2C680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Munkavédelmi jogi ismeretek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munkavédelem szabályrendszere, jogok és kötelezettségek.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Alaptörvényben biztosított jogok az egészséget, biztonságot és méltóságot tiszteletben tartó munkafeltételekhez, a testi és lelki egészségének megőrzéséhez. 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illetve az ágazati miniszterek rendeleteinek szabályozási területei a további részletes követelményekről. 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szabványok, illetve a munkáltatók helyi előírásainak szerepe.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 feladatok a munkahelyeken.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 szakemberek feladatai a munkahelyeken.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Munkabiztonsági és munkaegészségügyi szaktevékenység keretében ellátandó feladatok. Foglalkozás-egészségügyi feladatok.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Balesetek és foglalkozási megbetegedések.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Balesetek és munkabalesetek valamint a foglalkozási megbetegedések fogalma. Feladatok munkabaleset esetén. A kivizsgálás, mint a megelőzés eszköze.</w:t>
      </w:r>
    </w:p>
    <w:p w:rsidR="002C6800" w:rsidRPr="00FE40F6" w:rsidRDefault="002C6800" w:rsidP="002C6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 érdekképviselet a munkahelyen</w:t>
      </w:r>
    </w:p>
    <w:p w:rsidR="002C6800" w:rsidRPr="00FE40F6" w:rsidRDefault="002C680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munkavállalók munkavédelmi érdekképviseletének jelentősége és lehetőségei. A választott képviselők szerepe, feladatai, jogai.</w:t>
      </w:r>
    </w:p>
    <w:p w:rsidR="00E42D4A" w:rsidRPr="00FE40F6" w:rsidRDefault="00E42D4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C53E01" w:rsidRPr="00FE40F6" w:rsidRDefault="002C6800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C53E01" w:rsidRPr="00FE40F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C53E01" w:rsidRPr="00FE40F6" w:rsidRDefault="00C53E01" w:rsidP="00C53E01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FB6DBC" w:rsidRPr="00FE40F6" w:rsidRDefault="00FB6DBC" w:rsidP="00FB6DBC">
      <w:pPr>
        <w:rPr>
          <w:rFonts w:cs="Times New Roman"/>
        </w:rPr>
      </w:pPr>
    </w:p>
    <w:p w:rsidR="00FB6DBC" w:rsidRPr="00FE40F6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FB6DBC" w:rsidRPr="00FE40F6" w:rsidRDefault="00AE28E6" w:rsidP="00FB6DBC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11110-16</w:t>
      </w:r>
      <w:r w:rsidR="00FB6DBC" w:rsidRPr="00FE40F6">
        <w:rPr>
          <w:rFonts w:cs="Times New Roman"/>
          <w:b/>
          <w:sz w:val="36"/>
        </w:rPr>
        <w:t xml:space="preserve"> azonosító számú</w:t>
      </w:r>
    </w:p>
    <w:p w:rsidR="00FB6DBC" w:rsidRPr="00FE40F6" w:rsidRDefault="009051EC" w:rsidP="00FB6DBC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Egészségügyi alapismeretek</w:t>
      </w:r>
    </w:p>
    <w:p w:rsidR="00FB6DBC" w:rsidRPr="00FE40F6" w:rsidRDefault="00FB6DBC" w:rsidP="00FB6DBC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FB6DBC" w:rsidRPr="00FE40F6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FB6DBC" w:rsidRPr="00FE40F6" w:rsidRDefault="00FB6DBC" w:rsidP="00FB6DBC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FB6DBC" w:rsidRPr="00FE40F6" w:rsidRDefault="00FB6DBC" w:rsidP="00FB6DBC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FB6DBC" w:rsidRPr="00FE40F6" w:rsidRDefault="00FB6DBC" w:rsidP="00FB6DBC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9051EC" w:rsidRPr="00FE40F6">
        <w:rPr>
          <w:rFonts w:cs="Times New Roman"/>
        </w:rPr>
        <w:t>11110-16</w:t>
      </w:r>
      <w:r w:rsidRPr="00FE40F6">
        <w:rPr>
          <w:rFonts w:cs="Times New Roman"/>
        </w:rPr>
        <w:t xml:space="preserve"> azonosító számú </w:t>
      </w:r>
      <w:r w:rsidR="009051EC" w:rsidRPr="00FE40F6">
        <w:rPr>
          <w:rFonts w:cs="Times New Roman"/>
        </w:rPr>
        <w:t>Egészségügyi alapismeretek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Ind w:w="-106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124"/>
        <w:gridCol w:w="31"/>
        <w:gridCol w:w="708"/>
        <w:gridCol w:w="19"/>
        <w:gridCol w:w="690"/>
      </w:tblGrid>
      <w:tr w:rsidR="00FE40F6" w:rsidRPr="00FB392E" w:rsidTr="00FB392E">
        <w:trPr>
          <w:cantSplit/>
          <w:trHeight w:val="1697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85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Hivatása gyakorlása során az egészségügyi dolgozóval szemben támaszott etikai, jogi követelményeknek megfelelő viselkedést, magatartást tanúsít, tiszteletben tartja az emberi méltóságot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Napi feladatait előítélet mentesen, az egyenlő bánásmód szabályait betartva látja el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Szakmai munkája során figyelembe veszi a különböző kultúrkörökből érkező betegek ellátásának jellegzetességeit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Biztosítja és munkája során érvényesíti a betegjogokat, betartja az adatkezelési, adatvédelmi jogszabályokat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Segítő hivatását felelősséggel, empatikusan, toleránsan gyakorolja, a  vele kapcsolatba kerülő egészséges vagy beteg ember személyiségét tiszteletben tartja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Alkalmazza a szakmai terminológia helyesírási és kiejtési szabályait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Alkalmazza az orvosi latinban használatos megnevezéseket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Adekvátan, kongruensen és hitelesen kommunikál a munkatársakkal, a beteggel és a hozzátartozóval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betegellátás során tudatosan használja a nonverbális csatornákat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7C2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Megfelelően kommunikál látás-, hallás-, beszédsérült személlyel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Alkalmazza a kommunikációfelvétel és -tartás szabályait autizmus spektrumzavar esetén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Segíti akadályozott személyeket a kommunikációjukban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Támogatja az egészséges életmód kialakítását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Eligazodik az egészségügyi ellátórendszerben, alkalmazza a a prevenció - kuráció - rehabilitáció alapelveit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 betegutak szervezésében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Demográfiai és egészségügyi statisztikai adatokat értelmez. 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 rizikófaktorokat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szűrővizsgálatokban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Veszélyes hulladékot kezel 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 közösségi egészségfejlesztési programok szervezésében, kivitelezésében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85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Általános etika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7C2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Egészségügyi etika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Egyenlő bánásmód alapelvei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Transz- és multikulturális ápolás, ápolásetika alapjai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Alaptörvény, sarkalatos jogszabályok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Egészségügyi törvény és egészségügyre vonatkozó jogszabályok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Általános lélektan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Személyiséglélektan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Szociálpszichológia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Önsegítő csoportok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Orvosi latin nyelv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Kommunikációs alapismeretek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Általános és infokommunikációs akadálymentesítés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Kommunikációs zavarok felismerése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Népegészségügy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Az egészségügyi ellátórendszer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Minőségügyi alapismeretek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Statisztika és demográfia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Népegészségügyi jelentőségű szűrővizsgálatok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Prevenció és rehabilitáció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Egészségfejlesztés, közösségi egészségfejlesztés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Környezetegészségügy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Munkabiztonsági tényezők</w:t>
            </w: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8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68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72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Adekvát kommunikáció akadályozott személyekkel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8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8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8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B392E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1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1EC" w:rsidRPr="00FB392E" w:rsidRDefault="009051EC" w:rsidP="009051E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Rendszerekben történő gondolkodás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51EC" w:rsidRPr="00FB392E" w:rsidRDefault="009051EC" w:rsidP="009051E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FB6DBC" w:rsidRPr="00FE40F6" w:rsidRDefault="00FB6DBC" w:rsidP="00FB6DBC">
      <w:pPr>
        <w:rPr>
          <w:rFonts w:cs="Times New Roman"/>
        </w:rPr>
      </w:pPr>
    </w:p>
    <w:p w:rsidR="00FB6DBC" w:rsidRPr="00FE40F6" w:rsidRDefault="00FB6DBC" w:rsidP="00FB6DBC">
      <w:pPr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FB6DBC" w:rsidRPr="00FE40F6" w:rsidRDefault="00560AA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Egészségügyi alapismeretek</w:t>
      </w:r>
      <w:r w:rsidR="00FB6DBC" w:rsidRPr="00FE40F6">
        <w:rPr>
          <w:rFonts w:cs="Times New Roman"/>
          <w:b/>
        </w:rPr>
        <w:t xml:space="preserve"> tantárgy</w:t>
      </w:r>
      <w:r w:rsidR="00FB6DBC" w:rsidRPr="00FE40F6">
        <w:rPr>
          <w:rFonts w:cs="Times New Roman"/>
          <w:b/>
        </w:rPr>
        <w:tab/>
      </w:r>
      <w:r w:rsidR="00F43AE8" w:rsidRPr="00FE40F6">
        <w:rPr>
          <w:rFonts w:cs="Times New Roman"/>
          <w:b/>
        </w:rPr>
        <w:t>162</w:t>
      </w:r>
      <w:r w:rsidR="00FB6DBC" w:rsidRPr="00FE40F6">
        <w:rPr>
          <w:rFonts w:cs="Times New Roman"/>
          <w:b/>
        </w:rPr>
        <w:t xml:space="preserve"> óra/</w:t>
      </w:r>
      <w:r w:rsidR="00F43AE8" w:rsidRPr="00FE40F6">
        <w:rPr>
          <w:rFonts w:cs="Times New Roman"/>
          <w:b/>
        </w:rPr>
        <w:t>162</w:t>
      </w:r>
      <w:r w:rsidR="00FB6DBC" w:rsidRPr="00FE40F6">
        <w:rPr>
          <w:rFonts w:cs="Times New Roman"/>
          <w:b/>
        </w:rPr>
        <w:t xml:space="preserve"> óra*</w:t>
      </w:r>
    </w:p>
    <w:p w:rsidR="00FB6DBC" w:rsidRPr="00FE40F6" w:rsidRDefault="00FB6DBC" w:rsidP="00FB6DBC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FB6DBC" w:rsidRPr="00FE40F6" w:rsidRDefault="00560AAF" w:rsidP="00FB6DB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560AAF" w:rsidRPr="00FE40F6" w:rsidRDefault="00560AAF" w:rsidP="00560AAF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Kommunikáció</w:t>
      </w:r>
    </w:p>
    <w:p w:rsidR="00560AAF" w:rsidRPr="00FE40F6" w:rsidRDefault="00560AAF" w:rsidP="00560AAF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Szakmai kommunikáció</w:t>
      </w:r>
    </w:p>
    <w:p w:rsidR="00560AAF" w:rsidRPr="00FE40F6" w:rsidRDefault="00560AAF" w:rsidP="00560AAF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Munkavédelmi alapismeretek</w:t>
      </w:r>
    </w:p>
    <w:p w:rsidR="00560AAF" w:rsidRPr="00FE40F6" w:rsidRDefault="00560AAF" w:rsidP="00560AAF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Ápoláslélektan</w:t>
      </w:r>
    </w:p>
    <w:p w:rsidR="00560AAF" w:rsidRPr="00FE40F6" w:rsidRDefault="00560AAF" w:rsidP="00560AAF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Akadályozott ember gondozása</w:t>
      </w:r>
    </w:p>
    <w:p w:rsidR="00FB6DBC" w:rsidRPr="00FE40F6" w:rsidRDefault="00560AAF" w:rsidP="00560AAF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Speciális ápolást igénylők ellátása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FB6DBC" w:rsidRPr="00FE40F6" w:rsidRDefault="00CD36C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pszichológia alapjai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általános pszichológia tárgya, felosztása. Pszichológiai alapfogalmak.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pszichológia irányzatai.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Alapvető megismerési folyamatok.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Motiváció és érzelem.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alvás szerepe, funkciója.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alvás fázisai. Leggyakoribb alvászavarok.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tanulás fogalma, fajtái.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Tanulási modellek.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személyiség fogalma és a legfontosabb személyiség-elméletek.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Személyiség-tipológia.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személyiség fejlődése. A szocializáció folyamata.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Fejlődéslélektan alapfogalmai, módszerei, a fejlődés törvényszerűségei.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megismerési folyamatok fejlődése, a beszédfejlődés.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tanulás és viselkedés fejlődése.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érzelmi funkciók kialakulása és az akarat fejlődése.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gyermek értelmi fejlettségének mérése.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szorongás lényege, kialakulásának okai.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szorongás testi tünetei, érzelmi komponensei.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szorongás kezelése.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Stresszhelyzet, félelem és a kapcsolódó önvédelmi reakciók.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agresszió megnyilvánulási formái</w:t>
      </w:r>
    </w:p>
    <w:p w:rsidR="00FB6DBC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Bántalmazások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CD36C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Szakmai jogi és etikai ismerete</w:t>
      </w:r>
      <w:r w:rsidR="00560AAF" w:rsidRPr="00FE40F6">
        <w:rPr>
          <w:rFonts w:cs="Times New Roman"/>
          <w:b/>
          <w:i/>
        </w:rPr>
        <w:t>k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társadalmi, erkölcsi és jogi normák fogalma, egymáshoz való viszonyuk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jog és a jogrend fogalma, a belső jogforrások rendszere.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Magyarország Alaptörvényében meghatározott alapvető jogok és kötelezettségek.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állami szervek rendszere, jellegük és egymáshoz való viszonyuk.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állam felelőssége a lakosság egészségi állapotáért.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közszolgáltatások rendszere és szervezése: az egészségügy és a szociális ellátás intézményei és azok alapvető követelményei.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igazgatás szervezetrendszere.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egészségügyre és az egészségügyi szolgáltatásra vonatkozó fontosabb jogi szabályozások.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Információbiztonság és adatvédelem.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dokumentáció kezelése.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Szakmai felelősség és felelősségvállalás az egészségügyben.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egészségügyben dolgozókra vonatkozó speciális munkaügyi szabályok és szabályozók.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etika kialakulása és alapjai.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etika alapelvei.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Etikai értékek az egészségügyben.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betegek jogai és a betegjogok érvényesítése.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Jogi és etikai szabályozás kapcsolata az egészségügyben.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egészségügyi dolgozók tevékenységének etikai elvei és problémái.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egészségügyi dolgozóval szemben elvárt magatartás, viselkedés.  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Szakmai etikai alapkövetelmények: előítélet mentesség, másság elfogadása, tolerancia, humanitás, empátia, karitativitás, intimitás.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Esélyegyenlőség biztosítása.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Etikai dilemmák és bioetikai kérdések.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abortusz etikai kérdései.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egészségügyi dolgozók és a sztrájkjog etikai kérdései. </w:t>
      </w:r>
    </w:p>
    <w:p w:rsidR="00FB6DBC" w:rsidRPr="00FE40F6" w:rsidRDefault="00CD36C5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Etikai kódex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CD36C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Szociológiai alapismeretek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szociológia lényege, tárgya, jelentősége.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szociálpszichológia tárgya, témakörei.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Társadalmi rétegződés és mobilitás.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Társadalmi egyenlőtlenségek és a szegénység.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szocializáció fogalma és elméletei; szinterei, intézményei.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Családszociológia.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Szerepek és szerepkonfliktusok.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Csoportok. Csoportdinamika. A csoportokat alakító tényezők. A csoporton belüli tagolódás.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csoporttagok egymáshoz való viszonya.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csoport egymást erősítő tényezői.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Deviáns magatartás fogalma, formái.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különböző kultúrák szokásai, hagyományai.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Esélyegyenlőség.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Foglalkoztatottság és munkanélküliség.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Szociológiai mérések, eredmények, statisztikai adatok.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Szociális intézményrendszerek. 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dolgozók.</w:t>
      </w:r>
    </w:p>
    <w:p w:rsidR="00CD36C5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Munkakörök. Munkakörökkel kapcsolatos általános elvárások. </w:t>
      </w:r>
    </w:p>
    <w:p w:rsidR="00FB6DBC" w:rsidRPr="00FE40F6" w:rsidRDefault="00CD36C5" w:rsidP="00CD36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Személyes attitűdök a segítő szakmákban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560AA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pedagógia alapjai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neveléstudományok helye, felosztása.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Nevelési célok.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nevelés folyamata.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Nevelési módszerek.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Nevelői-oktató szerep; szerepelvárások és szerepkonfliktusok.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személyiség összetevői. A nevelő személyisége.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Vezetői, szülői attitűdök, módszerek, eszközök. 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Tanulás és oktatás.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tanulás. Tanítási-tanulási módszerek. A tanulási folyamat szervezése. 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Tanulási technikák. Tanulásmódszertan. 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Tanulási problémák, zavarok, akadályok. 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pedagógia módszerei. Az individuális pedagógia. 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oktatás szervezeti és munkaformái. Az oktatás eszközei és módszerei. 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Motiválás és aktivizálás.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Ellenőrzés, értékelés, differenciálás.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Új módszerek a pedagógiában. 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Andragógiai alapismeretek. 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Kliens/beteg oktatása. 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egészségnevelés célja, feladata.</w:t>
      </w:r>
    </w:p>
    <w:p w:rsidR="00FB6DBC" w:rsidRPr="00FE40F6" w:rsidRDefault="00560AA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egészségnevelés során alkalmazható egyéni, csoportos és egyéb szervezeti formák, módszerek, eszközök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560AA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Egészségügyi ellátórendszer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ellátórendszer fogalma, feladata, helye, kapcsolatrendszere a makrogazdaságban.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magyar egészségügyi ellátó rendszer tagozódása, struktúrája.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progresszív betegellátás filozófiája, rendszere, jellemzői.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ellátás színterei, az egyes színterek feladata, célja, szereplői.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ellátórendszer működésének szabályozása és ellenőrzése.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ellátás tárgyi és humánerőforrás feltételeinek szabályozása.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Kompetenciák és hatáskörök az egészségügyi ellátórendszerben.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technológia fogalma, összetevői.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prevenció helye, színterei az egészségügyi ellátórendszerben.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 helye, jelentősége az egészségügyi ellátórendszerben.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hazai sürgősségi betegellátó rendszer szintjei, jellemzői.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Nemzetközi egészségbiztosítási rendszerek.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Egészségügyi ellátás az EU-ban.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hazai egészségbiztosítási rendszer jellemzői.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hazai egészségügyi ellátás finanszírozási formái, technikái.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hazai egészségügyi ellátórendszer fejlesztési koncepciói.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Minőségirányítás az egészségügyben.</w:t>
      </w:r>
    </w:p>
    <w:p w:rsidR="00560AAF" w:rsidRPr="00FE40F6" w:rsidRDefault="00560AAF" w:rsidP="00560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Képzés, továbbképzés az egészségügyben.</w:t>
      </w:r>
    </w:p>
    <w:p w:rsidR="00FB6DBC" w:rsidRPr="00FE40F6" w:rsidRDefault="00560AA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dolgozók érdekképviseleti szervei (kamarák, egyesületek, szakszervezetek).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560AA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Népegészségügy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népegészségtan tárgya.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népegészségtan és az orvostudomány kapcsolata.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egészség, egészségkulturáltság.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statisztika fogalma, tárgya. 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statisztikai adatok jellege.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statisztikai adatgyűjtés, csoportosítás.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demográfia fogalma, tárgya, alapfogalmai (népesség, népesedés, népmozgalom).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demográfia módszerei és kiemelt tárgyköreinek áttekintése: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strukturális demográfia.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Születés, termékenység.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Halandóság.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Természetes népmozgalom.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Család-demográfia.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Reprodukció.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Vándorlások.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Epidemiológia fogalma, tárgya.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Deszkriptív epidemiológia.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betegségek gyakoriságának mérése (prevalencia, incidencia, tartam prevalencia fogalma).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Kor-nem és egyéb kategória-specifikus mutatók lényege.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betegségek gyakoriságát befolyásoló tényezők.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morbiditási adatok forrásai.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Analitikus epidemiológia, intervenciós epidemiológia fogalma.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Szociológiai módszerek.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Prevenció és egészségmegőrzés.</w:t>
      </w:r>
    </w:p>
    <w:p w:rsidR="008B1DF8" w:rsidRPr="00FE40F6" w:rsidRDefault="008B1DF8" w:rsidP="008B1DF8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egészségmegőrzés stratégiája.</w:t>
      </w:r>
    </w:p>
    <w:p w:rsidR="00FB6DBC" w:rsidRPr="00FE40F6" w:rsidRDefault="008B1DF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Hazai egészség-megőrzési programok.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717B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Környezet-egészségügy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környezet és az egészség kapcsolata.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ember ökológiai lábnyoma, környezettudatos gondolkodás.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természetes és a mesterséges (épített) környezet jellemzői a XXI. században.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víz szerepe az ember életében. 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egészséges ivóvíz és az ásványvizek.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Hazánk gyógy-és termálvizei, azok egészségre gyakorolt hatásai.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vízszennyezők és az egészségtelen vizek károsító hatásai. 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légkör és a levegő fizikai, kémiai jellemzői.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főbb légszennyező anyagok, jellemzőik és hatásuk az egészségre. 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Meteorológiai és klimatikus tényezők hatása az emberre.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Ionizáló és nem ionizáló sugárzások fizikai és biológiai jellemzői és hatásaik.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talaj összetétele, öntisztulása, talajszennyeződés.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Vegyi anyagok a környezetünkben.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Hulladékgazdálkodás, kommunális, ipari és mezőgazdasági hulladékok.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veszélyes hulladékok kezelése, tárolása.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környezeti zaj, rezgés és annak hatásai a szervezetre.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zajártalom és következményei.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települések típusai és jellemzőik.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Urbanizációs ártalmak.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egészséges lakókörnyezet.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korszerűtlen lakások, épületek egészségre gyakorolt káros hatásai.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Egészségügyi kártevők megjelenése a lakásban és a környezetben.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Környezeti eredetű megbetegedések és azok megelőzése.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Környezeti katasztrófák, haváriák.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Környezetvédelem az egyén és a társadalom szintjén.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Munkabiztonság és munkahigiéné az egészségügyi munkahelyeken.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Biztonságos munkavégzés tárgyi feltételei, munkaeszközök megfelelő használata.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Tűzveszélyes anyagok a munkakörnyezetben.</w:t>
      </w:r>
    </w:p>
    <w:p w:rsidR="00FB6DBC" w:rsidRPr="00FE40F6" w:rsidRDefault="00717B5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Fizikai, kémiai, biológiai kockázatok az egészségügyi munkahelyeken.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717B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Egészségfejlesztés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egészségfejlesztés fogalma, célja, feladata, színterei, intézményei.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egészségkulturáltság fogalma, összetevői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 definíciója.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egészséget meghatározó tényezők.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egészséges életvitel.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higiéne fogalma, területei.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Személyi higiéne.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egészséges szervezetet felépítő anyagok, tápanyagok összetétele, tápanyag-piramis, az egészséges szervezet tápanyagszükséglete.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egészséges táplálkozás; a túlzott tápanyagbevitel következményei.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Fizikai, szellemi munka energiaigénye.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helyes testtartás, rendszeres testedzés jelentősége.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testi erő fenntartása, a mozgás lehetséges módjai.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megfelelő öltözködés.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prevenció szintjei.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betegségek korai felismerését szolgáló lehetőségek; rizikófaktorok és azok felismerése.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Szűrővizsgálatok jelentősége, életkorok szenti szűrővizsgálatok formái, teendő a tünetek megjelenése esetén.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Védőoltások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káros szenvedélyek formái, kialakulásuk okai, betegséget előidéző káros hatásuk, a káros szenvedélyek korai felismerése.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drog, az alkohol kapcsolata a mentális egészségünkkel.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Önértékelés, önbecsülés.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Önmagunkról kialakított reális kép, képességeink, korlátaink.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egészséges lelki egyensúly fenntartása, önvédő technikák.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Relaxáció formái, jelentősége.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Aktív, passzív pihenés formái.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érzelmi élet egyensúlya.</w:t>
      </w:r>
    </w:p>
    <w:p w:rsidR="00FB6DBC" w:rsidRPr="00FE40F6" w:rsidRDefault="00717B5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akaraterő.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FB6DBC" w:rsidRPr="00FE40F6" w:rsidRDefault="00717B5D" w:rsidP="00FB6DB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FB6DBC" w:rsidRPr="00FE40F6" w:rsidRDefault="00717B5D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Szakmai kommunikáció</w:t>
      </w:r>
      <w:r w:rsidR="00FB6DBC" w:rsidRPr="00FE40F6">
        <w:rPr>
          <w:rFonts w:cs="Times New Roman"/>
          <w:b/>
        </w:rPr>
        <w:t xml:space="preserve"> tantárgy</w:t>
      </w:r>
      <w:r w:rsidR="00FB6DBC" w:rsidRPr="00FE40F6">
        <w:rPr>
          <w:rFonts w:cs="Times New Roman"/>
          <w:b/>
        </w:rPr>
        <w:tab/>
      </w:r>
      <w:r w:rsidR="00F43AE8" w:rsidRPr="00FE40F6">
        <w:rPr>
          <w:rFonts w:cs="Times New Roman"/>
          <w:b/>
        </w:rPr>
        <w:t>72</w:t>
      </w:r>
      <w:r w:rsidR="00FB6DBC" w:rsidRPr="00FE40F6">
        <w:rPr>
          <w:rFonts w:cs="Times New Roman"/>
          <w:b/>
        </w:rPr>
        <w:t xml:space="preserve"> óra/</w:t>
      </w:r>
      <w:r w:rsidR="00F43AE8" w:rsidRPr="00FE40F6">
        <w:rPr>
          <w:rFonts w:cs="Times New Roman"/>
          <w:b/>
        </w:rPr>
        <w:t>72</w:t>
      </w:r>
      <w:r w:rsidR="00FB6DBC" w:rsidRPr="00FE40F6">
        <w:rPr>
          <w:rFonts w:cs="Times New Roman"/>
          <w:b/>
        </w:rPr>
        <w:t xml:space="preserve"> óra*</w:t>
      </w:r>
    </w:p>
    <w:p w:rsidR="00FB6DBC" w:rsidRPr="00FE40F6" w:rsidRDefault="00FB6DBC" w:rsidP="00FB6DBC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FB6DBC" w:rsidRPr="00FE40F6" w:rsidRDefault="00717B5D" w:rsidP="00FB6DB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717B5D" w:rsidRPr="00FE40F6" w:rsidRDefault="00717B5D" w:rsidP="00717B5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Magyar nyelvtan</w:t>
      </w:r>
    </w:p>
    <w:p w:rsidR="00717B5D" w:rsidRPr="00FE40F6" w:rsidRDefault="00717B5D" w:rsidP="00717B5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Magyar irodalom</w:t>
      </w:r>
    </w:p>
    <w:p w:rsidR="00717B5D" w:rsidRPr="00FE40F6" w:rsidRDefault="00717B5D" w:rsidP="00717B5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Történelem</w:t>
      </w:r>
    </w:p>
    <w:p w:rsidR="00717B5D" w:rsidRPr="00FE40F6" w:rsidRDefault="00717B5D" w:rsidP="00717B5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Biológia</w:t>
      </w:r>
    </w:p>
    <w:p w:rsidR="00717B5D" w:rsidRPr="00FE40F6" w:rsidRDefault="00717B5D" w:rsidP="00717B5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</w:t>
      </w:r>
    </w:p>
    <w:p w:rsidR="00717B5D" w:rsidRPr="00FE40F6" w:rsidRDefault="00717B5D" w:rsidP="00717B5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Pszichológia</w:t>
      </w:r>
    </w:p>
    <w:p w:rsidR="00717B5D" w:rsidRPr="00FE40F6" w:rsidRDefault="00717B5D" w:rsidP="00717B5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Személyiség lélektan</w:t>
      </w:r>
    </w:p>
    <w:p w:rsidR="00FB6DBC" w:rsidRPr="00FE40F6" w:rsidRDefault="00717B5D" w:rsidP="00717B5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Szociálpszichológia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FB6DBC" w:rsidRPr="00FE40F6" w:rsidRDefault="00717B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Orvosi latin nyelv 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latin nyelv eredete, fejlődése. 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orvosi latin nyelv kialakulása és fejlődése.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orvosi terminológia helyesírási és kiejtési szabályai.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emberi test főbb részei, síkjai, irányai.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Szervek, szervrendszerek felépítésére, egészséges és kóros működésére vonatkozó latin szakkifejezések: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Mozgásrendszer latin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Keringési rendszer latin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Légzőrendszer latin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Emésztőrendszer latin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Vizeletkiválasztó rendszer latin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Nemi szervek latin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Belső elválasztású mirigyek latin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Idegrendszer latin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Érzékszervek latin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szervek, szervrendszerek működésére vonatkozó szakkifejezések.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Kórtani és klinikumi elnevezések.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Műtéti és vizsgáló eljárások elnevezései.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Orvosi vények szakkifejezései.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Számnevek.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Alapvető nyelvtani ismeretek: a névelő, főnév, birtokos szerkezet, melléknév és minőségjelzős szerkezet névszók, ragozás, határozószók, szóképzés és szóalkotás, rövidítések, igék és igeragozás, képzők.</w:t>
      </w:r>
    </w:p>
    <w:p w:rsidR="00717B5D" w:rsidRPr="00FE40F6" w:rsidRDefault="00717B5D" w:rsidP="00717B5D">
      <w:pPr>
        <w:spacing w:after="0"/>
        <w:ind w:left="851"/>
        <w:rPr>
          <w:rFonts w:cs="Times New Roman"/>
        </w:rPr>
      </w:pPr>
    </w:p>
    <w:p w:rsidR="00FB6DBC" w:rsidRPr="00FE40F6" w:rsidRDefault="00717B5D" w:rsidP="00717B5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témakört csoportbontásban kell tanítani.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717B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Kommunikáció 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kommunikáció fogalma, elemei.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Dinamikai törvényszerűségek.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interperszonális és multiperszonális kommunikációs helyzetek.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őszinte kommunikáció feltételei.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Érintkezési formák és ezek eltérései más kultúrákban.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érdeklődés és a figyelmes hallgatás jelentősége.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közvetlen emberi kommunikáció formái.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Nyelvi szocializációs szintek.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metakommunikáció fogalma és törvényszerűségei, jellemzői.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verbális és nonverbális közlés viszonya.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pillanatnyi és állandósult érzelmek kifejeződése.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kulturális szignálok kommunikatív jelentősége.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kongruens és inkongruens kommunikáció fogalma, jellemzői, hitelesség.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Egészségügyi szakmai kommunikáció: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egészségügyi szakdolgozó-beteg együttműködés javításának kommunikációs lehetőségei. 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kapcsolatfelvétel, a bemutatkozás jelentősége és általános szabályai.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Kapcsolatteremtés és fenntartás egészséges és a beteg gyermekkel. 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gyerekek sajátos kommunikációs formái: a sírás, a rajz és a játék. 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időskor kommunikációs jellemzői, kommunikációs nehézségek, akadályok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Kommunikáció roma páciensekkel.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Figyelemfelhívó jelek a páciens kommunikációjában. 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Kapcsolat, kommunikáció feszült, indulatos betegekkel.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Kommunikáció a hozzátartozókkal.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Kommunikáció az egészségügyi team tagjai között.</w:t>
      </w:r>
    </w:p>
    <w:p w:rsidR="00FB6DBC" w:rsidRPr="00FE40F6" w:rsidRDefault="00717B5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Telefonos kommunikáció szabályai az egészségügyben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717B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Speciális kommunikáció 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kommunikációs zavarok és okai.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Speciális kommunikáció alkalmazása hallás, beszéd és látássérültekkel.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hazai és nemzetközi jelnyelv és a Braille írás.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szakdolgozó szerepe a megfelelő kommunikáció biztosításában és fenntartásában.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Infokommunikációs akadálymentesítés.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Kommunikációs korlátok leküzdése autizmus spektrumzavar esetén.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nyelvi kommunikáció hiányosságai.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szégyenlősség és gátlásosság.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Kommunikációs gátak és közléssorompók.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kommunikációs zavarok leküzdése.</w:t>
      </w:r>
    </w:p>
    <w:p w:rsidR="00717B5D" w:rsidRPr="00FE40F6" w:rsidRDefault="00717B5D" w:rsidP="00717B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Segítő beszélgetés.</w:t>
      </w:r>
    </w:p>
    <w:p w:rsidR="00FB6DBC" w:rsidRPr="00FE40F6" w:rsidRDefault="00717B5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Segítő beszélgetés leggyakoribb hibái.</w:t>
      </w:r>
    </w:p>
    <w:p w:rsidR="00FB6DBC" w:rsidRPr="00FE40F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FB6DBC" w:rsidRPr="00FE40F6" w:rsidRDefault="005615FE" w:rsidP="00FB6DB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FB6DBC" w:rsidRPr="00FE40F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FB6DBC" w:rsidRPr="00FE40F6" w:rsidRDefault="00FB6DBC" w:rsidP="00FB6DBC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A23F09" w:rsidRPr="00FE40F6" w:rsidRDefault="005615FE" w:rsidP="00A23F09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11221-16</w:t>
      </w:r>
      <w:r w:rsidR="00A23F09" w:rsidRPr="00FE40F6">
        <w:rPr>
          <w:rFonts w:cs="Times New Roman"/>
          <w:b/>
          <w:sz w:val="36"/>
        </w:rPr>
        <w:t xml:space="preserve"> azonosító számú</w:t>
      </w:r>
    </w:p>
    <w:p w:rsidR="00A23F09" w:rsidRPr="00FE40F6" w:rsidRDefault="005615FE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Alapápolás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A23F09" w:rsidRPr="00FE40F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5615FE" w:rsidRPr="00FE40F6">
        <w:rPr>
          <w:rFonts w:cs="Times New Roman"/>
        </w:rPr>
        <w:t>11221-16</w:t>
      </w:r>
      <w:r w:rsidRPr="00FE40F6">
        <w:rPr>
          <w:rFonts w:cs="Times New Roman"/>
        </w:rPr>
        <w:t xml:space="preserve">. azonosító számú </w:t>
      </w:r>
      <w:r w:rsidR="005615FE" w:rsidRPr="00FE40F6">
        <w:rPr>
          <w:rFonts w:cs="Times New Roman"/>
        </w:rPr>
        <w:t>Alapápolás</w:t>
      </w:r>
      <w:r w:rsidRPr="00FE40F6">
        <w:rPr>
          <w:rFonts w:cs="Times New Roman"/>
        </w:rPr>
        <w:t xml:space="preserve">.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Ind w:w="-1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25"/>
        <w:gridCol w:w="700"/>
      </w:tblGrid>
      <w:tr w:rsidR="00FE40F6" w:rsidRPr="00FB392E" w:rsidTr="00FB392E">
        <w:trPr>
          <w:cantSplit/>
          <w:trHeight w:val="2211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Ápolástan-gondozástan</w:t>
            </w:r>
          </w:p>
        </w:tc>
      </w:tr>
      <w:tr w:rsidR="00FE40F6" w:rsidRPr="00FB392E" w:rsidTr="00FB392E">
        <w:trPr>
          <w:trHeight w:val="300"/>
          <w:jc w:val="center"/>
        </w:trPr>
        <w:tc>
          <w:tcPr>
            <w:tcW w:w="8325" w:type="dxa"/>
            <w:gridSpan w:val="2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az egészség megőrzésében és helyreállításában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az egészséges újszülött, csecsemő és gyermek szükségleteinek biztosításában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Biztosítja az egyén komfortját különböző életszakaszokban, élethelyzetekben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619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Gondozási feladatokat lát el a fejlődési életszakaszoknak és a különböző élethelyzeteknek megfelelően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Elhelyezi a beteget, részt vesz a betegfelvétel, átadás és elbocsátás ápolói feladataiban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324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Ápolási modelleknek megfelelően végzi munkáját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az ápolási folyamat tervezésében, kivitelezésében és dokumentálásában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Akadályozott személyt segít, gondoz, ápol, rehabilitációs programjaiban részt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0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847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Betegmegfigyelést végez, az eredményeket dokumentáljaKardinális tüneteket észlel, mér, EKG-t készít, pulzoximetriát végez, az eredményt rögzíti és jelenti, sürgős esetben haladéktalanul intézkedik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761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418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Biztonságos és higiénikus betegkörnyezetet teremt az aszeptikus betegellátás figyelembevétele mellett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Pozícionálja, mobilizálja a beteget, mozgást segítő eszközöket biztonsággal alkalmaz,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71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Megfelelően és biztonságosan alkalmazza a gyógyászati segédeszközöket, az ápolási, kényelmi és antidecubitus eszközöket, kötszereket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42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424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18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Fizikális lázcsillapítást végez, hideg-meleghatást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 decubitus jeleit, súlyosságát megállapítja, részt vesz az ellátásában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az élősködővel fertőzött beteget, részt vesz az ellátásában, izolálásában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Idős beteget életkorának, szellemi és fizikai adottságainak megfelelően ápol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461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709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 viziteken, megbeszéléseken, a gyógyító team tagjaival együttműködik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456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Munkája során figyelembe veszi a betegség személyiségre gyakorolt hatását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314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Betartja a betegbiztonságra vonatkozó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73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Munkavégzése során alkalmazza az ápoláslélektan alapelveit és speciális vonatkozásait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Alkalmazza a fertőtlenítő eljárásokat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300"/>
          <w:jc w:val="center"/>
        </w:trPr>
        <w:tc>
          <w:tcPr>
            <w:tcW w:w="8325" w:type="dxa"/>
            <w:gridSpan w:val="2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Egészséges ember gondozása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Prevenció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Idős ember gondozása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Akadályozott emberek gondozása, ápolása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Esélyegyenlőség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Ápolási elméletek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Ápoláslélektan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Team-munka szerepe, jelentősége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14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6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Megváltozott szükségletek felmérése, kielégítése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Ápolási beavatkozások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82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Betegmegfigyelés és riasztás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304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Kardinális tünetek mérése, észlelése, regisztrálása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66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Aszeptikus betegellátás, higiéné és nosocomialis surveillance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84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Fertőtlenítés és egyszer használatos anyagok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Betegbiztonság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78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Egészségügyi dokumentáció vezetése és adatvédelem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Ápolási dokumentáció vezetése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300"/>
          <w:jc w:val="center"/>
        </w:trPr>
        <w:tc>
          <w:tcPr>
            <w:tcW w:w="8325" w:type="dxa"/>
            <w:gridSpan w:val="2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</w:tr>
      <w:tr w:rsidR="00FE40F6" w:rsidRPr="00FB392E" w:rsidTr="00FB392E">
        <w:trPr>
          <w:trHeight w:val="276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66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Alapápolási és gondozási tevékenységek ellátása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510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Egyszerűbb terápiás, diagnosztikus célú vizsgálatok, beavatkozások végrehajtása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603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Az ápolás, a betegmegfigyelés és riasztás eszközeinek adekvát és biztonságos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Eszközök előkészítése, tisztán 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300"/>
          <w:jc w:val="center"/>
        </w:trPr>
        <w:tc>
          <w:tcPr>
            <w:tcW w:w="8325" w:type="dxa"/>
            <w:gridSpan w:val="2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300"/>
          <w:jc w:val="center"/>
        </w:trPr>
        <w:tc>
          <w:tcPr>
            <w:tcW w:w="8325" w:type="dxa"/>
            <w:gridSpan w:val="2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300"/>
          <w:jc w:val="center"/>
        </w:trPr>
        <w:tc>
          <w:tcPr>
            <w:tcW w:w="8325" w:type="dxa"/>
            <w:gridSpan w:val="2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B392E" w:rsidRPr="00FB392E" w:rsidTr="00FB392E">
        <w:trPr>
          <w:trHeight w:val="255"/>
          <w:jc w:val="center"/>
        </w:trPr>
        <w:tc>
          <w:tcPr>
            <w:tcW w:w="7625" w:type="dxa"/>
            <w:shd w:val="clear" w:color="auto" w:fill="auto"/>
            <w:vAlign w:val="center"/>
            <w:hideMark/>
          </w:tcPr>
          <w:p w:rsidR="00152BF9" w:rsidRPr="00FB392E" w:rsidRDefault="00152BF9" w:rsidP="00664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52BF9" w:rsidRPr="00FB392E" w:rsidRDefault="00152BF9" w:rsidP="00664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F1414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Ápolástan-gondozástan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43AE8" w:rsidRPr="00FE40F6">
        <w:rPr>
          <w:rFonts w:cs="Times New Roman"/>
          <w:b/>
        </w:rPr>
        <w:t>180</w:t>
      </w:r>
      <w:r w:rsidR="00A23F09" w:rsidRPr="00FE40F6">
        <w:rPr>
          <w:rFonts w:cs="Times New Roman"/>
          <w:b/>
        </w:rPr>
        <w:t xml:space="preserve"> óra/</w:t>
      </w:r>
      <w:r w:rsidR="00F43AE8" w:rsidRPr="00FE40F6">
        <w:rPr>
          <w:rFonts w:cs="Times New Roman"/>
          <w:b/>
        </w:rPr>
        <w:t>180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F1414D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A23F09" w:rsidRPr="00FE40F6" w:rsidRDefault="00F1414D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Szakmai jogi és etikai ismeretek, pszichológia, pedagógia, orvosi latin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F14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Egészséges ember gondozása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ember és környezete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ember, mint bio-pszicho-szociális lény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 fogalma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egészséges életmód, életvitel összetevői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prevenció fogalma, szintjei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gondozás fogalma, célja és formái, a gondozó jellemzői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gondozás és nevelés egysége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Családtervezés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Terhesség, a terhes nő életmódja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Terhesgondozás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szülés és a gyermekágy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egészséges újszülött jellemzői, gondozása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anya-gyermek kapcsolat jelentősége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anyatejes táplálás fontossága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egészséges csecsemő pszichés és szomatikus fejlődése, gondozási feladatok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kisgyermek pszichés és szomatikus fejlődése, gondozási feladatok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Szeparáció és hospitalizáció fogalma, hatása a gyermek érzelmi állapotára és fejlődésére.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Kórházba kerülő gyermek reakciói, a kórházban tartózkodás hatására kialakuló tünetegyüttes és negatív következményeinek megelőzését szolgáló intézkedések.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Gyermekek felkészítése a különböző kórházi beavatkozásokhoz.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óvodáskorú gyermek fejlődése és gondozása. A helyes szokások, napirend kialakítása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iskolaérettség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kisiskoláskor jellemzői, gondozási feladatok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serdülőkori fejlődés, testi és lelki változások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ifjúkor jellemzői, pályaválasztás, párválasztás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felnőttkor szakaszai, az egészséges felnőtt jellemzői. Gondozásra szorulók.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időskor jellegzetességei: szerepváltozások, magatartások és hiedelmek, veszteségek, krízisek, a gazdasági tényezők hatásai, a jövedelmi viszonyok változása, nyugdíjazás, az életmód változás hatása, az életminőség, társas kapcsolatok, a munka).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Segítségnyújtás az idős emberek szükségleteinek kielégítésében.</w:t>
      </w:r>
    </w:p>
    <w:p w:rsidR="00A23F09" w:rsidRPr="00FE40F6" w:rsidRDefault="00F1414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Veszélyeztető tényezők.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14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Csecsemő és kisgyermekgondozás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Gondozási műveletek csecsemő és kisgyermekkorban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csecsemő tartása, fogása, emelése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Testtömeg, testhossz és testarányok mérése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 tisztántartása, bőrápolás, fürdetési módok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Öltöztetés nappalra, éjszakára, levegőztetéshez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Pelenkaváltás módjai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Táplálási módok és eszközök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szobatisztaság kialakításának segítése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mozgás- és játékfejlődés biztosítása</w:t>
      </w:r>
    </w:p>
    <w:p w:rsidR="00F1414D" w:rsidRPr="00FE40F6" w:rsidRDefault="00F1414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1414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témakört csoportbontásban kell tanítani.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14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Akadályozott ember gondozása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Speciális ellátási igényű ember gondozása, rehabilitációja.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Egészség, betegség, károsodás, fogyatékosság, rokkantság fogalmai.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tevékenység akadályozottsága, a társadalmi beilleszkedés korlátozottsága.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fogyatékossági formák definíciója.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ellátás speciális fizikai környezeti igényei, speciális eszközigényei, a kommunikáció és információ átadás specialitásai a különféle akadályozottsággal élő gyermekek és felnőttek esetében.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akadályok fajtái.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akadálymentesítés színterei, törvényi háttere.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akadálymentesített szolgáltatási környezet jellemzői.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Esélyteremtő közszolgáltatás: akadálymentesítés az egészségügyi ellátásban.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Fizikai akadálymentesítés.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Infó-kommunikációs akadálymentesítés.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Morális akadálymentesítés (fogyatékos személyek társadalmi megítélése, antidiszkrimináció a gyakorlatban).</w:t>
      </w:r>
    </w:p>
    <w:p w:rsidR="00A23F09" w:rsidRPr="00FE40F6" w:rsidRDefault="00F1414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Gyógyászati segédeszközök használata, karbantartása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14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Ápolástudomány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ápolás története.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betegápolás fejlődése Magyarországon.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szükségletek hierarchiája.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ápolási folyamat.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dokumentáció részei.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Ápolási modellek.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modell fogalma, a modellek közös jellemzői.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ellátás hagyományos modellje.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életműködéseken alapuló ápolási modell.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önellátáson alapuló ápolási modell.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fejlődésen alapuló modell.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kölcsönhatáson alapuló ápolási modell.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adaptáción alapuló ápolási modell.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rendszerelméleten alapuló ápolási modell.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Ápolási modellek a gyakorlatban.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 meghatározása.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 funkciói.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Önálló, nem önálló és együttműködő funkciók.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funkcionális és a betegközpontú, szükségletekre alapozott ápolás összehasonlítása.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dolgozókkal szembeni elvárások (külső megjelenés, személyi higiéné, személyiségjegyek, viselkedés, felkészültség).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Ápolási dokumentáció vezetése.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minőségügyi dokumentációs rendszer (minőségügyi kézikönyv, minőségügyi eljárások, protokoll, műveleti utasítások, űrlapok, bizonylatok) ismerete.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dolgozók szerepe a minőségbiztosításban.</w:t>
      </w:r>
    </w:p>
    <w:p w:rsidR="00A23F09" w:rsidRPr="00FE40F6" w:rsidRDefault="00F1414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Ápolástudományi folyóiratok.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14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Ápoláslélektan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betegség hatása a személyiségre.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betegséggel kapcsolatos attitűdök.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betegek és hozzátartozóik pszichés vezetése.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Szororigén pszichés ártalmak.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Mindennapos ápoláslélektani feladatok a beteg fogadásával, vizsgálatokkal, beavatkozásokkal kapcsolatban.</w:t>
      </w:r>
    </w:p>
    <w:p w:rsidR="00A23F09" w:rsidRPr="00FE40F6" w:rsidRDefault="00F1414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Speciális ápoláslélektani feladatok a fájdalommal, félelem-szorongással kapcsolatban, a hirtelen állapotromlással járó betegségek, krónikus betegségek esetén, valamint a haldoklás folyamatában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14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Ápolási beavatkozások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Asepsis-antisepsis fogalma.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fertőtlenítés alapfogalmai.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Fertőtlenítő eljárások.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Fertőtlenítő szerek.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sterilizálás alapjai.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sterilizálás munkafázisai.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Sterilizáló eljárások.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Steril anyagok tárolása, kezelése.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Munkavédelem, tűzvédelem, katasztrófavédelem, környezetvédelem az egészségügyi intézményekben.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Egyéni védőfelszerelések, védőeszközök használata.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Veszélyes hulladékok kezelése.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Fertőző beteg elkülönítése, ápolása.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 fogadásával, távozásával és áthelyezésével kapcsolatos feladatok.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vizit, ápolói teendők viziten, konzíliumokon.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ember szükségletei, kielégítésének lehetőségei.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 ágya, ágyazási formák.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 elhelyezése, hely és helyzetváltoztatás.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Fekvés és fektetési módok.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 mobilizálása.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Rugalmas pólya felhelyezése.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Kényelmi eszközök és használatuk.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Gyógyászati segédeszközök használata.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 etetése, itatása.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 testének tisztántartása.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Élősködők okozta fertőzések ellátása.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Testváladékok felfogása, gyűjtése, mérése, váladék felfogó eszközök szakszerű használata, fertőtlenítése.  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Előkészítés női és férfi beteg katéterezéséhez, hólyagöblítéshez.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széklet- vizeletürítés biztosítása.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Szélcső alkalmazása, beszáradt széklet eltávolítása.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Beöntés.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Testhőmérséklet mérése, lázcsillapítás.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Hideg-meleg hőhatáson alapuló eljárások alkalmazása.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légzés segítése.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Biztonságos környezet megteremtése.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fizikai korlátozás szabályai, fokozott megfigyelés és a szükségletek kielégítése a fizikai korlátozás alatt.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Idős beteg ápolása.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Decubitus.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Norton és Braden skála használata.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decubitus megelőzése és a beteg ápolása.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Terminális állapotban lévő és haldokló beteg ápolása.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halott körüli teendők. 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betegbiztonság szempontjainak figyelembe vétele az ápolási beavatkozások alatt.</w:t>
      </w:r>
    </w:p>
    <w:p w:rsidR="00F1414D" w:rsidRPr="00FE40F6" w:rsidRDefault="00F1414D" w:rsidP="00F1414D">
      <w:pPr>
        <w:spacing w:after="0"/>
        <w:ind w:left="851"/>
        <w:rPr>
          <w:rFonts w:cs="Times New Roman"/>
        </w:rPr>
      </w:pPr>
    </w:p>
    <w:p w:rsidR="00A23F09" w:rsidRPr="00FE40F6" w:rsidRDefault="00F1414D" w:rsidP="00F1414D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témakört csoportbontásban kell tanítani.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14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Betegmegfigyelés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betegmegfigyelés általános szempontjai.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magatartásának, viselkedésének megfigyelése.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Testalkat, tápláltsági állapot, mozgás, járás megfigyelése.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Érzékszervek megfigyelése (látás, hallás, egyensúly, érzészavarok).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tudatállapot megfigyelése.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 alvásának megfigyelése.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bőr, hajas fejbőr megfigyelése.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bőrfüggelékek (haj, köröm) megfigyelése.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bőr legfontosabb elváltozásai (elsődleges, másodlagos elemi jelenségek). 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Kardinális tünetek (testhőmérséklet, pulzus, vérnyomás, légzés) megfigyelése.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Testváladékok megfigyelése (széklet, vizelet, hányadék, köhögés, köpet, sebváladék, menstruációs váladék).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Vízháztartás megfigyelése, folyadékegyenleg vezetése.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szervezet oxigén-ellátottságának megfigyelése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Állapotváltozások, életveszélyes tünetek felismerése.</w:t>
      </w:r>
    </w:p>
    <w:p w:rsidR="00F1414D" w:rsidRPr="00FE40F6" w:rsidRDefault="00F1414D" w:rsidP="00F141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megfigyelés eredményeinek dokumentálása.</w:t>
      </w:r>
    </w:p>
    <w:p w:rsidR="00F1414D" w:rsidRPr="00FE40F6" w:rsidRDefault="00F1414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1414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témakört csoportbontásban kell tanítani.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F1414D" w:rsidRPr="00FE40F6" w:rsidRDefault="00F1414D" w:rsidP="00F1414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Csecsemő és kisgyermekgondozás: demonstrációs terem, szaktanterem, (tankórterem).</w:t>
      </w:r>
    </w:p>
    <w:p w:rsidR="00F1414D" w:rsidRPr="00FE40F6" w:rsidRDefault="00F1414D" w:rsidP="00F1414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Betegmegfigyelés: demonstrációs terem, szaktanterem, (tankórterem).</w:t>
      </w:r>
    </w:p>
    <w:p w:rsidR="00F1414D" w:rsidRPr="00FE40F6" w:rsidRDefault="00F1414D" w:rsidP="00F1414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Ápolási beavatkozások: demonstrációs terem, szaktanterem, (tankórterem).</w:t>
      </w:r>
    </w:p>
    <w:p w:rsidR="00A23F09" w:rsidRPr="00FE40F6" w:rsidRDefault="00F1414D" w:rsidP="00F1414D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Egyéb témakörök: tanterem.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A23F09" w:rsidRPr="00FE40F6" w:rsidRDefault="00EC168C" w:rsidP="00A23F09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11222-16</w:t>
      </w:r>
      <w:r w:rsidR="00A23F09" w:rsidRPr="00FE40F6">
        <w:rPr>
          <w:rFonts w:cs="Times New Roman"/>
          <w:b/>
          <w:sz w:val="36"/>
        </w:rPr>
        <w:t xml:space="preserve"> azonosító számú</w:t>
      </w:r>
    </w:p>
    <w:p w:rsidR="00A23F09" w:rsidRPr="00FE40F6" w:rsidRDefault="00EC168C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Klinikumi ismeretek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A23F09" w:rsidRPr="00FE40F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EC168C" w:rsidRPr="00FE40F6">
        <w:rPr>
          <w:rFonts w:cs="Times New Roman"/>
        </w:rPr>
        <w:t>11222-16</w:t>
      </w:r>
      <w:r w:rsidRPr="00FE40F6">
        <w:rPr>
          <w:rFonts w:cs="Times New Roman"/>
        </w:rPr>
        <w:t xml:space="preserve"> azonosító számú </w:t>
      </w:r>
      <w:r w:rsidR="00EC168C" w:rsidRPr="00FE40F6">
        <w:rPr>
          <w:rFonts w:cs="Times New Roman"/>
        </w:rPr>
        <w:t>Klinikumi ismeretek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Ind w:w="-34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94"/>
        <w:gridCol w:w="666"/>
        <w:gridCol w:w="11"/>
        <w:gridCol w:w="656"/>
        <w:gridCol w:w="22"/>
        <w:gridCol w:w="645"/>
        <w:gridCol w:w="33"/>
        <w:gridCol w:w="634"/>
        <w:gridCol w:w="44"/>
      </w:tblGrid>
      <w:tr w:rsidR="00FE40F6" w:rsidRPr="00FB392E" w:rsidTr="00FB392E">
        <w:trPr>
          <w:gridAfter w:val="1"/>
          <w:wAfter w:w="44" w:type="dxa"/>
          <w:cantSplit/>
          <w:trHeight w:val="2007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C168C" w:rsidRPr="00FB392E" w:rsidRDefault="00EC168C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Kli</w:t>
            </w:r>
            <w:r w:rsidR="00F43B65" w:rsidRPr="00FB392E">
              <w:rPr>
                <w:rFonts w:eastAsia="Times New Roman" w:cs="Times New Roman"/>
                <w:szCs w:val="24"/>
                <w:lang w:eastAsia="hu-HU"/>
              </w:rPr>
              <w:t>nikumi</w:t>
            </w: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C168C" w:rsidRPr="00FB392E" w:rsidRDefault="00EC168C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Klinikumi szakismertek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C168C" w:rsidRPr="00FB392E" w:rsidRDefault="00EC168C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Diagnosztikai és terápiás ismeretek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C168C" w:rsidRPr="00FB392E" w:rsidRDefault="00EC168C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Klinikumi gyakorlatok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726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223D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FELADATOK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az emberi test élettani működésétől és az ettől eltérő állapotokat, folyamatokat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Szakszerűen nyújt elsősegélyt, részt vesz az elsődleges ellátásban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Gyógyszereléshez előkészít, segédkezik a gyógyszer szervezetbe történő juttatásában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Alkalmazza a zárt vérvételi technikákat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bookmarkStart w:id="9" w:name="RANGE!A8"/>
            <w:r w:rsidRPr="00FB392E">
              <w:rPr>
                <w:rFonts w:eastAsia="Times New Roman" w:cs="Times New Roman"/>
                <w:szCs w:val="24"/>
                <w:lang w:eastAsia="hu-HU"/>
              </w:rPr>
              <w:t>Betegágy melletti vércukor meghatározást végez</w:t>
            </w:r>
            <w:bookmarkEnd w:id="9"/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Vizeletvizsgálathoz előkészíti a beteget, gyorsteszttel vizeletvizsgálatot végez, vizsgálati anyagot vesz gyűjtött vizeletből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Mintát vesz köpetből, torok-, szem-, orr, fülváladékból, sebváladékból, székletből, hányadékból és egyéb testváladékokból, azokat megfelelően kezeli és gondoskodik a vizsgálatra történő eljuttatásukról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Előkészíti a beteget vizsgálatokhoz, segédkezik a betegnek a vizsgálat előtt és után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Betegmegfigyelést végez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Előkészít injekciózáshoz, orvosi indikáció alapján közreműködik a gyógyszerelésben, ic, sc, im injekciót ad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Alkalmazza a fájdalomcsillapítás nem gyógyszeres formáit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Fizikális lázcsillapítást végez,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Alkalmazza a meleg és hideg terápiás módszereket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 nosocomialis surveillance tevékenységben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belgyógyászati betegek ellátásában és ápolásában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Részt vesz a sebészeti és tarumatológiai betegek ellátásában és ápolásában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Segédkezik a beteg gyermekek s ellátásában és ápolásában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726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SZAKMAI ISMERETEK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Anatómia-élettan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Általános kórtan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Mikrobiológia-járványtan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Elsősegélynyújtás, első ellátás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Gyógyszertan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Gyógyszerelés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Diagnosztikus és terápiás beavatkozások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Diagnosztikus és terápiás eszközök előkészítése, használata, fertőtlenítése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Betegmegfigyelés és segédkezés diagnosztikus és terápiás beavatkozások előtt, alatt, után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Általános orvostan és belgyógyászat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Általános sebészet és traumatológia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4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Gyermekgyógyászat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gridAfter w:val="1"/>
          <w:wAfter w:w="44" w:type="dxa"/>
          <w:trHeight w:val="255"/>
          <w:jc w:val="center"/>
        </w:trPr>
        <w:tc>
          <w:tcPr>
            <w:tcW w:w="72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15"/>
          <w:jc w:val="center"/>
        </w:trPr>
        <w:tc>
          <w:tcPr>
            <w:tcW w:w="45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A beteg előkészítése, a diagnosztikus és terápiás beavatkozásokhoz 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15"/>
          <w:jc w:val="center"/>
        </w:trPr>
        <w:tc>
          <w:tcPr>
            <w:tcW w:w="4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Biztonságos betegkörnyezet biztosítása a diagnosztikus és terápiás beavatkozások, tevékenységek során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15"/>
          <w:jc w:val="center"/>
        </w:trPr>
        <w:tc>
          <w:tcPr>
            <w:tcW w:w="4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Betegmegfigyeléssel és vizsgálati anyagokkal kapcsolatos teendők ellátása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15"/>
          <w:jc w:val="center"/>
        </w:trPr>
        <w:tc>
          <w:tcPr>
            <w:tcW w:w="4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Elsősegélynyújtás, riasztás, segédkezés az elsődleges ellátás során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After w:val="1"/>
          <w:wAfter w:w="44" w:type="dxa"/>
          <w:trHeight w:val="300"/>
          <w:jc w:val="center"/>
        </w:trPr>
        <w:tc>
          <w:tcPr>
            <w:tcW w:w="72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5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844526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844526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844526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After w:val="1"/>
          <w:wAfter w:w="44" w:type="dxa"/>
          <w:trHeight w:val="300"/>
          <w:jc w:val="center"/>
        </w:trPr>
        <w:tc>
          <w:tcPr>
            <w:tcW w:w="72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5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After w:val="1"/>
          <w:wAfter w:w="44" w:type="dxa"/>
          <w:trHeight w:val="300"/>
          <w:jc w:val="center"/>
        </w:trPr>
        <w:tc>
          <w:tcPr>
            <w:tcW w:w="72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5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EC168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Következtetési képesség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B392E" w:rsidRPr="00FB392E" w:rsidTr="00FB392E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168C" w:rsidRPr="00FB392E" w:rsidRDefault="00EC168C" w:rsidP="00844526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környezet tisztántartása</w:t>
            </w:r>
          </w:p>
        </w:tc>
        <w:tc>
          <w:tcPr>
            <w:tcW w:w="6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68C" w:rsidRPr="00FB392E" w:rsidRDefault="00EC168C" w:rsidP="00EC1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A23F09" w:rsidP="00A23F09">
      <w:pPr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84452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Klini</w:t>
      </w:r>
      <w:r w:rsidR="00F43B65" w:rsidRPr="00FE40F6">
        <w:rPr>
          <w:rFonts w:cs="Times New Roman"/>
          <w:b/>
        </w:rPr>
        <w:t>kumi</w:t>
      </w:r>
      <w:r w:rsidRPr="00FE40F6">
        <w:rPr>
          <w:rFonts w:cs="Times New Roman"/>
          <w:b/>
        </w:rPr>
        <w:t xml:space="preserve"> alapozó ismeretek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43AE8" w:rsidRPr="00FE40F6">
        <w:rPr>
          <w:rFonts w:cs="Times New Roman"/>
          <w:b/>
        </w:rPr>
        <w:t>162</w:t>
      </w:r>
      <w:r w:rsidR="00A23F09" w:rsidRPr="00FE40F6">
        <w:rPr>
          <w:rFonts w:cs="Times New Roman"/>
          <w:b/>
        </w:rPr>
        <w:t xml:space="preserve"> óra/</w:t>
      </w:r>
      <w:r w:rsidR="00F43AE8" w:rsidRPr="00FE40F6">
        <w:rPr>
          <w:rFonts w:cs="Times New Roman"/>
          <w:b/>
        </w:rPr>
        <w:t>162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844526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Biológia 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Népegészségügy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Környezet egészségügy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Egészségfejlesztés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Orvosi latin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Belgyógyászat alapjai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Sebészet és traumatológia alapjai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Gyermekgyógyászat alapjai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Diagnosztikai alapjai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Belgyógyászati gyakorlat</w:t>
      </w:r>
    </w:p>
    <w:p w:rsidR="00844526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Sebészeti és traumatológia gyakorlat</w:t>
      </w:r>
    </w:p>
    <w:p w:rsidR="00A23F09" w:rsidRPr="00FE40F6" w:rsidRDefault="00844526" w:rsidP="008445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Gyermekgyógyászati gyakorlat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8445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Anatómia-élettan alapjai, a mozgásrendszer 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Emberi test felépítése, fő részei, síkjai, irányai.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Sejt, szövet, szervek, szervrendszerek.</w:t>
      </w:r>
    </w:p>
    <w:p w:rsidR="00A23F09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Csontvázrendszer, izomrendszer jellemzése.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8445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keringés és légzés anatómiája és élettana 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Szív felépítése, működése.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Vérerek, vérkörök, magzati vérkeringés.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Perifériás vérkeringés élettana.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 alkotóelemei, élettani sajátosságai.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Véralvadás.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Vércsoportok.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Nyirokrendszer.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Légzőrendszer felépítése.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Légzés élettana, szabályozása.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Tüdő szerkezete, érrendszere.</w:t>
      </w:r>
    </w:p>
    <w:p w:rsidR="00A23F09" w:rsidRPr="00FE40F6" w:rsidRDefault="0084452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Mellhártya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8445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Emésztés-kiválasztás-szaporodás szervrendszere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Emésztőrendszer szakaszai. 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Máj, hasnyálmirigy.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Hashártya. 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Tápanyagok, építőanyagok, enzimek.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Emésztés mechanizmusa.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Anyagcsere, energiaforgalom 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Vese szerkezete, élettana.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Normál vizelet.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Vizeletelvezető és –tároló rendszer.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Vizeletürítés mechanizmusa.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Női nemi szervek, menstruációs ciklus.</w:t>
      </w:r>
    </w:p>
    <w:p w:rsidR="00A23F09" w:rsidRPr="00FE40F6" w:rsidRDefault="0084452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Férfi nemi szervek.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8445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Az idegrendszer, endokrin rendszer és az érzésszervek anatómiája, élettana 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Idegrendszer felosztása.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Gerincvelő szerkezete, pályarendszerei, gerincvelői szelvény.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Gerincvelői reflexek.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Agyvelő felosztása, agykérgi központok, agykamrák.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Központi idegrendszer élettana, burkai, erei. 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Agyvíz. 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Környéki idegrendszer. 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Vegetatív idegrendszer.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Endokrin rendszer.</w:t>
      </w:r>
    </w:p>
    <w:p w:rsidR="00844526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Érzékszervek.</w:t>
      </w:r>
    </w:p>
    <w:p w:rsidR="00A23F09" w:rsidRPr="00FE40F6" w:rsidRDefault="00844526" w:rsidP="0084452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Hőszabályozás.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8445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Mikrobiológia-járványtan, általános kórtan 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Mikrobiológia tárgya, feladata, felosztása, az orvosi mikrobiológia ágai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Mikrobák felosztása, nagysága (baktériumok, vírusok, gombák, paraziták, férgek, ízeltlábúak).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ember és a mikroorganizmusok kapcsolata (patogén és apatogén mikroorganizmusok).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baktériumok alakja, szerkezete, anyagcseréje, toxintermelése, szaporodása, ellenálló képessége).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bőr természetes mikroflórája.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vírusok főbb tulajdonságai, szerkezete, ellenálló képessége.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járványtan tárgya, feladatai, felosztása, módszerei.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fertőzés.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járványfolyamat mozgatóerői.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fertőző betegségek előfordulási módjai.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fertőző betegségek felosztása.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fertőző betegségek megelőzésére és leküzdésére irányuló tevékenység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kórtan fogalma, tárgya, részterületei.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Betegség, kóros állapot meghatározása.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betegségek kóroktana (etiológia).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betegségek lefolyása (patogenezis).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szervezet reakcióinak csoportosítása.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Jelző reakciók (fájdalom, láz).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Aktív védekező mechanizmusok (természetes védőgátak, immunválasz, gyulladások).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Megváltozott védekező mechanizmusok (immunrendszer rendellenes működése).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szövetek kóros elváltozásai (progresszív és regresszív szöveti elváltozások).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daganatok fogalma, népegészségügyi jelentősége.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Karcinogén tényezők.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daganatok általános jellemzése és osztályozása.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daganatok hatása a szervezetre.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Rákmegelőző állapotok.</w:t>
      </w:r>
    </w:p>
    <w:p w:rsidR="00A23F09" w:rsidRPr="00FE40F6" w:rsidRDefault="0084452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Daganatra figyelmeztető jelek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8445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Elsősegélynyújtás-első ellátás 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sürgősség fogalma, a sürgősségi lánc.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elsősegély fogalma, elsősegély szintjei.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Mentők igénybevétele, mentőhívás szabályai.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helyszín szerepe.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állapotfelmérése és ellátása a reakcióképesség megítélése.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ABCDE szemléletű állapotfelmérés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Risztó panaszok és tünetekés teendők reakcióképes beteg esetén.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A: a légútak átjárhatóságának megítélése, átjárhatóság biztosítása.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Légúti idegentest eltávolítása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Eszköz nélküli légútbiztosítás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Egyszerű eszközökkel végzett légútbiztosítás (OPA, NPA)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B: a légzés megítélése.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Lélegeztetés eszköz nélkül, valamint ballonnal és maszkkal, pozicionálás.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C: a keringés megítélése.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sokk jeleinek felismerése.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D: az eszmélet, és tudat megítélése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Görcsroham felismerése ellátása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Pszichés vezetés idegrendszer megítélése, teendők.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E: egész test, egészeset megítélése.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Lehűlés elleni védelem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Egyéb környezeti ártalmak (vízbefulladás, lehűlés, túlmelegedés) felismerése, és kezelése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állapotváltozás nyomon követése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ABCDE és teendők reakcióképtelen betegnél.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A: eszköz nélküli légút biztosítási eljárások.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B: lélegeztetés, légzési elégtelenség esetén.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C: keringés hiányában, BLS és XBLS, az AED használata.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D: az eszméletlen beteg ellátása.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E: egész test, egész eset megítélése.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Sérültek állapotfelmérése, ellátása.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Sebellátás (fedőkötések).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Vérzések ellátása 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Amputátum kezelés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Rándulás, ficam, törés ellátása.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Termikus traumák ellátása.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Elektromos balesetek.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Tömeges balesetek, katasztrófák.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Mérgezések.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méreg fogalma, behatolási kapuk.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legfontosabb mérgezésekre utaló jelek, teendők.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Újraélesztés (BLS, XBLS, BLS-AED)</w:t>
      </w:r>
    </w:p>
    <w:p w:rsidR="00844526" w:rsidRPr="00FE40F6" w:rsidRDefault="00844526" w:rsidP="008445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Sürgősségi kommunikáció (beteggel hozzátartozóval, más ellátóval (SBAR)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844526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Szaktanterem, az Elsősegélynyújtás-első ellátás témakört demonstrációs teremben, csoportbontásban kell oktatni.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997AE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Klinikumi szakismertek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43AE8" w:rsidRPr="00FE40F6">
        <w:rPr>
          <w:rFonts w:cs="Times New Roman"/>
          <w:b/>
        </w:rPr>
        <w:t>116</w:t>
      </w:r>
      <w:r w:rsidR="00A23F09" w:rsidRPr="00FE40F6">
        <w:rPr>
          <w:rFonts w:cs="Times New Roman"/>
          <w:b/>
        </w:rPr>
        <w:t xml:space="preserve"> óra/</w:t>
      </w:r>
      <w:r w:rsidR="00F43AE8" w:rsidRPr="00FE40F6">
        <w:rPr>
          <w:rFonts w:cs="Times New Roman"/>
          <w:b/>
        </w:rPr>
        <w:t>1</w:t>
      </w:r>
      <w:r w:rsidR="00CD36C5" w:rsidRPr="00FE40F6">
        <w:rPr>
          <w:rFonts w:cs="Times New Roman"/>
          <w:b/>
        </w:rPr>
        <w:t>2</w:t>
      </w:r>
      <w:r w:rsidR="00F43AE8" w:rsidRPr="00FE40F6">
        <w:rPr>
          <w:rFonts w:cs="Times New Roman"/>
          <w:b/>
        </w:rPr>
        <w:t>6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997AE6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Akut és krónikus betegségek kialakulásának, felismerésének, lefolyásának ismertetése az egyes életszakaszokban. Bevezetés a medicina alapjaiba.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Biológia 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Eü. ellátórendszer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Népegészségügy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Környezet egészségügy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Egészségfejlesztés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Orvosi latin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Egészséges ember gondozása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Csecsemő és kisgyermek gondozása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Akadályozott ember gondozása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Ápolástudomány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Ápolási beavatkozások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Betegmegfigyelés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Egészséges csecsemő és gyermek gondozása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Járó beteg ellátási gyakorlat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 és gondozási gyakorlat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Elsősegélynyújtás-első ellátás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Mikrobiológia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Általános kórtan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Diagnosztikai alapjai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Terápiás ismeretek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Belgyógyászati gyakorlat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Sebészeti és traumatológia gyakorlat</w:t>
      </w:r>
    </w:p>
    <w:p w:rsidR="00A23F09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Gyermekgyógyászati gyakorlat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997AE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Kardiológia és pulmonológia alapjai</w:t>
      </w:r>
      <w:r w:rsidR="00A23F09" w:rsidRPr="00FE40F6">
        <w:rPr>
          <w:rFonts w:cs="Times New Roman"/>
          <w:b/>
          <w:i/>
        </w:rPr>
        <w:t xml:space="preserve"> 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belgyógyászat alapjai.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Belgyógyászat tudományterületei.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Betegvizsgálati módszerek.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Kardiológia.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Keringési rendszer kórfolyamatai.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Kardiális eredetű betegségek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Vascularis eredetű betegségek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Légző rendszer kórfolyamatai.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Pulmonológia.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légutak betegségei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tüdő betegségei és ellátása.</w:t>
      </w:r>
    </w:p>
    <w:p w:rsidR="00A23F09" w:rsidRPr="00FE40F6" w:rsidRDefault="00997AE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Légzési elégtelenséghez vezető kórképek.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997AE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Gasztroenterológia és nefrológia alapjai</w:t>
      </w:r>
      <w:r w:rsidRPr="00FE40F6">
        <w:rPr>
          <w:rFonts w:cs="Times New Roman"/>
          <w:b/>
        </w:rPr>
        <w:t>.</w:t>
      </w:r>
    </w:p>
    <w:p w:rsidR="00997AE6" w:rsidRPr="00FE40F6" w:rsidRDefault="00997AE6" w:rsidP="00997AE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Gasztroenterológia.</w:t>
      </w:r>
      <w:r w:rsidRPr="00FE40F6">
        <w:rPr>
          <w:rFonts w:cs="Times New Roman"/>
        </w:rPr>
        <w:tab/>
      </w:r>
    </w:p>
    <w:p w:rsidR="00997AE6" w:rsidRPr="00FE40F6" w:rsidRDefault="00997AE6" w:rsidP="00997AE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Emésztő rendszer kórfolyamatai </w:t>
      </w:r>
    </w:p>
    <w:p w:rsidR="00997AE6" w:rsidRPr="00FE40F6" w:rsidRDefault="00997AE6" w:rsidP="00997AE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Emésztő csatorna betegségei.</w:t>
      </w:r>
    </w:p>
    <w:p w:rsidR="00997AE6" w:rsidRPr="00FE40F6" w:rsidRDefault="00997AE6" w:rsidP="00997AE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Emésztő mirigyek betegségei és ellátása.</w:t>
      </w:r>
    </w:p>
    <w:p w:rsidR="00997AE6" w:rsidRPr="00FE40F6" w:rsidRDefault="00997AE6" w:rsidP="00997AE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táplálkozás és az anyagcsere zavarai.</w:t>
      </w:r>
    </w:p>
    <w:p w:rsidR="00997AE6" w:rsidRPr="00FE40F6" w:rsidRDefault="00997AE6" w:rsidP="00997AE6">
      <w:pPr>
        <w:spacing w:after="0"/>
        <w:ind w:left="851"/>
        <w:rPr>
          <w:rFonts w:cs="Times New Roman"/>
        </w:rPr>
      </w:pPr>
    </w:p>
    <w:p w:rsidR="00997AE6" w:rsidRPr="00FE40F6" w:rsidRDefault="00997AE6" w:rsidP="00997AE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Nefrológia.</w:t>
      </w:r>
    </w:p>
    <w:p w:rsidR="00997AE6" w:rsidRPr="00FE40F6" w:rsidRDefault="00997AE6" w:rsidP="00997AE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húgyutak betegségei és ellátása.</w:t>
      </w:r>
    </w:p>
    <w:p w:rsidR="00997AE6" w:rsidRPr="00FE40F6" w:rsidRDefault="00997AE6" w:rsidP="00997AE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vese betegségei és ellátása.</w:t>
      </w:r>
    </w:p>
    <w:p w:rsidR="004B2301" w:rsidRPr="00FE40F6" w:rsidRDefault="004B2301" w:rsidP="00997AE6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vizeletkiválasztó és elvezető rendszer kórfolyamatai.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997AE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Hematológia, immunológia, reumatológia alapjai</w:t>
      </w:r>
      <w:r w:rsidRPr="00FE40F6">
        <w:rPr>
          <w:rFonts w:cs="Times New Roman"/>
          <w:b/>
        </w:rPr>
        <w:t xml:space="preserve"> </w:t>
      </w:r>
    </w:p>
    <w:p w:rsidR="004B2301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Hematológia és immunológia.</w:t>
      </w:r>
    </w:p>
    <w:p w:rsidR="00997AE6" w:rsidRPr="00FE40F6" w:rsidRDefault="004B2301" w:rsidP="004B230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Vérképző rendszer kórfolyamatai, betegségei és ellátása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Immunrendszer kórfolyamatai, betegségei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endokrin rendszer kórfolyamatai.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Endokrinológia.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Endokrin mirigyek betegségei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Reproduktív rendszer endokrin betegségei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Mozgás rendszer kórfolyamatai.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Reumatológia.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csontok betegségei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ízületek gyulladásos betegségei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izmok betegségei és ellátása.</w:t>
      </w:r>
    </w:p>
    <w:p w:rsidR="00A23F09" w:rsidRPr="00FE40F6" w:rsidRDefault="00997AE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idegrendszer kórfolyamatai.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997AE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Neurológia és pszichiátria alapjai 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Neurológia.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Központi idegrendszer betegségei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Perifériás idegrendszer betegségei és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Pszichiátria.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Magatartás zavarok.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Szenvedélybetegségek.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Hangulat zavarok.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Személyiség zavarok.</w:t>
      </w:r>
    </w:p>
    <w:p w:rsidR="00A23F09" w:rsidRPr="00FE40F6" w:rsidRDefault="00997AE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Szorongásos kórképek.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997AE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Sebészet és traumatológia alapja</w:t>
      </w:r>
      <w:r w:rsidR="00CD36C5" w:rsidRPr="00FE40F6">
        <w:rPr>
          <w:rFonts w:cs="Times New Roman"/>
          <w:b/>
          <w:i/>
        </w:rPr>
        <w:t>i</w:t>
      </w:r>
      <w:r w:rsidRPr="00FE40F6">
        <w:rPr>
          <w:rFonts w:cs="Times New Roman"/>
          <w:b/>
          <w:i/>
        </w:rPr>
        <w:t xml:space="preserve"> 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Aszepszis/Antiszepszis. 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Sebészeti kézfertőtlenítés.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Műtéti terület fertőtlenítése.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Műtéti eszközök sterilizálása.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műtő fertőtlenítése.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Sebészeti fertőzések.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Pyogen fertőzések.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Anaerob fertőzések.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Érzéstelenítés.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Általános érzéstelenítés.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Regionális érzéstelenítés.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Helyi érzéstelenítés.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Műtéti technikák.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Műtéti behatolási technikák.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Endoscopos műtéti technikák.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Mikroszkópos műtéti technikák.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Műtéti előkészítés és utókezelés.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testtájak sebészete és traumatológiája.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fej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arc fejlődési rendellenességei.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fej sérülései.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agy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nyak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nyak sérülései.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pajzsmirigy sebészete, struma.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gerinc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gerinc sérülései.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Korrekciós műtétek.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mellkas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tüdő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szív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has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gyomor és nyombél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Vékonybél és féregnyúlvány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vastagbél és végbél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Máj és az epeutak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lép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Méh és függelékeinek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vese és a húgyutak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hasfal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végtagok traumatológiai ellátása.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vállöv és felső végtag sérülései.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medence sérülései.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alsóvégtagok sérülései.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végtagok keringési zavarainak sebészete.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Szülészet-nőgyógyászat sebészeti vonatkozásai.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Császármetszés.</w:t>
      </w:r>
    </w:p>
    <w:p w:rsidR="00A23F09" w:rsidRPr="00FE40F6" w:rsidRDefault="00997AE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Méhen kívüli terhesség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997AE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Gyermekgyógyászat alapja</w:t>
      </w:r>
      <w:r w:rsidR="00CD36C5" w:rsidRPr="00FE40F6">
        <w:rPr>
          <w:rFonts w:cs="Times New Roman"/>
          <w:b/>
          <w:i/>
        </w:rPr>
        <w:t>i</w:t>
      </w:r>
      <w:r w:rsidRPr="00FE40F6">
        <w:rPr>
          <w:rFonts w:cs="Times New Roman"/>
          <w:b/>
          <w:i/>
        </w:rPr>
        <w:t xml:space="preserve"> 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Csecsemő és újszülöttkor betegségei.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Újszülöttkori anoxia.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Szülési sérülések.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újszülött vérzéses betegségei.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Kóros újszülöttkori sárgaság.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újszülött fertőző betegségei.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Fejlődési rendellenességek.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hirtelen csecsemő halál.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Csecsemő és újszülött szervek, szervrendszerek fajtái szerinti betegségei.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orr- és garatüreg betegségei.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gége, a légcső és a hörgők betegségei.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tüdő betegségei.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szív betegségei.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gyomor és a belek betegségei.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Anyagcsere betegségek.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Folyadék-elektrolit háztartás zavarai.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Hasmenéses betegségek, toxicosisok.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Vérszegénység – Anaemia, Leukémia.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Gyermekkori vesebetegségek.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Heveny fertőző betegség.</w:t>
      </w:r>
    </w:p>
    <w:p w:rsidR="00997AE6" w:rsidRPr="00FE40F6" w:rsidRDefault="00997AE6" w:rsidP="00997A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Hiánybetegségek.</w:t>
      </w:r>
    </w:p>
    <w:p w:rsidR="00A23F09" w:rsidRPr="00FE40F6" w:rsidRDefault="00997AE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Mérgezések gyermekkorban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997AE6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Szaktanterem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997AE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Diagnosztikai és terápiás alapismeretek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43AE8" w:rsidRPr="00FE40F6">
        <w:rPr>
          <w:rFonts w:cs="Times New Roman"/>
          <w:b/>
        </w:rPr>
        <w:t>72</w:t>
      </w:r>
      <w:r w:rsidR="00A23F09" w:rsidRPr="00FE40F6">
        <w:rPr>
          <w:rFonts w:cs="Times New Roman"/>
          <w:b/>
        </w:rPr>
        <w:t xml:space="preserve"> óra/</w:t>
      </w:r>
      <w:r w:rsidR="00F43AE8" w:rsidRPr="00FE40F6">
        <w:rPr>
          <w:rFonts w:cs="Times New Roman"/>
          <w:b/>
        </w:rPr>
        <w:t>72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997AE6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betegségek kivizsgálása és ellátása során alkalmazott módszerek áttekintése, rendszerezése, asszisztensi/ápolói feladatok bemutatása.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Biológia 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Szakmai jogi és etikai ismeretek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Pszichológia alapjai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Pedagógia alapjai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Eü. ellátórendszer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Népegészségügy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Környezet egészségügy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Egészségfejlesztés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Orvosi latin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Kommunikáció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Speciális kommunikáció</w:t>
      </w:r>
    </w:p>
    <w:p w:rsidR="00A23F09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Egészséges ember gondozása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Csecsemő és kisgyermek gondozása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Akadályozott ember gondozása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Ápolástudomány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Ápoláslélektan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Ápolási beavatkozások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Betegmegfigyelés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Egészséges csecsemő és gyermek gondozása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Járó beteg ellátási gyakorlat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 és gondozási gyakorlat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Elsősegélynyújtás-első ellátás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Mikrobiológia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Általános kórtan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Belgyógyászat alapjai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Sebészet és traumatológia alapjai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Gyermekgyógyászat alapjai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Belgyógyászati gyakorlat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Sebészeti és traumatológia gyakorlat</w:t>
      </w:r>
    </w:p>
    <w:p w:rsidR="00997AE6" w:rsidRPr="00FE40F6" w:rsidRDefault="00997AE6" w:rsidP="00997AE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Gyermekgyógyászati gyakorlat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3579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Diagnosztika </w:t>
      </w:r>
      <w:r w:rsidR="00A5252A" w:rsidRPr="00FE40F6">
        <w:rPr>
          <w:rFonts w:cs="Times New Roman"/>
          <w:b/>
          <w:i/>
        </w:rPr>
        <w:t>alapismeretek</w:t>
      </w:r>
      <w:r w:rsidRPr="00FE40F6">
        <w:rPr>
          <w:rFonts w:cs="Times New Roman"/>
          <w:b/>
          <w:i/>
        </w:rPr>
        <w:t xml:space="preserve">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Diagnosztikai alapfogalmak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Auto-, hetero anamnézis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Objektív tünet, szubjektív panasz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Tünet, tünet együttes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Diagnózis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Noninvazív-invazív diagnosztikai módszerek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Döntési algoritmus és allokáció a diagnosztikai módszer megválasztásában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diagnosztikai beavatkozások biztonsági és higiénés szempontjai és szabályai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Egyszerű, eszköznélküli fizikális diagnosztikai módszerek (fizikális vizsgálatok).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Egyszerű eszközös diagnosztikai módszerek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Testtömeg-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Testmagasság-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Testarány-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Testkörfogat mérés.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Vitális paraméterek mérése, megfigyelése.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EKG vizsgálat elméleti alapjai és technikai kivitelezése.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csapolások elméleti alapjai, céljai.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has-, mellkas-, lumbál-, ciszterna-, szternumpunkció lényege, indikációi-kontraindikációi, a beavatkozásokhoz kapcsolódó előkészítési, együttműködési, megfigyelési és dokumentációs feladatok.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biopsziák elméleti alapjai, céljai.</w:t>
      </w:r>
    </w:p>
    <w:p w:rsidR="00A23F09" w:rsidRPr="00FE40F6" w:rsidRDefault="003579E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máj, vese, csípőcsont, pajzsmirigy, emlő biopszia lényege, indikációi-kontraindikációi, a beavatkozásokhoz kapcsolódó előkészítési, együttműködési, megfigyelési és dokumentációs feladatok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3579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Labordiagnosztikai alapismeretek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Labordiagnosztika fogalma, célja, módszerei, fázisai.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preanalitikai fázis feladatai.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Leggyakrabban alkalmazott laborvizsgálatok indikációi, jellemzői.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előkészítés szempontjai különböző laborvizsgálatoknál.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Vérvétel zárt vérvételi rendszer alkalmazásával.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Testváladékok mintavételi technikája.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Mintavételi technikák mikrobiológiai vizsgálatokhoz.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vizsgálati anyagok kezelésének, szállításának, dokumentálásának specialitásai.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Point Of Care Testing (betegágy melletti labordiagnosztika) fogalma, célja, módszerei, jelentősége a betegellátásban.</w:t>
      </w:r>
    </w:p>
    <w:p w:rsidR="00A23F09" w:rsidRPr="00FE40F6" w:rsidRDefault="003579E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Betegágy melletti vércukor meghatározás kivitelezése.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3579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Képalkotó diagnosztika alapjai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Radiológiai alapismeretek.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Radiológiai vizsgálatok célja, módszerei.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Rtg, CT, MR, PET, SPECT, UH, Angiográfiás és Mammográfiás radiológiai vizsgáló eszközök működési elvének jellemzői.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vizsgáló módszerek főbb indikációi, kontraindikációi.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előkészítésének és vizsgálat utáni megfigyelésének szempontjai.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kontrasztanyag alkalmazásával történt radiológiai vizsgálatok előkészítési és megfigyelési specialitásai.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nukleáris medicina leggyakoribb vizsgáló módszerei és jellemzői.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endoszkópos vizsgálatok alkalmazásának elméleti alapjai, indikációi, céljai.</w:t>
      </w:r>
    </w:p>
    <w:p w:rsidR="00A23F09" w:rsidRPr="00FE40F6" w:rsidRDefault="003579E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egyes endoszkópos beavatkozásokhoz (emésztőrendszeri- légzőrendszeri endoszkópiák) kapcsolódó előkészítési, együttműködési, megfigyelési és dokumentációs feladatok.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3579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Terápiás alapismeretek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Terápia,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Tüneti-támogató terápia,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Supportív terápia,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Palliatív terápia,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Komfort terápia,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Aspecifikus-, specifikus terápia.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egészségügyi ellátás során alkalmazott terápiás módszerek: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Konzervatív terápia,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Műtéti terápia,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Dietoterápia,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Fizioterápia,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Pszichoterápia.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Döntési algoritmus és allokáció az optimális terápia megválasztásában.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pszichés előkészítésének és vezetésének praktikumai a kompetencia határok betartásával.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terápiás módszerek biztonsági, higiénés szempontjai és szabályai.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Fájdalomcsillapítás gyógyszeres terápia alkalmazása nélkül.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fájdalomcsillapítás fogalma, célja, módszerei, kompetenciaköre.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fájdalomcsillapítás nem gyógyszeres formáinak, jellemzői, indikációi-kontraindikációi, alkalmazásának algoritmusai (pozíciós terápia, felszíni kezelés, hideg-meleg terápiás alkalmazások, masszázs, fizioterápia, hydroterápia, TENS, alternatív medicina módszerei).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fájdalom megfigyelésének, mérésének szempontjai.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fájdalomcsillapítás hatékonyságának követése, dokumentálása.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Lázcsillapítás gyógyszeres terápia alkalmazása nélkül.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láz fogalma, szervezetre gyakorolt hatásai, tünetei.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lázcsillapítás indikációi, módszerei.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fizikális lázcsillapítás fogalma, célja, módszerei, indikációi.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hűtőfürdő és hűtő borogatás (priznic) alkalmazásának algoritmusa.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Lázas beteg ápolásának, megfigyelésének szempontjai.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lázcsillapítás hatékonyságának követése, dokumentálása.</w:t>
      </w:r>
    </w:p>
    <w:p w:rsidR="00A23F09" w:rsidRPr="00FE40F6" w:rsidRDefault="003579E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tevékenység higiénés, munka- és környezetbiztonsági szabályai.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3579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Gyógyszertan alapjai, gyógyszerelés</w:t>
      </w:r>
      <w:r w:rsidR="00A23F09" w:rsidRPr="00FE40F6">
        <w:rPr>
          <w:rFonts w:cs="Times New Roman"/>
          <w:b/>
          <w:i/>
        </w:rPr>
        <w:t xml:space="preserve">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Gyógyszertani alapfogalmak.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Gyógyszerrendelés alapfogalmai.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Gyógyszerek hatásmechanizmusai.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Gyógyszerhatás folyamata, befolyásoló tényezői.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Gyógyszerinterakciók és mellékhatások.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Gyógyszerformák és jellemzőik.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 bejuttatási módok és jellemzőik.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Gyógyszeradagok kiszámítása.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Nemzetközi rövidítések a gyógyszerelésben (gyógyszerformák, bejuttatási módok, mértékegységek).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Ápolói feladatok gyógyszerelés során.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intézeti gyógyszertárolás, gyógyszerkezelés szabályai, specialitásai.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gyógyszerelés irányelvei, szabályai, kompetenciái.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per os, rectális, transdermális, gyógyszerelés technikái.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fül-orr-szem cseppek alkalmazásának technikái.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gyógyszerelés higiénés szabályai.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betegmegfigyelés szempontjai gyógyszerterápia alkalmazása során.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gyógyszertévesztés megelőzése, észlelése, jelentési kötelezettsége.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Gyógyszerelés dokumentálásának jogi és minőségirányítási szabályozása.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együttműködés jelentősége a gyógyszeres terápia során.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gyógyszereléshez kapcsolódó betegoktatás szempontjai.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gyógyszerterápia specialitásai gyermek- és időskorban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Injekciós terápia.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injekcióbejuttatás leggyakoribb formái, jellemzői, előnyei-hátrányai.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injekciózáshoz használható fecskendő típusok és jellemzőik.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injekciós tűk típusai, jellemzői, a tű méretjelölésének értelmezése.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előre töltött injekciós eszközök jellemzői.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Pen jellemzői.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injekciózáshoz.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gyógyszer felszívás algoritmusa.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előkészítés során betartandó higiénés és balesetvédelmi szabályok.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injekciós terápia általános és helyi szövődményei.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Infúziós terápia.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infúziós terápia fogalma, célja, indikációja, kompetenciaköre.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folyadék bejuttatásának lehetséges módjai (perifériás-, centrális véna kanülálás, intraosseális kanülálás).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infúziós terápia során alkalmazható eszközök és jellemzőik (tűk, perifériás intravascularis kanülök, infúziós szerelékek, összekötők, csatlakozók, infúzióadagoló készülékek).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infúziós terápiához.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pszichés, szomatikus előkészítésének specialitásai.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infúziós terápia kivitelezésében.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infúzió összeállításának és bekötésének és eltávolításának algoritmusa.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előkészítés és beavatkozás során betartandó higiénés és balesetvédelmi szabályok.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megfigyelésének szempontjai infúziós terápia során.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infúziós terápia általános és helyi szövődményei.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infúziós terápia dokumentálásának szabályai.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Vércsoport meghatározás.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vércsoport meghatározás célja, indikációja, kompetenciaköre.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vércsoport meghatározás eszközei.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vércsoport meghatározáshoz.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kártyás módszerrel történő vércsoport meghatározás algoritmusa.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Vércsoport meghatározás utáni feladatok.</w:t>
      </w:r>
    </w:p>
    <w:p w:rsidR="00A23F09" w:rsidRPr="00FE40F6" w:rsidRDefault="003579E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tevékenység higiénés, munka- és környezetbiztonsági szabályai.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3579E1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Szaktanterem, 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3579E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Klinikumi gyakorlat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43AE8" w:rsidRPr="00FE40F6">
        <w:rPr>
          <w:rFonts w:cs="Times New Roman"/>
          <w:b/>
        </w:rPr>
        <w:t>178</w:t>
      </w:r>
      <w:r w:rsidR="00A23F09" w:rsidRPr="00FE40F6">
        <w:rPr>
          <w:rFonts w:cs="Times New Roman"/>
          <w:b/>
        </w:rPr>
        <w:t xml:space="preserve"> óra/</w:t>
      </w:r>
      <w:r w:rsidR="00F43AE8" w:rsidRPr="00FE40F6">
        <w:rPr>
          <w:rFonts w:cs="Times New Roman"/>
          <w:b/>
        </w:rPr>
        <w:t>198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3579E1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tanításának keretében bemutatni a klinikai osztályok munkáját, munkarendjét. A beteg ellátási/ápolási folyamat végigkísérése. Diagnosztikai és terápiás eljárások megfigyelés, összefüggések elemzése.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Szakmai jogi és etikai ismeretek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Szociológiai alapismertek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Pszichológia alapjai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Pedagógia alapjai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Eü. ellátórendszer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Népegészségügy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Egészségfejlesztés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Orvosi latin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Kommunikáció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Speciális kommunikáció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Egészséges ember gondozása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Csecsemő és kisgyermek gondozása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Akadályozott ember gondozása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Ápolástudomány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Ápoláslélektan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Ápolási beavatkozások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Betegmegfigyelés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Egészséges csecsemő és gyermek gondozása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Járó beteg ellátási gyakorlat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 és gondozási gyakorlat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Elsősegélynyújtás-első ellátás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Mikrobiológia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Általános kórtan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Belgyógyászat alapjai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Sebészet és traumatológia alapjai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Gyermekgyógyászat alapjai</w:t>
      </w:r>
    </w:p>
    <w:p w:rsidR="003579E1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Diagnosztikai alapjai</w:t>
      </w:r>
    </w:p>
    <w:p w:rsidR="00A23F09" w:rsidRPr="00FE40F6" w:rsidRDefault="003579E1" w:rsidP="003579E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Terápiás ismeretek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3579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Belgyógyásza</w:t>
      </w:r>
      <w:r w:rsidR="007B2907" w:rsidRPr="00FE40F6">
        <w:rPr>
          <w:rFonts w:cs="Times New Roman"/>
          <w:b/>
          <w:i/>
        </w:rPr>
        <w:t>t</w:t>
      </w:r>
      <w:r w:rsidRPr="00FE40F6">
        <w:rPr>
          <w:rFonts w:cs="Times New Roman"/>
          <w:b/>
          <w:i/>
        </w:rPr>
        <w:t xml:space="preserve">i gyakorlat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belgyógyászati osztály szervezeti felépítésének bemutatása.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Munka és tűzvédelmi szabályok.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kültakarójának a megfigyelése.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tudatának, tudatállapotának megfigyelése.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Kardinális tünetek: a pulzus, vérnyomás, testhőmérséklet, légzés megfigyelése.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testváladék megfigyelése és felfogása, mérése.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Vérvétel.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Vércukor meghatározás végzése gyorstesztekkel.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Betegmegfigyelő monitorok alkalmazása: EKG, pulzus, légző, hő, szaturáció.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megfigyelések dokumentálása.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Betegvizsgálat megfigyelése.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Diagnosztikai beavatkozások megfigyelése.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különböző kórfolyamatok megfigyelése.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Előkészítés gyógyszereléshez, segédkezés a gyógyszerbevitelben. 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injekciózáshoz és infúziós terápiához.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Terápiás beavatkozások megfigyelése.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Ellátási folyamat kísérése.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Bekapcsolódás az ápolási/szakápolási folyamatba.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folyamat: felmérés, ápolási diagnózis, ápolási terv, az ápolás kivitelezése, értékelés megfigyelés.</w:t>
      </w:r>
    </w:p>
    <w:p w:rsidR="003579E1" w:rsidRPr="00FE40F6" w:rsidRDefault="003579E1" w:rsidP="003579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dokumentáció vezetése.</w:t>
      </w:r>
    </w:p>
    <w:p w:rsidR="00A23F09" w:rsidRPr="00FE40F6" w:rsidRDefault="003579E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3579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Sebészeti</w:t>
      </w:r>
      <w:r w:rsidR="00A5252A" w:rsidRPr="00FE40F6">
        <w:rPr>
          <w:rFonts w:cs="Times New Roman"/>
          <w:b/>
          <w:i/>
        </w:rPr>
        <w:t xml:space="preserve"> és traumatológiai</w:t>
      </w:r>
      <w:r w:rsidRPr="00FE40F6">
        <w:rPr>
          <w:rFonts w:cs="Times New Roman"/>
          <w:b/>
          <w:i/>
        </w:rPr>
        <w:t xml:space="preserve"> gyakorlat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sebészeti osztály szervezeti felépítésének bemutatása.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 és tűzvédelmi szabályok megismerése.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Sebellátás.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Kötözésben segédkezés.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Szövetegyesítő eljárások megfigyelése.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Sebváladékok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Drének megfigyelése.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Műtétek.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műtő felszerelésének, eszközeinek a megismerése.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Általános műtéti előkészítésben segédkezés.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Kissebészeti beavatkozások megfigyelése.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Egynapos sebészeti beavatkozások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fájdalomcsillapítási eljárások megfigyelése.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Általános műtéti utókezelésben segédkezés.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Aszepszis/antiszepszis.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Kézfertőtlenítés.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Kötözőkocsi eszközeinek fertőtlenítésében, sterilizálásában való közreműködés.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előkészítése képalkotó vizsgálatokhoz, endoszkópos beavatkozásához.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testváladékokat megfigyelése és felfogása.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Vérvétel.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gyógyszereléshez, segédkezés a gyógyszerbevitelben.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injekciózáshoz és infúziós terápiához.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és segédkezés a punkciók és biopsziák kivitelezésében.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Bekapcsolódás az ápolási/szakápolási folyamatba.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az ápolási folyamatban.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dokumentáció vezetése.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Segédkezés a beteg ember szükségleteinek a kielégítésében: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mozgás, pihenés, higiéné, táplálkozás, folyadékfelvétel, váladékok ürítése, </w:t>
      </w:r>
    </w:p>
    <w:p w:rsidR="00A23F09" w:rsidRPr="00FE40F6" w:rsidRDefault="00441C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légzés, testhőmérséklet, környezeti veszélyek elkerülése.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traumatológiai osztály szervezeti felépítésének bemutatása. 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 és tűzvédelmi szabályok megismerése.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Sérültek fogadása, első vizsgálata.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sebkötözések.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Sebek dezinficiálása.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Típuskötések alkalmazása.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Kötözések a fejen és a nyakon, kötözések a mellkason. 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Has-, lágyék- és gáttáji kötözések. 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Kötözések az alsó és felső végtagon.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Csonttörések ellátása.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Rögzítő kötések, gipszelések.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törések vértelen helyretétele, repozició.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Gipszelés gyakorlati alapjai, gipszkötések fajtái. 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Gipszelési technikák, gipszkötések előkészítése.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Extenzió felhelyezésének megfigyelése. 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gyógyszereléshez, segédkezés a gyógyszerbevitelben.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injekciózáshoz és infúziós terápiához.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vércsoport meghatározáshoz.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testváladékok megfigyelése és felfogása.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Vérvétel. 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Súlyos sérült ellátásának megfigyelése, sokktalanítás.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Bekapcsolódás az ápolási/szakápolási folyamatba.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az ápolási folyamatban.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dokumentáció vezetése.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Segédkezés a beteg ember szükségleteinek a kielégítésében: 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Mozgás, pihenés, higiéné.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Táplálkozás, folyadékfelvétel, váladékok ürítése. </w:t>
      </w:r>
    </w:p>
    <w:p w:rsidR="00A5252A" w:rsidRPr="00FE40F6" w:rsidRDefault="00A5252A" w:rsidP="00A525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Légzés, testhőmérséklet, környezeti veszélyek elkerülése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5252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Csecsemő és g</w:t>
      </w:r>
      <w:r w:rsidR="00441C0B" w:rsidRPr="00FE40F6">
        <w:rPr>
          <w:rFonts w:cs="Times New Roman"/>
          <w:b/>
          <w:i/>
        </w:rPr>
        <w:t>yermekgyógyásza</w:t>
      </w:r>
      <w:r w:rsidR="00787B3E" w:rsidRPr="00FE40F6">
        <w:rPr>
          <w:rFonts w:cs="Times New Roman"/>
          <w:b/>
          <w:i/>
        </w:rPr>
        <w:t>t</w:t>
      </w:r>
      <w:r w:rsidR="00441C0B" w:rsidRPr="00FE40F6">
        <w:rPr>
          <w:rFonts w:cs="Times New Roman"/>
          <w:b/>
          <w:i/>
        </w:rPr>
        <w:t xml:space="preserve">i gyakorlat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osztály szervezeti felépítésének bemutatása.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 és tűzvédelmi szabályok megismerése.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Csecsemő osztályos gyakorlat.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újszülött életjelenségeinek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Koraszülöttség jeleinek és a fejlődési rendellenességek felismerése.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Megfigyelés: turgor, mozgás, köldök, kutacsok, nyálkahártyák (Apgar).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Fekvési módok, alvás és alvási szokások, a sírás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Szoptatás és táplálás.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Székletürítés és vizeletürítés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Testtömeg és testarányok mérése.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Csecsemők állapotváltozásainak felismerése.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Gyermekosztályos gyakorlat.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arc és testtájak, testarányok, mozgás megfigyelése, testsúly mérése.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Kardinális tünetek mérése, megfigyelése.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gyermek tudatának és magatartásának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Érzékszervek működésének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Köhögés és köpet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Hányás és hányadék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Bevitt és ürített folyadék mennyiségének megfigyelése.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gyermekek állapotváltozásainak felismerése.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gyermek elhanyagolásának illetve bántalmazásának felismerése.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Betegmegfigyelő monitorok alkalmazása a gyermekápolásban.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Csecsemő és gyermekosztályon egyaránt végzendő ápolási feladatok. 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Ágyazás, beteg fektetése, mobilizálása, kényelmi eszközök alkalmazása.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Pihenés feltételeinek biztosítása.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környezetének higiénéje.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Fürdetés, szájápolás, hajmosás, körömápolás, bőrápolás, bőrvédelem.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Etetés eszközeinek előkészítése, használata, szondatáplálás.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vizithez, a beteg tartása-fogása vizsgálatokhoz.</w:t>
      </w:r>
    </w:p>
    <w:p w:rsidR="00441C0B" w:rsidRPr="00FE40F6" w:rsidRDefault="00441C0B" w:rsidP="00441C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megfigyelt és a mért paraméterek dokumentálása. </w:t>
      </w:r>
    </w:p>
    <w:p w:rsidR="00A23F09" w:rsidRPr="00FE40F6" w:rsidRDefault="00441C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Kapcsolat a szülőkkel.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441C0B" w:rsidRPr="00FE40F6" w:rsidRDefault="00441C0B" w:rsidP="00441C0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Belgyógyászati osztály.</w:t>
      </w:r>
    </w:p>
    <w:p w:rsidR="00441C0B" w:rsidRPr="00FE40F6" w:rsidRDefault="00441C0B" w:rsidP="00441C0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Sebészeti osztály.</w:t>
      </w:r>
    </w:p>
    <w:p w:rsidR="00441C0B" w:rsidRPr="00FE40F6" w:rsidRDefault="00441C0B" w:rsidP="00441C0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Traumatológia.</w:t>
      </w:r>
    </w:p>
    <w:p w:rsidR="00A23F09" w:rsidRPr="00FE40F6" w:rsidRDefault="00441C0B" w:rsidP="00441C0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Csecsemő és gyermekosztály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A23F09" w:rsidRPr="00FE40F6" w:rsidRDefault="00FA3775" w:rsidP="00A23F09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11635-16</w:t>
      </w:r>
      <w:r w:rsidR="00A23F09" w:rsidRPr="00FE40F6">
        <w:rPr>
          <w:rFonts w:cs="Times New Roman"/>
          <w:b/>
          <w:sz w:val="36"/>
        </w:rPr>
        <w:t xml:space="preserve"> azonosító számú</w:t>
      </w:r>
    </w:p>
    <w:p w:rsidR="00A23F09" w:rsidRPr="00FE40F6" w:rsidRDefault="004619AF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Egészségügyi asszisztensi feladatok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A23F09" w:rsidRPr="00FE40F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4619AF" w:rsidRPr="00FE40F6">
        <w:rPr>
          <w:rFonts w:cs="Times New Roman"/>
        </w:rPr>
        <w:t>11635</w:t>
      </w:r>
      <w:r w:rsidRPr="00FE40F6">
        <w:rPr>
          <w:rFonts w:cs="Times New Roman"/>
        </w:rPr>
        <w:t>-</w:t>
      </w:r>
      <w:r w:rsidR="004619AF" w:rsidRPr="00FE40F6">
        <w:rPr>
          <w:rFonts w:cs="Times New Roman"/>
        </w:rPr>
        <w:t>16</w:t>
      </w:r>
      <w:r w:rsidRPr="00FE40F6">
        <w:rPr>
          <w:rFonts w:cs="Times New Roman"/>
        </w:rPr>
        <w:t xml:space="preserve"> azonosító számú </w:t>
      </w:r>
      <w:r w:rsidR="004619AF" w:rsidRPr="00FE40F6">
        <w:rPr>
          <w:rFonts w:cs="Times New Roman"/>
        </w:rPr>
        <w:t>Egészségügyi asszisztensi feladatok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Ind w:w="-192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97"/>
        <w:gridCol w:w="758"/>
        <w:gridCol w:w="758"/>
      </w:tblGrid>
      <w:tr w:rsidR="00FE40F6" w:rsidRPr="00FB392E" w:rsidTr="00FB392E">
        <w:trPr>
          <w:cantSplit/>
          <w:trHeight w:val="2574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19AF" w:rsidRPr="00FB392E" w:rsidRDefault="004619AF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619AF" w:rsidRPr="00FB392E" w:rsidRDefault="004619AF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Egészségügyi asszisztensi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619AF" w:rsidRPr="00FB392E" w:rsidRDefault="004619AF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Egészségügyi as</w:t>
            </w:r>
            <w:r w:rsidR="00FB392E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Pr="00FB392E">
              <w:rPr>
                <w:rFonts w:eastAsia="Times New Roman" w:cs="Times New Roman"/>
                <w:szCs w:val="24"/>
                <w:lang w:eastAsia="hu-HU"/>
              </w:rPr>
              <w:t>zisztálás gyakorlata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7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19AF" w:rsidRPr="00FB392E" w:rsidRDefault="004619AF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FELADATOK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Részt vesz a járóbetegek szakellátásában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Biztosítja a szakrendelés, ellátás megkezdéséhez szükséges eszközöket, anyagokat, gondoskodik a rendelő, a betegváró, a kezelő tisztaságáról, a megfelelő higiénés feltételekről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Beteget fogad, irányít, ismeri és alkalmazza a betegosztályozás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Sürgősségi eseteket felismer, orvost hív, szükség esetén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Tájékoztatja a beteget a vizsgálat menetéről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Közreműködik a különböző szakrendelőkben folyó beavatkozásoknál, segédkezik a vizsgálatok kivitelezése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Beteget beavatkozásokhoz, vizsgálatokhoz pozícionál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Testváladékokat felfog, mintavételt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A laboratóriumi mintavételi- és tárolási szabályokat ismeri és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Közreműködik a szakrendelői diagnosztikai vizsgálatok elvégzésében, a vizsgálati anyagokat a diagnosztikai helyre juttatja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Megfigyeli és észleli a beteget, felismeri a hirtelen állapotrosszabbodás tüneteit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Vitális paramétereket megfigyel, mér, dokumentálja az észlelteket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Diagnosztikus teszteket használ,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Segédkezik a sebellátás során, kötést cserél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Felismeri a bántalmazás jegyeit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Tájékoztatást ad a prevenciós és rehabilitációs lehetőségekről, gyógyászati segédeszközök használatát ismeri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Betegedukációt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Esélyegyenlőséget biztosít, segíti az akadályozott személyeket az egészségügyi ellátásuk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Közreműködik a statisztikai adatszolgáltatásban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Térítésköteles betegellátással kapcsolatos adminisztrációt vezet, valamint a külföldi és egészségbiztosítással nem rendelkező betegek dokumentálását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Az egészségügyi ellátásban használt medikai rendszereket alkalmaz, elektronikus adatbázisokat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Vezeti a betegforgalommal kapcsolatos adminisztrációt, dokumentációt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Egészségügyi kódrendszert ismer és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Betegszállítást, mentőhívást intéz, karhatalmi segítséget igénylő esetekben rendőri segítséget kér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Egészségügyi törvény és az egészségügyi ellátásra vonatkozó hatályos jogszabályok, finanszírozás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Aszeptikus betegellátás, higiéné és nosocomialis surveillance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Sebészet, traumatológia, ortopédia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Pszichiátria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Nőgyógyászat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Betegfelvétel, betegirányítás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Betegmegfigyelés, 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Asszisztálás és segédkezés vizsgálatoknál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Szakrendelői dokumentáció vezetése és adatvédelmi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Egyszerhasználatos anyagok, eszközök kezelésére vonatkozó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Fertőtlenítés, sterilitási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Kisklinikumok, bőrgyógyászat, szemészet, gégészet, neurológia, urológia, reumatológia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Rehabilitáció, gyógyászati segédeszközök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Betegbiztonság és munkabiztonság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Háziorvosi szolgálat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Fizikoterápia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4D79" w:rsidRPr="00FB392E" w:rsidRDefault="00B54D7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7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480E" w:rsidRPr="00FB392E" w:rsidRDefault="0091480E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SZAKMAI KÉSZSÉGEK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Informatikai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Szakmai nyelvű íráskészség és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Betegelőkészítés vizsgálatokhoz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Betegmegfigyelés vizsgálatok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Betegbiztonság megteremtése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7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480E" w:rsidRPr="00FB392E" w:rsidRDefault="0091480E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SZEMÉLYES KOMPETENCIÁK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 xml:space="preserve">Precizitás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7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480E" w:rsidRPr="00FB392E" w:rsidRDefault="0091480E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TÁRSAS KOMPETENCIÁK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7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480E" w:rsidRPr="00FB392E" w:rsidRDefault="0091480E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MÓDSZERKOMPETENCIÁK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Ismeret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 xml:space="preserve">Helyzetfelismerés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  <w:tr w:rsidR="00FB392E" w:rsidRPr="00FB392E" w:rsidTr="00FB392E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54D79" w:rsidRPr="00FB392E" w:rsidRDefault="00B54D79" w:rsidP="00FB392E">
            <w:pPr>
              <w:spacing w:after="0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D79" w:rsidRPr="00FB392E" w:rsidRDefault="00B54D79" w:rsidP="00FB392E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4619A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Egészségügyi asszisztensi feladatok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5E11EF" w:rsidRPr="00FE40F6">
        <w:rPr>
          <w:rFonts w:cs="Times New Roman"/>
          <w:b/>
        </w:rPr>
        <w:t>193</w:t>
      </w:r>
      <w:r w:rsidR="00A23F09" w:rsidRPr="00FE40F6">
        <w:rPr>
          <w:rFonts w:cs="Times New Roman"/>
          <w:b/>
        </w:rPr>
        <w:t xml:space="preserve"> óra/</w:t>
      </w:r>
      <w:r w:rsidR="00FB392E">
        <w:rPr>
          <w:rFonts w:cs="Times New Roman"/>
          <w:b/>
        </w:rPr>
        <w:t>0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CB56E5" w:rsidRPr="00FE40F6">
        <w:rPr>
          <w:rFonts w:cs="Times New Roman"/>
        </w:rPr>
        <w:t xml:space="preserve">52 720 01 Általános ápolási és egészségügyi asszisztens </w:t>
      </w:r>
      <w:r w:rsidR="00264651" w:rsidRPr="00FE40F6">
        <w:rPr>
          <w:rFonts w:cs="Times New Roman"/>
        </w:rPr>
        <w:t>mellék</w:t>
      </w:r>
      <w:r w:rsidR="00FB392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264651" w:rsidP="00264651">
      <w:pPr>
        <w:ind w:left="360"/>
        <w:rPr>
          <w:rFonts w:cs="Times New Roman"/>
        </w:rPr>
      </w:pPr>
      <w:r w:rsidRPr="00FE40F6">
        <w:rPr>
          <w:rFonts w:cs="Times New Roman"/>
        </w:rPr>
        <w:t>A járóbeteg-szakrendelés, a gondozás és rehabilitáció asszisztensi feladataira való felkészítés. Az asszisztensi munkakör feladatainak megismerése, elsajátítása.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264651" w:rsidRPr="00FE40F6" w:rsidRDefault="00264651" w:rsidP="0026465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Munkahelyi egészség és biztonság</w:t>
      </w:r>
    </w:p>
    <w:p w:rsidR="00264651" w:rsidRPr="00FE40F6" w:rsidRDefault="00264651" w:rsidP="0026465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Egészségügyi alapismeretek</w:t>
      </w:r>
    </w:p>
    <w:p w:rsidR="00264651" w:rsidRPr="00FE40F6" w:rsidRDefault="00264651" w:rsidP="0026465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Ápolástan-gondozástan</w:t>
      </w:r>
    </w:p>
    <w:p w:rsidR="00A23F09" w:rsidRPr="00FE40F6" w:rsidRDefault="00264651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Klinikumi szakismeretek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74152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Asszisztensi feladatok diagnoszt</w:t>
      </w:r>
      <w:r w:rsidR="00CD36C5" w:rsidRPr="00FE40F6">
        <w:rPr>
          <w:rFonts w:cs="Times New Roman"/>
          <w:b/>
          <w:i/>
        </w:rPr>
        <w:t>kai</w:t>
      </w:r>
      <w:r w:rsidRPr="00FE40F6">
        <w:rPr>
          <w:rFonts w:cs="Times New Roman"/>
          <w:b/>
          <w:i/>
        </w:rPr>
        <w:t xml:space="preserve"> eljárásoknál 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Diagnózis felállításhoz szükséges fizikális vizsgálatok és asszisztensi feladatai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Diagnózis felállításához szükséges vizsgálatok a járóbeteg szakrendelésen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Kardiológiai vizsgáló módszerek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Traumatológiai beteg vizsgálatának módszerei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Reumatológiai vizsgáló módszerek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Sérülések, bántalmazások jelei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Életkoronkénti vizsgálatok specialitásai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Csípőficam szűrés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Allergológiai vizsgálatok (légzőszervi, étel, kontakt és különleges)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Zavart tudatú beteg vizsgálatának specialitásai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Szülészeti vizsgálatok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fájdalom mérésének, megfigyelésének szempontjai, módszertana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Laboratóriumi vizsgálatok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Légzésfunkciós vizsgálat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Testváladékok vételének szabályai, protokollok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Testváladék vételének eszközei; váladékvétel; a vizsgálati minták kezelésének, tárolásának szabályai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Diagnosztikus gyors tesztek alkalmazása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pozicionálás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 előkészítése különböző vizsgálatokhoz, életkoronkénti specialitások a beteg segítése vizsgálat előtt, alatt és után; 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Közreműködés, asszisztálás a vizsgálatok/beavatkozások során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Betegbiztonság</w:t>
      </w:r>
    </w:p>
    <w:p w:rsidR="00741527" w:rsidRPr="00FE40F6" w:rsidRDefault="00741527" w:rsidP="007415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Aszeptikus környezet megteremtése vizsgálatokhoz</w:t>
      </w:r>
    </w:p>
    <w:p w:rsidR="00A23F09" w:rsidRPr="00FE40F6" w:rsidRDefault="0074152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Higiéné és nosocomialis surveillancea járóbeteg ellátásban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74152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Asszisztensi feladatok bőrgyógyászat és szemészet területén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bőrbetegségek elemi jelenségei (elsődleges-, másodlagos elemi jelenségek)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Mikroorganizmusok okozta betegségek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Allergiás megbetegedések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Genetikai eredetű megbetegedések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Parazitás fertőzések, betegségek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Daganatos elváltozások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Fokozott faggyúmirigy termelés okozta betegség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Bőrgyógyászati vizsgáló módszerek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Bőrbetegek vizsgálata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szem leggyakoribb betegségei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Szemészeti vizsgáló módszerek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Szemészeti kezelések és asszisztensi feladatai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Mintavétel szabályai, protokollok;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Mintavétel eszközei; mintavétel; a vizsgálati minták kezelésének, tárolásának szabályai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Diagnosztikus tesztek alkalmazása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pozicionálás szemészeti vizsgálatokhoz, beavatkozásokhoz</w:t>
      </w:r>
    </w:p>
    <w:p w:rsidR="00A23F09" w:rsidRPr="00FE40F6" w:rsidRDefault="00E563C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Betegtájékoztatás specialitásai a látásában akadályozott személyek ellátása során-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563C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Asszisztensi feladatok fül-orr-gégészeti területen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fül betegségei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orr és melléküregeinek betegségei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gége betegségei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Fül- orr- gégészeti vizsgáló módszerek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hallás vizsgálatának módszerei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Idegen test eltávolítás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Mintavétel szabályai, protokollok;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Mintavétel eszközei; mintavétel; a vizsgálati minták kezelésének, tárolásának szabályai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Diagnosztikus tesztek alkalmazása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pozicionálás fül-orr-gégészeti területen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Betegtájékoztatás specialitásai hallásában korlátozott és siket személyek ellátása során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Életkoronkénti beteg előkészítés vizsgálatokhoz, a beteg segítése vizsgálat előtt, alatt és után; a beteg- és dolgozói biztonság fenntartása</w:t>
      </w:r>
    </w:p>
    <w:p w:rsidR="00A23F09" w:rsidRPr="00FE40F6" w:rsidRDefault="00E563C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Közreműködés, asszisztálás a vizsgálatok/beavatkozások során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563C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Asszisztensi feladatok urológiai területen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Urológiai vizsgáló módszerek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Mintavétel szabályai, protokollok;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Mintavétel eszközei; mintavétel; a vizsgálati minták kezelésének, tárolásának szabályai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Diagnosztikus tesztek alkalmazása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pozicionálás urológiai vizsgálatokhoz</w:t>
      </w:r>
    </w:p>
    <w:p w:rsidR="00A23F09" w:rsidRPr="00FE40F6" w:rsidRDefault="00E563C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Életkoronkénti beteg előkészítés a beteg segítése vizsgálat előtt, alatt és után; Közreműködés, asszisztálás urológiai a vizsgálatok/beavatkozások során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563C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Asszisztensi feladatok nőgyógyászati területen 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Leggyakoribb nőgyógyászati megbetegedések (fertőzések, gyulladások, daganatok,)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Vérzési rendellenességek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Menopausa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Nőgyógyászati vizsgáló módszerek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Mintavétel szabályai, protokollok; 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Mintavétel eszközei; mintavétel; a vizsgálati minták kezelésének, tárolásának szabályai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pozicionálás nőgyógyászati vizsgálatokhoz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Életkoronkénti beteg előkészítés vizsgálatokhoz, a beteg segítése vizsgálat előtt, alatt és után</w:t>
      </w:r>
    </w:p>
    <w:p w:rsidR="00A23F09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Közreműködés, asszisztálás a nőgyógyászati vizsgálatok/beavatkozások során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563C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Asszisztensi feladatok neurológiai és pszichiátriai területen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Neurológia kórfolyamatra utaló tünetek, panaszok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Neurológia vizsgáló módszerek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Pszichiátriai vizsgáló módszerek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Zavart tudatú beteg vizsgálatának specialitásai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Mintavétel szabályai, protokollok;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Mintavétel eszközei; mintavétel; a vizsgálati minták kezelésének, tárolásának szabályai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pozicionálás neurológiai vizsgálatokhoz</w:t>
      </w:r>
    </w:p>
    <w:p w:rsidR="00A23F09" w:rsidRPr="00FE40F6" w:rsidRDefault="00E563C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Közreműködés, asszisztálás neurológiai vizsgálatok/beavatkozások során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563C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Dokumentáció vezetése a járóbeteg - ellátásban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járóbeteg-ellátás és háziorvosi dokumentáció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dokumentáció vezetésének szabályai, módjai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Betegelőjegyzés 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Betegirányítás, betegosztályozás szabályai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adatrögzítés és adatkezelés szabályai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Adatvédelmi szabályok, adatvédelmi jelentések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Medikai rendszerek alkalmazása és használatának szabályai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Vizsgálatok és kezelések, azok eredményeinek rögzítése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Betegmegfigyelés dokumentálás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Táppénzjelentés, nyilvántartás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Táppénzes napló vezetése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Finanszírozási és kódolási ismeretek alkalmazása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Járóbeteg adatok elemzése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Havi- és éves- valamint különböző szakmai szabályok szerinti (pl. gyermekortopédiai, onkológiai stb.) jelentések elkészítése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Betegforgalmi adatok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BNO, FNO rendszere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Statisztikai adatok nyilvántartása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Krónikus betegek gondozásának nyilvántartása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Fertőző betegekkel kapcsolatos jelentési kötelezettségek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dokumentáció archiválása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Betegátadás dokumentálása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dokumentáció átadásának szabályai (lelet, zárójelentés, röntgen, stb.)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Térítésköteles betegellátás adminisztráció (külföldi és egészségbiztosítással nem rendelkező betegdokumentáció)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Egészségügyi kódrendszert ismer és alkalmaz</w:t>
      </w:r>
    </w:p>
    <w:p w:rsidR="00E563C5" w:rsidRPr="00FE40F6" w:rsidRDefault="00E563C5" w:rsidP="00E563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Betegszállítás, mentőhívás </w:t>
      </w:r>
    </w:p>
    <w:p w:rsidR="00A23F09" w:rsidRPr="00FE40F6" w:rsidRDefault="00E563C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Karhatalmi segítséget igénylő esetek rendőri segítsége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563C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Prevenció 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Egészségügyi szűrés, szűrővizsgálatok szervezése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Népegészségügyi célú szűrővizsgálatok szervezése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Járványügyi okból végzett szűrővizsgálatok szervezése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Kampányok 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Szűrővizsgálatra jogosult egészségügyi szolgáltatók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megelőző ellátások igénybevételének lehetőségei, finanszírozása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Háziorvosi ellátók szerepe a prevencióban</w:t>
      </w:r>
    </w:p>
    <w:p w:rsidR="00A23F09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Asszisztensi feladatok a nemenkénti és életkoronkénti szűrővizsgálatoknál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563C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Rehabilitáció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 és formái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 területei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Rehabilitációs tevékenység a járóbeteg-ellátás különböző területein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Rehabilitációs vizsgálat és rehabilitációs terv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Rehabilitációs team működése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Asszisztensi feladatok a járóbeteg rehabilitáció különböző területein; közreműködés egészségkárosodottak rehabilitációs programjaiban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Gyógyászati segédeszközök alkalmazása, 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Betegedukáció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Rehabilitációs intézetek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otthonápolási szolgálat szerepe a rehabilitációban</w:t>
      </w:r>
    </w:p>
    <w:p w:rsidR="00A23F09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Lakóközösségi rehabilitáció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E563C5" w:rsidRPr="00FE40F6" w:rsidRDefault="00E563C5" w:rsidP="00E563C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Szaktanterem</w:t>
      </w:r>
    </w:p>
    <w:p w:rsidR="00A23F09" w:rsidRPr="00FE40F6" w:rsidRDefault="00E563C5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E563C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Egészségügyi asszisztálás gyakorlata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5E11EF" w:rsidRPr="00FE40F6">
        <w:rPr>
          <w:rFonts w:cs="Times New Roman"/>
          <w:b/>
        </w:rPr>
        <w:t>129</w:t>
      </w:r>
      <w:r w:rsidR="00A23F09" w:rsidRPr="00FE40F6">
        <w:rPr>
          <w:rFonts w:cs="Times New Roman"/>
          <w:b/>
        </w:rPr>
        <w:t xml:space="preserve"> óra/</w:t>
      </w:r>
      <w:r w:rsidR="00FB392E">
        <w:rPr>
          <w:rFonts w:cs="Times New Roman"/>
          <w:b/>
        </w:rPr>
        <w:t>0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B817BA" w:rsidRPr="00FE40F6">
        <w:rPr>
          <w:rFonts w:cs="Times New Roman"/>
        </w:rPr>
        <w:t>52 720 01 Általános ápolási és egészségügyi asszisztens mellék</w:t>
      </w:r>
      <w:r w:rsidR="00FB392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E563C5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járóbeteg szakrendelés területeinek és az ott folyó munkának a megismerése. A tantárgy tanításának végső célja, hogy a képzésben résztvevők a végzettséggel megszerezhető kompetenciákat teljes egészében elsajátítsák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E563C5" w:rsidRPr="00FE40F6" w:rsidRDefault="00E563C5" w:rsidP="00E563C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Munkahelyi egészség és biztonság</w:t>
      </w:r>
    </w:p>
    <w:p w:rsidR="00E563C5" w:rsidRPr="00FE40F6" w:rsidRDefault="00E563C5" w:rsidP="00E563C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Egészségügyi alapismeretek</w:t>
      </w:r>
    </w:p>
    <w:p w:rsidR="00E563C5" w:rsidRPr="00FE40F6" w:rsidRDefault="00E563C5" w:rsidP="00E563C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Ápolástan-gondozástan</w:t>
      </w:r>
    </w:p>
    <w:p w:rsidR="00E563C5" w:rsidRPr="00FE40F6" w:rsidRDefault="00E563C5" w:rsidP="00E563C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Klinikumi szakismeretek</w:t>
      </w:r>
    </w:p>
    <w:p w:rsidR="00A23F09" w:rsidRPr="00FE40F6" w:rsidRDefault="00E563C5" w:rsidP="00E563C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Egészségügyi asszisztensi feladatok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E563C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Betegirányítás 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Rendelő- és gondozóintézeti betegfelvétel, kartonozó, betegirányító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betegváró és a munkatér tisztaságának, a higiénés feltételeknek biztosítása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Kapcsolattartás a szakrendelések szakdolgozóival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Szakrendelésre, gondozásra megjelent betegek társadalombiztosításhoz kapcsolódó jogosultságának ellenőrzése, dokumentáció vezetése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Külföldi vagy érvényes társadalombiztosítással nem rendelkező betegekkel kapcsolatos adminisztráció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Betegelőjegyzés, regisztráció végzése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Térítésköteles betegellátással kapcsolatos adminisztráció, dokumentáció végzése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fogadása, irányítása, a betegosztályozás szabályainak alkalmazása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Felvilágosítás nyújtása a szakrendelések, gondozók működéséről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Beteg, hozzátartozó, kísérő tájékoztatása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Akadályozott személyeket segít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Papíralapú és számítógépes betegnyilvántartás vezetése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 statisztikai adatszolgáltatásban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ellátásban használt medikai rendszerek alkalmazása, elektronikus adatbázis kezelése</w:t>
      </w:r>
    </w:p>
    <w:p w:rsidR="00E563C5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Adatrögzítés, tárolás, archiválás</w:t>
      </w:r>
    </w:p>
    <w:p w:rsidR="00A23F09" w:rsidRPr="00FE40F6" w:rsidRDefault="00E563C5" w:rsidP="00E563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Sürgősségi eseteket felismerése, orvos hívás, szükség esetén elsősegélynyújtás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3F4A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Szakrendelések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Belgyógyászat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szakrendelő munkájának, működésének bemutatása, megismerése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munkabiztonsági, környezetvédelmi és higiénés szabályok ismerete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betegváró, a rendelő, kezelő tisztaságának, a higiénés feltételeknek biztosítása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Betegforgalom szervezése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Betegbiztonság megteremtése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Belgyógyászati szakrendelésekhez kapcsolódó diagnosztikai egységek bemutatása, EKG, kardiológiai diagnosztika (ECHO, terheléses EKG, ABP) endoszkópia,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szakrendelés megkezdéséhez szükséges gyógyszerek, eszközök, gyógyászati anyagok biztosítása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Gyógyszertárolás-, gyógyszerhűtő-, gyógyszerek lejárati idejének ellenőrzése,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Veszélyes hulladék szabályszerű kezelése, tárolása, szállításra előkészítése,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betegellátáshoz kapcsolódó dokumentáció (papíralapú, számítógépes) vezetése, a társadalombiztosításhoz kapcsolódó jogosultságok ellenőrzése, betegazonosítás végzése, külföldi és biztosítással nem rendelkező betegek adminisztrációja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eszközös vizsgálatokhoz; a használt eszközök kezelése a higiénés szabályoknak megfelelően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felkészítése a vizsgálatokra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 beteg fizikális vizsgálatánál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Vitális paraméterek megfigyelése, mérése,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segítése, pozicionálás vizsgálatokhoz, beavatkozásokhoz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előkészítése és segédkezés a speciális diagnosztikai és terápiás beavatkozások kivitelezésében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Betegmegfigyelés a különböző beavatkozások alatt és után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Segédkezés vizsgálati anyagok mintavételénél; mintavétellel kapcsolatos adminisztráció elvégzése; minták tárolása, laboratóriumba juttatása; testváladékok felfogása;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Sürgősségi esetek asszisztensi feladatai (felismerés, orvos-hívás, elsősegélynyújtás)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injekciózáshoz, sc. és im. injekció beadása,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EKG készítés, dokumentálás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 betegvizsgálatoknál (ECHO, ABPM, terheléses EKG, Doppler, endoscopos beavatkozások)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Vércukormérés, dokumentálás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Betegeducatio insulin beadására, vércukormérésre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Aszeptikus környezet megteremtése vizsgálatokhoz, beavatkozásokhoz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Részvétel diétás tanácsadáson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Betegtájékoztatás a gyógyászati segédeszközökkel kapcsolatos lehetőségekről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Betegtájékoztatás a szociális és rehabilitációs lehetőségekről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Orvos diktálása alapján az ambuláns kezelőlap, gondozási lap elkészítése a számítógépes rendszerben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Táppénzbevétellel kapcsolatos adminisztráció megfigyelése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 statisztikai adatszolgáltatásban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szakrendelés, szakgondozás jelentések előkészítése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Sebészet profilú szakrendelés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szakrendelő munkájának, működésének bemutatása, megismerése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munkabiztonsági, környezetvédelmi és higiénés szabályok ismerete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betegváró, a rendelő, a kezelő tisztaságának, a higiénés feltételeknek biztosítása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Betegforgalom szervezése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Betegbiztonság megteremtése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szakrendelés megkezdéséhez szükséges gyógyszerek, eszközök, gyógyászati anyagok biztosítása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Gyógyszertárolás-, gyógyszerhűtő-, gyógyszerek lejárati idejének ellenőrzése,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Veszélyes hulladék szabályszerű kezelése, tárolása, szállításra előkészítése,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Eszközök fertőtlenítése, sterilizáláshoz való előkészítése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Asszisztálás beavatkozásoknál, orvosi műszerek és steril eszközök használata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Kézfertőtlenítés, műtéti bemosakodás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gyógyszereléshez, injekciózáshoz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gyógyszerbevitelben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az ellátásra szoruló ember szükségleteinek kielégítésében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Különböző testváladékok felfogása és megfigyelése; tárolása; laboratóriumba juttatása protokoll szerint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előkészítése sebészeti vizsgálatokhoz és beavatkozásokhoz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sebellátásnál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különböző kötözéseknél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Kötszerek, rugalmas pólyák alkalmazása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Fej, nyak, mellkas, lágyék és gát-táji kötözések, alsó és felső végtagi kötések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szövetegyesítő eljárásoknál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Varrat- és kapocsszedés megfigyelése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Asszisztálás sztoma ellátásnál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Sebváladékok megfigyelése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sebváladék vételénél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Különböző típusú sebek ellátásában való közreműködés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Csonttörések ellátásában való segédkezés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Aszeptikus környezet megteremtése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Vértelen repozícióban közreműködés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Rögzítő kötések felhelyezésében közreműködés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Gyógyászati segédeszközökkel kapcsolatos tájékoztatás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gipsz felhelyezésében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Fájdalomcsillapításban való közreműködés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Ortopédiai szűréseknél való közreműködés – iskolások szűrővizsgálata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csecsemők csípőtáji-szűrésénél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terápiás és diagnosztikus eljárások elvégzésnek rögzítése a számítógépes medikai rendszerben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Vizsgálatkérő lapok kitöltése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Betegszállítás megrendelése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Számítógépes célprogramok használata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Statisztikák, betegforgalmi összesítő lista készítése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Pszichiátria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szakrendelő munkájának, működésének bemutatása, megismerése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munkabiztonsági, környezetvédelmi és higiénés szabályok ismerete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betegváró, a rendelő, kezelő tisztaságának, a higiénés feltételeknek biztosítása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Betegforgalom szervezése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Betegbiztonság megteremtése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szakrendelés megkezdéséhez szükséges gyógyszerek, eszközök, gyógyászati anyagok biztosítása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Gyógyszertárolás-, gyógyszerhűtő-, gyógyszerek lejárati idejének ellenőrzése,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Veszélyes hulladék szabályszerű kezelése, tárolása, szállításra előkészítése,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gyógyszereléshez, injekciózáshoz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gyógyszerbevitelben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az ellátásra szoruló ember szükségleteinek kielégítésében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pszichiátriai fizikális vizsgálatokhoz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Pszichiátriai betegek felvétele szakrendelésre, gondozásra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fogadása, azonnali és halasztható vizsgálatok eldöntésének megismerése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Anamnézis felvételében való közreműködés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Pszichiátriai betegségek tüneteinek megfigyelése, értékelése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Speciális idegrendszeri vizsgálatok megfigyelése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pszichiátriai betegek szükségletek szerinti ellátása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BECK teszt készítésében és Haemilton-skála felvételében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egyéb pszichiátriai speciális vizsgálatokban, kezelésekben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Veszélyeztető (ön- és közveszélyes) állapotok felismerése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terápiás és diagnosztikus eljárások elvégzésnek rögzítése a számítógépes medikai rendszerben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Vizsgálatkérő lapok kitöltése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Tájékoztatás a rehabilitációs lehetőségekről és a szociális ellátások igénybevételéről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Betegszállítás megrendelése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Számítógépes célprogramok használata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Statisztikák, betegforgalmi lista készítése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Egészségügyi kódrendszerek ismerete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Adatok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Nőgyógyászat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szakrendelő munkájának, működésének bemutatása, megismerése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munkabiztonsági, környezetvédelmi és higiénés szabályok ismerete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betegváró, a rendelő, kezelő tisztaságának, a higiénés feltételeknek biztosítása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Gyógyszertárolás-, gyógyszerhűtő-, gyógyszerek lejárati idejének ellenőrzése,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Veszélyes hulladék szabályszerű kezelése, tárolása, szállításra előkészítése, dokumentálása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Betegforgalom szervezése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Műszerek, eszközök előkészítése különböző vizsgálatokhoz, beavatkozásokhoz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Eszközök fertőtlenítése, sterilizálásra való előkészítése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beteg fizikális vizsgálatánál, beavatkozásoknál, a beteg pozicionálása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Asszisztálás a cytologiai kenetvételnél és kolposzkopos vizsgálatnál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Hüvelyváladék laboratóriumba küldése protokoll szerint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Cytológiai vizsgálat eredményeinek osztályozása, kóros leletek kiemelése, betegkövetés, kiértesítés kontroll vizsgálatra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Speciális nőgyógyászati szakrendelés munkájának megfigyelése (menopausa, inkontinencia, HPV rendelés) a megjelent betegek folyamatos követése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Speciális vizsgálatok és a vizsgálati anyagok megfelelő helyre továbbítása protokoll szerint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Gyermek/tinédzser nőgyógyászati szakrendelések munkájának megismerése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hatósági vizsgálatokhoz, a hatósági vizsgálatok dokumentációja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Vizeletvizsgálat elvégzése gyorsteszttel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Aszeptikus környezet megteremtése vizsgálatokhoz, beavatkozásokhoz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terápiás és diagnosztikus eljárások elvégzésnek rögzítése a számítógépes medikai rendszerben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Vizsgálatkérő lapok kitöltése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Tájékoztatás a rehabilitációs lehetőségekről és a szociális ellátások igénybevételéről </w:t>
      </w:r>
    </w:p>
    <w:p w:rsidR="003F4A93" w:rsidRPr="00FE40F6" w:rsidRDefault="003F4A93" w:rsidP="003F4A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Számítógépes célprogramok használata</w:t>
      </w:r>
    </w:p>
    <w:p w:rsidR="00A23F09" w:rsidRPr="00FE40F6" w:rsidRDefault="003F4A9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Statisztikák, betegforgalmi lista készítése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3F4A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Diagnosztikai gyakorlatok 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Laboratórium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laboratórium munkájának, működésének megismerése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munkabiztonsági, környezetvédelmi és higiénés szabályok ismerete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betegváró, a laboratórium tisztaságának, a higiénés feltételeknek biztosítása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Vegyszerek lejárati idejének ellenőrzése, dokumentálása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Veszélyes hulladék szabályszerű kezelése, tárolása, szállításra előkészítése, dokumentálása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Betegforgalom szervezése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Betegbiztonság megteremtése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Gyermekek mintavételének előkészítése, a gyermek pszichés megnyugtatás, minta levétele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Mintavétel menete, szabályai, higiénés szabályok biztosítása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 és vizelet, valamint egyéb váladékok mintavétele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Vizsgálati minták kezelésének szabályai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Aszeptikus környezet megteremtése vizsgálatokhoz, beavatkozásokhoz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Laboratóriumi minták központi laboratóriumba szállításának protokoll szerinti előkészítése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Labor minták elszállításának megszervezése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Terheléses és speciális laborvizsgálatok megfigyelése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Különböző vizsgálatok elvégzése gyorstesztekkel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Vizsgálati eredmények rögzítése, átadása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Számítógépes célprogramok használata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Statisztikák, betegforgalmi lista készítése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Egészségügyi kódrendszerek ismerete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Adatok dokumentálása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Képalkotó diagnosztika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különböző radiológiai szakterületek munkájának, működésének bemutatása, megismerése (RTG, UH)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munkabiztonsági, környezetvédelmi és higiénés szabályok ismerete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betegváró, a vizsgáló helyiség tisztaságának, a higiénés feltételeknek biztosítása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Gyógyszertárolás-, gyógyszerhűtő-, gyógyszerek lejárati idejének ellenőrzése, dokumentálása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Veszélyes hulladék szabályszerű kezelése, tárolása, szállításra előkészítése, dokumentálása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Betegforgalom szervezése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Betegbiztonság megteremtése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Betegek és dolgozók sugárvédelme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Doziméter használata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Digitális RTG készítésének megfigyelése, 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Különböző röntgen vizsgálatok, a vizsgálatok protokolljának megismerése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Vizsgálatok előkészítésének megfigyelése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Vizsgálatok elvégzésében való közreműködés, a beteg pozicionálása, hely- és helyzetváltoztatásának segítése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előkészítése UH, Doppler vizsgálatokhoz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Képalkotó vizsgálatok specialitásai gyermekkorban és terhes nőknél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Eszközök használat utáni fertőtlenítése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Vizsgálatok eredményének rögzítése, leletezése, dokumentálás, számítógépes célprogramok használata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Statisztikák, betegforgalmi lista készítése</w:t>
      </w:r>
    </w:p>
    <w:p w:rsidR="00A23F09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Képarchiválási módszerek megfigyelése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3F4A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Gondozás 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betegváró, a rendelő/gondozó tisztaságának, a higiénés feltételeknek biztosítása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Gondozói tevékenység bemutatása különböző gondozási területeken, valamint a rehabilitációs osztályon/szakrendelésen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Gondozás folyamata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Tájékoztatás a gyógyászati segédeszközök igénybevételéről, alkalmazásáról, kihordási idejéről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 beteg edukációban a gyógyászati segédeszközök, protézisek használata, karbantartása vonatkozásában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Tájékoztatás a betegszervezetek, betegsegítő- önsegítő klubok működéséről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gyógyszereléshez, injekciózáshoz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Betegforgalom szervezése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és hozzátartozó tájékoztatása a szociális- és rehabilitációs ellátások formáiról, az igénybevétel lehetőségeiről és a szociális gondozás formáiról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Gondozásra behívás, gondozásba vétel</w:t>
      </w:r>
    </w:p>
    <w:p w:rsidR="003F4A93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az ellátásra szoruló ember szükségleteinek kielégítésében</w:t>
      </w:r>
    </w:p>
    <w:p w:rsidR="00A23F09" w:rsidRPr="00FE40F6" w:rsidRDefault="003F4A93" w:rsidP="003F4A93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Sajátos nevelési igényű gyermekek és felnőttek ellátásának és gondozásának megfigyelése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3F4A93" w:rsidRPr="00FE40F6" w:rsidRDefault="003F4A93" w:rsidP="003F4A9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Betegirányítás: rendelő- és gondozóintézet betegfelvétele, kartonozó</w:t>
      </w:r>
    </w:p>
    <w:p w:rsidR="003F4A93" w:rsidRPr="00FE40F6" w:rsidRDefault="003F4A93" w:rsidP="003F4A9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Szakrendelések: </w:t>
      </w:r>
    </w:p>
    <w:p w:rsidR="003F4A93" w:rsidRPr="00FE40F6" w:rsidRDefault="003F4A93" w:rsidP="003F4A9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                     Belgyógyászat</w:t>
      </w:r>
    </w:p>
    <w:p w:rsidR="003F4A93" w:rsidRPr="00FE40F6" w:rsidRDefault="003F4A93" w:rsidP="003F4A9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                     Sebészet profil</w:t>
      </w:r>
    </w:p>
    <w:p w:rsidR="003F4A93" w:rsidRPr="00FE40F6" w:rsidRDefault="003F4A93" w:rsidP="003F4A9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                     Pszichiátria</w:t>
      </w:r>
    </w:p>
    <w:p w:rsidR="003F4A93" w:rsidRPr="00FE40F6" w:rsidRDefault="003F4A93" w:rsidP="003F4A9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                     Nőgyógyászat</w:t>
      </w:r>
    </w:p>
    <w:p w:rsidR="003F4A93" w:rsidRPr="00FE40F6" w:rsidRDefault="003F4A93" w:rsidP="00CD36C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Diagnosztika gyakorlat:</w:t>
      </w:r>
    </w:p>
    <w:p w:rsidR="003F4A93" w:rsidRPr="00FE40F6" w:rsidRDefault="003F4A93" w:rsidP="003F4A9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                    Laboratórium</w:t>
      </w:r>
    </w:p>
    <w:p w:rsidR="003F4A93" w:rsidRPr="00FE40F6" w:rsidRDefault="003F4A93" w:rsidP="003F4A9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                    Képalkotó osztályok</w:t>
      </w:r>
    </w:p>
    <w:p w:rsidR="003F4A93" w:rsidRPr="00FE40F6" w:rsidRDefault="003F4A93" w:rsidP="003F4A9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Gondozás:</w:t>
      </w:r>
    </w:p>
    <w:p w:rsidR="00A23F09" w:rsidRPr="00FE40F6" w:rsidRDefault="003F4A93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                    Gondozó és rehabilitációs szakrendelések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A23F09" w:rsidRPr="00FE40F6" w:rsidRDefault="00264651" w:rsidP="00A23F09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11135</w:t>
      </w:r>
      <w:r w:rsidR="00A23F09" w:rsidRPr="00FE40F6">
        <w:rPr>
          <w:rFonts w:cs="Times New Roman"/>
          <w:b/>
          <w:sz w:val="36"/>
        </w:rPr>
        <w:t>-</w:t>
      </w:r>
      <w:r w:rsidRPr="00FE40F6">
        <w:rPr>
          <w:rFonts w:cs="Times New Roman"/>
          <w:b/>
          <w:sz w:val="36"/>
        </w:rPr>
        <w:t>16</w:t>
      </w:r>
      <w:r w:rsidR="00A23F09" w:rsidRPr="00FE40F6">
        <w:rPr>
          <w:rFonts w:cs="Times New Roman"/>
          <w:b/>
          <w:sz w:val="36"/>
        </w:rPr>
        <w:t xml:space="preserve"> azonosító számú</w:t>
      </w:r>
    </w:p>
    <w:p w:rsidR="00A23F09" w:rsidRPr="00FE40F6" w:rsidRDefault="00264651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Rehabilitációs ismeretek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A23F09" w:rsidRPr="00FE40F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264651" w:rsidRPr="00FE40F6">
        <w:rPr>
          <w:rFonts w:cs="Times New Roman"/>
        </w:rPr>
        <w:t>11135-16</w:t>
      </w:r>
      <w:r w:rsidRPr="00FE40F6">
        <w:rPr>
          <w:rFonts w:cs="Times New Roman"/>
        </w:rPr>
        <w:t xml:space="preserve"> azonosító számú </w:t>
      </w:r>
      <w:r w:rsidR="00264651" w:rsidRPr="00FE40F6">
        <w:rPr>
          <w:rFonts w:cs="Times New Roman"/>
        </w:rPr>
        <w:t>Rehabilitációs ismeretek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987"/>
        <w:gridCol w:w="758"/>
        <w:gridCol w:w="758"/>
        <w:gridCol w:w="759"/>
        <w:gridCol w:w="759"/>
      </w:tblGrid>
      <w:tr w:rsidR="00FE40F6" w:rsidRPr="00FB392E" w:rsidTr="00FB392E">
        <w:trPr>
          <w:cantSplit/>
          <w:trHeight w:val="1697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Rehabilitáció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Szociális gonoskodás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Fizioterápia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Rehabilitáció gyakorlata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2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FELADATOK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Felméri az akadályozott ember speciális igényeit az alapvető funkciók területén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Tanácsot ad az akadályozott emberek jogaival kapcsolatban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Tanácsot ad az akadályozottsággal kapcsolatos jogok érvényesítéséhez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Kapcsolatot tart az akadályozott emberek önszerveződési, érdekvédelmi szervezeteivel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Kapcsolatot tart a rehabilitációs team tagjaival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Segíti a különböző betegközösségek szerveződését és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Segíti a kortárs- és sorstárskapcsolatok kialakulását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Tanácsot ad szociális juttatásokkal, támogatásokkal kapcsolatban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Tanácsot ad a foglalkoztatási rehabilitáció lehetőségeiről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Tanácsot ad pályaorientációra, munkába állásra vonatkozóan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Tanácsot ad az egészségtudatos életvitelt, a megfelelő életminőség kialakítását illetően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Tanácsot ad a testi egészség megőrzése, a betegségek megelőzése érdekében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Foglalkozást vezet - a mozgáskészség fejlesztésének érdekében - együttműködik a fizioterapeutákkal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Elősegíti a normális testséma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 kliensek mobilizációs fejlesztésében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Foglalkozásokat vezet, az életkori sajátosságoknak megfelelő oktatási módszerek alkalmazásával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Alkalmazza fejlesztő tevékenysége során a speciális tanulási, tanítási technikákat,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Alkalmazza a foglalkozások vezetése során a különböző motivációs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Partneri kapcsolatot alakít ki a team-tagokkal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másság elfogadását segítő tevékenységet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 kliensek alapvető szükségleteinek kielégítését képező folyamatban, - aktivizáló beteg gondozást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2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SZAKMAI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Rehabilitációs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komplex  rehabilitáció eszközrendszere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Akadályozott emberek rehabilitációja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Fizioterápia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gyógytorna elmélete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gyógytornában alkalmazott speciális mozgásformák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pszichiátriai betegek ellátásával kapcsolatos jogi szabályozás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Az akadályozottsággal kapcsolatos jogi szabályozás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Egészségszociológia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Szociálpolitika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Devianciák, társadalmi reakciók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Szociális munka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kórházi szociális munka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Foglalkoztatási rendszer, munkaerőpiac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Andragógia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Neveléselmélet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Neveléspszichológia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Oktatásmódszertan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Az akadályozott ember alapvető szükségleteinek kielégítését segítő tevékenységek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Rehabilitációs szemléletű ápolás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2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Szakmai nyelvű íráskészség, írásbeli fogalmazókészség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hatékony betegkikérdezés technikáinak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2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Másság elfogadása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Érzelmi stabilitás, kiegyensúlyozottság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2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Motiváló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Együttműködő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2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Problémamegoldó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B392E" w:rsidRPr="00FB392E" w:rsidTr="00B479C9">
        <w:trPr>
          <w:trHeight w:val="255"/>
          <w:jc w:val="center"/>
        </w:trPr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152BF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BF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C73D0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Rehabilitáció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30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30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C73D0C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ismerjék meg a komplex rehabilitáció rendszerét, alapfogalmait, főbb területeit, és módszereit, a fizioterápia törvényszerűségeit, a rehabilitációs szemléletű ápolást, valamint legyenek képesek tájékozódni és együttműködni a rehabilitációs teamben, a rehabilitációs team-tagokkal.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C73D0C" w:rsidRPr="00FE40F6" w:rsidRDefault="00C73D0C" w:rsidP="00C73D0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Kommunikáció</w:t>
      </w:r>
    </w:p>
    <w:p w:rsidR="00C73D0C" w:rsidRPr="00FE40F6" w:rsidRDefault="00C73D0C" w:rsidP="00C73D0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Szakmai kommunikáció</w:t>
      </w:r>
    </w:p>
    <w:p w:rsidR="00C73D0C" w:rsidRPr="00FE40F6" w:rsidRDefault="00C73D0C" w:rsidP="00C73D0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Munkavédelmi alapismeretek</w:t>
      </w:r>
    </w:p>
    <w:p w:rsidR="00C73D0C" w:rsidRPr="00FE40F6" w:rsidRDefault="00C73D0C" w:rsidP="00C73D0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Ápoláslélektan</w:t>
      </w:r>
    </w:p>
    <w:p w:rsidR="00C73D0C" w:rsidRPr="00FE40F6" w:rsidRDefault="00C73D0C" w:rsidP="00C73D0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Akadályozott ember gondozása</w:t>
      </w:r>
    </w:p>
    <w:p w:rsidR="00A23F09" w:rsidRPr="00FE40F6" w:rsidRDefault="00C73D0C" w:rsidP="00C73D0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Speciális ápolást igénylők ellátása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C73D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Rehabilitációs alapfogalmak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 történeti vonatkozásai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rehabilitációs, habilitációs tevékenység fogalma, tartalma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 alapfogalmai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tevékenység akadályozottsága, a részvétel korlátozottsága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betegségek és fogyatékosságok nemzetközi osztályozása (BNO és FNO)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akadályozottságok formái, tipológiák</w:t>
      </w:r>
      <w:r w:rsidRPr="00FE40F6">
        <w:rPr>
          <w:rFonts w:cs="Times New Roman"/>
        </w:rPr>
        <w:tab/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rehabilitációs team és szerepe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rehabilitációt segítő tényezők: empátia, együttműködés, érdekvédelem, ismeretterjesztés, felvilágosítás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rehabilitációt akadályozó tényezők: az izoláció, a vikitmizáció, stigmatizáció, álrehabilitáció</w:t>
      </w:r>
    </w:p>
    <w:p w:rsidR="00A23F09" w:rsidRPr="00FE40F6" w:rsidRDefault="00C73D0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akadályozottság és a hátrányos helyzet, társadalmi beilleszkedési zavarok (másság, fogyatékosság, devianciák, társadalmi reakciók)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C73D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komplex (átfogó), rehabilitáció rendszere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Mit jelent a rehabilitáció komplexitása?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orvosi rehabilitáció célja, feladata, eszközrendszere, és módszerei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pszichológiai rehabilitáció célja, feladata, eszközrendszere, és módszerei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oktatási, nevelési rehabilitáció célja. feladata, és eszközrendszere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foglalkozási rehabilitáció célja, feladata, eszközrendszere, és módszerei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szociális rehabilitáció célja, feladata, eszközrendszere, és módszerei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lakóközösségi rehabilitáció elmélete, hazai vonatkozásai 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 intézményrendszere: járó és fekvőbeteg ellátás, nappali kórházak</w:t>
      </w:r>
    </w:p>
    <w:p w:rsidR="00A23F09" w:rsidRPr="00FE40F6" w:rsidRDefault="00C73D0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akadályozott ember és környezete: a család szerepe, az akadályozott személy és a munka, az akadályozott személy és az oktatás.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C73D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Az akadályozottság pszichológiai vonatkozásai 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felnőttkori akadályozottság keletkezésének pszichés jellemzői 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gyermekkori akadályozottság pszichés jellemzői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Sérülés és kor specifikus pszichológiai következmények: Kommunikációjukban (hang-, beszéd- és nyelvi zavarban) sérült személyek, Mozgáskorlátozott személyek, Látássérült személyek, Hallássérült személyek, Értelmi sérült személyek 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különféle rehabilitációs/habilitációs színtereken folyó tevékenység közös elvei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Önálló Életvitel Mozgalmak és az új paradigmák</w:t>
      </w:r>
    </w:p>
    <w:p w:rsidR="00C73D0C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életminőség jelentősége</w:t>
      </w:r>
    </w:p>
    <w:p w:rsidR="00A23F09" w:rsidRPr="00FE40F6" w:rsidRDefault="00C73D0C" w:rsidP="00C73D0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civil szervezetek szerepe a rehabilitációban, az akadályozott emberek érdekvédelmi szervezetei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C73D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Akadályozott emberek speciális pedagógiája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személyiség összetevői. A nevelő személyisége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Vezetői, szülői attitűdök, módszerek, eszközök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tanulás. Tanítási-tanulási módszerek. A tanulási folyamat szervezése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Tanulási technikák. Tanulásmódszertan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Tanulási problémák, zavarok, akadályok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oktatás szervezeti és munkaformái. Az oktatás eszközei és módszerei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Új módszerek a pedagógiában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Andragógiai  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Kliens/beteg oktatása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Sérülés specifikus tanítási-tanulási módszerek, és technikák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hazai gyógypedagógiai rendszer sajátosságai, módszerei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konduktív nevelési rendszer sajátosságai, módszerei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korai fejlesztés rendszere, módszerei</w:t>
      </w:r>
    </w:p>
    <w:p w:rsidR="00A23F09" w:rsidRPr="00FE40F6" w:rsidRDefault="00C73D0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Egyéb speciális fejlesztési lehetőségek a hazai gyakorlatban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C73D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Rehabilitációs szemléletű ápolás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Sérülés specifikus ápolási-gondozási módszerek és technikák, kényelmi és segédeszközök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akadályozott ember alapvető szükségleteinek kielégítését segítő tevékenységek: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stroke beteg alapvető szükségleteinek kielégítése, az önellátás tanítás folyamata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koponya-agysérült betegek alapvető szükségleteinek kielégítése, az önellátás tanítás folyamata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CP – s gyermek alapvető szükségleteinek kielégítése, az önellátás tanítás folyamata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SM – s beteg alapvető szükségleteinek kielégítése, az önellátás tanítás folyamata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Parkinson – kórban szenvedő beteg alap szükségleteinek kielégítése, az önellátás tanítás folyamata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gerincvelő sérült beteg szükségleteinek kielégítése, az önellátás tanítás folyamata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amputál (alsó, felső végtag) beteg szükségleteinek kielégítése, az önellátás tanítás folyamata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politraumatizált beteg alapvető szükségleteinek kielégítése, az önellátás tanítás folyamata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értelmileg akadályozott személy alapvető szükségleteinek kielégítése, az önellátás tanítás folyamata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látásképességében akadályozott személy alapvető szükségleteinek kielégítése az egészségügyi ellátó rendszerben</w:t>
      </w:r>
    </w:p>
    <w:p w:rsidR="00C73D0C" w:rsidRPr="00FE40F6" w:rsidRDefault="00C73D0C" w:rsidP="00C73D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hallásképességében akadályozott személy alapvető szükségleteinek kielégítése az egészségügyi ellátó rendszerben</w:t>
      </w:r>
    </w:p>
    <w:p w:rsidR="00A23F09" w:rsidRPr="00FE40F6" w:rsidRDefault="00C73D0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Autista személy alapvető szükségleteinek kielégítése az egészségügyi ellátó rendszerben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C73D0C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Osztályterem, előadóterem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C73D0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Szociális gondoskodás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15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15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D1183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ismerjék meg a hazai szociálpolitika legfontosabb elemeit, irányát, a szociális intézkedések rendszerét, és az akadályozott emberek életét befolyásoló törvényi, jogi szabályozásokat. Legyenek képesek – az ergoterápiás foglalkozások során - a kliensek szociális jellegű problémáiban tanácsot, segítséget adni.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EA5390" w:rsidRPr="00FE40F6" w:rsidRDefault="00EA5390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Szociológia, </w:t>
      </w:r>
    </w:p>
    <w:p w:rsidR="00A23F09" w:rsidRPr="00FE40F6" w:rsidRDefault="00EA5390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Szociális munka,</w:t>
      </w:r>
    </w:p>
    <w:p w:rsidR="00EA5390" w:rsidRPr="00FE40F6" w:rsidRDefault="00EA5390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Szociálpszichológia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D1183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szociálpolitika alapfogalmai </w:t>
      </w:r>
    </w:p>
    <w:p w:rsidR="00D11839" w:rsidRPr="00FE40F6" w:rsidRDefault="00D11839" w:rsidP="00D11839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szociálpolitika fogalma, kialakulása, története, a lakosság szociális ellátását biztosító rendszerek, és az ellátások főbb formái</w:t>
      </w:r>
    </w:p>
    <w:p w:rsidR="00D11839" w:rsidRPr="00FE40F6" w:rsidRDefault="00D11839" w:rsidP="00D11839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szociálpolitikára ható politikai és gazdasági értékek</w:t>
      </w:r>
    </w:p>
    <w:p w:rsidR="00D11839" w:rsidRPr="00FE40F6" w:rsidRDefault="00D11839" w:rsidP="00D11839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Törvény a szociális igazgatásról és ellátásokról</w:t>
      </w:r>
    </w:p>
    <w:p w:rsidR="00D11839" w:rsidRPr="00FE40F6" w:rsidRDefault="00D11839" w:rsidP="00D11839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Társadalombiztosítási juttatások, szociális ellátás, intézmények</w:t>
      </w:r>
    </w:p>
    <w:p w:rsidR="00D11839" w:rsidRPr="00FE40F6" w:rsidRDefault="00D11839" w:rsidP="00D11839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Orvosi rehabilitáció az egészségbiztosítás szemszögéből</w:t>
      </w:r>
    </w:p>
    <w:p w:rsidR="00D11839" w:rsidRPr="00FE40F6" w:rsidRDefault="00D11839" w:rsidP="00D11839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Alapfogalmak meghatározása (jövedelem, vagyon, család, közeli hozzátartozó, tartásra kötelezett személy, kereső tevékenység, rendszeres pénzbeli ellátás, pénzbeli ellátások, formák, személyes gondoskodást nyújtó ellátások)</w:t>
      </w:r>
    </w:p>
    <w:p w:rsidR="00D11839" w:rsidRPr="00FE40F6" w:rsidRDefault="00D11839" w:rsidP="00D11839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egészségkárosodottaknak nyújtott szociális támogatások, a szociális juttatások jelenlegi rendszere: </w:t>
      </w:r>
    </w:p>
    <w:p w:rsidR="00D11839" w:rsidRPr="00FE40F6" w:rsidRDefault="00D11839" w:rsidP="00EC7A3B">
      <w:pPr>
        <w:pStyle w:val="Listaszerbekezds"/>
        <w:numPr>
          <w:ilvl w:val="0"/>
          <w:numId w:val="25"/>
        </w:numPr>
        <w:spacing w:after="0"/>
        <w:rPr>
          <w:rFonts w:cs="Times New Roman"/>
        </w:rPr>
      </w:pPr>
      <w:r w:rsidRPr="00FE40F6">
        <w:rPr>
          <w:rFonts w:cs="Times New Roman"/>
        </w:rPr>
        <w:t>pénzbeli ellátások</w:t>
      </w:r>
    </w:p>
    <w:p w:rsidR="00D11839" w:rsidRPr="00FE40F6" w:rsidRDefault="00D11839" w:rsidP="00EC7A3B">
      <w:pPr>
        <w:pStyle w:val="Listaszerbekezds"/>
        <w:numPr>
          <w:ilvl w:val="0"/>
          <w:numId w:val="25"/>
        </w:numPr>
        <w:spacing w:after="0"/>
        <w:rPr>
          <w:rFonts w:cs="Times New Roman"/>
        </w:rPr>
      </w:pPr>
      <w:r w:rsidRPr="00FE40F6">
        <w:rPr>
          <w:rFonts w:cs="Times New Roman"/>
        </w:rPr>
        <w:t>természetben nyújtott ellátások</w:t>
      </w:r>
    </w:p>
    <w:p w:rsidR="00D11839" w:rsidRPr="00FE40F6" w:rsidRDefault="00D11839" w:rsidP="00EC7A3B">
      <w:pPr>
        <w:pStyle w:val="Listaszerbekezds"/>
        <w:numPr>
          <w:ilvl w:val="0"/>
          <w:numId w:val="25"/>
        </w:numPr>
        <w:spacing w:after="0"/>
        <w:rPr>
          <w:rFonts w:cs="Times New Roman"/>
        </w:rPr>
      </w:pPr>
      <w:r w:rsidRPr="00FE40F6">
        <w:rPr>
          <w:rFonts w:cs="Times New Roman"/>
        </w:rPr>
        <w:t>személyes gondoskodást nyújtó ellátások</w:t>
      </w:r>
    </w:p>
    <w:p w:rsidR="00D11839" w:rsidRPr="00FE40F6" w:rsidRDefault="00D11839" w:rsidP="00D11839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akadályozott, korlátozott emberek életvitelének problémái (a habilitáció, rehabilitáció lehetőségei és intézményei)</w:t>
      </w:r>
    </w:p>
    <w:p w:rsidR="00A23F09" w:rsidRPr="00FE40F6" w:rsidRDefault="00D11839" w:rsidP="00D11839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Devianciák, társadalmi reakciók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D1183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Egészségszociológia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szociálpszichológia tárgya, témakörei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Társas kapcsolatok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Csoportok. Csoportdinamika. A csoportokat alakító tényezők. A csoporton belüli tagolódás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csoporttagok egymáshoz való viszonya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csoport egymást erősítő tényezői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Szerepek. Szerepkonfliktusok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különböző kultúrák szokásai, hagyományai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Esélyegyenlőség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társadalom szerkezete, felépítése. A társadalom tagjai. A társadalom rétegződése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 A szegénység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Népességi mutatók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Szociológiai mérések, eredmények, statisztikai adatok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egészségi állapotot befolyásoló társadalmi tényezők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 társadalmi rétegződése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egészségügyi szervezetek belső szociális jelenségei és folyamatai</w:t>
      </w:r>
    </w:p>
    <w:p w:rsidR="00A23F09" w:rsidRPr="00FE40F6" w:rsidRDefault="00D1183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munkavégzés, foglalkozási rehabilitáció jogi szabályozása.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D1183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Szociális munka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szociális ellátás intézményrendszere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Társadalmi beilleszkedési zavarok, másság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szociális munka fogalma, célja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Kompetenciák, szakterületek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Munkaformák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kórházi szociális munkás feladatai</w:t>
      </w:r>
    </w:p>
    <w:p w:rsidR="00A23F09" w:rsidRPr="00FE40F6" w:rsidRDefault="00D1183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szociális munkás főbb tevékenységei a rehabilitációs ellátás során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D1183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Akadályozottság és a jog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Hatályos jogszabályok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 pszichiátriai betegek jogairól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 cselekvőképes, korlátozottan cselekvőképes és cselekvőképtelen személyek jogairól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Pszichiátriai betegek intézeti gyógykezelése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Pszichiátriai betegek önkéntes gyógykezelése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Sürgősségi gyógykezelés 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Kötelező gyógykezelés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büntetőjog egészségügyi vonatkozásai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Hatályos jogszabályok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 fogyatékos személyek jogairól esélyegyenlőségük megvalósításáról, antidiszkriminációs politika.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 közoktatásról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 felsőoktatásról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 szociális biztonság megteremtésről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 gyermekek védelméről és a gyámügyi igazgatásról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 kötelező egészségbiztosítás ellátásairól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akadályozott emberek érdekvédelmi szervezetei</w:t>
      </w:r>
    </w:p>
    <w:p w:rsidR="00A23F09" w:rsidRPr="00FE40F6" w:rsidRDefault="00D1183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munkavégzés, foglalkozási rehabilitáció jogi szabályozása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D1183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Tanterem, előadóterem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D1183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Fizioterápia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31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31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D1183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elevenítsék fel a neuromuszkuloszkeletális rendszerrel kapcsolatos anatómiai, élettani ismereteiket, és legyenek képesek átlátni a fizioterápia főbb elvi és gyakorlati sajátosságait, a különböző kezelési tervekhez kapcsolódó módszereket és eszközöket. Cél továbbá, hogy a tanulók megismerjék a tevékenységekhez kapcsolódó mozgásélettani törvényszerűségeket, és képesek legyenek a mindennapi élet, az önellátás mozgásos feladatait szakszerűen vezérelni.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A23F09" w:rsidRPr="00FE40F6" w:rsidRDefault="00D1183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Anatómia-élettan, biológia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D1183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Fizioterápia alapjai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Mozgásterápiai ismertek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mozgásszervezés ontogenetikai fejlődése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 természetes fejlődése (fiziológiás mozgássor)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mozgáskészségek kialakulása, a mozgás-tréning, a mozgásvezérlés, új mozgások elsajátítási folyamata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testséma neurológiai (agyi reprezentációs) vonatkozásai, a testséma (testvázlat) kialakulása</w:t>
      </w:r>
    </w:p>
    <w:p w:rsidR="00A23F09" w:rsidRPr="00FE40F6" w:rsidRDefault="00D1183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mozgásterápia, a gyógyítás pszichológiai tényezői, a terapeuta és a beteg személyisége és szerepe a rehabilitáció folyamatában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D1183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gyógytorna elmélete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izomműködés, működési rendszerek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izom-összehúzódás mértéke és fajtái, izotóniás és izometriás működés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Ízületi mozgáspálya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Mozgássorok, mozgásláncok, mozgásminták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gyógytornában használt gyakorlatformák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Tengelyirányú gyakorlatok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Egyfázisú, kétfázisú gyakorlatok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Kombinált gyakorlatok</w:t>
      </w:r>
    </w:p>
    <w:p w:rsidR="00A23F09" w:rsidRPr="00FE40F6" w:rsidRDefault="00D1183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Komplex gyakorlatok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D1183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gyógytornában alkalmazott speciális mozgásformák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Passzív mozgatás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Aktív mozgás mozgáseffektus nélkül.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Aktív mozgás mozgáseffektussal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A. Vezetett mozgás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B. Gravitáció ellenébe végzett mozgás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C. Mozgás ellenállással szemben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D. Szabadgyakorlat (önállóan végzett mozgás)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izomerő fokozásának módszerei: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Az ellenállást adó súly növelése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 teherkar növelése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 mozgás tempójának megváltoztatása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 mozgás tartalmának növelése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 neuromuszkuláris koordináció kialakulása, szerkezeti elemei</w:t>
      </w:r>
    </w:p>
    <w:p w:rsidR="00A23F0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Akarattól független, aktív mozgások: a reflex-mozgások, a felegyenesedési és beállítódási reakciók, statokinetikus reakciók, és ezek beépítése a kezelésbe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D1183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mozgáskezelése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Mozgásfunkció vizsgálata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Kezelési terv kialakítása, objektív, funkcionális és mérhető célok felállítása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Beavatkozás végrehajtása, az eljárások cél szerinti meghatározása:   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izomerő -, állóképesség -, mobilitás - és flexibilitás fejlesztése, lazítás és lazulás 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befolyásolása, mozgáskoordináció javítása, fájdalom csillapítása, stb.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segédeszköz ellátás, tanácsadás, dokumentáció, koordináció, kommunikáció, stb.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(gyógy)tornakezelés legfontosabb általános alapelvei: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azonnal megkezdett funkcionális kezelés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az izomerő és a mozgásterjedelem megtartása,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 keringés javítása, az izomatrófia, a letapadás, a kontraktúra, valamint egyéb szövődmények megelőzése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 fokozatosság elve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 kliens egyéb testi képességeinek, kardiális állapotának  figyelembe vétele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az egész test, az ép végtagok egyidejű kezelése a vitális kapacitás növelésével együtt</w:t>
      </w:r>
    </w:p>
    <w:p w:rsidR="00D11839" w:rsidRPr="00FE40F6" w:rsidRDefault="00D11839" w:rsidP="00D1183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Mozgásterápiás tevékenységek általános célkitűzései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izomerő fejlesztése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állóképesség befolyásolása 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szöveti mobilitás és flexibilitás biztosítása</w:t>
      </w:r>
    </w:p>
    <w:p w:rsidR="00D1183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lazulás, lazítás, relaxáció</w:t>
      </w:r>
    </w:p>
    <w:p w:rsidR="00A23F09" w:rsidRPr="00FE40F6" w:rsidRDefault="00D11839" w:rsidP="00D1183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mozgáskoordináció befolyásolása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557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Masszázs és reflexzóna technikák </w:t>
      </w:r>
    </w:p>
    <w:p w:rsidR="005570C7" w:rsidRPr="00FE40F6" w:rsidRDefault="005570C7" w:rsidP="005570C7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klasszikus masszázs</w:t>
      </w:r>
    </w:p>
    <w:p w:rsidR="005570C7" w:rsidRPr="00FE40F6" w:rsidRDefault="005570C7" w:rsidP="005570C7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kötőszöveti masszázs</w:t>
      </w:r>
    </w:p>
    <w:p w:rsidR="005570C7" w:rsidRPr="00FE40F6" w:rsidRDefault="005570C7" w:rsidP="005570C7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szegment masszázs</w:t>
      </w:r>
    </w:p>
    <w:p w:rsidR="005570C7" w:rsidRPr="00FE40F6" w:rsidRDefault="005570C7" w:rsidP="005570C7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víz alatti masszázs</w:t>
      </w:r>
    </w:p>
    <w:p w:rsidR="005570C7" w:rsidRPr="00FE40F6" w:rsidRDefault="005570C7" w:rsidP="005570C7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egyéb gépi masszázs</w:t>
      </w:r>
    </w:p>
    <w:p w:rsidR="005570C7" w:rsidRPr="00FE40F6" w:rsidRDefault="005570C7" w:rsidP="005570C7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nyirokmasszázs</w:t>
      </w:r>
    </w:p>
    <w:p w:rsidR="005570C7" w:rsidRPr="00FE40F6" w:rsidRDefault="005570C7" w:rsidP="005570C7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talpmasszázs</w:t>
      </w:r>
    </w:p>
    <w:p w:rsidR="005570C7" w:rsidRPr="00FE40F6" w:rsidRDefault="005570C7" w:rsidP="005570C7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akupresszúra</w:t>
      </w:r>
    </w:p>
    <w:p w:rsidR="00A23F09" w:rsidRPr="00FE40F6" w:rsidRDefault="005570C7" w:rsidP="005570C7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akupunktúra, stb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557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Egyéb fizioterápiás módszerek </w:t>
      </w:r>
    </w:p>
    <w:p w:rsidR="005570C7" w:rsidRPr="00FE40F6" w:rsidRDefault="005570C7" w:rsidP="005570C7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hidroterápia</w:t>
      </w:r>
    </w:p>
    <w:p w:rsidR="005570C7" w:rsidRPr="00FE40F6" w:rsidRDefault="005570C7" w:rsidP="005570C7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balneoterápia</w:t>
      </w:r>
    </w:p>
    <w:p w:rsidR="005570C7" w:rsidRPr="00FE40F6" w:rsidRDefault="005570C7" w:rsidP="005570C7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termoterápia</w:t>
      </w:r>
    </w:p>
    <w:p w:rsidR="005570C7" w:rsidRPr="00FE40F6" w:rsidRDefault="005570C7" w:rsidP="005570C7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fototerápia</w:t>
      </w:r>
    </w:p>
    <w:p w:rsidR="005570C7" w:rsidRPr="00FE40F6" w:rsidRDefault="005570C7" w:rsidP="005570C7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klímaterápia</w:t>
      </w:r>
    </w:p>
    <w:p w:rsidR="005570C7" w:rsidRPr="00FE40F6" w:rsidRDefault="005570C7" w:rsidP="005570C7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elektroterápia</w:t>
      </w:r>
    </w:p>
    <w:p w:rsidR="00A23F09" w:rsidRPr="00FE40F6" w:rsidRDefault="005570C7" w:rsidP="005570C7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ultrahang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5570C7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Tanterem, 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5570C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Rehabilitáció gyakorlat</w:t>
      </w:r>
      <w:r w:rsidR="00630540" w:rsidRPr="00FE40F6">
        <w:rPr>
          <w:rFonts w:cs="Times New Roman"/>
          <w:b/>
        </w:rPr>
        <w:t>a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124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124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5570C7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ismerjék meg az akadályozott emberek rehabilitációját és gondozását végző intézményekben folyó munka jellegzetességeit, a működésüket befolyásoló külső és belső szabályozásokat. A tanulók legyenek képesek továbbá, segítséget nyújtani az intézmények pedagógiai, fejlesztői és ápolói tevékenységeiben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5570C7" w:rsidRPr="00FE40F6" w:rsidRDefault="005570C7" w:rsidP="005570C7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Foglalkozás és munkavédelem</w:t>
      </w:r>
    </w:p>
    <w:p w:rsidR="005570C7" w:rsidRPr="00FE40F6" w:rsidRDefault="005570C7" w:rsidP="005570C7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Klinikumi ismeretek</w:t>
      </w:r>
    </w:p>
    <w:p w:rsidR="005570C7" w:rsidRPr="00FE40F6" w:rsidRDefault="005570C7" w:rsidP="005570C7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Pedagógia</w:t>
      </w:r>
    </w:p>
    <w:p w:rsidR="005570C7" w:rsidRPr="00FE40F6" w:rsidRDefault="005570C7" w:rsidP="005570C7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Pszichológia</w:t>
      </w:r>
    </w:p>
    <w:p w:rsidR="00A23F09" w:rsidRPr="00FE40F6" w:rsidRDefault="005570C7" w:rsidP="005570C7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Ápolástan-gondozástan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557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rehabilitáció intézményrendszere</w:t>
      </w:r>
      <w:r w:rsidR="00A23F09" w:rsidRPr="00FE40F6">
        <w:rPr>
          <w:rFonts w:cs="Times New Roman"/>
          <w:b/>
          <w:i/>
        </w:rPr>
        <w:t xml:space="preserve"> 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hazai rehabilitációs intézményekben folyó tevékenységek, a működésüket meghatározó külső és belső szabályozások megismerése úgymint: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orvosi rehabilitációs intézmények nappali és fekvőbeteg ellátása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gyógypedagógiai intézmények iskolai, napközi otthonos és bentlakásos intézményei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pszichiátriai betegek rehabilitációját végző nappali és bentlakásos intézmények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idősellátást végző nappali és bentlakásos intézmények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korai fejlesztést végző nappali és bentlakásos intézmények.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rehabilitációs team tagok munkájának, dokumentációs tevékenységüknek megfigyelése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rehabilitációs intézmények munkavédelmi és balesetvédelmi szabályozásának, minőségügyi rendszerének megismerése</w:t>
      </w:r>
    </w:p>
    <w:p w:rsidR="00A23F09" w:rsidRPr="00FE40F6" w:rsidRDefault="005570C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kórházi, intézményi szociális munka folyamatának megfigyelése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557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Fizioterápia </w:t>
      </w:r>
    </w:p>
    <w:p w:rsidR="005570C7" w:rsidRPr="00FE40F6" w:rsidRDefault="00A23F09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témakör részletes kifejtés</w:t>
      </w:r>
      <w:r w:rsidR="005570C7" w:rsidRPr="00FE40F6">
        <w:rPr>
          <w:rFonts w:cs="Times New Roman"/>
        </w:rPr>
        <w:t xml:space="preserve"> Segédkezés a mozgásterápiai státusz felvételében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az akadályozott személy mozgásfejlesztésében, mobilizációjában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helyes fektetésben, és pozicionálásban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az ízületek passzív, vezetett aktív, és aktív mozgatásában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testhelyzet változtatásában (betegágyban)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transzferek tanításában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járás tanításában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különböző fizioterápiás módszerek megfigyelése</w:t>
      </w:r>
    </w:p>
    <w:p w:rsidR="00A23F09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masszázs és reflexzóna technikák megfigyelése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557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Akadályozott emberek speciális pedagógiája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korai fejlesztést végző intézmények pedagógiai munkájának, megfigyelése, segédkezés a foglalkozások kivitelezésében.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orvosi rehabilitációt végző intézmények pedagógiai munkájának, megfigyelése, segédkezés a foglalkozások kivitelezésében.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gyógypedagógiai intézmények pedagógiai munkájának, megfigyelése, segédkezés a foglalkozások kivitelezésében.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pszichiátriai betegek ellátását végző intézmények pedagógiai munkájának, megfigyelése, segédkezés a foglalkozások kivitelezésében.</w:t>
      </w:r>
    </w:p>
    <w:p w:rsidR="005570C7" w:rsidRPr="00FE40F6" w:rsidRDefault="005570C7" w:rsidP="005570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idősellátást végző intézmények pedagógiai munkájának, megfigyelése, segédkezés a foglalkozások kivitelezésében.</w:t>
      </w:r>
    </w:p>
    <w:p w:rsidR="00A23F09" w:rsidRPr="00FE40F6" w:rsidRDefault="005570C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korai fejlesztést végző intézmények pedagógiai munkájának, megfigyelése, segédkezés a foglalkozások kivitelezésében.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557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Rehabilitációs szemléletű ápolás 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akadályozott ember alapvető szükségleteinek felmérése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szükségletek kielégítését célzó speciális módszerek és technikák gyakorlása</w:t>
      </w:r>
    </w:p>
    <w:p w:rsidR="005570C7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önellátást segítő gyógyászati segédeszközök alkalmazásának gyakorlása</w:t>
      </w:r>
    </w:p>
    <w:p w:rsidR="00A23F09" w:rsidRPr="00FE40F6" w:rsidRDefault="005570C7" w:rsidP="005570C7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önellátó képesség tanításának lehetőségei az ápolói gyakorlatban (tisztálkodás, öltözködés, táplálkozás, ürítés)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5570C7" w:rsidRPr="00FE40F6" w:rsidRDefault="005570C7" w:rsidP="005570C7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Vegyes profilú mozgásszervi rehabilitációs osztály.</w:t>
      </w:r>
    </w:p>
    <w:p w:rsidR="00A23F09" w:rsidRPr="00FE40F6" w:rsidRDefault="005570C7" w:rsidP="005570C7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Korai fejlesztést, gyógypedagógiai fejlesztést, idős ellátást végző intézmény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A23F09" w:rsidRPr="00FE40F6" w:rsidRDefault="00983DCB" w:rsidP="00A23F09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11136</w:t>
      </w:r>
      <w:r w:rsidR="00A23F09" w:rsidRPr="00FE40F6">
        <w:rPr>
          <w:rFonts w:cs="Times New Roman"/>
          <w:b/>
          <w:sz w:val="36"/>
        </w:rPr>
        <w:t>-</w:t>
      </w:r>
      <w:r w:rsidRPr="00FE40F6">
        <w:rPr>
          <w:rFonts w:cs="Times New Roman"/>
          <w:b/>
          <w:sz w:val="36"/>
        </w:rPr>
        <w:t>16</w:t>
      </w:r>
      <w:r w:rsidR="00A23F09" w:rsidRPr="00FE40F6">
        <w:rPr>
          <w:rFonts w:cs="Times New Roman"/>
          <w:b/>
          <w:sz w:val="36"/>
        </w:rPr>
        <w:t xml:space="preserve"> azonosító számú</w:t>
      </w:r>
    </w:p>
    <w:p w:rsidR="00A23F09" w:rsidRPr="00FE40F6" w:rsidRDefault="00983DCB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Akadályozottság, korlátozottság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A23F09" w:rsidRPr="00FE40F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983DCB" w:rsidRPr="00FE40F6">
        <w:rPr>
          <w:rFonts w:cs="Times New Roman"/>
        </w:rPr>
        <w:t>11136-16</w:t>
      </w:r>
      <w:r w:rsidRPr="00FE40F6">
        <w:rPr>
          <w:rFonts w:cs="Times New Roman"/>
        </w:rPr>
        <w:t xml:space="preserve"> azonosító számú </w:t>
      </w:r>
      <w:r w:rsidR="00983DCB" w:rsidRPr="00FE40F6">
        <w:rPr>
          <w:rFonts w:cs="Times New Roman"/>
        </w:rPr>
        <w:t>Akadályozottság, korlátozottság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8"/>
      </w:tblGrid>
      <w:tr w:rsidR="00FE40F6" w:rsidRPr="00FB392E" w:rsidTr="00FB392E">
        <w:trPr>
          <w:cantSplit/>
          <w:trHeight w:val="2858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Neuromuszkuloszkeletális kórképek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Pszichiátriai kórképek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Tartós Akadályozottsághoz vezető kórképek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Gyógypedagógiai kórképek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Akadályozottság, korlátozottság gyakorlata</w:t>
            </w:r>
          </w:p>
        </w:tc>
      </w:tr>
      <w:tr w:rsidR="00FE40F6" w:rsidRPr="00FB392E" w:rsidTr="00A5252A">
        <w:trPr>
          <w:trHeight w:val="255"/>
          <w:jc w:val="center"/>
        </w:trPr>
        <w:tc>
          <w:tcPr>
            <w:tcW w:w="730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Az akadályozott emberek ergoterápiás fejlesztését végzi, melynek során felméri és dokumentálja a kliens:  anamnézisét,alapvető szükségleteit, akadályozottságának mértékét, gyógyszeres terápiáját, szociális állapotát, terápiás programját, rejtett képességeit, személyi és tárgyi környezetét, együttműködési készségét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Észleli a kliens állapotváltozását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 Segíti a kliens alapvető szükségleteinek kielégítését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 Felismeri a hospitalizáció jeleit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 Segíti a hospitalizációs ártalmak megelőzését célzó tevékenységeket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 Felméri a kliens kardinális paramétereit, figyelembe véve az életkori sajátosságokat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Felméri a pszichopatológiai tüneteket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az életet veszélyeztető állapotokat, és részt vesz azok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 Felismeri a fertőző betegségek tüneteit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 gyógyszerek hatását, mellékhatását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 Felismeri a betegség hatására kialakuló személyiségváltozásokat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a betegség hatására kialakuló kognitív deficiteket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Alkalmazza a betegbiztonságra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30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Anatómia - 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neuromuszkuloszkeletális kórképek, kórélettana, terápiája, rehabilitációja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pszichiátriai kórképek kórélettana, terápiája, rehabilitációja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tartós akadályozottsághoz vezető kórképek kórélettana, terápiája, rehabilitációja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gyógypedagógiai kórképek kórélettana, terápiája, habilitációja/rehabilitációja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30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Nonverbális kommunikáció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Folyamatábrák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hatékony betegkikérdezés technikáinak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Az állapotfelmérő eszközök készségszintű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30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30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730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Körültekintés, óvatosság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B392E" w:rsidRPr="00FB392E" w:rsidTr="00B479C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Tervezési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79C9" w:rsidRPr="00FB392E" w:rsidRDefault="00B479C9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B5044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Neuromuszkuloszkeletális kórképek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31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31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B50441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ismerjék meg a neuromuszkuloszkeletális kórképek jellegzetes tüneteit, terápiáját, és a habilitáció/rehabilitáció célkitűzéseit.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B50441" w:rsidRPr="00FE40F6" w:rsidRDefault="00B50441" w:rsidP="00B5044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</w:t>
      </w:r>
    </w:p>
    <w:p w:rsidR="00B50441" w:rsidRPr="00FE40F6" w:rsidRDefault="00B50441" w:rsidP="00B5044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Kórtan </w:t>
      </w:r>
    </w:p>
    <w:p w:rsidR="00B50441" w:rsidRPr="00FE40F6" w:rsidRDefault="00B50441" w:rsidP="00B5044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Gyógyszertan</w:t>
      </w:r>
    </w:p>
    <w:p w:rsidR="00B50441" w:rsidRPr="00FE40F6" w:rsidRDefault="00B50441" w:rsidP="00B50441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Rehabilitáció</w:t>
      </w:r>
    </w:p>
    <w:p w:rsidR="00A23F09" w:rsidRPr="00FE40F6" w:rsidRDefault="00B50441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Az akadályozott ember gondozása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B504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neuromuszkuloszkeletális kórképek meghatározása</w:t>
      </w:r>
    </w:p>
    <w:p w:rsidR="00B50441" w:rsidRPr="00FE40F6" w:rsidRDefault="00B50441" w:rsidP="00B504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neuomuszkuloszkeletális rendszer meghatározása</w:t>
      </w:r>
    </w:p>
    <w:p w:rsidR="00B50441" w:rsidRPr="00FE40F6" w:rsidRDefault="00B50441" w:rsidP="00B504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neuromuszkuloszkeletális rendszer funkcionális anatómiája</w:t>
      </w:r>
    </w:p>
    <w:p w:rsidR="00B50441" w:rsidRPr="00FE40F6" w:rsidRDefault="00B50441" w:rsidP="00B504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mozgásszervrendszer alkotórészei: tartó (statikus) rendszerek (csont-, ízületi rendszer), mozgató (dinamikus) rendszerek (izom- és idegrendszer), ezek kapcsolatai </w:t>
      </w:r>
    </w:p>
    <w:p w:rsidR="00B50441" w:rsidRPr="00FE40F6" w:rsidRDefault="00B50441" w:rsidP="00B504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végtagok izmainak funkcionális csoportosítása, izomcsoportok működése, az izmok beidegzése az emberi test teljesítőképességének sajátosságai (erő, - ügyesség, gyorsaság, állóképesség)</w:t>
      </w:r>
    </w:p>
    <w:p w:rsidR="00B50441" w:rsidRPr="00FE40F6" w:rsidRDefault="00B50441" w:rsidP="00B504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mozgások funkcionális elemzése, testhelyzetek és izomerő kapcsolata, mozgás-szinergizmusok.</w:t>
      </w:r>
    </w:p>
    <w:p w:rsidR="00B50441" w:rsidRPr="00FE40F6" w:rsidRDefault="00B50441" w:rsidP="00B504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mozgásszervrendszer és idegrendszer kapcsolatai, a mozgás szabályozás szintjei. Reflexek</w:t>
      </w:r>
    </w:p>
    <w:p w:rsidR="00B50441" w:rsidRPr="00FE40F6" w:rsidRDefault="00B50441" w:rsidP="00B504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Szomatomotoros és szomatoszenzoros rendszerek</w:t>
      </w:r>
    </w:p>
    <w:p w:rsidR="00B50441" w:rsidRPr="00FE40F6" w:rsidRDefault="00B50441" w:rsidP="00B504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érzékszervek kapcsolata a mozgásirányítással, az érzékszervi pályák</w:t>
      </w:r>
    </w:p>
    <w:p w:rsidR="00A23F09" w:rsidRPr="00FE40F6" w:rsidRDefault="00B504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Szakmai anamnézis felvétele, a mozgásállapot leírása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B504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Neurológiai alapismeretek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neurológia tárgyköre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idegrendszeri betegségek jellemző, gyakori tünetei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Vizsgálómódszerek az ideggyógyászatban. Fizikális vizsgálat. Képalkotó eljárások. Műszeres vizsgálatok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leggyakoribb elváltozások, megbetegedések kialakulásának okai, a kórfolyamatok kialakulása, klinikai lefolyásuk, terápiájuk a különböző életkorokban 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központi idegrendszeri betegségek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tudat zavarai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Alvászavarok 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Agyi érbetegségek. Stroke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központi idegrendszer térszűkítő folyamatai (tumorok, koponyaűri nyomásfokozódás, agyödéma, tömegeltolódások)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Meningitis, myelitis és encephalitis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Sclerosis multiplex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Polyneuropathiák, myopathiák, izom dystrophia, myotonia, myasthenia gravis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gerincvelő megbetegedései, sérülések, daganatok, 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Idegrendszeri sérülések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Parkinson-kór, Alzheimer kór, demenciák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Fejfájások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Epilepsziák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Perifériás idegrendszeri kórképek (neuritisek, neuralgiák, polyneuropátia)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Fájdalom szindrómák (fejfájások, intercostális neuralgia, gyöki szindrómák)</w:t>
      </w:r>
    </w:p>
    <w:p w:rsidR="00A23F09" w:rsidRPr="00FE40F6" w:rsidRDefault="00B50441" w:rsidP="00B5044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Izomeredetű rendszerbetegségek (atrophia musculorum spinalis progressiva, atrophia progressiva musculorum spinalis, amyotrophiás lateralsclerosis, atrophia neuralis musculorum)</w:t>
      </w:r>
    </w:p>
    <w:p w:rsidR="00B50441" w:rsidRPr="00FE40F6" w:rsidRDefault="00B50441" w:rsidP="00B50441">
      <w:pPr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48398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Neuropszichológiai ismeretek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Neuropszichológiai alapfogalmak 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neuropszichológia tárgya, területei, irányzatai, története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neuropszichológus feladatai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neuropszichológiai vizsgálat jellegzetességei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funkcióelemzés módszere; kvantitatív, kvalitatív analízis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funkcionális rendszer, a funkcionális blokkok fogalmai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funkciók és lokalizálhatóságuk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Neglekt szindrómák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Viselkedéses, látható jellegzetességek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sérült rendszer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típusok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vizsgálati módszerek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Rehabilitációs szempontok a neglekt szindrómás betegnél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vizuális rendszer zavarai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"mi és a hol" rendszer; akció-percepció dichotómia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Agnóziák formái, jellegzetességei és differenciálása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Egyéb vizuális zavarok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vizuális folyamatok vizsgálata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hipotézistesztelés módszere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Apraxiák, Definíció és differenciálás az egyéb mozgászavaroktól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Apraxia megjelenési fajtái, lokalizáció kérdése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apraxiák vizsgálatai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apraxiás személyek problémái a mindennapokban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emlékezetzavarok - amnesztikus szindróma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Retrográd, anterográd, kongrád amnézia, autobiografikus emlékezetzavarok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emlékezeti folyamatok összetettsége, többszörös emlékezeti rendszerek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emlékezetvizsgálatok szempontjai (felidézés, felismerés, interferencia...)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Emlékezetvizsgáló módszerek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Mindennapi problémák emlékezetzavarok esetén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 A verbális folyamatok zavarai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Frontális szindrómák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neuropszichológiai rehabilitáció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helyreállás fogalomrendszere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agyi plaszticitás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 menetét meghatározó szempontok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neuropszichológiai vizsgálat a rehabilitációs folyamatban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premorbid személyiség, veszélyeztetettség</w:t>
      </w:r>
    </w:p>
    <w:p w:rsidR="00A23F09" w:rsidRPr="00FE40F6" w:rsidRDefault="0048398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személyiség újrastrukturálódása</w:t>
      </w:r>
    </w:p>
    <w:p w:rsidR="00A23F09" w:rsidRPr="00FE40F6" w:rsidRDefault="0048398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mozgásszervrendszer speciális élettana, kórélettana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Bénulások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Izomtónus, koordináció meghatározása és jelentősége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izomtónus feladata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izomtónus szabályozása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Izomtónus zavarok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hipotónus, a perifériális bénulás jellemzői, kezelési elvei, a perifériás típusú bénulások fizioterápiája. A perifériás bénulások következményei, a kezelés célja, lehetőségei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hipertónus, a spasztikus tónusfokozódás és a rigiditás fogalma, 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Centrális típusú bénulások és kezelési elveik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centrális típusú bénulás fogalma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Tünetei: spasztikus bénulás, tónusfokozódás (bicskatünet), Kóros tartásminta: a Wernicke-Mann féle predilekciós tartás , hiperreflexia, kóros reflexek,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centrális bénulások jellemzői: spazmus, mozgászavarok, finommotorikus funkció károsodás, mozgásszegénység és következményei (dekubitusz, trombózis, hiposztatikus pneumónia)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centrális típusú bénulásokat kiváltó kórfolyamatok, a kezelési terv felépítése, a kezelés elvei, a tónusoldás technikája, kiegészítő terápiák a tónusoldáshoz.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periferiás bénulások és kezelési elveik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periferiás bénulások fogalma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Tünetei: a hipotónus, csökkent izomtónusú bénulás, fájdalom, trofikus zavarok, paresztáziák, areflexia, hiporeflexia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perifériális bénulás jellemzői, kezelési elvei, a perifériás típusú bénulások fizioterápiája, a kiegészítő terápiák.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perifériás bénulások következményei, a kezelés célja, lehetőségei, a kezelés elvei, a kezelési terv felépítése a perifériális bénulással járó kórképek.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perifériás idegrendszeri károsodások (perifériás idegsérülések-alsó moto-neuron sérülése) következtében létrejött motorikus, vegetatív működés zavarok sajátosságai, és ellátásuk, hatásuk a mindennapi életvitelre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Kevert bénulások és kezelési elveik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Kevert bénulás fogalma, a sclerosis multiplex (SM) és jellemzői, kezelési elvei, fizioterápiája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izombetegségek formái (típusai), speciális mozgásterápiás szempontok: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Miopátiák, izomdisztrófiák és jellemzőik, kezelési elvei, fizioterápiája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koordinációs zavar, az ataxia fogalma, formái, kezelési elvei, koordinációs vizsgálatok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miogén kontraktúra megelőzése és kezelése</w:t>
      </w:r>
    </w:p>
    <w:p w:rsidR="00A23F09" w:rsidRPr="00FE40F6" w:rsidRDefault="0048398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motorikus, vegetatív, pszichés és kommunikációs működési zavarok sajátosságai, hatásuk a mindennapi életvitelre, és a rehabilitációs tevékenység terapeuta speciális feladata ezek ellátásában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48398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mozgásszervrendszer betegségei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Reumatológiai betegségek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Generalizált reumatológiai betegségek (Reumatiod arthritis, Spondilitis ankilopoetika SPA, M. Bechterew) okai, tünetei, kezelése, rehabilitációs tevékenységterápiája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Generalizált csont betegségek (Osteoporózis, Osteomalácia, Paget-kór, Köszvény) okai, tünetei, kezelése, rehabilitációs tevékenységterápiája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Regionális reumatológiai betegségek (nyak és felső végtag, hét és derék tájék, csípő és alsó végtag) okai, tünetei, kezelése, rehabilitációs tevékenységterápiája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Ortopédiai betegségek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tartó és a mozgatórendszer fejlődési rendellenességeinek (gerinc, alsó és felső végtag) okai, tünetei, kezelése, rehabilitációs tevékenységterápiája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csontok és ízületek nem steril gyulladásos betegségei (oszteomielitisz akuta, krónikus oszteomielitisz, gennyes ízületi gyulladás, csontízületi gümőkor)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tartó és mozgató szervrendszer daganatai (oszteoid oszteoma, oszteoszarkóma, kondroszarkóma, Edwing-szarkóma, metasztázisok)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Regionális ortopédiai betegségek (nyak, váll, felsővégtag, gerinc, gerincvelő, alsóvégtag)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Traumatológiai betegségek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Traumatológiai sérülésekről általában (sebek, fedett sérülések, ízületi sérülések, csonttörések)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traumatológiai kórképek (fej-nyak sérülései, mellkasi és hasi sérülések, vállöv és felső végtag sérülések, a gerinc sérülései, csípőtáji törések, traumás amputációk)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neurológiai betegségek mozgásszervi vonatkozásai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Petyhüdt bénulást okozó kórképek -. izomsorvadások, perifériás idegsérülések (pl. szülési felkarbénulás), gerincvelő gyulladásai (pl. járványos gyermekbénulás) illetve sérülései (pl. gerincvelői harántsérülés)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Akarattól független mozgásokkal járó betegségek pl. Parkinson-kór, progresszív epilepsia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Fertőző megbetegedések (pl. járványos agyhártya-, agyvelőgyulladás, Lyme-kór, Heine-Medin kór, luesz)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Agyvelői, gerincvelő daganatok, hasadékképződés (pl. neurofibroblastoma, sziringomiélia)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Ismeretlen eredetű bénulásos folyamatok (pl. sclerosis multiplex, polyneuritis)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Cerebrális parézis (CP, Little-kór) okai, tünetei, kezelése, rehabilitációs tevékenységterápiája.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belgyógyászati eredetű megbetegedések következményei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Anyagcsere-betegségek (pl. diabétesz okozta érszűkület miatti amputáció, köszvény, csontritkulás, csontlágyulás)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Vérképzőszervi megbetegedés, a hemofília (vérzékenység) okozta ízületi bevérzések miatti súlyos mozgáspálya beszűkülés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mozgásszervi rehabilitációs tevékenységet módosító társuló betegségek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Morbus Sacer (epilepszia)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Diabetes mellitus (cukorbetegség)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Vese megbetegedések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Asthma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Hypertonia (magas vérnyomás)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Szembetegségek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Nagyothallás</w:t>
      </w:r>
    </w:p>
    <w:p w:rsidR="00A23F09" w:rsidRPr="00FE40F6" w:rsidRDefault="0048398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Beszédzavar.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483983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Tanterem, 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48398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Pszichiátriai kórképek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16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16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483983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ismerjék meg a pszichiátriai kórképek jellegzetes tüneteit, terápiáját, és a habilitáció/rehabilitáció célkitűzéseit.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483983" w:rsidRPr="00FE40F6" w:rsidRDefault="00483983" w:rsidP="0048398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Anatómia-élettan </w:t>
      </w:r>
    </w:p>
    <w:p w:rsidR="00483983" w:rsidRPr="00FE40F6" w:rsidRDefault="00483983" w:rsidP="0048398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Kórtan</w:t>
      </w:r>
    </w:p>
    <w:p w:rsidR="00483983" w:rsidRPr="00FE40F6" w:rsidRDefault="00483983" w:rsidP="0048398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Jog</w:t>
      </w:r>
    </w:p>
    <w:p w:rsidR="00483983" w:rsidRPr="00FE40F6" w:rsidRDefault="00483983" w:rsidP="00483983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Egészségszociológia</w:t>
      </w:r>
    </w:p>
    <w:p w:rsidR="00A23F09" w:rsidRPr="00FE40F6" w:rsidRDefault="00483983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Rehabilitáció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48398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pszichiátriai kórképek kórélettana, terápiája, rehabilitációja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pszichiátriai megbetegedésben szenvedő gyermekek és felnőttek csoportjai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pszichiátriai betegségek sajátosságai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teljesítmény- és viselkedészavarral küzdő személyek (érzelmi és viselkedési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zavarok, adaptációs problémák), hiperaktivitás, figyelemzavar, autizmus</w:t>
      </w:r>
    </w:p>
    <w:p w:rsidR="00A23F09" w:rsidRPr="00FE40F6" w:rsidRDefault="0048398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Súlyosabb alkalmazkodási problémát mutató állapotok, személyiségzavarok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48398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Klasszikus pszichiátriai állapotképek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Organikus kórképek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Skizofrénia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Bipoláris hangulatzavarok (mániás-depressziós kedélybetegség)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Unipoláris hangulatzavarok (depresszió, rekurrens depresszió)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Szorongásos kórképek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Szomatoform zavarok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Kényszeres zavarok (ocd)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Stresszhez társuló és alkalmazkodási zavarok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Személyiségzavarok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Szenvedélybetegségek (alkohol, drog, játékszenvedély, internetfüggőség)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nemi identitás zavarai 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Táplálkozási zavarok (anorexia, bulímia)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Gyermekkori pszichiátriai zavarok: autizmus, hiperaktivitás, Asperger szindróma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értelmi fogyatékosság pszichopatológiai vonatkozásai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Pszichológiai tesztek: MMPI, MAWI, MMSE, RAVEN,  BPRS, önkitöltő kérdőívek (ezek felvételében segédkezhet)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Megfigyelés és szempontjai</w:t>
      </w:r>
    </w:p>
    <w:p w:rsidR="00A23F09" w:rsidRPr="00FE40F6" w:rsidRDefault="0048398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Funkcionális felmérő skálák: önellátási kérdőív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48398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pszichiátriai rehabilitáció folyamata 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pszichoterápiákról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Vizsgálómódszerek és állapotfelmérő eszközök a pszichiátriában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Munkalélektani ismeretek</w:t>
      </w:r>
      <w:r w:rsidRPr="00FE40F6">
        <w:rPr>
          <w:rFonts w:cs="Times New Roman"/>
        </w:rPr>
        <w:tab/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munkalélektan fogalma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megfelelés elve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munkatevékenység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Szocioterápia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szocioterápia története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Szocioterápia és rehabilitáció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Szocioterápiákról általában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ember gyógykezelése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szocioterápia és hatása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Szocioterápiás eljárások:</w:t>
      </w:r>
    </w:p>
    <w:p w:rsidR="00483983" w:rsidRPr="00FE40F6" w:rsidRDefault="00483983" w:rsidP="004839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Munkaterápia, fogalma, célja, hatásrendszere. A munkaterápia folyamata</w:t>
      </w:r>
    </w:p>
    <w:p w:rsidR="00A23F09" w:rsidRPr="00FE40F6" w:rsidRDefault="0048398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Foglalkozásterápiák: kreatív és művészeti jellegű terápiák, közösségi terápia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ED3360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ED336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Tartós akadályozottsághoz vezető kórképek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16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16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ED3360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ismerjék meg a tartós akadályozottsághoz vezető kórképek jellegzetes tüneteit, terápiáját, és a habilitáció/rehabilitáció célkitűzéseit.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ED3360" w:rsidRPr="00FE40F6" w:rsidRDefault="00ED3360" w:rsidP="00ED3360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Anatómia – élettan </w:t>
      </w:r>
    </w:p>
    <w:p w:rsidR="00ED3360" w:rsidRPr="00FE40F6" w:rsidRDefault="00ED3360" w:rsidP="00ED3360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Kórtan</w:t>
      </w:r>
    </w:p>
    <w:p w:rsidR="00ED3360" w:rsidRPr="00FE40F6" w:rsidRDefault="00ED3360" w:rsidP="00ED3360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Rehabilitáció</w:t>
      </w:r>
    </w:p>
    <w:p w:rsidR="00A23F09" w:rsidRPr="00FE40F6" w:rsidRDefault="00ED3360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Az akadályozott ember gondozása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ED33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légzőszervek leggyakoribb betegségei </w:t>
      </w:r>
    </w:p>
    <w:p w:rsidR="00ED3360" w:rsidRPr="00FE40F6" w:rsidRDefault="00ED3360" w:rsidP="00ED33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krónikus aspecifikus légzőszervi betegségek okai, tünetei, kezelési lehetőségei, terápiájuk (gyógyszeres kezelés)</w:t>
      </w:r>
    </w:p>
    <w:p w:rsidR="00A23F09" w:rsidRPr="00FE40F6" w:rsidRDefault="00ED33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krónikus légzőszervi betegek rehabilitációja (gyógyszer nélküli kezelés, életmód változtatás, fizioterápiás kezelések, ajánlott sportolási lehetőségek, lelki-szociális rehabilitáció, az ergoterápia lehetőségei)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D33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kardiovaszkuláris rendszer leggyakoribb betegségei </w:t>
      </w:r>
    </w:p>
    <w:p w:rsidR="00ED3360" w:rsidRPr="00FE40F6" w:rsidRDefault="00ED3360" w:rsidP="00ED336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szív-és érrendszeri betegségek okai, kialakulása, jellemzői, rizikófaktorok, kezelési lehetőségek, terápiájuk (ischaemiás szívbetegségek, szívműtétek utáni állapotok, perifériás érbetegek)</w:t>
      </w:r>
    </w:p>
    <w:p w:rsidR="00ED3360" w:rsidRPr="00FE40F6" w:rsidRDefault="00ED3360" w:rsidP="00ED336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szívbetegek rehabilitációja (a szívbetegek rehabilitációjának szakaszai, terheléses vizsgálatok, életmód-változtatás, mozgás, lelki-szociális, foglalkoztatási rehabilitáció)</w:t>
      </w:r>
    </w:p>
    <w:p w:rsidR="00ED3360" w:rsidRPr="00FE40F6" w:rsidRDefault="00ED3360" w:rsidP="00ED336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érrendszeri betegek rehabilitációja (mozgás-, balneo-, fiziko-, dietoterápiája, életmód-változtatás)</w:t>
      </w:r>
    </w:p>
    <w:p w:rsidR="00ED3360" w:rsidRPr="00FE40F6" w:rsidRDefault="00ED3360" w:rsidP="00ED3360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szív- és érrendszeri megbetegedések mozgásszervrendszeri vonatkozásai; az ergoterápia célja, speciális feladatai, módszerei és eszközei e betegségcsoport esetében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D33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vérképzőrendszer betegségei </w:t>
      </w:r>
    </w:p>
    <w:p w:rsidR="00ED3360" w:rsidRPr="00FE40F6" w:rsidRDefault="00ED3360" w:rsidP="00ED33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vérképző rendszeri betegségek okai, kialakulása, jellemzői, rizikófaktorok, kezelési lehetőségek, terápiájuk</w:t>
      </w:r>
    </w:p>
    <w:p w:rsidR="00A23F09" w:rsidRPr="00FE40F6" w:rsidRDefault="00ED33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Anémiák, leukémiák jellemzői, kezelési lehetőségei, rehabilitációs, és ergoterápiás vonatkozásai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D33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Az endokrin rendszer leggyakoribb betegségei </w:t>
      </w:r>
    </w:p>
    <w:p w:rsidR="00ED3360" w:rsidRPr="00FE40F6" w:rsidRDefault="00ED3360" w:rsidP="00ED33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endokrin betegségek okai, kialakulása, jellemzői, kezelési lehetőségei (kiemelten a diabetes mellitus), terápiájuk</w:t>
      </w:r>
    </w:p>
    <w:p w:rsidR="00ED3360" w:rsidRPr="00FE40F6" w:rsidRDefault="00ED3360" w:rsidP="00ED33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endokrin betegségek rehabilitációs lehetőségei (a diabetes mellitusban szenvedők edukációja, gondozása, lelki-szociálisrehabilitáció, az ergoterápia lehetőségei) </w:t>
      </w:r>
    </w:p>
    <w:p w:rsidR="00A23F09" w:rsidRPr="00FE40F6" w:rsidRDefault="00ED33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endokrin - és anyagcsere-betegségek (diabetes mellitus, polyneuropathia, micro-macroangiopathia) mozgásszervrendszeri vonatkozásai; az ergoterápia célja, speciális feladatai, módszerei és eszközei.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D33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Az emésztő rendszer leggyakoribb betegségei </w:t>
      </w:r>
    </w:p>
    <w:p w:rsidR="00ED3360" w:rsidRPr="00FE40F6" w:rsidRDefault="00ED3360" w:rsidP="00ED33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emésztőszervi betegségek okai, kialakulása, jellemzői, rizikofaktorok, kezelési lehetőségek, terápiák (fekélybetegségek, vastag-és vékonybél gyulladásos megbetegedései)</w:t>
      </w:r>
    </w:p>
    <w:p w:rsidR="00A23F09" w:rsidRPr="00FE40F6" w:rsidRDefault="00ED33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emésztőszervi betegek rehabilitációja (életmódváltás, betegoktatás, diétás kezelés, mozgás-sportolási lehetőségek, lelki-szociális rehabilitáció, az ergoterápia lehetőségei)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D33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vizeletkiválasztó rendszer betegségei </w:t>
      </w:r>
    </w:p>
    <w:p w:rsidR="00ED3360" w:rsidRPr="00FE40F6" w:rsidRDefault="00ED3360" w:rsidP="00ED33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krónikus vesebetegségek kialakulásának okai, jellemzői, kezelési lehetőségek (művesekezelés, transzplantáció)</w:t>
      </w:r>
    </w:p>
    <w:p w:rsidR="00A23F09" w:rsidRPr="00FE40F6" w:rsidRDefault="00ED33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krónikus vesebetegek rehabilitációja (életmódváltás, betegoktatás, diéta, lelki vezetés, mozgási-sportolási lehetőségek, szociális rehabilitáció, az ergoterápia lehetőségei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D33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Onkológiai betegségekből eredő tartós akadályozottságok </w:t>
      </w:r>
    </w:p>
    <w:p w:rsidR="00ED3360" w:rsidRPr="00FE40F6" w:rsidRDefault="00ED3360" w:rsidP="00ED33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daganatos betegségek kialakulásának okai, rizikófaktorok, jellemzők, kezelési lehetőségek, terápiák (fej-</w:t>
      </w:r>
      <w:r w:rsidRPr="00FE40F6">
        <w:rPr>
          <w:rFonts w:cs="Times New Roman"/>
        </w:rPr>
        <w:tab/>
        <w:t>nyaksebészeti, nőgyógyászati-, férfi ivarszervi, kiválasztószervi-,emésztőszervi daganatok)</w:t>
      </w:r>
    </w:p>
    <w:p w:rsidR="00A23F09" w:rsidRPr="00FE40F6" w:rsidRDefault="00ED33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daganatos betegek rehabilitációja (lelki vezetés, protetikai lehetőségek, sztómás beteg gondozása, </w:t>
      </w:r>
      <w:r w:rsidRPr="00FE40F6">
        <w:rPr>
          <w:rFonts w:cs="Times New Roman"/>
        </w:rPr>
        <w:tab/>
        <w:t>életmódváltás, mozgás-sportolás, szociális rehabilitációs lehetőségek, az ergoterápia lehetőségei)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B239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Az időskor tartós akadályozottságai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öregedés élettana és folyamata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időskor jellegzetességei, a szervrendszerek, a homeostasis változásai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Szerepváltozások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Magatartások és hiedelmek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Veszteségek, krízisek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gazdasági tényezők hatása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jövedelmi viszonyok változásai, nyugdíjazás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életmódváltozás hatása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életminőség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Társas kapcsolatok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Veszélyeztető tényezők: visszaélés és elhanyagolás, depresszió, elmagányosodás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Időskori balesetek: elesések, kihűlés, hőguta, égési sérülések, háztartási balesetek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Alvászavarok, látásromlás, hallásromlás, inkontinencia, vizelettartási zavarok, alvászavarok, oszteoporózis, a fogazat állapota, az íz érzés és a szaglás megváltozása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Tápláltsági állapot jelentősége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időskori patológiai elváltozások, leggyakoribb megbetegedések: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Akut zavartsági állapotok, dehidráció, cerebrovaszkuláris és pszichiátriai események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Légzőrendszeri betegségek (Krónikus obstruktív tüdőbetegség, pneumónia, tbc)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Keringési betegségek, szívelégtelenség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Magas vérnyomás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Ízületi gyulladások, kopásos megbetegedések, mozgászavarok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Osteoporosis, csonttörések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Emésztési zavarok, emésztőrendszeri betegségek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Diabetes mellitus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Húgyúti fertőzések, veseelégtelenség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Glaucoma, katarakta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Halláskárosodás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Bőrbetegségek, bőrrák, herpes zoster</w:t>
      </w:r>
    </w:p>
    <w:p w:rsidR="00A23F09" w:rsidRPr="00FE40F6" w:rsidRDefault="00B239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idős ember ergoterápiája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B2390B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Tanterem, 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B2390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Gyógypedagógiai kórképek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31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31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B2390B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ismerjék meg a gyógypedagógiai kórképek jellegzetes tüneteit, terápiáját, és a habilitáció/rehabilitáció célkitűzéseit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B2390B" w:rsidRPr="00FE40F6" w:rsidRDefault="00B2390B" w:rsidP="00B2390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</w:t>
      </w:r>
    </w:p>
    <w:p w:rsidR="00B2390B" w:rsidRPr="00FE40F6" w:rsidRDefault="00B2390B" w:rsidP="00B2390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Kórtan</w:t>
      </w:r>
    </w:p>
    <w:p w:rsidR="00B2390B" w:rsidRPr="00FE40F6" w:rsidRDefault="00B2390B" w:rsidP="00B2390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Rehabilitáció</w:t>
      </w:r>
    </w:p>
    <w:p w:rsidR="00A23F09" w:rsidRPr="00FE40F6" w:rsidRDefault="00B2390B" w:rsidP="00B2390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Az akadályozott ember gondozása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B239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Tanulási és értelmi akadályozottság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Tanulási és értelmi akadályozottság felosztása, kórokok, tünetek, a fejlesztés lehetőségei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Tanulási és értelmi akadályozottság csoportja (tanulási akadályozottság: határeset, enyhe értelmi akadályozottság, értelmi akadályozottság: középsúlyos, súlyos, legsúlyosabb értelmi akadályozottság)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Fogalma, kritériumok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értelmi elmaradás okai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értelmi elmaradás következményei: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tanulásban akadályozottság enyhe értelmi fogyatékosság esetében,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értelmi akadályozottság esetében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középsúlyos fokú értelmi akadályozottság esetében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súlyos fokú értelmi akadályozottság esetében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értelmi akadályozott személyek társadalmi rehabilitációja</w:t>
      </w:r>
    </w:p>
    <w:p w:rsidR="00A23F09" w:rsidRPr="00FE40F6" w:rsidRDefault="00B239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ergoterápia lehetőségei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B239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hallásképesség akadályozottsága 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hallásképesség akadályozottságának felosztása, kórokok, tünetek, és a fejlesztés lehetőségei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hallásképességében akadályozott gyermekek és felnőttek csoportjainak jellemzése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hallási akadályozottság fogalma 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halláscsökkenés okai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halláscsökkenés következményei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halláscsökkenés javítása, rehabilitációja</w:t>
      </w:r>
    </w:p>
    <w:p w:rsidR="00A23F09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ergoterápia lehetőségei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B239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látásképesség akadályozottsága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látásképesség akadályozottságának felosztása, kórokok, tünetek, és a fejlesztés lehetőségei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látássérült emberek csoportja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látási akadályozottság fogalma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látószerv károsodását okozó tényezők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látáscsökkenés következményei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látáscsökkenés javítása (látást javító, kompenzáló segédeszközök), rehabilitációja</w:t>
      </w:r>
    </w:p>
    <w:p w:rsidR="00A23F09" w:rsidRPr="00FE40F6" w:rsidRDefault="00B239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ergoterápia lehetőségei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B239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kommunikáció akadályozottságai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kommunikáció akadályozottságának felosztása, kórokok, tünetek, és a fejlesztés lehetőségei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beszédben akadályozott személyek csoportja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beszédzavar fogalma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beszédzavar okai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beszédzavar jellemzése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kiejtés zavarai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Pöszeség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Orrhangzós beszéd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beszédritmus zavarai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Dadogás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Hadarás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beszédhibás személyek orvosi kezelése és társadalmi rehabilitációja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Afáziák, kommunikációs zavarok</w:t>
      </w:r>
    </w:p>
    <w:p w:rsidR="00A23F09" w:rsidRPr="00FE40F6" w:rsidRDefault="00B239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ergoterápia lehetőségei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B239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mozgásképesség akadályozottsága 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mozgásképesség akadályozottságának felosztása, kórokok, tünetek, és a fejlesztés lehetőségei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mozgáskorlátozott (mozgásszervi akadályozott) személyek csoportja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mozgásszervi akadályozottság fogalma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Mozgásfogyatékosságot okozó kórformák lehetséges csoportosítása 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gyógyítási, rehabilitációs szempontokat érvényesítő csoportosítás: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helyváltoztató képesség szempontjából történő csoportosítás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mozgásszervi károsodás következményei</w:t>
      </w:r>
    </w:p>
    <w:p w:rsidR="00B2390B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mozgásszervi akadályozott személy rehabilitációja</w:t>
      </w:r>
    </w:p>
    <w:p w:rsidR="00A23F09" w:rsidRPr="00FE40F6" w:rsidRDefault="00B2390B" w:rsidP="00B2390B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ergoterápia lehetőségei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B239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súlyosan-halmozottan jelentkező akadályozottság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súlyosan-halmozottan jelentkező akadályozottság felosztása, kórokok, tünetek, és a fejlesztés lehetőségei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halmozott akadályozottság fogalmának és jellemzőinek meghatározása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súlyos és halmozott akadályozottságot okozó kórformák csoportosítása, kórtana, jellegzetes tünetei</w:t>
      </w:r>
    </w:p>
    <w:p w:rsidR="00A23F09" w:rsidRPr="00FE40F6" w:rsidRDefault="00B239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habilitáció/rehabilitáció, és az ergoterápia lehetőségei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B239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Autizmus 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autizmus oka, felosztása, tünetei és a fejlesztés lehetőségei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autizmus meghatározása, jellegzetes tünetei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autisztikus sérülés három fő területe: a mentális képességek minőségi sérülése,</w:t>
      </w:r>
    </w:p>
    <w:p w:rsidR="00B2390B" w:rsidRPr="00FE40F6" w:rsidRDefault="00B2390B" w:rsidP="00B239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kommunikáció minőségi sérülése, a szociális interakciók minőségi sérülése</w:t>
      </w:r>
    </w:p>
    <w:p w:rsidR="00A23F09" w:rsidRPr="00FE40F6" w:rsidRDefault="00B239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habilitáció/rehabilitáció, és az ergoterápia lehetőségei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B2390B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Tanterem, 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9A2F4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Akadályozottság, korlátozottság gyakorlat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200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200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</w:t>
      </w:r>
      <w:r w:rsidR="00FB392E">
        <w:rPr>
          <w:rFonts w:cs="Times New Roman"/>
        </w:rPr>
        <w:t>ő</w:t>
      </w:r>
      <w:r w:rsidRPr="00FE40F6">
        <w:rPr>
          <w:rFonts w:cs="Times New Roman"/>
        </w:rPr>
        <w:t>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753942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különböző akadályozottsággal/korlátozottsággal élő személyek nappali és bentlakásos intézményben történő gondozásának, rehabilitációjának megfigyelése és segítése.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753942" w:rsidRPr="00FE40F6" w:rsidRDefault="00753942" w:rsidP="00753942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</w:t>
      </w:r>
      <w:r w:rsidRPr="00FE40F6">
        <w:rPr>
          <w:rFonts w:cs="Times New Roman"/>
        </w:rPr>
        <w:tab/>
      </w:r>
    </w:p>
    <w:p w:rsidR="00753942" w:rsidRPr="00FE40F6" w:rsidRDefault="00753942" w:rsidP="00753942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Kórtan, kórélettan</w:t>
      </w:r>
    </w:p>
    <w:p w:rsidR="00753942" w:rsidRPr="00FE40F6" w:rsidRDefault="00753942" w:rsidP="00753942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Ápolástan, gondozástan</w:t>
      </w:r>
    </w:p>
    <w:p w:rsidR="00753942" w:rsidRPr="00FE40F6" w:rsidRDefault="00753942" w:rsidP="00753942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Az akadályozott személyek gondozása</w:t>
      </w:r>
    </w:p>
    <w:p w:rsidR="00753942" w:rsidRPr="00FE40F6" w:rsidRDefault="00753942" w:rsidP="00753942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Kommunikáció</w:t>
      </w:r>
    </w:p>
    <w:p w:rsidR="00A23F09" w:rsidRPr="00FE40F6" w:rsidRDefault="00753942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Szakmai kommunikáció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75394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Neuromuszkuloszkeletális kórképek</w:t>
      </w:r>
    </w:p>
    <w:p w:rsidR="00753942" w:rsidRPr="00FE40F6" w:rsidRDefault="00753942" w:rsidP="007539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neuromuszkuloszkeletális kórképekben szenvedő személyek segítése:</w:t>
      </w:r>
    </w:p>
    <w:p w:rsidR="00753942" w:rsidRPr="00FE40F6" w:rsidRDefault="00753942" w:rsidP="007539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biztonságos hely-és helyzetváltoztatásban</w:t>
      </w:r>
    </w:p>
    <w:p w:rsidR="00753942" w:rsidRPr="00FE40F6" w:rsidRDefault="00753942" w:rsidP="007539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biztonságos környezeti feltételek kialakításában.</w:t>
      </w:r>
    </w:p>
    <w:p w:rsidR="00753942" w:rsidRPr="00FE40F6" w:rsidRDefault="00753942" w:rsidP="007539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ADL funkciók tanításának gyakorlása: önellátás tanítása (alapvető szükségletek kielégítésének folyamatában), produktivitás/munkatevékenységek gyakorlása, életkori sajátosságoknak megfelelő tanulás, szabadidős (rekreációs) tevékenységek gyakorlása</w:t>
      </w:r>
    </w:p>
    <w:p w:rsidR="00A23F09" w:rsidRPr="00FE40F6" w:rsidRDefault="0075394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egyéni problémákhoz adaptált test közeli és test távoli segédeszközök kiválasztása, alkalmazása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75394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Pszichiátriai kórképek 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pszichiátriai kórképekben szenvedő személyek ellátásának megfigyelése: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tudatállapot, zavart tudat jellemzői, megfigyelése; a kliens beszédének, magatartásának, viselkedésének megfigyelése, 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együttműködési készség felmérése;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ember és betegsége; betegségélmény; 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krónikus beteg jellemzői; 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betegség hatására kialakuló személyiségváltozások; 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szorongás és a fájdalom ápoláslélektana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Anamnézis felvétele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Rehabilitációs terv készítése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Foglalkozások tervezése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Foglalkozásokon koterapeutaként való részvétel 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gyógyfoglalkoztatáshoz szükséges technikák gyakorlása:</w:t>
      </w:r>
    </w:p>
    <w:p w:rsidR="00BF4FC6" w:rsidRPr="00FE40F6" w:rsidRDefault="00BF4FC6" w:rsidP="00753942">
      <w:pPr>
        <w:spacing w:after="0"/>
        <w:ind w:left="851"/>
        <w:rPr>
          <w:rFonts w:cs="Times New Roman"/>
        </w:rPr>
      </w:pP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Papírmunkák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Papírhajtogatás, origami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Díszek és játékok alkotása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háztartási hulladék kreatív hasznosítása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Szárított és préselt virágok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Virágrendezés, ikebana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képzőművészeti foglalkozásterápiák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Iparművészeti terápiás foglalkozások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Csoportterápia játékos művészeti foglalkozással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irodalom (könyv) gyógyító alkalmazása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Alkoholbetegek biblioterápiája</w:t>
      </w:r>
    </w:p>
    <w:p w:rsidR="008B691C" w:rsidRPr="00FE40F6" w:rsidRDefault="008B691C" w:rsidP="00753942">
      <w:pPr>
        <w:spacing w:after="0"/>
        <w:ind w:left="851"/>
        <w:rPr>
          <w:rFonts w:cs="Times New Roman"/>
        </w:rPr>
      </w:pP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zeneterápia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zenére festés mint terápiás módszer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drámaterápiák</w:t>
      </w:r>
    </w:p>
    <w:p w:rsidR="00A23F09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Speciális művészeti műhely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75394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Tartós akadályozottsághoz vezető kórképek </w:t>
      </w:r>
    </w:p>
    <w:p w:rsidR="00753942" w:rsidRPr="00FE40F6" w:rsidRDefault="00753942" w:rsidP="007539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tartós akadályozottsághoz vezető kórképekben szenvedő személyek segítése:</w:t>
      </w:r>
    </w:p>
    <w:p w:rsidR="00753942" w:rsidRPr="00FE40F6" w:rsidRDefault="00753942" w:rsidP="007539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biztonságos hely-és helyzetváltoztatásban</w:t>
      </w:r>
    </w:p>
    <w:p w:rsidR="00753942" w:rsidRPr="00FE40F6" w:rsidRDefault="00753942" w:rsidP="007539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biztonságos környezeti feltételek kialakításában.</w:t>
      </w:r>
    </w:p>
    <w:p w:rsidR="00753942" w:rsidRPr="00FE40F6" w:rsidRDefault="00753942" w:rsidP="007539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ADL funkciók tanításának gyakorlása: önellátás tanítása (alapvető szükségletek kielégítésének folyamatában), produktivitás/munkatevékenységek gyakorlása, életkori sajátosságoknak megfelelő tanulás, szabadidős (rekreációs) tevékenységek gyakorlása</w:t>
      </w:r>
    </w:p>
    <w:p w:rsidR="00753942" w:rsidRPr="00FE40F6" w:rsidRDefault="00753942" w:rsidP="007539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egyéni problémákhoz adaptált test közeli és test távoli segédeszközök kiválasztása, alkalmazása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75394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Gyógypedagógiai kórképek 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tartós akadályozottsághoz vezető kórképekben szenvedő személyek segítése: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biztonságos hely-és helyzetváltoztatásban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biztonságos környezeti feltételek kialakításában.</w:t>
      </w:r>
    </w:p>
    <w:p w:rsidR="00753942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ADL funkciók tanításának gyakorlása: önellátás tanítása (alapvető szükségletek kielégítésének folyamatában), produktivitás/munkatevékenységek gyakorlása, életkori sajátosságoknak megfelelő tanulás, szabadidős (rekreációs) tevékenységek gyakorlása</w:t>
      </w:r>
    </w:p>
    <w:p w:rsidR="00A23F09" w:rsidRPr="00FE40F6" w:rsidRDefault="00753942" w:rsidP="00753942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egyéni problémákhoz adaptált test közeli és test távoli segédeszközök kiválasztása, alkalmazása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753942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különböző akadályozottsággal élő személyek (mozgás, hallás, látás, beszéd, értelmi, és halmozottan akadályozottak) nappali és bentlakásos intézeteiben.  Pszichiátriai aktív- és rehabilitációs osztályon. 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A23F09" w:rsidRPr="00FE40F6" w:rsidRDefault="006711E6" w:rsidP="00A23F09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11137-16</w:t>
      </w:r>
      <w:r w:rsidR="00A23F09" w:rsidRPr="00FE40F6">
        <w:rPr>
          <w:rFonts w:cs="Times New Roman"/>
          <w:b/>
          <w:sz w:val="36"/>
        </w:rPr>
        <w:t xml:space="preserve"> azonosító számú</w:t>
      </w:r>
    </w:p>
    <w:p w:rsidR="00A23F09" w:rsidRPr="00FE40F6" w:rsidRDefault="00A05811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Ergoterápia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A23F09" w:rsidRPr="00FE40F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A05811" w:rsidRPr="00FE40F6">
        <w:rPr>
          <w:rFonts w:cs="Times New Roman"/>
        </w:rPr>
        <w:t>11137-16</w:t>
      </w:r>
      <w:r w:rsidRPr="00FE40F6">
        <w:rPr>
          <w:rFonts w:cs="Times New Roman"/>
        </w:rPr>
        <w:t xml:space="preserve"> azonosító számú </w:t>
      </w:r>
      <w:r w:rsidR="00A05811" w:rsidRPr="00FE40F6">
        <w:rPr>
          <w:rFonts w:cs="Times New Roman"/>
        </w:rPr>
        <w:t>Ergoterápia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Ind w:w="-3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633"/>
        <w:gridCol w:w="758"/>
        <w:gridCol w:w="758"/>
        <w:gridCol w:w="759"/>
        <w:gridCol w:w="758"/>
        <w:gridCol w:w="758"/>
      </w:tblGrid>
      <w:tr w:rsidR="00FE40F6" w:rsidRPr="00FB392E" w:rsidTr="00FB392E">
        <w:trPr>
          <w:cantSplit/>
          <w:trHeight w:val="2158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Ergoterápia elmélete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Egyetemes akadálymentesítés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Ergoterápia módszertana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Művészetterápiás és kreatív tevékenységek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Ergoterápia gyakorlat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cs="Times New Roman"/>
                <w:b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Segítséget nyújt a kliensnek a számítógép használatának elsajátításában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Ergoterápiás felmérést és egyéb különböző állapotfelmérő teszteket alkalmaz a, vizsgálatok elvégzésében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Tájékozódik a kliens terhelhetőségéről, felismeri az alul- és túlterhelés jeleit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kliens állapotának és szükségleteinek figyelembevételével építi fel az ergoterápiás tervet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Tanácsot ad a kliens otthoni környezetének akadálymentesítésére vonatkozólag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Segíti a kliens biztonságos hely- és helyzetváltoztatását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Gyakorló eszközökkel fejleszti a szenzomotoros és kognitív funkciókat.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kognitív funkciók fejlesztésében a neuropszichológus kontrollja mellett vesz részt.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mindennapi élettevékenységeket (ADL-funkciók) tanítja, újratanítja, gyakoroltatja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Rehabilitációs segédeszközöket alkalmaz, a rehabilitációs eszközöket az érintett személy problémájához adaptálja.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Tájékozódik az orvostechnikai eszközök használatában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 mindennapi élettevékenységeket segítő eszközök kiválasztásában, alkalmazásában, módosításában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Tanácsot ad a prevenció érdekében a helyes táplálkozási szokásokra vonatkozólag, együttműködve a dietetikussal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Csoportos és egyéni foglalkozásokat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Kreatív és művészetterápiás jellegű tevékenységeket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Fejleszti a mozgáskreativitást, alkalmazza a segítő fogásokat a kóros mozgások kivédésére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Felismeri és javítja a mozgás közben előforduló hibákat, közreműködik a mozgáskorrekció és a folyamatos mozgáskorrekció technikájának megtanításában, gyakoroltatásában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hallássérült gyermekek/felnőttek habilitációjában/rehabilitációjában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látássérült gyermekek/felnőttek habilitációjában/rehabilitációjában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beszédsérült gyermekek/felnőttek habilitációjában/rehabilitációjában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légzőszervi betegek rehabilitációjában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szív- és érrendszeri betegek rehabilitációjában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tartós akadályozottsághoz vezető kórképekben szenvedő betegek rehabilitációjában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neurológiai betegek rehabilitációjában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pszichiátriai betegek speciális problémáinak kezelésében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Részt vesz az érzelmi-akarati sérült (inadaptált) gyermek habilitációjában/rehabilitációjában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Közreműködik a halmozottan sérült emberek rehabilitációjában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Naprakész ergoterápiás dokumentációt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 xml:space="preserve">Kreatív tevékenységek, kézműves technikák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Művészetterápiás jellegű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 csoportfolyamatok, csoportdinamika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Vezetéselmélet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Neveléslélektan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Beteg ember pszichológiája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Az ergoterápia elmélete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Az ergoterápia módszertana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Ergoterápia gyakorlata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Ergonómia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Egyszerű segédeszköz-készítés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Egyetemes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ADL-tevékenységek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Sérülés specifikus rehabilitációs szempontok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Komplex jelzésrendszerek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Számítógépes célprogramok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Rajzi készségek, képességek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Artikuláció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Találékonyság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Esztétikai érzék, kreativitás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Konfliktuskezelő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76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Gyakorlatias feladatértelmezési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B392E" w:rsidRPr="00FB392E" w:rsidTr="00FB392E">
        <w:trPr>
          <w:trHeight w:val="255"/>
          <w:jc w:val="center"/>
        </w:trPr>
        <w:tc>
          <w:tcPr>
            <w:tcW w:w="4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FB392E" w:rsidRDefault="0050089B" w:rsidP="00FB392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B392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A0581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 xml:space="preserve">Ergoterápia elmélete </w:t>
      </w:r>
      <w:r w:rsidR="00A23F09" w:rsidRPr="00FE40F6">
        <w:rPr>
          <w:rFonts w:cs="Times New Roman"/>
          <w:b/>
        </w:rPr>
        <w:t>tantárgy</w:t>
      </w:r>
      <w:r w:rsidR="00A23F09" w:rsidRPr="00FE40F6">
        <w:rPr>
          <w:rFonts w:cs="Times New Roman"/>
          <w:b/>
        </w:rPr>
        <w:tab/>
      </w:r>
      <w:r w:rsidR="00F563E0" w:rsidRPr="00FE40F6">
        <w:rPr>
          <w:rFonts w:cs="Times New Roman"/>
          <w:b/>
        </w:rPr>
        <w:t>31</w:t>
      </w:r>
      <w:r w:rsidR="00A23F09" w:rsidRPr="00FE40F6">
        <w:rPr>
          <w:rFonts w:cs="Times New Roman"/>
          <w:b/>
        </w:rPr>
        <w:t xml:space="preserve"> óra/</w:t>
      </w:r>
      <w:r w:rsidR="00F563E0" w:rsidRPr="00FE40F6">
        <w:rPr>
          <w:rFonts w:cs="Times New Roman"/>
          <w:b/>
        </w:rPr>
        <w:t>31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A05811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legyenek képesek elhelyezni az ergoterápiát a komplex/átfogó rehabilitáció rendszerében. Ismerjék meg az ergoterápia elméleti alapjait és összefüggéseit, mely az akadályozott személyek - lehetőségekhez mért – független életvitelének elérését szolgálja.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A23F09" w:rsidRPr="00FE40F6" w:rsidRDefault="00A05811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Anatómia-élettan, klinikumi ismeretek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A058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Bevezetés az ergoterápiába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Fogalom meghatározás, és elemzés.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szakma szemlélete, helye a rehabilitációban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ergoterápia története, kialakulásának folyamata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Hazai és nemzetközi kitekintés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ergoterápia indikációja, szerepe a rehabilitációban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Tevékenységek a mindennapi életben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ergoterápia és a rehabilitációs team kapcsolata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együttműködés lehetőségei: az orvosi rehabilitációs team-mel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058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Az ergoterápia folyamata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Információgyűjtés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Interjúkészítés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Tevékenység analízis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Megfigyelés – a tevékenység akadályozottságát befolyásoló személyi és tárgyi környezet hatása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Rendszerezés, elemzés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Célok meghatározása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Beavatkozás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Eredmények megfigyelése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Értékelés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Állapot és tevékenység vizsgáló módszerek: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sérülés/károsodás, tevékenység (aktivitás) korlátozottsága és a részvétel (participáció) akadályozottsága károsodásra vonatkozó felmérések (pl: MMSE, önellátási skálák – Barthel-index, FIM, Edinburgh Rehabilitációs Állapot Skála) 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Életminőség mérése (vizsgálatok)</w:t>
      </w:r>
    </w:p>
    <w:p w:rsidR="00A23F09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Tevékenység analízis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058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Ergoterápiás beavatkozások 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sérült</w:t>
      </w:r>
      <w:r w:rsidR="00225DCC" w:rsidRPr="00FE40F6">
        <w:rPr>
          <w:rFonts w:cs="Times New Roman"/>
        </w:rPr>
        <w:t>, kiesett funkciók fejlesztése</w:t>
      </w:r>
    </w:p>
    <w:p w:rsidR="00A05811" w:rsidRPr="00FE40F6" w:rsidRDefault="00A05811" w:rsidP="00225DC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szenzomotoros funkciók fejlesztése (nagy és finom mozgások, a koordináció,   </w:t>
      </w:r>
      <w:r w:rsidR="00225DCC" w:rsidRPr="00FE40F6">
        <w:rPr>
          <w:rFonts w:cs="Times New Roman"/>
        </w:rPr>
        <w:t xml:space="preserve"> </w:t>
      </w:r>
      <w:r w:rsidRPr="00FE40F6">
        <w:rPr>
          <w:rFonts w:cs="Times New Roman"/>
        </w:rPr>
        <w:t>érzékelés, észlelés fejlesztése céljából gyakorló eszközökkel végzett feladatok; gyakorlóeszköz ismeret, alkalmazásuk lehetőségei, módszerek).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 A kognitív funkciók fejlesztése (a gondolkodás, a térbeli-időbeli problémák javítása érdekében végzett gyakorlatok; gyakorló eszköz ismeret, - alkalmazásuk lehetőségei, módszerek)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pszichoszociális funkciók fejlesztése (fogalom meghatározás, az akadályozottság hatása a pszichoszociális funkciókra, a szociabilitás mértékének növelése, életminőség, a család és a mikró-makró társadalmi környezet vonatkozásai)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tevékenységek kivitelezését s</w:t>
      </w:r>
      <w:r w:rsidR="00225DCC" w:rsidRPr="00FE40F6">
        <w:rPr>
          <w:rFonts w:cs="Times New Roman"/>
        </w:rPr>
        <w:t>egítő eljárások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környezet adaptálása: fogalom meghatározások, az akadályozott ember és környezete (személyes és tárgyi), </w:t>
      </w:r>
    </w:p>
    <w:p w:rsidR="00A05811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Segédeszközök alkalmazása, - a megfelelő segédeszköz kiválasztása, használatuk megtanítása</w:t>
      </w:r>
    </w:p>
    <w:p w:rsidR="00A23F09" w:rsidRPr="00FE40F6" w:rsidRDefault="00A05811" w:rsidP="00A05811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cselekvések kivitelezését támogató új technikai megoldások tanítása – fogalom meghatározás, új technikák-módszerek ismerete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058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Menedzsment, szervezés, dokumentáció</w:t>
      </w:r>
      <w:r w:rsidR="00A23F09" w:rsidRPr="00FE40F6">
        <w:rPr>
          <w:rFonts w:cs="Times New Roman"/>
          <w:b/>
          <w:i/>
        </w:rPr>
        <w:t xml:space="preserve">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Szervezetek jellemzői,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Szervezeti modellek (metaforák), szervezeti kultúra,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szervezeti struktúra, hatalom és tekintély,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Vezetési elméletek, vezetői viselkedés típusok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Egészségügyi gazdaságtan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gazdaságtan helye az egészségügyben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Szükséglet, igény, kereslet és fogyasztás az egészségügyben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egészségüggyel szembeni társadalmi elvárások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Hatékonyság az egészségügyben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</w:t>
      </w:r>
      <w:r w:rsidR="00E74844" w:rsidRPr="00FE40F6">
        <w:rPr>
          <w:rFonts w:cs="Times New Roman"/>
        </w:rPr>
        <w:t xml:space="preserve"> „</w:t>
      </w:r>
      <w:r w:rsidRPr="00FE40F6">
        <w:rPr>
          <w:rFonts w:cs="Times New Roman"/>
        </w:rPr>
        <w:t>egészségnyereség”</w:t>
      </w:r>
      <w:r w:rsidR="00E74844" w:rsidRPr="00FE40F6">
        <w:rPr>
          <w:rFonts w:cs="Times New Roman"/>
        </w:rPr>
        <w:t xml:space="preserve"> </w:t>
      </w:r>
      <w:r w:rsidRPr="00FE40F6">
        <w:rPr>
          <w:rFonts w:cs="Times New Roman"/>
        </w:rPr>
        <w:t>mérése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egészségbiztosítás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egészségügyi rendszerek gazdasági jellemzői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csoport 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csoport szervezése, vezetése, a team munka </w:t>
      </w:r>
      <w:r w:rsidRPr="00FE40F6">
        <w:rPr>
          <w:rFonts w:cs="Times New Roman"/>
        </w:rPr>
        <w:tab/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csoport szerkezete, összetétele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csoport dinamikája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csoportkialakítás menete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konfliktus, konfliktusok forrásai, típusa, reakciók, a konfliktus megoldása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Stressz-menedzsment</w:t>
      </w:r>
    </w:p>
    <w:p w:rsidR="00A05811" w:rsidRPr="00FE40F6" w:rsidRDefault="00A05811" w:rsidP="00A05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team munka célja, feladata, működése, kommunikáció a team-en belül és kívül Berendezési és eszköz szükséglet, tervezése </w:t>
      </w:r>
    </w:p>
    <w:p w:rsidR="00A23F09" w:rsidRPr="00FE40F6" w:rsidRDefault="00A0581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Munkaköri leírás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E74844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Tanterem, 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E7484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Komplex akadálymentesítés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AB53F1" w:rsidRPr="00FE40F6">
        <w:rPr>
          <w:rFonts w:cs="Times New Roman"/>
          <w:b/>
        </w:rPr>
        <w:t>16</w:t>
      </w:r>
      <w:r w:rsidR="00A23F09" w:rsidRPr="00FE40F6">
        <w:rPr>
          <w:rFonts w:cs="Times New Roman"/>
          <w:b/>
        </w:rPr>
        <w:t xml:space="preserve"> óra/</w:t>
      </w:r>
      <w:r w:rsidR="00AB53F1" w:rsidRPr="00FE40F6">
        <w:rPr>
          <w:rFonts w:cs="Times New Roman"/>
          <w:b/>
        </w:rPr>
        <w:t>16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E74844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tanulok, ismerjék meg az akadálymentesítés alapvető célját, törvényi hátterét, és formáit. Legyenek képesek meghatározni a komplex akadálymentesítés területeit, főbb szempontjait, és egyes elemeit.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A23F09" w:rsidRPr="00FE40F6" w:rsidRDefault="00E74844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Szociológia</w:t>
      </w:r>
    </w:p>
    <w:p w:rsidR="00225DCC" w:rsidRPr="00FE40F6" w:rsidRDefault="00225DCC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Jogi ismeretek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E748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Az akadálymentesítés törvényi háttere 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1949. évi XX. Törvény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1998. évi XXVI. törvény a fogyatékos személyek jogairól esélyegyenlőségük biztosításáról 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Negatív és pozitív diszkrimináció a jogalkotásban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Antidiszkriminációs politika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akadálymentesítés fogalma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közszolgáltatásokhoz való hozzáférés biztosítása mindenki számára: jogbiztonság</w:t>
      </w:r>
    </w:p>
    <w:p w:rsidR="00E74844" w:rsidRPr="00FE40F6" w:rsidRDefault="00E7484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szociális ellátás, oktatás, egészségügy, információs technológia, kultúra és sport, infokommunikáció</w:t>
      </w:r>
    </w:p>
    <w:p w:rsidR="00A23F09" w:rsidRPr="00FE40F6" w:rsidRDefault="00E7484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Akadálymentesítés az egészségügyi ellátásban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748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Akadálymentes épített környezet 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hozzáférhető környezet: megközelíthetőség, elérhetőség, kezelhetőség,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felismerhetőség, biztonság, fizikai akadálymentesítés Info-kommunikációs akadálymentesítés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akadályok típusai: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Vertikális akadályok (szintkülönbség)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Horizontális akadályok (átjárók, közlekedők, ajtók)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Térbeli – mozgáshoz, közlekedéshez szükséges térhiány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Ergonómiai akadályok (nyílászárók, bútorok, berendezések)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Antropológiai akadályok („elérhetőségi tér”)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Érzékelési akadályok (átláthatóság, áttekinthetőség)</w:t>
      </w:r>
    </w:p>
    <w:p w:rsidR="00A23F09" w:rsidRPr="00FE40F6" w:rsidRDefault="00E7484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Kommunikációs akadályok (érthetőség, felfoghatóság)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748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Sérülés specifikus akadálymentesítés 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Info-kommunikációs akadálymentesítés lehetőségei a különböző akadályozottságok esetében: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neuromuszkuloszkeletális kórképek rehabilitációjában: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Vertikális akadályok 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Horizontális akadályok 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Térbeli – mozgáshoz, közlekedéshez szükséges térhiány</w:t>
      </w:r>
    </w:p>
    <w:p w:rsidR="00E74844" w:rsidRPr="00FE40F6" w:rsidRDefault="00DC106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Er</w:t>
      </w:r>
      <w:r w:rsidR="00E74844" w:rsidRPr="00FE40F6">
        <w:rPr>
          <w:rFonts w:cs="Times New Roman"/>
        </w:rPr>
        <w:t xml:space="preserve">gonómiai akadályok 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Antropológiai akadályok 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Érzékelési akadályok 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Kommunikációs akadályok</w:t>
      </w:r>
    </w:p>
    <w:p w:rsidR="00DC1064" w:rsidRPr="00FE40F6" w:rsidRDefault="00DC106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pszichiátriai kórképek rehabilitációjában:</w:t>
      </w:r>
    </w:p>
    <w:p w:rsidR="00E74844" w:rsidRPr="00FE40F6" w:rsidRDefault="00E74844" w:rsidP="00E74844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Vertikális akadályok </w:t>
      </w:r>
    </w:p>
    <w:p w:rsidR="00E74844" w:rsidRPr="00FE40F6" w:rsidRDefault="00E74844" w:rsidP="00E74844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Horizontális akadályok </w:t>
      </w:r>
    </w:p>
    <w:p w:rsidR="00E74844" w:rsidRPr="00FE40F6" w:rsidRDefault="00E74844" w:rsidP="00E74844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Térbeli – mozgáshoz, közlekedéshez szükséges térhiány</w:t>
      </w:r>
    </w:p>
    <w:p w:rsidR="00E74844" w:rsidRPr="00FE40F6" w:rsidRDefault="00E74844" w:rsidP="00E74844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Ergonómiai akadályok </w:t>
      </w:r>
    </w:p>
    <w:p w:rsidR="00E74844" w:rsidRPr="00FE40F6" w:rsidRDefault="00E74844" w:rsidP="00E74844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Antropológiai akadályok </w:t>
      </w:r>
    </w:p>
    <w:p w:rsidR="00E74844" w:rsidRPr="00FE40F6" w:rsidRDefault="00E74844" w:rsidP="00E74844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Érzékelési akadályok </w:t>
      </w:r>
    </w:p>
    <w:p w:rsidR="00E74844" w:rsidRPr="00FE40F6" w:rsidRDefault="00E74844" w:rsidP="00E74844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Kommunikációs akadályok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tartós akadályozottsághoz vezető kórképek rehabilitációjában</w:t>
      </w:r>
    </w:p>
    <w:p w:rsidR="00E74844" w:rsidRPr="00FE40F6" w:rsidRDefault="00E74844" w:rsidP="00E74844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Vertikális akadályok </w:t>
      </w:r>
    </w:p>
    <w:p w:rsidR="00E74844" w:rsidRPr="00FE40F6" w:rsidRDefault="00E74844" w:rsidP="00E74844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Horizontális akadályok </w:t>
      </w:r>
    </w:p>
    <w:p w:rsidR="00E74844" w:rsidRPr="00FE40F6" w:rsidRDefault="00E74844" w:rsidP="00E74844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Térbeli – mozgáshoz, közlekedéshez szükséges térhiány</w:t>
      </w:r>
    </w:p>
    <w:p w:rsidR="00E74844" w:rsidRPr="00FE40F6" w:rsidRDefault="00E74844" w:rsidP="00E74844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Ergonómiai akadályok </w:t>
      </w:r>
    </w:p>
    <w:p w:rsidR="00E74844" w:rsidRPr="00FE40F6" w:rsidRDefault="00E74844" w:rsidP="00E74844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Antropológiai akadályok </w:t>
      </w:r>
    </w:p>
    <w:p w:rsidR="00E74844" w:rsidRPr="00FE40F6" w:rsidRDefault="00E74844" w:rsidP="00E74844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Érzékelési akadályok </w:t>
      </w:r>
    </w:p>
    <w:p w:rsidR="00E74844" w:rsidRPr="00FE40F6" w:rsidRDefault="00E74844" w:rsidP="00E74844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Kommunikációs akadályok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gyógypedagógiai kórképek habilitációja/rehabilitációja</w:t>
      </w:r>
    </w:p>
    <w:p w:rsidR="00E74844" w:rsidRPr="00FE40F6" w:rsidRDefault="00E74844" w:rsidP="00E74844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Vertikális akadályok </w:t>
      </w:r>
    </w:p>
    <w:p w:rsidR="00E74844" w:rsidRPr="00FE40F6" w:rsidRDefault="00E74844" w:rsidP="00E74844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Horizontális akadályok </w:t>
      </w:r>
    </w:p>
    <w:p w:rsidR="00E74844" w:rsidRPr="00FE40F6" w:rsidRDefault="00E74844" w:rsidP="00E74844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Térbeli – mozgáshoz, közlekedéshez szükséges térhiány</w:t>
      </w:r>
    </w:p>
    <w:p w:rsidR="00E74844" w:rsidRPr="00FE40F6" w:rsidRDefault="00E74844" w:rsidP="00E74844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Ergonómiai akadályok </w:t>
      </w:r>
    </w:p>
    <w:p w:rsidR="00E74844" w:rsidRPr="00FE40F6" w:rsidRDefault="00E74844" w:rsidP="00E74844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Antropológiai akadályok </w:t>
      </w:r>
    </w:p>
    <w:p w:rsidR="00E74844" w:rsidRPr="00FE40F6" w:rsidRDefault="00E74844" w:rsidP="00E74844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Érzékelési akadályok </w:t>
      </w:r>
    </w:p>
    <w:p w:rsidR="00E74844" w:rsidRPr="00FE40F6" w:rsidRDefault="00E74844" w:rsidP="00E74844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Kommunikációs akadályok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Morális akadálymentesítés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Fogyatékos személyek társadalmi megítélése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társadalmi tudatformálás lehetőségei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Akadálymentes munkahely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E748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Gyógyászati, és rehabilitációs segédeszközök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Terápiás és gyakorló eszközök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Ortézisek, protézisek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személyes gondozás és védelem segédeszközei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személyes mobilitás eszközei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Háztartási segédeszközök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Bútorok, lakásadaptációk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kommunikáció, információ és jelzés segédeszközei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Termékek és javak kezelésének segédeszközei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Környezetjavító segédeszközök, gépek, szabadidős eszközök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segédeszközökkel szembeni elvárások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segédeszköz-ellátás rendszere</w:t>
      </w:r>
    </w:p>
    <w:p w:rsidR="00E74844" w:rsidRPr="00FE40F6" w:rsidRDefault="00E74844" w:rsidP="00E7484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Ortopéd technikai alapismeretek: </w:t>
      </w:r>
      <w:r w:rsidRPr="00FE40F6">
        <w:rPr>
          <w:rFonts w:cs="Times New Roman"/>
        </w:rPr>
        <w:tab/>
        <w:t>a gipsz és műanyagok szerepe az ortopéd technikában,</w:t>
      </w:r>
    </w:p>
    <w:p w:rsidR="00E74844" w:rsidRPr="00FE40F6" w:rsidRDefault="00E7484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sínek indikációja, készítésük / alacsony hőre lágyuló műanyagból</w:t>
      </w:r>
    </w:p>
    <w:p w:rsidR="00A23F09" w:rsidRPr="00FE40F6" w:rsidRDefault="00E7484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/</w:t>
      </w: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E74844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Tanterem, ergoterápiás egység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C64F2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Ergoterápia módszertana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AB53F1" w:rsidRPr="00FE40F6">
        <w:rPr>
          <w:rFonts w:cs="Times New Roman"/>
          <w:b/>
        </w:rPr>
        <w:t>16</w:t>
      </w:r>
      <w:r w:rsidR="00A23F09" w:rsidRPr="00FE40F6">
        <w:rPr>
          <w:rFonts w:cs="Times New Roman"/>
          <w:b/>
        </w:rPr>
        <w:t xml:space="preserve"> óra/</w:t>
      </w:r>
      <w:r w:rsidR="00AB53F1" w:rsidRPr="00FE40F6">
        <w:rPr>
          <w:rFonts w:cs="Times New Roman"/>
          <w:b/>
        </w:rPr>
        <w:t>16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C64F2C" w:rsidP="00C64F2C">
      <w:pPr>
        <w:rPr>
          <w:rFonts w:cs="Times New Roman"/>
        </w:rPr>
      </w:pPr>
      <w:r w:rsidRPr="00FE40F6">
        <w:rPr>
          <w:rFonts w:cs="Times New Roman"/>
        </w:rPr>
        <w:t>A tanulok, legyenek képesek sérülés specifikus ergoterápiát végezni, - az akadályozott emberek speciális szükségleteinek felmérését követően terápiás tervet készíteni, és ezek alapján egyéni és csoportos foglalkozásokat vezetni.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A23F09" w:rsidRPr="00FE40F6" w:rsidRDefault="00C64F2C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Anatómia-élettan, kórtan, klinikumi ismeretek, pedagógia-módszertan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C64F2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terápiás foglalkozások felépítése, dokumentációk </w:t>
      </w:r>
    </w:p>
    <w:p w:rsidR="00777DE9" w:rsidRPr="00FE40F6" w:rsidRDefault="00777DE9" w:rsidP="008B691C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tervezése</w:t>
      </w:r>
    </w:p>
    <w:p w:rsidR="00777DE9" w:rsidRPr="00FE40F6" w:rsidRDefault="00777DE9" w:rsidP="008B691C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szervezése</w:t>
      </w:r>
    </w:p>
    <w:p w:rsidR="00777DE9" w:rsidRPr="00FE40F6" w:rsidRDefault="00777DE9" w:rsidP="008B691C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irányítása</w:t>
      </w:r>
    </w:p>
    <w:p w:rsidR="00777DE9" w:rsidRPr="00FE40F6" w:rsidRDefault="00777DE9" w:rsidP="008B691C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ellenőrzése</w:t>
      </w:r>
    </w:p>
    <w:p w:rsidR="00777DE9" w:rsidRPr="00FE40F6" w:rsidRDefault="00777DE9" w:rsidP="008B691C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értékelése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dokumentáció készítése, formái</w:t>
      </w:r>
    </w:p>
    <w:p w:rsidR="00777DE9" w:rsidRPr="00FE40F6" w:rsidRDefault="00777DE9" w:rsidP="00777DE9">
      <w:pPr>
        <w:pStyle w:val="Listaszerbekezds"/>
        <w:numPr>
          <w:ilvl w:val="0"/>
          <w:numId w:val="2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papíralapú dokumentáció </w:t>
      </w:r>
    </w:p>
    <w:p w:rsidR="00777DE9" w:rsidRPr="00FE40F6" w:rsidRDefault="00777DE9" w:rsidP="00777DE9">
      <w:pPr>
        <w:pStyle w:val="Listaszerbekezds"/>
        <w:numPr>
          <w:ilvl w:val="0"/>
          <w:numId w:val="2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elektronikus dokumentáció, egészségügyi informatikai rendszerek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dokumentáció típusai: </w:t>
      </w:r>
    </w:p>
    <w:p w:rsidR="00777DE9" w:rsidRPr="00FE40F6" w:rsidRDefault="00777DE9" w:rsidP="00777DE9">
      <w:pPr>
        <w:pStyle w:val="Listaszerbekezds"/>
        <w:numPr>
          <w:ilvl w:val="0"/>
          <w:numId w:val="2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tervezetek, </w:t>
      </w:r>
    </w:p>
    <w:p w:rsidR="00777DE9" w:rsidRPr="00FE40F6" w:rsidRDefault="00777DE9" w:rsidP="00777DE9">
      <w:pPr>
        <w:pStyle w:val="Listaszerbekezds"/>
        <w:numPr>
          <w:ilvl w:val="0"/>
          <w:numId w:val="2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beszámolók, </w:t>
      </w:r>
    </w:p>
    <w:p w:rsidR="00777DE9" w:rsidRPr="00FE40F6" w:rsidRDefault="00777DE9" w:rsidP="00777DE9">
      <w:pPr>
        <w:pStyle w:val="Listaszerbekezds"/>
        <w:numPr>
          <w:ilvl w:val="0"/>
          <w:numId w:val="2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anyag és eszköz leltár</w:t>
      </w:r>
    </w:p>
    <w:p w:rsidR="00A23F09" w:rsidRPr="00FE40F6" w:rsidRDefault="00777DE9" w:rsidP="00777DE9">
      <w:pPr>
        <w:pStyle w:val="Listaszerbekezds"/>
        <w:numPr>
          <w:ilvl w:val="0"/>
          <w:numId w:val="2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összefoglalók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777D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A neuromuszkuloszkeletális kórképek ergoterápiája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kliens állapotának felmérése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rehabilitációs terv elkészítése (cél meghatározás, foglalkozási típusok (egyéni, csoportos), fajták (ADL –funkciók szerint), módszerek, technikák, eszközök, értékelés</w:t>
      </w:r>
    </w:p>
    <w:p w:rsidR="00A23F09" w:rsidRPr="00FE40F6" w:rsidRDefault="00777D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kliens állapotának, a tevékenységek dokumentálásának lehetőségei, formái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777D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Pszichiátriai kórképek ergoterápiája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kliens állapotának felmérése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rehabilitációs terv elkészítése (cél meghatározás, foglalkozási típusok (egyéni, csoportos), fajták (ADL –funkciók szerint), módszerek, technikák, eszközök, értékelés</w:t>
      </w:r>
    </w:p>
    <w:p w:rsidR="00A23F09" w:rsidRPr="00FE40F6" w:rsidRDefault="00777D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kliens állapotának, a tevékenységek dokumentálásának lehetőségei, formái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777D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Tartós akadályozottsághoz vezető kórképek ergoterápiája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kliens állapotának felmérése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rehabilitációs terv elkészítése (cél meghatározás, foglalkozási típusok (egyéni, csoportos), fajták (ADL –funkciók szerint), módszerek, technikák, eszközök, értékelés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kliens állapotának, a tevékenységek dokumentálásának lehetőségei, formái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777D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Gyógypedagógiai kórképek ergoterápiája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kliens állapotának felmérése</w:t>
      </w:r>
    </w:p>
    <w:p w:rsidR="00777DE9" w:rsidRPr="00FE40F6" w:rsidRDefault="00777DE9" w:rsidP="00777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rehabilitációs terv elkészítése (cél meghatározás, foglalkozási típusok (egyéni, csoportos), fajták (ADL –funkciók szerint), módszerek, technikák, eszközök, értékelés</w:t>
      </w:r>
    </w:p>
    <w:p w:rsidR="00A23F09" w:rsidRPr="00FE40F6" w:rsidRDefault="00777D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kliens állapotának, a tevékenységek dokumentálásának lehetőségei, formái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F04F85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Oktatóterem, 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F04F8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Kreatív és művészeti jellegű terápiák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AB53F1" w:rsidRPr="00FE40F6">
        <w:rPr>
          <w:rFonts w:cs="Times New Roman"/>
          <w:b/>
        </w:rPr>
        <w:t>15</w:t>
      </w:r>
      <w:r w:rsidR="00A23F09" w:rsidRPr="00FE40F6">
        <w:rPr>
          <w:rFonts w:cs="Times New Roman"/>
          <w:b/>
        </w:rPr>
        <w:t xml:space="preserve"> óra/</w:t>
      </w:r>
      <w:r w:rsidR="00AB53F1" w:rsidRPr="00FE40F6">
        <w:rPr>
          <w:rFonts w:cs="Times New Roman"/>
          <w:b/>
        </w:rPr>
        <w:t>15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F04F85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ismerjék meg, és legyenek képesek alkalmazni azokat a művészetterápiás és kreatív tevékenységeket melyekkel az akadályozott személyek fejlesztését végzik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A23F09" w:rsidRPr="00FE40F6" w:rsidRDefault="00F04F85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Anatómia-élettan, kórélettan, klinikumi ismeretek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F04F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Szocioterápia 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szocioterápia története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Szocioterápia és rehabilitáció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Szocioterápiákról általában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ember gyógykezelése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szocioterápia és hatása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Betegfoglalkoztatás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gyógyító személyzet és a szocioterápia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pályaalkalmasság kérdése a foglalkoztatásban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Szakmai ártalmak a foglalkoztatásban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szocioterápiás csoportokról</w:t>
      </w:r>
    </w:p>
    <w:p w:rsidR="00A23F09" w:rsidRPr="00FE40F6" w:rsidRDefault="00F04F8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Szocioterápiás eljárások, - munkaterápia és az ergoterápia kapcsolata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04F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Foglalkozásterápiák 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kreatív és művészeti jellegű terápiák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kreatív terápiákról általában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kreatív foglalkozások: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Papírmunkák</w:t>
      </w:r>
    </w:p>
    <w:p w:rsidR="00F04F85" w:rsidRPr="00FE40F6" w:rsidRDefault="00F04F85" w:rsidP="00F04F85">
      <w:pPr>
        <w:pStyle w:val="Listaszerbekezds"/>
        <w:numPr>
          <w:ilvl w:val="0"/>
          <w:numId w:val="2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Papírhajtogatás, origami</w:t>
      </w:r>
    </w:p>
    <w:p w:rsidR="00F04F85" w:rsidRPr="00FE40F6" w:rsidRDefault="00F04F85" w:rsidP="00F04F85">
      <w:pPr>
        <w:pStyle w:val="Listaszerbekezds"/>
        <w:numPr>
          <w:ilvl w:val="0"/>
          <w:numId w:val="2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Díszek és játékok alkotása</w:t>
      </w:r>
    </w:p>
    <w:p w:rsidR="00F04F85" w:rsidRPr="00FE40F6" w:rsidRDefault="00F04F85" w:rsidP="00F04F85">
      <w:pPr>
        <w:pStyle w:val="Listaszerbekezds"/>
        <w:numPr>
          <w:ilvl w:val="0"/>
          <w:numId w:val="2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A háztartási hulladék kreatív hasznosítása</w:t>
      </w:r>
    </w:p>
    <w:p w:rsidR="00F04F85" w:rsidRPr="00FE40F6" w:rsidRDefault="00F04F85" w:rsidP="00F04F85">
      <w:pPr>
        <w:pStyle w:val="Listaszerbekezds"/>
        <w:numPr>
          <w:ilvl w:val="0"/>
          <w:numId w:val="2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Szárított és préselt virágok</w:t>
      </w:r>
    </w:p>
    <w:p w:rsidR="00A23F09" w:rsidRPr="00FE40F6" w:rsidRDefault="00F04F85" w:rsidP="00F04F85">
      <w:pPr>
        <w:pStyle w:val="Listaszerbekezds"/>
        <w:numPr>
          <w:ilvl w:val="0"/>
          <w:numId w:val="2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>Virágrendezés, ikebana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04F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Művészeti jellegű terápiák 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képző- és iparművészetek terápiás alkalmazása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képzőművészeti foglalkozásterápiák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pszichopatológiás képzőművészet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Iparművészeti terápiás foglalkozások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Csoportterápia játékos művészeti foglalkozással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irodalom (könyv) gyógyító alkalmazása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Alkoholbetegek biblioterápiája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zeneterápia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zenére festés mint terápiás módszer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drámaterápiák</w:t>
      </w:r>
    </w:p>
    <w:p w:rsidR="00A23F09" w:rsidRPr="00FE40F6" w:rsidRDefault="00F04F8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Speciális művészeti műhely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F04F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Mozgásterápia a szocioterápiában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sport és terápiás alkalmazása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játék szocioterápiás alkalmazása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szabadidő terápiás felhasználásáról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televízió és a videofilmek audiovizuális hatása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Utazás-kirándulás-vakáció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mindennapi élettevékenység programja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Kimozdító terápia- csoportterápia játékos művészeti foglalkozással</w:t>
      </w:r>
    </w:p>
    <w:p w:rsidR="00A23F09" w:rsidRPr="00FE40F6" w:rsidRDefault="00F04F8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kiállítás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F04F85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Tanterem, demonstrációs terem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F04F8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Ergoterápia gyakorlat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="00AB53F1" w:rsidRPr="00FE40F6">
        <w:rPr>
          <w:rFonts w:cs="Times New Roman"/>
          <w:b/>
        </w:rPr>
        <w:t>311</w:t>
      </w:r>
      <w:r w:rsidR="00A23F09" w:rsidRPr="00FE40F6">
        <w:rPr>
          <w:rFonts w:cs="Times New Roman"/>
          <w:b/>
        </w:rPr>
        <w:t xml:space="preserve"> óra/</w:t>
      </w:r>
      <w:r w:rsidR="00AB53F1" w:rsidRPr="00FE40F6">
        <w:rPr>
          <w:rFonts w:cs="Times New Roman"/>
          <w:b/>
        </w:rPr>
        <w:t>311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 főszakképesítéshez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A23F09" w:rsidRPr="00FE40F6" w:rsidRDefault="00F86195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tanulók felkészítése a különböző akadályozottságok jellemzőinek felismerésére, az akadályozott emberek sajátos igényeinek felmérésére, valamint a mindennapi élet tevékenységeinek gyakoroltatását célzó foglalkozások szervezésére, vezetésére.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F86195" w:rsidRPr="00FE40F6" w:rsidRDefault="00F86195" w:rsidP="00F8619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Foglalkozás és munkavédelem</w:t>
      </w:r>
    </w:p>
    <w:p w:rsidR="00F86195" w:rsidRPr="00FE40F6" w:rsidRDefault="00F86195" w:rsidP="00F8619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Klinikumi ismeretek</w:t>
      </w:r>
    </w:p>
    <w:p w:rsidR="00F86195" w:rsidRPr="00FE40F6" w:rsidRDefault="00F86195" w:rsidP="00F8619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Pedagógia</w:t>
      </w:r>
    </w:p>
    <w:p w:rsidR="00F86195" w:rsidRPr="00FE40F6" w:rsidRDefault="00F86195" w:rsidP="00F8619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Pszichológia</w:t>
      </w:r>
    </w:p>
    <w:p w:rsidR="00F86195" w:rsidRPr="00FE40F6" w:rsidRDefault="00F86195" w:rsidP="00F86195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Ápolástan-gondozástan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Témakörök</w:t>
      </w:r>
    </w:p>
    <w:p w:rsidR="00A23F09" w:rsidRPr="00FE40F6" w:rsidRDefault="00F04F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A   neuromuszkuloszkeletális kórképek 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Gépírástanítás</w:t>
      </w:r>
    </w:p>
    <w:p w:rsidR="00F04F85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 Á</w:t>
      </w:r>
      <w:r w:rsidR="00F04F85" w:rsidRPr="00FE40F6">
        <w:rPr>
          <w:rFonts w:cs="Times New Roman"/>
        </w:rPr>
        <w:t>llapotfelmérő t</w:t>
      </w:r>
      <w:r w:rsidRPr="00FE40F6">
        <w:rPr>
          <w:rFonts w:cs="Times New Roman"/>
        </w:rPr>
        <w:t xml:space="preserve">esztek, vizsgálatok 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Terhelhetőség, alul és túlterhelés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Szükségletek rangsorolása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rehabilitációs</w:t>
      </w:r>
      <w:r w:rsidR="00225DCC" w:rsidRPr="00FE40F6">
        <w:rPr>
          <w:rFonts w:cs="Times New Roman"/>
        </w:rPr>
        <w:t>/ergoterápiás terv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Tanácsadás</w:t>
      </w:r>
      <w:r w:rsidR="00F04F85" w:rsidRPr="00FE40F6">
        <w:rPr>
          <w:rFonts w:cs="Times New Roman"/>
        </w:rPr>
        <w:t xml:space="preserve"> </w:t>
      </w:r>
      <w:r w:rsidRPr="00FE40F6">
        <w:rPr>
          <w:rFonts w:cs="Times New Roman"/>
        </w:rPr>
        <w:t>(otthoni környezet akadálymentesítése)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Gyakorló eszközök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Parakoordináció</w:t>
      </w:r>
    </w:p>
    <w:p w:rsidR="00F04F85" w:rsidRPr="00FE40F6" w:rsidRDefault="00225DCC" w:rsidP="00225D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ADL-funkciók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Rehabilitációs </w:t>
      </w:r>
      <w:r w:rsidR="00225DCC" w:rsidRPr="00FE40F6">
        <w:rPr>
          <w:rFonts w:cs="Times New Roman"/>
        </w:rPr>
        <w:t>segédeszközök</w:t>
      </w:r>
      <w:r w:rsidRPr="00FE40F6">
        <w:rPr>
          <w:rFonts w:cs="Times New Roman"/>
        </w:rPr>
        <w:t xml:space="preserve"> 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</w:t>
      </w:r>
      <w:r w:rsidR="00F04F85" w:rsidRPr="00FE40F6">
        <w:rPr>
          <w:rFonts w:cs="Times New Roman"/>
        </w:rPr>
        <w:t>egítő eszköz</w:t>
      </w:r>
      <w:r w:rsidRPr="00FE40F6">
        <w:rPr>
          <w:rFonts w:cs="Times New Roman"/>
        </w:rPr>
        <w:t>ök adaptálása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Csoportos foglalkozás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Motivációs technikák (életkori sajátosságok)</w:t>
      </w:r>
    </w:p>
    <w:p w:rsidR="00F04F85" w:rsidRPr="00FE40F6" w:rsidRDefault="00225DCC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Eergoterápiás dokumentáció</w:t>
      </w:r>
    </w:p>
    <w:p w:rsidR="00A23F09" w:rsidRPr="00FE40F6" w:rsidRDefault="00225DC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</w:t>
      </w:r>
      <w:r w:rsidR="00F04F85" w:rsidRPr="00FE40F6">
        <w:rPr>
          <w:rFonts w:cs="Times New Roman"/>
        </w:rPr>
        <w:t>ognití</w:t>
      </w:r>
      <w:r w:rsidRPr="00FE40F6">
        <w:rPr>
          <w:rFonts w:cs="Times New Roman"/>
        </w:rPr>
        <w:t>v funkciók fejlesztése</w:t>
      </w:r>
      <w:r w:rsidR="00F04F85" w:rsidRPr="00FE40F6">
        <w:rPr>
          <w:rFonts w:cs="Times New Roman"/>
        </w:rPr>
        <w:t xml:space="preserve"> 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4506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 xml:space="preserve">Pszichiátriai kórképek 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Kreatív terápiák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Képzőművészeti foglalkozások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Iparművészeti terápiás foglalkozások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Csoportterápia játékos művészeti foglalkozással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irodalom (könyv) gyógyító alkalmazása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Alkoholbetegek biblioterápiája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zeneterápia</w:t>
      </w:r>
    </w:p>
    <w:p w:rsidR="00F04F85" w:rsidRPr="00FE40F6" w:rsidRDefault="00F04F85" w:rsidP="00F04F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drámaterápiák</w:t>
      </w:r>
    </w:p>
    <w:p w:rsidR="00A23F09" w:rsidRPr="00FE40F6" w:rsidRDefault="00F04F8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Speciális művészeti műhely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4506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Tartós akadályozottsághoz vezető kórképek</w:t>
      </w:r>
    </w:p>
    <w:p w:rsidR="004506DC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Kardiológiai beteg rehabilitációja</w:t>
      </w:r>
      <w:r w:rsidR="004506DC" w:rsidRPr="00FE40F6">
        <w:rPr>
          <w:rFonts w:cs="Times New Roman"/>
        </w:rPr>
        <w:t xml:space="preserve"> </w:t>
      </w:r>
    </w:p>
    <w:p w:rsidR="004506DC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Légzőszervi betegek rehabilitációja</w:t>
      </w:r>
      <w:r w:rsidR="004506DC" w:rsidRPr="00FE40F6">
        <w:rPr>
          <w:rFonts w:cs="Times New Roman"/>
        </w:rPr>
        <w:t xml:space="preserve">  </w:t>
      </w:r>
    </w:p>
    <w:p w:rsidR="004506DC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V</w:t>
      </w:r>
      <w:r w:rsidR="004506DC" w:rsidRPr="00FE40F6">
        <w:rPr>
          <w:rFonts w:cs="Times New Roman"/>
        </w:rPr>
        <w:t xml:space="preserve">érképző szervi </w:t>
      </w:r>
      <w:r w:rsidRPr="00FE40F6">
        <w:rPr>
          <w:rFonts w:cs="Times New Roman"/>
        </w:rPr>
        <w:t xml:space="preserve">betegek </w:t>
      </w:r>
      <w:r w:rsidR="004506DC" w:rsidRPr="00FE40F6">
        <w:rPr>
          <w:rFonts w:cs="Times New Roman"/>
        </w:rPr>
        <w:t>rehabili</w:t>
      </w:r>
      <w:r w:rsidRPr="00FE40F6">
        <w:rPr>
          <w:rFonts w:cs="Times New Roman"/>
        </w:rPr>
        <w:t>tációja</w:t>
      </w:r>
      <w:r w:rsidR="004506DC" w:rsidRPr="00FE40F6">
        <w:rPr>
          <w:rFonts w:cs="Times New Roman"/>
        </w:rPr>
        <w:t xml:space="preserve">  </w:t>
      </w:r>
    </w:p>
    <w:p w:rsidR="004506DC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E</w:t>
      </w:r>
      <w:r w:rsidR="004506DC" w:rsidRPr="00FE40F6">
        <w:rPr>
          <w:rFonts w:cs="Times New Roman"/>
        </w:rPr>
        <w:t xml:space="preserve">ndokrinológiai </w:t>
      </w:r>
      <w:r w:rsidRPr="00FE40F6">
        <w:rPr>
          <w:rFonts w:cs="Times New Roman"/>
        </w:rPr>
        <w:t>betegek rehabilitációja</w:t>
      </w:r>
      <w:r w:rsidR="004506DC" w:rsidRPr="00FE40F6">
        <w:rPr>
          <w:rFonts w:cs="Times New Roman"/>
        </w:rPr>
        <w:t xml:space="preserve">  </w:t>
      </w:r>
    </w:p>
    <w:p w:rsidR="004506DC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G</w:t>
      </w:r>
      <w:r w:rsidR="004506DC" w:rsidRPr="00FE40F6">
        <w:rPr>
          <w:rFonts w:cs="Times New Roman"/>
        </w:rPr>
        <w:t xml:space="preserve">astroenterológiai </w:t>
      </w:r>
      <w:r w:rsidRPr="00FE40F6">
        <w:rPr>
          <w:rFonts w:cs="Times New Roman"/>
        </w:rPr>
        <w:t>betegek rehabilitációja</w:t>
      </w:r>
      <w:r w:rsidR="004506DC" w:rsidRPr="00FE40F6">
        <w:rPr>
          <w:rFonts w:cs="Times New Roman"/>
        </w:rPr>
        <w:t xml:space="preserve">  </w:t>
      </w:r>
    </w:p>
    <w:p w:rsidR="004506DC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N</w:t>
      </w:r>
      <w:r w:rsidR="004506DC" w:rsidRPr="00FE40F6">
        <w:rPr>
          <w:rFonts w:cs="Times New Roman"/>
        </w:rPr>
        <w:t xml:space="preserve">efrológiai </w:t>
      </w:r>
      <w:r w:rsidRPr="00FE40F6">
        <w:rPr>
          <w:rFonts w:cs="Times New Roman"/>
        </w:rPr>
        <w:t>betegek rehabilitációja</w:t>
      </w:r>
      <w:r w:rsidR="004506DC" w:rsidRPr="00FE40F6">
        <w:rPr>
          <w:rFonts w:cs="Times New Roman"/>
        </w:rPr>
        <w:t xml:space="preserve">  </w:t>
      </w:r>
    </w:p>
    <w:p w:rsidR="004506DC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I</w:t>
      </w:r>
      <w:r w:rsidR="004506DC" w:rsidRPr="00FE40F6">
        <w:rPr>
          <w:rFonts w:cs="Times New Roman"/>
        </w:rPr>
        <w:t xml:space="preserve">mmunológiai </w:t>
      </w:r>
      <w:r w:rsidRPr="00FE40F6">
        <w:rPr>
          <w:rFonts w:cs="Times New Roman"/>
        </w:rPr>
        <w:t>betegek rehabilitációja</w:t>
      </w:r>
      <w:r w:rsidR="004506DC" w:rsidRPr="00FE40F6">
        <w:rPr>
          <w:rFonts w:cs="Times New Roman"/>
        </w:rPr>
        <w:t xml:space="preserve">  </w:t>
      </w:r>
    </w:p>
    <w:p w:rsidR="004506DC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O</w:t>
      </w:r>
      <w:r w:rsidR="004506DC" w:rsidRPr="00FE40F6">
        <w:rPr>
          <w:rFonts w:cs="Times New Roman"/>
        </w:rPr>
        <w:t xml:space="preserve">nkológiai </w:t>
      </w:r>
      <w:r w:rsidRPr="00FE40F6">
        <w:rPr>
          <w:rFonts w:cs="Times New Roman"/>
        </w:rPr>
        <w:t>betegek rehabilitációja</w:t>
      </w:r>
      <w:r w:rsidR="004506DC" w:rsidRPr="00FE40F6">
        <w:rPr>
          <w:rFonts w:cs="Times New Roman"/>
        </w:rPr>
        <w:t xml:space="preserve">  </w:t>
      </w:r>
    </w:p>
    <w:p w:rsidR="004506DC" w:rsidRPr="00FE40F6" w:rsidRDefault="00225DCC" w:rsidP="00225DCC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S</w:t>
      </w:r>
      <w:r w:rsidR="004506DC" w:rsidRPr="00FE40F6">
        <w:rPr>
          <w:rFonts w:cs="Times New Roman"/>
        </w:rPr>
        <w:t xml:space="preserve">ebészeti </w:t>
      </w:r>
      <w:r w:rsidRPr="00FE40F6">
        <w:rPr>
          <w:rFonts w:cs="Times New Roman"/>
        </w:rPr>
        <w:t>betegek rehabilitációja</w:t>
      </w:r>
      <w:r w:rsidR="004506DC" w:rsidRPr="00FE40F6">
        <w:rPr>
          <w:rFonts w:cs="Times New Roman"/>
        </w:rPr>
        <w:t xml:space="preserve">  </w:t>
      </w:r>
    </w:p>
    <w:p w:rsidR="00A62276" w:rsidRPr="00FE40F6" w:rsidRDefault="00225DCC" w:rsidP="00A622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E40F6">
        <w:rPr>
          <w:rFonts w:cs="Times New Roman"/>
        </w:rPr>
        <w:t xml:space="preserve">             N</w:t>
      </w:r>
      <w:r w:rsidR="004506DC" w:rsidRPr="00FE40F6">
        <w:rPr>
          <w:rFonts w:cs="Times New Roman"/>
        </w:rPr>
        <w:t xml:space="preserve">eurológiai </w:t>
      </w:r>
      <w:r w:rsidRPr="00FE40F6">
        <w:rPr>
          <w:rFonts w:cs="Times New Roman"/>
        </w:rPr>
        <w:t>betegek rehabilitációja</w:t>
      </w:r>
      <w:r w:rsidR="004506DC" w:rsidRPr="00FE40F6">
        <w:rPr>
          <w:rFonts w:cs="Times New Roman"/>
        </w:rPr>
        <w:t xml:space="preserve"> </w:t>
      </w:r>
    </w:p>
    <w:p w:rsidR="004506DC" w:rsidRPr="00FE40F6" w:rsidRDefault="00A62276" w:rsidP="00A62276">
      <w:pPr>
        <w:tabs>
          <w:tab w:val="left" w:pos="851"/>
          <w:tab w:val="right" w:pos="9072"/>
        </w:tabs>
        <w:spacing w:after="0"/>
        <w:ind w:left="709"/>
        <w:jc w:val="left"/>
        <w:rPr>
          <w:rFonts w:cs="Times New Roman"/>
        </w:rPr>
      </w:pPr>
      <w:r w:rsidRPr="00FE40F6">
        <w:rPr>
          <w:rFonts w:cs="Times New Roman"/>
        </w:rPr>
        <w:t xml:space="preserve">  </w:t>
      </w:r>
      <w:r w:rsidR="00225DCC" w:rsidRPr="00FE40F6">
        <w:rPr>
          <w:rFonts w:cs="Times New Roman"/>
        </w:rPr>
        <w:t>G</w:t>
      </w:r>
      <w:r w:rsidR="004506DC" w:rsidRPr="00FE40F6">
        <w:rPr>
          <w:rFonts w:cs="Times New Roman"/>
        </w:rPr>
        <w:t xml:space="preserve">eriátriai </w:t>
      </w:r>
      <w:r w:rsidR="00225DCC" w:rsidRPr="00FE40F6">
        <w:rPr>
          <w:rFonts w:cs="Times New Roman"/>
        </w:rPr>
        <w:t xml:space="preserve">betegek rehabilitációja </w:t>
      </w:r>
    </w:p>
    <w:p w:rsidR="004506DC" w:rsidRPr="00FE40F6" w:rsidRDefault="00225DCC" w:rsidP="004506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Idősellátás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4506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E40F6">
        <w:rPr>
          <w:rFonts w:cs="Times New Roman"/>
          <w:b/>
          <w:i/>
        </w:rPr>
        <w:t>Gyógypedagógiai kórképek</w:t>
      </w:r>
    </w:p>
    <w:p w:rsidR="004506DC" w:rsidRPr="00FE40F6" w:rsidRDefault="00225DCC" w:rsidP="00225DC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Tanulási és értelmi képességekben akadályozott személy habilitációja/rehabilitációja (ADL funkciók, munkatevékenységek, szabadidős tevékenységek, </w:t>
      </w:r>
      <w:r w:rsidR="004506DC" w:rsidRPr="00FE40F6">
        <w:rPr>
          <w:rFonts w:cs="Times New Roman"/>
        </w:rPr>
        <w:t>biztonságos környezeti feltételek kialakítása</w:t>
      </w:r>
      <w:r w:rsidRPr="00FE40F6">
        <w:rPr>
          <w:rFonts w:cs="Times New Roman"/>
        </w:rPr>
        <w:t>)</w:t>
      </w:r>
    </w:p>
    <w:p w:rsidR="00225DCC" w:rsidRPr="00FE40F6" w:rsidRDefault="00225DCC" w:rsidP="00225DC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Hallásképességben akadályozott személyek habilitációja/rehabilitációja (a kommunikáció sajátosságai, ADL funkciók, infokommunikációs akadálymentesítés, segédeszközök)</w:t>
      </w:r>
    </w:p>
    <w:p w:rsidR="00225DCC" w:rsidRPr="00FE40F6" w:rsidRDefault="00225DCC" w:rsidP="00225DC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kommunikációjukban akadályozott személyek habilitációja/rehabilitációja (logopédia, ADL funkciók, munkatevékenységek, szabadidős tevékenységek,  infokommunikációs akadálymentesítés, segédeszközök, tanácsadás)</w:t>
      </w:r>
    </w:p>
    <w:p w:rsidR="004506DC" w:rsidRPr="00FE40F6" w:rsidRDefault="00225DCC" w:rsidP="00225DCC">
      <w:pPr>
        <w:spacing w:after="0"/>
        <w:ind w:left="829"/>
        <w:rPr>
          <w:rFonts w:cs="Times New Roman"/>
        </w:rPr>
      </w:pPr>
      <w:r w:rsidRPr="00FE40F6">
        <w:rPr>
          <w:rFonts w:cs="Times New Roman"/>
        </w:rPr>
        <w:t>L</w:t>
      </w:r>
      <w:r w:rsidR="004506DC" w:rsidRPr="00FE40F6">
        <w:rPr>
          <w:rFonts w:cs="Times New Roman"/>
        </w:rPr>
        <w:t xml:space="preserve">átásszervi </w:t>
      </w:r>
      <w:r w:rsidRPr="00FE40F6">
        <w:rPr>
          <w:rFonts w:cs="Times New Roman"/>
        </w:rPr>
        <w:t>sérült személyek habilitációja/</w:t>
      </w:r>
      <w:r w:rsidR="004506DC" w:rsidRPr="00FE40F6">
        <w:rPr>
          <w:rFonts w:cs="Times New Roman"/>
        </w:rPr>
        <w:t>rehabilitáció</w:t>
      </w:r>
      <w:r w:rsidRPr="00FE40F6">
        <w:rPr>
          <w:rFonts w:cs="Times New Roman"/>
        </w:rPr>
        <w:t xml:space="preserve">ja </w:t>
      </w:r>
      <w:r w:rsidR="004506DC" w:rsidRPr="00FE40F6">
        <w:rPr>
          <w:rFonts w:cs="Times New Roman"/>
        </w:rPr>
        <w:t>(</w:t>
      </w:r>
      <w:r w:rsidRPr="00FE40F6">
        <w:rPr>
          <w:rFonts w:cs="Times New Roman"/>
        </w:rPr>
        <w:t>látássérült személyek elemi rehabilitációja, ADL funkciók, segédeszköz ellátás, tanácsadás</w:t>
      </w:r>
      <w:r w:rsidR="004506DC" w:rsidRPr="00FE40F6">
        <w:rPr>
          <w:rFonts w:cs="Times New Roman"/>
        </w:rPr>
        <w:t>)</w:t>
      </w:r>
    </w:p>
    <w:p w:rsidR="004506DC" w:rsidRPr="00FE40F6" w:rsidRDefault="004506DC" w:rsidP="004506D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beszédben akadályozott (beszédzavarban szenvedő) személyek rehabilitációjának tanulmányozása</w:t>
      </w:r>
    </w:p>
    <w:p w:rsidR="00A23F09" w:rsidRPr="00FE40F6" w:rsidRDefault="00225DCC" w:rsidP="004506D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Mozgásképességben akadályozott személyek habilitációja/rehabilitációja (ADL funkciók, akadálymentesítés, segédeszköz ellátás)</w:t>
      </w:r>
    </w:p>
    <w:p w:rsidR="00225DCC" w:rsidRPr="00FE40F6" w:rsidRDefault="00225DCC" w:rsidP="004506D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Súlyosan-halmozottan sérült személyek habilitációja/rehabilitációja (ADL funkciók, akadálymentesítés, segédeszköz ellátás)</w:t>
      </w:r>
    </w:p>
    <w:p w:rsidR="00225DCC" w:rsidRPr="00FE40F6" w:rsidRDefault="00225DCC" w:rsidP="00225DCC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Autista személy habilitációja (ADL funkciók, akadálymentesítés, segédeszköz ellátás)</w:t>
      </w:r>
    </w:p>
    <w:p w:rsidR="00A23F09" w:rsidRPr="00FE40F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4506DC" w:rsidRPr="00FE40F6" w:rsidRDefault="004506DC" w:rsidP="004506D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Demonstráció terem – a kézműves technikák és művészetterápiás tevékenységek gyakorlása,</w:t>
      </w:r>
    </w:p>
    <w:p w:rsidR="004506DC" w:rsidRPr="00FE40F6" w:rsidRDefault="004506DC" w:rsidP="004506D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Orvosi rehabilitációt végző fekvő és járó beteg ellátó intézet</w:t>
      </w:r>
    </w:p>
    <w:p w:rsidR="004506DC" w:rsidRPr="00FE40F6" w:rsidRDefault="004506DC" w:rsidP="004506D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Pszichiátriai rehabilitációt végző nappali és bentlakásos intézmény</w:t>
      </w:r>
    </w:p>
    <w:p w:rsidR="004506DC" w:rsidRPr="00FE40F6" w:rsidRDefault="004506DC" w:rsidP="004506D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Gyógypedagógiai nevelést végző bentlakásos és nappali ellátást végző intézet</w:t>
      </w:r>
    </w:p>
    <w:p w:rsidR="004506DC" w:rsidRPr="00FE40F6" w:rsidRDefault="004506DC" w:rsidP="004506DC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Krónikus, nappali és bentlakásos betegellátó intézmény</w:t>
      </w:r>
    </w:p>
    <w:p w:rsidR="00A23F09" w:rsidRPr="00FE40F6" w:rsidRDefault="004506DC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Idős ellátást végző nappali és bentlakásos intézmény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A23F09" w:rsidRPr="00FE40F6" w:rsidRDefault="00C660BD" w:rsidP="00A23F09">
      <w:pPr>
        <w:spacing w:after="480"/>
        <w:jc w:val="center"/>
        <w:rPr>
          <w:rFonts w:cs="Times New Roman"/>
          <w:b/>
          <w:sz w:val="36"/>
        </w:rPr>
      </w:pPr>
      <w:bookmarkStart w:id="10" w:name="_Hlk507619574"/>
      <w:r w:rsidRPr="00FE40F6">
        <w:rPr>
          <w:rFonts w:cs="Times New Roman"/>
          <w:b/>
          <w:sz w:val="36"/>
        </w:rPr>
        <w:t>11110-16</w:t>
      </w:r>
      <w:bookmarkEnd w:id="10"/>
      <w:r w:rsidR="00A23F09" w:rsidRPr="00FE40F6">
        <w:rPr>
          <w:rFonts w:cs="Times New Roman"/>
          <w:b/>
          <w:sz w:val="36"/>
        </w:rPr>
        <w:t xml:space="preserve"> azonosító számú</w:t>
      </w:r>
    </w:p>
    <w:p w:rsidR="00A23F09" w:rsidRPr="00FE40F6" w:rsidRDefault="00C660BD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Egészségügyi alapismeretek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A23F09" w:rsidRPr="00FE40F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A23F09" w:rsidRPr="00FE40F6" w:rsidRDefault="00A23F09" w:rsidP="00A23F09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A23F09" w:rsidRPr="00FE40F6" w:rsidRDefault="00A23F09" w:rsidP="00A23F09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A23F09" w:rsidRPr="00FE40F6" w:rsidRDefault="00A23F09" w:rsidP="00A23F09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A62276" w:rsidRPr="00FE40F6">
        <w:rPr>
          <w:rFonts w:cs="Times New Roman"/>
        </w:rPr>
        <w:t>11110-16</w:t>
      </w:r>
      <w:r w:rsidRPr="00FE40F6">
        <w:rPr>
          <w:rFonts w:cs="Times New Roman"/>
        </w:rPr>
        <w:t xml:space="preserve"> azonosító számú </w:t>
      </w:r>
      <w:r w:rsidR="00A62276" w:rsidRPr="00FE40F6">
        <w:rPr>
          <w:rFonts w:cs="Times New Roman"/>
        </w:rPr>
        <w:t>Egészségügyi alapismeretek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Ind w:w="-15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13"/>
        <w:gridCol w:w="758"/>
        <w:gridCol w:w="758"/>
      </w:tblGrid>
      <w:tr w:rsidR="00FE40F6" w:rsidRPr="001A425E" w:rsidTr="001A425E">
        <w:trPr>
          <w:cantSplit/>
          <w:trHeight w:val="1697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Hivatása gyakorlása során az egészségügyi dolgozóval szemben támaszott etikai, jogi követelményeknek megfelelő viselkedést, magatartást tanúsít, tiszteletben tartja az emberi méltóságot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Napi feladatait előítélet mentesen,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Szakmai munkája során figyelembe veszi a különböző kultúrkörökből érkező betegek ellátásának jellegzetességeit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Biztosítja és munkája során érvényesíti a betegjogokat, betartja az adatkezelési, 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Alkalmazza a szakmai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Adekvátan, kongruensen és hitelesen kommunikál a munkatársakkal, a beteggel és a hozzátartozóval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 betegellátás során tudatosan használja a nonverbális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Alkalmazza a kommunikációfelvétel és -tartás szabályait autizmus spektrumzavar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Segíti akadályozott személyeket a kommunikációjukban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Támogatja az egészséges életmód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Eligazodik az egészségügyi ellátórendszerben, alkalmazza a a prevenció - kuráció - rehabilitáció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Részt vesz a betegutak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Demográfiai és egészségügyi statisztikai adatokat értelmez.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Felismeri a rizikófaktorokat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Részt vesz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Veszélyes hulladékot kezel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Részt vesz a közösségi egészségfejlesztési programok 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Általános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Egészségügyi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Transz- és multikulturális ápolás,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Alaptörvény, sarkalatos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Általános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Személyiséglélektan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Kommunikációs zavarok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Népegészségügy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Minőségügyi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Környezetegészségügy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Munkabiztonsági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Adekvát kommunikáció akadályozott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660BD" w:rsidRPr="001A425E" w:rsidTr="001A425E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 Rendszerekben történő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0BD" w:rsidRPr="001A425E" w:rsidRDefault="00C660BD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FE40F6" w:rsidRDefault="00A23F09" w:rsidP="00A23F09">
      <w:pPr>
        <w:rPr>
          <w:rFonts w:cs="Times New Roman"/>
        </w:rPr>
      </w:pPr>
    </w:p>
    <w:p w:rsidR="00A23F09" w:rsidRPr="00FE40F6" w:rsidRDefault="00D3714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Egészségügyi alapismeretek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Pr="00FE40F6">
        <w:rPr>
          <w:rFonts w:cs="Times New Roman"/>
          <w:b/>
        </w:rPr>
        <w:t>0</w:t>
      </w:r>
      <w:r w:rsidR="00A23F09" w:rsidRPr="00FE40F6">
        <w:rPr>
          <w:rFonts w:cs="Times New Roman"/>
          <w:b/>
        </w:rPr>
        <w:t xml:space="preserve"> óra/</w:t>
      </w:r>
      <w:r w:rsidRPr="00FE40F6">
        <w:rPr>
          <w:rFonts w:cs="Times New Roman"/>
          <w:b/>
        </w:rPr>
        <w:t>0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E213B1" w:rsidRPr="00FE40F6">
        <w:rPr>
          <w:rFonts w:cs="Times New Roman"/>
        </w:rPr>
        <w:t>52 720 01</w:t>
      </w:r>
      <w:r w:rsidR="001A425E">
        <w:rPr>
          <w:rFonts w:cs="Times New Roman"/>
        </w:rPr>
        <w:t xml:space="preserve"> </w:t>
      </w:r>
      <w:r w:rsidR="00E213B1" w:rsidRPr="00FE40F6">
        <w:rPr>
          <w:rFonts w:cs="Times New Roman"/>
        </w:rPr>
        <w:t xml:space="preserve">Általános ápolási és egészségügyi asszisztens </w:t>
      </w:r>
      <w:r w:rsidR="00D37144" w:rsidRPr="00FE40F6">
        <w:rPr>
          <w:rFonts w:cs="Times New Roman"/>
        </w:rPr>
        <w:t>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D37144" w:rsidRPr="00FE40F6" w:rsidRDefault="00D37144" w:rsidP="00D37144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az 52 720 01 általános ápolási és egészségügyi asszisztens 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D37144" w:rsidRPr="00FE40F6" w:rsidRDefault="00D37144" w:rsidP="00D37144">
      <w:pPr>
        <w:spacing w:after="0"/>
        <w:ind w:left="426"/>
        <w:rPr>
          <w:rFonts w:cs="Times New Roman"/>
        </w:rPr>
      </w:pPr>
    </w:p>
    <w:p w:rsidR="00D37144" w:rsidRPr="00FE40F6" w:rsidRDefault="00D37144" w:rsidP="00D37144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</w:t>
      </w:r>
      <w:r w:rsidR="001A425E">
        <w:rPr>
          <w:rFonts w:cs="Times New Roman"/>
        </w:rPr>
        <w:t>z</w:t>
      </w:r>
      <w:r w:rsidRPr="00FE40F6">
        <w:rPr>
          <w:rFonts w:cs="Times New Roman"/>
        </w:rPr>
        <w:t xml:space="preserve"> Egészségügyi alapismeretek tantárgy valamennyi témakörének szakmai tartalma megegyezik a főszakképesítésben található 11110-16 modulhoz tartozó Egészségügyi alapismeretek tantárgy témaköreinek szakmai tartalmával.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D3714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Szakmai kommunikáció</w:t>
      </w:r>
      <w:r w:rsidR="00A23F09" w:rsidRPr="00FE40F6">
        <w:rPr>
          <w:rFonts w:cs="Times New Roman"/>
          <w:b/>
        </w:rPr>
        <w:t xml:space="preserve"> tantárgy</w:t>
      </w:r>
      <w:r w:rsidR="00A23F09" w:rsidRPr="00FE40F6">
        <w:rPr>
          <w:rFonts w:cs="Times New Roman"/>
          <w:b/>
        </w:rPr>
        <w:tab/>
      </w:r>
      <w:r w:rsidRPr="00FE40F6">
        <w:rPr>
          <w:rFonts w:cs="Times New Roman"/>
          <w:b/>
        </w:rPr>
        <w:t>0</w:t>
      </w:r>
      <w:r w:rsidR="00A23F09" w:rsidRPr="00FE40F6">
        <w:rPr>
          <w:rFonts w:cs="Times New Roman"/>
          <w:b/>
        </w:rPr>
        <w:t xml:space="preserve"> óra/</w:t>
      </w:r>
      <w:r w:rsidRPr="00FE40F6">
        <w:rPr>
          <w:rFonts w:cs="Times New Roman"/>
          <w:b/>
        </w:rPr>
        <w:t>0</w:t>
      </w:r>
      <w:r w:rsidR="00A23F09" w:rsidRPr="00FE40F6">
        <w:rPr>
          <w:rFonts w:cs="Times New Roman"/>
          <w:b/>
        </w:rPr>
        <w:t xml:space="preserve"> óra*</w:t>
      </w:r>
    </w:p>
    <w:p w:rsidR="00A23F09" w:rsidRPr="00FE40F6" w:rsidRDefault="00A23F09" w:rsidP="00A23F09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E213B1" w:rsidRPr="00FE40F6">
        <w:rPr>
          <w:rFonts w:cs="Times New Roman"/>
        </w:rPr>
        <w:t>52 720 01</w:t>
      </w:r>
      <w:r w:rsidR="001A425E">
        <w:rPr>
          <w:rFonts w:cs="Times New Roman"/>
        </w:rPr>
        <w:t xml:space="preserve"> </w:t>
      </w:r>
      <w:r w:rsidR="00E213B1" w:rsidRPr="00FE40F6">
        <w:rPr>
          <w:rFonts w:cs="Times New Roman"/>
        </w:rPr>
        <w:t xml:space="preserve">Általános ápolási és egészségügyi asszisztens </w:t>
      </w:r>
      <w:r w:rsidR="00D37144" w:rsidRPr="00FE40F6">
        <w:rPr>
          <w:rFonts w:cs="Times New Roman"/>
        </w:rPr>
        <w:t>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D37144" w:rsidRPr="00FE40F6" w:rsidRDefault="00D37144" w:rsidP="00D37144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az 52 720 01 általános ápolási és egészségügyi asszisztens 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D37144" w:rsidRPr="00FE40F6" w:rsidRDefault="00D37144" w:rsidP="00D37144">
      <w:pPr>
        <w:spacing w:after="0"/>
        <w:ind w:left="426"/>
        <w:rPr>
          <w:rFonts w:cs="Times New Roman"/>
        </w:rPr>
      </w:pPr>
    </w:p>
    <w:p w:rsidR="00D37144" w:rsidRPr="00FE40F6" w:rsidRDefault="00D37144" w:rsidP="00D37144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Szakmai kommunikáció tantárgy valamennyi témakörének szakmai tartalma megegyezik a főszakképesítésben található 11110-16 modulhoz tartozó Szakmai kommunikáció tantárgy témaköreinek szakmai tartalmával.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A23F09" w:rsidRPr="00FE40F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A23F09" w:rsidRPr="00FE40F6" w:rsidRDefault="00A23F09" w:rsidP="00A23F09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4A778B" w:rsidRPr="00FE40F6" w:rsidRDefault="004A778B" w:rsidP="004A778B">
      <w:pPr>
        <w:rPr>
          <w:rFonts w:cs="Times New Roman"/>
        </w:rPr>
      </w:pPr>
    </w:p>
    <w:p w:rsidR="004A778B" w:rsidRPr="00FE40F6" w:rsidRDefault="004A778B" w:rsidP="004A778B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4A778B" w:rsidRPr="00FE40F6" w:rsidRDefault="00D37144" w:rsidP="004A778B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11221-16</w:t>
      </w:r>
      <w:r w:rsidR="004A778B" w:rsidRPr="00FE40F6">
        <w:rPr>
          <w:rFonts w:cs="Times New Roman"/>
          <w:b/>
          <w:sz w:val="36"/>
        </w:rPr>
        <w:t xml:space="preserve"> azonosító számú</w:t>
      </w:r>
    </w:p>
    <w:p w:rsidR="004A778B" w:rsidRPr="00FE40F6" w:rsidRDefault="00BE09BE" w:rsidP="004A778B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Alapápolás</w:t>
      </w:r>
    </w:p>
    <w:p w:rsidR="004A778B" w:rsidRPr="00FE40F6" w:rsidRDefault="004A778B" w:rsidP="004A778B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4A778B" w:rsidRPr="00FE40F6" w:rsidRDefault="004A778B" w:rsidP="004A778B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4A778B" w:rsidRPr="00FE40F6" w:rsidRDefault="004A778B" w:rsidP="004A778B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4A778B" w:rsidRPr="00FE40F6" w:rsidRDefault="004A778B" w:rsidP="004A778B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4A778B" w:rsidRPr="00FE40F6" w:rsidRDefault="004A778B" w:rsidP="004A778B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BE09BE" w:rsidRPr="00FE40F6">
        <w:rPr>
          <w:rFonts w:cs="Times New Roman"/>
        </w:rPr>
        <w:t>11221</w:t>
      </w:r>
      <w:r w:rsidRPr="00FE40F6">
        <w:rPr>
          <w:rFonts w:cs="Times New Roman"/>
        </w:rPr>
        <w:t>-</w:t>
      </w:r>
      <w:r w:rsidR="00BE09BE" w:rsidRPr="00FE40F6">
        <w:rPr>
          <w:rFonts w:cs="Times New Roman"/>
        </w:rPr>
        <w:t>16</w:t>
      </w:r>
      <w:r w:rsidRPr="00FE40F6">
        <w:rPr>
          <w:rFonts w:cs="Times New Roman"/>
        </w:rPr>
        <w:t xml:space="preserve"> azonosító számú </w:t>
      </w:r>
      <w:r w:rsidR="00BE09BE" w:rsidRPr="00FE40F6">
        <w:rPr>
          <w:rFonts w:cs="Times New Roman"/>
        </w:rPr>
        <w:t>Alapápolás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Ind w:w="-350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773"/>
        <w:gridCol w:w="758"/>
      </w:tblGrid>
      <w:tr w:rsidR="00FE40F6" w:rsidRPr="001A425E" w:rsidTr="001A425E">
        <w:trPr>
          <w:cantSplit/>
          <w:trHeight w:val="1697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cs="Times New Roman"/>
                <w:szCs w:val="24"/>
              </w:rPr>
              <w:t xml:space="preserve">Ápolástan-gondozástan 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Betegmegfigyelést végez, az eredményeket dokumentáljaKardinális tüneteket észlel, mér, EKG-t készít, pulzoximetriát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Pozícionálja, mobilizálja a beteget, mozgást segítő eszközöket biztonsággal alkalmaz,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Megfelelően és biztonságosan alkalmazza a gyógyászati segédeszközöket, az ápolási, kényelmi és antidecubitus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Felismeri a decubitus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Felismeri az élősködővel fertőzött beteget, részt vesz az 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Akadályozott emberek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Esélyegyenlőség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Aszeptikus betegellátás, higiéné és nosocomialis surveillance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Fertőtlenítés és egyszer használatos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Eszközök előkészítése,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0089B" w:rsidRPr="001A425E" w:rsidTr="001A425E">
        <w:trPr>
          <w:trHeight w:val="255"/>
          <w:jc w:val="center"/>
        </w:trPr>
        <w:tc>
          <w:tcPr>
            <w:tcW w:w="7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089B" w:rsidRPr="001A425E" w:rsidRDefault="0050089B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4A778B" w:rsidRPr="00FE40F6" w:rsidRDefault="004A778B" w:rsidP="004A778B">
      <w:pPr>
        <w:rPr>
          <w:rFonts w:cs="Times New Roman"/>
        </w:rPr>
      </w:pPr>
    </w:p>
    <w:p w:rsidR="004A778B" w:rsidRPr="00FE40F6" w:rsidRDefault="00BE09BE" w:rsidP="004A778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Ápolástan-gondozástan</w:t>
      </w:r>
      <w:r w:rsidR="004A778B" w:rsidRPr="00FE40F6">
        <w:rPr>
          <w:rFonts w:cs="Times New Roman"/>
          <w:b/>
        </w:rPr>
        <w:t xml:space="preserve"> tantárgy</w:t>
      </w:r>
      <w:r w:rsidR="004A778B" w:rsidRPr="00FE40F6">
        <w:rPr>
          <w:rFonts w:cs="Times New Roman"/>
          <w:b/>
        </w:rPr>
        <w:tab/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óra/</w:t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óra*</w:t>
      </w:r>
    </w:p>
    <w:p w:rsidR="004A778B" w:rsidRPr="00FE40F6" w:rsidRDefault="004A778B" w:rsidP="004A778B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973200" w:rsidRPr="00FE40F6">
        <w:rPr>
          <w:rFonts w:cs="Times New Roman"/>
        </w:rPr>
        <w:t>52 720 01</w:t>
      </w:r>
      <w:r w:rsidR="001A425E">
        <w:rPr>
          <w:rFonts w:cs="Times New Roman"/>
        </w:rPr>
        <w:t xml:space="preserve"> </w:t>
      </w:r>
      <w:r w:rsidR="00973200" w:rsidRPr="00FE40F6">
        <w:rPr>
          <w:rFonts w:cs="Times New Roman"/>
        </w:rPr>
        <w:t xml:space="preserve">Általános ápolási és egészségügyi asszisztens </w:t>
      </w:r>
      <w:r w:rsidR="00BE09BE" w:rsidRPr="00FE40F6">
        <w:rPr>
          <w:rFonts w:cs="Times New Roman"/>
        </w:rPr>
        <w:t>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BE09BE" w:rsidRPr="00FE40F6" w:rsidRDefault="00BE09BE" w:rsidP="00BE09BE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az 52 720 01 Általános ápolási és egészségügyi asszisztens 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BE09BE" w:rsidRPr="00FE40F6" w:rsidRDefault="00BE09BE" w:rsidP="00BE09BE">
      <w:pPr>
        <w:spacing w:after="0"/>
        <w:ind w:left="426"/>
        <w:rPr>
          <w:rFonts w:cs="Times New Roman"/>
        </w:rPr>
      </w:pPr>
    </w:p>
    <w:p w:rsidR="00BE09BE" w:rsidRPr="00FE40F6" w:rsidRDefault="00BE09BE" w:rsidP="00BE09BE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</w:t>
      </w:r>
      <w:r w:rsidR="001A425E">
        <w:rPr>
          <w:rFonts w:cs="Times New Roman"/>
        </w:rPr>
        <w:t>z</w:t>
      </w:r>
      <w:r w:rsidRPr="00FE40F6">
        <w:rPr>
          <w:rFonts w:cs="Times New Roman"/>
        </w:rPr>
        <w:t xml:space="preserve"> Ápolástan-gondozástan tantárgy valamennyi témakörének szakmai tartalma megegyezik a főszakképesítésben található 11221-16 modulhoz tartozó Alapápolás tantárgy témaköreinek szakmai tartalmával.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4A778B" w:rsidRPr="00FE40F6" w:rsidRDefault="004A778B" w:rsidP="004A778B">
      <w:pPr>
        <w:rPr>
          <w:rFonts w:cs="Times New Roman"/>
        </w:rPr>
      </w:pPr>
    </w:p>
    <w:p w:rsidR="004A778B" w:rsidRPr="00FE40F6" w:rsidRDefault="004A778B" w:rsidP="004A778B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4A778B" w:rsidRPr="00FE40F6" w:rsidRDefault="00D92B26" w:rsidP="004A778B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 xml:space="preserve">11222-16 </w:t>
      </w:r>
      <w:r w:rsidR="004A778B" w:rsidRPr="00FE40F6">
        <w:rPr>
          <w:rFonts w:cs="Times New Roman"/>
          <w:b/>
          <w:sz w:val="36"/>
        </w:rPr>
        <w:t>azonosító számú</w:t>
      </w:r>
    </w:p>
    <w:p w:rsidR="004A778B" w:rsidRPr="00FE40F6" w:rsidRDefault="00D92B26" w:rsidP="004A778B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Klinikumi ismeretek</w:t>
      </w:r>
    </w:p>
    <w:p w:rsidR="004A778B" w:rsidRPr="00FE40F6" w:rsidRDefault="004A778B" w:rsidP="004A778B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4A778B" w:rsidRPr="00FE40F6" w:rsidRDefault="004A778B" w:rsidP="004A778B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4A778B" w:rsidRPr="00FE40F6" w:rsidRDefault="004A778B" w:rsidP="004A778B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4A778B" w:rsidRPr="00FE40F6" w:rsidRDefault="004A778B" w:rsidP="004A778B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4A778B" w:rsidRPr="00FE40F6" w:rsidRDefault="004A778B" w:rsidP="004A778B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D92B26" w:rsidRPr="00FE40F6">
        <w:rPr>
          <w:rFonts w:cs="Times New Roman"/>
        </w:rPr>
        <w:t>11222-16</w:t>
      </w:r>
      <w:r w:rsidRPr="00FE40F6">
        <w:rPr>
          <w:rFonts w:cs="Times New Roman"/>
        </w:rPr>
        <w:t xml:space="preserve"> azonosító számú </w:t>
      </w:r>
      <w:r w:rsidR="00D92B26" w:rsidRPr="00FE40F6">
        <w:rPr>
          <w:rFonts w:cs="Times New Roman"/>
        </w:rPr>
        <w:t>Klinikumi ismeretek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Ind w:w="-3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87"/>
        <w:gridCol w:w="758"/>
        <w:gridCol w:w="758"/>
        <w:gridCol w:w="759"/>
        <w:gridCol w:w="758"/>
      </w:tblGrid>
      <w:tr w:rsidR="00FE40F6" w:rsidRPr="001A425E" w:rsidTr="001A425E">
        <w:trPr>
          <w:cantSplit/>
          <w:trHeight w:val="2149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Klinikai alapozó ismeretek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Klinikumi szakismertek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Klinikumi gyakorlatok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Szakszerűen nyújt elsősegélyt, részt vesz az elsődleges ellátásban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Gyógyszereléshez előkészít, segédkezik a gyógyszer szervezetbe történő juttatásában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Alkalmazza a zárt vérvételi technikákat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Vizeletvizsgálathoz előkészíti a beteget, gyorsteszttel vizeletvizsgálatot végez, vizsgálati anyagot vesz gyűjtött vizeletből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Mintát vesz köpetből, torok-, szem-, orr, fülváladékból, sebváladékból, székletből, hányadékból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Előkészíti a beteget vizsgálatokhoz, segédkezik a betegnek a vizsgálat előtt és után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Előkészít injekciózáshoz, orvosi indikáció alapján közreműködik a gyógyszerelésben, ic, sc, im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Alkalmazza a fájdalomcsillapítás nem gyógyszeres formáit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Fizikális lázcsillapítást végez,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Alkalmazza a meleg és hideg terápiás módszereket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Részt vesz a nosocomialis surveillance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Részt vesz a sebészeti és tarumatológiai betegek ellátásában és ápolásában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Gyógyszerelés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 xml:space="preserve">A beteg előkészítése, a diagnosztikus és terápiás beavatkozásokhoz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2B26" w:rsidRPr="001A425E" w:rsidTr="001A425E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2B26" w:rsidRPr="001A425E" w:rsidRDefault="00D92B26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4A778B" w:rsidRPr="00FE40F6" w:rsidRDefault="004A778B" w:rsidP="004A778B">
      <w:pPr>
        <w:rPr>
          <w:rFonts w:cs="Times New Roman"/>
        </w:rPr>
      </w:pPr>
    </w:p>
    <w:p w:rsidR="004A778B" w:rsidRPr="00FE40F6" w:rsidRDefault="004A778B" w:rsidP="004A778B">
      <w:pPr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4A778B" w:rsidRPr="00FE40F6" w:rsidRDefault="00D92B26" w:rsidP="004A778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 xml:space="preserve">Klinikai alapozó ismeretek </w:t>
      </w:r>
      <w:r w:rsidR="004A778B" w:rsidRPr="00FE40F6">
        <w:rPr>
          <w:rFonts w:cs="Times New Roman"/>
          <w:b/>
        </w:rPr>
        <w:t>tantárgy</w:t>
      </w:r>
      <w:r w:rsidR="004A778B" w:rsidRPr="00FE40F6">
        <w:rPr>
          <w:rFonts w:cs="Times New Roman"/>
          <w:b/>
        </w:rPr>
        <w:tab/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óra/</w:t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óra*</w:t>
      </w:r>
    </w:p>
    <w:p w:rsidR="004A778B" w:rsidRPr="00FE40F6" w:rsidRDefault="004A778B" w:rsidP="004A778B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973200" w:rsidRPr="00FE40F6">
        <w:rPr>
          <w:rFonts w:cs="Times New Roman"/>
        </w:rPr>
        <w:t>52 720 01</w:t>
      </w:r>
      <w:r w:rsidR="001A425E">
        <w:rPr>
          <w:rFonts w:cs="Times New Roman"/>
        </w:rPr>
        <w:t xml:space="preserve"> </w:t>
      </w:r>
      <w:r w:rsidR="00973200" w:rsidRPr="00FE40F6">
        <w:rPr>
          <w:rFonts w:cs="Times New Roman"/>
        </w:rPr>
        <w:t xml:space="preserve">Általános  ápolási és egészségügyi asszisztens </w:t>
      </w:r>
      <w:r w:rsidR="00D92B26" w:rsidRPr="00FE40F6">
        <w:rPr>
          <w:rFonts w:cs="Times New Roman"/>
        </w:rPr>
        <w:t>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D92B26" w:rsidRPr="00FE40F6" w:rsidRDefault="00D92B26" w:rsidP="00D92B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52 720 01 </w:t>
      </w:r>
      <w:r w:rsidR="00A62276" w:rsidRPr="00FE40F6">
        <w:rPr>
          <w:rFonts w:cs="Times New Roman"/>
        </w:rPr>
        <w:t>Á</w:t>
      </w:r>
      <w:r w:rsidRPr="00FE40F6">
        <w:rPr>
          <w:rFonts w:cs="Times New Roman"/>
        </w:rPr>
        <w:t>ltalános ápolási és egészségügyi asszisztens 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D92B26" w:rsidRPr="00FE40F6" w:rsidRDefault="00D92B26" w:rsidP="00D92B26">
      <w:pPr>
        <w:spacing w:after="0"/>
        <w:ind w:left="426"/>
        <w:rPr>
          <w:rFonts w:cs="Times New Roman"/>
        </w:rPr>
      </w:pPr>
    </w:p>
    <w:p w:rsidR="004A778B" w:rsidRPr="00FE40F6" w:rsidRDefault="00D92B26" w:rsidP="00D92B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Klinikumi alapozó ismeretek tantárgy valamennyi témakörének szakmai tartalma megegyezik a főszakképesítésben található 11222-16 modulhoz tartozó Klinikai alapozó ismeretek tantárgy témaköreinek szakmai tartalmával.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D92B26" w:rsidP="004A778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bookmarkStart w:id="11" w:name="_Hlk507620837"/>
      <w:r w:rsidRPr="00FE40F6">
        <w:rPr>
          <w:rFonts w:cs="Times New Roman"/>
          <w:b/>
        </w:rPr>
        <w:t>Klinikumi szakismeretek</w:t>
      </w:r>
      <w:r w:rsidR="004A778B" w:rsidRPr="00FE40F6">
        <w:rPr>
          <w:rFonts w:cs="Times New Roman"/>
          <w:b/>
        </w:rPr>
        <w:t xml:space="preserve"> </w:t>
      </w:r>
      <w:bookmarkEnd w:id="11"/>
      <w:r w:rsidR="004A778B" w:rsidRPr="00FE40F6">
        <w:rPr>
          <w:rFonts w:cs="Times New Roman"/>
          <w:b/>
        </w:rPr>
        <w:t>tantárgy</w:t>
      </w:r>
      <w:r w:rsidR="004A778B" w:rsidRPr="00FE40F6">
        <w:rPr>
          <w:rFonts w:cs="Times New Roman"/>
          <w:b/>
        </w:rPr>
        <w:tab/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óra/</w:t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óra*</w:t>
      </w:r>
    </w:p>
    <w:p w:rsidR="004A778B" w:rsidRPr="00FE40F6" w:rsidRDefault="004A778B" w:rsidP="004A778B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1F56EE" w:rsidRPr="00FE40F6">
        <w:rPr>
          <w:rFonts w:cs="Times New Roman"/>
        </w:rPr>
        <w:t>52 720 01</w:t>
      </w:r>
      <w:r w:rsidR="001A425E">
        <w:rPr>
          <w:rFonts w:cs="Times New Roman"/>
        </w:rPr>
        <w:t xml:space="preserve"> </w:t>
      </w:r>
      <w:r w:rsidR="001F56EE" w:rsidRPr="00FE40F6">
        <w:rPr>
          <w:rFonts w:cs="Times New Roman"/>
        </w:rPr>
        <w:t>Általános ápolási és egészségügyi asszisztens m</w:t>
      </w:r>
      <w:r w:rsidR="00D92B26" w:rsidRPr="00FE40F6">
        <w:rPr>
          <w:rFonts w:cs="Times New Roman"/>
        </w:rPr>
        <w:t>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D92B26" w:rsidRPr="00FE40F6" w:rsidRDefault="00D92B26" w:rsidP="00D92B26">
      <w:pPr>
        <w:spacing w:after="0"/>
        <w:ind w:left="426"/>
        <w:rPr>
          <w:rFonts w:cs="Times New Roman"/>
        </w:rPr>
      </w:pPr>
      <w:bookmarkStart w:id="12" w:name="_Hlk507620885"/>
      <w:r w:rsidRPr="00FE40F6">
        <w:rPr>
          <w:rFonts w:cs="Times New Roman"/>
        </w:rPr>
        <w:t xml:space="preserve">A tantárgy az 52 720 01 </w:t>
      </w:r>
      <w:r w:rsidR="00A62276" w:rsidRPr="00FE40F6">
        <w:rPr>
          <w:rFonts w:cs="Times New Roman"/>
        </w:rPr>
        <w:t>Á</w:t>
      </w:r>
      <w:r w:rsidRPr="00FE40F6">
        <w:rPr>
          <w:rFonts w:cs="Times New Roman"/>
        </w:rPr>
        <w:t>ltalános ápolási és egészségügyi asszisztens 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D92B26" w:rsidRPr="00FE40F6" w:rsidRDefault="00D92B26" w:rsidP="00D92B26">
      <w:pPr>
        <w:spacing w:after="0"/>
        <w:ind w:left="426"/>
        <w:rPr>
          <w:rFonts w:cs="Times New Roman"/>
        </w:rPr>
      </w:pPr>
    </w:p>
    <w:p w:rsidR="004A778B" w:rsidRPr="00FE40F6" w:rsidRDefault="00D92B26" w:rsidP="00D92B26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Klinikumi szakismeretek tantárgy valamennyi témakörének szakmai tartalma megegyezik a főszakképesítésben található 11222-16 modulhoz tartozó Klinikai szakismeretek tantárgy témaköreinek szakmai tartalmával.</w:t>
      </w:r>
      <w:bookmarkEnd w:id="12"/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4A778B" w:rsidRPr="00FE40F6" w:rsidRDefault="00D92B26" w:rsidP="004A778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bookmarkStart w:id="13" w:name="_Hlk507620919"/>
      <w:r w:rsidRPr="00FE40F6">
        <w:rPr>
          <w:rFonts w:cs="Times New Roman"/>
          <w:b/>
        </w:rPr>
        <w:t>Diagnosztikai és terápiás ismeretek</w:t>
      </w:r>
      <w:r w:rsidR="004A778B" w:rsidRPr="00FE40F6">
        <w:rPr>
          <w:rFonts w:cs="Times New Roman"/>
          <w:b/>
        </w:rPr>
        <w:t xml:space="preserve"> </w:t>
      </w:r>
      <w:bookmarkEnd w:id="13"/>
      <w:r w:rsidR="004A778B" w:rsidRPr="00FE40F6">
        <w:rPr>
          <w:rFonts w:cs="Times New Roman"/>
          <w:b/>
        </w:rPr>
        <w:t>tantárgy</w:t>
      </w:r>
      <w:r w:rsidR="004A778B" w:rsidRPr="00FE40F6">
        <w:rPr>
          <w:rFonts w:cs="Times New Roman"/>
          <w:b/>
        </w:rPr>
        <w:tab/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óra/</w:t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óra*</w:t>
      </w:r>
    </w:p>
    <w:p w:rsidR="004A778B" w:rsidRPr="00FE40F6" w:rsidRDefault="004A778B" w:rsidP="004A778B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1F56EE" w:rsidRPr="00FE40F6">
        <w:rPr>
          <w:rFonts w:cs="Times New Roman"/>
        </w:rPr>
        <w:t>52 720 01</w:t>
      </w:r>
      <w:r w:rsidR="001A425E">
        <w:rPr>
          <w:rFonts w:cs="Times New Roman"/>
        </w:rPr>
        <w:t xml:space="preserve"> </w:t>
      </w:r>
      <w:r w:rsidR="001F56EE" w:rsidRPr="00FE40F6">
        <w:rPr>
          <w:rFonts w:cs="Times New Roman"/>
        </w:rPr>
        <w:t xml:space="preserve">Általános ápolási és egészségügyi asszisztens </w:t>
      </w:r>
      <w:r w:rsidR="00D92B26" w:rsidRPr="00FE40F6">
        <w:rPr>
          <w:rFonts w:cs="Times New Roman"/>
        </w:rPr>
        <w:t>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F87A10" w:rsidRPr="00FE40F6" w:rsidRDefault="00F87A10" w:rsidP="00F87A10">
      <w:pPr>
        <w:spacing w:after="0"/>
        <w:ind w:left="426"/>
        <w:rPr>
          <w:rFonts w:cs="Times New Roman"/>
        </w:rPr>
      </w:pPr>
      <w:bookmarkStart w:id="14" w:name="_Hlk507620966"/>
      <w:r w:rsidRPr="00FE40F6">
        <w:rPr>
          <w:rFonts w:cs="Times New Roman"/>
        </w:rPr>
        <w:t xml:space="preserve">A tantárgy az 52 720 01 általános </w:t>
      </w:r>
      <w:r w:rsidR="00A62276" w:rsidRPr="00FE40F6">
        <w:rPr>
          <w:rFonts w:cs="Times New Roman"/>
        </w:rPr>
        <w:t>Á</w:t>
      </w:r>
      <w:r w:rsidRPr="00FE40F6">
        <w:rPr>
          <w:rFonts w:cs="Times New Roman"/>
        </w:rPr>
        <w:t>polási és egészségügyi asszisztens 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F87A10" w:rsidRPr="00FE40F6" w:rsidRDefault="00F87A10" w:rsidP="00F87A10">
      <w:pPr>
        <w:spacing w:after="0"/>
        <w:ind w:left="426"/>
        <w:rPr>
          <w:rFonts w:cs="Times New Roman"/>
        </w:rPr>
      </w:pPr>
    </w:p>
    <w:p w:rsidR="004A778B" w:rsidRPr="00FE40F6" w:rsidRDefault="00F87A10" w:rsidP="00F87A10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Diagnosztikai és terápiás alapismeretek tantárgy valamennyi témakörének szakmai tartalma megegyezik főszakképesítésben található 11222-16 modulhoz tartozó Diagnosztikai és terápiás tantárgy témaköreinek szakmai tartalmával.</w:t>
      </w:r>
    </w:p>
    <w:bookmarkEnd w:id="14"/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F87A10" w:rsidP="004A778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bookmarkStart w:id="15" w:name="_Hlk507620991"/>
      <w:r w:rsidRPr="00FE40F6">
        <w:rPr>
          <w:rFonts w:cs="Times New Roman"/>
          <w:b/>
        </w:rPr>
        <w:t>Klinikumi gyakorlat</w:t>
      </w:r>
      <w:r w:rsidR="004A778B" w:rsidRPr="00FE40F6">
        <w:rPr>
          <w:rFonts w:cs="Times New Roman"/>
          <w:b/>
        </w:rPr>
        <w:t xml:space="preserve"> </w:t>
      </w:r>
      <w:bookmarkEnd w:id="15"/>
      <w:r w:rsidR="004A778B" w:rsidRPr="00FE40F6">
        <w:rPr>
          <w:rFonts w:cs="Times New Roman"/>
          <w:b/>
        </w:rPr>
        <w:t>tantárgy</w:t>
      </w:r>
      <w:r w:rsidR="004A778B" w:rsidRPr="00FE40F6">
        <w:rPr>
          <w:rFonts w:cs="Times New Roman"/>
          <w:b/>
        </w:rPr>
        <w:tab/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óra/</w:t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óra*</w:t>
      </w:r>
    </w:p>
    <w:p w:rsidR="004A778B" w:rsidRPr="00FE40F6" w:rsidRDefault="004A778B" w:rsidP="004A778B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1F56EE" w:rsidRPr="00FE40F6">
        <w:rPr>
          <w:rFonts w:cs="Times New Roman"/>
        </w:rPr>
        <w:t>52 720 01</w:t>
      </w:r>
      <w:r w:rsidR="001A425E">
        <w:rPr>
          <w:rFonts w:cs="Times New Roman"/>
        </w:rPr>
        <w:t xml:space="preserve"> </w:t>
      </w:r>
      <w:r w:rsidR="001F56EE" w:rsidRPr="00FE40F6">
        <w:rPr>
          <w:rFonts w:cs="Times New Roman"/>
        </w:rPr>
        <w:t xml:space="preserve">Általános ápolási és egészségügyi asszisztens </w:t>
      </w:r>
      <w:r w:rsidR="00F87A10" w:rsidRPr="00FE40F6">
        <w:rPr>
          <w:rFonts w:cs="Times New Roman"/>
        </w:rPr>
        <w:t>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F87A10" w:rsidRPr="00FE40F6" w:rsidRDefault="00F87A10" w:rsidP="00F87A10">
      <w:pPr>
        <w:spacing w:after="0"/>
        <w:ind w:left="426"/>
        <w:rPr>
          <w:rFonts w:cs="Times New Roman"/>
        </w:rPr>
      </w:pPr>
      <w:bookmarkStart w:id="16" w:name="_Hlk507621033"/>
      <w:r w:rsidRPr="00FE40F6">
        <w:rPr>
          <w:rFonts w:cs="Times New Roman"/>
        </w:rPr>
        <w:t>A tantárgy a fő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 xml:space="preserve"> és </w:t>
      </w:r>
      <w:r w:rsidR="001A425E">
        <w:rPr>
          <w:rFonts w:cs="Times New Roman"/>
        </w:rPr>
        <w:t xml:space="preserve">az </w:t>
      </w:r>
      <w:r w:rsidRPr="00FE40F6">
        <w:rPr>
          <w:rFonts w:cs="Times New Roman"/>
        </w:rPr>
        <w:t xml:space="preserve">52 720 01 </w:t>
      </w:r>
      <w:r w:rsidR="00A62276" w:rsidRPr="00FE40F6">
        <w:rPr>
          <w:rFonts w:cs="Times New Roman"/>
        </w:rPr>
        <w:t>Á</w:t>
      </w:r>
      <w:r w:rsidRPr="00FE40F6">
        <w:rPr>
          <w:rFonts w:cs="Times New Roman"/>
        </w:rPr>
        <w:t>ltalános ápolási és egészségügyi asszisztens 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F87A10" w:rsidRPr="00FE40F6" w:rsidRDefault="00F87A10" w:rsidP="00F87A10">
      <w:pPr>
        <w:spacing w:after="0"/>
        <w:ind w:left="426"/>
        <w:rPr>
          <w:rFonts w:cs="Times New Roman"/>
        </w:rPr>
      </w:pPr>
    </w:p>
    <w:p w:rsidR="004A778B" w:rsidRPr="00FE40F6" w:rsidRDefault="00F87A10" w:rsidP="00F87A10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Klinikumi gyakorlat tantárgy valamennyi témakörének szakmai tartalma megegyezik a főszakképesítésben található 11222-16 modulhoz tartozó Klinikai gyakorlat tantárgy témaköreinek szakmai tartalmával.</w:t>
      </w:r>
    </w:p>
    <w:bookmarkEnd w:id="16"/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4A778B" w:rsidRPr="00FE40F6" w:rsidRDefault="004A778B" w:rsidP="004A778B">
      <w:pPr>
        <w:rPr>
          <w:rFonts w:cs="Times New Roman"/>
        </w:rPr>
      </w:pPr>
    </w:p>
    <w:p w:rsidR="004A778B" w:rsidRPr="00FE40F6" w:rsidRDefault="004A778B" w:rsidP="004A778B">
      <w:pPr>
        <w:spacing w:before="28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A</w:t>
      </w:r>
    </w:p>
    <w:p w:rsidR="004A778B" w:rsidRPr="00FE40F6" w:rsidRDefault="00F87A10" w:rsidP="004A778B">
      <w:pPr>
        <w:spacing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11500-12</w:t>
      </w:r>
      <w:r w:rsidR="004A778B" w:rsidRPr="00FE40F6">
        <w:rPr>
          <w:rFonts w:cs="Times New Roman"/>
          <w:b/>
          <w:sz w:val="36"/>
        </w:rPr>
        <w:t xml:space="preserve"> azonosító számú</w:t>
      </w:r>
    </w:p>
    <w:p w:rsidR="004A778B" w:rsidRPr="00FE40F6" w:rsidRDefault="00F87A10" w:rsidP="004A778B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Munkahelyi egészség és biztonság</w:t>
      </w:r>
      <w:r w:rsidR="004A778B" w:rsidRPr="00FE40F6">
        <w:rPr>
          <w:rFonts w:cs="Times New Roman"/>
          <w:b/>
          <w:sz w:val="36"/>
        </w:rPr>
        <w:t>.</w:t>
      </w:r>
    </w:p>
    <w:p w:rsidR="004A778B" w:rsidRPr="00FE40F6" w:rsidRDefault="004A778B" w:rsidP="004A778B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megnevezésű</w:t>
      </w:r>
    </w:p>
    <w:p w:rsidR="004A778B" w:rsidRPr="00FE40F6" w:rsidRDefault="004A778B" w:rsidP="004A778B">
      <w:pPr>
        <w:spacing w:before="480" w:after="480"/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szakmai követelménymodul</w:t>
      </w:r>
    </w:p>
    <w:p w:rsidR="004A778B" w:rsidRPr="00FE40F6" w:rsidRDefault="004A778B" w:rsidP="004A778B">
      <w:pPr>
        <w:jc w:val="center"/>
        <w:rPr>
          <w:rFonts w:cs="Times New Roman"/>
          <w:b/>
          <w:sz w:val="36"/>
        </w:rPr>
      </w:pPr>
      <w:r w:rsidRPr="00FE40F6">
        <w:rPr>
          <w:rFonts w:cs="Times New Roman"/>
          <w:b/>
          <w:sz w:val="36"/>
        </w:rPr>
        <w:t>tantárgyai, témakörei</w:t>
      </w:r>
    </w:p>
    <w:p w:rsidR="004A778B" w:rsidRPr="00FE40F6" w:rsidRDefault="004A778B" w:rsidP="004A778B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4A778B" w:rsidRPr="00FE40F6" w:rsidRDefault="004A778B" w:rsidP="004A778B">
      <w:pPr>
        <w:rPr>
          <w:rFonts w:cs="Times New Roman"/>
        </w:rPr>
      </w:pPr>
      <w:r w:rsidRPr="00FE40F6">
        <w:rPr>
          <w:rFonts w:cs="Times New Roman"/>
        </w:rPr>
        <w:t xml:space="preserve">A </w:t>
      </w:r>
      <w:r w:rsidR="00F87A10" w:rsidRPr="00FE40F6">
        <w:rPr>
          <w:rFonts w:cs="Times New Roman"/>
        </w:rPr>
        <w:t>11500-12</w:t>
      </w:r>
      <w:r w:rsidRPr="00FE40F6">
        <w:rPr>
          <w:rFonts w:cs="Times New Roman"/>
        </w:rPr>
        <w:t xml:space="preserve"> azonosító számú </w:t>
      </w:r>
      <w:r w:rsidR="00F87A10" w:rsidRPr="00FE40F6">
        <w:rPr>
          <w:rFonts w:cs="Times New Roman"/>
        </w:rPr>
        <w:t>Munkahelyi egészség és biztonság</w:t>
      </w:r>
      <w:r w:rsidRPr="00FE40F6">
        <w:rPr>
          <w:rFonts w:cs="Times New Roman"/>
        </w:rPr>
        <w:t xml:space="preserve"> megnevezésű szakmai követelménymodulhoz tartozó tantárgyak és témakörök oktatása során </w:t>
      </w:r>
      <w:r w:rsidR="0059733A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02"/>
        <w:gridCol w:w="1032"/>
      </w:tblGrid>
      <w:tr w:rsidR="00FE40F6" w:rsidRPr="001A425E" w:rsidTr="00F42EF8">
        <w:trPr>
          <w:cantSplit/>
          <w:trHeight w:val="1440"/>
          <w:jc w:val="center"/>
        </w:trPr>
        <w:tc>
          <w:tcPr>
            <w:tcW w:w="6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87A10" w:rsidRPr="001A425E" w:rsidRDefault="00F87A10" w:rsidP="001A42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87A10" w:rsidRPr="001A425E" w:rsidRDefault="00F42EF8" w:rsidP="001A425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Munkahelyi egészség és biztonság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6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2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3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98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52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7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4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0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76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7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7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7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7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40F6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87A10" w:rsidRPr="001A425E" w:rsidTr="00F42EF8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A10" w:rsidRPr="001A425E" w:rsidRDefault="00F87A10" w:rsidP="001A425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A10" w:rsidRPr="001A425E" w:rsidRDefault="00F87A10" w:rsidP="001A425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A425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4A778B" w:rsidRPr="00FE40F6" w:rsidRDefault="004A778B" w:rsidP="004A778B">
      <w:pPr>
        <w:rPr>
          <w:rFonts w:cs="Times New Roman"/>
        </w:rPr>
      </w:pPr>
    </w:p>
    <w:p w:rsidR="004A778B" w:rsidRPr="00FE40F6" w:rsidRDefault="00F42EF8" w:rsidP="004A778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Munkahelyi egészség és biztonság</w:t>
      </w:r>
      <w:r w:rsidR="004A778B" w:rsidRPr="00FE40F6">
        <w:rPr>
          <w:rFonts w:cs="Times New Roman"/>
          <w:b/>
        </w:rPr>
        <w:t xml:space="preserve"> tantárgy</w:t>
      </w:r>
      <w:r w:rsidR="004A778B" w:rsidRPr="00FE40F6">
        <w:rPr>
          <w:rFonts w:cs="Times New Roman"/>
          <w:b/>
        </w:rPr>
        <w:tab/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óra/</w:t>
      </w:r>
      <w:r w:rsidRPr="00FE40F6">
        <w:rPr>
          <w:rFonts w:cs="Times New Roman"/>
          <w:b/>
        </w:rPr>
        <w:t>0</w:t>
      </w:r>
      <w:r w:rsidR="004A778B" w:rsidRPr="00FE40F6">
        <w:rPr>
          <w:rFonts w:cs="Times New Roman"/>
          <w:b/>
        </w:rPr>
        <w:t xml:space="preserve"> óra*</w:t>
      </w:r>
    </w:p>
    <w:p w:rsidR="004A778B" w:rsidRPr="00FE40F6" w:rsidRDefault="004A778B" w:rsidP="004A778B">
      <w:pPr>
        <w:spacing w:after="0"/>
        <w:jc w:val="right"/>
        <w:rPr>
          <w:rFonts w:cs="Times New Roman"/>
          <w:sz w:val="20"/>
        </w:rPr>
      </w:pPr>
      <w:r w:rsidRPr="00FE40F6">
        <w:rPr>
          <w:rFonts w:cs="Times New Roman"/>
          <w:sz w:val="20"/>
        </w:rPr>
        <w:t>* 9-13. évfolyamon megszervezett képzés/13. és 14. évfolyamon megszervezett képzés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tantárgy az </w:t>
      </w:r>
      <w:r w:rsidR="001F56EE" w:rsidRPr="00FE40F6">
        <w:rPr>
          <w:rFonts w:cs="Times New Roman"/>
        </w:rPr>
        <w:t>52 720 01</w:t>
      </w:r>
      <w:r w:rsidR="001A425E">
        <w:rPr>
          <w:rFonts w:cs="Times New Roman"/>
        </w:rPr>
        <w:t xml:space="preserve"> </w:t>
      </w:r>
      <w:r w:rsidR="001F56EE" w:rsidRPr="00FE40F6">
        <w:rPr>
          <w:rFonts w:cs="Times New Roman"/>
        </w:rPr>
        <w:t xml:space="preserve">Általános ápolási és egészségügyi asszisztens </w:t>
      </w:r>
      <w:r w:rsidR="00F42EF8" w:rsidRPr="00FE40F6">
        <w:rPr>
          <w:rFonts w:cs="Times New Roman"/>
        </w:rPr>
        <w:t>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tanításának célja</w:t>
      </w:r>
    </w:p>
    <w:p w:rsidR="00F42EF8" w:rsidRPr="00FE40F6" w:rsidRDefault="00F42EF8" w:rsidP="00F42EF8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tantárgy az fő és 52 720 01 Általános ápolási és egészségügyi asszisztens mellék</w:t>
      </w:r>
      <w:r w:rsidR="001A425E">
        <w:rPr>
          <w:rFonts w:cs="Times New Roman"/>
        </w:rPr>
        <w:t>-</w:t>
      </w:r>
      <w:r w:rsidRPr="00FE40F6">
        <w:rPr>
          <w:rFonts w:cs="Times New Roman"/>
        </w:rPr>
        <w:t>szakképesítéshez kapcsolódik.</w:t>
      </w:r>
    </w:p>
    <w:p w:rsidR="00F42EF8" w:rsidRPr="00FE40F6" w:rsidRDefault="00F42EF8" w:rsidP="00F42EF8">
      <w:pPr>
        <w:spacing w:after="0"/>
        <w:ind w:left="426"/>
        <w:rPr>
          <w:rFonts w:cs="Times New Roman"/>
        </w:rPr>
      </w:pPr>
    </w:p>
    <w:p w:rsidR="004A778B" w:rsidRPr="00FE40F6" w:rsidRDefault="00F42EF8" w:rsidP="00F42EF8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>A Munkahelyi egészség és biztonság tantárgy valamennyi témakörének szakmai tartalma megegyezik a főszakképesítésben található 111512-12 modulhoz tartozó tantárgy témaköreinek szakmai tartalmával.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Kapcsolódó közismereti, szakmai tartalmak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képzés javasolt helyszíne (ajánlás)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</w:p>
    <w:p w:rsidR="004A778B" w:rsidRPr="00FE40F6" w:rsidRDefault="004A778B" w:rsidP="004A778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>A tantárgy értékelésének módja</w:t>
      </w:r>
    </w:p>
    <w:p w:rsidR="004A778B" w:rsidRPr="00FE40F6" w:rsidRDefault="004A778B" w:rsidP="004A778B">
      <w:pPr>
        <w:spacing w:after="0"/>
        <w:ind w:left="426"/>
        <w:rPr>
          <w:rFonts w:cs="Times New Roman"/>
        </w:rPr>
      </w:pPr>
      <w:r w:rsidRPr="00FE40F6">
        <w:rPr>
          <w:rFonts w:cs="Times New Roman"/>
        </w:rPr>
        <w:t xml:space="preserve">A nemzeti köznevelésről szóló 2011. évi </w:t>
      </w:r>
      <w:r w:rsidR="0059733A">
        <w:rPr>
          <w:rFonts w:cs="Times New Roman"/>
        </w:rPr>
        <w:t xml:space="preserve">CXC. törvény </w:t>
      </w:r>
      <w:r w:rsidRPr="00FE40F6">
        <w:rPr>
          <w:rFonts w:cs="Times New Roman"/>
        </w:rPr>
        <w:t xml:space="preserve">54. § </w:t>
      </w:r>
      <w:r w:rsidR="00E26AAD">
        <w:rPr>
          <w:rFonts w:cs="Times New Roman"/>
        </w:rPr>
        <w:t>(2) bekezdés a)</w:t>
      </w:r>
      <w:r w:rsidRPr="00FE40F6">
        <w:rPr>
          <w:rFonts w:cs="Times New Roman"/>
        </w:rPr>
        <w:t xml:space="preserve"> pontja szerinti értékeléssel.</w:t>
      </w:r>
    </w:p>
    <w:p w:rsidR="001A425E" w:rsidRDefault="001A425E" w:rsidP="001A425E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1A425E" w:rsidRPr="00D52C63" w:rsidRDefault="001A425E" w:rsidP="001A425E">
      <w:pPr>
        <w:rPr>
          <w:rFonts w:cs="Times New Roman"/>
        </w:rPr>
      </w:pPr>
    </w:p>
    <w:p w:rsidR="001A425E" w:rsidRPr="00D52C63" w:rsidRDefault="001A425E" w:rsidP="001A425E">
      <w:pPr>
        <w:spacing w:before="2880"/>
        <w:jc w:val="center"/>
        <w:rPr>
          <w:rFonts w:cs="Times New Roman"/>
          <w:b/>
          <w:sz w:val="36"/>
        </w:rPr>
      </w:pPr>
    </w:p>
    <w:p w:rsidR="001A425E" w:rsidRPr="00D52C63" w:rsidRDefault="001A425E" w:rsidP="001A425E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:rsidR="001A425E" w:rsidRPr="00D52C63" w:rsidRDefault="001A425E" w:rsidP="001A425E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1A425E" w:rsidRPr="00644690" w:rsidRDefault="001A425E" w:rsidP="001A425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>
        <w:rPr>
          <w:b/>
        </w:rPr>
        <w:tab/>
        <w:t>131 ó</w:t>
      </w:r>
      <w:r w:rsidRPr="00644690">
        <w:rPr>
          <w:b/>
        </w:rPr>
        <w:t>ra</w:t>
      </w:r>
    </w:p>
    <w:p w:rsidR="001A425E" w:rsidRDefault="001A425E" w:rsidP="001A425E">
      <w:pPr>
        <w:spacing w:after="0"/>
        <w:ind w:left="426"/>
      </w:pPr>
    </w:p>
    <w:p w:rsidR="001A425E" w:rsidRDefault="001A425E" w:rsidP="001A425E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:rsidR="001A425E" w:rsidRDefault="001A425E" w:rsidP="001A425E">
      <w:pPr>
        <w:spacing w:after="0"/>
        <w:ind w:left="426"/>
      </w:pPr>
    </w:p>
    <w:p w:rsidR="001A425E" w:rsidRDefault="001A425E" w:rsidP="001A425E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:rsidR="001A425E" w:rsidRDefault="001A425E" w:rsidP="001A425E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:rsidR="001A425E" w:rsidRPr="002B5BF7" w:rsidRDefault="001A425E" w:rsidP="001A425E">
      <w:pPr>
        <w:spacing w:after="0"/>
        <w:ind w:left="426"/>
      </w:pPr>
    </w:p>
    <w:p w:rsidR="001A425E" w:rsidRPr="00644690" w:rsidRDefault="001A425E" w:rsidP="001A425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:rsidR="001A425E" w:rsidRDefault="001A425E" w:rsidP="001A425E">
      <w:pPr>
        <w:spacing w:after="0"/>
        <w:ind w:left="426"/>
      </w:pPr>
      <w:r w:rsidRPr="003A56AA">
        <w:t xml:space="preserve">A nemzeti köznevelésről szóló 2011. évi </w:t>
      </w:r>
      <w:r w:rsidR="0059733A">
        <w:t xml:space="preserve">CXC. törvény </w:t>
      </w:r>
      <w:r w:rsidRPr="003A56AA">
        <w:t xml:space="preserve">54. § </w:t>
      </w:r>
      <w:r w:rsidR="00E26AAD">
        <w:t>(2) bekezdés a)</w:t>
      </w:r>
      <w:r w:rsidRPr="003A56AA">
        <w:t xml:space="preserve"> pontja szerinti értékeléssel.</w:t>
      </w:r>
    </w:p>
    <w:p w:rsidR="001A425E" w:rsidRDefault="001A425E" w:rsidP="001A425E">
      <w:pPr>
        <w:spacing w:after="0"/>
        <w:ind w:left="426"/>
      </w:pPr>
    </w:p>
    <w:p w:rsidR="007840EB" w:rsidRPr="00FE40F6" w:rsidRDefault="007840EB" w:rsidP="007840EB">
      <w:pPr>
        <w:spacing w:after="200" w:line="276" w:lineRule="auto"/>
        <w:jc w:val="left"/>
        <w:rPr>
          <w:rFonts w:cs="Times New Roman"/>
        </w:rPr>
      </w:pPr>
      <w:r w:rsidRPr="00FE40F6">
        <w:rPr>
          <w:rFonts w:cs="Times New Roman"/>
        </w:rPr>
        <w:br w:type="page"/>
      </w:r>
    </w:p>
    <w:p w:rsidR="007840EB" w:rsidRPr="00FE40F6" w:rsidRDefault="007840EB" w:rsidP="007840EB">
      <w:pPr>
        <w:spacing w:after="0"/>
        <w:jc w:val="center"/>
        <w:rPr>
          <w:rFonts w:cs="Times New Roman"/>
          <w:b/>
          <w:caps/>
        </w:rPr>
      </w:pPr>
      <w:r w:rsidRPr="00FE40F6">
        <w:rPr>
          <w:rFonts w:cs="Times New Roman"/>
          <w:b/>
          <w:caps/>
        </w:rPr>
        <w:t>Összefüggő szakmai gyakorlat</w:t>
      </w:r>
    </w:p>
    <w:p w:rsidR="007840EB" w:rsidRPr="00FE40F6" w:rsidRDefault="007840EB" w:rsidP="007840EB">
      <w:pPr>
        <w:spacing w:after="0"/>
        <w:rPr>
          <w:rFonts w:cs="Times New Roman"/>
        </w:rPr>
      </w:pPr>
    </w:p>
    <w:p w:rsidR="007840EB" w:rsidRPr="00FE40F6" w:rsidRDefault="007840EB" w:rsidP="007840EB">
      <w:pPr>
        <w:spacing w:after="0"/>
        <w:jc w:val="center"/>
        <w:rPr>
          <w:rFonts w:cs="Times New Roman"/>
          <w:b/>
        </w:rPr>
      </w:pPr>
      <w:r w:rsidRPr="00FE40F6">
        <w:rPr>
          <w:rFonts w:cs="Times New Roman"/>
          <w:b/>
        </w:rPr>
        <w:t>I. Öt évfolyamos oktatás közismereti képzéssel</w:t>
      </w:r>
    </w:p>
    <w:p w:rsidR="007840EB" w:rsidRPr="00FE40F6" w:rsidRDefault="007840EB" w:rsidP="007840EB">
      <w:pPr>
        <w:spacing w:after="0"/>
        <w:jc w:val="center"/>
        <w:rPr>
          <w:rFonts w:cs="Times New Roman"/>
        </w:rPr>
      </w:pPr>
      <w:r w:rsidRPr="00FE40F6">
        <w:rPr>
          <w:rFonts w:cs="Times New Roman"/>
        </w:rPr>
        <w:t>10. évfolyamot követően 140 óra</w:t>
      </w:r>
    </w:p>
    <w:p w:rsidR="007840EB" w:rsidRPr="00FE40F6" w:rsidRDefault="007840EB" w:rsidP="007840EB">
      <w:pPr>
        <w:spacing w:after="0"/>
        <w:jc w:val="center"/>
        <w:rPr>
          <w:rFonts w:cs="Times New Roman"/>
        </w:rPr>
      </w:pPr>
      <w:r w:rsidRPr="00FE40F6">
        <w:rPr>
          <w:rFonts w:cs="Times New Roman"/>
        </w:rPr>
        <w:t>11. évfolyamot követően 140 óra</w:t>
      </w:r>
    </w:p>
    <w:p w:rsidR="007840EB" w:rsidRPr="00FE40F6" w:rsidRDefault="007840EB" w:rsidP="007840EB">
      <w:pPr>
        <w:spacing w:after="0"/>
        <w:rPr>
          <w:rFonts w:cs="Times New Roman"/>
        </w:rPr>
      </w:pPr>
    </w:p>
    <w:p w:rsidR="00F702C5" w:rsidRPr="00FE40F6" w:rsidRDefault="00F702C5" w:rsidP="00F702C5">
      <w:pPr>
        <w:spacing w:after="0"/>
        <w:rPr>
          <w:rFonts w:cs="Times New Roman"/>
        </w:rPr>
      </w:pPr>
      <w:r w:rsidRPr="00FE40F6">
        <w:rPr>
          <w:rFonts w:cs="Times New Roman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702C5" w:rsidRPr="00FE40F6" w:rsidRDefault="00F702C5" w:rsidP="00F702C5">
      <w:pPr>
        <w:spacing w:after="0"/>
        <w:rPr>
          <w:rFonts w:cs="Times New Roman"/>
        </w:rPr>
      </w:pPr>
    </w:p>
    <w:p w:rsidR="00F702C5" w:rsidRPr="00FE40F6" w:rsidRDefault="00F702C5" w:rsidP="00F702C5">
      <w:pPr>
        <w:spacing w:after="0"/>
        <w:rPr>
          <w:rFonts w:cs="Times New Roman"/>
        </w:rPr>
      </w:pPr>
      <w:r w:rsidRPr="00FE40F6">
        <w:rPr>
          <w:rFonts w:cs="Times New Roman"/>
        </w:rPr>
        <w:t>A 10. évfolyamot követő szakmai gyakorlat szakmai tartalma: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  <w:b/>
        </w:rPr>
        <w:t>Csecsemő és kisgyermekgondozás gyakorlat</w:t>
      </w:r>
      <w:r w:rsidRPr="00FE40F6">
        <w:rPr>
          <w:rFonts w:cs="Times New Roman"/>
        </w:rPr>
        <w:t>: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intézmény felépítése, munkarendje.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tűzvédelmi szabályok megismerése, betartása.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Napirend megismerése, napirend szerinti munkavégzés.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gyermek fogadása.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Részvétel a napi gondozási feladatokban.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csecsemő és gyermekgondozás eszközeinek használata, tisztítása, fertőtlenítése.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Mosdatás, fürösztés feladatai.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Pelenkázás, tisztázás.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Időjárásnak megfelelő öltözet biztosítása.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Öltöztetés.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Levegőztetés.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csecsemő és a gyermek táplálása.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Részvétel a gyermekkel való egyéni és csoportos foglalkozásokban.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 helyes szokások kialakításában.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Részvétel a játéktevékenységben.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játékok tisztántartása.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Altatás, pihenés biztosítása.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</w:p>
    <w:p w:rsidR="00F702C5" w:rsidRPr="00FE40F6" w:rsidRDefault="00F702C5" w:rsidP="00F702C5">
      <w:pPr>
        <w:spacing w:after="0"/>
        <w:ind w:left="851"/>
        <w:rPr>
          <w:rFonts w:cs="Times New Roman"/>
          <w:b/>
        </w:rPr>
      </w:pPr>
      <w:r w:rsidRPr="00FE40F6">
        <w:rPr>
          <w:rFonts w:cs="Times New Roman"/>
          <w:b/>
        </w:rPr>
        <w:t>Gondozási feladatok felnőtt korban: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intézmény felépítésének, munkarendjének megismerése.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környezetvédelmi, tűzvédelmi szabályok megismerése, betartása a napi munkavégzés során.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napirend megismerése, részvétel a napi gondozási feladatokban.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Megfigyelési feladatok elvégzése, eredmények dokumentálása: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magatartás, viselkedés.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testalkat, járás.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érzékszervek működése.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tudatállapot.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fekvés, alvás megfigyelése.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bőr, bőrfüggelékek, hajas fejbőr.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kardinális tünetek megfigyelése.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testváladékok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fájdalom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folyadékháztartás megfigyelése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gondozott szükségleteinek figyelembe vétele, kielégítésének segítése: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táplálkozás, folyadékfogyasztás segítése.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hely- és helyzetváltoztatás segítése.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segítségnyújtás a gondozott testének tisztántartásában.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ágyazás, ágyneműcsere.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ürítési szükségletek kielégítésének segítése.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incontinens beteg ápolása.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decubitus megelőzés.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Ápolási-gondozás eszközeinek szakszerű használata, tisztítása, fertőtlenítése.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Fertőtlenítő eljárások alkalmazása.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Akadályozott ember (mozgásszervi, látási, hallási, értelmi) segítése a mozgásban, higiénében, pihenésben, táplálkozásban, ürítésben, öltözködésben, kommunikációban.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intézményben alkalmazott dokumentáció megismerése.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</w:p>
    <w:p w:rsidR="00F702C5" w:rsidRPr="00FE40F6" w:rsidRDefault="00F702C5" w:rsidP="00F702C5">
      <w:pPr>
        <w:spacing w:after="0"/>
        <w:ind w:left="851"/>
        <w:rPr>
          <w:rFonts w:cs="Times New Roman"/>
          <w:b/>
        </w:rPr>
      </w:pPr>
      <w:r w:rsidRPr="00FE40F6">
        <w:rPr>
          <w:rFonts w:cs="Times New Roman"/>
          <w:b/>
        </w:rPr>
        <w:t>Járóbetegellátás gyakorlat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intézmény felépítése, munkarendje.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tűzvédelmi, környezetvédelmi szabályok megismerése, betartása a munkavégzés során.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fogadása, ellátása.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betegellátás menete, dokumentációja, adatok rögzítése.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Orvosi vizsgálatokban való segédkezés, asszisztálás.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tüneteinek megfigyelése, dokumentálása.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adatainak kezelése, adminisztráció, dokumentáció.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Gondozottak ellátása, rendszeres vizsgálata.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Légzés, pulzus, vérnyomás mérése, dokumentálása.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Egészségnevelési feladatok.</w:t>
      </w:r>
    </w:p>
    <w:p w:rsidR="00F702C5" w:rsidRPr="00FE40F6" w:rsidRDefault="00F702C5" w:rsidP="00F702C5">
      <w:pPr>
        <w:spacing w:after="0"/>
        <w:rPr>
          <w:rFonts w:cs="Times New Roman"/>
        </w:rPr>
      </w:pPr>
    </w:p>
    <w:p w:rsidR="00F702C5" w:rsidRPr="00FE40F6" w:rsidRDefault="00F702C5" w:rsidP="00F702C5">
      <w:pPr>
        <w:spacing w:after="0"/>
        <w:rPr>
          <w:rFonts w:cs="Times New Roman"/>
        </w:rPr>
      </w:pPr>
      <w:r w:rsidRPr="00FE40F6">
        <w:rPr>
          <w:rFonts w:cs="Times New Roman"/>
        </w:rPr>
        <w:t>A 11. évfolyamot követő szakmai gyakorlat szakmai tartalma:</w:t>
      </w:r>
    </w:p>
    <w:p w:rsidR="00F702C5" w:rsidRPr="00FE40F6" w:rsidRDefault="00F702C5" w:rsidP="00F702C5">
      <w:pPr>
        <w:spacing w:after="0"/>
        <w:rPr>
          <w:rFonts w:cs="Times New Roman"/>
        </w:rPr>
      </w:pPr>
    </w:p>
    <w:p w:rsidR="00F702C5" w:rsidRPr="00FE40F6" w:rsidRDefault="00F702C5" w:rsidP="00F702C5">
      <w:pPr>
        <w:spacing w:after="0"/>
        <w:ind w:left="851"/>
        <w:rPr>
          <w:rFonts w:cs="Times New Roman"/>
          <w:b/>
        </w:rPr>
      </w:pPr>
      <w:r w:rsidRPr="00FE40F6">
        <w:rPr>
          <w:rFonts w:cs="Times New Roman"/>
          <w:b/>
        </w:rPr>
        <w:t>Belgyógyászati gyakorlat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kültakarójának a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tudatának, tudatállapotának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Kardinális tünetek: a pulzus, vérnyomás, testhőmérséklet, légzés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testváladék megfigyelése és felfogása, mérése.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Vérvétel.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Vércukor meghatározás végzése gyorstesztekkel.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Betegmegfigyelő monitorok alkalmazása: EKG, pulzus, légző, hő, szaturáció.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megfigyelések dokumentálása.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Betegvizsgálat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Diagnosztikai beavatkozások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különböző kórfolyamatok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Előkészítés gyógyszereléshez, segédkezés a gyógyszerbevitelben.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injekciózáshoz és infúziós terápiához.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Terápiás beavatkozások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Ellátási folyamat kísérése.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Bekapcsolódás az ápolási/szakápolási folyamatba.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folyamat: felmérés, ápolási diagnózis, ápolási terv, az ápolás kivitelezése, értékelés megfigyelés.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dokumentáció vezetése.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</w:t>
      </w:r>
    </w:p>
    <w:p w:rsidR="00F702C5" w:rsidRPr="00FE40F6" w:rsidRDefault="00F702C5" w:rsidP="00F702C5">
      <w:pPr>
        <w:spacing w:after="0"/>
        <w:rPr>
          <w:rFonts w:cs="Times New Roman"/>
        </w:rPr>
      </w:pPr>
    </w:p>
    <w:p w:rsidR="00F702C5" w:rsidRPr="00FE40F6" w:rsidRDefault="00F702C5" w:rsidP="00F702C5">
      <w:pPr>
        <w:spacing w:after="0"/>
        <w:rPr>
          <w:rFonts w:cs="Times New Roman"/>
          <w:b/>
        </w:rPr>
      </w:pPr>
      <w:r w:rsidRPr="00FE40F6">
        <w:rPr>
          <w:rFonts w:cs="Times New Roman"/>
        </w:rPr>
        <w:tab/>
        <w:t xml:space="preserve">  </w:t>
      </w:r>
      <w:r w:rsidRPr="00FE40F6">
        <w:rPr>
          <w:rFonts w:cs="Times New Roman"/>
          <w:b/>
        </w:rPr>
        <w:t>Sebészeti gyakorlat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Sebellátás.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Kötözésben segédkezés.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Szövetegyesítő eljárások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Sebváladékok megfigyelése.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Drének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Műtétek.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műtő felszerelésének, eszközeinek a megismerése.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Általános műtéti előkészítésben segédkezés.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Kissebészeti beavatkozások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Egynapos sebészeti beavatkozások megfigyelése.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fájdalomcsillapítási eljárások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Általános műtéti utókezelésben segédkezés.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Aszepszis/antiszepszis.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Kézfertőtlenítés.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Kötözőkocsi eszközeinek fertőtlenítésében, sterilizálásában való közreműködés.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előkészítése képalkotó vizsgálatokhoz, endoszkópos beavatkozásához.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testváladékokat megfigyelése és felfogása.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Vérvétel.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gyógyszereléshez, segédkezés a gyógyszerbevitelben.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injekciózáshoz és infúziós terápiához.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és segédkezés a punkciók és biopsziák kivitelezésében.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Bekapcsolódás az ápolási/szakápolási folyamatba.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az ápolási folyamatban.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dokumentáció vezetése.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Segédkezés a beteg ember szükségleteinek a kielégítésében: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mozgás, pihenés, higiéné, táplálkozás, folyadékfelvétel, váladékok ürítése,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légzés, testhőmérséklet, környezeti veszélyek elkerülése.</w:t>
      </w:r>
    </w:p>
    <w:p w:rsidR="00F702C5" w:rsidRPr="00FE40F6" w:rsidRDefault="00F702C5" w:rsidP="00F702C5">
      <w:pPr>
        <w:spacing w:after="0"/>
        <w:rPr>
          <w:rFonts w:cs="Times New Roman"/>
        </w:rPr>
      </w:pPr>
    </w:p>
    <w:p w:rsidR="00F702C5" w:rsidRPr="00FE40F6" w:rsidRDefault="00F702C5" w:rsidP="00F702C5">
      <w:pPr>
        <w:spacing w:after="0"/>
        <w:ind w:firstLine="709"/>
        <w:rPr>
          <w:rFonts w:cs="Times New Roman"/>
          <w:b/>
        </w:rPr>
      </w:pPr>
      <w:r w:rsidRPr="00FE40F6">
        <w:rPr>
          <w:rFonts w:cs="Times New Roman"/>
          <w:b/>
        </w:rPr>
        <w:t xml:space="preserve">  Traumatológiai gyakorlat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Sérültek fogadása, első vizsgálata.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sebkötözések.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Sebek dezinficiálása.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Típuskötések alkalmazása.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Kötözések a fejen és a nyakon, kötözések a mellkason.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Has-, lágyék- és gáttáji kötözések.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Kötözések az alsó és felső végtagon.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Csonttörések ellátása.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Rögzítő kötések, gipszelések.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törések vértelen helyretétele, repozició.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Gipszelés gyakorlati alapjai, gipszkötések fajtái.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Gipszelési technikák, gipszkötések előkészítése.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Extenzió felhelyezésének megfigyelése.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gyógyszereléshez, segédkezés a gyógyszerbevitelben.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injekciózáshoz és infúziós terápiához.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vércsoport meghatározáshoz.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testváladékok megfigyelése és felfogása.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Vérvétel.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Súlyos sérült ellátásának megfigyelése, sokktalanítás.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Bekapcsolódás az ápolási/szakápolási folyamatba.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az ápolási folyamatban.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dokumentáció vezetése.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Segédkezés a beteg ember szükségleteinek a kielégítésében: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Mozgás, pihenés, higiéné.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Táplálkozás, folyadékfelvétel, váladékok ürítése.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Légzés, testhőmérséklet, környezeti veszélyek elkerülése</w:t>
      </w:r>
    </w:p>
    <w:p w:rsidR="00F702C5" w:rsidRPr="00FE40F6" w:rsidRDefault="00F702C5" w:rsidP="00F702C5">
      <w:pPr>
        <w:spacing w:after="0"/>
        <w:rPr>
          <w:rFonts w:cs="Times New Roman"/>
        </w:rPr>
      </w:pPr>
    </w:p>
    <w:p w:rsidR="00F702C5" w:rsidRPr="00FE40F6" w:rsidRDefault="00F702C5" w:rsidP="00F702C5">
      <w:pPr>
        <w:spacing w:after="0"/>
        <w:rPr>
          <w:rFonts w:cs="Times New Roman"/>
          <w:b/>
        </w:rPr>
      </w:pPr>
      <w:r w:rsidRPr="00FE40F6">
        <w:rPr>
          <w:rFonts w:cs="Times New Roman"/>
          <w:b/>
        </w:rPr>
        <w:tab/>
        <w:t xml:space="preserve">  Gyermekgyógyászati gyakorlat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Csecsemő osztályos gyakorlat.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Az újszülött életjelenségeinek megfigyelése.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Koraszülöttség jeleinek és a fejlődési rendellenességek felismerése.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Megfigyelés: turgor, mozgás, köldök, kutacsok, nyálkahártyák (Apgar).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Fekvési módok, alvás és alvási szokások, a sírás megfigyelése.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Szoptatás és táplálás.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Székletürítés és vizeletürítés megfigyelése.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Testtömeg és testarányok mérése.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Csecsemők állapotváltozásainak felismerése.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Gyermekosztályos gyakorlat.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arc és testtájak, testarányok, mozgás megfigyelése, testsúly mérése.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Kardinális tünetek mérése, megfigyelése.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gyermek tudatának és magatartásának megfigyelése.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Érzékszervek működésének megfigyelése.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Köhögés és köpet megfigyelése.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Hányás és hányadék megfigyelése.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Bevitt és ürített folyadék mennyiségének megfigyelése.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gyermekek állapotváltozásainak felismerése.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gyermek elhanyagolásának illetve bántalmazásának felismerése.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Betegmegfigyelő monitorok alkalmazása a gyermekápolásban.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Csecsemő és gyermekosztályon egyaránt végzendő ápolási feladatok. 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Ágyazás, beteg fektetése, mobilizálása, kényelmi eszközök alkalmazása.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Pihenés feltételeinek biztosítása.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 környezetének higiénéje.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Fürdetés, szájápolás, hajmosás, körömápolás, bőrápolás, bőrvédelem.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Etetés eszközeinek előkészítése, használata, szondatáplálás.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vizithez, a beteg tartása-fogása vizsgálatokhoz.</w:t>
      </w:r>
    </w:p>
    <w:p w:rsidR="00F702C5" w:rsidRPr="00FE40F6" w:rsidRDefault="00F702C5" w:rsidP="00F702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megfigyelt és a mért paraméterek dokumentálása. </w:t>
      </w:r>
    </w:p>
    <w:p w:rsidR="00F702C5" w:rsidRPr="00FE40F6" w:rsidRDefault="00F702C5" w:rsidP="00F702C5">
      <w:pPr>
        <w:spacing w:after="0"/>
        <w:ind w:firstLine="709"/>
        <w:rPr>
          <w:rFonts w:cs="Times New Roman"/>
        </w:rPr>
      </w:pPr>
      <w:r w:rsidRPr="00FE40F6">
        <w:rPr>
          <w:rFonts w:cs="Times New Roman"/>
        </w:rPr>
        <w:t xml:space="preserve">   Kapcsolat a szülőkkel</w:t>
      </w:r>
    </w:p>
    <w:p w:rsidR="007840EB" w:rsidRPr="00FE40F6" w:rsidRDefault="007840EB" w:rsidP="007840EB">
      <w:pPr>
        <w:spacing w:after="0"/>
        <w:rPr>
          <w:rFonts w:cs="Times New Roman"/>
        </w:rPr>
      </w:pPr>
    </w:p>
    <w:p w:rsidR="007840EB" w:rsidRPr="00FE40F6" w:rsidRDefault="007840EB" w:rsidP="007840EB">
      <w:pPr>
        <w:spacing w:after="0"/>
        <w:rPr>
          <w:rFonts w:cs="Times New Roman"/>
        </w:rPr>
      </w:pPr>
    </w:p>
    <w:p w:rsidR="007840EB" w:rsidRPr="00FE40F6" w:rsidRDefault="007840EB" w:rsidP="007840EB">
      <w:pPr>
        <w:spacing w:after="0"/>
        <w:rPr>
          <w:rFonts w:cs="Times New Roman"/>
        </w:rPr>
      </w:pPr>
    </w:p>
    <w:p w:rsidR="007840EB" w:rsidRPr="00FE40F6" w:rsidRDefault="007840EB" w:rsidP="007840EB">
      <w:pPr>
        <w:spacing w:after="0"/>
        <w:jc w:val="center"/>
        <w:rPr>
          <w:rFonts w:cs="Times New Roman"/>
          <w:b/>
        </w:rPr>
      </w:pPr>
      <w:r w:rsidRPr="00FE40F6">
        <w:rPr>
          <w:rFonts w:cs="Times New Roman"/>
          <w:b/>
        </w:rPr>
        <w:t>II. Két évfolyamos oktatás közismereti képzés nélkül</w:t>
      </w:r>
    </w:p>
    <w:p w:rsidR="007840EB" w:rsidRPr="00FE40F6" w:rsidRDefault="007840EB" w:rsidP="007840EB">
      <w:pPr>
        <w:spacing w:after="0"/>
        <w:jc w:val="center"/>
        <w:rPr>
          <w:rFonts w:cs="Times New Roman"/>
        </w:rPr>
      </w:pPr>
      <w:r w:rsidRPr="00FE40F6">
        <w:rPr>
          <w:rFonts w:cs="Times New Roman"/>
        </w:rPr>
        <w:t>1. évfolyamot követően 160 óra</w:t>
      </w:r>
    </w:p>
    <w:p w:rsidR="007840EB" w:rsidRPr="00FE40F6" w:rsidRDefault="007840EB" w:rsidP="007840EB">
      <w:pPr>
        <w:spacing w:after="0"/>
        <w:rPr>
          <w:rFonts w:cs="Times New Roman"/>
        </w:rPr>
      </w:pPr>
    </w:p>
    <w:p w:rsidR="00F702C5" w:rsidRPr="00FE40F6" w:rsidRDefault="00F702C5" w:rsidP="00F702C5">
      <w:pPr>
        <w:spacing w:after="0"/>
        <w:rPr>
          <w:rFonts w:cs="Times New Roman"/>
        </w:rPr>
      </w:pPr>
      <w:r w:rsidRPr="00FE40F6">
        <w:rPr>
          <w:rFonts w:cs="Times New Roman"/>
        </w:rPr>
        <w:t>Az 1. évfolyamot követő szakmai gyakorlat szakmai tartalma:</w:t>
      </w:r>
    </w:p>
    <w:p w:rsidR="00F702C5" w:rsidRPr="00FE40F6" w:rsidRDefault="00F702C5" w:rsidP="00F702C5">
      <w:pPr>
        <w:spacing w:after="0"/>
        <w:ind w:left="851"/>
        <w:rPr>
          <w:rFonts w:cs="Times New Roman"/>
          <w:b/>
        </w:rPr>
      </w:pPr>
      <w:r w:rsidRPr="00FE40F6">
        <w:rPr>
          <w:rFonts w:cs="Times New Roman"/>
          <w:b/>
        </w:rPr>
        <w:t>Csecsemő és kisgyermekgondozás gyakorlat: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intézmény felépítése, munkarendje.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tűzvédelmi szabályok megismerése, betartása.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Napirend megismerése, napirend szerinti munkavégzés.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gyermek fogadása.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Részvétel a napi gondozási feladatokban.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csecsemő és gyermekgondozás eszközeinek használata, tisztítása, fertőtlenítése.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Mosdatás, fürösztés feladatai.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Pelenkázás, tisztázás.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Időjárásnak megfelelő öltözet biztosítása.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Öltöztetés.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Levegőztetés.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csecsemő és a gyermek táplálása.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Részvétel a gyermekkel való egyéni és csoportos foglalkozásokban.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Közreműködés a helyes szokások kialakításában.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Részvétel a játéktevékenységben.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játékok tisztántartása.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Altatás, pihenés biztosítása.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</w:p>
    <w:p w:rsidR="00F702C5" w:rsidRPr="00FE40F6" w:rsidRDefault="00F702C5" w:rsidP="00F702C5">
      <w:pPr>
        <w:spacing w:after="0"/>
        <w:ind w:left="851"/>
        <w:rPr>
          <w:rFonts w:cs="Times New Roman"/>
          <w:b/>
        </w:rPr>
      </w:pP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  <w:b/>
        </w:rPr>
        <w:t>Gondozási feladatok felnőtt korban</w:t>
      </w:r>
      <w:r w:rsidRPr="00FE40F6">
        <w:rPr>
          <w:rFonts w:cs="Times New Roman"/>
        </w:rPr>
        <w:t>: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intézmény felépítésének, munkarendjének megismerése.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környezetvédelmi, tűzvédelmi szabályok megismerése, betartása a napi munkavégzés során.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A napirend megismerése, részvétel a napi gondozási feladatokban.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Megfigyelési feladatok elvégzése, eredmények dokumentálása: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magatartás, viselkedés.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testalkat, járás.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érzékszervek működése.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tudatállapot.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fekvés, alvás megfigyelése.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bőr, bőrfüggelékek, hajas fejbőr.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kardinális tünetek megfigyelése.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testváladékok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fájdalom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folyadékháztartás megfigyelése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gondozott szükségleteinek figyelembe vétele, kielégítésének segítése: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táplálkozás, folyadékfogyasztás segítése.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hely- és helyzetváltoztatás segítése.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segítségnyújtás a gondozott testének tisztántartásában.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ágyazás, ágyneműcsere.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ürítési szükségletek kielégítésének segítése.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incontinens beteg ápolása.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decubitus megelőzés.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Ápolási-gondozás eszközeinek szakszerű használata, tisztítása, fertőtlenítése.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Fertőtlenítő eljárások alkalmazása.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Akadályozott ember (mozgásszervi, látási, hallási, értelmi) segítése a mozgásban, higiénében, pihenésben, táplálkozásban, ürítésben, öltözködésben, kommunikációban.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intézményben alkalmazott dokumentáció megismerése.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</w:p>
    <w:p w:rsidR="00F702C5" w:rsidRPr="00FE40F6" w:rsidRDefault="00F702C5" w:rsidP="00F702C5">
      <w:pPr>
        <w:spacing w:after="0"/>
        <w:ind w:left="851"/>
        <w:rPr>
          <w:rFonts w:cs="Times New Roman"/>
          <w:b/>
        </w:rPr>
      </w:pPr>
      <w:r w:rsidRPr="00FE40F6">
        <w:rPr>
          <w:rFonts w:cs="Times New Roman"/>
          <w:b/>
        </w:rPr>
        <w:t>Járóbetegellátás gyakorlat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intézmény felépítése, munkarendje.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Munkavédelmi, tűzvédelmi, környezetvédelmi szabályok megismerése, betartása a munkavégzés során.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fogadása, ellátása.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betegellátás menete, dokumentációja, adatok rögzítése.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Orvosi vizsgálatokban való segédkezés, asszisztálás.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tüneteinek megfigyelése, dokumentálása.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adatainak kezelése, adminisztráció, dokumentáció.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Gondozottak ellátása, rendszeres vizsgálata.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Légzés, pulzus, vérnyomás mérése, dokumentálása.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Egészségnevelési feladatok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</w:p>
    <w:p w:rsidR="00F702C5" w:rsidRPr="00FE40F6" w:rsidRDefault="00F702C5" w:rsidP="00F702C5">
      <w:pPr>
        <w:spacing w:after="0"/>
        <w:ind w:left="851"/>
        <w:rPr>
          <w:rFonts w:cs="Times New Roman"/>
          <w:b/>
        </w:rPr>
      </w:pPr>
      <w:r w:rsidRPr="00FE40F6">
        <w:rPr>
          <w:rFonts w:cs="Times New Roman"/>
          <w:b/>
        </w:rPr>
        <w:t>Belgyógyászati gyakorlat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kültakarójának a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beteg tudatának, tudatállapotának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Kardinális tünetek: a pulzus, vérnyomás, testhőmérséklet, légzés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testváladék megfigyelése és felfogása, mérése.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Vérvétel.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Vércukor meghatározás végzése gyorstesztekkel.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Betegmegfigyelő monitorok alkalmazása: EKG, pulzus, légzés, hő, szaturáció.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megfigyelések dokumentálása.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Betegvizsgálat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Diagnosztikai beavatkozások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 különböző kórfolyamatok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 xml:space="preserve">Előkészítés gyógyszereléshez, segédkezés a gyógyszerbevitelben. 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Előkészítés injekciózáshoz és infúziós terápiához.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Terápiás beavatkozások megfigyelése.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Ellátási folyamat kísérése.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Bekapcsolódás az ápolási/szakápolási folyamatba.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folyamat: felmérés, ápolási diagnózis, ápolási terv, az ápolás kivitelezése, értékelés megfigyelés.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Az ápolási dokumentáció vezetése.</w:t>
      </w:r>
    </w:p>
    <w:p w:rsidR="00F702C5" w:rsidRPr="00FE40F6" w:rsidRDefault="00F702C5" w:rsidP="00F702C5">
      <w:pPr>
        <w:spacing w:after="0"/>
        <w:ind w:left="851"/>
        <w:rPr>
          <w:rFonts w:cs="Times New Roman"/>
        </w:rPr>
      </w:pPr>
      <w:r w:rsidRPr="00FE40F6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elkerülése.</w:t>
      </w:r>
    </w:p>
    <w:p w:rsidR="007840EB" w:rsidRPr="00FE40F6" w:rsidRDefault="007840EB" w:rsidP="007840EB">
      <w:pPr>
        <w:spacing w:after="0"/>
        <w:rPr>
          <w:rFonts w:cs="Times New Roman"/>
        </w:rPr>
      </w:pPr>
    </w:p>
    <w:p w:rsidR="007840EB" w:rsidRPr="00FE40F6" w:rsidRDefault="007840EB" w:rsidP="007840EB">
      <w:pPr>
        <w:spacing w:after="0"/>
        <w:rPr>
          <w:rFonts w:cs="Times New Roman"/>
        </w:rPr>
      </w:pPr>
    </w:p>
    <w:sectPr w:rsidR="007840EB" w:rsidRPr="00FE40F6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91843F5" w15:done="0"/>
  <w15:commentEx w15:paraId="22F3D005" w15:done="0"/>
  <w15:commentEx w15:paraId="7E800443" w15:done="0"/>
  <w15:commentEx w15:paraId="1030843D" w15:done="0"/>
  <w15:commentEx w15:paraId="304DE26A" w15:done="0"/>
  <w15:commentEx w15:paraId="36F3D693" w15:done="0"/>
  <w15:commentEx w15:paraId="74C1CB6C" w15:done="0"/>
  <w15:commentEx w15:paraId="49A5E3F2" w15:done="0"/>
  <w15:commentEx w15:paraId="7C26A289" w15:done="0"/>
  <w15:commentEx w15:paraId="4558C4BC" w15:done="0"/>
  <w15:commentEx w15:paraId="713669FD" w15:done="0"/>
  <w15:commentEx w15:paraId="4F8CF171" w15:done="0"/>
  <w15:commentEx w15:paraId="6D17507E" w15:done="0"/>
  <w15:commentEx w15:paraId="3277E6D0" w15:done="0"/>
  <w15:commentEx w15:paraId="40373A32" w15:done="0"/>
  <w15:commentEx w15:paraId="07C34F22" w15:done="0"/>
  <w15:commentEx w15:paraId="6ABF7888" w15:done="0"/>
  <w15:commentEx w15:paraId="4E7FE78D" w15:done="0"/>
  <w15:commentEx w15:paraId="6AB204B5" w15:done="0"/>
  <w15:commentEx w15:paraId="4A6B7AC8" w15:done="0"/>
  <w15:commentEx w15:paraId="68B500BC" w15:done="0"/>
  <w15:commentEx w15:paraId="489F5F3C" w15:done="0"/>
  <w15:commentEx w15:paraId="251554A5" w15:done="0"/>
  <w15:commentEx w15:paraId="3E5CFB3C" w15:done="0"/>
  <w15:commentEx w15:paraId="101EF69B" w15:done="0"/>
  <w15:commentEx w15:paraId="0EE74891" w15:done="0"/>
  <w15:commentEx w15:paraId="59D79540" w15:done="0"/>
  <w15:commentEx w15:paraId="3E85A964" w15:done="0"/>
  <w15:commentEx w15:paraId="28C045CF" w15:done="0"/>
  <w15:commentEx w15:paraId="7342DFED" w15:done="0"/>
  <w15:commentEx w15:paraId="67957D1C" w15:done="0"/>
  <w15:commentEx w15:paraId="6CED784E" w15:done="0"/>
  <w15:commentEx w15:paraId="6D2D4012" w15:done="0"/>
  <w15:commentEx w15:paraId="7BFFD691" w15:done="0"/>
  <w15:commentEx w15:paraId="20D76566" w15:done="0"/>
  <w15:commentEx w15:paraId="0259C31D" w15:done="0"/>
  <w15:commentEx w15:paraId="489EE6D5" w15:done="0"/>
  <w15:commentEx w15:paraId="130A552C" w15:done="0"/>
  <w15:commentEx w15:paraId="4DC1754C" w15:done="0"/>
  <w15:commentEx w15:paraId="11BDBD67" w15:done="0"/>
  <w15:commentEx w15:paraId="285D31B3" w15:done="0"/>
  <w15:commentEx w15:paraId="66F1486B" w15:done="0"/>
  <w15:commentEx w15:paraId="517410C7" w15:done="0"/>
  <w15:commentEx w15:paraId="65EAD4EA" w15:done="0"/>
  <w15:commentEx w15:paraId="7CF701BA" w15:done="0"/>
  <w15:commentEx w15:paraId="2B0A2BEA" w15:done="0"/>
  <w15:commentEx w15:paraId="404386DA" w15:done="0"/>
  <w15:commentEx w15:paraId="028771A1" w15:done="0"/>
  <w15:commentEx w15:paraId="3A6F60F9" w15:done="0"/>
  <w15:commentEx w15:paraId="5DE7FB89" w15:done="0"/>
  <w15:commentEx w15:paraId="27A990C3" w15:done="0"/>
  <w15:commentEx w15:paraId="76AB1723" w15:done="0"/>
  <w15:commentEx w15:paraId="1CA38F0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91843F5" w16cid:durableId="1E57C141"/>
  <w16cid:commentId w16cid:paraId="22F3D005" w16cid:durableId="1E57C142"/>
  <w16cid:commentId w16cid:paraId="7E800443" w16cid:durableId="1E57C143"/>
  <w16cid:commentId w16cid:paraId="1030843D" w16cid:durableId="1E57C144"/>
  <w16cid:commentId w16cid:paraId="304DE26A" w16cid:durableId="1E57C145"/>
  <w16cid:commentId w16cid:paraId="36F3D693" w16cid:durableId="1E57C146"/>
  <w16cid:commentId w16cid:paraId="74C1CB6C" w16cid:durableId="1E57C147"/>
  <w16cid:commentId w16cid:paraId="49A5E3F2" w16cid:durableId="1E57C148"/>
  <w16cid:commentId w16cid:paraId="7C26A289" w16cid:durableId="1E57C149"/>
  <w16cid:commentId w16cid:paraId="713669FD" w16cid:durableId="1E57C14A"/>
  <w16cid:commentId w16cid:paraId="4F8CF171" w16cid:durableId="1E57C14B"/>
  <w16cid:commentId w16cid:paraId="6D17507E" w16cid:durableId="1E57C14C"/>
  <w16cid:commentId w16cid:paraId="3277E6D0" w16cid:durableId="1E57C14D"/>
  <w16cid:commentId w16cid:paraId="40373A32" w16cid:durableId="1E57C14E"/>
  <w16cid:commentId w16cid:paraId="07C34F22" w16cid:durableId="1E57C14F"/>
  <w16cid:commentId w16cid:paraId="6ABF7888" w16cid:durableId="1E57C150"/>
  <w16cid:commentId w16cid:paraId="4E7FE78D" w16cid:durableId="1E57C4A6"/>
  <w16cid:commentId w16cid:paraId="6AB204B5" w16cid:durableId="1E57C152"/>
  <w16cid:commentId w16cid:paraId="4A6B7AC8" w16cid:durableId="1E57C153"/>
  <w16cid:commentId w16cid:paraId="68B500BC" w16cid:durableId="1E57C155"/>
  <w16cid:commentId w16cid:paraId="489F5F3C" w16cid:durableId="1E57C157"/>
  <w16cid:commentId w16cid:paraId="251554A5" w16cid:durableId="1E57C158"/>
  <w16cid:commentId w16cid:paraId="3E5CFB3C" w16cid:durableId="1E57C159"/>
  <w16cid:commentId w16cid:paraId="101EF69B" w16cid:durableId="1E57C15A"/>
  <w16cid:commentId w16cid:paraId="0EE74891" w16cid:durableId="1E57C15B"/>
  <w16cid:commentId w16cid:paraId="59D79540" w16cid:durableId="1E57C15C"/>
  <w16cid:commentId w16cid:paraId="3E85A964" w16cid:durableId="1E57C15D"/>
  <w16cid:commentId w16cid:paraId="28C045CF" w16cid:durableId="1E57C15E"/>
  <w16cid:commentId w16cid:paraId="7342DFED" w16cid:durableId="1E57C15F"/>
  <w16cid:commentId w16cid:paraId="67957D1C" w16cid:durableId="1E57C160"/>
  <w16cid:commentId w16cid:paraId="6CED784E" w16cid:durableId="1E57C161"/>
  <w16cid:commentId w16cid:paraId="6D2D4012" w16cid:durableId="1E57C162"/>
  <w16cid:commentId w16cid:paraId="7BFFD691" w16cid:durableId="1E57C163"/>
  <w16cid:commentId w16cid:paraId="20D76566" w16cid:durableId="1E57C164"/>
  <w16cid:commentId w16cid:paraId="0259C31D" w16cid:durableId="1E57C165"/>
  <w16cid:commentId w16cid:paraId="489EE6D5" w16cid:durableId="1E57C166"/>
  <w16cid:commentId w16cid:paraId="130A552C" w16cid:durableId="1E57C167"/>
  <w16cid:commentId w16cid:paraId="4DC1754C" w16cid:durableId="1E57C169"/>
  <w16cid:commentId w16cid:paraId="11BDBD67" w16cid:durableId="1E57C16A"/>
  <w16cid:commentId w16cid:paraId="285D31B3" w16cid:durableId="1E57C16C"/>
  <w16cid:commentId w16cid:paraId="66F1486B" w16cid:durableId="1E57C16E"/>
  <w16cid:commentId w16cid:paraId="517410C7" w16cid:durableId="1E57C16F"/>
  <w16cid:commentId w16cid:paraId="65EAD4EA" w16cid:durableId="1E57C171"/>
  <w16cid:commentId w16cid:paraId="7CF701BA" w16cid:durableId="1E57C172"/>
  <w16cid:commentId w16cid:paraId="2B0A2BEA" w16cid:durableId="1E57C173"/>
  <w16cid:commentId w16cid:paraId="404386DA" w16cid:durableId="1E57C174"/>
  <w16cid:commentId w16cid:paraId="028771A1" w16cid:durableId="1E57C176"/>
  <w16cid:commentId w16cid:paraId="3A6F60F9" w16cid:durableId="1E57C178"/>
  <w16cid:commentId w16cid:paraId="5DE7FB89" w16cid:durableId="1E57C179"/>
  <w16cid:commentId w16cid:paraId="27A990C3" w16cid:durableId="1E57C17A"/>
  <w16cid:commentId w16cid:paraId="76AB1723" w16cid:durableId="1E57C17C"/>
  <w16cid:commentId w16cid:paraId="1CA38F0E" w16cid:durableId="1E57C17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0BC" w:rsidRDefault="005900BC" w:rsidP="00B945BE">
      <w:pPr>
        <w:spacing w:after="0"/>
      </w:pPr>
      <w:r>
        <w:separator/>
      </w:r>
    </w:p>
  </w:endnote>
  <w:endnote w:type="continuationSeparator" w:id="0">
    <w:p w:rsidR="005900BC" w:rsidRDefault="005900B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0BC" w:rsidRDefault="005900BC" w:rsidP="00B945BE">
      <w:pPr>
        <w:spacing w:after="0"/>
      </w:pPr>
      <w:r>
        <w:separator/>
      </w:r>
    </w:p>
  </w:footnote>
  <w:footnote w:type="continuationSeparator" w:id="0">
    <w:p w:rsidR="005900BC" w:rsidRDefault="005900B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38FD"/>
    <w:multiLevelType w:val="hybridMultilevel"/>
    <w:tmpl w:val="00CE61E2"/>
    <w:lvl w:ilvl="0" w:tplc="87263CC0">
      <w:numFmt w:val="bullet"/>
      <w:lvlText w:val="-"/>
      <w:lvlJc w:val="left"/>
      <w:pPr>
        <w:ind w:left="2062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063E85"/>
    <w:multiLevelType w:val="hybridMultilevel"/>
    <w:tmpl w:val="48B260E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447BF8"/>
    <w:multiLevelType w:val="hybridMultilevel"/>
    <w:tmpl w:val="3EBAB75C"/>
    <w:lvl w:ilvl="0" w:tplc="87263CC0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08AA23DC"/>
    <w:multiLevelType w:val="hybridMultilevel"/>
    <w:tmpl w:val="AC2A73B6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392E70"/>
    <w:multiLevelType w:val="hybridMultilevel"/>
    <w:tmpl w:val="6810BE22"/>
    <w:lvl w:ilvl="0" w:tplc="87263CC0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1FD14411"/>
    <w:multiLevelType w:val="hybridMultilevel"/>
    <w:tmpl w:val="E46A4F30"/>
    <w:lvl w:ilvl="0" w:tplc="87263CC0">
      <w:numFmt w:val="bullet"/>
      <w:lvlText w:val="-"/>
      <w:lvlJc w:val="left"/>
      <w:pPr>
        <w:ind w:left="2062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002363A"/>
    <w:multiLevelType w:val="hybridMultilevel"/>
    <w:tmpl w:val="3174A4F6"/>
    <w:lvl w:ilvl="0" w:tplc="87263CC0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CC23839"/>
    <w:multiLevelType w:val="hybridMultilevel"/>
    <w:tmpl w:val="495A57D2"/>
    <w:lvl w:ilvl="0" w:tplc="87263CC0">
      <w:numFmt w:val="bullet"/>
      <w:lvlText w:val="-"/>
      <w:lvlJc w:val="left"/>
      <w:pPr>
        <w:ind w:left="2062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E397D88"/>
    <w:multiLevelType w:val="hybridMultilevel"/>
    <w:tmpl w:val="D250C484"/>
    <w:lvl w:ilvl="0" w:tplc="840C38D0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95541C9"/>
    <w:multiLevelType w:val="hybridMultilevel"/>
    <w:tmpl w:val="1A020786"/>
    <w:lvl w:ilvl="0" w:tplc="562C5024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45410DAA"/>
    <w:multiLevelType w:val="hybridMultilevel"/>
    <w:tmpl w:val="C7C6B11A"/>
    <w:lvl w:ilvl="0" w:tplc="87263CC0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48547A70"/>
    <w:multiLevelType w:val="hybridMultilevel"/>
    <w:tmpl w:val="B7861E1E"/>
    <w:lvl w:ilvl="0" w:tplc="87263CC0">
      <w:numFmt w:val="bullet"/>
      <w:lvlText w:val="-"/>
      <w:lvlJc w:val="left"/>
      <w:pPr>
        <w:ind w:left="2062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D993DEC"/>
    <w:multiLevelType w:val="hybridMultilevel"/>
    <w:tmpl w:val="933C08E8"/>
    <w:lvl w:ilvl="0" w:tplc="87263CC0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8">
    <w:nsid w:val="5F7F4368"/>
    <w:multiLevelType w:val="hybridMultilevel"/>
    <w:tmpl w:val="4A006CEA"/>
    <w:lvl w:ilvl="0" w:tplc="87263CC0">
      <w:numFmt w:val="bullet"/>
      <w:lvlText w:val="-"/>
      <w:lvlJc w:val="left"/>
      <w:pPr>
        <w:ind w:left="2062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638830B4"/>
    <w:multiLevelType w:val="hybridMultilevel"/>
    <w:tmpl w:val="2BBAEA3E"/>
    <w:lvl w:ilvl="0" w:tplc="87263CC0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675B51FB"/>
    <w:multiLevelType w:val="hybridMultilevel"/>
    <w:tmpl w:val="C5E8FBDC"/>
    <w:lvl w:ilvl="0" w:tplc="87263CC0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3">
    <w:nsid w:val="679D4B8E"/>
    <w:multiLevelType w:val="hybridMultilevel"/>
    <w:tmpl w:val="AB989AD2"/>
    <w:lvl w:ilvl="0" w:tplc="87263CC0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>
    <w:nsid w:val="69802471"/>
    <w:multiLevelType w:val="hybridMultilevel"/>
    <w:tmpl w:val="8688ADCA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758E0BA1"/>
    <w:multiLevelType w:val="hybridMultilevel"/>
    <w:tmpl w:val="869ED2F2"/>
    <w:lvl w:ilvl="0" w:tplc="87263CC0">
      <w:numFmt w:val="bullet"/>
      <w:lvlText w:val="-"/>
      <w:lvlJc w:val="left"/>
      <w:pPr>
        <w:ind w:left="2062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7"/>
  </w:num>
  <w:num w:numId="2">
    <w:abstractNumId w:val="15"/>
  </w:num>
  <w:num w:numId="3">
    <w:abstractNumId w:val="21"/>
  </w:num>
  <w:num w:numId="4">
    <w:abstractNumId w:val="26"/>
  </w:num>
  <w:num w:numId="5">
    <w:abstractNumId w:val="1"/>
  </w:num>
  <w:num w:numId="6">
    <w:abstractNumId w:val="20"/>
  </w:num>
  <w:num w:numId="7">
    <w:abstractNumId w:val="5"/>
  </w:num>
  <w:num w:numId="8">
    <w:abstractNumId w:val="11"/>
  </w:num>
  <w:num w:numId="9">
    <w:abstractNumId w:val="24"/>
  </w:num>
  <w:num w:numId="10">
    <w:abstractNumId w:val="22"/>
  </w:num>
  <w:num w:numId="11">
    <w:abstractNumId w:val="9"/>
  </w:num>
  <w:num w:numId="12">
    <w:abstractNumId w:val="18"/>
  </w:num>
  <w:num w:numId="13">
    <w:abstractNumId w:val="14"/>
  </w:num>
  <w:num w:numId="14">
    <w:abstractNumId w:val="0"/>
  </w:num>
  <w:num w:numId="15">
    <w:abstractNumId w:val="7"/>
  </w:num>
  <w:num w:numId="16">
    <w:abstractNumId w:val="25"/>
  </w:num>
  <w:num w:numId="17">
    <w:abstractNumId w:val="16"/>
  </w:num>
  <w:num w:numId="18">
    <w:abstractNumId w:val="23"/>
  </w:num>
  <w:num w:numId="19">
    <w:abstractNumId w:val="13"/>
  </w:num>
  <w:num w:numId="20">
    <w:abstractNumId w:val="8"/>
  </w:num>
  <w:num w:numId="21">
    <w:abstractNumId w:val="6"/>
  </w:num>
  <w:num w:numId="22">
    <w:abstractNumId w:val="19"/>
  </w:num>
  <w:num w:numId="23">
    <w:abstractNumId w:val="3"/>
  </w:num>
  <w:num w:numId="24">
    <w:abstractNumId w:val="4"/>
  </w:num>
  <w:num w:numId="25">
    <w:abstractNumId w:val="10"/>
  </w:num>
  <w:num w:numId="26">
    <w:abstractNumId w:val="12"/>
  </w:num>
  <w:num w:numId="27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ászló Vízvári">
    <w15:presenceInfo w15:providerId="Windows Live" w15:userId="51a2f748aa648a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035"/>
    <w:rsid w:val="0001241B"/>
    <w:rsid w:val="000126D9"/>
    <w:rsid w:val="00014734"/>
    <w:rsid w:val="00033C9C"/>
    <w:rsid w:val="00050353"/>
    <w:rsid w:val="0007263D"/>
    <w:rsid w:val="00074671"/>
    <w:rsid w:val="000772D7"/>
    <w:rsid w:val="00083D88"/>
    <w:rsid w:val="0009508E"/>
    <w:rsid w:val="000A21B7"/>
    <w:rsid w:val="000A2E27"/>
    <w:rsid w:val="000A302A"/>
    <w:rsid w:val="000B44B8"/>
    <w:rsid w:val="000B5E9D"/>
    <w:rsid w:val="000C2A52"/>
    <w:rsid w:val="000D5FB6"/>
    <w:rsid w:val="000E1DAA"/>
    <w:rsid w:val="000F44A2"/>
    <w:rsid w:val="0012134D"/>
    <w:rsid w:val="00152BF9"/>
    <w:rsid w:val="00154C15"/>
    <w:rsid w:val="00160E0E"/>
    <w:rsid w:val="0017186D"/>
    <w:rsid w:val="001924F4"/>
    <w:rsid w:val="001A425E"/>
    <w:rsid w:val="001A7777"/>
    <w:rsid w:val="001B5D3F"/>
    <w:rsid w:val="001B61A0"/>
    <w:rsid w:val="001D2998"/>
    <w:rsid w:val="001E7B1E"/>
    <w:rsid w:val="001F08AF"/>
    <w:rsid w:val="001F4992"/>
    <w:rsid w:val="001F56EE"/>
    <w:rsid w:val="00216033"/>
    <w:rsid w:val="00223D23"/>
    <w:rsid w:val="00225DCC"/>
    <w:rsid w:val="00244218"/>
    <w:rsid w:val="00250FD5"/>
    <w:rsid w:val="002518B8"/>
    <w:rsid w:val="00254210"/>
    <w:rsid w:val="0025489A"/>
    <w:rsid w:val="002625A0"/>
    <w:rsid w:val="00264651"/>
    <w:rsid w:val="00266A2C"/>
    <w:rsid w:val="0026720A"/>
    <w:rsid w:val="00291386"/>
    <w:rsid w:val="002A248C"/>
    <w:rsid w:val="002A6EDC"/>
    <w:rsid w:val="002B02B9"/>
    <w:rsid w:val="002C6800"/>
    <w:rsid w:val="002C6866"/>
    <w:rsid w:val="002D029F"/>
    <w:rsid w:val="002D2A71"/>
    <w:rsid w:val="002E67E8"/>
    <w:rsid w:val="002F68B8"/>
    <w:rsid w:val="002F6BC4"/>
    <w:rsid w:val="00320239"/>
    <w:rsid w:val="003262AC"/>
    <w:rsid w:val="003325F4"/>
    <w:rsid w:val="00344BF9"/>
    <w:rsid w:val="003468AB"/>
    <w:rsid w:val="00350435"/>
    <w:rsid w:val="003579E1"/>
    <w:rsid w:val="00381B6C"/>
    <w:rsid w:val="00390F08"/>
    <w:rsid w:val="00391719"/>
    <w:rsid w:val="003A0EC9"/>
    <w:rsid w:val="003A7273"/>
    <w:rsid w:val="003B10A4"/>
    <w:rsid w:val="003B1333"/>
    <w:rsid w:val="003C2414"/>
    <w:rsid w:val="003F4A93"/>
    <w:rsid w:val="003F78BC"/>
    <w:rsid w:val="004011EB"/>
    <w:rsid w:val="0041674C"/>
    <w:rsid w:val="00420CA2"/>
    <w:rsid w:val="004239CF"/>
    <w:rsid w:val="00426376"/>
    <w:rsid w:val="00427407"/>
    <w:rsid w:val="00430699"/>
    <w:rsid w:val="00437470"/>
    <w:rsid w:val="00441C0B"/>
    <w:rsid w:val="004506DC"/>
    <w:rsid w:val="0045474F"/>
    <w:rsid w:val="0045625B"/>
    <w:rsid w:val="004619AF"/>
    <w:rsid w:val="00472A2C"/>
    <w:rsid w:val="00477E3A"/>
    <w:rsid w:val="0048250B"/>
    <w:rsid w:val="00483983"/>
    <w:rsid w:val="0049127E"/>
    <w:rsid w:val="00492484"/>
    <w:rsid w:val="004A778B"/>
    <w:rsid w:val="004A7F8A"/>
    <w:rsid w:val="004B2301"/>
    <w:rsid w:val="004C0D8C"/>
    <w:rsid w:val="004E32A8"/>
    <w:rsid w:val="004F48EC"/>
    <w:rsid w:val="004F6765"/>
    <w:rsid w:val="0050089B"/>
    <w:rsid w:val="00524B52"/>
    <w:rsid w:val="00542024"/>
    <w:rsid w:val="00543CE0"/>
    <w:rsid w:val="00555044"/>
    <w:rsid w:val="005570C7"/>
    <w:rsid w:val="005600A6"/>
    <w:rsid w:val="00560AAF"/>
    <w:rsid w:val="005615FE"/>
    <w:rsid w:val="00561CF4"/>
    <w:rsid w:val="00565574"/>
    <w:rsid w:val="005819D4"/>
    <w:rsid w:val="005900BC"/>
    <w:rsid w:val="0059733A"/>
    <w:rsid w:val="005A3F3E"/>
    <w:rsid w:val="005C10A1"/>
    <w:rsid w:val="005D04A8"/>
    <w:rsid w:val="005D2DE8"/>
    <w:rsid w:val="005E11EF"/>
    <w:rsid w:val="005F22E2"/>
    <w:rsid w:val="00602463"/>
    <w:rsid w:val="006071D9"/>
    <w:rsid w:val="00607B0D"/>
    <w:rsid w:val="00617E05"/>
    <w:rsid w:val="00622423"/>
    <w:rsid w:val="00630035"/>
    <w:rsid w:val="00630540"/>
    <w:rsid w:val="00634AC3"/>
    <w:rsid w:val="00636069"/>
    <w:rsid w:val="00645B4F"/>
    <w:rsid w:val="0065053C"/>
    <w:rsid w:val="00657AC1"/>
    <w:rsid w:val="00661B13"/>
    <w:rsid w:val="00664771"/>
    <w:rsid w:val="006711E6"/>
    <w:rsid w:val="006817F9"/>
    <w:rsid w:val="006831AC"/>
    <w:rsid w:val="00696ED9"/>
    <w:rsid w:val="006A001F"/>
    <w:rsid w:val="006A068A"/>
    <w:rsid w:val="006B6253"/>
    <w:rsid w:val="006C0F34"/>
    <w:rsid w:val="006D3250"/>
    <w:rsid w:val="006F5812"/>
    <w:rsid w:val="00704A02"/>
    <w:rsid w:val="0070645C"/>
    <w:rsid w:val="00707AD9"/>
    <w:rsid w:val="00717B5D"/>
    <w:rsid w:val="007205F8"/>
    <w:rsid w:val="007308AA"/>
    <w:rsid w:val="00732C2F"/>
    <w:rsid w:val="00741527"/>
    <w:rsid w:val="00741EC3"/>
    <w:rsid w:val="00752ECD"/>
    <w:rsid w:val="00753942"/>
    <w:rsid w:val="00770AA2"/>
    <w:rsid w:val="007761DE"/>
    <w:rsid w:val="00777DE9"/>
    <w:rsid w:val="00783D0C"/>
    <w:rsid w:val="007840EB"/>
    <w:rsid w:val="00787B3E"/>
    <w:rsid w:val="007A6A47"/>
    <w:rsid w:val="007A6A5C"/>
    <w:rsid w:val="007B2907"/>
    <w:rsid w:val="007C22ED"/>
    <w:rsid w:val="007E482A"/>
    <w:rsid w:val="00807FA9"/>
    <w:rsid w:val="00811551"/>
    <w:rsid w:val="00820131"/>
    <w:rsid w:val="00821E80"/>
    <w:rsid w:val="008271DB"/>
    <w:rsid w:val="0083064C"/>
    <w:rsid w:val="0084408C"/>
    <w:rsid w:val="00844526"/>
    <w:rsid w:val="00850EF9"/>
    <w:rsid w:val="008553B5"/>
    <w:rsid w:val="00866B5F"/>
    <w:rsid w:val="00876453"/>
    <w:rsid w:val="008A17AB"/>
    <w:rsid w:val="008A216B"/>
    <w:rsid w:val="008B01A2"/>
    <w:rsid w:val="008B1DF8"/>
    <w:rsid w:val="008B3FB6"/>
    <w:rsid w:val="008B46F0"/>
    <w:rsid w:val="008B6582"/>
    <w:rsid w:val="008B691C"/>
    <w:rsid w:val="008F1A3A"/>
    <w:rsid w:val="00903DE5"/>
    <w:rsid w:val="009051EC"/>
    <w:rsid w:val="009112E2"/>
    <w:rsid w:val="0091480E"/>
    <w:rsid w:val="00935F76"/>
    <w:rsid w:val="00953953"/>
    <w:rsid w:val="0096446F"/>
    <w:rsid w:val="009704A1"/>
    <w:rsid w:val="00972853"/>
    <w:rsid w:val="00973200"/>
    <w:rsid w:val="00983DCB"/>
    <w:rsid w:val="009944BB"/>
    <w:rsid w:val="00997AE6"/>
    <w:rsid w:val="009A2F45"/>
    <w:rsid w:val="009A6D48"/>
    <w:rsid w:val="009B6E6E"/>
    <w:rsid w:val="009C28EA"/>
    <w:rsid w:val="009D73DB"/>
    <w:rsid w:val="00A00CE7"/>
    <w:rsid w:val="00A05350"/>
    <w:rsid w:val="00A05811"/>
    <w:rsid w:val="00A17996"/>
    <w:rsid w:val="00A23F09"/>
    <w:rsid w:val="00A24DEC"/>
    <w:rsid w:val="00A339AE"/>
    <w:rsid w:val="00A406FB"/>
    <w:rsid w:val="00A50696"/>
    <w:rsid w:val="00A5101E"/>
    <w:rsid w:val="00A5252A"/>
    <w:rsid w:val="00A6225F"/>
    <w:rsid w:val="00A62276"/>
    <w:rsid w:val="00A67EE9"/>
    <w:rsid w:val="00A70608"/>
    <w:rsid w:val="00A80941"/>
    <w:rsid w:val="00A85EE3"/>
    <w:rsid w:val="00A9676C"/>
    <w:rsid w:val="00AA4023"/>
    <w:rsid w:val="00AB53F1"/>
    <w:rsid w:val="00AB789B"/>
    <w:rsid w:val="00AD55B2"/>
    <w:rsid w:val="00AD6D4F"/>
    <w:rsid w:val="00AD7F25"/>
    <w:rsid w:val="00AE28E6"/>
    <w:rsid w:val="00B00C68"/>
    <w:rsid w:val="00B2390B"/>
    <w:rsid w:val="00B23E68"/>
    <w:rsid w:val="00B267A1"/>
    <w:rsid w:val="00B27F67"/>
    <w:rsid w:val="00B3775C"/>
    <w:rsid w:val="00B479C9"/>
    <w:rsid w:val="00B50441"/>
    <w:rsid w:val="00B54D79"/>
    <w:rsid w:val="00B75532"/>
    <w:rsid w:val="00B77D0F"/>
    <w:rsid w:val="00B817BA"/>
    <w:rsid w:val="00B82EDD"/>
    <w:rsid w:val="00B862AB"/>
    <w:rsid w:val="00B93B59"/>
    <w:rsid w:val="00B945BE"/>
    <w:rsid w:val="00B9631F"/>
    <w:rsid w:val="00BA2236"/>
    <w:rsid w:val="00BA3826"/>
    <w:rsid w:val="00BA3D88"/>
    <w:rsid w:val="00BC4B71"/>
    <w:rsid w:val="00BD0108"/>
    <w:rsid w:val="00BD6214"/>
    <w:rsid w:val="00BE09BE"/>
    <w:rsid w:val="00BF4EAA"/>
    <w:rsid w:val="00BF4FC6"/>
    <w:rsid w:val="00C0314C"/>
    <w:rsid w:val="00C103B2"/>
    <w:rsid w:val="00C124C0"/>
    <w:rsid w:val="00C24A94"/>
    <w:rsid w:val="00C36361"/>
    <w:rsid w:val="00C53E01"/>
    <w:rsid w:val="00C64856"/>
    <w:rsid w:val="00C64F2C"/>
    <w:rsid w:val="00C660BD"/>
    <w:rsid w:val="00C70BAB"/>
    <w:rsid w:val="00C72AA0"/>
    <w:rsid w:val="00C73D0C"/>
    <w:rsid w:val="00C75C1C"/>
    <w:rsid w:val="00C77CED"/>
    <w:rsid w:val="00C81BEE"/>
    <w:rsid w:val="00C86B7B"/>
    <w:rsid w:val="00CB35F2"/>
    <w:rsid w:val="00CB484D"/>
    <w:rsid w:val="00CB56E5"/>
    <w:rsid w:val="00CC2277"/>
    <w:rsid w:val="00CC73F3"/>
    <w:rsid w:val="00CD36C5"/>
    <w:rsid w:val="00CD37F8"/>
    <w:rsid w:val="00CF79D1"/>
    <w:rsid w:val="00D03B7A"/>
    <w:rsid w:val="00D11839"/>
    <w:rsid w:val="00D1431E"/>
    <w:rsid w:val="00D22413"/>
    <w:rsid w:val="00D24263"/>
    <w:rsid w:val="00D37144"/>
    <w:rsid w:val="00D47F69"/>
    <w:rsid w:val="00D52C63"/>
    <w:rsid w:val="00D559E6"/>
    <w:rsid w:val="00D67D62"/>
    <w:rsid w:val="00D81293"/>
    <w:rsid w:val="00D92B26"/>
    <w:rsid w:val="00D93B4D"/>
    <w:rsid w:val="00D975A2"/>
    <w:rsid w:val="00DA3990"/>
    <w:rsid w:val="00DA3EFA"/>
    <w:rsid w:val="00DB4F25"/>
    <w:rsid w:val="00DB731D"/>
    <w:rsid w:val="00DC1064"/>
    <w:rsid w:val="00DD07B5"/>
    <w:rsid w:val="00DD65F6"/>
    <w:rsid w:val="00DE092D"/>
    <w:rsid w:val="00E1046E"/>
    <w:rsid w:val="00E10814"/>
    <w:rsid w:val="00E111A8"/>
    <w:rsid w:val="00E156A6"/>
    <w:rsid w:val="00E213B1"/>
    <w:rsid w:val="00E24B47"/>
    <w:rsid w:val="00E26AAD"/>
    <w:rsid w:val="00E42D4A"/>
    <w:rsid w:val="00E431FD"/>
    <w:rsid w:val="00E50FE4"/>
    <w:rsid w:val="00E563C5"/>
    <w:rsid w:val="00E66584"/>
    <w:rsid w:val="00E7434C"/>
    <w:rsid w:val="00E74844"/>
    <w:rsid w:val="00E84AB2"/>
    <w:rsid w:val="00E949F5"/>
    <w:rsid w:val="00E96240"/>
    <w:rsid w:val="00EA05C2"/>
    <w:rsid w:val="00EA5390"/>
    <w:rsid w:val="00EA79A2"/>
    <w:rsid w:val="00EC168C"/>
    <w:rsid w:val="00EC28C8"/>
    <w:rsid w:val="00EC7A3B"/>
    <w:rsid w:val="00ED1747"/>
    <w:rsid w:val="00ED3360"/>
    <w:rsid w:val="00ED3607"/>
    <w:rsid w:val="00EE1506"/>
    <w:rsid w:val="00EE359D"/>
    <w:rsid w:val="00EE4A93"/>
    <w:rsid w:val="00F0277F"/>
    <w:rsid w:val="00F03A24"/>
    <w:rsid w:val="00F04F85"/>
    <w:rsid w:val="00F11EC1"/>
    <w:rsid w:val="00F1414D"/>
    <w:rsid w:val="00F2150D"/>
    <w:rsid w:val="00F24097"/>
    <w:rsid w:val="00F368DC"/>
    <w:rsid w:val="00F37407"/>
    <w:rsid w:val="00F41AF1"/>
    <w:rsid w:val="00F42EF8"/>
    <w:rsid w:val="00F43AE8"/>
    <w:rsid w:val="00F43B65"/>
    <w:rsid w:val="00F47062"/>
    <w:rsid w:val="00F530E4"/>
    <w:rsid w:val="00F563E0"/>
    <w:rsid w:val="00F702C5"/>
    <w:rsid w:val="00F86195"/>
    <w:rsid w:val="00F87A10"/>
    <w:rsid w:val="00F9036E"/>
    <w:rsid w:val="00F979D4"/>
    <w:rsid w:val="00FA3775"/>
    <w:rsid w:val="00FB033E"/>
    <w:rsid w:val="00FB06FB"/>
    <w:rsid w:val="00FB273F"/>
    <w:rsid w:val="00FB392E"/>
    <w:rsid w:val="00FB4F72"/>
    <w:rsid w:val="00FB5939"/>
    <w:rsid w:val="00FB6DBC"/>
    <w:rsid w:val="00FD2804"/>
    <w:rsid w:val="00FE40F6"/>
    <w:rsid w:val="00FE4DBE"/>
    <w:rsid w:val="00FF2FA4"/>
    <w:rsid w:val="00FF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commentsExtended" Target="commentsExtended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Nkrisztina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85FC239FC8AC743A3F35CAF06051B0E" ma:contentTypeVersion="0" ma:contentTypeDescription="Új dokumentum létrehozása." ma:contentTypeScope="" ma:versionID="6c4af1aeade11c3cd976eee72becb16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876CC-B3B1-47F8-8B8E-23D1C7088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02BE9BF-B746-44F0-AD50-54A0DDFCB7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BBE191-CEC7-4EBD-8279-8E9A8C7F79F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5ED2ECA-88F8-4B98-B42E-8A805F7D8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34</TotalTime>
  <Pages>145</Pages>
  <Words>29900</Words>
  <Characters>206314</Characters>
  <Application>Microsoft Office Word</Application>
  <DocSecurity>0</DocSecurity>
  <Lines>1719</Lines>
  <Paragraphs>471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235743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Laszlo</dc:creator>
  <dc:description>GINOP-6.2.4-VEKOP-16-2017-0001 – A 21. századi szakképzés és felnőttképzés minőségének valamint tartalmának fejlesztése</dc:description>
  <cp:lastModifiedBy>Damjanovics-Baán Fruzsina</cp:lastModifiedBy>
  <cp:revision>12</cp:revision>
  <dcterms:created xsi:type="dcterms:W3CDTF">2018-03-28T09:47:00Z</dcterms:created>
  <dcterms:modified xsi:type="dcterms:W3CDTF">2018-06-20T10:40:00Z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0x010100185FC239FC8AC743A3F35CAF06051B0E</vt:lpwstr>
  </property>
</Properties>
</file>