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0B6" w:rsidRPr="002404F0" w:rsidRDefault="000E30B6" w:rsidP="000E30B6">
      <w:r w:rsidRPr="002404F0">
        <w:t xml:space="preserve">8. Az R. </w:t>
      </w:r>
      <w:r w:rsidRPr="002404F0">
        <w:rPr>
          <w:i/>
          <w:iCs/>
        </w:rPr>
        <w:t xml:space="preserve">2. melléklet </w:t>
      </w:r>
      <w:r w:rsidRPr="002404F0">
        <w:t xml:space="preserve">„1.64. SZAKKÉPZÉSI KERETTANTERV a(z) </w:t>
      </w:r>
      <w:bookmarkStart w:id="0" w:name="_GoBack"/>
      <w:r w:rsidRPr="002404F0">
        <w:t>34 525 07</w:t>
      </w:r>
      <w:bookmarkEnd w:id="0"/>
      <w:r w:rsidRPr="002404F0">
        <w:t xml:space="preserve"> MOTORKERÉKPÁR-SZERELŐ SZAKKÉPESÍTÉSHEZ” alcím „V. </w:t>
      </w:r>
      <w:proofErr w:type="gramStart"/>
      <w:r w:rsidRPr="002404F0">
        <w:t>A</w:t>
      </w:r>
      <w:proofErr w:type="gramEnd"/>
      <w:r w:rsidRPr="002404F0">
        <w:t xml:space="preserve"> szakképesítés óraterve nappali rendszerű oktatásra” pont „1. számú táblázat A szakmai követelménymodulokhoz rendelt tantárgyak heti óraszáma évfolyamonként” című táblázata helyébe a következő rendelkezés lép:</w:t>
      </w:r>
    </w:p>
    <w:p w:rsidR="000E30B6" w:rsidRPr="002404F0" w:rsidRDefault="000E30B6" w:rsidP="000E30B6"/>
    <w:p w:rsidR="000E30B6" w:rsidRPr="002404F0" w:rsidRDefault="000E30B6" w:rsidP="000E30B6">
      <w:pPr>
        <w:jc w:val="center"/>
      </w:pPr>
      <w:r w:rsidRPr="002404F0">
        <w:t>„1. számú táblázat</w:t>
      </w:r>
    </w:p>
    <w:p w:rsidR="000E30B6" w:rsidRPr="002404F0" w:rsidRDefault="000E30B6" w:rsidP="000E30B6">
      <w:pPr>
        <w:jc w:val="center"/>
        <w:rPr>
          <w:b/>
        </w:rPr>
      </w:pPr>
      <w:r w:rsidRPr="002404F0">
        <w:rPr>
          <w:b/>
        </w:rPr>
        <w:t>A szakmai követelménymodulokhoz rendelt tantárgyak heti óraszáma évfolyamonként</w:t>
      </w:r>
    </w:p>
    <w:p w:rsidR="000E30B6" w:rsidRPr="002404F0" w:rsidRDefault="000E30B6" w:rsidP="000E30B6"/>
    <w:tbl>
      <w:tblPr>
        <w:tblW w:w="13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0E30B6" w:rsidRPr="002404F0" w:rsidTr="00496937">
        <w:trPr>
          <w:trHeight w:val="600"/>
          <w:jc w:val="center"/>
        </w:trPr>
        <w:tc>
          <w:tcPr>
            <w:tcW w:w="6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oktatással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 nélkül</w:t>
            </w:r>
          </w:p>
        </w:tc>
      </w:tr>
      <w:tr w:rsidR="000E30B6" w:rsidRPr="002404F0" w:rsidTr="00496937">
        <w:trPr>
          <w:trHeight w:val="55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1/9.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2/10.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3/11.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2. évfolyam</w:t>
            </w:r>
          </w:p>
        </w:tc>
      </w:tr>
      <w:tr w:rsidR="000E30B6" w:rsidRPr="002404F0" w:rsidTr="00496937">
        <w:trPr>
          <w:trHeight w:val="37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</w:tr>
      <w:tr w:rsidR="000E30B6" w:rsidRPr="002404F0" w:rsidTr="00496937">
        <w:trPr>
          <w:trHeight w:val="37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</w:tr>
      <w:tr w:rsidR="000E30B6" w:rsidRPr="002404F0" w:rsidTr="00496937">
        <w:trPr>
          <w:trHeight w:val="40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A fő szakképesítésre vonatkozóan: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8,5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13,5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15,5</w:t>
            </w:r>
          </w:p>
        </w:tc>
      </w:tr>
      <w:tr w:rsidR="000E30B6" w:rsidRPr="002404F0" w:rsidTr="00496937">
        <w:trPr>
          <w:trHeight w:val="40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23,0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31,5</w:t>
            </w:r>
          </w:p>
        </w:tc>
      </w:tr>
      <w:tr w:rsidR="000E30B6" w:rsidRPr="002404F0" w:rsidTr="00496937">
        <w:trPr>
          <w:trHeight w:val="600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11499-12</w:t>
            </w:r>
            <w:r w:rsidRPr="002404F0">
              <w:rPr>
                <w:sz w:val="20"/>
                <w:szCs w:val="20"/>
              </w:rPr>
              <w:br/>
              <w:t>Foglalkoztatás II.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543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11497-12</w:t>
            </w:r>
            <w:r w:rsidRPr="002404F0">
              <w:rPr>
                <w:sz w:val="20"/>
                <w:szCs w:val="20"/>
              </w:rPr>
              <w:br/>
              <w:t>Foglalkoztatás 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 xml:space="preserve">11500-12 Munkahelyi egészség és biztonság 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391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10502-12</w:t>
            </w:r>
            <w:r w:rsidRPr="002404F0">
              <w:rPr>
                <w:sz w:val="20"/>
                <w:szCs w:val="20"/>
              </w:rPr>
              <w:br/>
              <w:t>Motor- és kerékpárszerelés gépészeti alapjai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Szakrajz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3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Anyag- és gyártásismeret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392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10503-12</w:t>
            </w:r>
            <w:r w:rsidRPr="002404F0">
              <w:rPr>
                <w:sz w:val="20"/>
                <w:szCs w:val="20"/>
              </w:rPr>
              <w:br/>
              <w:t>Motor- és kerékpárszerelés üzemviteli alapjai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Jogi és vállalkozási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3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Munkavédelmi speciális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361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10504-12</w:t>
            </w:r>
            <w:r w:rsidRPr="002404F0">
              <w:rPr>
                <w:sz w:val="20"/>
                <w:szCs w:val="20"/>
              </w:rPr>
              <w:br/>
              <w:t>Kerékpárszerelő feladatai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Kerékpár szerkezeti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40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Kerékpárok javítási gyakorlata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lastRenderedPageBreak/>
              <w:t>10505-12</w:t>
            </w:r>
            <w:r w:rsidRPr="002404F0">
              <w:rPr>
                <w:sz w:val="20"/>
                <w:szCs w:val="20"/>
              </w:rPr>
              <w:br/>
              <w:t>Motorkerékpár szerkezete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Motorkerékpár szerkezeti alapok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Motorkerékpár szerkezeti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2404F0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4,1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8,5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Motorkerékpár szerkezetek javítási gyakorlata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8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10506-12</w:t>
            </w:r>
            <w:r w:rsidRPr="002404F0">
              <w:rPr>
                <w:sz w:val="20"/>
                <w:szCs w:val="20"/>
              </w:rPr>
              <w:br/>
              <w:t>Motorkerékpár elektronikai alapjai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Elektrotechnikai alapismeretek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Motorkerékpárok elektromos berendezései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2404F0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3,9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Motorkerékpárok elektromos berendezéseinek javítási gyakorlata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2404F0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10507-12</w:t>
            </w:r>
            <w:r w:rsidRPr="002404F0">
              <w:rPr>
                <w:sz w:val="20"/>
                <w:szCs w:val="20"/>
              </w:rPr>
              <w:br/>
              <w:t>Mechanikai és villamos mérések, diagnosztika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Mechanikai mérések gyakorlata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Elektronikai mérések gyakorlata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0E30B6" w:rsidRPr="002404F0" w:rsidTr="00496937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Diagnosztikai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30B6" w:rsidRPr="002404F0" w:rsidRDefault="000E30B6" w:rsidP="00496937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</w:tr>
    </w:tbl>
    <w:p w:rsidR="000E30B6" w:rsidRPr="002404F0" w:rsidRDefault="000E30B6" w:rsidP="000E30B6">
      <w:pPr>
        <w:spacing w:after="200" w:line="276" w:lineRule="auto"/>
        <w:sectPr w:rsidR="000E30B6" w:rsidRPr="002404F0" w:rsidSect="0022757C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9C16D7" w:rsidRDefault="009C16D7"/>
    <w:sectPr w:rsidR="009C16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DB0" w:rsidRDefault="00D21DB0" w:rsidP="00D21DB0">
      <w:r>
        <w:separator/>
      </w:r>
    </w:p>
  </w:endnote>
  <w:endnote w:type="continuationSeparator" w:id="0">
    <w:p w:rsidR="00D21DB0" w:rsidRDefault="00D21DB0" w:rsidP="00D2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DB0" w:rsidRDefault="00D21DB0" w:rsidP="00D21DB0">
      <w:r>
        <w:separator/>
      </w:r>
    </w:p>
  </w:footnote>
  <w:footnote w:type="continuationSeparator" w:id="0">
    <w:p w:rsidR="00D21DB0" w:rsidRDefault="00D21DB0" w:rsidP="00D21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0B6"/>
    <w:rsid w:val="000E30B6"/>
    <w:rsid w:val="009C16D7"/>
    <w:rsid w:val="00D2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E3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21DB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21DB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D21DB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21DB0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E3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21DB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21DB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D21DB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21DB0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292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2017-09-08T08:38:00Z</dcterms:created>
  <dcterms:modified xsi:type="dcterms:W3CDTF">2017-09-08T08:42:00Z</dcterms:modified>
</cp:coreProperties>
</file>