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48E" w:rsidRPr="00F2048E" w:rsidRDefault="00F2048E" w:rsidP="001A7777">
      <w:pPr>
        <w:jc w:val="center"/>
        <w:rPr>
          <w:rFonts w:cs="Times New Roman"/>
          <w:b/>
          <w:caps/>
          <w:szCs w:val="24"/>
        </w:rPr>
      </w:pPr>
      <w:bookmarkStart w:id="0" w:name="_GoBack"/>
      <w:bookmarkEnd w:id="0"/>
      <w:r w:rsidRPr="00F2048E">
        <w:rPr>
          <w:rFonts w:cs="Times New Roman"/>
          <w:b/>
          <w:caps/>
          <w:szCs w:val="24"/>
        </w:rPr>
        <w:t>2.198.</w:t>
      </w:r>
    </w:p>
    <w:p w:rsidR="001A7777" w:rsidRPr="00AA52EB" w:rsidRDefault="001A7777" w:rsidP="001A7777">
      <w:pPr>
        <w:jc w:val="center"/>
        <w:rPr>
          <w:rFonts w:cs="Times New Roman"/>
          <w:b/>
          <w:caps/>
          <w:spacing w:val="60"/>
          <w:szCs w:val="24"/>
        </w:rPr>
      </w:pPr>
      <w:r w:rsidRPr="00AA52EB">
        <w:rPr>
          <w:rFonts w:cs="Times New Roman"/>
          <w:b/>
          <w:caps/>
          <w:spacing w:val="60"/>
          <w:szCs w:val="24"/>
        </w:rPr>
        <w:t>Szakképzési kerettanterv</w:t>
      </w:r>
    </w:p>
    <w:p w:rsidR="001A7777" w:rsidRPr="00AA52EB" w:rsidRDefault="005F3FD1" w:rsidP="001A7777">
      <w:pPr>
        <w:jc w:val="center"/>
        <w:rPr>
          <w:rFonts w:cs="Times New Roman"/>
          <w:b/>
          <w:szCs w:val="24"/>
        </w:rPr>
      </w:pPr>
      <w:r w:rsidRPr="00AA52EB">
        <w:rPr>
          <w:rFonts w:cs="Times New Roman"/>
          <w:b/>
          <w:szCs w:val="24"/>
        </w:rPr>
        <w:t>a</w:t>
      </w:r>
    </w:p>
    <w:p w:rsidR="0065053C" w:rsidRPr="00AA52EB" w:rsidRDefault="00B26EB3" w:rsidP="001A7777">
      <w:pPr>
        <w:jc w:val="center"/>
        <w:rPr>
          <w:rFonts w:cs="Times New Roman"/>
          <w:b/>
          <w:caps/>
          <w:szCs w:val="24"/>
        </w:rPr>
      </w:pPr>
      <w:r w:rsidRPr="00AA52EB">
        <w:rPr>
          <w:rFonts w:cs="Times New Roman"/>
          <w:b/>
          <w:caps/>
          <w:szCs w:val="24"/>
        </w:rPr>
        <w:t>XXVIII</w:t>
      </w:r>
      <w:r w:rsidR="0065053C" w:rsidRPr="00AA52EB">
        <w:rPr>
          <w:rFonts w:cs="Times New Roman"/>
          <w:b/>
          <w:caps/>
          <w:szCs w:val="24"/>
        </w:rPr>
        <w:t xml:space="preserve">. </w:t>
      </w:r>
      <w:r w:rsidRPr="00AA52EB">
        <w:rPr>
          <w:rFonts w:cs="Times New Roman"/>
          <w:b/>
          <w:caps/>
          <w:szCs w:val="24"/>
        </w:rPr>
        <w:t>Turisztika</w:t>
      </w:r>
    </w:p>
    <w:p w:rsidR="0065053C" w:rsidRPr="00AA52EB" w:rsidRDefault="0065053C" w:rsidP="001A7777">
      <w:pPr>
        <w:jc w:val="center"/>
        <w:rPr>
          <w:rFonts w:cs="Times New Roman"/>
          <w:b/>
          <w:szCs w:val="24"/>
        </w:rPr>
      </w:pPr>
      <w:proofErr w:type="gramStart"/>
      <w:r w:rsidRPr="00AA52EB">
        <w:rPr>
          <w:rFonts w:cs="Times New Roman"/>
          <w:b/>
          <w:szCs w:val="24"/>
        </w:rPr>
        <w:t>ágazathoz</w:t>
      </w:r>
      <w:proofErr w:type="gramEnd"/>
      <w:r w:rsidRPr="00AA52EB">
        <w:rPr>
          <w:rFonts w:cs="Times New Roman"/>
          <w:b/>
          <w:szCs w:val="24"/>
        </w:rPr>
        <w:t xml:space="preserve"> tartozó</w:t>
      </w:r>
    </w:p>
    <w:p w:rsidR="001A7777" w:rsidRPr="00AA52EB" w:rsidRDefault="00B26EB3" w:rsidP="001A7777">
      <w:pPr>
        <w:jc w:val="center"/>
        <w:rPr>
          <w:rFonts w:cs="Times New Roman"/>
          <w:b/>
          <w:szCs w:val="24"/>
        </w:rPr>
      </w:pPr>
      <w:r w:rsidRPr="00AA52EB">
        <w:rPr>
          <w:rFonts w:cs="Times New Roman"/>
          <w:b/>
          <w:szCs w:val="24"/>
        </w:rPr>
        <w:t>54 812 0</w:t>
      </w:r>
      <w:r w:rsidR="00820865" w:rsidRPr="00AA52EB">
        <w:rPr>
          <w:rFonts w:cs="Times New Roman"/>
          <w:b/>
          <w:szCs w:val="24"/>
        </w:rPr>
        <w:t>1</w:t>
      </w:r>
      <w:r w:rsidR="00EC6CB6" w:rsidRPr="00AA52EB">
        <w:rPr>
          <w:rFonts w:cs="Times New Roman"/>
          <w:b/>
          <w:szCs w:val="24"/>
        </w:rPr>
        <w:t xml:space="preserve"> </w:t>
      </w:r>
    </w:p>
    <w:p w:rsidR="001A7777" w:rsidRPr="00AA52EB" w:rsidRDefault="00094CC7" w:rsidP="001A7777">
      <w:pPr>
        <w:jc w:val="center"/>
        <w:rPr>
          <w:rFonts w:cs="Times New Roman"/>
          <w:b/>
          <w:caps/>
          <w:szCs w:val="24"/>
        </w:rPr>
      </w:pPr>
      <w:r w:rsidRPr="00AA52EB">
        <w:rPr>
          <w:rFonts w:cs="Times New Roman"/>
          <w:b/>
          <w:caps/>
          <w:szCs w:val="24"/>
        </w:rPr>
        <w:t>Idegenvezető</w:t>
      </w:r>
    </w:p>
    <w:p w:rsidR="000B5E9D" w:rsidRPr="00AA52EB" w:rsidRDefault="001A7777" w:rsidP="001A7777">
      <w:pPr>
        <w:jc w:val="center"/>
        <w:rPr>
          <w:rFonts w:cs="Times New Roman"/>
          <w:b/>
          <w:caps/>
          <w:szCs w:val="24"/>
        </w:rPr>
      </w:pPr>
      <w:r w:rsidRPr="00AA52EB">
        <w:rPr>
          <w:rFonts w:cs="Times New Roman"/>
          <w:b/>
          <w:caps/>
          <w:szCs w:val="24"/>
        </w:rPr>
        <w:t>szakképesítéshez</w:t>
      </w:r>
    </w:p>
    <w:p w:rsidR="000B5E9D" w:rsidRPr="00AA52EB" w:rsidRDefault="000B5E9D" w:rsidP="000B5E9D">
      <w:pPr>
        <w:spacing w:after="0"/>
        <w:rPr>
          <w:rFonts w:cs="Times New Roman"/>
        </w:rPr>
      </w:pPr>
    </w:p>
    <w:p w:rsidR="001A7777" w:rsidRPr="00AA52EB" w:rsidRDefault="001A7777" w:rsidP="000B5E9D">
      <w:pPr>
        <w:spacing w:after="0"/>
        <w:rPr>
          <w:rFonts w:cs="Times New Roman"/>
        </w:rPr>
      </w:pPr>
    </w:p>
    <w:p w:rsidR="00F24097" w:rsidRPr="00AA52EB" w:rsidRDefault="00F24097" w:rsidP="00F24097">
      <w:pPr>
        <w:spacing w:after="0"/>
        <w:rPr>
          <w:rFonts w:cs="Times New Roman"/>
          <w:b/>
        </w:rPr>
      </w:pPr>
      <w:r w:rsidRPr="00AA52EB">
        <w:rPr>
          <w:rFonts w:cs="Times New Roman"/>
          <w:b/>
        </w:rPr>
        <w:t>I. A szakképzés jogi háttere</w:t>
      </w:r>
    </w:p>
    <w:p w:rsidR="00F24097" w:rsidRPr="00AA52EB" w:rsidRDefault="00F24097" w:rsidP="00F24097">
      <w:pPr>
        <w:spacing w:after="0"/>
        <w:rPr>
          <w:rFonts w:cs="Times New Roman"/>
        </w:rPr>
      </w:pPr>
      <w:r w:rsidRPr="00AA52EB">
        <w:rPr>
          <w:rFonts w:cs="Times New Roman"/>
        </w:rPr>
        <w:t>A szakképzési kerettanterv</w:t>
      </w:r>
    </w:p>
    <w:p w:rsidR="00F24097" w:rsidRPr="00AA52EB" w:rsidRDefault="00F24097" w:rsidP="00614B41">
      <w:pPr>
        <w:pStyle w:val="Listaszerbekezds"/>
        <w:numPr>
          <w:ilvl w:val="0"/>
          <w:numId w:val="1"/>
        </w:numPr>
        <w:spacing w:after="0"/>
        <w:rPr>
          <w:rFonts w:cs="Times New Roman"/>
        </w:rPr>
      </w:pPr>
      <w:r w:rsidRPr="00AA52EB">
        <w:rPr>
          <w:rFonts w:cs="Times New Roman"/>
        </w:rPr>
        <w:t>a nemzeti köznevelésről szóló 2011. évi CXC. törvény,</w:t>
      </w:r>
    </w:p>
    <w:p w:rsidR="00F24097" w:rsidRPr="00AA52EB" w:rsidRDefault="00F24097" w:rsidP="00614B41">
      <w:pPr>
        <w:pStyle w:val="Listaszerbekezds"/>
        <w:numPr>
          <w:ilvl w:val="0"/>
          <w:numId w:val="1"/>
        </w:numPr>
        <w:spacing w:after="0"/>
        <w:rPr>
          <w:rFonts w:cs="Times New Roman"/>
        </w:rPr>
      </w:pPr>
      <w:r w:rsidRPr="00AA52EB">
        <w:rPr>
          <w:rFonts w:cs="Times New Roman"/>
        </w:rPr>
        <w:t>a szakképzésről szóló 2011. évi CLXXXVII. törvény,</w:t>
      </w:r>
    </w:p>
    <w:p w:rsidR="00F24097" w:rsidRPr="00AA52EB" w:rsidRDefault="00F24097" w:rsidP="00F24097">
      <w:pPr>
        <w:spacing w:after="0"/>
        <w:rPr>
          <w:rFonts w:cs="Times New Roman"/>
        </w:rPr>
      </w:pPr>
    </w:p>
    <w:p w:rsidR="00F24097" w:rsidRPr="00AA52EB" w:rsidRDefault="00F24097" w:rsidP="00F24097">
      <w:pPr>
        <w:spacing w:after="0"/>
        <w:rPr>
          <w:rFonts w:cs="Times New Roman"/>
        </w:rPr>
      </w:pPr>
      <w:proofErr w:type="gramStart"/>
      <w:r w:rsidRPr="00AA52EB">
        <w:rPr>
          <w:rFonts w:cs="Times New Roman"/>
        </w:rPr>
        <w:t>valamint</w:t>
      </w:r>
      <w:proofErr w:type="gramEnd"/>
    </w:p>
    <w:p w:rsidR="00F24097" w:rsidRPr="00AA52EB" w:rsidRDefault="00F24097" w:rsidP="00614B41">
      <w:pPr>
        <w:pStyle w:val="Listaszerbekezds"/>
        <w:numPr>
          <w:ilvl w:val="0"/>
          <w:numId w:val="1"/>
        </w:numPr>
        <w:spacing w:after="0"/>
        <w:rPr>
          <w:rFonts w:cs="Times New Roman"/>
        </w:rPr>
      </w:pPr>
      <w:r w:rsidRPr="00AA52EB">
        <w:rPr>
          <w:rFonts w:cs="Times New Roman"/>
        </w:rPr>
        <w:t>az Országos Képzési Jegyzékről és az Országos Képzési Jegyzék módosításának eljárásrendjéről s</w:t>
      </w:r>
      <w:r w:rsidR="005F3FD1" w:rsidRPr="00AA52EB">
        <w:rPr>
          <w:rFonts w:cs="Times New Roman"/>
        </w:rPr>
        <w:t xml:space="preserve">zóló 150/2012. (VII. 6.) Korm. </w:t>
      </w:r>
      <w:r w:rsidRPr="00AA52EB">
        <w:rPr>
          <w:rFonts w:cs="Times New Roman"/>
        </w:rPr>
        <w:t>rendelet,</w:t>
      </w:r>
    </w:p>
    <w:p w:rsidR="00F24097" w:rsidRPr="00AA52EB" w:rsidRDefault="00F24097" w:rsidP="00614B41">
      <w:pPr>
        <w:pStyle w:val="Listaszerbekezds"/>
        <w:numPr>
          <w:ilvl w:val="0"/>
          <w:numId w:val="1"/>
        </w:numPr>
        <w:spacing w:after="0"/>
        <w:rPr>
          <w:rFonts w:cs="Times New Roman"/>
        </w:rPr>
      </w:pPr>
      <w:r w:rsidRPr="00AA52EB">
        <w:rPr>
          <w:rFonts w:cs="Times New Roman"/>
        </w:rPr>
        <w:t>az állam által elismert szakképesítések szakmai követelménymoduljairól sz</w:t>
      </w:r>
      <w:r w:rsidR="005F3FD1" w:rsidRPr="00AA52EB">
        <w:rPr>
          <w:rFonts w:cs="Times New Roman"/>
        </w:rPr>
        <w:t>óló 217/2012. (VIII. 9.) Korm. rendelet és</w:t>
      </w:r>
    </w:p>
    <w:p w:rsidR="00F24097" w:rsidRPr="00AA52EB" w:rsidRDefault="005F3FD1" w:rsidP="00614B41">
      <w:pPr>
        <w:pStyle w:val="Listaszerbekezds"/>
        <w:numPr>
          <w:ilvl w:val="0"/>
          <w:numId w:val="1"/>
        </w:numPr>
        <w:spacing w:after="0"/>
        <w:rPr>
          <w:rFonts w:cs="Times New Roman"/>
        </w:rPr>
      </w:pPr>
      <w:r w:rsidRPr="00AA52EB">
        <w:rPr>
          <w:rFonts w:cs="Times New Roman"/>
        </w:rPr>
        <w:t>a</w:t>
      </w:r>
      <w:r w:rsidR="00F24097" w:rsidRPr="00AA52EB">
        <w:rPr>
          <w:rFonts w:cs="Times New Roman"/>
        </w:rPr>
        <w:t xml:space="preserve">z </w:t>
      </w:r>
      <w:r w:rsidR="002E3B21" w:rsidRPr="00AA52EB">
        <w:rPr>
          <w:rFonts w:cs="Times New Roman"/>
        </w:rPr>
        <w:t>54 812 0</w:t>
      </w:r>
      <w:r w:rsidR="0079751F" w:rsidRPr="00AA52EB">
        <w:rPr>
          <w:rFonts w:cs="Times New Roman"/>
        </w:rPr>
        <w:t>1</w:t>
      </w:r>
      <w:r w:rsidR="00F24097" w:rsidRPr="00AA52EB">
        <w:rPr>
          <w:rFonts w:cs="Times New Roman"/>
        </w:rPr>
        <w:t xml:space="preserve"> számú, </w:t>
      </w:r>
      <w:r w:rsidR="0079751F" w:rsidRPr="00AA52EB">
        <w:rPr>
          <w:rFonts w:cs="Times New Roman"/>
        </w:rPr>
        <w:t>Idegenvezet</w:t>
      </w:r>
      <w:r w:rsidR="002E3B21" w:rsidRPr="00AA52EB">
        <w:rPr>
          <w:rFonts w:cs="Times New Roman"/>
        </w:rPr>
        <w:t>ő</w:t>
      </w:r>
      <w:r w:rsidR="00F24097" w:rsidRPr="00AA52EB">
        <w:rPr>
          <w:rFonts w:cs="Times New Roman"/>
        </w:rPr>
        <w:t xml:space="preserve"> megnevezésű szakképesítés szakmai és vizsgakövetelményeit tartalmazó rendelet </w:t>
      </w:r>
    </w:p>
    <w:p w:rsidR="00F24097" w:rsidRPr="00AA52EB" w:rsidRDefault="00F24097" w:rsidP="00F24097">
      <w:pPr>
        <w:spacing w:after="0"/>
        <w:rPr>
          <w:rFonts w:cs="Times New Roman"/>
        </w:rPr>
      </w:pPr>
      <w:proofErr w:type="gramStart"/>
      <w:r w:rsidRPr="00AA52EB">
        <w:rPr>
          <w:rFonts w:cs="Times New Roman"/>
        </w:rPr>
        <w:t>alapján</w:t>
      </w:r>
      <w:proofErr w:type="gramEnd"/>
      <w:r w:rsidRPr="00AA52EB">
        <w:rPr>
          <w:rFonts w:cs="Times New Roman"/>
        </w:rPr>
        <w:t xml:space="preserve"> készült.</w:t>
      </w:r>
    </w:p>
    <w:p w:rsidR="001A7777" w:rsidRPr="00AA52EB" w:rsidRDefault="001A7777" w:rsidP="000B5E9D">
      <w:pPr>
        <w:spacing w:after="0"/>
        <w:rPr>
          <w:rFonts w:cs="Times New Roman"/>
        </w:rPr>
      </w:pPr>
    </w:p>
    <w:p w:rsidR="00E96240" w:rsidRPr="00AA52EB" w:rsidRDefault="00E96240" w:rsidP="000B5E9D">
      <w:pPr>
        <w:spacing w:after="0"/>
        <w:rPr>
          <w:rFonts w:cs="Times New Roman"/>
        </w:rPr>
      </w:pPr>
    </w:p>
    <w:p w:rsidR="00C64856" w:rsidRPr="00AA52EB" w:rsidRDefault="00C64856" w:rsidP="00C64856">
      <w:pPr>
        <w:spacing w:after="0"/>
        <w:rPr>
          <w:rFonts w:cs="Times New Roman"/>
          <w:b/>
        </w:rPr>
      </w:pPr>
      <w:r w:rsidRPr="00AA52EB">
        <w:rPr>
          <w:rFonts w:cs="Times New Roman"/>
          <w:b/>
        </w:rPr>
        <w:t>II. A szakképesítés alapadatai</w:t>
      </w:r>
    </w:p>
    <w:p w:rsidR="00C64856" w:rsidRPr="00AA52EB" w:rsidRDefault="00C64856" w:rsidP="00C64856">
      <w:pPr>
        <w:spacing w:after="0"/>
        <w:rPr>
          <w:rFonts w:cs="Times New Roman"/>
        </w:rPr>
      </w:pPr>
    </w:p>
    <w:p w:rsidR="00C64856" w:rsidRPr="00AA52EB" w:rsidRDefault="00C64856" w:rsidP="00C64856">
      <w:pPr>
        <w:spacing w:after="0"/>
        <w:rPr>
          <w:rFonts w:cs="Times New Roman"/>
        </w:rPr>
      </w:pPr>
      <w:r w:rsidRPr="00AA52EB">
        <w:rPr>
          <w:rFonts w:cs="Times New Roman"/>
        </w:rPr>
        <w:t xml:space="preserve">A szakképesítés azonosító száma: </w:t>
      </w:r>
      <w:r w:rsidR="00B26EB3" w:rsidRPr="00AA52EB">
        <w:rPr>
          <w:rFonts w:cs="Times New Roman"/>
        </w:rPr>
        <w:t>54 812 0</w:t>
      </w:r>
      <w:r w:rsidR="00BA6335" w:rsidRPr="00AA52EB">
        <w:rPr>
          <w:rFonts w:cs="Times New Roman"/>
        </w:rPr>
        <w:t>1</w:t>
      </w:r>
    </w:p>
    <w:p w:rsidR="00C64856" w:rsidRPr="00AA52EB" w:rsidRDefault="00C64856" w:rsidP="00C64856">
      <w:pPr>
        <w:spacing w:after="0"/>
        <w:rPr>
          <w:rFonts w:cs="Times New Roman"/>
        </w:rPr>
      </w:pPr>
      <w:r w:rsidRPr="00AA52EB">
        <w:rPr>
          <w:rFonts w:cs="Times New Roman"/>
        </w:rPr>
        <w:t xml:space="preserve">Szakképesítés megnevezése: </w:t>
      </w:r>
      <w:r w:rsidR="00BA6335" w:rsidRPr="00AA52EB">
        <w:rPr>
          <w:rFonts w:cs="Times New Roman"/>
        </w:rPr>
        <w:t>Idegenvezető</w:t>
      </w:r>
    </w:p>
    <w:p w:rsidR="00C64856" w:rsidRPr="00AA52EB" w:rsidRDefault="00C64856" w:rsidP="00C64856">
      <w:pPr>
        <w:spacing w:after="0"/>
        <w:rPr>
          <w:rFonts w:cs="Times New Roman"/>
        </w:rPr>
      </w:pPr>
      <w:r w:rsidRPr="00AA52EB">
        <w:rPr>
          <w:rFonts w:cs="Times New Roman"/>
        </w:rPr>
        <w:t xml:space="preserve">A szakmacsoport száma és megnevezése: </w:t>
      </w:r>
      <w:r w:rsidR="00B26EB3" w:rsidRPr="00AA52EB">
        <w:rPr>
          <w:rFonts w:cs="Times New Roman"/>
        </w:rPr>
        <w:t>18</w:t>
      </w:r>
      <w:r w:rsidRPr="00AA52EB">
        <w:rPr>
          <w:rFonts w:cs="Times New Roman"/>
        </w:rPr>
        <w:t xml:space="preserve">. </w:t>
      </w:r>
      <w:r w:rsidR="00B26EB3" w:rsidRPr="00AA52EB">
        <w:rPr>
          <w:rFonts w:cs="Times New Roman"/>
        </w:rPr>
        <w:t>Vendéglátás-turisztika</w:t>
      </w:r>
    </w:p>
    <w:p w:rsidR="00C64856" w:rsidRPr="00AA52EB" w:rsidRDefault="00C64856" w:rsidP="00C64856">
      <w:pPr>
        <w:spacing w:after="0"/>
        <w:rPr>
          <w:rFonts w:cs="Times New Roman"/>
        </w:rPr>
      </w:pPr>
      <w:r w:rsidRPr="00AA52EB">
        <w:rPr>
          <w:rFonts w:cs="Times New Roman"/>
        </w:rPr>
        <w:t xml:space="preserve">Ágazati besorolás száma és megnevezése: </w:t>
      </w:r>
      <w:r w:rsidR="00B26EB3" w:rsidRPr="00AA52EB">
        <w:rPr>
          <w:rFonts w:cs="Times New Roman"/>
        </w:rPr>
        <w:t>XXVIII</w:t>
      </w:r>
      <w:r w:rsidRPr="00AA52EB">
        <w:rPr>
          <w:rFonts w:cs="Times New Roman"/>
        </w:rPr>
        <w:t xml:space="preserve">. </w:t>
      </w:r>
      <w:r w:rsidR="00B26EB3" w:rsidRPr="00AA52EB">
        <w:rPr>
          <w:rFonts w:cs="Times New Roman"/>
        </w:rPr>
        <w:t>Turisztika</w:t>
      </w:r>
    </w:p>
    <w:p w:rsidR="00C64856" w:rsidRPr="00AA52EB" w:rsidRDefault="00C64856" w:rsidP="00C64856">
      <w:pPr>
        <w:spacing w:after="0"/>
        <w:rPr>
          <w:rFonts w:cs="Times New Roman"/>
        </w:rPr>
      </w:pPr>
      <w:r w:rsidRPr="00AA52EB">
        <w:rPr>
          <w:rFonts w:cs="Times New Roman"/>
        </w:rPr>
        <w:t xml:space="preserve">Iskolai rendszerű szakképzésben a szakképzési évfolyamok száma: </w:t>
      </w:r>
      <w:r w:rsidR="00B26EB3" w:rsidRPr="00AA52EB">
        <w:rPr>
          <w:rFonts w:cs="Times New Roman"/>
        </w:rPr>
        <w:t>2</w:t>
      </w:r>
      <w:r w:rsidRPr="00AA52EB">
        <w:rPr>
          <w:rFonts w:cs="Times New Roman"/>
        </w:rPr>
        <w:t xml:space="preserve"> év</w:t>
      </w:r>
    </w:p>
    <w:p w:rsidR="00C64856" w:rsidRPr="00AA52EB" w:rsidRDefault="00C64856" w:rsidP="00C64856">
      <w:pPr>
        <w:spacing w:after="0"/>
        <w:rPr>
          <w:rFonts w:cs="Times New Roman"/>
        </w:rPr>
      </w:pPr>
      <w:r w:rsidRPr="00AA52EB">
        <w:rPr>
          <w:rFonts w:cs="Times New Roman"/>
        </w:rPr>
        <w:t xml:space="preserve">Elméleti képzési idő aránya: </w:t>
      </w:r>
      <w:r w:rsidR="00B26EB3" w:rsidRPr="00AA52EB">
        <w:rPr>
          <w:rFonts w:cs="Times New Roman"/>
        </w:rPr>
        <w:t>40</w:t>
      </w:r>
      <w:r w:rsidRPr="00AA52EB">
        <w:rPr>
          <w:rFonts w:cs="Times New Roman"/>
        </w:rPr>
        <w:t>%</w:t>
      </w:r>
    </w:p>
    <w:p w:rsidR="00C64856" w:rsidRPr="00AA52EB" w:rsidRDefault="00C64856" w:rsidP="00C64856">
      <w:pPr>
        <w:spacing w:after="0"/>
        <w:rPr>
          <w:rFonts w:cs="Times New Roman"/>
        </w:rPr>
      </w:pPr>
      <w:r w:rsidRPr="00AA52EB">
        <w:rPr>
          <w:rFonts w:cs="Times New Roman"/>
        </w:rPr>
        <w:t xml:space="preserve">Gyakorlati képzési idő aránya: </w:t>
      </w:r>
      <w:r w:rsidR="00B26EB3" w:rsidRPr="00AA52EB">
        <w:rPr>
          <w:rFonts w:cs="Times New Roman"/>
        </w:rPr>
        <w:t>60</w:t>
      </w:r>
      <w:r w:rsidRPr="00AA52EB">
        <w:rPr>
          <w:rFonts w:cs="Times New Roman"/>
        </w:rPr>
        <w:t>%</w:t>
      </w:r>
    </w:p>
    <w:p w:rsidR="00C64856" w:rsidRPr="00AA52EB" w:rsidRDefault="00C64856" w:rsidP="00C64856">
      <w:pPr>
        <w:spacing w:after="0"/>
        <w:rPr>
          <w:rFonts w:cs="Times New Roman"/>
        </w:rPr>
      </w:pPr>
      <w:r w:rsidRPr="00AA52EB">
        <w:rPr>
          <w:rFonts w:cs="Times New Roman"/>
        </w:rPr>
        <w:t>Az iskolai rendszerű képzésben az összefüggő szakmai gyakorlat időtartama:</w:t>
      </w:r>
    </w:p>
    <w:p w:rsidR="00C64856" w:rsidRPr="00AA52EB" w:rsidRDefault="00C64856" w:rsidP="00614B41">
      <w:pPr>
        <w:pStyle w:val="Listaszerbekezds"/>
        <w:numPr>
          <w:ilvl w:val="0"/>
          <w:numId w:val="2"/>
        </w:numPr>
        <w:spacing w:after="0"/>
        <w:rPr>
          <w:rFonts w:cs="Times New Roman"/>
        </w:rPr>
      </w:pPr>
      <w:r w:rsidRPr="00AA52EB">
        <w:rPr>
          <w:rFonts w:cs="Times New Roman"/>
        </w:rPr>
        <w:t>5 évfolyamos képzés esetén</w:t>
      </w:r>
      <w:r w:rsidR="00381B6C" w:rsidRPr="00AA52EB">
        <w:rPr>
          <w:rFonts w:cs="Times New Roman"/>
        </w:rPr>
        <w:t>:</w:t>
      </w:r>
      <w:r w:rsidRPr="00AA52EB">
        <w:rPr>
          <w:rFonts w:cs="Times New Roman"/>
        </w:rPr>
        <w:t xml:space="preserve"> </w:t>
      </w:r>
      <w:r w:rsidR="00BD0108" w:rsidRPr="00AA52EB">
        <w:rPr>
          <w:rFonts w:cs="Times New Roman"/>
        </w:rPr>
        <w:t>a 10. évfolyamot követően 140</w:t>
      </w:r>
      <w:r w:rsidRPr="00AA52EB">
        <w:rPr>
          <w:rFonts w:cs="Times New Roman"/>
        </w:rPr>
        <w:t xml:space="preserve"> óra, a 11. évfolyamot követően 140 óra; </w:t>
      </w:r>
    </w:p>
    <w:p w:rsidR="00C64856" w:rsidRPr="00AA52EB" w:rsidRDefault="00C64856" w:rsidP="00614B41">
      <w:pPr>
        <w:pStyle w:val="Listaszerbekezds"/>
        <w:numPr>
          <w:ilvl w:val="0"/>
          <w:numId w:val="2"/>
        </w:numPr>
        <w:spacing w:after="0"/>
        <w:rPr>
          <w:rFonts w:cs="Times New Roman"/>
        </w:rPr>
      </w:pPr>
      <w:r w:rsidRPr="00AA52EB">
        <w:rPr>
          <w:rFonts w:cs="Times New Roman"/>
        </w:rPr>
        <w:t>2 évfolyamos képzés esetén</w:t>
      </w:r>
      <w:r w:rsidR="00381B6C" w:rsidRPr="00AA52EB">
        <w:rPr>
          <w:rFonts w:cs="Times New Roman"/>
        </w:rPr>
        <w:t>:</w:t>
      </w:r>
      <w:r w:rsidRPr="00AA52EB">
        <w:rPr>
          <w:rFonts w:cs="Times New Roman"/>
        </w:rPr>
        <w:t xml:space="preserve"> az első szakképzési évfolyamot követően </w:t>
      </w:r>
      <w:r w:rsidR="00BD0108" w:rsidRPr="00AA52EB">
        <w:rPr>
          <w:rFonts w:cs="Times New Roman"/>
        </w:rPr>
        <w:t>160</w:t>
      </w:r>
      <w:r w:rsidRPr="00AA52EB">
        <w:rPr>
          <w:rFonts w:cs="Times New Roman"/>
        </w:rPr>
        <w:t xml:space="preserve"> óra</w:t>
      </w:r>
    </w:p>
    <w:p w:rsidR="001A7777" w:rsidRPr="00AA52EB" w:rsidRDefault="001A7777" w:rsidP="000B5E9D">
      <w:pPr>
        <w:spacing w:after="0"/>
        <w:rPr>
          <w:rFonts w:cs="Times New Roman"/>
        </w:rPr>
      </w:pPr>
    </w:p>
    <w:p w:rsidR="00E96240" w:rsidRPr="00AA52EB" w:rsidRDefault="00E96240" w:rsidP="000B5E9D">
      <w:pPr>
        <w:spacing w:after="0"/>
        <w:rPr>
          <w:rFonts w:cs="Times New Roman"/>
        </w:rPr>
      </w:pPr>
    </w:p>
    <w:p w:rsidR="00E96240" w:rsidRPr="00AA52EB" w:rsidRDefault="00E96240" w:rsidP="00E96240">
      <w:pPr>
        <w:spacing w:after="0"/>
        <w:rPr>
          <w:rFonts w:cs="Times New Roman"/>
          <w:b/>
        </w:rPr>
      </w:pPr>
      <w:r w:rsidRPr="00AA52EB">
        <w:rPr>
          <w:rFonts w:cs="Times New Roman"/>
          <w:b/>
        </w:rPr>
        <w:t>III. A szakképzésbe történő belépés feltételei</w:t>
      </w:r>
    </w:p>
    <w:p w:rsidR="00E96240" w:rsidRPr="00AA52EB" w:rsidRDefault="00E96240" w:rsidP="00E96240">
      <w:pPr>
        <w:spacing w:after="0"/>
        <w:rPr>
          <w:rFonts w:cs="Times New Roman"/>
        </w:rPr>
      </w:pPr>
    </w:p>
    <w:p w:rsidR="00E96240" w:rsidRPr="00AA52EB" w:rsidRDefault="00E96240" w:rsidP="00E96240">
      <w:pPr>
        <w:spacing w:after="0"/>
        <w:rPr>
          <w:rFonts w:cs="Times New Roman"/>
        </w:rPr>
      </w:pPr>
      <w:r w:rsidRPr="00AA52EB">
        <w:rPr>
          <w:rFonts w:cs="Times New Roman"/>
        </w:rPr>
        <w:t>Iskolai előképzettség: érettségi végzettség</w:t>
      </w:r>
    </w:p>
    <w:p w:rsidR="00E96240" w:rsidRPr="00AA52EB" w:rsidRDefault="00E96240" w:rsidP="00E96240">
      <w:pPr>
        <w:spacing w:after="0"/>
        <w:rPr>
          <w:rFonts w:cs="Times New Roman"/>
        </w:rPr>
      </w:pPr>
      <w:r w:rsidRPr="00AA52EB">
        <w:rPr>
          <w:rFonts w:cs="Times New Roman"/>
        </w:rPr>
        <w:t xml:space="preserve">Bemeneti kompetenciák: </w:t>
      </w:r>
      <w:r w:rsidR="00680AEC" w:rsidRPr="00AA52EB">
        <w:rPr>
          <w:rFonts w:cs="Times New Roman"/>
        </w:rPr>
        <w:t>—</w:t>
      </w:r>
    </w:p>
    <w:p w:rsidR="00E96240" w:rsidRPr="00AA52EB" w:rsidRDefault="00E96240" w:rsidP="00E96240">
      <w:pPr>
        <w:spacing w:after="0"/>
        <w:rPr>
          <w:rFonts w:cs="Times New Roman"/>
        </w:rPr>
      </w:pPr>
      <w:r w:rsidRPr="00AA52EB">
        <w:rPr>
          <w:rFonts w:cs="Times New Roman"/>
        </w:rPr>
        <w:t xml:space="preserve">Szakmai előképzettség: </w:t>
      </w:r>
      <w:r w:rsidR="000772D7" w:rsidRPr="00AA52EB">
        <w:rPr>
          <w:rFonts w:cs="Times New Roman"/>
        </w:rPr>
        <w:t>—</w:t>
      </w:r>
    </w:p>
    <w:p w:rsidR="00680AEC" w:rsidRPr="00AA52EB" w:rsidRDefault="00E96240" w:rsidP="00E96240">
      <w:pPr>
        <w:spacing w:after="0"/>
        <w:rPr>
          <w:rFonts w:cs="Times New Roman"/>
        </w:rPr>
      </w:pPr>
      <w:r w:rsidRPr="00AA52EB">
        <w:rPr>
          <w:rFonts w:cs="Times New Roman"/>
        </w:rPr>
        <w:t xml:space="preserve">Előírt gyakorlat: </w:t>
      </w:r>
      <w:r w:rsidR="00680AEC" w:rsidRPr="00AA52EB">
        <w:rPr>
          <w:rFonts w:cs="Times New Roman"/>
        </w:rPr>
        <w:t>—</w:t>
      </w:r>
    </w:p>
    <w:p w:rsidR="00E96240" w:rsidRPr="00AA52EB" w:rsidRDefault="00E96240" w:rsidP="00E96240">
      <w:pPr>
        <w:spacing w:after="0"/>
        <w:rPr>
          <w:rFonts w:cs="Times New Roman"/>
        </w:rPr>
      </w:pPr>
      <w:r w:rsidRPr="00AA52EB">
        <w:rPr>
          <w:rFonts w:cs="Times New Roman"/>
        </w:rPr>
        <w:t>Egészségügyi alkalmassági követelmények: nincsenek</w:t>
      </w:r>
    </w:p>
    <w:p w:rsidR="00E96240" w:rsidRPr="00AA52EB" w:rsidRDefault="00E96240" w:rsidP="00E96240">
      <w:pPr>
        <w:spacing w:after="0"/>
        <w:rPr>
          <w:rFonts w:cs="Times New Roman"/>
        </w:rPr>
      </w:pPr>
      <w:r w:rsidRPr="00AA52EB">
        <w:rPr>
          <w:rFonts w:cs="Times New Roman"/>
        </w:rPr>
        <w:t xml:space="preserve">Pályaalkalmassági követelmények: </w:t>
      </w:r>
      <w:r w:rsidR="004F6701" w:rsidRPr="00AA52EB">
        <w:rPr>
          <w:rFonts w:cs="Times New Roman"/>
        </w:rPr>
        <w:t xml:space="preserve">nem </w:t>
      </w:r>
      <w:r w:rsidRPr="00AA52EB">
        <w:rPr>
          <w:rFonts w:cs="Times New Roman"/>
        </w:rPr>
        <w:t>szükségesek</w:t>
      </w:r>
    </w:p>
    <w:p w:rsidR="00E96240" w:rsidRPr="00AA52EB" w:rsidRDefault="00E96240" w:rsidP="00E96240">
      <w:pPr>
        <w:spacing w:after="0"/>
        <w:rPr>
          <w:rFonts w:cs="Times New Roman"/>
        </w:rPr>
      </w:pPr>
    </w:p>
    <w:p w:rsidR="00E96240" w:rsidRPr="00AA52EB" w:rsidRDefault="00E96240" w:rsidP="00E96240">
      <w:pPr>
        <w:spacing w:after="0"/>
        <w:rPr>
          <w:rFonts w:cs="Times New Roman"/>
        </w:rPr>
      </w:pPr>
    </w:p>
    <w:p w:rsidR="00E96240" w:rsidRPr="00AA52EB" w:rsidRDefault="00E96240" w:rsidP="00E96240">
      <w:pPr>
        <w:spacing w:after="0"/>
        <w:rPr>
          <w:rFonts w:cs="Times New Roman"/>
          <w:b/>
        </w:rPr>
      </w:pPr>
      <w:r w:rsidRPr="00AA52EB">
        <w:rPr>
          <w:rFonts w:cs="Times New Roman"/>
          <w:b/>
        </w:rPr>
        <w:t>IV. A szakképzés szervezésének feltételei</w:t>
      </w:r>
    </w:p>
    <w:p w:rsidR="00E96240" w:rsidRPr="00AA52EB" w:rsidRDefault="00E96240" w:rsidP="00E96240">
      <w:pPr>
        <w:spacing w:after="0"/>
        <w:rPr>
          <w:rFonts w:cs="Times New Roman"/>
        </w:rPr>
      </w:pPr>
    </w:p>
    <w:p w:rsidR="00E96240" w:rsidRPr="00AA52EB" w:rsidRDefault="00E96240" w:rsidP="00E96240">
      <w:pPr>
        <w:spacing w:after="0"/>
        <w:rPr>
          <w:rFonts w:cs="Times New Roman"/>
          <w:b/>
        </w:rPr>
      </w:pPr>
      <w:r w:rsidRPr="00AA52EB">
        <w:rPr>
          <w:rFonts w:cs="Times New Roman"/>
          <w:b/>
        </w:rPr>
        <w:t>Személyi feltételek</w:t>
      </w:r>
    </w:p>
    <w:p w:rsidR="00E96240" w:rsidRPr="00AA52EB" w:rsidRDefault="00E96240" w:rsidP="00E96240">
      <w:pPr>
        <w:spacing w:after="0"/>
        <w:rPr>
          <w:rFonts w:cs="Times New Roman"/>
        </w:rPr>
      </w:pPr>
      <w:r w:rsidRPr="00AA52EB">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A52EB" w:rsidRDefault="00E96240" w:rsidP="00E96240">
      <w:pPr>
        <w:spacing w:after="0"/>
        <w:rPr>
          <w:rFonts w:cs="Times New Roman"/>
        </w:rPr>
      </w:pPr>
      <w:r w:rsidRPr="00AA52EB">
        <w:rPr>
          <w:rFonts w:cs="Times New Roman"/>
        </w:rPr>
        <w:t>Ezen túl az alábbi tantárgyak oktatására az alábbi végzettséggel rendelkező szakember alkalmazható:</w:t>
      </w:r>
    </w:p>
    <w:p w:rsidR="001A7777" w:rsidRPr="00AA52EB"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07D6F" w:rsidRPr="00AA52EB" w:rsidTr="00B07D6F">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07D6F" w:rsidRPr="00AA52EB" w:rsidRDefault="00B07D6F" w:rsidP="00B07D6F">
            <w:pPr>
              <w:spacing w:after="0"/>
              <w:jc w:val="center"/>
              <w:rPr>
                <w:rFonts w:eastAsia="Times New Roman" w:cs="Times New Roman"/>
                <w:b/>
                <w:bCs/>
                <w:color w:val="000000"/>
                <w:sz w:val="20"/>
                <w:szCs w:val="20"/>
                <w:lang w:eastAsia="hu-HU"/>
              </w:rPr>
            </w:pPr>
            <w:bookmarkStart w:id="1" w:name="_MON_1524051644"/>
            <w:bookmarkStart w:id="2" w:name="_MON_1526113218"/>
            <w:bookmarkEnd w:id="1"/>
            <w:bookmarkEnd w:id="2"/>
            <w:r w:rsidRPr="00AA52EB">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07D6F" w:rsidRPr="00AA52EB" w:rsidRDefault="00B07D6F" w:rsidP="00B07D6F">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Szakképesítés/Szakképzettség</w:t>
            </w:r>
          </w:p>
        </w:tc>
      </w:tr>
      <w:tr w:rsidR="00B07D6F" w:rsidRPr="00AA52EB" w:rsidTr="00B07D6F">
        <w:trPr>
          <w:trHeight w:val="510"/>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Kultúr-</w:t>
            </w:r>
            <w:proofErr w:type="spellEnd"/>
            <w:r w:rsidRPr="00AA52EB">
              <w:rPr>
                <w:rFonts w:eastAsia="Times New Roman" w:cs="Times New Roman"/>
                <w:color w:val="000000"/>
                <w:sz w:val="20"/>
                <w:szCs w:val="20"/>
                <w:lang w:eastAsia="hu-HU"/>
              </w:rPr>
              <w:t xml:space="preserve"> és vallástörténet</w:t>
            </w:r>
          </w:p>
        </w:tc>
        <w:tc>
          <w:tcPr>
            <w:tcW w:w="4280" w:type="dxa"/>
            <w:tcBorders>
              <w:top w:val="nil"/>
              <w:left w:val="nil"/>
              <w:bottom w:val="single" w:sz="4" w:space="0" w:color="auto"/>
              <w:right w:val="single" w:sz="4" w:space="0" w:color="auto"/>
            </w:tcBorders>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Középiskolai történelem vagy/és művészettörténet szakos tanár</w:t>
            </w:r>
          </w:p>
        </w:tc>
      </w:tr>
      <w:tr w:rsidR="00B07D6F" w:rsidRPr="00AA52EB" w:rsidTr="00B07D6F">
        <w:trPr>
          <w:trHeight w:val="510"/>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Idegenvezetés módszertana, gyakorlata</w:t>
            </w:r>
          </w:p>
        </w:tc>
        <w:tc>
          <w:tcPr>
            <w:tcW w:w="4280" w:type="dxa"/>
            <w:tcBorders>
              <w:top w:val="nil"/>
              <w:left w:val="nil"/>
              <w:bottom w:val="single" w:sz="4" w:space="0" w:color="auto"/>
              <w:right w:val="single" w:sz="4" w:space="0" w:color="auto"/>
            </w:tcBorders>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Idegenvezetői OKJ végzettség</w:t>
            </w:r>
          </w:p>
        </w:tc>
      </w:tr>
    </w:tbl>
    <w:p w:rsidR="00A17996" w:rsidRPr="00AA52EB" w:rsidRDefault="00A17996" w:rsidP="00A17996">
      <w:pPr>
        <w:spacing w:after="0"/>
        <w:jc w:val="center"/>
        <w:rPr>
          <w:rFonts w:cs="Times New Roman"/>
        </w:rPr>
      </w:pPr>
    </w:p>
    <w:p w:rsidR="0041674C" w:rsidRPr="00AA52EB" w:rsidRDefault="0041674C" w:rsidP="000B5E9D">
      <w:pPr>
        <w:spacing w:after="0"/>
        <w:rPr>
          <w:rFonts w:cs="Times New Roman"/>
        </w:rPr>
      </w:pPr>
    </w:p>
    <w:p w:rsidR="00696ED9" w:rsidRPr="00AA52EB" w:rsidRDefault="00696ED9" w:rsidP="00696ED9">
      <w:pPr>
        <w:spacing w:after="0"/>
        <w:rPr>
          <w:rFonts w:cs="Times New Roman"/>
          <w:b/>
        </w:rPr>
      </w:pPr>
      <w:r w:rsidRPr="00AA52EB">
        <w:rPr>
          <w:rFonts w:cs="Times New Roman"/>
          <w:b/>
        </w:rPr>
        <w:t>Tárgyi feltételek</w:t>
      </w:r>
    </w:p>
    <w:p w:rsidR="00696ED9" w:rsidRPr="00AA52EB" w:rsidRDefault="00696ED9" w:rsidP="00696ED9">
      <w:pPr>
        <w:spacing w:after="0"/>
        <w:rPr>
          <w:rFonts w:cs="Times New Roman"/>
        </w:rPr>
      </w:pPr>
      <w:r w:rsidRPr="00AA52EB">
        <w:rPr>
          <w:rFonts w:cs="Times New Roman"/>
        </w:rPr>
        <w:t>A szakmai képzés lebonyolításához szükséges eszközök és felszerelések felsorolását a szakképesítés szakmai és vizsgakövetelménye (</w:t>
      </w:r>
      <w:proofErr w:type="spellStart"/>
      <w:r w:rsidRPr="00AA52EB">
        <w:rPr>
          <w:rFonts w:cs="Times New Roman"/>
        </w:rPr>
        <w:t>szvk</w:t>
      </w:r>
      <w:proofErr w:type="spellEnd"/>
      <w:r w:rsidRPr="00AA52EB">
        <w:rPr>
          <w:rFonts w:cs="Times New Roman"/>
        </w:rPr>
        <w:t>) tartalmazza, melynek további részletei az alábbiak: Nincs.</w:t>
      </w:r>
    </w:p>
    <w:p w:rsidR="00696ED9" w:rsidRPr="00AA52EB" w:rsidRDefault="00696ED9" w:rsidP="00696ED9">
      <w:pPr>
        <w:spacing w:after="0"/>
        <w:rPr>
          <w:rFonts w:cs="Times New Roman"/>
        </w:rPr>
      </w:pPr>
    </w:p>
    <w:p w:rsidR="0041674C" w:rsidRPr="00AA52EB" w:rsidRDefault="00696ED9" w:rsidP="00696ED9">
      <w:pPr>
        <w:spacing w:after="0"/>
        <w:rPr>
          <w:rFonts w:cs="Times New Roman"/>
        </w:rPr>
      </w:pPr>
      <w:r w:rsidRPr="00AA52EB">
        <w:rPr>
          <w:rFonts w:cs="Times New Roman"/>
        </w:rPr>
        <w:t>Ajánlás a szakmai képzés lebonyolításához szükséges további eszközökre és felszerelésekre: Nincs.</w:t>
      </w:r>
    </w:p>
    <w:p w:rsidR="004F6765" w:rsidRPr="00AA52EB" w:rsidRDefault="004F6765" w:rsidP="000B5E9D">
      <w:pPr>
        <w:spacing w:after="0"/>
        <w:rPr>
          <w:rFonts w:cs="Times New Roman"/>
        </w:rPr>
      </w:pPr>
    </w:p>
    <w:p w:rsidR="00FB273F" w:rsidRPr="00AA52EB" w:rsidRDefault="00FB273F" w:rsidP="00FB273F">
      <w:pPr>
        <w:spacing w:after="0"/>
        <w:rPr>
          <w:rFonts w:cs="Times New Roman"/>
        </w:rPr>
      </w:pPr>
    </w:p>
    <w:p w:rsidR="00FB273F" w:rsidRPr="00AA52EB" w:rsidRDefault="00FB273F" w:rsidP="00FB273F">
      <w:pPr>
        <w:spacing w:after="0"/>
        <w:rPr>
          <w:rFonts w:cs="Times New Roman"/>
          <w:b/>
        </w:rPr>
      </w:pPr>
      <w:r w:rsidRPr="00AA52EB">
        <w:rPr>
          <w:rFonts w:cs="Times New Roman"/>
          <w:b/>
        </w:rPr>
        <w:t>V. A szakképesítés óraterve nappali rendszerű oktatásra</w:t>
      </w:r>
    </w:p>
    <w:p w:rsidR="00FB273F" w:rsidRPr="00AA52EB" w:rsidRDefault="00FB273F" w:rsidP="00FB273F">
      <w:pPr>
        <w:spacing w:after="0"/>
        <w:rPr>
          <w:rFonts w:cs="Times New Roman"/>
        </w:rPr>
      </w:pPr>
    </w:p>
    <w:p w:rsidR="00FB273F" w:rsidRPr="00AA52EB" w:rsidRDefault="00FB273F" w:rsidP="00FB273F">
      <w:pPr>
        <w:spacing w:after="0"/>
        <w:rPr>
          <w:rFonts w:cs="Times New Roman"/>
        </w:rPr>
      </w:pPr>
      <w:r w:rsidRPr="00AA52EB">
        <w:rPr>
          <w:rFonts w:cs="Times New Roman"/>
        </w:rPr>
        <w:t xml:space="preserve">A </w:t>
      </w:r>
      <w:r w:rsidR="00E50FE4" w:rsidRPr="00AA52EB">
        <w:rPr>
          <w:rFonts w:cs="Times New Roman"/>
        </w:rPr>
        <w:t>szakgimnázium</w:t>
      </w:r>
      <w:r w:rsidRPr="00AA52EB">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A52EB">
        <w:rPr>
          <w:rFonts w:cs="Times New Roman"/>
        </w:rPr>
        <w:t>szakgimnázium</w:t>
      </w:r>
      <w:r w:rsidRPr="00AA52EB">
        <w:rPr>
          <w:rFonts w:cs="Times New Roman"/>
        </w:rPr>
        <w:t xml:space="preserve">i szakmai tartalma, tantárgyi rendszere, összes órakerete megegyezik a 4+1 évfolyamos képzés 9-12. középiskolai évfolyamokra jutó ágazati </w:t>
      </w:r>
      <w:r w:rsidR="00E50FE4" w:rsidRPr="00AA52EB">
        <w:rPr>
          <w:rFonts w:cs="Times New Roman"/>
        </w:rPr>
        <w:t>szakgimnázium</w:t>
      </w:r>
      <w:r w:rsidRPr="00AA52EB">
        <w:rPr>
          <w:rFonts w:cs="Times New Roman"/>
        </w:rPr>
        <w:t>i szakmai tantárgyainak tartalmával, összes óraszámával.</w:t>
      </w:r>
    </w:p>
    <w:p w:rsidR="00820131" w:rsidRPr="00AA52EB" w:rsidRDefault="00820131">
      <w:pPr>
        <w:spacing w:after="200" w:line="276" w:lineRule="auto"/>
        <w:jc w:val="left"/>
        <w:rPr>
          <w:rFonts w:cs="Times New Roman"/>
        </w:rPr>
      </w:pPr>
      <w:r w:rsidRPr="00AA52EB">
        <w:rPr>
          <w:rFonts w:cs="Times New Roman"/>
        </w:rPr>
        <w:br w:type="page"/>
      </w:r>
    </w:p>
    <w:p w:rsidR="00FB273F" w:rsidRPr="00AA52EB" w:rsidRDefault="00FB273F" w:rsidP="00FB273F">
      <w:pPr>
        <w:spacing w:after="0"/>
        <w:rPr>
          <w:rFonts w:cs="Times New Roman"/>
        </w:rPr>
      </w:pPr>
    </w:p>
    <w:p w:rsidR="008B01A2" w:rsidRPr="00AA52EB" w:rsidRDefault="00E50FE4" w:rsidP="00FB273F">
      <w:pPr>
        <w:spacing w:after="0"/>
        <w:rPr>
          <w:rFonts w:cs="Times New Roman"/>
        </w:rPr>
      </w:pPr>
      <w:r w:rsidRPr="00AA52EB">
        <w:rPr>
          <w:rFonts w:cs="Times New Roman"/>
        </w:rPr>
        <w:t>Szakgimnázium</w:t>
      </w:r>
      <w:r w:rsidR="00FB273F" w:rsidRPr="00AA52EB">
        <w:rPr>
          <w:rFonts w:cs="Times New Roman"/>
        </w:rPr>
        <w:t>i képzés esetén a heti és éves szakmai óraszámok:</w:t>
      </w:r>
    </w:p>
    <w:p w:rsidR="00C24A94" w:rsidRPr="00AA52EB"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 xml:space="preserve">Heti óraszám </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 xml:space="preserve">Éves óraszám </w:t>
            </w:r>
          </w:p>
        </w:tc>
      </w:tr>
      <w:tr w:rsidR="00DA057E" w:rsidRPr="00AA52EB" w:rsidTr="00DA057E">
        <w:trPr>
          <w:trHeight w:val="418"/>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9.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396 óra/év</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10.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12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432 óra/év</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proofErr w:type="spellStart"/>
            <w:r w:rsidRPr="00AA52EB">
              <w:rPr>
                <w:rFonts w:cs="Times New Roman"/>
              </w:rPr>
              <w:t>Ögy</w:t>
            </w:r>
            <w:proofErr w:type="spellEnd"/>
            <w:r w:rsidRPr="00AA52EB">
              <w:rPr>
                <w:rFonts w:cs="Times New Roman"/>
              </w:rPr>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A057E" w:rsidRPr="00AA52EB" w:rsidRDefault="00DA057E" w:rsidP="00DA057E">
            <w:pPr>
              <w:spacing w:after="0"/>
              <w:rPr>
                <w:rFonts w:cs="Times New Roman"/>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140 óra</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11.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360 óra/év</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proofErr w:type="spellStart"/>
            <w:r w:rsidRPr="00AA52EB">
              <w:rPr>
                <w:rFonts w:cs="Times New Roman"/>
              </w:rPr>
              <w:t>Ögy</w:t>
            </w:r>
            <w:proofErr w:type="spellEnd"/>
            <w:r w:rsidRPr="00AA52EB">
              <w:rPr>
                <w:rFonts w:cs="Times New Roman"/>
              </w:rPr>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A057E" w:rsidRPr="00AA52EB" w:rsidRDefault="00DA057E" w:rsidP="00DA057E">
            <w:pPr>
              <w:spacing w:after="0"/>
              <w:rPr>
                <w:rFonts w:cs="Times New Roman"/>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140 óra</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12.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310 óra/év</w:t>
            </w:r>
          </w:p>
        </w:tc>
      </w:tr>
      <w:tr w:rsidR="00DA057E" w:rsidRPr="00AA52EB" w:rsidTr="00DA057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5/13.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31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961 óra/év</w:t>
            </w:r>
          </w:p>
        </w:tc>
      </w:tr>
      <w:tr w:rsidR="00DA057E" w:rsidRPr="00AA52EB" w:rsidTr="00DA057E">
        <w:trPr>
          <w:trHeight w:val="324"/>
          <w:jc w:val="center"/>
        </w:trPr>
        <w:tc>
          <w:tcPr>
            <w:tcW w:w="382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A057E" w:rsidRPr="00AA52EB" w:rsidRDefault="00DA057E" w:rsidP="00DA057E">
            <w:pPr>
              <w:spacing w:after="0"/>
              <w:rPr>
                <w:rFonts w:cs="Times New Roman"/>
                <w:szCs w:val="24"/>
              </w:rPr>
            </w:pPr>
            <w:r w:rsidRPr="00AA52EB">
              <w:rPr>
                <w:rFonts w:cs="Times New Roman"/>
              </w:rPr>
              <w:t>Összesen:</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DA057E" w:rsidRPr="00AA52EB" w:rsidRDefault="00DA057E" w:rsidP="00DA057E">
            <w:pPr>
              <w:spacing w:after="0"/>
              <w:rPr>
                <w:rFonts w:cs="Times New Roman"/>
              </w:rPr>
            </w:pPr>
            <w:r w:rsidRPr="00AA52EB">
              <w:rPr>
                <w:rFonts w:cs="Times New Roman"/>
              </w:rPr>
              <w:t>2739 óra</w:t>
            </w:r>
          </w:p>
        </w:tc>
      </w:tr>
    </w:tbl>
    <w:p w:rsidR="00F0514D" w:rsidRPr="00AA52EB" w:rsidRDefault="00F0514D" w:rsidP="00F0514D">
      <w:pPr>
        <w:spacing w:after="0"/>
        <w:ind w:left="360"/>
        <w:rPr>
          <w:rFonts w:cs="Times New Roman"/>
          <w:sz w:val="22"/>
        </w:rPr>
      </w:pPr>
    </w:p>
    <w:p w:rsidR="00DA057E" w:rsidRPr="00AA52EB" w:rsidRDefault="00DA057E" w:rsidP="00F0514D">
      <w:pPr>
        <w:spacing w:after="0"/>
        <w:ind w:left="360"/>
        <w:rPr>
          <w:rFonts w:cs="Times New Roman"/>
          <w:sz w:val="22"/>
        </w:rPr>
      </w:pPr>
    </w:p>
    <w:p w:rsidR="00F0514D" w:rsidRPr="00AA52EB" w:rsidRDefault="00F0514D" w:rsidP="00F0514D">
      <w:pPr>
        <w:pStyle w:val="Listaszerbekezds"/>
        <w:spacing w:after="0"/>
        <w:rPr>
          <w:rFonts w:cs="Times New Roman"/>
          <w:lang w:eastAsia="hu-HU"/>
        </w:rPr>
      </w:pPr>
      <w:r w:rsidRPr="00AA52EB">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AA52EB">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F0514D" w:rsidRPr="00AA52EB" w:rsidRDefault="00F0514D" w:rsidP="00F0514D">
      <w:pPr>
        <w:pStyle w:val="Listaszerbekezds"/>
        <w:spacing w:after="0"/>
        <w:rPr>
          <w:rFonts w:cs="Times New Roman"/>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DA057E" w:rsidRPr="00AA52EB" w:rsidTr="00DA057E">
        <w:trPr>
          <w:trHeight w:val="376"/>
          <w:jc w:val="center"/>
        </w:trPr>
        <w:tc>
          <w:tcPr>
            <w:tcW w:w="2143" w:type="dxa"/>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Évfolyam</w:t>
            </w:r>
          </w:p>
        </w:tc>
        <w:tc>
          <w:tcPr>
            <w:tcW w:w="1614" w:type="dxa"/>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 xml:space="preserve">Heti óraszám </w:t>
            </w:r>
          </w:p>
        </w:tc>
        <w:tc>
          <w:tcPr>
            <w:tcW w:w="2063" w:type="dxa"/>
            <w:tcMar>
              <w:top w:w="0" w:type="dxa"/>
              <w:left w:w="108" w:type="dxa"/>
              <w:bottom w:w="0" w:type="dxa"/>
              <w:right w:w="108" w:type="dxa"/>
            </w:tcMar>
            <w:vAlign w:val="center"/>
            <w:hideMark/>
          </w:tcPr>
          <w:p w:rsidR="00DA057E" w:rsidRPr="00AA52EB" w:rsidRDefault="00DA057E" w:rsidP="00DA057E">
            <w:pPr>
              <w:spacing w:after="0"/>
              <w:jc w:val="center"/>
              <w:rPr>
                <w:rFonts w:cs="Times New Roman"/>
                <w:szCs w:val="24"/>
              </w:rPr>
            </w:pPr>
            <w:r w:rsidRPr="00AA52EB">
              <w:rPr>
                <w:rFonts w:cs="Times New Roman"/>
              </w:rPr>
              <w:t xml:space="preserve">Éves óraszám </w:t>
            </w:r>
          </w:p>
        </w:tc>
      </w:tr>
      <w:tr w:rsidR="00DA057E" w:rsidRPr="00AA52EB" w:rsidTr="00DA057E">
        <w:trPr>
          <w:jc w:val="center"/>
        </w:trPr>
        <w:tc>
          <w:tcPr>
            <w:tcW w:w="2143"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1/13. évfolyam</w:t>
            </w:r>
          </w:p>
        </w:tc>
        <w:tc>
          <w:tcPr>
            <w:tcW w:w="1614"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31 óra/hét</w:t>
            </w:r>
          </w:p>
        </w:tc>
        <w:tc>
          <w:tcPr>
            <w:tcW w:w="2063"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1116 óra/év</w:t>
            </w:r>
          </w:p>
        </w:tc>
      </w:tr>
      <w:tr w:rsidR="00DA057E" w:rsidRPr="00AA52EB" w:rsidTr="00DA057E">
        <w:trPr>
          <w:trHeight w:val="390"/>
          <w:jc w:val="center"/>
        </w:trPr>
        <w:tc>
          <w:tcPr>
            <w:tcW w:w="2143" w:type="dxa"/>
            <w:tcMar>
              <w:top w:w="0" w:type="dxa"/>
              <w:left w:w="108" w:type="dxa"/>
              <w:bottom w:w="0" w:type="dxa"/>
              <w:right w:w="108" w:type="dxa"/>
            </w:tcMar>
            <w:vAlign w:val="center"/>
            <w:hideMark/>
          </w:tcPr>
          <w:p w:rsidR="00DA057E" w:rsidRPr="00AA52EB" w:rsidRDefault="00DA057E" w:rsidP="00DA057E">
            <w:pPr>
              <w:spacing w:after="0"/>
              <w:jc w:val="left"/>
              <w:rPr>
                <w:rFonts w:cs="Times New Roman"/>
                <w:szCs w:val="24"/>
              </w:rPr>
            </w:pPr>
            <w:proofErr w:type="spellStart"/>
            <w:r w:rsidRPr="00AA52EB">
              <w:rPr>
                <w:rFonts w:cs="Times New Roman"/>
              </w:rPr>
              <w:t>Ögy</w:t>
            </w:r>
            <w:proofErr w:type="spellEnd"/>
          </w:p>
        </w:tc>
        <w:tc>
          <w:tcPr>
            <w:tcW w:w="1614" w:type="dxa"/>
            <w:tcMar>
              <w:top w:w="0" w:type="dxa"/>
              <w:left w:w="108" w:type="dxa"/>
              <w:bottom w:w="0" w:type="dxa"/>
              <w:right w:w="108" w:type="dxa"/>
            </w:tcMar>
            <w:vAlign w:val="center"/>
          </w:tcPr>
          <w:p w:rsidR="00DA057E" w:rsidRPr="00AA52EB" w:rsidRDefault="00DA057E" w:rsidP="00DA057E">
            <w:pPr>
              <w:spacing w:after="0"/>
              <w:jc w:val="left"/>
              <w:rPr>
                <w:rFonts w:cs="Times New Roman"/>
                <w:szCs w:val="24"/>
              </w:rPr>
            </w:pPr>
          </w:p>
        </w:tc>
        <w:tc>
          <w:tcPr>
            <w:tcW w:w="2063" w:type="dxa"/>
            <w:tcMar>
              <w:top w:w="0" w:type="dxa"/>
              <w:left w:w="108" w:type="dxa"/>
              <w:bottom w:w="0" w:type="dxa"/>
              <w:right w:w="108" w:type="dxa"/>
            </w:tcMar>
            <w:vAlign w:val="center"/>
            <w:hideMark/>
          </w:tcPr>
          <w:p w:rsidR="00DA057E" w:rsidRPr="00AA52EB" w:rsidRDefault="00DA057E" w:rsidP="00DA057E">
            <w:pPr>
              <w:spacing w:after="0"/>
              <w:jc w:val="left"/>
              <w:rPr>
                <w:rFonts w:cs="Times New Roman"/>
                <w:szCs w:val="24"/>
              </w:rPr>
            </w:pPr>
            <w:r w:rsidRPr="00AA52EB">
              <w:rPr>
                <w:rFonts w:cs="Times New Roman"/>
              </w:rPr>
              <w:t>160 óra</w:t>
            </w:r>
          </w:p>
        </w:tc>
      </w:tr>
      <w:tr w:rsidR="00DA057E" w:rsidRPr="00AA52EB" w:rsidTr="00DA057E">
        <w:trPr>
          <w:jc w:val="center"/>
        </w:trPr>
        <w:tc>
          <w:tcPr>
            <w:tcW w:w="2143"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2/14. évfolyam</w:t>
            </w:r>
          </w:p>
        </w:tc>
        <w:tc>
          <w:tcPr>
            <w:tcW w:w="1614"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31 óra/hét</w:t>
            </w:r>
          </w:p>
        </w:tc>
        <w:tc>
          <w:tcPr>
            <w:tcW w:w="2063"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961 óra/év</w:t>
            </w:r>
          </w:p>
        </w:tc>
      </w:tr>
      <w:tr w:rsidR="00DA057E" w:rsidRPr="00AA52EB" w:rsidTr="00DA057E">
        <w:trPr>
          <w:jc w:val="center"/>
        </w:trPr>
        <w:tc>
          <w:tcPr>
            <w:tcW w:w="3757" w:type="dxa"/>
            <w:gridSpan w:val="2"/>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Összesen:</w:t>
            </w:r>
          </w:p>
        </w:tc>
        <w:tc>
          <w:tcPr>
            <w:tcW w:w="2063" w:type="dxa"/>
            <w:shd w:val="clear" w:color="auto" w:fill="FFFFFF"/>
            <w:tcMar>
              <w:top w:w="0" w:type="dxa"/>
              <w:left w:w="108" w:type="dxa"/>
              <w:bottom w:w="0" w:type="dxa"/>
              <w:right w:w="108" w:type="dxa"/>
            </w:tcMar>
            <w:hideMark/>
          </w:tcPr>
          <w:p w:rsidR="00DA057E" w:rsidRPr="00AA52EB" w:rsidRDefault="00DA057E" w:rsidP="00DA057E">
            <w:pPr>
              <w:spacing w:after="0"/>
              <w:rPr>
                <w:rFonts w:cs="Times New Roman"/>
                <w:szCs w:val="24"/>
              </w:rPr>
            </w:pPr>
            <w:r w:rsidRPr="00AA52EB">
              <w:rPr>
                <w:rFonts w:cs="Times New Roman"/>
              </w:rPr>
              <w:t>2237 óra</w:t>
            </w:r>
          </w:p>
        </w:tc>
      </w:tr>
    </w:tbl>
    <w:p w:rsidR="00DA057E" w:rsidRPr="00AA52EB" w:rsidRDefault="00DA057E" w:rsidP="00F0514D">
      <w:pPr>
        <w:pStyle w:val="Listaszerbekezds"/>
        <w:spacing w:after="0"/>
        <w:rPr>
          <w:rFonts w:cs="Times New Roman"/>
          <w:lang w:eastAsia="hu-HU"/>
        </w:rPr>
      </w:pPr>
    </w:p>
    <w:p w:rsidR="00820131" w:rsidRPr="00AA52EB" w:rsidRDefault="00820131" w:rsidP="000B5E9D">
      <w:pPr>
        <w:spacing w:after="0"/>
        <w:rPr>
          <w:rFonts w:cs="Times New Roman"/>
        </w:rPr>
      </w:pPr>
    </w:p>
    <w:p w:rsidR="00CB484D" w:rsidRPr="00AA52EB" w:rsidRDefault="00CB484D" w:rsidP="000B5E9D">
      <w:pPr>
        <w:spacing w:after="0"/>
        <w:rPr>
          <w:rFonts w:cs="Times New Roman"/>
        </w:rPr>
        <w:sectPr w:rsidR="00CB484D" w:rsidRPr="00AA52EB">
          <w:footerReference w:type="default" r:id="rId9"/>
          <w:pgSz w:w="11906" w:h="16838"/>
          <w:pgMar w:top="1417" w:right="1417" w:bottom="1417" w:left="1417" w:header="708" w:footer="708" w:gutter="0"/>
          <w:cols w:space="708"/>
          <w:docGrid w:linePitch="360"/>
        </w:sectPr>
      </w:pPr>
    </w:p>
    <w:p w:rsidR="00CB484D" w:rsidRPr="00AA52EB" w:rsidRDefault="00CB484D" w:rsidP="00CB484D">
      <w:pPr>
        <w:spacing w:after="0"/>
        <w:jc w:val="center"/>
        <w:rPr>
          <w:rFonts w:cs="Times New Roman"/>
        </w:rPr>
      </w:pPr>
      <w:r w:rsidRPr="00AA52EB">
        <w:rPr>
          <w:rFonts w:cs="Times New Roman"/>
        </w:rPr>
        <w:t>1. számú táblázat</w:t>
      </w:r>
    </w:p>
    <w:p w:rsidR="008B01A2" w:rsidRDefault="00CB484D" w:rsidP="00CB484D">
      <w:pPr>
        <w:spacing w:after="0"/>
        <w:jc w:val="center"/>
        <w:rPr>
          <w:rFonts w:cs="Times New Roman"/>
          <w:b/>
        </w:rPr>
      </w:pPr>
      <w:r w:rsidRPr="00AA52EB">
        <w:rPr>
          <w:rFonts w:cs="Times New Roman"/>
          <w:b/>
        </w:rPr>
        <w:t>A szakmai követelménymodulokhoz rendelt tantárgyak heti óraszáma évfolyamonként</w:t>
      </w:r>
    </w:p>
    <w:p w:rsidR="00D706F5" w:rsidRPr="00AA52EB" w:rsidRDefault="00D706F5" w:rsidP="00CB484D">
      <w:pPr>
        <w:spacing w:after="0"/>
        <w:jc w:val="center"/>
        <w:rPr>
          <w:rFonts w:cs="Times New Roman"/>
          <w:b/>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06"/>
        <w:gridCol w:w="2652"/>
        <w:gridCol w:w="593"/>
        <w:gridCol w:w="487"/>
        <w:gridCol w:w="510"/>
        <w:gridCol w:w="510"/>
        <w:gridCol w:w="601"/>
        <w:gridCol w:w="510"/>
        <w:gridCol w:w="510"/>
        <w:gridCol w:w="601"/>
        <w:gridCol w:w="540"/>
        <w:gridCol w:w="540"/>
        <w:gridCol w:w="540"/>
        <w:gridCol w:w="540"/>
        <w:gridCol w:w="565"/>
        <w:gridCol w:w="565"/>
        <w:gridCol w:w="490"/>
        <w:gridCol w:w="540"/>
        <w:gridCol w:w="540"/>
      </w:tblGrid>
      <w:tr w:rsidR="008A4EEA" w:rsidRPr="00AA52EB" w:rsidTr="00510B4F">
        <w:trPr>
          <w:trHeight w:val="377"/>
          <w:jc w:val="center"/>
        </w:trPr>
        <w:tc>
          <w:tcPr>
            <w:tcW w:w="5158" w:type="dxa"/>
            <w:gridSpan w:val="2"/>
            <w:vMerge w:val="restart"/>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1080" w:type="dxa"/>
            <w:gridSpan w:val="2"/>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9.</w:t>
            </w:r>
          </w:p>
        </w:tc>
        <w:tc>
          <w:tcPr>
            <w:tcW w:w="1621" w:type="dxa"/>
            <w:gridSpan w:val="3"/>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10.</w:t>
            </w:r>
          </w:p>
        </w:tc>
        <w:tc>
          <w:tcPr>
            <w:tcW w:w="1621" w:type="dxa"/>
            <w:gridSpan w:val="3"/>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2/14.</w:t>
            </w:r>
          </w:p>
        </w:tc>
      </w:tr>
      <w:tr w:rsidR="008A4EEA" w:rsidRPr="00AA52EB" w:rsidTr="00F0514D">
        <w:trPr>
          <w:trHeight w:val="450"/>
          <w:jc w:val="center"/>
        </w:trPr>
        <w:tc>
          <w:tcPr>
            <w:tcW w:w="5158" w:type="dxa"/>
            <w:gridSpan w:val="2"/>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heti óraszám</w:t>
            </w:r>
          </w:p>
        </w:tc>
      </w:tr>
      <w:tr w:rsidR="008A4EEA" w:rsidRPr="00AA52EB" w:rsidTr="00F0514D">
        <w:trPr>
          <w:trHeight w:val="375"/>
          <w:jc w:val="center"/>
        </w:trPr>
        <w:tc>
          <w:tcPr>
            <w:tcW w:w="5158" w:type="dxa"/>
            <w:gridSpan w:val="2"/>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487"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10"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601"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10"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601"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40"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40"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65"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c>
          <w:tcPr>
            <w:tcW w:w="490"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w:t>
            </w:r>
          </w:p>
        </w:tc>
        <w:tc>
          <w:tcPr>
            <w:tcW w:w="540" w:type="dxa"/>
            <w:shd w:val="clear" w:color="000000" w:fill="F2F2F2"/>
            <w:noWrap/>
            <w:vAlign w:val="center"/>
            <w:hideMark/>
          </w:tcPr>
          <w:p w:rsidR="008A4EEA" w:rsidRPr="00AA52EB" w:rsidRDefault="008A4EEA" w:rsidP="000119A6">
            <w:pPr>
              <w:spacing w:after="0"/>
              <w:jc w:val="center"/>
              <w:rPr>
                <w:rFonts w:eastAsia="Times New Roman" w:cs="Times New Roman"/>
                <w:color w:val="000000"/>
                <w:sz w:val="20"/>
                <w:szCs w:val="20"/>
                <w:lang w:eastAsia="hu-HU"/>
              </w:rPr>
            </w:pPr>
            <w:proofErr w:type="spellStart"/>
            <w:r w:rsidRPr="00AA52EB">
              <w:rPr>
                <w:rFonts w:eastAsia="Times New Roman" w:cs="Times New Roman"/>
                <w:color w:val="000000"/>
                <w:sz w:val="20"/>
                <w:szCs w:val="20"/>
                <w:lang w:eastAsia="hu-HU"/>
              </w:rPr>
              <w:t>gy</w:t>
            </w:r>
            <w:proofErr w:type="spellEnd"/>
          </w:p>
        </w:tc>
      </w:tr>
      <w:tr w:rsidR="00F0514D" w:rsidRPr="00AA52EB" w:rsidTr="006713AE">
        <w:trPr>
          <w:trHeight w:val="376"/>
          <w:jc w:val="center"/>
        </w:trPr>
        <w:tc>
          <w:tcPr>
            <w:tcW w:w="2506" w:type="dxa"/>
            <w:vMerge w:val="restart"/>
            <w:shd w:val="clear" w:color="auto" w:fill="auto"/>
            <w:vAlign w:val="center"/>
            <w:hideMark/>
          </w:tcPr>
          <w:p w:rsidR="008A4EEA" w:rsidRPr="00AA52EB" w:rsidRDefault="00EC6CB6" w:rsidP="00EC6CB6">
            <w:pPr>
              <w:spacing w:after="0"/>
              <w:rPr>
                <w:rFonts w:cs="Times New Roman"/>
              </w:rPr>
            </w:pPr>
            <w:r w:rsidRPr="00AA52EB">
              <w:rPr>
                <w:rFonts w:eastAsia="Times New Roman" w:cs="Times New Roman"/>
                <w:color w:val="000000"/>
                <w:sz w:val="20"/>
                <w:szCs w:val="20"/>
                <w:lang w:eastAsia="hu-HU"/>
              </w:rPr>
              <w:t>A szakmai képzés órakerete</w:t>
            </w:r>
          </w:p>
        </w:tc>
        <w:tc>
          <w:tcPr>
            <w:tcW w:w="2652" w:type="dxa"/>
            <w:shd w:val="clear" w:color="auto" w:fill="auto"/>
            <w:vAlign w:val="center"/>
            <w:hideMark/>
          </w:tcPr>
          <w:p w:rsidR="008A4EEA" w:rsidRPr="00AA52EB" w:rsidRDefault="008A4EEA" w:rsidP="000119A6">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Összesen</w:t>
            </w:r>
          </w:p>
        </w:tc>
        <w:tc>
          <w:tcPr>
            <w:tcW w:w="593"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8</w:t>
            </w:r>
          </w:p>
        </w:tc>
        <w:tc>
          <w:tcPr>
            <w:tcW w:w="487" w:type="dxa"/>
            <w:shd w:val="clear" w:color="000000" w:fill="F2F2F2"/>
            <w:noWrap/>
            <w:vAlign w:val="center"/>
            <w:hideMark/>
          </w:tcPr>
          <w:p w:rsidR="008A4EEA" w:rsidRPr="00AA52EB" w:rsidRDefault="0078473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3</w:t>
            </w:r>
          </w:p>
        </w:tc>
        <w:tc>
          <w:tcPr>
            <w:tcW w:w="510" w:type="dxa"/>
            <w:shd w:val="clear" w:color="auto" w:fill="auto"/>
            <w:noWrap/>
            <w:vAlign w:val="center"/>
            <w:hideMark/>
          </w:tcPr>
          <w:p w:rsidR="008A4EEA" w:rsidRPr="00AA52EB" w:rsidRDefault="00D706F5"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510" w:type="dxa"/>
            <w:shd w:val="clear" w:color="000000" w:fill="F2F2F2"/>
            <w:noWrap/>
            <w:vAlign w:val="center"/>
            <w:hideMark/>
          </w:tcPr>
          <w:p w:rsidR="008A4EEA" w:rsidRPr="00AA52EB" w:rsidRDefault="00D706F5"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1"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140</w:t>
            </w:r>
          </w:p>
        </w:tc>
        <w:tc>
          <w:tcPr>
            <w:tcW w:w="510" w:type="dxa"/>
            <w:shd w:val="clear" w:color="auto" w:fill="auto"/>
            <w:noWrap/>
            <w:vAlign w:val="center"/>
            <w:hideMark/>
          </w:tcPr>
          <w:p w:rsidR="008A4EEA" w:rsidRPr="00AA52EB" w:rsidRDefault="005C2C10"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10" w:type="dxa"/>
            <w:shd w:val="clear" w:color="000000" w:fill="F2F2F2"/>
            <w:noWrap/>
            <w:vAlign w:val="center"/>
            <w:hideMark/>
          </w:tcPr>
          <w:p w:rsidR="008A4EEA" w:rsidRPr="00AA52EB" w:rsidRDefault="005C2C10"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1"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140</w:t>
            </w:r>
          </w:p>
        </w:tc>
        <w:tc>
          <w:tcPr>
            <w:tcW w:w="540" w:type="dxa"/>
            <w:shd w:val="clear" w:color="auto" w:fill="auto"/>
            <w:noWrap/>
            <w:vAlign w:val="center"/>
            <w:hideMark/>
          </w:tcPr>
          <w:p w:rsidR="008A4EEA" w:rsidRPr="00AA52EB" w:rsidRDefault="005C2C10"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hideMark/>
          </w:tcPr>
          <w:p w:rsidR="008A4EEA" w:rsidRPr="00AA52EB" w:rsidRDefault="005C2C10"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auto" w:fill="auto"/>
            <w:noWrap/>
            <w:vAlign w:val="center"/>
            <w:hideMark/>
          </w:tcPr>
          <w:p w:rsidR="008A4EEA" w:rsidRPr="00AA52EB" w:rsidRDefault="00265F24"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rsidR="008A4EEA" w:rsidRPr="00AA52EB" w:rsidRDefault="00265F24"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65"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18</w:t>
            </w:r>
          </w:p>
        </w:tc>
        <w:tc>
          <w:tcPr>
            <w:tcW w:w="565" w:type="dxa"/>
            <w:shd w:val="clear" w:color="000000" w:fill="F2F2F2"/>
            <w:noWrap/>
            <w:vAlign w:val="center"/>
            <w:hideMark/>
          </w:tcPr>
          <w:p w:rsidR="008A4EEA" w:rsidRPr="00AA52EB" w:rsidRDefault="000A4B2F"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490" w:type="dxa"/>
            <w:vMerge w:val="restart"/>
            <w:shd w:val="clear" w:color="000000" w:fill="F2F2F2"/>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160</w:t>
            </w:r>
          </w:p>
        </w:tc>
        <w:tc>
          <w:tcPr>
            <w:tcW w:w="540" w:type="dxa"/>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7</w:t>
            </w:r>
          </w:p>
        </w:tc>
        <w:tc>
          <w:tcPr>
            <w:tcW w:w="540" w:type="dxa"/>
            <w:shd w:val="clear" w:color="000000" w:fill="F2F2F2"/>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24</w:t>
            </w:r>
          </w:p>
        </w:tc>
      </w:tr>
      <w:tr w:rsidR="008A4EEA" w:rsidRPr="00AA52EB" w:rsidTr="006713AE">
        <w:trPr>
          <w:trHeight w:val="404"/>
          <w:jc w:val="center"/>
        </w:trPr>
        <w:tc>
          <w:tcPr>
            <w:tcW w:w="2506" w:type="dxa"/>
            <w:vMerge/>
            <w:vAlign w:val="center"/>
            <w:hideMark/>
          </w:tcPr>
          <w:p w:rsidR="008A4EEA" w:rsidRPr="00AA52EB" w:rsidRDefault="008A4EEA" w:rsidP="000119A6">
            <w:pPr>
              <w:spacing w:after="0"/>
              <w:jc w:val="left"/>
              <w:rPr>
                <w:rFonts w:eastAsia="Times New Roman" w:cs="Times New Roman"/>
                <w:color w:val="000000"/>
                <w:sz w:val="20"/>
                <w:szCs w:val="20"/>
                <w:lang w:eastAsia="hu-HU"/>
              </w:rPr>
            </w:pPr>
          </w:p>
        </w:tc>
        <w:tc>
          <w:tcPr>
            <w:tcW w:w="2652" w:type="dxa"/>
            <w:shd w:val="clear" w:color="auto" w:fill="auto"/>
            <w:vAlign w:val="center"/>
            <w:hideMark/>
          </w:tcPr>
          <w:p w:rsidR="008A4EEA" w:rsidRPr="00AA52EB" w:rsidRDefault="008A4EEA" w:rsidP="000119A6">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11,0</w:t>
            </w:r>
          </w:p>
        </w:tc>
        <w:tc>
          <w:tcPr>
            <w:tcW w:w="102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12,0</w:t>
            </w:r>
          </w:p>
        </w:tc>
        <w:tc>
          <w:tcPr>
            <w:tcW w:w="601" w:type="dxa"/>
            <w:vMerge/>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10,0</w:t>
            </w:r>
          </w:p>
        </w:tc>
        <w:tc>
          <w:tcPr>
            <w:tcW w:w="601" w:type="dxa"/>
            <w:vMerge/>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10,0</w:t>
            </w:r>
          </w:p>
        </w:tc>
        <w:tc>
          <w:tcPr>
            <w:tcW w:w="108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31,0</w:t>
            </w:r>
          </w:p>
        </w:tc>
        <w:tc>
          <w:tcPr>
            <w:tcW w:w="490" w:type="dxa"/>
            <w:vMerge/>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A4EEA" w:rsidRPr="00AA52EB" w:rsidRDefault="00CE5A53"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31,0</w:t>
            </w:r>
          </w:p>
        </w:tc>
      </w:tr>
      <w:tr w:rsidR="008A4EEA" w:rsidRPr="00AA52EB" w:rsidTr="00AC74AF">
        <w:trPr>
          <w:trHeight w:val="600"/>
          <w:jc w:val="center"/>
        </w:trPr>
        <w:tc>
          <w:tcPr>
            <w:tcW w:w="2506" w:type="dxa"/>
            <w:shd w:val="clear" w:color="000000" w:fill="FFC000"/>
            <w:vAlign w:val="center"/>
            <w:hideMark/>
          </w:tcPr>
          <w:p w:rsidR="008A4EEA" w:rsidRPr="00AA52EB" w:rsidRDefault="008A4EEA" w:rsidP="00AC74A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11499-12</w:t>
            </w:r>
            <w:r w:rsidRPr="00AA52EB">
              <w:rPr>
                <w:rFonts w:eastAsia="Times New Roman" w:cs="Times New Roman"/>
                <w:color w:val="000000"/>
                <w:sz w:val="20"/>
                <w:szCs w:val="20"/>
                <w:lang w:eastAsia="hu-HU"/>
              </w:rPr>
              <w:br/>
              <w:t>Foglalkoztatás II.</w:t>
            </w:r>
          </w:p>
        </w:tc>
        <w:tc>
          <w:tcPr>
            <w:tcW w:w="2652"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0,5</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0,5</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8A4EEA" w:rsidRPr="00AA52EB" w:rsidTr="00AC74AF">
        <w:trPr>
          <w:trHeight w:val="823"/>
          <w:jc w:val="center"/>
        </w:trPr>
        <w:tc>
          <w:tcPr>
            <w:tcW w:w="2506" w:type="dxa"/>
            <w:shd w:val="clear" w:color="000000" w:fill="FFC000"/>
            <w:vAlign w:val="center"/>
            <w:hideMark/>
          </w:tcPr>
          <w:p w:rsidR="008A4EEA" w:rsidRPr="00AA52EB" w:rsidRDefault="008A4EEA" w:rsidP="00AC74A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11498-12</w:t>
            </w:r>
            <w:r w:rsidRPr="00AA52EB">
              <w:rPr>
                <w:rFonts w:eastAsia="Times New Roman" w:cs="Times New Roman"/>
                <w:color w:val="000000"/>
                <w:sz w:val="20"/>
                <w:szCs w:val="20"/>
                <w:lang w:eastAsia="hu-HU"/>
              </w:rPr>
              <w:br/>
              <w:t>Foglalkoztatás I. (érettségire épülő képzések esetén)</w:t>
            </w:r>
          </w:p>
        </w:tc>
        <w:tc>
          <w:tcPr>
            <w:tcW w:w="2652" w:type="dxa"/>
            <w:shd w:val="clear" w:color="auto" w:fill="auto"/>
            <w:vAlign w:val="center"/>
            <w:hideMark/>
          </w:tcPr>
          <w:p w:rsidR="008A4EEA" w:rsidRPr="00AA52EB" w:rsidRDefault="008A4EEA" w:rsidP="000119A6">
            <w:pPr>
              <w:spacing w:after="0"/>
              <w:jc w:val="left"/>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2</w:t>
            </w:r>
          </w:p>
        </w:tc>
        <w:tc>
          <w:tcPr>
            <w:tcW w:w="540" w:type="dxa"/>
            <w:shd w:val="clear" w:color="auto" w:fill="auto"/>
            <w:noWrap/>
            <w:vAlign w:val="center"/>
            <w:hideMark/>
          </w:tcPr>
          <w:p w:rsidR="008A4EEA" w:rsidRPr="00AA52EB" w:rsidRDefault="008A4EEA"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r>
      <w:tr w:rsidR="00265F24" w:rsidRPr="00AA52EB" w:rsidTr="00AC74AF">
        <w:trPr>
          <w:trHeight w:val="255"/>
          <w:jc w:val="center"/>
        </w:trPr>
        <w:tc>
          <w:tcPr>
            <w:tcW w:w="2506" w:type="dxa"/>
            <w:shd w:val="clear" w:color="auto" w:fill="auto"/>
            <w:vAlign w:val="center"/>
          </w:tcPr>
          <w:p w:rsidR="00265F24" w:rsidRPr="00AA52EB" w:rsidRDefault="00265F24" w:rsidP="00AC74AF">
            <w:pPr>
              <w:spacing w:after="0"/>
              <w:jc w:val="left"/>
              <w:rPr>
                <w:rFonts w:eastAsia="Times New Roman" w:cs="Times New Roman"/>
                <w:color w:val="000000"/>
                <w:sz w:val="20"/>
                <w:szCs w:val="20"/>
                <w:lang w:eastAsia="hu-HU"/>
              </w:rPr>
            </w:pPr>
            <w:r w:rsidRPr="006713AE">
              <w:rPr>
                <w:rFonts w:eastAsia="Times New Roman" w:cs="Times New Roman"/>
                <w:color w:val="000000"/>
                <w:sz w:val="20"/>
                <w:szCs w:val="20"/>
                <w:lang w:eastAsia="hu-HU"/>
              </w:rPr>
              <w:t>11503-12 Turisztikai latin</w:t>
            </w:r>
          </w:p>
        </w:tc>
        <w:tc>
          <w:tcPr>
            <w:tcW w:w="2652" w:type="dxa"/>
            <w:vMerge w:val="restart"/>
            <w:shd w:val="clear" w:color="auto" w:fill="auto"/>
            <w:vAlign w:val="center"/>
          </w:tcPr>
          <w:p w:rsidR="00265F24" w:rsidRPr="00AA52EB" w:rsidRDefault="00265F24" w:rsidP="000119A6">
            <w:pPr>
              <w:spacing w:after="0"/>
              <w:jc w:val="left"/>
              <w:rPr>
                <w:rFonts w:eastAsia="Times New Roman" w:cs="Times New Roman"/>
                <w:b/>
                <w:bCs/>
                <w:color w:val="000000"/>
                <w:sz w:val="20"/>
                <w:szCs w:val="20"/>
                <w:lang w:eastAsia="hu-HU"/>
              </w:rPr>
            </w:pPr>
            <w:proofErr w:type="spellStart"/>
            <w:r w:rsidRPr="00AA52EB">
              <w:rPr>
                <w:rFonts w:eastAsia="Times New Roman" w:cs="Times New Roman"/>
                <w:b/>
                <w:bCs/>
                <w:color w:val="000000"/>
                <w:sz w:val="20"/>
                <w:szCs w:val="20"/>
                <w:lang w:eastAsia="hu-HU"/>
              </w:rPr>
              <w:t>Országismeret</w:t>
            </w:r>
            <w:proofErr w:type="spellEnd"/>
          </w:p>
          <w:p w:rsidR="00265F24" w:rsidRPr="00AA52EB" w:rsidRDefault="00265F24" w:rsidP="000119A6">
            <w:pPr>
              <w:spacing w:after="0"/>
              <w:jc w:val="left"/>
              <w:rPr>
                <w:rFonts w:eastAsia="Times New Roman" w:cs="Times New Roman"/>
                <w:b/>
                <w:bCs/>
                <w:color w:val="000000"/>
                <w:sz w:val="20"/>
                <w:szCs w:val="20"/>
                <w:lang w:eastAsia="hu-HU"/>
              </w:rPr>
            </w:pPr>
          </w:p>
          <w:p w:rsidR="00265F24" w:rsidRPr="00AA52EB" w:rsidRDefault="00265F24" w:rsidP="000119A6">
            <w:pPr>
              <w:spacing w:after="0"/>
              <w:jc w:val="left"/>
              <w:rPr>
                <w:rFonts w:eastAsia="Times New Roman" w:cs="Times New Roman"/>
                <w:b/>
                <w:bCs/>
                <w:color w:val="000000"/>
                <w:sz w:val="20"/>
                <w:szCs w:val="20"/>
                <w:lang w:eastAsia="hu-HU"/>
              </w:rPr>
            </w:pPr>
          </w:p>
        </w:tc>
        <w:tc>
          <w:tcPr>
            <w:tcW w:w="593"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87"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10"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601"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65"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490"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p w:rsidR="00265F24" w:rsidRPr="00AA52EB" w:rsidRDefault="00265F24" w:rsidP="000119A6">
            <w:pPr>
              <w:spacing w:after="0"/>
              <w:jc w:val="center"/>
              <w:rPr>
                <w:rFonts w:eastAsia="Times New Roman" w:cs="Times New Roman"/>
                <w:b/>
                <w:bCs/>
                <w:color w:val="000000"/>
                <w:sz w:val="20"/>
                <w:szCs w:val="20"/>
                <w:lang w:eastAsia="hu-HU"/>
              </w:rPr>
            </w:pPr>
            <w:r w:rsidRPr="00AA52EB">
              <w:rPr>
                <w:rFonts w:eastAsia="Times New Roman" w:cs="Times New Roman"/>
                <w:b/>
                <w:bCs/>
                <w:color w:val="000000"/>
                <w:sz w:val="20"/>
                <w:szCs w:val="20"/>
                <w:lang w:eastAsia="hu-HU"/>
              </w:rPr>
              <w:t> </w:t>
            </w:r>
          </w:p>
        </w:tc>
        <w:tc>
          <w:tcPr>
            <w:tcW w:w="540" w:type="dxa"/>
            <w:vMerge w:val="restart"/>
            <w:shd w:val="clear" w:color="auto" w:fill="auto"/>
            <w:noWrap/>
            <w:vAlign w:val="center"/>
          </w:tcPr>
          <w:p w:rsidR="00265F24" w:rsidRPr="00AA52EB" w:rsidRDefault="00265F24"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Pr="00AA52EB">
              <w:rPr>
                <w:rFonts w:eastAsia="Times New Roman" w:cs="Times New Roman"/>
                <w:b/>
                <w:bCs/>
                <w:color w:val="000000"/>
                <w:sz w:val="20"/>
                <w:szCs w:val="20"/>
                <w:lang w:eastAsia="hu-HU"/>
              </w:rPr>
              <w:t> </w:t>
            </w:r>
          </w:p>
        </w:tc>
        <w:tc>
          <w:tcPr>
            <w:tcW w:w="540" w:type="dxa"/>
            <w:vMerge w:val="restart"/>
            <w:shd w:val="clear" w:color="auto" w:fill="auto"/>
            <w:noWrap/>
            <w:vAlign w:val="center"/>
          </w:tcPr>
          <w:p w:rsidR="00265F24" w:rsidRPr="00AA52EB" w:rsidRDefault="0050257D" w:rsidP="000119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r>
      <w:tr w:rsidR="00265F24" w:rsidRPr="00AA52EB" w:rsidTr="00AC74AF">
        <w:trPr>
          <w:trHeight w:val="785"/>
          <w:jc w:val="center"/>
        </w:trPr>
        <w:tc>
          <w:tcPr>
            <w:tcW w:w="2506" w:type="dxa"/>
            <w:vMerge w:val="restart"/>
            <w:tcBorders>
              <w:bottom w:val="single" w:sz="4" w:space="0" w:color="auto"/>
            </w:tcBorders>
            <w:shd w:val="clear" w:color="auto" w:fill="auto"/>
            <w:vAlign w:val="center"/>
            <w:hideMark/>
          </w:tcPr>
          <w:p w:rsidR="00265F24" w:rsidRPr="00F30272" w:rsidRDefault="00265F24" w:rsidP="00AC74AF">
            <w:pPr>
              <w:spacing w:after="0"/>
              <w:jc w:val="left"/>
              <w:rPr>
                <w:rFonts w:eastAsia="Times New Roman" w:cs="Times New Roman"/>
                <w:color w:val="000000"/>
                <w:sz w:val="20"/>
                <w:szCs w:val="20"/>
                <w:lang w:eastAsia="hu-HU"/>
              </w:rPr>
            </w:pPr>
            <w:r w:rsidRPr="00F30272">
              <w:rPr>
                <w:rFonts w:eastAsia="Times New Roman" w:cs="Times New Roman"/>
                <w:color w:val="000000"/>
                <w:sz w:val="20"/>
                <w:szCs w:val="20"/>
                <w:lang w:eastAsia="hu-HU"/>
              </w:rPr>
              <w:t>11711-16 Idegenvezetői szaktudás</w:t>
            </w:r>
          </w:p>
        </w:tc>
        <w:tc>
          <w:tcPr>
            <w:tcW w:w="2652" w:type="dxa"/>
            <w:vMerge/>
            <w:tcBorders>
              <w:bottom w:val="single" w:sz="4" w:space="0" w:color="auto"/>
            </w:tcBorders>
            <w:shd w:val="clear" w:color="auto" w:fill="auto"/>
            <w:vAlign w:val="center"/>
            <w:hideMark/>
          </w:tcPr>
          <w:p w:rsidR="00265F24" w:rsidRPr="00F30272" w:rsidRDefault="00265F24" w:rsidP="000119A6">
            <w:pPr>
              <w:spacing w:after="0"/>
              <w:jc w:val="left"/>
              <w:rPr>
                <w:rFonts w:eastAsia="Times New Roman" w:cs="Times New Roman"/>
                <w:b/>
                <w:bCs/>
                <w:color w:val="000000"/>
                <w:sz w:val="20"/>
                <w:szCs w:val="20"/>
                <w:lang w:eastAsia="hu-HU"/>
              </w:rPr>
            </w:pPr>
          </w:p>
        </w:tc>
        <w:tc>
          <w:tcPr>
            <w:tcW w:w="593"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487"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1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1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601"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1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1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601"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4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4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4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4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65"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65"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49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4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c>
          <w:tcPr>
            <w:tcW w:w="540" w:type="dxa"/>
            <w:vMerge/>
            <w:tcBorders>
              <w:bottom w:val="single" w:sz="4" w:space="0" w:color="auto"/>
            </w:tcBorders>
            <w:shd w:val="clear" w:color="auto" w:fill="auto"/>
            <w:noWrap/>
            <w:vAlign w:val="center"/>
            <w:hideMark/>
          </w:tcPr>
          <w:p w:rsidR="00265F24" w:rsidRPr="00F30272" w:rsidRDefault="00265F24" w:rsidP="000119A6">
            <w:pPr>
              <w:spacing w:after="0"/>
              <w:jc w:val="center"/>
              <w:rPr>
                <w:rFonts w:eastAsia="Times New Roman" w:cs="Times New Roman"/>
                <w:b/>
                <w:bCs/>
                <w:color w:val="000000"/>
                <w:sz w:val="20"/>
                <w:szCs w:val="20"/>
                <w:lang w:eastAsia="hu-HU"/>
              </w:rPr>
            </w:pPr>
          </w:p>
        </w:tc>
      </w:tr>
      <w:tr w:rsidR="008A4EEA" w:rsidRPr="00AA52EB" w:rsidTr="00AC74AF">
        <w:trPr>
          <w:trHeight w:val="510"/>
          <w:jc w:val="center"/>
        </w:trPr>
        <w:tc>
          <w:tcPr>
            <w:tcW w:w="2506" w:type="dxa"/>
            <w:vMerge/>
            <w:vAlign w:val="center"/>
            <w:hideMark/>
          </w:tcPr>
          <w:p w:rsidR="008A4EEA" w:rsidRPr="00F30272" w:rsidRDefault="008A4EEA" w:rsidP="00AC74AF">
            <w:pPr>
              <w:spacing w:after="0"/>
              <w:jc w:val="left"/>
              <w:rPr>
                <w:rFonts w:eastAsia="Times New Roman" w:cs="Times New Roman"/>
                <w:color w:val="000000"/>
                <w:sz w:val="20"/>
                <w:szCs w:val="20"/>
                <w:lang w:eastAsia="hu-HU"/>
              </w:rPr>
            </w:pP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xml:space="preserve">Idegenvezetői szakmai </w:t>
            </w:r>
            <w:proofErr w:type="spellStart"/>
            <w:r w:rsidRPr="00F30272">
              <w:rPr>
                <w:rFonts w:eastAsia="Times New Roman" w:cs="Times New Roman"/>
                <w:b/>
                <w:bCs/>
                <w:color w:val="000000"/>
                <w:sz w:val="20"/>
                <w:szCs w:val="20"/>
                <w:lang w:eastAsia="hu-HU"/>
              </w:rPr>
              <w:t>idegennyelv</w:t>
            </w:r>
            <w:proofErr w:type="spellEnd"/>
          </w:p>
        </w:tc>
        <w:tc>
          <w:tcPr>
            <w:tcW w:w="593"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CE5A53"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1,5</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F93B1B"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1,5</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r>
      <w:tr w:rsidR="008A4EEA" w:rsidRPr="00AA52EB" w:rsidTr="00AC74AF">
        <w:trPr>
          <w:trHeight w:val="255"/>
          <w:jc w:val="center"/>
        </w:trPr>
        <w:tc>
          <w:tcPr>
            <w:tcW w:w="2506" w:type="dxa"/>
            <w:vMerge w:val="restart"/>
            <w:shd w:val="clear" w:color="auto" w:fill="auto"/>
            <w:vAlign w:val="center"/>
            <w:hideMark/>
          </w:tcPr>
          <w:p w:rsidR="008A4EEA" w:rsidRPr="00F30272" w:rsidRDefault="008A4EEA" w:rsidP="00AC74AF">
            <w:pPr>
              <w:spacing w:after="0"/>
              <w:jc w:val="left"/>
              <w:rPr>
                <w:rFonts w:eastAsia="Times New Roman" w:cs="Times New Roman"/>
                <w:color w:val="000000"/>
                <w:sz w:val="20"/>
                <w:szCs w:val="20"/>
                <w:lang w:eastAsia="hu-HU"/>
              </w:rPr>
            </w:pPr>
            <w:r w:rsidRPr="00F30272">
              <w:rPr>
                <w:rFonts w:eastAsia="Times New Roman" w:cs="Times New Roman"/>
                <w:color w:val="000000"/>
                <w:sz w:val="20"/>
                <w:szCs w:val="20"/>
                <w:lang w:eastAsia="hu-HU"/>
              </w:rPr>
              <w:t>11712-16 Idegenvezetés módszertana</w:t>
            </w: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xml:space="preserve">Útvonaltervezés </w:t>
            </w:r>
          </w:p>
        </w:tc>
        <w:tc>
          <w:tcPr>
            <w:tcW w:w="593"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r>
      <w:tr w:rsidR="008A4EEA" w:rsidRPr="00AA52EB" w:rsidTr="00AC74AF">
        <w:trPr>
          <w:trHeight w:val="510"/>
          <w:jc w:val="center"/>
        </w:trPr>
        <w:tc>
          <w:tcPr>
            <w:tcW w:w="2506" w:type="dxa"/>
            <w:vMerge/>
            <w:vAlign w:val="center"/>
            <w:hideMark/>
          </w:tcPr>
          <w:p w:rsidR="008A4EEA" w:rsidRPr="00F30272" w:rsidRDefault="008A4EEA" w:rsidP="00AC74AF">
            <w:pPr>
              <w:spacing w:after="0"/>
              <w:jc w:val="left"/>
              <w:rPr>
                <w:rFonts w:eastAsia="Times New Roman" w:cs="Times New Roman"/>
                <w:color w:val="000000"/>
                <w:sz w:val="20"/>
                <w:szCs w:val="20"/>
                <w:lang w:eastAsia="hu-HU"/>
              </w:rPr>
            </w:pP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xml:space="preserve">Vezetési és prezentációs technikák </w:t>
            </w:r>
          </w:p>
        </w:tc>
        <w:tc>
          <w:tcPr>
            <w:tcW w:w="593"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r>
      <w:tr w:rsidR="008A4EEA" w:rsidRPr="00AA52EB" w:rsidTr="00AC74AF">
        <w:trPr>
          <w:trHeight w:val="765"/>
          <w:jc w:val="center"/>
        </w:trPr>
        <w:tc>
          <w:tcPr>
            <w:tcW w:w="2506" w:type="dxa"/>
            <w:vMerge/>
            <w:vAlign w:val="center"/>
            <w:hideMark/>
          </w:tcPr>
          <w:p w:rsidR="008A4EEA" w:rsidRPr="00F30272" w:rsidRDefault="008A4EEA" w:rsidP="00AC74AF">
            <w:pPr>
              <w:spacing w:after="0"/>
              <w:jc w:val="left"/>
              <w:rPr>
                <w:rFonts w:eastAsia="Times New Roman" w:cs="Times New Roman"/>
                <w:color w:val="000000"/>
                <w:sz w:val="20"/>
                <w:szCs w:val="20"/>
                <w:lang w:eastAsia="hu-HU"/>
              </w:rPr>
            </w:pP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xml:space="preserve">Idegenvezetői adminisztráció </w:t>
            </w:r>
          </w:p>
        </w:tc>
        <w:tc>
          <w:tcPr>
            <w:tcW w:w="593"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r>
      <w:tr w:rsidR="008A4EEA" w:rsidRPr="00AA52EB" w:rsidTr="00AC74AF">
        <w:trPr>
          <w:trHeight w:val="510"/>
          <w:jc w:val="center"/>
        </w:trPr>
        <w:tc>
          <w:tcPr>
            <w:tcW w:w="2506" w:type="dxa"/>
            <w:vMerge w:val="restart"/>
            <w:shd w:val="clear" w:color="auto" w:fill="auto"/>
            <w:vAlign w:val="center"/>
            <w:hideMark/>
          </w:tcPr>
          <w:p w:rsidR="008A4EEA" w:rsidRPr="00F30272" w:rsidRDefault="008A4EEA" w:rsidP="00AC74AF">
            <w:pPr>
              <w:spacing w:after="0"/>
              <w:jc w:val="left"/>
              <w:rPr>
                <w:rFonts w:eastAsia="Times New Roman" w:cs="Times New Roman"/>
                <w:color w:val="000000"/>
                <w:sz w:val="20"/>
                <w:szCs w:val="20"/>
                <w:lang w:eastAsia="hu-HU"/>
              </w:rPr>
            </w:pPr>
            <w:r w:rsidRPr="00F30272">
              <w:rPr>
                <w:rFonts w:eastAsia="Times New Roman" w:cs="Times New Roman"/>
                <w:color w:val="000000"/>
                <w:sz w:val="20"/>
                <w:szCs w:val="20"/>
                <w:lang w:eastAsia="hu-HU"/>
              </w:rPr>
              <w:t>11713-16 Idegenvezetés a gyakorlatban</w:t>
            </w: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xml:space="preserve">Autóbuszos körút </w:t>
            </w:r>
          </w:p>
        </w:tc>
        <w:tc>
          <w:tcPr>
            <w:tcW w:w="593"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8</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222499"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8</w:t>
            </w:r>
          </w:p>
        </w:tc>
      </w:tr>
      <w:tr w:rsidR="008A4EEA" w:rsidRPr="00AA52EB" w:rsidTr="00AC74AF">
        <w:trPr>
          <w:trHeight w:val="510"/>
          <w:jc w:val="center"/>
        </w:trPr>
        <w:tc>
          <w:tcPr>
            <w:tcW w:w="2506" w:type="dxa"/>
            <w:vMerge/>
            <w:vAlign w:val="center"/>
            <w:hideMark/>
          </w:tcPr>
          <w:p w:rsidR="008A4EEA" w:rsidRPr="00F30272" w:rsidRDefault="008A4EEA" w:rsidP="00AC74AF">
            <w:pPr>
              <w:spacing w:after="0"/>
              <w:jc w:val="left"/>
              <w:rPr>
                <w:rFonts w:eastAsia="Times New Roman" w:cs="Times New Roman"/>
                <w:color w:val="000000"/>
                <w:sz w:val="20"/>
                <w:szCs w:val="20"/>
                <w:lang w:eastAsia="hu-HU"/>
              </w:rPr>
            </w:pP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xml:space="preserve">Gyalogos körséta </w:t>
            </w:r>
          </w:p>
        </w:tc>
        <w:tc>
          <w:tcPr>
            <w:tcW w:w="593"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5</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5</w:t>
            </w:r>
          </w:p>
        </w:tc>
      </w:tr>
      <w:tr w:rsidR="008A4EEA" w:rsidRPr="00AA52EB" w:rsidTr="00AC74AF">
        <w:trPr>
          <w:trHeight w:val="255"/>
          <w:jc w:val="center"/>
        </w:trPr>
        <w:tc>
          <w:tcPr>
            <w:tcW w:w="2506" w:type="dxa"/>
            <w:vMerge/>
            <w:vAlign w:val="center"/>
            <w:hideMark/>
          </w:tcPr>
          <w:p w:rsidR="008A4EEA" w:rsidRPr="00F30272" w:rsidRDefault="008A4EEA" w:rsidP="00AC74AF">
            <w:pPr>
              <w:spacing w:after="0"/>
              <w:jc w:val="left"/>
              <w:rPr>
                <w:rFonts w:eastAsia="Times New Roman" w:cs="Times New Roman"/>
                <w:color w:val="000000"/>
                <w:sz w:val="20"/>
                <w:szCs w:val="20"/>
                <w:lang w:eastAsia="hu-HU"/>
              </w:rPr>
            </w:pP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xml:space="preserve">Tárlatvezetés </w:t>
            </w:r>
          </w:p>
        </w:tc>
        <w:tc>
          <w:tcPr>
            <w:tcW w:w="593"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r>
      <w:tr w:rsidR="008A4EEA" w:rsidRPr="00AA52EB" w:rsidTr="00AC74AF">
        <w:trPr>
          <w:trHeight w:val="255"/>
          <w:jc w:val="center"/>
        </w:trPr>
        <w:tc>
          <w:tcPr>
            <w:tcW w:w="2506" w:type="dxa"/>
            <w:vMerge w:val="restart"/>
            <w:shd w:val="clear" w:color="auto" w:fill="auto"/>
            <w:vAlign w:val="center"/>
            <w:hideMark/>
          </w:tcPr>
          <w:p w:rsidR="008A4EEA" w:rsidRPr="00F30272" w:rsidRDefault="008A4EEA" w:rsidP="00AC74AF">
            <w:pPr>
              <w:spacing w:after="0"/>
              <w:jc w:val="left"/>
              <w:rPr>
                <w:rFonts w:eastAsia="Times New Roman" w:cs="Times New Roman"/>
                <w:color w:val="000000"/>
                <w:sz w:val="20"/>
                <w:szCs w:val="20"/>
                <w:lang w:eastAsia="hu-HU"/>
              </w:rPr>
            </w:pPr>
            <w:r w:rsidRPr="00F30272">
              <w:rPr>
                <w:rFonts w:eastAsia="Times New Roman" w:cs="Times New Roman"/>
                <w:color w:val="000000"/>
                <w:sz w:val="20"/>
                <w:szCs w:val="20"/>
                <w:lang w:eastAsia="hu-HU"/>
              </w:rPr>
              <w:t>11714-16 Turisztikai erőforrások</w:t>
            </w: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Turizmusföldrajz</w:t>
            </w:r>
          </w:p>
        </w:tc>
        <w:tc>
          <w:tcPr>
            <w:tcW w:w="593"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tcPr>
          <w:p w:rsidR="008A4EEA" w:rsidRPr="00F30272" w:rsidRDefault="006F3F58"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10" w:type="dxa"/>
            <w:shd w:val="clear" w:color="auto" w:fill="auto"/>
            <w:noWrap/>
            <w:vAlign w:val="center"/>
          </w:tcPr>
          <w:p w:rsidR="008A4EEA" w:rsidRPr="00F30272" w:rsidRDefault="008A4EEA"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6F3F58"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tcPr>
          <w:p w:rsidR="008A4EEA" w:rsidRPr="00F30272" w:rsidRDefault="006F3F58"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65" w:type="dxa"/>
            <w:shd w:val="clear" w:color="auto" w:fill="auto"/>
            <w:noWrap/>
            <w:vAlign w:val="center"/>
          </w:tcPr>
          <w:p w:rsidR="008A4EEA" w:rsidRPr="00F30272" w:rsidRDefault="006F3F58"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r>
      <w:tr w:rsidR="008A4EEA" w:rsidRPr="00AA52EB" w:rsidTr="00AC74AF">
        <w:trPr>
          <w:trHeight w:val="255"/>
          <w:jc w:val="center"/>
        </w:trPr>
        <w:tc>
          <w:tcPr>
            <w:tcW w:w="2506" w:type="dxa"/>
            <w:vMerge/>
            <w:vAlign w:val="center"/>
            <w:hideMark/>
          </w:tcPr>
          <w:p w:rsidR="008A4EEA" w:rsidRPr="00F30272" w:rsidRDefault="008A4EEA" w:rsidP="00AC74AF">
            <w:pPr>
              <w:spacing w:after="0"/>
              <w:jc w:val="left"/>
              <w:rPr>
                <w:rFonts w:eastAsia="Times New Roman" w:cs="Times New Roman"/>
                <w:color w:val="000000"/>
                <w:sz w:val="20"/>
                <w:szCs w:val="20"/>
                <w:lang w:eastAsia="hu-HU"/>
              </w:rPr>
            </w:pP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proofErr w:type="spellStart"/>
            <w:r w:rsidRPr="00F30272">
              <w:rPr>
                <w:rFonts w:eastAsia="Times New Roman" w:cs="Times New Roman"/>
                <w:b/>
                <w:bCs/>
                <w:color w:val="000000"/>
                <w:sz w:val="20"/>
                <w:szCs w:val="20"/>
                <w:lang w:eastAsia="hu-HU"/>
              </w:rPr>
              <w:t>Kultur-</w:t>
            </w:r>
            <w:proofErr w:type="spellEnd"/>
            <w:r w:rsidRPr="00F30272">
              <w:rPr>
                <w:rFonts w:eastAsia="Times New Roman" w:cs="Times New Roman"/>
                <w:b/>
                <w:bCs/>
                <w:color w:val="000000"/>
                <w:sz w:val="20"/>
                <w:szCs w:val="20"/>
                <w:lang w:eastAsia="hu-HU"/>
              </w:rPr>
              <w:t xml:space="preserve"> és vallástörténet</w:t>
            </w:r>
          </w:p>
        </w:tc>
        <w:tc>
          <w:tcPr>
            <w:tcW w:w="593" w:type="dxa"/>
            <w:shd w:val="clear" w:color="auto" w:fill="auto"/>
            <w:noWrap/>
            <w:vAlign w:val="center"/>
            <w:hideMark/>
          </w:tcPr>
          <w:p w:rsidR="008A4EEA" w:rsidRPr="00F30272" w:rsidRDefault="00CE5A53"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6F3F58"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CE5A53"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F30272" w:rsidRDefault="006F3F58"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r>
      <w:tr w:rsidR="006713AE" w:rsidRPr="00AA52EB" w:rsidTr="00AC74AF">
        <w:trPr>
          <w:trHeight w:val="785"/>
          <w:jc w:val="center"/>
        </w:trPr>
        <w:tc>
          <w:tcPr>
            <w:tcW w:w="2506" w:type="dxa"/>
            <w:vMerge/>
            <w:vAlign w:val="center"/>
            <w:hideMark/>
          </w:tcPr>
          <w:p w:rsidR="006713AE" w:rsidRPr="00F30272" w:rsidRDefault="006713AE" w:rsidP="00AC74AF">
            <w:pPr>
              <w:spacing w:after="0"/>
              <w:jc w:val="left"/>
              <w:rPr>
                <w:rFonts w:eastAsia="Times New Roman" w:cs="Times New Roman"/>
                <w:color w:val="000000"/>
                <w:sz w:val="20"/>
                <w:szCs w:val="20"/>
                <w:lang w:eastAsia="hu-HU"/>
              </w:rPr>
            </w:pPr>
          </w:p>
        </w:tc>
        <w:tc>
          <w:tcPr>
            <w:tcW w:w="2652" w:type="dxa"/>
            <w:shd w:val="clear" w:color="auto" w:fill="auto"/>
            <w:vAlign w:val="center"/>
          </w:tcPr>
          <w:p w:rsidR="006713AE" w:rsidRPr="00F30272" w:rsidRDefault="006713AE"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Vendégfogadás</w:t>
            </w:r>
          </w:p>
        </w:tc>
        <w:tc>
          <w:tcPr>
            <w:tcW w:w="593" w:type="dxa"/>
            <w:shd w:val="clear" w:color="auto" w:fill="auto"/>
            <w:noWrap/>
            <w:vAlign w:val="center"/>
            <w:hideMark/>
          </w:tcPr>
          <w:p w:rsidR="006713AE" w:rsidRPr="00F30272" w:rsidRDefault="006713AE" w:rsidP="006B43B1">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487" w:type="dxa"/>
            <w:shd w:val="clear" w:color="auto" w:fill="auto"/>
            <w:noWrap/>
            <w:vAlign w:val="center"/>
            <w:hideMark/>
          </w:tcPr>
          <w:p w:rsidR="006713AE" w:rsidRPr="00F30272" w:rsidRDefault="006713AE" w:rsidP="006B43B1">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10"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6713AE" w:rsidRPr="00F30272" w:rsidRDefault="006713AE" w:rsidP="006B43B1">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1</w:t>
            </w:r>
          </w:p>
        </w:tc>
        <w:tc>
          <w:tcPr>
            <w:tcW w:w="601"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565" w:type="dxa"/>
            <w:shd w:val="clear" w:color="auto" w:fill="auto"/>
            <w:noWrap/>
            <w:vAlign w:val="center"/>
            <w:hideMark/>
          </w:tcPr>
          <w:p w:rsidR="006713AE" w:rsidRPr="00F30272" w:rsidRDefault="006713AE" w:rsidP="006B43B1">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65" w:type="dxa"/>
            <w:shd w:val="clear" w:color="auto" w:fill="auto"/>
            <w:noWrap/>
            <w:vAlign w:val="center"/>
            <w:hideMark/>
          </w:tcPr>
          <w:p w:rsidR="006713AE" w:rsidRPr="00F30272" w:rsidRDefault="006713AE" w:rsidP="006B43B1">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490"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713AE" w:rsidRPr="00F30272" w:rsidRDefault="006713AE" w:rsidP="000119A6">
            <w:pPr>
              <w:spacing w:after="0"/>
              <w:jc w:val="center"/>
              <w:rPr>
                <w:rFonts w:eastAsia="Times New Roman" w:cs="Times New Roman"/>
                <w:b/>
                <w:bCs/>
                <w:color w:val="000000"/>
                <w:sz w:val="20"/>
                <w:szCs w:val="20"/>
                <w:lang w:eastAsia="hu-HU"/>
              </w:rPr>
            </w:pPr>
          </w:p>
        </w:tc>
      </w:tr>
      <w:tr w:rsidR="006F3F58" w:rsidRPr="00AA52EB" w:rsidTr="00AC74AF">
        <w:trPr>
          <w:trHeight w:val="775"/>
          <w:jc w:val="center"/>
        </w:trPr>
        <w:tc>
          <w:tcPr>
            <w:tcW w:w="2506" w:type="dxa"/>
            <w:vMerge w:val="restart"/>
            <w:shd w:val="clear" w:color="auto" w:fill="auto"/>
            <w:vAlign w:val="center"/>
            <w:hideMark/>
          </w:tcPr>
          <w:p w:rsidR="006F3F58" w:rsidRPr="00F30272" w:rsidRDefault="006F3F58" w:rsidP="00AC74AF">
            <w:pPr>
              <w:spacing w:after="0"/>
              <w:jc w:val="left"/>
              <w:rPr>
                <w:rFonts w:eastAsia="Times New Roman" w:cs="Times New Roman"/>
                <w:color w:val="000000"/>
                <w:sz w:val="20"/>
                <w:szCs w:val="20"/>
                <w:lang w:eastAsia="hu-HU"/>
              </w:rPr>
            </w:pPr>
            <w:r w:rsidRPr="00F30272">
              <w:rPr>
                <w:rFonts w:eastAsia="Times New Roman" w:cs="Times New Roman"/>
                <w:color w:val="000000"/>
                <w:sz w:val="20"/>
                <w:szCs w:val="20"/>
                <w:lang w:eastAsia="hu-HU"/>
              </w:rPr>
              <w:t>11715-16 Kommunikáció a turizmusban</w:t>
            </w:r>
          </w:p>
        </w:tc>
        <w:tc>
          <w:tcPr>
            <w:tcW w:w="2652" w:type="dxa"/>
            <w:shd w:val="clear" w:color="auto" w:fill="auto"/>
            <w:vAlign w:val="center"/>
            <w:hideMark/>
          </w:tcPr>
          <w:p w:rsidR="006F3F58" w:rsidRPr="00F30272" w:rsidRDefault="006F3F58" w:rsidP="006B43B1">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Üzleti protokoll</w:t>
            </w:r>
          </w:p>
        </w:tc>
        <w:tc>
          <w:tcPr>
            <w:tcW w:w="593" w:type="dxa"/>
            <w:shd w:val="clear" w:color="auto" w:fill="auto"/>
            <w:noWrap/>
            <w:vAlign w:val="center"/>
            <w:hideMark/>
          </w:tcPr>
          <w:p w:rsidR="006F3F58" w:rsidRPr="00F30272" w:rsidRDefault="006F3F58" w:rsidP="006B43B1">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487" w:type="dxa"/>
            <w:shd w:val="clear" w:color="auto" w:fill="auto"/>
            <w:noWrap/>
            <w:vAlign w:val="center"/>
            <w:hideMark/>
          </w:tcPr>
          <w:p w:rsidR="006F3F58" w:rsidRPr="00F30272" w:rsidRDefault="006F3F58" w:rsidP="006B43B1">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10"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6F3F58" w:rsidRPr="00F30272" w:rsidRDefault="006F3F58" w:rsidP="006B43B1">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601"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F3F58" w:rsidRPr="00F30272" w:rsidRDefault="006F3F58" w:rsidP="006B43B1">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c>
          <w:tcPr>
            <w:tcW w:w="565" w:type="dxa"/>
            <w:shd w:val="clear" w:color="auto" w:fill="auto"/>
            <w:noWrap/>
            <w:vAlign w:val="center"/>
            <w:hideMark/>
          </w:tcPr>
          <w:p w:rsidR="006F3F58" w:rsidRPr="00F30272" w:rsidRDefault="006F3F58" w:rsidP="006B43B1">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65" w:type="dxa"/>
            <w:shd w:val="clear" w:color="auto" w:fill="auto"/>
            <w:noWrap/>
            <w:vAlign w:val="center"/>
            <w:hideMark/>
          </w:tcPr>
          <w:p w:rsidR="006F3F58" w:rsidRPr="00F30272" w:rsidRDefault="006F3F58" w:rsidP="006B43B1">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490"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F3F58" w:rsidRPr="00F30272" w:rsidRDefault="006F3F58" w:rsidP="000119A6">
            <w:pPr>
              <w:spacing w:after="0"/>
              <w:jc w:val="center"/>
              <w:rPr>
                <w:rFonts w:eastAsia="Times New Roman" w:cs="Times New Roman"/>
                <w:b/>
                <w:bCs/>
                <w:color w:val="000000"/>
                <w:sz w:val="20"/>
                <w:szCs w:val="20"/>
                <w:lang w:eastAsia="hu-HU"/>
              </w:rPr>
            </w:pPr>
          </w:p>
        </w:tc>
      </w:tr>
      <w:tr w:rsidR="008A4EEA" w:rsidRPr="00AA52EB" w:rsidTr="00AC74AF">
        <w:trPr>
          <w:trHeight w:val="255"/>
          <w:jc w:val="center"/>
        </w:trPr>
        <w:tc>
          <w:tcPr>
            <w:tcW w:w="2506" w:type="dxa"/>
            <w:vMerge/>
            <w:vAlign w:val="center"/>
            <w:hideMark/>
          </w:tcPr>
          <w:p w:rsidR="008A4EEA" w:rsidRPr="00F30272" w:rsidRDefault="008A4EEA" w:rsidP="00AC74AF">
            <w:pPr>
              <w:spacing w:after="0"/>
              <w:jc w:val="left"/>
              <w:rPr>
                <w:rFonts w:eastAsia="Times New Roman" w:cs="Times New Roman"/>
                <w:color w:val="000000"/>
                <w:sz w:val="20"/>
                <w:szCs w:val="20"/>
                <w:lang w:eastAsia="hu-HU"/>
              </w:rPr>
            </w:pP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xml:space="preserve">Szakmai </w:t>
            </w:r>
            <w:proofErr w:type="spellStart"/>
            <w:r w:rsidRPr="00F30272">
              <w:rPr>
                <w:rFonts w:eastAsia="Times New Roman" w:cs="Times New Roman"/>
                <w:b/>
                <w:bCs/>
                <w:color w:val="000000"/>
                <w:sz w:val="20"/>
                <w:szCs w:val="20"/>
                <w:lang w:eastAsia="hu-HU"/>
              </w:rPr>
              <w:t>idegennyelv</w:t>
            </w:r>
            <w:proofErr w:type="spellEnd"/>
          </w:p>
        </w:tc>
        <w:tc>
          <w:tcPr>
            <w:tcW w:w="593" w:type="dxa"/>
            <w:shd w:val="clear" w:color="auto" w:fill="auto"/>
            <w:noWrap/>
            <w:vAlign w:val="center"/>
            <w:hideMark/>
          </w:tcPr>
          <w:p w:rsidR="008A4EEA" w:rsidRPr="00F30272" w:rsidRDefault="00CE5A53"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3</w:t>
            </w: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6B43B1"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3</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92105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6B43B1"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3</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tcPr>
          <w:p w:rsidR="008A4EEA" w:rsidRPr="00F30272"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8A4EEA" w:rsidRPr="00F30272" w:rsidRDefault="006B43B1"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3</w:t>
            </w:r>
          </w:p>
        </w:tc>
        <w:tc>
          <w:tcPr>
            <w:tcW w:w="565" w:type="dxa"/>
            <w:shd w:val="clear" w:color="auto" w:fill="auto"/>
            <w:noWrap/>
            <w:vAlign w:val="center"/>
            <w:hideMark/>
          </w:tcPr>
          <w:p w:rsidR="008A4EEA" w:rsidRPr="00F30272" w:rsidRDefault="006B43B1"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9</w:t>
            </w:r>
          </w:p>
        </w:tc>
        <w:tc>
          <w:tcPr>
            <w:tcW w:w="565" w:type="dxa"/>
            <w:shd w:val="clear" w:color="auto" w:fill="auto"/>
            <w:noWrap/>
            <w:vAlign w:val="center"/>
            <w:hideMark/>
          </w:tcPr>
          <w:p w:rsidR="008A4EEA" w:rsidRPr="00F30272" w:rsidRDefault="006B43B1"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r w:rsidR="008A4EEA"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50257D"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r>
      <w:tr w:rsidR="008A4EEA" w:rsidRPr="00AA52EB" w:rsidTr="00AC74AF">
        <w:trPr>
          <w:trHeight w:val="255"/>
          <w:jc w:val="center"/>
        </w:trPr>
        <w:tc>
          <w:tcPr>
            <w:tcW w:w="2506" w:type="dxa"/>
            <w:vMerge w:val="restart"/>
            <w:shd w:val="clear" w:color="auto" w:fill="auto"/>
            <w:vAlign w:val="center"/>
            <w:hideMark/>
          </w:tcPr>
          <w:p w:rsidR="008A4EEA" w:rsidRPr="00F30272" w:rsidRDefault="008A4EEA" w:rsidP="00AC74AF">
            <w:pPr>
              <w:spacing w:after="0"/>
              <w:jc w:val="left"/>
              <w:rPr>
                <w:rFonts w:eastAsia="Times New Roman" w:cs="Times New Roman"/>
                <w:color w:val="000000"/>
                <w:sz w:val="20"/>
                <w:szCs w:val="20"/>
                <w:lang w:eastAsia="hu-HU"/>
              </w:rPr>
            </w:pPr>
            <w:r w:rsidRPr="00F30272">
              <w:rPr>
                <w:rFonts w:eastAsia="Times New Roman" w:cs="Times New Roman"/>
                <w:color w:val="000000"/>
                <w:sz w:val="20"/>
                <w:szCs w:val="20"/>
                <w:lang w:eastAsia="hu-HU"/>
              </w:rPr>
              <w:t>11716-16 Gazdasági folyamatok a turizmusban</w:t>
            </w:r>
          </w:p>
        </w:tc>
        <w:tc>
          <w:tcPr>
            <w:tcW w:w="2652" w:type="dxa"/>
            <w:shd w:val="clear" w:color="auto" w:fill="auto"/>
            <w:vAlign w:val="center"/>
            <w:hideMark/>
          </w:tcPr>
          <w:p w:rsidR="008A4EEA" w:rsidRPr="00F30272" w:rsidRDefault="008A4EEA"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Turizmus rendszere</w:t>
            </w:r>
          </w:p>
        </w:tc>
        <w:tc>
          <w:tcPr>
            <w:tcW w:w="593" w:type="dxa"/>
            <w:shd w:val="clear" w:color="auto" w:fill="auto"/>
            <w:noWrap/>
            <w:vAlign w:val="center"/>
            <w:hideMark/>
          </w:tcPr>
          <w:p w:rsidR="008A4EEA" w:rsidRPr="00F30272" w:rsidRDefault="0078473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487"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CE5A53"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r>
      <w:tr w:rsidR="006B43B1" w:rsidRPr="00AA52EB" w:rsidTr="00AC74AF">
        <w:trPr>
          <w:trHeight w:val="520"/>
          <w:jc w:val="center"/>
        </w:trPr>
        <w:tc>
          <w:tcPr>
            <w:tcW w:w="2506" w:type="dxa"/>
            <w:vMerge/>
            <w:vAlign w:val="center"/>
            <w:hideMark/>
          </w:tcPr>
          <w:p w:rsidR="006B43B1" w:rsidRPr="00F30272" w:rsidRDefault="006B43B1" w:rsidP="00AC74AF">
            <w:pPr>
              <w:spacing w:after="0"/>
              <w:jc w:val="left"/>
              <w:rPr>
                <w:rFonts w:eastAsia="Times New Roman" w:cs="Times New Roman"/>
                <w:color w:val="000000"/>
                <w:sz w:val="20"/>
                <w:szCs w:val="20"/>
                <w:lang w:eastAsia="hu-HU"/>
              </w:rPr>
            </w:pPr>
          </w:p>
        </w:tc>
        <w:tc>
          <w:tcPr>
            <w:tcW w:w="2652" w:type="dxa"/>
            <w:shd w:val="clear" w:color="auto" w:fill="auto"/>
            <w:vAlign w:val="center"/>
            <w:hideMark/>
          </w:tcPr>
          <w:p w:rsidR="006B43B1" w:rsidRPr="00F30272" w:rsidRDefault="006B43B1" w:rsidP="006713AE">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xml:space="preserve">Marketing </w:t>
            </w:r>
          </w:p>
        </w:tc>
        <w:tc>
          <w:tcPr>
            <w:tcW w:w="593"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6B43B1" w:rsidRPr="00F30272" w:rsidRDefault="006B43B1" w:rsidP="007724DF">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510"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6B43B1"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601" w:type="dxa"/>
            <w:shd w:val="clear" w:color="auto" w:fill="auto"/>
            <w:noWrap/>
            <w:vAlign w:val="center"/>
            <w:hideMark/>
          </w:tcPr>
          <w:p w:rsidR="006B43B1" w:rsidRPr="00F30272" w:rsidRDefault="006B43B1" w:rsidP="007724DF">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6B43B1" w:rsidRPr="00F30272" w:rsidRDefault="006B43B1"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c>
          <w:tcPr>
            <w:tcW w:w="565"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565" w:type="dxa"/>
            <w:shd w:val="clear" w:color="auto" w:fill="auto"/>
            <w:noWrap/>
            <w:vAlign w:val="center"/>
          </w:tcPr>
          <w:p w:rsidR="006B43B1" w:rsidRPr="00F30272" w:rsidRDefault="006B43B1"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490"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6B43B1" w:rsidRPr="00F30272" w:rsidRDefault="006B43B1" w:rsidP="000119A6">
            <w:pPr>
              <w:spacing w:after="0"/>
              <w:jc w:val="center"/>
              <w:rPr>
                <w:rFonts w:eastAsia="Times New Roman" w:cs="Times New Roman"/>
                <w:b/>
                <w:bCs/>
                <w:color w:val="000000"/>
                <w:sz w:val="20"/>
                <w:szCs w:val="20"/>
                <w:lang w:eastAsia="hu-HU"/>
              </w:rPr>
            </w:pPr>
          </w:p>
        </w:tc>
      </w:tr>
      <w:tr w:rsidR="008A4EEA" w:rsidRPr="00AA52EB" w:rsidTr="00AC74AF">
        <w:trPr>
          <w:trHeight w:val="510"/>
          <w:jc w:val="center"/>
        </w:trPr>
        <w:tc>
          <w:tcPr>
            <w:tcW w:w="2506" w:type="dxa"/>
            <w:shd w:val="clear" w:color="auto" w:fill="auto"/>
            <w:vAlign w:val="center"/>
            <w:hideMark/>
          </w:tcPr>
          <w:p w:rsidR="008A4EEA" w:rsidRPr="00F30272" w:rsidRDefault="008A4EEA" w:rsidP="00AC74AF">
            <w:pPr>
              <w:spacing w:after="0"/>
              <w:jc w:val="left"/>
              <w:rPr>
                <w:rFonts w:eastAsia="Times New Roman" w:cs="Times New Roman"/>
                <w:color w:val="000000"/>
                <w:sz w:val="20"/>
                <w:szCs w:val="20"/>
                <w:lang w:eastAsia="hu-HU"/>
              </w:rPr>
            </w:pPr>
            <w:r w:rsidRPr="00F30272">
              <w:rPr>
                <w:rFonts w:eastAsia="Times New Roman" w:cs="Times New Roman"/>
                <w:color w:val="000000"/>
                <w:sz w:val="20"/>
                <w:szCs w:val="20"/>
                <w:lang w:eastAsia="hu-HU"/>
              </w:rPr>
              <w:t>11717-16 Infokommunikációs technológia a turizmusban</w:t>
            </w:r>
          </w:p>
        </w:tc>
        <w:tc>
          <w:tcPr>
            <w:tcW w:w="2652" w:type="dxa"/>
            <w:shd w:val="clear" w:color="auto" w:fill="auto"/>
            <w:vAlign w:val="center"/>
            <w:hideMark/>
          </w:tcPr>
          <w:p w:rsidR="008A4EEA" w:rsidRPr="00F30272" w:rsidRDefault="0021622F" w:rsidP="000119A6">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IKT</w:t>
            </w:r>
            <w:r w:rsidR="008A4EEA" w:rsidRPr="00F30272">
              <w:rPr>
                <w:rFonts w:eastAsia="Times New Roman" w:cs="Times New Roman"/>
                <w:b/>
                <w:bCs/>
                <w:color w:val="000000"/>
                <w:sz w:val="20"/>
                <w:szCs w:val="20"/>
                <w:lang w:eastAsia="hu-HU"/>
              </w:rPr>
              <w:t xml:space="preserve"> a turizmusban</w:t>
            </w:r>
          </w:p>
        </w:tc>
        <w:tc>
          <w:tcPr>
            <w:tcW w:w="593"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87" w:type="dxa"/>
            <w:shd w:val="clear" w:color="auto" w:fill="auto"/>
            <w:noWrap/>
            <w:vAlign w:val="center"/>
            <w:hideMark/>
          </w:tcPr>
          <w:p w:rsidR="008A4EEA" w:rsidRPr="00F30272" w:rsidRDefault="00CF62B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r w:rsidR="008A4EEA"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r w:rsidR="008C6097" w:rsidRPr="00F30272">
              <w:rPr>
                <w:rFonts w:eastAsia="Times New Roman" w:cs="Times New Roman"/>
                <w:b/>
                <w:bCs/>
                <w:color w:val="000000"/>
                <w:sz w:val="20"/>
                <w:szCs w:val="20"/>
                <w:lang w:eastAsia="hu-HU"/>
              </w:rPr>
              <w:t>1</w:t>
            </w: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1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49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A4EEA" w:rsidRPr="00F30272" w:rsidRDefault="008A4EEA"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r>
      <w:tr w:rsidR="008C6097" w:rsidRPr="00AA52EB" w:rsidTr="00AC74AF">
        <w:trPr>
          <w:trHeight w:val="775"/>
          <w:jc w:val="center"/>
        </w:trPr>
        <w:tc>
          <w:tcPr>
            <w:tcW w:w="2506" w:type="dxa"/>
            <w:shd w:val="clear" w:color="auto" w:fill="auto"/>
            <w:vAlign w:val="center"/>
            <w:hideMark/>
          </w:tcPr>
          <w:p w:rsidR="008C6097" w:rsidRPr="00F30272" w:rsidRDefault="008C6097" w:rsidP="00AC74AF">
            <w:pPr>
              <w:spacing w:after="0"/>
              <w:jc w:val="left"/>
              <w:rPr>
                <w:rFonts w:eastAsia="Times New Roman" w:cs="Times New Roman"/>
                <w:color w:val="000000"/>
                <w:sz w:val="20"/>
                <w:szCs w:val="20"/>
                <w:lang w:eastAsia="hu-HU"/>
              </w:rPr>
            </w:pPr>
            <w:r w:rsidRPr="00F30272">
              <w:rPr>
                <w:rFonts w:eastAsia="Times New Roman" w:cs="Times New Roman"/>
                <w:color w:val="000000"/>
                <w:sz w:val="20"/>
                <w:szCs w:val="20"/>
                <w:lang w:eastAsia="hu-HU"/>
              </w:rPr>
              <w:t>11300-16 Szállodai adminisztráció</w:t>
            </w:r>
          </w:p>
        </w:tc>
        <w:tc>
          <w:tcPr>
            <w:tcW w:w="2652" w:type="dxa"/>
            <w:shd w:val="clear" w:color="auto" w:fill="auto"/>
            <w:vAlign w:val="center"/>
            <w:hideMark/>
          </w:tcPr>
          <w:p w:rsidR="008C6097" w:rsidRPr="00F30272" w:rsidRDefault="008C6097" w:rsidP="006713AE">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Szállodai adminisztráció</w:t>
            </w:r>
          </w:p>
        </w:tc>
        <w:tc>
          <w:tcPr>
            <w:tcW w:w="593"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487"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1</w:t>
            </w:r>
          </w:p>
        </w:tc>
        <w:tc>
          <w:tcPr>
            <w:tcW w:w="510" w:type="dxa"/>
            <w:shd w:val="clear" w:color="auto" w:fill="auto"/>
            <w:noWrap/>
            <w:vAlign w:val="center"/>
          </w:tcPr>
          <w:p w:rsidR="008C6097" w:rsidRPr="00F30272" w:rsidRDefault="008C6097" w:rsidP="007724DF">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1</w:t>
            </w:r>
          </w:p>
        </w:tc>
        <w:tc>
          <w:tcPr>
            <w:tcW w:w="601"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p>
          <w:p w:rsidR="008C6097" w:rsidRPr="00F30272" w:rsidRDefault="008C6097" w:rsidP="000119A6">
            <w:pPr>
              <w:spacing w:after="0"/>
              <w:jc w:val="center"/>
              <w:rPr>
                <w:rFonts w:eastAsia="Times New Roman" w:cs="Times New Roman"/>
                <w:b/>
                <w:bCs/>
                <w:i/>
                <w:color w:val="000000"/>
                <w:sz w:val="20"/>
                <w:szCs w:val="20"/>
                <w:lang w:eastAsia="hu-HU"/>
              </w:rPr>
            </w:pPr>
          </w:p>
        </w:tc>
        <w:tc>
          <w:tcPr>
            <w:tcW w:w="540"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p>
        </w:tc>
        <w:tc>
          <w:tcPr>
            <w:tcW w:w="540"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1</w:t>
            </w:r>
          </w:p>
        </w:tc>
        <w:tc>
          <w:tcPr>
            <w:tcW w:w="540"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r>
      <w:tr w:rsidR="008C6097" w:rsidRPr="00AA52EB" w:rsidTr="00AC74AF">
        <w:trPr>
          <w:trHeight w:val="775"/>
          <w:jc w:val="center"/>
        </w:trPr>
        <w:tc>
          <w:tcPr>
            <w:tcW w:w="2506" w:type="dxa"/>
            <w:shd w:val="clear" w:color="auto" w:fill="auto"/>
            <w:vAlign w:val="center"/>
            <w:hideMark/>
          </w:tcPr>
          <w:p w:rsidR="008C6097" w:rsidRPr="00F30272" w:rsidRDefault="008C6097" w:rsidP="00AC74AF">
            <w:pPr>
              <w:spacing w:after="0"/>
              <w:jc w:val="left"/>
              <w:rPr>
                <w:rFonts w:eastAsia="Times New Roman" w:cs="Times New Roman"/>
                <w:color w:val="000000"/>
                <w:sz w:val="20"/>
                <w:szCs w:val="20"/>
                <w:lang w:eastAsia="hu-HU"/>
              </w:rPr>
            </w:pPr>
            <w:r w:rsidRPr="00F30272">
              <w:rPr>
                <w:rFonts w:eastAsia="Times New Roman" w:cs="Times New Roman"/>
                <w:color w:val="000000"/>
                <w:sz w:val="20"/>
                <w:szCs w:val="20"/>
                <w:lang w:eastAsia="hu-HU"/>
              </w:rPr>
              <w:t>11302-16 Szállodai tevékenységek</w:t>
            </w:r>
          </w:p>
        </w:tc>
        <w:tc>
          <w:tcPr>
            <w:tcW w:w="2652" w:type="dxa"/>
            <w:shd w:val="clear" w:color="auto" w:fill="auto"/>
            <w:vAlign w:val="center"/>
            <w:hideMark/>
          </w:tcPr>
          <w:p w:rsidR="008C6097" w:rsidRPr="00F30272" w:rsidRDefault="008C6097" w:rsidP="006713AE">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Szállodai tevékenység</w:t>
            </w:r>
          </w:p>
        </w:tc>
        <w:tc>
          <w:tcPr>
            <w:tcW w:w="593"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487"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8C6097" w:rsidRPr="00F30272" w:rsidRDefault="008C6097" w:rsidP="007724DF">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1</w:t>
            </w:r>
          </w:p>
        </w:tc>
        <w:tc>
          <w:tcPr>
            <w:tcW w:w="510" w:type="dxa"/>
            <w:shd w:val="clear" w:color="auto" w:fill="auto"/>
            <w:noWrap/>
            <w:vAlign w:val="center"/>
          </w:tcPr>
          <w:p w:rsidR="008C6097" w:rsidRPr="00F30272" w:rsidRDefault="008C6097" w:rsidP="00481921">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2</w:t>
            </w:r>
          </w:p>
        </w:tc>
        <w:tc>
          <w:tcPr>
            <w:tcW w:w="601"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p>
          <w:p w:rsidR="008C6097" w:rsidRPr="00F30272" w:rsidRDefault="008C6097" w:rsidP="000119A6">
            <w:pPr>
              <w:spacing w:after="0"/>
              <w:jc w:val="center"/>
              <w:rPr>
                <w:rFonts w:eastAsia="Times New Roman" w:cs="Times New Roman"/>
                <w:b/>
                <w:bCs/>
                <w:i/>
                <w:color w:val="000000"/>
                <w:sz w:val="20"/>
                <w:szCs w:val="20"/>
                <w:lang w:eastAsia="hu-HU"/>
              </w:rPr>
            </w:pPr>
          </w:p>
        </w:tc>
        <w:tc>
          <w:tcPr>
            <w:tcW w:w="540"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1</w:t>
            </w:r>
          </w:p>
        </w:tc>
        <w:tc>
          <w:tcPr>
            <w:tcW w:w="540" w:type="dxa"/>
            <w:shd w:val="clear" w:color="auto" w:fill="auto"/>
            <w:noWrap/>
            <w:vAlign w:val="center"/>
          </w:tcPr>
          <w:p w:rsidR="008C6097" w:rsidRPr="00F30272" w:rsidRDefault="008C6097" w:rsidP="007724DF">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2</w:t>
            </w:r>
          </w:p>
        </w:tc>
        <w:tc>
          <w:tcPr>
            <w:tcW w:w="540"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65"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49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c>
          <w:tcPr>
            <w:tcW w:w="54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tc>
      </w:tr>
      <w:tr w:rsidR="008C6097" w:rsidRPr="00AA52EB" w:rsidTr="00AC74AF">
        <w:trPr>
          <w:trHeight w:val="775"/>
          <w:jc w:val="center"/>
        </w:trPr>
        <w:tc>
          <w:tcPr>
            <w:tcW w:w="2506" w:type="dxa"/>
            <w:shd w:val="clear" w:color="auto" w:fill="auto"/>
            <w:vAlign w:val="center"/>
            <w:hideMark/>
          </w:tcPr>
          <w:p w:rsidR="008C6097" w:rsidRPr="00F30272" w:rsidRDefault="008C6097" w:rsidP="00AC74AF">
            <w:pPr>
              <w:spacing w:after="0"/>
              <w:jc w:val="left"/>
              <w:rPr>
                <w:rFonts w:eastAsia="Times New Roman" w:cs="Times New Roman"/>
                <w:color w:val="000000"/>
                <w:sz w:val="20"/>
                <w:szCs w:val="20"/>
                <w:lang w:eastAsia="hu-HU"/>
              </w:rPr>
            </w:pPr>
            <w:r w:rsidRPr="00F30272">
              <w:rPr>
                <w:rFonts w:eastAsia="Times New Roman" w:cs="Times New Roman"/>
                <w:color w:val="000000"/>
                <w:sz w:val="20"/>
                <w:szCs w:val="20"/>
                <w:lang w:eastAsia="hu-HU"/>
              </w:rPr>
              <w:t>11301-16 Szállodai kommunikáció</w:t>
            </w:r>
          </w:p>
        </w:tc>
        <w:tc>
          <w:tcPr>
            <w:tcW w:w="2652" w:type="dxa"/>
            <w:shd w:val="clear" w:color="auto" w:fill="auto"/>
            <w:vAlign w:val="center"/>
            <w:hideMark/>
          </w:tcPr>
          <w:p w:rsidR="008C6097" w:rsidRPr="00F30272" w:rsidRDefault="008C6097" w:rsidP="006713AE">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Szállodai kommunikáció</w:t>
            </w:r>
          </w:p>
        </w:tc>
        <w:tc>
          <w:tcPr>
            <w:tcW w:w="593"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487"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p>
        </w:tc>
        <w:tc>
          <w:tcPr>
            <w:tcW w:w="510"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p>
        </w:tc>
        <w:tc>
          <w:tcPr>
            <w:tcW w:w="601"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p>
          <w:p w:rsidR="008C6097" w:rsidRPr="00F30272" w:rsidRDefault="008C6097" w:rsidP="000119A6">
            <w:pPr>
              <w:spacing w:after="0"/>
              <w:jc w:val="center"/>
              <w:rPr>
                <w:rFonts w:eastAsia="Times New Roman" w:cs="Times New Roman"/>
                <w:b/>
                <w:bCs/>
                <w:i/>
                <w:color w:val="000000"/>
                <w:sz w:val="20"/>
                <w:szCs w:val="20"/>
                <w:lang w:eastAsia="hu-HU"/>
              </w:rPr>
            </w:pPr>
          </w:p>
        </w:tc>
        <w:tc>
          <w:tcPr>
            <w:tcW w:w="540"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p>
        </w:tc>
        <w:tc>
          <w:tcPr>
            <w:tcW w:w="540" w:type="dxa"/>
            <w:shd w:val="clear" w:color="auto" w:fill="auto"/>
            <w:noWrap/>
            <w:vAlign w:val="center"/>
          </w:tcPr>
          <w:p w:rsidR="008C6097" w:rsidRPr="00F30272" w:rsidRDefault="008C6097" w:rsidP="000119A6">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1</w:t>
            </w:r>
          </w:p>
        </w:tc>
        <w:tc>
          <w:tcPr>
            <w:tcW w:w="540" w:type="dxa"/>
            <w:shd w:val="clear" w:color="auto" w:fill="auto"/>
            <w:noWrap/>
            <w:vAlign w:val="center"/>
          </w:tcPr>
          <w:p w:rsidR="008C6097" w:rsidRPr="00F30272" w:rsidRDefault="008C6097" w:rsidP="000119A6">
            <w:pPr>
              <w:spacing w:after="0"/>
              <w:jc w:val="center"/>
              <w:rPr>
                <w:rFonts w:eastAsia="Times New Roman" w:cs="Times New Roman"/>
                <w:b/>
                <w:bCs/>
                <w:color w:val="000000"/>
                <w:sz w:val="20"/>
                <w:szCs w:val="20"/>
                <w:lang w:eastAsia="hu-HU"/>
              </w:rPr>
            </w:pPr>
          </w:p>
          <w:p w:rsidR="008C6097" w:rsidRPr="00F30272" w:rsidRDefault="008C6097"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p>
        </w:tc>
        <w:tc>
          <w:tcPr>
            <w:tcW w:w="565"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p>
        </w:tc>
        <w:tc>
          <w:tcPr>
            <w:tcW w:w="565"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8C6097" w:rsidRPr="00F30272" w:rsidRDefault="008C6097"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 </w:t>
            </w:r>
          </w:p>
          <w:p w:rsidR="008C6097" w:rsidRPr="00F30272" w:rsidRDefault="008C6097" w:rsidP="000119A6">
            <w:pPr>
              <w:spacing w:after="0"/>
              <w:jc w:val="center"/>
              <w:rPr>
                <w:rFonts w:eastAsia="Times New Roman" w:cs="Times New Roman"/>
                <w:b/>
                <w:bCs/>
                <w:color w:val="000000"/>
                <w:sz w:val="20"/>
                <w:szCs w:val="20"/>
                <w:lang w:eastAsia="hu-HU"/>
              </w:rPr>
            </w:pPr>
          </w:p>
        </w:tc>
      </w:tr>
      <w:tr w:rsidR="00F30272" w:rsidRPr="00AA52EB" w:rsidTr="00AC74AF">
        <w:trPr>
          <w:trHeight w:val="775"/>
          <w:jc w:val="center"/>
        </w:trPr>
        <w:tc>
          <w:tcPr>
            <w:tcW w:w="2506" w:type="dxa"/>
            <w:shd w:val="clear" w:color="auto" w:fill="auto"/>
            <w:vAlign w:val="center"/>
          </w:tcPr>
          <w:p w:rsidR="00F30272" w:rsidRPr="00F30272" w:rsidRDefault="00F30272" w:rsidP="00AC74AF">
            <w:pPr>
              <w:spacing w:after="0"/>
              <w:jc w:val="left"/>
              <w:rPr>
                <w:rFonts w:eastAsia="Times New Roman" w:cs="Times New Roman"/>
                <w:color w:val="000000"/>
                <w:sz w:val="20"/>
                <w:szCs w:val="20"/>
                <w:lang w:eastAsia="hu-HU"/>
              </w:rPr>
            </w:pPr>
          </w:p>
        </w:tc>
        <w:tc>
          <w:tcPr>
            <w:tcW w:w="2652" w:type="dxa"/>
            <w:shd w:val="clear" w:color="auto" w:fill="auto"/>
            <w:vAlign w:val="center"/>
          </w:tcPr>
          <w:p w:rsidR="00F30272" w:rsidRPr="00AC74AF" w:rsidRDefault="00F30272" w:rsidP="00AC74AF">
            <w:pPr>
              <w:spacing w:after="0"/>
              <w:jc w:val="left"/>
              <w:rPr>
                <w:rFonts w:eastAsia="Times New Roman" w:cs="Times New Roman"/>
                <w:b/>
                <w:bCs/>
                <w:color w:val="000000"/>
                <w:sz w:val="20"/>
                <w:szCs w:val="20"/>
                <w:lang w:eastAsia="hu-HU"/>
              </w:rPr>
            </w:pPr>
            <w:r w:rsidRPr="00AC74AF">
              <w:rPr>
                <w:rFonts w:eastAsia="Times New Roman" w:cs="Times New Roman"/>
                <w:b/>
                <w:color w:val="000000"/>
                <w:sz w:val="20"/>
                <w:szCs w:val="20"/>
                <w:lang w:eastAsia="hu-HU"/>
              </w:rPr>
              <w:t>Szabad</w:t>
            </w:r>
            <w:r w:rsidR="00AC74AF" w:rsidRPr="00AC74AF">
              <w:rPr>
                <w:rFonts w:eastAsia="Times New Roman" w:cs="Times New Roman"/>
                <w:b/>
                <w:color w:val="000000"/>
                <w:sz w:val="20"/>
                <w:szCs w:val="20"/>
                <w:lang w:eastAsia="hu-HU"/>
              </w:rPr>
              <w:t>sáv</w:t>
            </w:r>
          </w:p>
        </w:tc>
        <w:tc>
          <w:tcPr>
            <w:tcW w:w="593"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487"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10"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F30272" w:rsidRPr="00F30272" w:rsidDel="00993EB1" w:rsidRDefault="00F30272" w:rsidP="008D618B">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565"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565"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49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F30272" w:rsidRPr="00F30272" w:rsidRDefault="000B37A7" w:rsidP="008D618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r>
      <w:tr w:rsidR="00F30272" w:rsidRPr="00AA52EB" w:rsidTr="00CF4304">
        <w:trPr>
          <w:trHeight w:val="775"/>
          <w:jc w:val="center"/>
        </w:trPr>
        <w:tc>
          <w:tcPr>
            <w:tcW w:w="5158" w:type="dxa"/>
            <w:gridSpan w:val="2"/>
            <w:shd w:val="clear" w:color="auto" w:fill="auto"/>
            <w:vAlign w:val="center"/>
          </w:tcPr>
          <w:p w:rsidR="00F30272" w:rsidRPr="00F30272" w:rsidRDefault="00F30272" w:rsidP="006713AE">
            <w:pPr>
              <w:spacing w:after="0"/>
              <w:jc w:val="left"/>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Fő szakképesítés összesen</w:t>
            </w:r>
          </w:p>
        </w:tc>
        <w:tc>
          <w:tcPr>
            <w:tcW w:w="593" w:type="dxa"/>
            <w:shd w:val="clear" w:color="auto" w:fill="auto"/>
            <w:noWrap/>
            <w:vAlign w:val="center"/>
          </w:tcPr>
          <w:p w:rsidR="00F30272" w:rsidRPr="00F30272" w:rsidRDefault="00F30272"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8</w:t>
            </w:r>
          </w:p>
        </w:tc>
        <w:tc>
          <w:tcPr>
            <w:tcW w:w="487" w:type="dxa"/>
            <w:shd w:val="clear" w:color="auto" w:fill="auto"/>
            <w:noWrap/>
            <w:vAlign w:val="center"/>
          </w:tcPr>
          <w:p w:rsidR="00F30272" w:rsidRPr="00F30272" w:rsidRDefault="00F30272"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3</w:t>
            </w:r>
          </w:p>
        </w:tc>
        <w:tc>
          <w:tcPr>
            <w:tcW w:w="510" w:type="dxa"/>
            <w:shd w:val="clear" w:color="auto" w:fill="auto"/>
            <w:noWrap/>
            <w:vAlign w:val="center"/>
          </w:tcPr>
          <w:p w:rsidR="00F30272" w:rsidRPr="00F30272" w:rsidRDefault="00F30272"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9</w:t>
            </w:r>
          </w:p>
        </w:tc>
        <w:tc>
          <w:tcPr>
            <w:tcW w:w="510" w:type="dxa"/>
            <w:shd w:val="clear" w:color="auto" w:fill="auto"/>
            <w:noWrap/>
            <w:vAlign w:val="center"/>
          </w:tcPr>
          <w:p w:rsidR="00F30272" w:rsidRPr="00F30272" w:rsidRDefault="00F30272"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3</w:t>
            </w:r>
          </w:p>
        </w:tc>
        <w:tc>
          <w:tcPr>
            <w:tcW w:w="601" w:type="dxa"/>
            <w:shd w:val="clear" w:color="auto" w:fill="auto"/>
            <w:noWrap/>
            <w:vAlign w:val="center"/>
          </w:tcPr>
          <w:p w:rsidR="00F30272" w:rsidRPr="00F30272" w:rsidRDefault="00F30272" w:rsidP="000119A6">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F30272" w:rsidRPr="00F30272" w:rsidRDefault="00F30272" w:rsidP="000119A6">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2</w:t>
            </w:r>
          </w:p>
        </w:tc>
        <w:tc>
          <w:tcPr>
            <w:tcW w:w="510" w:type="dxa"/>
            <w:shd w:val="clear" w:color="auto" w:fill="auto"/>
            <w:noWrap/>
            <w:vAlign w:val="center"/>
          </w:tcPr>
          <w:p w:rsidR="00F30272" w:rsidRPr="00F30272" w:rsidRDefault="00F30272" w:rsidP="000119A6">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3</w:t>
            </w:r>
          </w:p>
        </w:tc>
        <w:tc>
          <w:tcPr>
            <w:tcW w:w="601" w:type="dxa"/>
            <w:shd w:val="clear" w:color="auto" w:fill="auto"/>
            <w:noWrap/>
            <w:vAlign w:val="center"/>
          </w:tcPr>
          <w:p w:rsidR="00F30272" w:rsidRPr="00F30272" w:rsidRDefault="00F30272" w:rsidP="000119A6">
            <w:pPr>
              <w:spacing w:after="0"/>
              <w:jc w:val="center"/>
              <w:rPr>
                <w:rFonts w:eastAsia="Times New Roman" w:cs="Times New Roman"/>
                <w:b/>
                <w:bCs/>
                <w:i/>
                <w:color w:val="000000"/>
                <w:sz w:val="20"/>
                <w:szCs w:val="20"/>
                <w:lang w:eastAsia="hu-HU"/>
              </w:rPr>
            </w:pPr>
          </w:p>
        </w:tc>
        <w:tc>
          <w:tcPr>
            <w:tcW w:w="540" w:type="dxa"/>
            <w:shd w:val="clear" w:color="auto" w:fill="auto"/>
            <w:noWrap/>
            <w:vAlign w:val="center"/>
          </w:tcPr>
          <w:p w:rsidR="00F30272" w:rsidRPr="00F30272" w:rsidRDefault="00F30272" w:rsidP="000119A6">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3</w:t>
            </w:r>
          </w:p>
        </w:tc>
        <w:tc>
          <w:tcPr>
            <w:tcW w:w="540" w:type="dxa"/>
            <w:shd w:val="clear" w:color="auto" w:fill="auto"/>
            <w:noWrap/>
            <w:vAlign w:val="center"/>
          </w:tcPr>
          <w:p w:rsidR="00F30272" w:rsidRPr="00F30272" w:rsidRDefault="00F30272" w:rsidP="000119A6">
            <w:pPr>
              <w:spacing w:after="0"/>
              <w:jc w:val="center"/>
              <w:rPr>
                <w:rFonts w:eastAsia="Times New Roman" w:cs="Times New Roman"/>
                <w:b/>
                <w:bCs/>
                <w:i/>
                <w:color w:val="000000"/>
                <w:sz w:val="20"/>
                <w:szCs w:val="20"/>
                <w:lang w:eastAsia="hu-HU"/>
              </w:rPr>
            </w:pPr>
            <w:r w:rsidRPr="00F30272">
              <w:rPr>
                <w:rFonts w:eastAsia="Times New Roman" w:cs="Times New Roman"/>
                <w:b/>
                <w:bCs/>
                <w:i/>
                <w:color w:val="000000"/>
                <w:sz w:val="20"/>
                <w:szCs w:val="20"/>
                <w:lang w:eastAsia="hu-HU"/>
              </w:rPr>
              <w:t>2</w:t>
            </w:r>
          </w:p>
        </w:tc>
        <w:tc>
          <w:tcPr>
            <w:tcW w:w="54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6</w:t>
            </w:r>
          </w:p>
        </w:tc>
        <w:tc>
          <w:tcPr>
            <w:tcW w:w="54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25</w:t>
            </w:r>
          </w:p>
        </w:tc>
        <w:tc>
          <w:tcPr>
            <w:tcW w:w="565"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18</w:t>
            </w:r>
          </w:p>
        </w:tc>
        <w:tc>
          <w:tcPr>
            <w:tcW w:w="565"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13</w:t>
            </w:r>
          </w:p>
        </w:tc>
        <w:tc>
          <w:tcPr>
            <w:tcW w:w="490" w:type="dxa"/>
            <w:shd w:val="clear" w:color="auto" w:fill="auto"/>
            <w:noWrap/>
            <w:vAlign w:val="center"/>
          </w:tcPr>
          <w:p w:rsidR="00F30272" w:rsidRPr="00F30272" w:rsidRDefault="00F30272" w:rsidP="000119A6">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F30272" w:rsidRPr="00F30272" w:rsidRDefault="000B37A7" w:rsidP="000119A6">
            <w:pPr>
              <w:spacing w:after="0"/>
              <w:jc w:val="center"/>
              <w:rPr>
                <w:rFonts w:eastAsia="Times New Roman" w:cs="Times New Roman"/>
                <w:b/>
                <w:bCs/>
                <w:color w:val="000000"/>
                <w:sz w:val="20"/>
                <w:szCs w:val="20"/>
                <w:lang w:eastAsia="hu-HU"/>
              </w:rPr>
            </w:pPr>
            <w:r w:rsidRPr="000B37A7">
              <w:rPr>
                <w:rFonts w:eastAsia="Times New Roman" w:cs="Times New Roman"/>
                <w:b/>
                <w:bCs/>
                <w:sz w:val="20"/>
                <w:szCs w:val="20"/>
                <w:lang w:eastAsia="hu-HU"/>
              </w:rPr>
              <w:t>6</w:t>
            </w:r>
          </w:p>
        </w:tc>
        <w:tc>
          <w:tcPr>
            <w:tcW w:w="540" w:type="dxa"/>
            <w:shd w:val="clear" w:color="auto" w:fill="auto"/>
            <w:noWrap/>
            <w:vAlign w:val="center"/>
          </w:tcPr>
          <w:p w:rsidR="00F30272" w:rsidRPr="00F30272" w:rsidRDefault="00F30272" w:rsidP="000119A6">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24</w:t>
            </w:r>
          </w:p>
        </w:tc>
      </w:tr>
      <w:tr w:rsidR="00F30272" w:rsidRPr="00AA52EB" w:rsidTr="00382E90">
        <w:trPr>
          <w:trHeight w:val="775"/>
          <w:jc w:val="center"/>
        </w:trPr>
        <w:tc>
          <w:tcPr>
            <w:tcW w:w="5158" w:type="dxa"/>
            <w:gridSpan w:val="2"/>
            <w:shd w:val="clear" w:color="auto" w:fill="auto"/>
            <w:vAlign w:val="center"/>
          </w:tcPr>
          <w:p w:rsidR="00F30272" w:rsidRPr="00F30272" w:rsidRDefault="00F30272" w:rsidP="006713AE">
            <w:pPr>
              <w:spacing w:after="0"/>
              <w:jc w:val="left"/>
              <w:rPr>
                <w:rFonts w:eastAsia="Times New Roman" w:cs="Times New Roman"/>
                <w:b/>
                <w:bCs/>
                <w:color w:val="000000"/>
                <w:sz w:val="20"/>
                <w:szCs w:val="20"/>
                <w:lang w:eastAsia="hu-HU"/>
              </w:rPr>
            </w:pPr>
            <w:proofErr w:type="spellStart"/>
            <w:r w:rsidRPr="00F30272">
              <w:rPr>
                <w:rFonts w:eastAsia="Times New Roman" w:cs="Times New Roman"/>
                <w:b/>
                <w:bCs/>
                <w:color w:val="000000"/>
                <w:sz w:val="20"/>
                <w:szCs w:val="20"/>
                <w:lang w:eastAsia="hu-HU"/>
              </w:rPr>
              <w:t>Mellékszakképesítés</w:t>
            </w:r>
            <w:proofErr w:type="spellEnd"/>
            <w:r w:rsidRPr="00F30272">
              <w:rPr>
                <w:rFonts w:eastAsia="Times New Roman" w:cs="Times New Roman"/>
                <w:b/>
                <w:bCs/>
                <w:color w:val="000000"/>
                <w:sz w:val="20"/>
                <w:szCs w:val="20"/>
                <w:lang w:eastAsia="hu-HU"/>
              </w:rPr>
              <w:t xml:space="preserve"> összesen</w:t>
            </w:r>
          </w:p>
        </w:tc>
        <w:tc>
          <w:tcPr>
            <w:tcW w:w="593"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487"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2</w:t>
            </w:r>
          </w:p>
        </w:tc>
        <w:tc>
          <w:tcPr>
            <w:tcW w:w="510"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3</w:t>
            </w:r>
          </w:p>
        </w:tc>
        <w:tc>
          <w:tcPr>
            <w:tcW w:w="601"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F30272" w:rsidRPr="00F30272" w:rsidDel="008C6097" w:rsidRDefault="00F30272" w:rsidP="008D618B">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1</w:t>
            </w:r>
          </w:p>
        </w:tc>
        <w:tc>
          <w:tcPr>
            <w:tcW w:w="54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r w:rsidRPr="00F30272">
              <w:rPr>
                <w:rFonts w:eastAsia="Times New Roman" w:cs="Times New Roman"/>
                <w:b/>
                <w:bCs/>
                <w:color w:val="000000"/>
                <w:sz w:val="20"/>
                <w:szCs w:val="20"/>
                <w:lang w:eastAsia="hu-HU"/>
              </w:rPr>
              <w:t>4</w:t>
            </w:r>
          </w:p>
        </w:tc>
        <w:tc>
          <w:tcPr>
            <w:tcW w:w="540" w:type="dxa"/>
            <w:shd w:val="clear" w:color="auto" w:fill="auto"/>
            <w:noWrap/>
            <w:vAlign w:val="center"/>
          </w:tcPr>
          <w:p w:rsidR="00F30272" w:rsidRPr="00F30272" w:rsidDel="00993EB1" w:rsidRDefault="00F30272" w:rsidP="008D618B">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565"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565"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49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F30272" w:rsidRPr="00F30272" w:rsidRDefault="00F30272" w:rsidP="008D618B">
            <w:pPr>
              <w:spacing w:after="0"/>
              <w:jc w:val="center"/>
              <w:rPr>
                <w:rFonts w:eastAsia="Times New Roman" w:cs="Times New Roman"/>
                <w:b/>
                <w:bCs/>
                <w:color w:val="000000"/>
                <w:sz w:val="20"/>
                <w:szCs w:val="20"/>
                <w:lang w:eastAsia="hu-HU"/>
              </w:rPr>
            </w:pPr>
          </w:p>
        </w:tc>
      </w:tr>
    </w:tbl>
    <w:p w:rsidR="00D706F5" w:rsidRDefault="00D706F5" w:rsidP="000B5E9D">
      <w:pPr>
        <w:spacing w:after="0"/>
        <w:rPr>
          <w:rFonts w:cs="Times New Roman"/>
        </w:rPr>
      </w:pPr>
    </w:p>
    <w:p w:rsidR="00D706F5" w:rsidRDefault="00D706F5">
      <w:pPr>
        <w:spacing w:after="200" w:line="276" w:lineRule="auto"/>
        <w:jc w:val="left"/>
        <w:rPr>
          <w:rFonts w:cs="Times New Roman"/>
        </w:rPr>
      </w:pPr>
      <w:r>
        <w:rPr>
          <w:rFonts w:cs="Times New Roman"/>
        </w:rPr>
        <w:br w:type="page"/>
      </w:r>
    </w:p>
    <w:p w:rsidR="00D70104" w:rsidRPr="00AA52EB" w:rsidRDefault="00D70104" w:rsidP="000B5E9D">
      <w:pPr>
        <w:spacing w:after="0"/>
        <w:rPr>
          <w:rFonts w:cs="Times New Roman"/>
        </w:rPr>
      </w:pPr>
    </w:p>
    <w:p w:rsidR="00CB484D" w:rsidRPr="00AA52EB" w:rsidRDefault="00CB484D" w:rsidP="00CB484D">
      <w:pPr>
        <w:spacing w:after="0"/>
        <w:rPr>
          <w:rFonts w:cs="Times New Roman"/>
        </w:rPr>
      </w:pPr>
      <w:r w:rsidRPr="00AA52EB">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A52EB" w:rsidRDefault="00CB484D" w:rsidP="00CB484D">
      <w:pPr>
        <w:spacing w:after="0"/>
        <w:rPr>
          <w:rFonts w:cs="Times New Roman"/>
        </w:rPr>
      </w:pPr>
      <w:r w:rsidRPr="00AA52EB">
        <w:rPr>
          <w:rFonts w:cs="Times New Roman"/>
        </w:rPr>
        <w:t>Az időkeret fennmaradó részének (szabadsáv) szakmai tartalmáról a szakképző iskola szakmai programjában kell rendelkezni.</w:t>
      </w:r>
    </w:p>
    <w:p w:rsidR="00CB484D" w:rsidRPr="00AA52EB" w:rsidRDefault="00CB484D" w:rsidP="00CB484D">
      <w:pPr>
        <w:spacing w:after="0"/>
        <w:rPr>
          <w:rFonts w:cs="Times New Roman"/>
        </w:rPr>
      </w:pPr>
    </w:p>
    <w:p w:rsidR="00CB484D" w:rsidRPr="00AA52EB" w:rsidRDefault="00CB484D" w:rsidP="00AE6713">
      <w:pPr>
        <w:spacing w:after="0"/>
        <w:rPr>
          <w:rFonts w:cs="Times New Roman"/>
        </w:rPr>
      </w:pPr>
      <w:r w:rsidRPr="00AA52EB">
        <w:rPr>
          <w:rFonts w:cs="Times New Roman"/>
        </w:rPr>
        <w:t>A szakmai és vizsgakövetelményben a szakképesítésre meghatározott elmélet/gyakorlat arányának a teljes képzési idő során kell teljesülnie.</w:t>
      </w:r>
    </w:p>
    <w:p w:rsidR="004F6765" w:rsidRPr="00AA52EB" w:rsidRDefault="004F6765" w:rsidP="000B5E9D">
      <w:pPr>
        <w:spacing w:after="0"/>
        <w:rPr>
          <w:rFonts w:cs="Times New Roman"/>
        </w:rPr>
      </w:pPr>
      <w:bookmarkStart w:id="3" w:name="_MON_1526113250"/>
      <w:bookmarkStart w:id="4" w:name="_MON_1525037525"/>
      <w:bookmarkEnd w:id="3"/>
      <w:bookmarkEnd w:id="4"/>
    </w:p>
    <w:p w:rsidR="00CB484D" w:rsidRPr="00AA52EB" w:rsidRDefault="00CB484D" w:rsidP="00CB484D">
      <w:pPr>
        <w:spacing w:after="0"/>
        <w:rPr>
          <w:rFonts w:cs="Times New Roman"/>
        </w:rPr>
      </w:pPr>
      <w:r w:rsidRPr="00AA52EB">
        <w:rPr>
          <w:rFonts w:cs="Times New Roman"/>
        </w:rPr>
        <w:t xml:space="preserve">Jelmagyarázat: e/elmélet; </w:t>
      </w:r>
      <w:proofErr w:type="spellStart"/>
      <w:r w:rsidRPr="00AA52EB">
        <w:rPr>
          <w:rFonts w:cs="Times New Roman"/>
        </w:rPr>
        <w:t>gy</w:t>
      </w:r>
      <w:proofErr w:type="spellEnd"/>
      <w:r w:rsidRPr="00AA52EB">
        <w:rPr>
          <w:rFonts w:cs="Times New Roman"/>
        </w:rPr>
        <w:t xml:space="preserve">/gyakorlat; </w:t>
      </w:r>
      <w:proofErr w:type="spellStart"/>
      <w:r w:rsidRPr="00AA52EB">
        <w:rPr>
          <w:rFonts w:cs="Times New Roman"/>
        </w:rPr>
        <w:t>ögy</w:t>
      </w:r>
      <w:proofErr w:type="spellEnd"/>
      <w:r w:rsidRPr="00AA52EB">
        <w:rPr>
          <w:rFonts w:cs="Times New Roman"/>
        </w:rPr>
        <w:t>/összefüggő szakmai gyakorlat</w:t>
      </w:r>
    </w:p>
    <w:p w:rsidR="00CB484D" w:rsidRPr="00AA52EB" w:rsidRDefault="00CB484D" w:rsidP="00CB484D">
      <w:pPr>
        <w:spacing w:after="0"/>
        <w:rPr>
          <w:rFonts w:cs="Times New Roman"/>
        </w:rPr>
      </w:pPr>
    </w:p>
    <w:p w:rsidR="00CB484D" w:rsidRPr="00AA52EB" w:rsidRDefault="00CB484D" w:rsidP="00CB484D">
      <w:pPr>
        <w:spacing w:after="0"/>
        <w:rPr>
          <w:rFonts w:cs="Times New Roman"/>
        </w:rPr>
      </w:pPr>
      <w:r w:rsidRPr="00AA52EB">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A52EB" w:rsidRDefault="00CB484D" w:rsidP="00CB484D">
      <w:pPr>
        <w:spacing w:after="0"/>
        <w:rPr>
          <w:rFonts w:cs="Times New Roman"/>
        </w:rPr>
      </w:pPr>
      <w:r w:rsidRPr="00AA52EB">
        <w:rPr>
          <w:rFonts w:cs="Times New Roman"/>
        </w:rPr>
        <w:t>A szakmai és vizsgakövetelményben a szakképesítésre meghatározott elmélet/gyakorlat arányának a teljes képzési idő során kell teljesülnie.</w:t>
      </w:r>
    </w:p>
    <w:p w:rsidR="001A7777" w:rsidRPr="00AA52EB" w:rsidRDefault="00CB484D" w:rsidP="00CB484D">
      <w:pPr>
        <w:spacing w:after="0"/>
        <w:rPr>
          <w:rFonts w:cs="Times New Roman"/>
        </w:rPr>
      </w:pPr>
      <w:r w:rsidRPr="00AA52EB">
        <w:rPr>
          <w:rFonts w:cs="Times New Roman"/>
        </w:rPr>
        <w:t>A tantárgyakra meghatározott időkeret kötelező érvényű</w:t>
      </w:r>
      <w:r w:rsidR="00481921">
        <w:rPr>
          <w:rFonts w:cs="Times New Roman"/>
        </w:rPr>
        <w:t>.</w:t>
      </w:r>
    </w:p>
    <w:p w:rsidR="00752ECD" w:rsidRPr="00AA52EB" w:rsidRDefault="00752ECD" w:rsidP="000A21B7">
      <w:pPr>
        <w:spacing w:after="0"/>
        <w:rPr>
          <w:rFonts w:cs="Times New Roman"/>
        </w:rPr>
        <w:sectPr w:rsidR="00752ECD" w:rsidRPr="00AA52EB" w:rsidSect="00CB484D">
          <w:pgSz w:w="16838" w:h="11906" w:orient="landscape"/>
          <w:pgMar w:top="1417" w:right="1417" w:bottom="1417" w:left="1417" w:header="708" w:footer="708" w:gutter="0"/>
          <w:cols w:space="708"/>
          <w:docGrid w:linePitch="360"/>
        </w:sectPr>
      </w:pP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C53E01" w:rsidP="00C53E01">
      <w:pPr>
        <w:spacing w:after="480"/>
        <w:jc w:val="center"/>
        <w:rPr>
          <w:rFonts w:cs="Times New Roman"/>
          <w:b/>
          <w:sz w:val="36"/>
        </w:rPr>
      </w:pPr>
      <w:r w:rsidRPr="00AA52EB">
        <w:rPr>
          <w:rFonts w:cs="Times New Roman"/>
          <w:b/>
          <w:sz w:val="36"/>
        </w:rPr>
        <w:t>11499-12 azonosító számú</w:t>
      </w:r>
    </w:p>
    <w:p w:rsidR="00C53E01" w:rsidRPr="00AA52EB" w:rsidRDefault="00C53E01" w:rsidP="00C53E01">
      <w:pPr>
        <w:jc w:val="center"/>
        <w:rPr>
          <w:rFonts w:cs="Times New Roman"/>
          <w:b/>
          <w:sz w:val="36"/>
        </w:rPr>
      </w:pPr>
      <w:r w:rsidRPr="00AA52EB">
        <w:rPr>
          <w:rFonts w:cs="Times New Roman"/>
          <w:b/>
          <w:sz w:val="36"/>
        </w:rPr>
        <w:t>Foglalkoztatás II.</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spacing w:after="0"/>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p>
    <w:p w:rsidR="00C53E01" w:rsidRPr="00AA52EB" w:rsidRDefault="00C53E01" w:rsidP="00614B41">
      <w:pPr>
        <w:pStyle w:val="Listaszerbekezds"/>
        <w:numPr>
          <w:ilvl w:val="0"/>
          <w:numId w:val="3"/>
        </w:numPr>
        <w:tabs>
          <w:tab w:val="right" w:pos="9072"/>
        </w:tabs>
        <w:spacing w:after="0"/>
        <w:rPr>
          <w:rFonts w:cs="Times New Roman"/>
          <w:b/>
        </w:rPr>
      </w:pPr>
      <w:r w:rsidRPr="00AA52EB">
        <w:rPr>
          <w:rFonts w:cs="Times New Roman"/>
          <w:b/>
        </w:rPr>
        <w:t>Foglalkoztatás II. tantárgy</w:t>
      </w:r>
      <w:r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C53E01" w:rsidP="00C53E01">
      <w:pPr>
        <w:spacing w:after="0"/>
        <w:ind w:left="426"/>
        <w:rPr>
          <w:rFonts w:cs="Times New Roman"/>
        </w:rPr>
      </w:pPr>
      <w:r w:rsidRPr="00AA52EB">
        <w:rPr>
          <w:rFonts w:cs="Times New Roman"/>
        </w:rPr>
        <w:t>A tanuló általános felkészítése az álláskeresés módszereire, technikáira, valamint a munkavállaláshoz, munkaviszony létesítéséhez szükséges alapismeretek elsajátítására.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C53E01" w:rsidP="00C53E01">
      <w:pPr>
        <w:spacing w:after="0"/>
        <w:ind w:left="426"/>
        <w:rPr>
          <w:rFonts w:cs="Times New Roman"/>
        </w:rPr>
      </w:pPr>
      <w:r w:rsidRPr="00AA52EB">
        <w:rPr>
          <w:rFonts w:cs="Times New Roman"/>
        </w:rPr>
        <w:t>—</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Munkajogi alapismeretek</w:t>
      </w:r>
      <w:r w:rsidRPr="00AA52EB">
        <w:rPr>
          <w:rFonts w:cs="Times New Roman"/>
          <w:b/>
          <w:i/>
        </w:rPr>
        <w:tab/>
      </w:r>
    </w:p>
    <w:p w:rsidR="00C53E01" w:rsidRPr="00AA52EB" w:rsidRDefault="00C53E01" w:rsidP="00C53E01">
      <w:pPr>
        <w:spacing w:after="0"/>
        <w:ind w:left="851"/>
        <w:rPr>
          <w:rFonts w:cs="Times New Roman"/>
        </w:rPr>
      </w:pPr>
      <w:r w:rsidRPr="00AA52EB">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AA52EB" w:rsidRDefault="00C53E01" w:rsidP="00C53E01">
      <w:pPr>
        <w:spacing w:after="0"/>
        <w:ind w:left="851"/>
        <w:rPr>
          <w:rFonts w:cs="Times New Roman"/>
        </w:rPr>
      </w:pPr>
      <w:r w:rsidRPr="00AA52EB">
        <w:rPr>
          <w:rFonts w:cs="Times New Roman"/>
        </w:rPr>
        <w:t>Munkajogi alapok: felek a munkajogviszonyban, munkaviszony létesítése, munkakör, munkaszerződés módosítása, megszűnése, megszüntetése, felmondás, végkielégítés, pihenőidők, szabadság.</w:t>
      </w:r>
    </w:p>
    <w:p w:rsidR="00C53E01" w:rsidRPr="00AA52EB" w:rsidRDefault="00C53E01" w:rsidP="00C53E01">
      <w:pPr>
        <w:spacing w:after="0"/>
        <w:ind w:left="851"/>
        <w:rPr>
          <w:rFonts w:cs="Times New Roman"/>
        </w:rPr>
      </w:pPr>
      <w:r w:rsidRPr="00AA52EB">
        <w:rPr>
          <w:rFonts w:cs="Times New Roman"/>
        </w:rPr>
        <w:t>Foglalkoztatási formák: munkaviszony, megbízási jogviszony, vállalkozási jogviszony, közalkalmazotti jogviszony, közszolgálati jogviszony.</w:t>
      </w:r>
    </w:p>
    <w:p w:rsidR="00C53E01" w:rsidRPr="00AA52EB" w:rsidRDefault="00C53E01" w:rsidP="00C53E01">
      <w:pPr>
        <w:spacing w:after="0"/>
        <w:ind w:left="851"/>
        <w:rPr>
          <w:rFonts w:cs="Times New Roman"/>
        </w:rPr>
      </w:pPr>
      <w:r w:rsidRPr="00AA52EB">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Munkaviszony létesítése</w:t>
      </w:r>
      <w:r w:rsidRPr="00AA52EB">
        <w:rPr>
          <w:rFonts w:cs="Times New Roman"/>
          <w:b/>
          <w:i/>
        </w:rPr>
        <w:tab/>
      </w:r>
    </w:p>
    <w:p w:rsidR="00C53E01" w:rsidRPr="00AA52EB" w:rsidRDefault="00C53E01" w:rsidP="00C53E01">
      <w:pPr>
        <w:spacing w:after="0"/>
        <w:ind w:left="851"/>
        <w:rPr>
          <w:rFonts w:cs="Times New Roman"/>
        </w:rPr>
      </w:pPr>
      <w:r w:rsidRPr="00AA52EB">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AA52EB" w:rsidRDefault="00C53E01" w:rsidP="00C53E01">
      <w:pPr>
        <w:spacing w:after="0"/>
        <w:ind w:left="851"/>
        <w:rPr>
          <w:rFonts w:cs="Times New Roman"/>
        </w:rPr>
      </w:pPr>
      <w:r w:rsidRPr="00AA52EB">
        <w:rPr>
          <w:rFonts w:cs="Times New Roman"/>
        </w:rPr>
        <w:t>Munkavállaláshoz szükséges iratok, munkaviszony megszűnésekor a munkáltató által kiadandó dokumentumok.</w:t>
      </w:r>
    </w:p>
    <w:p w:rsidR="00C53E01" w:rsidRPr="00AA52EB" w:rsidRDefault="00C53E01" w:rsidP="00C53E01">
      <w:pPr>
        <w:spacing w:after="0"/>
        <w:ind w:left="851"/>
        <w:rPr>
          <w:rFonts w:cs="Times New Roman"/>
        </w:rPr>
      </w:pPr>
      <w:r w:rsidRPr="00AA52EB">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Álláskeresés</w:t>
      </w:r>
      <w:r w:rsidRPr="00AA52EB">
        <w:rPr>
          <w:rFonts w:cs="Times New Roman"/>
          <w:b/>
          <w:i/>
        </w:rPr>
        <w:tab/>
      </w:r>
    </w:p>
    <w:p w:rsidR="00C53E01" w:rsidRPr="00AA52EB" w:rsidRDefault="00C53E01" w:rsidP="00C53E01">
      <w:pPr>
        <w:spacing w:after="0"/>
        <w:ind w:left="851"/>
        <w:rPr>
          <w:rFonts w:cs="Times New Roman"/>
        </w:rPr>
      </w:pPr>
      <w:r w:rsidRPr="00AA52EB">
        <w:rPr>
          <w:rFonts w:cs="Times New Roman"/>
        </w:rPr>
        <w:t>Karrierlehetőségek feltérképezése: önismeret, reális célkitűzések, helyi munkaerőpiac ismerete, mobilitás szerepe, képzések szerepe, foglalkoztatási támogatások ismerete.</w:t>
      </w:r>
    </w:p>
    <w:p w:rsidR="00C53E01" w:rsidRPr="00AA52EB" w:rsidRDefault="00C53E01" w:rsidP="00C53E01">
      <w:pPr>
        <w:spacing w:after="0"/>
        <w:ind w:left="851"/>
        <w:rPr>
          <w:rFonts w:cs="Times New Roman"/>
        </w:rPr>
      </w:pPr>
      <w:r w:rsidRPr="00AA52EB">
        <w:rPr>
          <w:rFonts w:cs="Times New Roman"/>
        </w:rPr>
        <w:t xml:space="preserve">Motivációs levél és önéletrajz készítése: fontossága, formai és tartalmi kritériumai, szakmai önéletrajz fajtái: hagyományos, </w:t>
      </w:r>
      <w:proofErr w:type="spellStart"/>
      <w:r w:rsidRPr="00AA52EB">
        <w:rPr>
          <w:rFonts w:cs="Times New Roman"/>
        </w:rPr>
        <w:t>Europass</w:t>
      </w:r>
      <w:proofErr w:type="spellEnd"/>
      <w:r w:rsidRPr="00AA52EB">
        <w:rPr>
          <w:rFonts w:cs="Times New Roman"/>
        </w:rPr>
        <w:t>, amerikai típusú, önéletrajzban szereplő email cím és fénykép megválasztása, motivációs levél felépítése.</w:t>
      </w:r>
    </w:p>
    <w:p w:rsidR="00C53E01" w:rsidRPr="00AA52EB" w:rsidRDefault="00C53E01" w:rsidP="00C53E01">
      <w:pPr>
        <w:spacing w:after="0"/>
        <w:ind w:left="851"/>
        <w:rPr>
          <w:rFonts w:cs="Times New Roman"/>
        </w:rPr>
      </w:pPr>
      <w:r w:rsidRPr="00AA52EB">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w:t>
      </w:r>
      <w:r w:rsidR="005D7E0F">
        <w:rPr>
          <w:rFonts w:cs="Times New Roman"/>
        </w:rPr>
        <w:t>Nemzeti Foglalkoztatási Szolgálat</w:t>
      </w:r>
      <w:r w:rsidRPr="00AA52EB">
        <w:rPr>
          <w:rFonts w:cs="Times New Roman"/>
        </w:rPr>
        <w:t xml:space="preserve"> segítségével történő álláskeresés, cégek adatbázisába történő jelentkezés, közösségi portálok szerepe.</w:t>
      </w:r>
    </w:p>
    <w:p w:rsidR="00C53E01" w:rsidRPr="00AA52EB" w:rsidRDefault="00C53E01" w:rsidP="00C53E01">
      <w:pPr>
        <w:spacing w:after="0"/>
        <w:ind w:left="851"/>
        <w:rPr>
          <w:rFonts w:cs="Times New Roman"/>
        </w:rPr>
      </w:pPr>
      <w:proofErr w:type="spellStart"/>
      <w:r w:rsidRPr="00AA52EB">
        <w:rPr>
          <w:rFonts w:cs="Times New Roman"/>
        </w:rPr>
        <w:t>Munkaerőpiaci</w:t>
      </w:r>
      <w:proofErr w:type="spellEnd"/>
      <w:r w:rsidRPr="00AA52EB">
        <w:rPr>
          <w:rFonts w:cs="Times New Roman"/>
        </w:rPr>
        <w:t xml:space="preserve"> technikák alkalmazása: Foglalkozási Információs Tanácsadó (FIT), Foglalkoztatási Információs Pontok (FIP), Nemzeti Pályaorientációs Portál (NPP). </w:t>
      </w:r>
    </w:p>
    <w:p w:rsidR="00C53E01" w:rsidRPr="00AA52EB" w:rsidRDefault="00C53E01" w:rsidP="00C53E01">
      <w:pPr>
        <w:spacing w:after="0"/>
        <w:ind w:left="851"/>
        <w:rPr>
          <w:rFonts w:cs="Times New Roman"/>
        </w:rPr>
      </w:pPr>
      <w:r w:rsidRPr="00AA52EB">
        <w:rPr>
          <w:rFonts w:cs="Times New Roman"/>
        </w:rPr>
        <w:t>Állásinterjú: felkészülés, megjelenés, szereplés az állásinterjún, testbeszéd szerepe.</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Munkanélküliség</w:t>
      </w:r>
      <w:r w:rsidRPr="00AA52EB">
        <w:rPr>
          <w:rFonts w:cs="Times New Roman"/>
          <w:b/>
          <w:i/>
        </w:rPr>
        <w:tab/>
      </w:r>
    </w:p>
    <w:p w:rsidR="00C53E01" w:rsidRPr="00AA52EB" w:rsidRDefault="00C53E01" w:rsidP="00C53E01">
      <w:pPr>
        <w:spacing w:after="0"/>
        <w:ind w:left="851"/>
        <w:rPr>
          <w:rFonts w:cs="Times New Roman"/>
        </w:rPr>
      </w:pPr>
      <w:r w:rsidRPr="00AA52EB">
        <w:rPr>
          <w:rFonts w:cs="Times New Roman"/>
        </w:rPr>
        <w:t xml:space="preserve">A munkanélküli (álláskereső) jogai, kötelezettségei és lehetőségei: álláskeresőként történő nyilvántartásba vétel; a </w:t>
      </w:r>
      <w:r w:rsidR="005D7E0F">
        <w:rPr>
          <w:rFonts w:cs="Times New Roman"/>
        </w:rPr>
        <w:t>Nemzeti Foglalkoztatási Szolgálat</w:t>
      </w:r>
      <w:r w:rsidRPr="00AA52EB">
        <w:rPr>
          <w:rFonts w:cs="Times New Roman"/>
        </w:rPr>
        <w:t>t</w:t>
      </w:r>
      <w:r w:rsidR="005D7E0F">
        <w:rPr>
          <w:rFonts w:cs="Times New Roman"/>
        </w:rPr>
        <w:t>a</w:t>
      </w:r>
      <w:r w:rsidRPr="00AA52EB">
        <w:rPr>
          <w:rFonts w:cs="Times New Roman"/>
        </w:rPr>
        <w:t xml:space="preserve">l történő együttműködési kötelezettség főbb kritériumai; együttműködési kötelezettség megszegésének szankciói; nyilvántartás szünetelése, nyilvántartásból való törlés; </w:t>
      </w:r>
      <w:r w:rsidR="005D7E0F">
        <w:rPr>
          <w:rFonts w:cs="Times New Roman"/>
        </w:rPr>
        <w:t>Nemzeti Foglalkoztatási Szolgálat</w:t>
      </w:r>
      <w:r w:rsidRPr="00AA52EB">
        <w:rPr>
          <w:rFonts w:cs="Times New Roman"/>
        </w:rPr>
        <w:t xml:space="preserve"> által nyújtott szolgáltatások, kiemelten a munkaközvetítés.</w:t>
      </w:r>
    </w:p>
    <w:p w:rsidR="00C53E01" w:rsidRPr="00AA52EB" w:rsidRDefault="00C53E01" w:rsidP="00C53E01">
      <w:pPr>
        <w:spacing w:after="0"/>
        <w:ind w:left="851"/>
        <w:rPr>
          <w:rFonts w:cs="Times New Roman"/>
        </w:rPr>
      </w:pPr>
      <w:r w:rsidRPr="00AA52EB">
        <w:rPr>
          <w:rFonts w:cs="Times New Roman"/>
        </w:rPr>
        <w:t xml:space="preserve">Álláskeresési ellátások („passzív eszközök”): álláskeresési járadék és nyugdíj előtti álláskeresési segély. Utazási költségtérítés. </w:t>
      </w:r>
    </w:p>
    <w:p w:rsidR="00C53E01" w:rsidRPr="00AA52EB" w:rsidRDefault="00C53E01" w:rsidP="00C53E01">
      <w:pPr>
        <w:spacing w:after="0"/>
        <w:ind w:left="851"/>
        <w:rPr>
          <w:rFonts w:cs="Times New Roman"/>
        </w:rPr>
      </w:pPr>
      <w:r w:rsidRPr="00AA52EB">
        <w:rPr>
          <w:rFonts w:cs="Times New Roman"/>
        </w:rPr>
        <w:t xml:space="preserve">Foglalkoztatást helyettesítő támogatás. </w:t>
      </w:r>
    </w:p>
    <w:p w:rsidR="00C53E01" w:rsidRPr="00AA52EB" w:rsidRDefault="00C53E01" w:rsidP="00C53E01">
      <w:pPr>
        <w:spacing w:after="0"/>
        <w:ind w:left="851"/>
        <w:rPr>
          <w:rFonts w:cs="Times New Roman"/>
        </w:rPr>
      </w:pPr>
      <w:r w:rsidRPr="00AA52EB">
        <w:rPr>
          <w:rFonts w:cs="Times New Roman"/>
        </w:rPr>
        <w:t>Közfoglalkoztatás: közfoglalkoztatás célja, közfoglalkoz</w:t>
      </w:r>
      <w:r w:rsidR="009E7A16">
        <w:rPr>
          <w:rFonts w:cs="Times New Roman"/>
        </w:rPr>
        <w:t>t</w:t>
      </w:r>
      <w:r w:rsidRPr="00AA52EB">
        <w:rPr>
          <w:rFonts w:cs="Times New Roman"/>
        </w:rPr>
        <w:t>atás célcsoportja, közfoglalkoz</w:t>
      </w:r>
      <w:r w:rsidR="009E7A16">
        <w:rPr>
          <w:rFonts w:cs="Times New Roman"/>
        </w:rPr>
        <w:t>t</w:t>
      </w:r>
      <w:r w:rsidRPr="00AA52EB">
        <w:rPr>
          <w:rFonts w:cs="Times New Roman"/>
        </w:rPr>
        <w:t>atás főbb szabályai</w:t>
      </w:r>
    </w:p>
    <w:p w:rsidR="00C53E01" w:rsidRPr="00AA52EB" w:rsidRDefault="005D7E0F" w:rsidP="005D7E0F">
      <w:pPr>
        <w:spacing w:after="0"/>
        <w:ind w:left="851"/>
        <w:rPr>
          <w:rFonts w:cs="Times New Roman"/>
        </w:rPr>
      </w:pPr>
      <w:r>
        <w:rPr>
          <w:rFonts w:cs="Times New Roman"/>
        </w:rPr>
        <w:t>Nemzeti Foglalkoztatási Szolgálat</w:t>
      </w:r>
      <w:r w:rsidR="00C53E01" w:rsidRPr="00AA52EB">
        <w:rPr>
          <w:rFonts w:cs="Times New Roman"/>
        </w:rPr>
        <w:t xml:space="preserve">: </w:t>
      </w:r>
      <w:r>
        <w:t>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w:t>
      </w:r>
    </w:p>
    <w:p w:rsidR="00C53E01" w:rsidRPr="00AA52EB" w:rsidRDefault="00C53E01" w:rsidP="00C53E01">
      <w:pPr>
        <w:spacing w:after="0"/>
        <w:ind w:left="851"/>
        <w:rPr>
          <w:rFonts w:cs="Times New Roman"/>
        </w:rPr>
      </w:pPr>
      <w:r w:rsidRPr="00AA52EB">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AA52EB" w:rsidRDefault="00C53E01" w:rsidP="00C53E01">
      <w:pPr>
        <w:spacing w:after="0"/>
        <w:ind w:left="851"/>
        <w:rPr>
          <w:rFonts w:cs="Times New Roman"/>
        </w:rPr>
      </w:pPr>
      <w:r w:rsidRPr="00AA52EB">
        <w:rPr>
          <w:rFonts w:cs="Times New Roman"/>
        </w:rPr>
        <w:t>A munkaerőpiac sajátosságai, NFSZ szolgáltatásai: pályaválasztási tanácsadás, munka- és pályatanácsadás, álláskeresési tanácsadás, álláskereső klub, pszichológiai tanácsadás.</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C53E01"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C53E01" w:rsidRPr="00AA52EB"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A52EB" w:rsidTr="004F67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C53E01" w:rsidRPr="00AA52EB" w:rsidTr="004F67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C53E01" w:rsidRPr="00AA52EB"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A52EB" w:rsidTr="004F670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C53E01" w:rsidRPr="00AA52EB" w:rsidTr="004F670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C53E01" w:rsidP="00C53E01">
      <w:pPr>
        <w:spacing w:after="480"/>
        <w:jc w:val="center"/>
        <w:rPr>
          <w:rFonts w:cs="Times New Roman"/>
          <w:b/>
          <w:sz w:val="36"/>
        </w:rPr>
      </w:pPr>
      <w:r w:rsidRPr="00AA52EB">
        <w:rPr>
          <w:rFonts w:cs="Times New Roman"/>
          <w:b/>
          <w:sz w:val="36"/>
        </w:rPr>
        <w:t>11498-12 azonosító számú</w:t>
      </w:r>
    </w:p>
    <w:p w:rsidR="00C53E01" w:rsidRPr="00AA52EB" w:rsidRDefault="00C53E01" w:rsidP="00C53E01">
      <w:pPr>
        <w:jc w:val="center"/>
        <w:rPr>
          <w:rFonts w:cs="Times New Roman"/>
          <w:b/>
          <w:sz w:val="36"/>
        </w:rPr>
      </w:pPr>
      <w:r w:rsidRPr="00AA52EB">
        <w:rPr>
          <w:rFonts w:cs="Times New Roman"/>
          <w:b/>
          <w:sz w:val="36"/>
        </w:rPr>
        <w:t xml:space="preserve">Foglalkoztatás I. </w:t>
      </w:r>
    </w:p>
    <w:p w:rsidR="00C53E01" w:rsidRPr="00AA52EB" w:rsidRDefault="00C53E01" w:rsidP="00C53E01">
      <w:pPr>
        <w:jc w:val="center"/>
        <w:rPr>
          <w:rFonts w:cs="Times New Roman"/>
          <w:b/>
          <w:sz w:val="36"/>
        </w:rPr>
      </w:pPr>
      <w:r w:rsidRPr="00AA52EB">
        <w:rPr>
          <w:rFonts w:cs="Times New Roman"/>
          <w:b/>
          <w:sz w:val="36"/>
        </w:rPr>
        <w:t>(érettségire épülő képzések esetén)</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614B41">
      <w:pPr>
        <w:pStyle w:val="Listaszerbekezds"/>
        <w:numPr>
          <w:ilvl w:val="0"/>
          <w:numId w:val="3"/>
        </w:numPr>
        <w:tabs>
          <w:tab w:val="right" w:pos="9072"/>
        </w:tabs>
        <w:spacing w:after="0"/>
        <w:rPr>
          <w:rFonts w:cs="Times New Roman"/>
          <w:b/>
        </w:rPr>
      </w:pPr>
      <w:r w:rsidRPr="00AA52EB">
        <w:rPr>
          <w:rFonts w:cs="Times New Roman"/>
          <w:b/>
        </w:rPr>
        <w:t>Foglalkoztatás I. tantárgy</w:t>
      </w:r>
      <w:r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C53E01" w:rsidP="00C53E01">
      <w:pPr>
        <w:spacing w:after="0"/>
        <w:ind w:left="426"/>
        <w:rPr>
          <w:rFonts w:cs="Times New Roman"/>
        </w:rPr>
      </w:pPr>
      <w:r w:rsidRPr="00AA52EB">
        <w:rPr>
          <w:rFonts w:cs="Times New Roman"/>
        </w:rPr>
        <w:t>A tantárgy tanításának célja, hogy a diákok alkalmasak legyenek egy idegen nyelvű állásinterjún eredményesen és hatékonyan részt venni.</w:t>
      </w:r>
    </w:p>
    <w:p w:rsidR="00C53E01" w:rsidRPr="00AA52EB" w:rsidRDefault="00C53E01" w:rsidP="00C53E01">
      <w:pPr>
        <w:spacing w:after="0"/>
        <w:ind w:left="426"/>
        <w:rPr>
          <w:rFonts w:cs="Times New Roman"/>
        </w:rPr>
      </w:pPr>
      <w:r w:rsidRPr="00AA52EB">
        <w:rPr>
          <w:rFonts w:cs="Times New Roman"/>
        </w:rPr>
        <w:t>Ehhez kapcsolódóan tudjanak idegen nyelven személyes és szakmai vonatkozást is beleértve bemutatkozni, a munkavállaláshoz kapcsolódóan pedig egy egyszerű formanyomtatványt kitölteni.</w:t>
      </w:r>
    </w:p>
    <w:p w:rsidR="00C53E01" w:rsidRPr="00AA52EB" w:rsidRDefault="00C53E01" w:rsidP="00C53E01">
      <w:pPr>
        <w:spacing w:after="0"/>
        <w:ind w:left="426"/>
        <w:rPr>
          <w:rFonts w:cs="Times New Roman"/>
        </w:rPr>
      </w:pPr>
      <w:r w:rsidRPr="00AA52EB">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C53E01" w:rsidP="00C53E01">
      <w:pPr>
        <w:spacing w:after="0"/>
        <w:ind w:left="426"/>
        <w:rPr>
          <w:rFonts w:cs="Times New Roman"/>
        </w:rPr>
      </w:pPr>
      <w:r w:rsidRPr="00AA52EB">
        <w:rPr>
          <w:rFonts w:cs="Times New Roman"/>
        </w:rPr>
        <w:t>Idegen nyelvek</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Nyelvtani rendszerezés 1</w:t>
      </w:r>
      <w:r w:rsidRPr="00AA52EB">
        <w:rPr>
          <w:rFonts w:cs="Times New Roman"/>
          <w:b/>
          <w:i/>
        </w:rPr>
        <w:tab/>
      </w:r>
    </w:p>
    <w:p w:rsidR="00C53E01" w:rsidRPr="00AA52EB" w:rsidRDefault="00C53E01" w:rsidP="00C53E01">
      <w:pPr>
        <w:spacing w:after="0"/>
        <w:ind w:left="851"/>
        <w:rPr>
          <w:rFonts w:cs="Times New Roman"/>
        </w:rPr>
      </w:pPr>
      <w:r w:rsidRPr="00AA52EB">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A52EB" w:rsidRDefault="00C53E01" w:rsidP="00C53E01">
      <w:pPr>
        <w:spacing w:after="0"/>
        <w:ind w:left="851"/>
        <w:rPr>
          <w:rFonts w:cs="Times New Roman"/>
        </w:rPr>
      </w:pPr>
      <w:r w:rsidRPr="00AA52EB">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Nyelvtani rendszerezés 2</w:t>
      </w:r>
      <w:r w:rsidRPr="00AA52EB">
        <w:rPr>
          <w:rFonts w:cs="Times New Roman"/>
          <w:b/>
          <w:i/>
        </w:rPr>
        <w:tab/>
      </w:r>
    </w:p>
    <w:p w:rsidR="00C53E01" w:rsidRPr="00AA52EB" w:rsidRDefault="00C53E01" w:rsidP="00C53E01">
      <w:pPr>
        <w:spacing w:after="0"/>
        <w:ind w:left="851"/>
        <w:rPr>
          <w:rFonts w:cs="Times New Roman"/>
        </w:rPr>
      </w:pPr>
      <w:r w:rsidRPr="00AA52E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Nyelvi készségfejlesztés</w:t>
      </w:r>
      <w:r w:rsidRPr="00AA52EB">
        <w:rPr>
          <w:rFonts w:cs="Times New Roman"/>
          <w:b/>
          <w:i/>
        </w:rPr>
        <w:tab/>
      </w:r>
    </w:p>
    <w:p w:rsidR="00C53E01" w:rsidRPr="00AA52EB" w:rsidRDefault="00C53E01" w:rsidP="00C53E01">
      <w:pPr>
        <w:spacing w:after="0"/>
        <w:ind w:left="851"/>
        <w:rPr>
          <w:rFonts w:cs="Times New Roman"/>
        </w:rPr>
      </w:pPr>
      <w:r w:rsidRPr="00AA52EB">
        <w:rPr>
          <w:rFonts w:cs="Times New Roman"/>
        </w:rPr>
        <w:t>(Az induktív nyelvtanulási képesség és az idegen nyelvi asszociatív memória fejlesztése fonetikai készségfejlesztéssel kiegészítve)</w:t>
      </w:r>
    </w:p>
    <w:p w:rsidR="00C53E01" w:rsidRPr="00AA52EB" w:rsidRDefault="00C53E01" w:rsidP="00C53E01">
      <w:pPr>
        <w:spacing w:after="0"/>
        <w:ind w:left="851"/>
        <w:rPr>
          <w:rFonts w:cs="Times New Roman"/>
        </w:rPr>
      </w:pPr>
    </w:p>
    <w:p w:rsidR="00C53E01" w:rsidRPr="00AA52EB" w:rsidRDefault="00C53E01" w:rsidP="00C53E01">
      <w:pPr>
        <w:spacing w:after="0"/>
        <w:ind w:left="851"/>
        <w:rPr>
          <w:rFonts w:cs="Times New Roman"/>
        </w:rPr>
      </w:pPr>
      <w:r w:rsidRPr="00AA52E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A52EB" w:rsidRDefault="00C53E01" w:rsidP="00C53E01">
      <w:pPr>
        <w:spacing w:after="0"/>
        <w:ind w:left="851"/>
        <w:rPr>
          <w:rFonts w:cs="Times New Roman"/>
        </w:rPr>
      </w:pPr>
      <w:r w:rsidRPr="00AA52EB">
        <w:rPr>
          <w:rFonts w:cs="Times New Roman"/>
        </w:rPr>
        <w:t>Az elsajátítandó témakörök:</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személyes bemutatkozás</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a munka világa</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napi tevékenységek, aktivitás</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lakás, ház</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 xml:space="preserve">utazás, </w:t>
      </w:r>
    </w:p>
    <w:p w:rsidR="00C53E01" w:rsidRPr="00AA52EB" w:rsidRDefault="00C53E01" w:rsidP="00C53E01">
      <w:pPr>
        <w:spacing w:after="0"/>
        <w:ind w:left="851"/>
        <w:rPr>
          <w:rFonts w:cs="Times New Roman"/>
        </w:rPr>
      </w:pPr>
      <w:r w:rsidRPr="00AA52EB">
        <w:rPr>
          <w:rFonts w:cs="Times New Roman"/>
        </w:rPr>
        <w:t>-</w:t>
      </w:r>
      <w:r w:rsidRPr="00AA52EB">
        <w:rPr>
          <w:rFonts w:cs="Times New Roman"/>
        </w:rPr>
        <w:tab/>
        <w:t xml:space="preserve">étkezés  </w:t>
      </w:r>
    </w:p>
    <w:p w:rsidR="00C53E01" w:rsidRPr="00AA52EB" w:rsidRDefault="00C53E01" w:rsidP="00C53E01">
      <w:pPr>
        <w:spacing w:after="0"/>
        <w:ind w:left="851"/>
        <w:rPr>
          <w:rFonts w:cs="Times New Roman"/>
        </w:rPr>
      </w:pPr>
      <w:r w:rsidRPr="00AA52EB">
        <w:rPr>
          <w:rFonts w:cs="Times New Roman"/>
        </w:rPr>
        <w:t>Ezen a témakörön keresztül valósul meg a fonetikai dekódolási képességfejlesztés is, amely során a célnyelv legfontosabb fonetikai szabályaival ismerkedik meg a nyelvtanuló.</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Munkavállalói szókincs</w:t>
      </w:r>
      <w:r w:rsidRPr="00AA52EB">
        <w:rPr>
          <w:rFonts w:cs="Times New Roman"/>
          <w:b/>
          <w:i/>
        </w:rPr>
        <w:tab/>
      </w:r>
    </w:p>
    <w:p w:rsidR="00C53E01" w:rsidRPr="00AA52EB" w:rsidRDefault="00C53E01" w:rsidP="00C53E01">
      <w:pPr>
        <w:spacing w:after="0"/>
        <w:ind w:left="851"/>
        <w:rPr>
          <w:rFonts w:cs="Times New Roman"/>
        </w:rPr>
      </w:pPr>
      <w:r w:rsidRPr="00AA52E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C53E01" w:rsidP="00C53E01">
      <w:pPr>
        <w:spacing w:after="0"/>
        <w:ind w:left="426"/>
        <w:rPr>
          <w:rFonts w:cs="Times New Roman"/>
        </w:rPr>
      </w:pPr>
      <w:r w:rsidRPr="00AA52EB">
        <w:rPr>
          <w:rFonts w:cs="Times New Roman"/>
        </w:rPr>
        <w:t>Az órák kb. 50%-</w:t>
      </w:r>
      <w:proofErr w:type="gramStart"/>
      <w:r w:rsidRPr="00AA52EB">
        <w:rPr>
          <w:rFonts w:cs="Times New Roman"/>
        </w:rPr>
        <w:t>a</w:t>
      </w:r>
      <w:proofErr w:type="gramEnd"/>
      <w:r w:rsidRPr="00AA52EB">
        <w:rPr>
          <w:rFonts w:cs="Times New Roman"/>
        </w:rPr>
        <w:t xml:space="preserve"> egyszerű tanteremben történjen, egy másik fele pedig számítógépes tanterem, hiszen az oktatás egy jelentős részben digitális tananyag által támogatott formában zajlik.</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i/>
        </w:rPr>
      </w:pPr>
      <w:r w:rsidRPr="00AA52EB">
        <w:rPr>
          <w:rFonts w:cs="Times New Roman"/>
          <w:i/>
        </w:rPr>
        <w:t>A tananyag kb. fele digitális tartalmú oktatási anyag, így speciálisak mind a módszerek, mind pedig a tanulói tevékenységformák.</w:t>
      </w:r>
    </w:p>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C53E01" w:rsidRPr="00AA52EB"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A52EB" w:rsidTr="004F67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C53E01" w:rsidRPr="00AA52EB" w:rsidTr="004F67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C53E01" w:rsidRPr="00AA52EB"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A52EB" w:rsidTr="004F670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C53E01" w:rsidRPr="00AA52EB" w:rsidTr="004F670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A52EB" w:rsidRDefault="00C53E01" w:rsidP="004F6701">
            <w:pPr>
              <w:spacing w:after="0"/>
              <w:jc w:val="left"/>
              <w:rPr>
                <w:rFonts w:eastAsia="Times New Roman" w:cs="Times New Roman"/>
                <w:color w:val="000000"/>
                <w:sz w:val="20"/>
                <w:szCs w:val="20"/>
                <w:lang w:eastAsia="hu-HU"/>
              </w:rPr>
            </w:pP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C53E01" w:rsidRPr="00AA52EB"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A52EB" w:rsidRDefault="00C53E01" w:rsidP="004F670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1303C7" w:rsidP="00C53E01">
      <w:pPr>
        <w:spacing w:after="480"/>
        <w:jc w:val="center"/>
        <w:rPr>
          <w:rFonts w:cs="Times New Roman"/>
          <w:b/>
          <w:sz w:val="36"/>
        </w:rPr>
      </w:pPr>
      <w:r w:rsidRPr="00104E5D">
        <w:rPr>
          <w:rFonts w:cs="Times New Roman"/>
          <w:b/>
          <w:sz w:val="36"/>
        </w:rPr>
        <w:t>11714</w:t>
      </w:r>
      <w:r w:rsidR="00C53E01" w:rsidRPr="00104E5D">
        <w:rPr>
          <w:rFonts w:cs="Times New Roman"/>
          <w:b/>
          <w:sz w:val="36"/>
        </w:rPr>
        <w:t>-</w:t>
      </w:r>
      <w:r w:rsidRPr="00AA52EB">
        <w:rPr>
          <w:rFonts w:cs="Times New Roman"/>
          <w:b/>
          <w:sz w:val="36"/>
        </w:rPr>
        <w:t>16</w:t>
      </w:r>
      <w:r w:rsidR="00C53E01" w:rsidRPr="00AA52EB">
        <w:rPr>
          <w:rFonts w:cs="Times New Roman"/>
          <w:b/>
          <w:sz w:val="36"/>
        </w:rPr>
        <w:t xml:space="preserve"> azonosító számú</w:t>
      </w:r>
    </w:p>
    <w:p w:rsidR="00C53E01" w:rsidRPr="00AA52EB" w:rsidRDefault="001303C7" w:rsidP="00C53E01">
      <w:pPr>
        <w:jc w:val="center"/>
        <w:rPr>
          <w:rFonts w:cs="Times New Roman"/>
          <w:b/>
          <w:sz w:val="36"/>
        </w:rPr>
      </w:pPr>
      <w:r w:rsidRPr="00AA52EB">
        <w:rPr>
          <w:rFonts w:cs="Times New Roman"/>
          <w:b/>
          <w:sz w:val="36"/>
        </w:rPr>
        <w:t>Turisztikai erőforrások</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A116F8" w:rsidP="00614B41">
      <w:pPr>
        <w:pStyle w:val="Listaszerbekezds"/>
        <w:numPr>
          <w:ilvl w:val="0"/>
          <w:numId w:val="3"/>
        </w:numPr>
        <w:tabs>
          <w:tab w:val="right" w:pos="9072"/>
        </w:tabs>
        <w:spacing w:after="0"/>
        <w:rPr>
          <w:rFonts w:cs="Times New Roman"/>
          <w:b/>
        </w:rPr>
      </w:pPr>
      <w:r w:rsidRPr="00AA52EB">
        <w:rPr>
          <w:rFonts w:cs="Times New Roman"/>
          <w:b/>
        </w:rPr>
        <w:t>Turizmusföldrajz</w:t>
      </w:r>
      <w:r w:rsidR="00C53E01" w:rsidRPr="00AA52EB">
        <w:rPr>
          <w:rFonts w:cs="Times New Roman"/>
          <w:b/>
        </w:rPr>
        <w:t xml:space="preserve"> 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5A4673" w:rsidRPr="00AA52EB" w:rsidRDefault="005A4673" w:rsidP="005A4673">
      <w:pPr>
        <w:spacing w:after="0"/>
        <w:ind w:left="426"/>
        <w:rPr>
          <w:rFonts w:cs="Times New Roman"/>
        </w:rPr>
      </w:pPr>
      <w:r w:rsidRPr="00AA52EB">
        <w:rPr>
          <w:rFonts w:cs="Times New Roman"/>
        </w:rPr>
        <w:t>Tanításának célja, hogy a korábban szerzett ismeretanyagra támaszkodva és a vele párhuzamosan tanult ismeretekkel összekapcsolva gyarapítsa és bővítse a hallgatók általános és szakmai műveltségét, segítse elő a megszerzett ismeretek gyakorlati alkalmazását.</w:t>
      </w:r>
    </w:p>
    <w:p w:rsidR="00C53E01" w:rsidRPr="00AA52EB" w:rsidRDefault="005A4673" w:rsidP="005A4673">
      <w:pPr>
        <w:spacing w:after="0"/>
        <w:ind w:left="426"/>
        <w:rPr>
          <w:rFonts w:cs="Times New Roman"/>
        </w:rPr>
      </w:pPr>
      <w:r w:rsidRPr="00AA52EB">
        <w:rPr>
          <w:rFonts w:cs="Times New Roman"/>
        </w:rPr>
        <w:t xml:space="preserve">Specifikus célkitűzés, hogy a diákok általános képet nyerjenek a földrajz és a turizmus kapcsolatáról, megismerkedjenek azon régiók, kistérségek idegenforgalmi földrajzával, </w:t>
      </w:r>
      <w:proofErr w:type="gramStart"/>
      <w:r w:rsidRPr="00AA52EB">
        <w:rPr>
          <w:rFonts w:cs="Times New Roman"/>
        </w:rPr>
        <w:t>ahol</w:t>
      </w:r>
      <w:proofErr w:type="gramEnd"/>
      <w:r w:rsidRPr="00AA52EB">
        <w:rPr>
          <w:rFonts w:cs="Times New Roman"/>
        </w:rPr>
        <w:t xml:space="preserve"> mint idegenforgalmi szakemberek fognak tevékenykedni, vendégeket fogadni és kísérni. Fontos, hogy a tanulók képesek legyenek a tananyaghoz kapcsolódó információs anyagok felkutatására, és azok rendszerezésére is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5A4673"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5A467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Turizmusföldrajz fogalma</w:t>
      </w:r>
      <w:r w:rsidR="00C53E01" w:rsidRPr="00AA52EB">
        <w:rPr>
          <w:rFonts w:cs="Times New Roman"/>
          <w:b/>
          <w:i/>
        </w:rPr>
        <w:tab/>
      </w:r>
    </w:p>
    <w:p w:rsidR="005A4673" w:rsidRPr="00AA52EB" w:rsidRDefault="005A4673" w:rsidP="005A4673">
      <w:pPr>
        <w:tabs>
          <w:tab w:val="left" w:pos="1418"/>
          <w:tab w:val="right" w:pos="9072"/>
        </w:tabs>
        <w:spacing w:after="0"/>
        <w:ind w:left="851"/>
        <w:rPr>
          <w:rFonts w:cs="Times New Roman"/>
        </w:rPr>
      </w:pPr>
      <w:r w:rsidRPr="00AA52EB">
        <w:rPr>
          <w:rFonts w:cs="Times New Roman"/>
        </w:rPr>
        <w:t>Az idegenforgalmi földrajz fogalma, tárgya, kapcsolata más tudományágakkal</w:t>
      </w:r>
    </w:p>
    <w:p w:rsidR="005A4673" w:rsidRPr="00AA52EB" w:rsidRDefault="005A4673" w:rsidP="005A4673">
      <w:pPr>
        <w:tabs>
          <w:tab w:val="left" w:pos="1418"/>
          <w:tab w:val="right" w:pos="9072"/>
        </w:tabs>
        <w:spacing w:after="0"/>
        <w:ind w:left="851"/>
        <w:rPr>
          <w:rFonts w:cs="Times New Roman"/>
        </w:rPr>
      </w:pPr>
      <w:r w:rsidRPr="00AA52EB">
        <w:rPr>
          <w:rFonts w:cs="Times New Roman"/>
        </w:rPr>
        <w:t>A természetföldrajzi környezet (fekvés, domborzat, éghajlat, vízrajz, növény és állatvilág, egyéb adottságok)</w:t>
      </w:r>
    </w:p>
    <w:p w:rsidR="005A4673" w:rsidRPr="00AA52EB" w:rsidRDefault="005A4673" w:rsidP="005A4673">
      <w:pPr>
        <w:tabs>
          <w:tab w:val="left" w:pos="1418"/>
          <w:tab w:val="right" w:pos="9072"/>
        </w:tabs>
        <w:spacing w:after="0"/>
        <w:ind w:left="851"/>
        <w:rPr>
          <w:rFonts w:cs="Times New Roman"/>
        </w:rPr>
      </w:pPr>
      <w:r w:rsidRPr="00AA52EB">
        <w:rPr>
          <w:rFonts w:cs="Times New Roman"/>
        </w:rPr>
        <w:t>A gazdaságföldrajzi környezet hatása az idegenforgalomra (népesség, települések, ipar, mezőgazdaság, kereskedelem)</w:t>
      </w:r>
    </w:p>
    <w:p w:rsidR="005A4673" w:rsidRPr="00AA52EB" w:rsidRDefault="005A4673" w:rsidP="005A4673">
      <w:pPr>
        <w:tabs>
          <w:tab w:val="left" w:pos="1418"/>
          <w:tab w:val="right" w:pos="9072"/>
        </w:tabs>
        <w:spacing w:after="0"/>
        <w:ind w:left="851"/>
        <w:rPr>
          <w:rFonts w:cs="Times New Roman"/>
        </w:rPr>
      </w:pPr>
      <w:r w:rsidRPr="00AA52EB">
        <w:rPr>
          <w:rFonts w:cs="Times New Roman"/>
        </w:rPr>
        <w:t>Egyéb társadalmi adottságok szerepe (történelmi-, művészettörténeti emlékek, néprajzi sajátosságok, zenekultúra)</w:t>
      </w:r>
    </w:p>
    <w:p w:rsidR="00C53E01" w:rsidRPr="00AA52EB" w:rsidRDefault="005A4673" w:rsidP="00C53E01">
      <w:pPr>
        <w:tabs>
          <w:tab w:val="left" w:pos="1418"/>
          <w:tab w:val="right" w:pos="9072"/>
        </w:tabs>
        <w:spacing w:after="0"/>
        <w:ind w:left="851"/>
        <w:rPr>
          <w:rFonts w:cs="Times New Roman"/>
        </w:rPr>
      </w:pPr>
      <w:r w:rsidRPr="00AA52EB">
        <w:rPr>
          <w:rFonts w:cs="Times New Roman"/>
        </w:rPr>
        <w:t>Az idegenforgalmi adottságok csoportosítása: természeti, gazdasági-társadalmi, egyéb</w:t>
      </w:r>
    </w:p>
    <w:p w:rsidR="00C53E01" w:rsidRPr="00AA52EB" w:rsidRDefault="00C53E01" w:rsidP="00C53E01">
      <w:pPr>
        <w:tabs>
          <w:tab w:val="left" w:pos="1418"/>
          <w:tab w:val="right" w:pos="9072"/>
        </w:tabs>
        <w:spacing w:after="0"/>
        <w:ind w:left="851"/>
        <w:rPr>
          <w:rFonts w:cs="Times New Roman"/>
        </w:rPr>
      </w:pPr>
    </w:p>
    <w:p w:rsidR="00C53E01" w:rsidRPr="00AA52EB" w:rsidRDefault="00A336F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általános idegenforgalmi-természeti adottságai</w:t>
      </w:r>
      <w:r w:rsidR="00C53E01" w:rsidRPr="00AA52EB">
        <w:rPr>
          <w:rFonts w:cs="Times New Roman"/>
          <w:b/>
          <w:i/>
        </w:rPr>
        <w:tab/>
      </w:r>
    </w:p>
    <w:p w:rsidR="00C53E01" w:rsidRPr="00AA52EB" w:rsidRDefault="005A4673" w:rsidP="00C53E01">
      <w:pPr>
        <w:tabs>
          <w:tab w:val="left" w:pos="1418"/>
          <w:tab w:val="right" w:pos="9072"/>
        </w:tabs>
        <w:spacing w:after="0"/>
        <w:ind w:left="851"/>
        <w:rPr>
          <w:rFonts w:cs="Times New Roman"/>
        </w:rPr>
      </w:pPr>
      <w:r w:rsidRPr="00AA52EB">
        <w:rPr>
          <w:rFonts w:cs="Times New Roman"/>
        </w:rPr>
        <w:t>Természeti adottságok: az ország fekvése, domborzati viszonyok, vízrajz, gyógy- és termálvizek, éghajlat, növényzet és állatvilág, egyéb természeti adottságok (nemzeti parkok, természetvédelmi területek, arborétumok, barlangok stb.)</w:t>
      </w:r>
    </w:p>
    <w:p w:rsidR="00C53E01" w:rsidRPr="00AA52EB" w:rsidRDefault="00C53E01" w:rsidP="00C53E01">
      <w:pPr>
        <w:tabs>
          <w:tab w:val="left" w:pos="1418"/>
          <w:tab w:val="right" w:pos="9072"/>
        </w:tabs>
        <w:spacing w:after="0"/>
        <w:ind w:left="851"/>
        <w:rPr>
          <w:rFonts w:cs="Times New Roman"/>
        </w:rPr>
      </w:pPr>
    </w:p>
    <w:p w:rsidR="00C53E01" w:rsidRPr="00AA52EB" w:rsidRDefault="005A467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kulturális, történelmi és egyéb adottságai</w:t>
      </w:r>
      <w:r w:rsidR="00C53E01" w:rsidRPr="00AA52EB">
        <w:rPr>
          <w:rFonts w:cs="Times New Roman"/>
          <w:b/>
          <w:i/>
        </w:rPr>
        <w:tab/>
      </w:r>
    </w:p>
    <w:p w:rsidR="00C53E01" w:rsidRPr="00AA52EB" w:rsidRDefault="005A4673" w:rsidP="00C53E01">
      <w:pPr>
        <w:spacing w:after="0"/>
        <w:ind w:left="851"/>
        <w:rPr>
          <w:rFonts w:cs="Times New Roman"/>
        </w:rPr>
      </w:pPr>
      <w:r w:rsidRPr="00AA52EB">
        <w:rPr>
          <w:rFonts w:cs="Times New Roman"/>
        </w:rPr>
        <w:t>Nemzeti kultúránk értékei: közgyűjtemények, múzeumok, könyvtárak, néprajzi- népművészeti rendezvények; országos rendezvények, fesztiválok; sportesemények</w:t>
      </w:r>
      <w:proofErr w:type="gramStart"/>
      <w:r w:rsidRPr="00AA52EB">
        <w:rPr>
          <w:rFonts w:cs="Times New Roman"/>
        </w:rPr>
        <w:t>...</w:t>
      </w:r>
      <w:proofErr w:type="gramEnd"/>
    </w:p>
    <w:p w:rsidR="00C53E01" w:rsidRPr="00AA52EB" w:rsidRDefault="00C53E01" w:rsidP="00C53E01">
      <w:pPr>
        <w:tabs>
          <w:tab w:val="left" w:pos="1418"/>
          <w:tab w:val="right" w:pos="9072"/>
        </w:tabs>
        <w:spacing w:after="0"/>
        <w:ind w:left="851"/>
        <w:rPr>
          <w:rFonts w:cs="Times New Roman"/>
        </w:rPr>
      </w:pPr>
    </w:p>
    <w:p w:rsidR="00C53E01" w:rsidRPr="00AA52EB" w:rsidRDefault="005A467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bCs/>
          <w:i/>
        </w:rPr>
        <w:t>Magyarország világörökségei</w:t>
      </w:r>
      <w:r w:rsidR="00C53E01" w:rsidRPr="00AA52EB">
        <w:rPr>
          <w:rFonts w:cs="Times New Roman"/>
          <w:b/>
          <w:i/>
        </w:rPr>
        <w:tab/>
      </w:r>
    </w:p>
    <w:p w:rsidR="005A4673" w:rsidRPr="00AA52EB" w:rsidRDefault="005A4673" w:rsidP="005A4673">
      <w:pPr>
        <w:tabs>
          <w:tab w:val="left" w:pos="1418"/>
          <w:tab w:val="right" w:pos="9072"/>
        </w:tabs>
        <w:spacing w:after="0"/>
        <w:ind w:left="851"/>
        <w:rPr>
          <w:rFonts w:cs="Times New Roman"/>
        </w:rPr>
      </w:pPr>
      <w:r w:rsidRPr="00AA52EB">
        <w:rPr>
          <w:rFonts w:cs="Times New Roman"/>
        </w:rPr>
        <w:t>Természeti világörökség: Aggteleki- Karszt, Hortobágyi Nemzeti Park</w:t>
      </w:r>
    </w:p>
    <w:p w:rsidR="005A4673" w:rsidRPr="00AA52EB" w:rsidRDefault="005A4673" w:rsidP="005A4673">
      <w:pPr>
        <w:tabs>
          <w:tab w:val="left" w:pos="1418"/>
          <w:tab w:val="right" w:pos="9072"/>
        </w:tabs>
        <w:spacing w:after="0"/>
        <w:ind w:left="851"/>
        <w:rPr>
          <w:rFonts w:cs="Times New Roman"/>
        </w:rPr>
      </w:pPr>
      <w:r w:rsidRPr="00AA52EB">
        <w:rPr>
          <w:rFonts w:cs="Times New Roman"/>
        </w:rPr>
        <w:t>Kulturális világörökség: Budapest Duna-menti panorámája és az Andrássy út, Hollókői Ófalu, Pannonhalmi Bencés Főapátság, Pécsi Ókeresztény Sírkamrák</w:t>
      </w:r>
    </w:p>
    <w:p w:rsidR="005A4673" w:rsidRPr="00AA52EB" w:rsidRDefault="005A4673" w:rsidP="005A4673">
      <w:pPr>
        <w:tabs>
          <w:tab w:val="left" w:pos="1418"/>
          <w:tab w:val="right" w:pos="9072"/>
        </w:tabs>
        <w:spacing w:after="0"/>
        <w:ind w:left="851"/>
        <w:rPr>
          <w:rFonts w:cs="Times New Roman"/>
        </w:rPr>
      </w:pPr>
      <w:proofErr w:type="spellStart"/>
      <w:r w:rsidRPr="00AA52EB">
        <w:rPr>
          <w:rFonts w:cs="Times New Roman"/>
        </w:rPr>
        <w:t>Kulturtáj</w:t>
      </w:r>
      <w:proofErr w:type="spellEnd"/>
      <w:r w:rsidRPr="00AA52EB">
        <w:rPr>
          <w:rFonts w:cs="Times New Roman"/>
        </w:rPr>
        <w:t>: Fertő-Hanság Nemzeti Park, Tokaji Borvidék</w:t>
      </w:r>
    </w:p>
    <w:p w:rsidR="00C53E01" w:rsidRPr="00AA52EB" w:rsidRDefault="005A4673" w:rsidP="00C53E01">
      <w:pPr>
        <w:tabs>
          <w:tab w:val="left" w:pos="1418"/>
          <w:tab w:val="right" w:pos="9072"/>
        </w:tabs>
        <w:spacing w:after="0"/>
        <w:ind w:left="851"/>
        <w:rPr>
          <w:rFonts w:cs="Times New Roman"/>
        </w:rPr>
      </w:pPr>
      <w:r w:rsidRPr="00AA52EB">
        <w:rPr>
          <w:rFonts w:cs="Times New Roman"/>
        </w:rPr>
        <w:t>Szellemi világörökség: Mohácsi busójárás, Mátyás Corvinák</w:t>
      </w:r>
    </w:p>
    <w:p w:rsidR="00C53E01" w:rsidRPr="00AA52EB" w:rsidRDefault="00C53E01" w:rsidP="00C53E01">
      <w:pPr>
        <w:tabs>
          <w:tab w:val="left" w:pos="1418"/>
          <w:tab w:val="right" w:pos="9072"/>
        </w:tabs>
        <w:spacing w:after="0"/>
        <w:ind w:left="851"/>
        <w:rPr>
          <w:rFonts w:cs="Times New Roman"/>
        </w:rPr>
      </w:pPr>
    </w:p>
    <w:p w:rsidR="00C53E01" w:rsidRPr="00AA52EB" w:rsidRDefault="005A467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bCs/>
          <w:i/>
        </w:rPr>
        <w:t>A közlekedés szerepe az idegenforgalomban</w:t>
      </w:r>
      <w:r w:rsidR="00C53E01" w:rsidRPr="00AA52EB">
        <w:rPr>
          <w:rFonts w:cs="Times New Roman"/>
          <w:b/>
          <w:i/>
        </w:rPr>
        <w:tab/>
      </w:r>
    </w:p>
    <w:p w:rsidR="005A4673" w:rsidRPr="00AA52EB" w:rsidRDefault="005A4673" w:rsidP="005A4673">
      <w:pPr>
        <w:tabs>
          <w:tab w:val="left" w:pos="1418"/>
          <w:tab w:val="right" w:pos="9072"/>
        </w:tabs>
        <w:spacing w:after="0"/>
        <w:ind w:left="851"/>
        <w:rPr>
          <w:rFonts w:cs="Times New Roman"/>
        </w:rPr>
      </w:pPr>
      <w:r w:rsidRPr="00AA52EB">
        <w:rPr>
          <w:rFonts w:cs="Times New Roman"/>
        </w:rPr>
        <w:t xml:space="preserve">A magyarországi közlekedés főbb jellemzői </w:t>
      </w:r>
    </w:p>
    <w:p w:rsidR="005A4673" w:rsidRPr="00AA52EB" w:rsidRDefault="005A4673" w:rsidP="005A4673">
      <w:pPr>
        <w:tabs>
          <w:tab w:val="left" w:pos="1418"/>
          <w:tab w:val="right" w:pos="9072"/>
        </w:tabs>
        <w:spacing w:after="0"/>
        <w:ind w:left="851"/>
        <w:rPr>
          <w:rFonts w:cs="Times New Roman"/>
        </w:rPr>
      </w:pPr>
      <w:r w:rsidRPr="00AA52EB">
        <w:rPr>
          <w:rFonts w:cs="Times New Roman"/>
        </w:rPr>
        <w:t>A közlekedéshálózat jellemzői, közlekedési ágak szerepe az idegenforgalomban, fontosabb hazai és hazánkon átmenő nemzetközi közlekedési vonalak, határállomások</w:t>
      </w:r>
    </w:p>
    <w:p w:rsidR="00C53E01" w:rsidRPr="00AA52EB" w:rsidRDefault="005A4673" w:rsidP="005A4673">
      <w:pPr>
        <w:tabs>
          <w:tab w:val="left" w:pos="1418"/>
          <w:tab w:val="right" w:pos="9072"/>
        </w:tabs>
        <w:spacing w:after="0"/>
        <w:ind w:left="851"/>
        <w:rPr>
          <w:rFonts w:cs="Times New Roman"/>
        </w:rPr>
      </w:pPr>
      <w:r w:rsidRPr="00AA52EB">
        <w:rPr>
          <w:rFonts w:cs="Times New Roman"/>
        </w:rPr>
        <w:t xml:space="preserve">A közlekedés ágazatai: közúti-, vasúti- és légi- és </w:t>
      </w:r>
      <w:proofErr w:type="spellStart"/>
      <w:r w:rsidRPr="00AA52EB">
        <w:rPr>
          <w:rFonts w:cs="Times New Roman"/>
        </w:rPr>
        <w:t>víziközlekedés</w:t>
      </w:r>
      <w:proofErr w:type="spellEnd"/>
      <w:r w:rsidRPr="00AA52EB">
        <w:rPr>
          <w:rFonts w:cs="Times New Roman"/>
        </w:rPr>
        <w:t>, illetve ezek speciális lehetőségei az idegenforgalomban</w:t>
      </w:r>
    </w:p>
    <w:p w:rsidR="00C53E01" w:rsidRPr="00AA52EB" w:rsidRDefault="00C53E01" w:rsidP="00C53E01">
      <w:pPr>
        <w:tabs>
          <w:tab w:val="left" w:pos="1418"/>
          <w:tab w:val="right" w:pos="9072"/>
        </w:tabs>
        <w:spacing w:after="0"/>
        <w:ind w:left="851"/>
        <w:rPr>
          <w:rFonts w:cs="Times New Roman"/>
        </w:rPr>
      </w:pPr>
    </w:p>
    <w:p w:rsidR="00C53E01" w:rsidRPr="00AA52EB" w:rsidRDefault="005A467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Topográfiai gyakorlat</w:t>
      </w:r>
      <w:r w:rsidR="00C53E01" w:rsidRPr="00AA52EB">
        <w:rPr>
          <w:rFonts w:cs="Times New Roman"/>
          <w:b/>
          <w:i/>
        </w:rPr>
        <w:tab/>
      </w:r>
    </w:p>
    <w:p w:rsidR="00C53E01" w:rsidRPr="00AA52EB" w:rsidRDefault="00252F9C" w:rsidP="00C53E01">
      <w:pPr>
        <w:tabs>
          <w:tab w:val="left" w:pos="1418"/>
          <w:tab w:val="right" w:pos="9072"/>
        </w:tabs>
        <w:spacing w:after="0"/>
        <w:ind w:left="851"/>
        <w:rPr>
          <w:rFonts w:cs="Times New Roman"/>
        </w:rPr>
      </w:pPr>
      <w:r w:rsidRPr="00AA52EB">
        <w:rPr>
          <w:rFonts w:cs="Times New Roman"/>
        </w:rPr>
        <w:t>Magyarország domborzata, vízrajza, közúthálózata, idegenforgalmilag kiemelkedő települései</w:t>
      </w:r>
    </w:p>
    <w:p w:rsidR="00C53E01" w:rsidRPr="00AA52EB" w:rsidRDefault="00C53E01" w:rsidP="00C53E01">
      <w:pPr>
        <w:tabs>
          <w:tab w:val="left" w:pos="1418"/>
          <w:tab w:val="right" w:pos="9072"/>
        </w:tabs>
        <w:spacing w:after="0"/>
        <w:ind w:left="851"/>
        <w:rPr>
          <w:rFonts w:cs="Times New Roman"/>
        </w:rPr>
      </w:pPr>
    </w:p>
    <w:p w:rsidR="00C53E01" w:rsidRPr="00AA52EB" w:rsidRDefault="00252F9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régióinak turizmusföldrajzi adottságai</w:t>
      </w:r>
      <w:r w:rsidR="00C53E01" w:rsidRPr="00AA52EB">
        <w:rPr>
          <w:rFonts w:cs="Times New Roman"/>
          <w:b/>
          <w:i/>
        </w:rPr>
        <w:tab/>
      </w:r>
    </w:p>
    <w:p w:rsidR="00252F9C" w:rsidRPr="00AA52EB" w:rsidRDefault="00252F9C" w:rsidP="00252F9C">
      <w:pPr>
        <w:tabs>
          <w:tab w:val="left" w:pos="1418"/>
          <w:tab w:val="right" w:pos="9072"/>
        </w:tabs>
        <w:spacing w:after="0"/>
        <w:ind w:left="851"/>
        <w:rPr>
          <w:rFonts w:cs="Times New Roman"/>
        </w:rPr>
      </w:pPr>
      <w:r w:rsidRPr="00AA52EB">
        <w:rPr>
          <w:rFonts w:cs="Times New Roman"/>
        </w:rPr>
        <w:t>Budapest idegenforgalmi adottságai</w:t>
      </w:r>
    </w:p>
    <w:p w:rsidR="00252F9C" w:rsidRPr="00AA52EB" w:rsidRDefault="00252F9C" w:rsidP="00252F9C">
      <w:pPr>
        <w:tabs>
          <w:tab w:val="left" w:pos="1418"/>
          <w:tab w:val="right" w:pos="9072"/>
        </w:tabs>
        <w:spacing w:after="0"/>
        <w:ind w:left="851"/>
        <w:rPr>
          <w:rFonts w:cs="Times New Roman"/>
        </w:rPr>
      </w:pPr>
      <w:r w:rsidRPr="00AA52EB">
        <w:rPr>
          <w:rFonts w:cs="Times New Roman"/>
        </w:rPr>
        <w:t xml:space="preserve">A Nyugat-Dunántúl turisztikai adottságai </w:t>
      </w:r>
    </w:p>
    <w:p w:rsidR="00252F9C" w:rsidRPr="00AA52EB" w:rsidRDefault="00252F9C" w:rsidP="00252F9C">
      <w:pPr>
        <w:tabs>
          <w:tab w:val="left" w:pos="1418"/>
          <w:tab w:val="right" w:pos="9072"/>
        </w:tabs>
        <w:spacing w:after="0"/>
        <w:ind w:left="851"/>
        <w:rPr>
          <w:rFonts w:cs="Times New Roman"/>
        </w:rPr>
      </w:pPr>
      <w:r w:rsidRPr="00AA52EB">
        <w:rPr>
          <w:rFonts w:cs="Times New Roman"/>
        </w:rPr>
        <w:t>A Balaton és környékének turisztikai adottságai</w:t>
      </w:r>
    </w:p>
    <w:p w:rsidR="00252F9C" w:rsidRPr="00AA52EB" w:rsidRDefault="00252F9C" w:rsidP="00252F9C">
      <w:pPr>
        <w:tabs>
          <w:tab w:val="left" w:pos="1418"/>
          <w:tab w:val="right" w:pos="9072"/>
        </w:tabs>
        <w:spacing w:after="0"/>
        <w:ind w:left="851"/>
        <w:rPr>
          <w:rFonts w:cs="Times New Roman"/>
        </w:rPr>
      </w:pPr>
      <w:r w:rsidRPr="00AA52EB">
        <w:rPr>
          <w:rFonts w:cs="Times New Roman"/>
        </w:rPr>
        <w:t xml:space="preserve">A Dél-Dunántúl és </w:t>
      </w:r>
      <w:proofErr w:type="spellStart"/>
      <w:r w:rsidRPr="00AA52EB">
        <w:rPr>
          <w:rFonts w:cs="Times New Roman"/>
        </w:rPr>
        <w:t>Dél-Nyugat-Dunántúl</w:t>
      </w:r>
      <w:proofErr w:type="spellEnd"/>
      <w:r w:rsidRPr="00AA52EB">
        <w:rPr>
          <w:rFonts w:cs="Times New Roman"/>
        </w:rPr>
        <w:t xml:space="preserve"> (Őrség, Göcsej) idegenforgalmi adottságai</w:t>
      </w:r>
    </w:p>
    <w:p w:rsidR="00252F9C" w:rsidRPr="00AA52EB" w:rsidRDefault="00252F9C" w:rsidP="00252F9C">
      <w:pPr>
        <w:tabs>
          <w:tab w:val="left" w:pos="1418"/>
          <w:tab w:val="right" w:pos="9072"/>
        </w:tabs>
        <w:spacing w:after="0"/>
        <w:ind w:left="851"/>
        <w:rPr>
          <w:rFonts w:cs="Times New Roman"/>
        </w:rPr>
      </w:pPr>
      <w:r w:rsidRPr="00AA52EB">
        <w:rPr>
          <w:rFonts w:cs="Times New Roman"/>
        </w:rPr>
        <w:t>A Duna-kanyar idegenforgalmi adottságai</w:t>
      </w:r>
    </w:p>
    <w:p w:rsidR="00252F9C" w:rsidRPr="00AA52EB" w:rsidRDefault="00252F9C" w:rsidP="00252F9C">
      <w:pPr>
        <w:tabs>
          <w:tab w:val="left" w:pos="1418"/>
          <w:tab w:val="right" w:pos="9072"/>
        </w:tabs>
        <w:spacing w:after="0"/>
        <w:ind w:left="851"/>
        <w:rPr>
          <w:rFonts w:cs="Times New Roman"/>
        </w:rPr>
      </w:pPr>
      <w:r w:rsidRPr="00AA52EB">
        <w:rPr>
          <w:rFonts w:cs="Times New Roman"/>
        </w:rPr>
        <w:t>Észak-Magyarország: Nógrád és Heves megye idegenforgalmi adottságai</w:t>
      </w:r>
    </w:p>
    <w:p w:rsidR="00252F9C" w:rsidRPr="00AA52EB" w:rsidRDefault="00252F9C" w:rsidP="00252F9C">
      <w:pPr>
        <w:tabs>
          <w:tab w:val="left" w:pos="1418"/>
          <w:tab w:val="right" w:pos="9072"/>
        </w:tabs>
        <w:spacing w:after="0"/>
        <w:ind w:left="851"/>
        <w:rPr>
          <w:rFonts w:cs="Times New Roman"/>
        </w:rPr>
      </w:pPr>
      <w:r w:rsidRPr="00AA52EB">
        <w:rPr>
          <w:rFonts w:cs="Times New Roman"/>
        </w:rPr>
        <w:t>Borsod-Abaúj-Zemplén megye történelmi emlékei, kulturális adottságai; A tokaji borvidék</w:t>
      </w:r>
    </w:p>
    <w:p w:rsidR="00252F9C" w:rsidRPr="00AA52EB" w:rsidRDefault="00252F9C" w:rsidP="00252F9C">
      <w:pPr>
        <w:tabs>
          <w:tab w:val="left" w:pos="1418"/>
          <w:tab w:val="right" w:pos="9072"/>
        </w:tabs>
        <w:spacing w:after="0"/>
        <w:ind w:left="851"/>
        <w:rPr>
          <w:rFonts w:cs="Times New Roman"/>
        </w:rPr>
      </w:pPr>
      <w:r w:rsidRPr="00AA52EB">
        <w:rPr>
          <w:rFonts w:cs="Times New Roman"/>
        </w:rPr>
        <w:t>A Duna-Tisza köze, Dél-Alföld idegenforgalmi adottságai</w:t>
      </w:r>
    </w:p>
    <w:p w:rsidR="00C53E01" w:rsidRPr="00AA52EB" w:rsidRDefault="00252F9C" w:rsidP="00C53E01">
      <w:pPr>
        <w:tabs>
          <w:tab w:val="left" w:pos="1418"/>
          <w:tab w:val="right" w:pos="9072"/>
        </w:tabs>
        <w:spacing w:after="0"/>
        <w:ind w:left="851"/>
        <w:rPr>
          <w:rFonts w:cs="Times New Roman"/>
        </w:rPr>
      </w:pPr>
      <w:r w:rsidRPr="00AA52EB">
        <w:rPr>
          <w:rFonts w:cs="Times New Roman"/>
        </w:rPr>
        <w:t>A Közép-Tisza vidék, Hortobágy és Debrecen, Felső-Tiszavidék idegenforgalmi látnivalói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736490" w:rsidP="00C53E01">
      <w:pPr>
        <w:spacing w:after="0"/>
        <w:ind w:left="426"/>
        <w:rPr>
          <w:rFonts w:cs="Times New Roman"/>
        </w:rPr>
      </w:pPr>
      <w:proofErr w:type="gramStart"/>
      <w:r w:rsidRPr="00AA52EB">
        <w:rPr>
          <w:rFonts w:cs="Times New Roman"/>
        </w:rPr>
        <w:t>tanterem</w:t>
      </w:r>
      <w:proofErr w:type="gramEnd"/>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i/>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B07D6F" w:rsidRPr="00AA52EB" w:rsidRDefault="00B07D6F" w:rsidP="00B07D6F">
      <w:pPr>
        <w:pStyle w:val="Listaszerbekezds"/>
        <w:spacing w:after="0"/>
        <w:ind w:left="1224"/>
        <w:rPr>
          <w:rFonts w:cs="Times New Roman"/>
          <w:b/>
        </w:rPr>
      </w:pPr>
    </w:p>
    <w:tbl>
      <w:tblPr>
        <w:tblW w:w="8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7D6F" w:rsidRPr="00AA52EB" w:rsidTr="00B07D6F">
        <w:trPr>
          <w:trHeight w:val="600"/>
        </w:trPr>
        <w:tc>
          <w:tcPr>
            <w:tcW w:w="96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7D6F" w:rsidRPr="00AA52EB" w:rsidTr="00B07D6F">
        <w:trPr>
          <w:trHeight w:val="255"/>
        </w:trPr>
        <w:tc>
          <w:tcPr>
            <w:tcW w:w="96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c>
          <w:tcPr>
            <w:tcW w:w="222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r>
      <w:tr w:rsidR="00B07D6F" w:rsidRPr="00AA52EB" w:rsidTr="00B07D6F">
        <w:trPr>
          <w:trHeight w:val="510"/>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B07D6F" w:rsidRPr="00AA52EB" w:rsidTr="00B07D6F">
        <w:trPr>
          <w:trHeight w:val="1020"/>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B07D6F" w:rsidRPr="00AA52EB" w:rsidTr="00B07D6F">
        <w:trPr>
          <w:trHeight w:val="510"/>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B07D6F" w:rsidRPr="00AA52EB" w:rsidTr="00B07D6F">
        <w:trPr>
          <w:trHeight w:val="255"/>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1020"/>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B07D6F" w:rsidRPr="00AA52EB" w:rsidTr="00B07D6F">
        <w:trPr>
          <w:trHeight w:val="1020"/>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B07D6F" w:rsidRPr="00AA52EB" w:rsidTr="00B07D6F">
        <w:trPr>
          <w:trHeight w:val="255"/>
        </w:trPr>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B07D6F" w:rsidRPr="00AA52EB" w:rsidRDefault="00B07D6F" w:rsidP="00B07D6F">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B07D6F" w:rsidRPr="00AA52EB" w:rsidRDefault="00B07D6F" w:rsidP="00B07D6F">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07D6F" w:rsidRPr="00AA52EB" w:rsidTr="00B07D6F">
        <w:trPr>
          <w:trHeight w:val="255"/>
          <w:jc w:val="center"/>
        </w:trPr>
        <w:tc>
          <w:tcPr>
            <w:tcW w:w="104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7D6F" w:rsidRPr="00AA52EB" w:rsidTr="00B07D6F">
        <w:trPr>
          <w:trHeight w:val="510"/>
          <w:jc w:val="center"/>
        </w:trPr>
        <w:tc>
          <w:tcPr>
            <w:tcW w:w="104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c>
          <w:tcPr>
            <w:tcW w:w="280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B07D6F" w:rsidRPr="00AA52EB" w:rsidRDefault="00B07D6F" w:rsidP="00B07D6F">
            <w:pPr>
              <w:spacing w:after="0"/>
              <w:jc w:val="left"/>
              <w:rPr>
                <w:rFonts w:eastAsia="Times New Roman" w:cs="Times New Roman"/>
                <w:color w:val="000000"/>
                <w:sz w:val="20"/>
                <w:szCs w:val="20"/>
                <w:lang w:eastAsia="hu-HU"/>
              </w:rPr>
            </w:pPr>
          </w:p>
        </w:tc>
      </w:tr>
      <w:tr w:rsidR="00B07D6F" w:rsidRPr="00AA52EB" w:rsidTr="00B07D6F">
        <w:trPr>
          <w:trHeight w:val="255"/>
          <w:jc w:val="center"/>
        </w:trPr>
        <w:tc>
          <w:tcPr>
            <w:tcW w:w="1040" w:type="dxa"/>
            <w:shd w:val="clear" w:color="000000" w:fill="D9D9D9"/>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000000" w:fill="D9D9D9"/>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000000" w:fill="D9D9D9"/>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elemzés, hibakeresés</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000000" w:fill="D9D9D9"/>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000000" w:fill="D9D9D9"/>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510"/>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7D6F" w:rsidRPr="00AA52EB" w:rsidTr="00B07D6F">
        <w:trPr>
          <w:trHeight w:val="255"/>
          <w:jc w:val="center"/>
        </w:trPr>
        <w:tc>
          <w:tcPr>
            <w:tcW w:w="104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7D6F" w:rsidRPr="00AA52EB" w:rsidRDefault="00B07D6F" w:rsidP="00B07D6F">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7D6F" w:rsidRPr="00AA52EB" w:rsidRDefault="00B07D6F" w:rsidP="00B07D6F">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B07D6F" w:rsidRPr="00AA52EB" w:rsidRDefault="00B07D6F" w:rsidP="00B07D6F">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A01574" w:rsidP="00614B41">
      <w:pPr>
        <w:pStyle w:val="Listaszerbekezds"/>
        <w:numPr>
          <w:ilvl w:val="0"/>
          <w:numId w:val="3"/>
        </w:numPr>
        <w:tabs>
          <w:tab w:val="right" w:pos="9072"/>
        </w:tabs>
        <w:spacing w:after="0"/>
        <w:rPr>
          <w:rFonts w:cs="Times New Roman"/>
          <w:b/>
        </w:rPr>
      </w:pPr>
      <w:proofErr w:type="spellStart"/>
      <w:r w:rsidRPr="00AA52EB">
        <w:rPr>
          <w:rFonts w:cs="Times New Roman"/>
          <w:b/>
        </w:rPr>
        <w:t>Kultúr-</w:t>
      </w:r>
      <w:proofErr w:type="spellEnd"/>
      <w:r w:rsidRPr="00AA52EB">
        <w:rPr>
          <w:rFonts w:cs="Times New Roman"/>
          <w:b/>
        </w:rPr>
        <w:t xml:space="preserve"> és vallástörténet</w:t>
      </w:r>
      <w:r w:rsidR="00C53E01" w:rsidRPr="00AA52EB">
        <w:rPr>
          <w:rFonts w:cs="Times New Roman"/>
          <w:b/>
        </w:rPr>
        <w:t xml:space="preserve"> 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50211A" w:rsidP="00C53E01">
      <w:pPr>
        <w:spacing w:after="0"/>
        <w:ind w:left="426"/>
        <w:rPr>
          <w:rFonts w:cs="Times New Roman"/>
        </w:rPr>
      </w:pPr>
      <w:r w:rsidRPr="00AA52EB">
        <w:rPr>
          <w:rFonts w:cs="Times New Roman"/>
        </w:rPr>
        <w:t>A tantárgy a Föld népességének vallási hovatartozásával, a különböző térségek, országok vallási viszonyaival, továbbá a természeti-társadalmi jelenségek és a vallások kölcsönös kapcsolataival, térségi problémáival foglalkozik. Célja megismertetni a tanulókkal azokat a helyszíneket a világban és Magyarországon, amelyek a vallások központjai, zarándokhelyei. A tantárgy másik részének alapvető célja, hogy a tanulók elsajátítsák a művészeti kor</w:t>
      </w:r>
      <w:r w:rsidR="00A336FF" w:rsidRPr="00AA52EB">
        <w:rPr>
          <w:rFonts w:cs="Times New Roman"/>
        </w:rPr>
        <w:t>szako</w:t>
      </w:r>
      <w:r w:rsidRPr="00AA52EB">
        <w:rPr>
          <w:rFonts w:cs="Times New Roman"/>
        </w:rPr>
        <w:t>k</w:t>
      </w:r>
      <w:r w:rsidR="00A336FF" w:rsidRPr="00AA52EB">
        <w:rPr>
          <w:rFonts w:cs="Times New Roman"/>
        </w:rPr>
        <w:t>ra jellemző ismereteket</w:t>
      </w:r>
      <w:r w:rsidRPr="00AA52EB">
        <w:rPr>
          <w:rFonts w:cs="Times New Roman"/>
        </w:rPr>
        <w:t>, azok jellemzőit az építészet, festészet, szobrászat és képzőművészet egyéb területén.</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50211A"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50211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Világvallások</w:t>
      </w:r>
      <w:r w:rsidR="00C53E01" w:rsidRPr="00AA52EB">
        <w:rPr>
          <w:rFonts w:cs="Times New Roman"/>
          <w:b/>
          <w:i/>
        </w:rPr>
        <w:tab/>
      </w:r>
    </w:p>
    <w:p w:rsidR="0050211A" w:rsidRPr="00AA52EB" w:rsidRDefault="0050211A" w:rsidP="0050211A">
      <w:pPr>
        <w:tabs>
          <w:tab w:val="left" w:pos="1418"/>
          <w:tab w:val="right" w:pos="9072"/>
        </w:tabs>
        <w:spacing w:after="0"/>
        <w:ind w:left="851"/>
        <w:rPr>
          <w:rFonts w:cs="Times New Roman"/>
        </w:rPr>
      </w:pPr>
      <w:r w:rsidRPr="00AA52EB">
        <w:rPr>
          <w:rFonts w:cs="Times New Roman"/>
        </w:rPr>
        <w:t>A vallásos hit eredete, a vallások kialakulása és csoportosítása</w:t>
      </w:r>
    </w:p>
    <w:p w:rsidR="0050211A" w:rsidRPr="00AA52EB" w:rsidRDefault="0050211A" w:rsidP="0050211A">
      <w:pPr>
        <w:tabs>
          <w:tab w:val="left" w:pos="1418"/>
          <w:tab w:val="right" w:pos="9072"/>
        </w:tabs>
        <w:spacing w:after="0"/>
        <w:ind w:left="851"/>
        <w:rPr>
          <w:rFonts w:cs="Times New Roman"/>
        </w:rPr>
      </w:pPr>
      <w:r w:rsidRPr="00AA52EB">
        <w:rPr>
          <w:rFonts w:cs="Times New Roman"/>
        </w:rPr>
        <w:t>A világvallások térben és időben</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gramStart"/>
      <w:r w:rsidRPr="00AA52EB">
        <w:rPr>
          <w:rFonts w:cs="Times New Roman"/>
        </w:rPr>
        <w:t>brahmanizmus</w:t>
      </w:r>
      <w:proofErr w:type="gramEnd"/>
      <w:r w:rsidRPr="00AA52EB">
        <w:rPr>
          <w:rFonts w:cs="Times New Roman"/>
        </w:rPr>
        <w:t xml:space="preserve"> vagy hinduizmus</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gramStart"/>
      <w:r w:rsidRPr="00AA52EB">
        <w:rPr>
          <w:rFonts w:cs="Times New Roman"/>
        </w:rPr>
        <w:t>buddhizmus</w:t>
      </w:r>
      <w:proofErr w:type="gramEnd"/>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gramStart"/>
      <w:r w:rsidRPr="00AA52EB">
        <w:rPr>
          <w:rFonts w:cs="Times New Roman"/>
        </w:rPr>
        <w:t>kínai</w:t>
      </w:r>
      <w:proofErr w:type="gramEnd"/>
      <w:r w:rsidRPr="00AA52EB">
        <w:rPr>
          <w:rFonts w:cs="Times New Roman"/>
        </w:rPr>
        <w:t xml:space="preserve"> </w:t>
      </w:r>
      <w:proofErr w:type="spellStart"/>
      <w:r w:rsidRPr="00AA52EB">
        <w:rPr>
          <w:rFonts w:cs="Times New Roman"/>
        </w:rPr>
        <w:t>univerzizmus</w:t>
      </w:r>
      <w:proofErr w:type="spellEnd"/>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gramStart"/>
      <w:r w:rsidRPr="00AA52EB">
        <w:rPr>
          <w:rFonts w:cs="Times New Roman"/>
        </w:rPr>
        <w:t>kereszténység</w:t>
      </w:r>
      <w:proofErr w:type="gramEnd"/>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gramStart"/>
      <w:r w:rsidRPr="00AA52EB">
        <w:rPr>
          <w:rFonts w:cs="Times New Roman"/>
        </w:rPr>
        <w:t>iszlám</w:t>
      </w:r>
      <w:proofErr w:type="gramEnd"/>
    </w:p>
    <w:p w:rsidR="0050211A" w:rsidRPr="00AA52EB" w:rsidRDefault="0050211A" w:rsidP="0050211A">
      <w:pPr>
        <w:tabs>
          <w:tab w:val="left" w:pos="1418"/>
          <w:tab w:val="right" w:pos="9072"/>
        </w:tabs>
        <w:spacing w:after="0"/>
        <w:ind w:left="851"/>
        <w:rPr>
          <w:rFonts w:cs="Times New Roman"/>
        </w:rPr>
      </w:pPr>
      <w:r w:rsidRPr="00AA52EB">
        <w:rPr>
          <w:rFonts w:cs="Times New Roman"/>
        </w:rPr>
        <w:t>A világvallásokhoz kapcsolódó legfontosabb központok, zarándokhelyek</w:t>
      </w:r>
    </w:p>
    <w:p w:rsidR="00C53E01" w:rsidRPr="00AA52EB" w:rsidRDefault="0050211A" w:rsidP="00C53E01">
      <w:pPr>
        <w:tabs>
          <w:tab w:val="left" w:pos="1418"/>
          <w:tab w:val="right" w:pos="9072"/>
        </w:tabs>
        <w:spacing w:after="0"/>
        <w:ind w:left="851"/>
        <w:rPr>
          <w:rFonts w:cs="Times New Roman"/>
        </w:rPr>
      </w:pPr>
      <w:r w:rsidRPr="00AA52EB">
        <w:rPr>
          <w:rFonts w:cs="Times New Roman"/>
        </w:rPr>
        <w:t>Egyházak és vallások a mai Magyarországon</w:t>
      </w:r>
    </w:p>
    <w:p w:rsidR="00C53E01" w:rsidRPr="00AA52EB" w:rsidRDefault="00C53E01" w:rsidP="00C53E01">
      <w:pPr>
        <w:tabs>
          <w:tab w:val="left" w:pos="1418"/>
          <w:tab w:val="right" w:pos="9072"/>
        </w:tabs>
        <w:spacing w:after="0"/>
        <w:ind w:left="851"/>
        <w:rPr>
          <w:rFonts w:cs="Times New Roman"/>
        </w:rPr>
      </w:pPr>
    </w:p>
    <w:p w:rsidR="00C53E01" w:rsidRPr="00AA52EB" w:rsidRDefault="0050211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Művészettörténeti stílusok</w:t>
      </w:r>
      <w:r w:rsidR="00C53E01" w:rsidRPr="00AA52EB">
        <w:rPr>
          <w:rFonts w:cs="Times New Roman"/>
          <w:b/>
          <w:i/>
        </w:rPr>
        <w:tab/>
      </w:r>
    </w:p>
    <w:p w:rsidR="0050211A" w:rsidRPr="00AA52EB" w:rsidRDefault="0050211A" w:rsidP="0050211A">
      <w:pPr>
        <w:tabs>
          <w:tab w:val="left" w:pos="1418"/>
          <w:tab w:val="right" w:pos="9072"/>
        </w:tabs>
        <w:spacing w:after="0"/>
        <w:ind w:left="851"/>
        <w:rPr>
          <w:rFonts w:cs="Times New Roman"/>
        </w:rPr>
      </w:pPr>
      <w:r w:rsidRPr="00AA52EB">
        <w:rPr>
          <w:rFonts w:cs="Times New Roman"/>
        </w:rPr>
        <w:t>Művészettörténeti stílusok megjelenési formái az építészetben, képzőművészetben:</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Őskori művészet</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Ókori keleti művészet</w:t>
      </w:r>
    </w:p>
    <w:p w:rsidR="0050211A" w:rsidRPr="00AA52EB" w:rsidRDefault="0050211A" w:rsidP="0050211A">
      <w:pPr>
        <w:tabs>
          <w:tab w:val="left" w:pos="1418"/>
          <w:tab w:val="right" w:pos="9072"/>
        </w:tabs>
        <w:spacing w:after="0"/>
        <w:ind w:left="851"/>
        <w:rPr>
          <w:rFonts w:cs="Times New Roman"/>
        </w:rPr>
      </w:pPr>
      <w:r w:rsidRPr="00AA52EB">
        <w:rPr>
          <w:rFonts w:cs="Times New Roman"/>
        </w:rPr>
        <w:t>-        Az antik korok művészete: görög, római</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Románkori művészet</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A gótika jellegzetességei</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A reneszánsz kor</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Barokk művészet</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Klasszicista művészet</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Szecesszió művészete</w:t>
      </w:r>
    </w:p>
    <w:p w:rsidR="0050211A" w:rsidRPr="00AA52EB" w:rsidRDefault="0050211A" w:rsidP="0050211A">
      <w:pPr>
        <w:tabs>
          <w:tab w:val="left" w:pos="1418"/>
          <w:tab w:val="right" w:pos="9072"/>
        </w:tabs>
        <w:spacing w:after="0"/>
        <w:ind w:left="851"/>
        <w:rPr>
          <w:rFonts w:cs="Times New Roman"/>
        </w:rPr>
      </w:pPr>
      <w:r w:rsidRPr="00AA52EB">
        <w:rPr>
          <w:rFonts w:cs="Times New Roman"/>
        </w:rPr>
        <w:t>-</w:t>
      </w:r>
      <w:r w:rsidRPr="00AA52EB">
        <w:rPr>
          <w:rFonts w:cs="Times New Roman"/>
        </w:rPr>
        <w:tab/>
        <w:t>Romantikus művészet</w:t>
      </w:r>
    </w:p>
    <w:p w:rsidR="00C53E01" w:rsidRPr="00AA52EB" w:rsidRDefault="0050211A" w:rsidP="0050211A">
      <w:pPr>
        <w:spacing w:after="0"/>
        <w:ind w:left="851"/>
        <w:rPr>
          <w:rFonts w:cs="Times New Roman"/>
        </w:rPr>
      </w:pPr>
      <w:r w:rsidRPr="00AA52EB">
        <w:rPr>
          <w:rFonts w:cs="Times New Roman"/>
        </w:rPr>
        <w:t>-</w:t>
      </w:r>
      <w:r w:rsidRPr="00AA52EB">
        <w:rPr>
          <w:rFonts w:cs="Times New Roman"/>
        </w:rPr>
        <w:tab/>
        <w:t>Modern művészet</w:t>
      </w:r>
    </w:p>
    <w:p w:rsidR="00C53E01" w:rsidRPr="00AA52EB" w:rsidRDefault="00C53E01" w:rsidP="00C53E01">
      <w:pPr>
        <w:tabs>
          <w:tab w:val="left" w:pos="1418"/>
          <w:tab w:val="right" w:pos="9072"/>
        </w:tabs>
        <w:spacing w:after="0"/>
        <w:ind w:left="851"/>
        <w:rPr>
          <w:rFonts w:cs="Times New Roman"/>
        </w:rPr>
      </w:pPr>
    </w:p>
    <w:p w:rsidR="00C53E01" w:rsidRPr="00AA52EB" w:rsidRDefault="0050211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Műalkotások elemzése gyakorlat</w:t>
      </w:r>
      <w:r w:rsidR="00C53E01" w:rsidRPr="00AA52EB">
        <w:rPr>
          <w:rFonts w:cs="Times New Roman"/>
          <w:b/>
          <w:i/>
        </w:rPr>
        <w:tab/>
      </w:r>
    </w:p>
    <w:p w:rsidR="00C53E01" w:rsidRPr="00AA52EB" w:rsidRDefault="0050211A" w:rsidP="00C53E01">
      <w:pPr>
        <w:tabs>
          <w:tab w:val="left" w:pos="1418"/>
          <w:tab w:val="right" w:pos="9072"/>
        </w:tabs>
        <w:spacing w:after="0"/>
        <w:ind w:left="851"/>
        <w:rPr>
          <w:rFonts w:cs="Times New Roman"/>
        </w:rPr>
      </w:pPr>
      <w:r w:rsidRPr="00AA52EB">
        <w:rPr>
          <w:rFonts w:cs="Times New Roman"/>
        </w:rPr>
        <w:t>Egyes művészettörténeti korszakokhoz tartozó műalkotások elemzése</w:t>
      </w:r>
    </w:p>
    <w:p w:rsidR="00B07D6F" w:rsidRPr="00AA52EB" w:rsidRDefault="00B07D6F"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736490" w:rsidP="00C53E01">
      <w:pPr>
        <w:spacing w:after="0"/>
        <w:ind w:left="426"/>
        <w:rPr>
          <w:rFonts w:cs="Times New Roman"/>
        </w:rPr>
      </w:pPr>
      <w:proofErr w:type="gramStart"/>
      <w:r w:rsidRPr="00AA52EB">
        <w:rPr>
          <w:rFonts w:cs="Times New Roman"/>
        </w:rPr>
        <w:t>tanterem</w:t>
      </w:r>
      <w:proofErr w:type="gramEnd"/>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885078" w:rsidRPr="00AA52EB" w:rsidRDefault="00885078" w:rsidP="00885078">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5078" w:rsidRPr="00AA52EB" w:rsidTr="0088507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885078" w:rsidRPr="00AA52EB" w:rsidRDefault="00885078" w:rsidP="00885078">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885078" w:rsidRPr="00AA52EB" w:rsidRDefault="00885078" w:rsidP="00885078">
      <w:pPr>
        <w:pStyle w:val="Listaszerbekezds"/>
        <w:spacing w:after="0"/>
        <w:ind w:left="122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5078" w:rsidRPr="00AA52EB" w:rsidTr="00885078">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BD63E5" w:rsidP="00614B41">
      <w:pPr>
        <w:pStyle w:val="Listaszerbekezds"/>
        <w:numPr>
          <w:ilvl w:val="0"/>
          <w:numId w:val="3"/>
        </w:numPr>
        <w:tabs>
          <w:tab w:val="right" w:pos="9072"/>
        </w:tabs>
        <w:spacing w:after="0"/>
        <w:rPr>
          <w:rFonts w:cs="Times New Roman"/>
          <w:b/>
        </w:rPr>
      </w:pPr>
      <w:r>
        <w:rPr>
          <w:rFonts w:cs="Times New Roman"/>
          <w:b/>
        </w:rPr>
        <w:t xml:space="preserve">Vendégfogadás </w:t>
      </w:r>
      <w:r w:rsidR="00C53E01" w:rsidRPr="00AA52EB">
        <w:rPr>
          <w:rFonts w:cs="Times New Roman"/>
          <w:b/>
        </w:rPr>
        <w:t>tantárgy</w:t>
      </w:r>
      <w:r w:rsidR="00C53E01" w:rsidRPr="00AA52EB">
        <w:rPr>
          <w:rFonts w:cs="Times New Roman"/>
          <w:b/>
        </w:rPr>
        <w:tab/>
      </w:r>
    </w:p>
    <w:p w:rsidR="00C53E01" w:rsidRPr="00AA52EB" w:rsidRDefault="00C53E01" w:rsidP="00AE6713">
      <w:pPr>
        <w:spacing w:after="0"/>
        <w:jc w:val="right"/>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Default="00A01574" w:rsidP="00C53E01">
      <w:pPr>
        <w:spacing w:after="0"/>
        <w:ind w:left="426"/>
        <w:rPr>
          <w:rFonts w:cs="Times New Roman"/>
        </w:rPr>
      </w:pPr>
      <w:r w:rsidRPr="00AA52EB">
        <w:rPr>
          <w:rFonts w:cs="Times New Roman"/>
        </w:rPr>
        <w:t xml:space="preserve">A </w:t>
      </w:r>
      <w:r w:rsidR="00BD63E5" w:rsidRPr="00AA52EB">
        <w:rPr>
          <w:rFonts w:cs="Times New Roman"/>
        </w:rPr>
        <w:t>Vendég</w:t>
      </w:r>
      <w:r w:rsidR="00BD63E5">
        <w:rPr>
          <w:rFonts w:cs="Times New Roman"/>
        </w:rPr>
        <w:t>fogadás</w:t>
      </w:r>
      <w:r w:rsidR="00BD63E5" w:rsidRPr="00AA52EB">
        <w:rPr>
          <w:rFonts w:cs="Times New Roman"/>
        </w:rPr>
        <w:t xml:space="preserve"> </w:t>
      </w:r>
      <w:r w:rsidRPr="00AA52EB">
        <w:rPr>
          <w:rFonts w:cs="Times New Roman"/>
        </w:rPr>
        <w:t>tantárgy alapvető célja, hogy a tanulók elsajátítsák a vendéglátással kapcsolatos alapfogalmakat, a vendéglátás üzlethálózatát és</w:t>
      </w:r>
      <w:r w:rsidR="00FE6FAF" w:rsidRPr="00AA52EB">
        <w:rPr>
          <w:rFonts w:cs="Times New Roman"/>
        </w:rPr>
        <w:t xml:space="preserve"> a vendéglátó tevékenységet. Leg</w:t>
      </w:r>
      <w:r w:rsidRPr="00AA52EB">
        <w:rPr>
          <w:rFonts w:cs="Times New Roman"/>
        </w:rPr>
        <w:t>yenek tisztában a vendéglátás tárgyi és személyi feltételeivel</w:t>
      </w:r>
      <w:r w:rsidR="00A937A3" w:rsidRPr="00AA52EB">
        <w:rPr>
          <w:rFonts w:cs="Times New Roman"/>
        </w:rPr>
        <w:t>. Ismerjék a vendéglátás fejlődésének szakaszait, a szakjelleg szerinti csoportosítását és az üzlettípusok jellemzőit. Igazodjanak el</w:t>
      </w:r>
      <w:r w:rsidR="00247EA5" w:rsidRPr="00AA52EB">
        <w:rPr>
          <w:rFonts w:cs="Times New Roman"/>
        </w:rPr>
        <w:t xml:space="preserve"> a vendéglátás piaci kínálatában.</w:t>
      </w:r>
    </w:p>
    <w:p w:rsidR="00BD63E5" w:rsidRDefault="007724DF" w:rsidP="00C53E01">
      <w:pPr>
        <w:spacing w:after="0"/>
        <w:ind w:left="426"/>
        <w:rPr>
          <w:rFonts w:cs="Times New Roman"/>
        </w:rPr>
      </w:pPr>
      <w:r>
        <w:rPr>
          <w:rFonts w:cs="Times New Roman"/>
        </w:rPr>
        <w:t>T</w:t>
      </w:r>
      <w:r w:rsidR="007B2C27">
        <w:rPr>
          <w:rFonts w:cs="Times New Roman"/>
        </w:rPr>
        <w:t>ovábbá fontos</w:t>
      </w:r>
      <w:r w:rsidR="00BD63E5" w:rsidRPr="00BD63E5">
        <w:rPr>
          <w:rFonts w:cs="Times New Roman"/>
        </w:rPr>
        <w:t xml:space="preserve">, hogy a tanulók betekintést nyerjenek az ételek-italok elkészítésének, szervírozásának és fogyasztásának tudományába. Ismerjék a különböző nemzetek étkezési kultúráját és étkezési szokásait. Legyenek tisztában és alkalmazzák az étkezésre vonatkozó vallási előírásokat, és a menüsor összeállításának ismérveit. Ismerjék meg Magyarország borvidékeit, borútjait. Biztonsággal igazodjanak el a magyarországi tájegységek kulináris sajátosságai között, ismerjék azok speciális jellegét. Ismerjék és ajánlják a </w:t>
      </w:r>
      <w:proofErr w:type="spellStart"/>
      <w:r w:rsidR="00BD63E5" w:rsidRPr="00BD63E5">
        <w:rPr>
          <w:rFonts w:cs="Times New Roman"/>
        </w:rPr>
        <w:t>hungarikumokat</w:t>
      </w:r>
      <w:proofErr w:type="spellEnd"/>
      <w:r w:rsidR="00BD63E5" w:rsidRPr="00BD63E5">
        <w:rPr>
          <w:rFonts w:cs="Times New Roman"/>
        </w:rPr>
        <w:t>.</w:t>
      </w:r>
    </w:p>
    <w:p w:rsidR="007B2C27" w:rsidRPr="007B2C27" w:rsidRDefault="007B2C27" w:rsidP="007B2C27">
      <w:pPr>
        <w:spacing w:after="0"/>
        <w:ind w:left="426"/>
        <w:rPr>
          <w:rFonts w:cs="Times New Roman"/>
        </w:rPr>
      </w:pPr>
      <w:r>
        <w:rPr>
          <w:rFonts w:cs="Times New Roman"/>
        </w:rPr>
        <w:t xml:space="preserve">A tantárgy </w:t>
      </w:r>
      <w:proofErr w:type="spellStart"/>
      <w:r>
        <w:rPr>
          <w:rFonts w:cs="Times New Roman"/>
        </w:rPr>
        <w:t>szálláshelyismereti</w:t>
      </w:r>
      <w:proofErr w:type="spellEnd"/>
      <w:r>
        <w:rPr>
          <w:rFonts w:cs="Times New Roman"/>
        </w:rPr>
        <w:t xml:space="preserve"> részében a tanulók megismerik </w:t>
      </w:r>
      <w:r w:rsidRPr="007B2C27">
        <w:rPr>
          <w:rFonts w:cs="Times New Roman"/>
        </w:rPr>
        <w:t xml:space="preserve">a szálláshelyek típusait, azok jellegzetességeit és minősítési rendszerét. Legyenek tisztában a szállodai munkafolyamatokkal, tevékenységi körökkel, és a szállodai munkakörökkel. Ismerjék meg a szálláshelyek tárgyi és személyi feltételrendszerét. Biztonsággal igazodjanak el a szállodaipar piacán és ismerjék a szállodapiaci trendeket. </w:t>
      </w:r>
    </w:p>
    <w:p w:rsidR="007B2C27" w:rsidRPr="00AA52EB" w:rsidRDefault="007B2C27"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247EA5"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247EA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Vendéglátás alapjai</w:t>
      </w:r>
      <w:r w:rsidR="00C53E01" w:rsidRPr="00AA52EB">
        <w:rPr>
          <w:rFonts w:cs="Times New Roman"/>
          <w:b/>
          <w:i/>
        </w:rPr>
        <w:tab/>
      </w:r>
    </w:p>
    <w:p w:rsidR="00C53E01" w:rsidRPr="00AA52EB" w:rsidRDefault="00112727" w:rsidP="00C53E01">
      <w:pPr>
        <w:spacing w:after="0"/>
        <w:ind w:left="851"/>
        <w:rPr>
          <w:rFonts w:cs="Times New Roman"/>
        </w:rPr>
      </w:pPr>
      <w:r w:rsidRPr="00AA52EB">
        <w:rPr>
          <w:rFonts w:cs="Times New Roman"/>
        </w:rPr>
        <w:t xml:space="preserve">- </w:t>
      </w:r>
      <w:r w:rsidR="009D3DBC" w:rsidRPr="00AA52EB">
        <w:rPr>
          <w:rFonts w:cs="Times New Roman"/>
        </w:rPr>
        <w:t>Vendéglátás történeti kialakulása</w:t>
      </w:r>
    </w:p>
    <w:p w:rsidR="009D3DBC" w:rsidRPr="00AA52EB" w:rsidRDefault="009D3DBC" w:rsidP="00C53E01">
      <w:pPr>
        <w:spacing w:after="0"/>
        <w:ind w:left="851"/>
        <w:rPr>
          <w:rFonts w:cs="Times New Roman"/>
        </w:rPr>
      </w:pPr>
      <w:r w:rsidRPr="00AA52EB">
        <w:rPr>
          <w:rFonts w:cs="Times New Roman"/>
        </w:rPr>
        <w:t>- Vendéglátás fogalma, feladatai és formái</w:t>
      </w:r>
    </w:p>
    <w:p w:rsidR="009D3DBC" w:rsidRPr="00AA52EB" w:rsidRDefault="009D3DBC" w:rsidP="00C53E01">
      <w:pPr>
        <w:spacing w:after="0"/>
        <w:ind w:left="851"/>
        <w:rPr>
          <w:rFonts w:cs="Times New Roman"/>
        </w:rPr>
      </w:pPr>
      <w:r w:rsidRPr="00AA52EB">
        <w:rPr>
          <w:rFonts w:cs="Times New Roman"/>
        </w:rPr>
        <w:t>- Vendéglátás helye a nemzetgazdaságban</w:t>
      </w:r>
    </w:p>
    <w:p w:rsidR="00C53E01" w:rsidRPr="00AA52EB" w:rsidRDefault="00C53E01" w:rsidP="00C53E01">
      <w:pPr>
        <w:tabs>
          <w:tab w:val="left" w:pos="1418"/>
          <w:tab w:val="right" w:pos="9072"/>
        </w:tabs>
        <w:spacing w:after="0"/>
        <w:ind w:left="851"/>
        <w:rPr>
          <w:rFonts w:cs="Times New Roman"/>
        </w:rPr>
      </w:pPr>
    </w:p>
    <w:p w:rsidR="00C53E01" w:rsidRPr="00AA52EB" w:rsidRDefault="009D3DB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Vendéglátás tevékenységi köre, tárgyi és személyi feltételei</w:t>
      </w:r>
      <w:r w:rsidR="00C53E01" w:rsidRPr="00AA52EB">
        <w:rPr>
          <w:rFonts w:cs="Times New Roman"/>
          <w:b/>
          <w:i/>
        </w:rPr>
        <w:tab/>
      </w:r>
    </w:p>
    <w:p w:rsidR="00C53E01" w:rsidRPr="00AA52EB" w:rsidRDefault="009D3DBC" w:rsidP="00614B41">
      <w:pPr>
        <w:pStyle w:val="Listaszerbekezds"/>
        <w:numPr>
          <w:ilvl w:val="0"/>
          <w:numId w:val="4"/>
        </w:numPr>
        <w:spacing w:after="0"/>
        <w:rPr>
          <w:rFonts w:cs="Times New Roman"/>
        </w:rPr>
      </w:pPr>
      <w:r w:rsidRPr="00AA52EB">
        <w:rPr>
          <w:rFonts w:cs="Times New Roman"/>
        </w:rPr>
        <w:t>Árubeszerzés, raktározás, termelés, értékesítés, szolgáltatások</w:t>
      </w:r>
    </w:p>
    <w:p w:rsidR="009D3DBC" w:rsidRPr="00AA52EB" w:rsidRDefault="009D3DBC" w:rsidP="00614B41">
      <w:pPr>
        <w:pStyle w:val="Listaszerbekezds"/>
        <w:numPr>
          <w:ilvl w:val="0"/>
          <w:numId w:val="4"/>
        </w:numPr>
        <w:spacing w:after="0"/>
        <w:rPr>
          <w:rFonts w:cs="Times New Roman"/>
        </w:rPr>
      </w:pPr>
      <w:r w:rsidRPr="00AA52EB">
        <w:rPr>
          <w:rFonts w:cs="Times New Roman"/>
        </w:rPr>
        <w:t>Vendéglátás tárgyi feltételei</w:t>
      </w:r>
    </w:p>
    <w:p w:rsidR="009D3DBC" w:rsidRPr="00AA52EB" w:rsidRDefault="009D3DBC" w:rsidP="00614B41">
      <w:pPr>
        <w:pStyle w:val="Listaszerbekezds"/>
        <w:numPr>
          <w:ilvl w:val="0"/>
          <w:numId w:val="4"/>
        </w:numPr>
        <w:spacing w:after="0"/>
        <w:rPr>
          <w:rFonts w:cs="Times New Roman"/>
        </w:rPr>
      </w:pPr>
      <w:r w:rsidRPr="00AA52EB">
        <w:rPr>
          <w:rFonts w:cs="Times New Roman"/>
        </w:rPr>
        <w:t>Vendéglátás személyi feltételei</w:t>
      </w:r>
    </w:p>
    <w:p w:rsidR="009D3DBC" w:rsidRPr="00AA52EB" w:rsidRDefault="009D3DBC" w:rsidP="00614B41">
      <w:pPr>
        <w:pStyle w:val="Listaszerbekezds"/>
        <w:numPr>
          <w:ilvl w:val="0"/>
          <w:numId w:val="4"/>
        </w:numPr>
        <w:spacing w:after="0"/>
        <w:rPr>
          <w:rFonts w:cs="Times New Roman"/>
        </w:rPr>
      </w:pPr>
      <w:r w:rsidRPr="00AA52EB">
        <w:rPr>
          <w:rFonts w:cs="Times New Roman"/>
        </w:rPr>
        <w:t>A vendéglátás dolgozóival szemben támasztott követelmények</w:t>
      </w:r>
    </w:p>
    <w:p w:rsidR="00C53E01" w:rsidRPr="00AA52EB" w:rsidRDefault="00C53E01" w:rsidP="00C53E01">
      <w:pPr>
        <w:tabs>
          <w:tab w:val="left" w:pos="1418"/>
          <w:tab w:val="right" w:pos="9072"/>
        </w:tabs>
        <w:spacing w:after="0"/>
        <w:ind w:left="851"/>
        <w:rPr>
          <w:rFonts w:cs="Times New Roman"/>
        </w:rPr>
      </w:pPr>
    </w:p>
    <w:p w:rsidR="00C53E01" w:rsidRPr="00AA52EB" w:rsidRDefault="009D3DB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A vendéglátás üzlethálózata</w:t>
      </w:r>
      <w:r w:rsidR="00C53E01" w:rsidRPr="00AA52EB">
        <w:rPr>
          <w:rFonts w:cs="Times New Roman"/>
          <w:b/>
          <w:i/>
        </w:rPr>
        <w:tab/>
      </w:r>
    </w:p>
    <w:p w:rsidR="00C53E01" w:rsidRPr="00AA52EB" w:rsidRDefault="00740451" w:rsidP="00614B41">
      <w:pPr>
        <w:pStyle w:val="Listaszerbekezds"/>
        <w:numPr>
          <w:ilvl w:val="0"/>
          <w:numId w:val="4"/>
        </w:numPr>
        <w:spacing w:after="0"/>
        <w:rPr>
          <w:rFonts w:cs="Times New Roman"/>
        </w:rPr>
      </w:pPr>
      <w:r w:rsidRPr="00AA52EB">
        <w:rPr>
          <w:rFonts w:cs="Times New Roman"/>
        </w:rPr>
        <w:t>Üzlethálózat szakjelleg szerinti csoportosítása, fogalmak: üzlet, üzletkör, üzlettípus</w:t>
      </w:r>
    </w:p>
    <w:p w:rsidR="00740451" w:rsidRPr="00AA52EB" w:rsidRDefault="00740451" w:rsidP="00614B41">
      <w:pPr>
        <w:pStyle w:val="Listaszerbekezds"/>
        <w:numPr>
          <w:ilvl w:val="0"/>
          <w:numId w:val="4"/>
        </w:numPr>
        <w:spacing w:after="0"/>
        <w:rPr>
          <w:rFonts w:cs="Times New Roman"/>
        </w:rPr>
      </w:pPr>
      <w:r w:rsidRPr="00AA52EB">
        <w:rPr>
          <w:rFonts w:cs="Times New Roman"/>
        </w:rPr>
        <w:t>Vendéglátó üzletkörök és azok jellemzői</w:t>
      </w:r>
    </w:p>
    <w:p w:rsidR="00740451" w:rsidRPr="00AA52EB" w:rsidRDefault="00740451" w:rsidP="00614B41">
      <w:pPr>
        <w:pStyle w:val="Listaszerbekezds"/>
        <w:numPr>
          <w:ilvl w:val="0"/>
          <w:numId w:val="4"/>
        </w:numPr>
        <w:spacing w:after="0"/>
        <w:rPr>
          <w:rFonts w:cs="Times New Roman"/>
        </w:rPr>
      </w:pPr>
      <w:r w:rsidRPr="00AA52EB">
        <w:rPr>
          <w:rFonts w:cs="Times New Roman"/>
        </w:rPr>
        <w:t>Vendéglátó üzlettípusok jellemzői</w:t>
      </w:r>
    </w:p>
    <w:p w:rsidR="00740451" w:rsidRDefault="00740451" w:rsidP="00614B41">
      <w:pPr>
        <w:pStyle w:val="Listaszerbekezds"/>
        <w:numPr>
          <w:ilvl w:val="0"/>
          <w:numId w:val="4"/>
        </w:numPr>
        <w:spacing w:after="0"/>
        <w:rPr>
          <w:rFonts w:cs="Times New Roman"/>
        </w:rPr>
      </w:pPr>
      <w:r w:rsidRPr="00AA52EB">
        <w:rPr>
          <w:rFonts w:cs="Times New Roman"/>
        </w:rPr>
        <w:t>Hazai vendéglátás piacának jellemzői</w:t>
      </w:r>
    </w:p>
    <w:p w:rsidR="007724DF" w:rsidRPr="00AA52EB" w:rsidRDefault="007724DF" w:rsidP="00AE6713">
      <w:pPr>
        <w:pStyle w:val="Listaszerbekezds"/>
        <w:spacing w:after="0"/>
        <w:ind w:left="1211"/>
        <w:rPr>
          <w:rFonts w:cs="Times New Roman"/>
        </w:rPr>
      </w:pPr>
    </w:p>
    <w:p w:rsidR="007724DF" w:rsidRPr="00AA52EB" w:rsidRDefault="007724DF" w:rsidP="007724DF">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Étel-, italismeret</w:t>
      </w:r>
      <w:r w:rsidRPr="00AA52EB">
        <w:rPr>
          <w:rFonts w:cs="Times New Roman"/>
          <w:b/>
          <w:i/>
        </w:rPr>
        <w:tab/>
      </w:r>
    </w:p>
    <w:p w:rsidR="007724DF" w:rsidRPr="00AA52EB" w:rsidRDefault="007724DF" w:rsidP="007724DF">
      <w:pPr>
        <w:pStyle w:val="Listaszerbekezds"/>
        <w:numPr>
          <w:ilvl w:val="0"/>
          <w:numId w:val="4"/>
        </w:numPr>
        <w:spacing w:after="0"/>
        <w:rPr>
          <w:rFonts w:cs="Times New Roman"/>
        </w:rPr>
      </w:pPr>
      <w:r w:rsidRPr="00AA52EB">
        <w:rPr>
          <w:rFonts w:cs="Times New Roman"/>
        </w:rPr>
        <w:t>Ételkészítés szerepe a táplálkozásban</w:t>
      </w:r>
    </w:p>
    <w:p w:rsidR="007724DF" w:rsidRPr="00AA52EB" w:rsidRDefault="007724DF" w:rsidP="007724DF">
      <w:pPr>
        <w:pStyle w:val="Listaszerbekezds"/>
        <w:numPr>
          <w:ilvl w:val="0"/>
          <w:numId w:val="4"/>
        </w:numPr>
        <w:spacing w:after="0"/>
        <w:rPr>
          <w:rFonts w:cs="Times New Roman"/>
        </w:rPr>
      </w:pPr>
      <w:r w:rsidRPr="00AA52EB">
        <w:rPr>
          <w:rFonts w:cs="Times New Roman"/>
        </w:rPr>
        <w:t>Ételismeret, ételválaszték, konyhatechnológiai alapismeret</w:t>
      </w:r>
    </w:p>
    <w:p w:rsidR="007724DF" w:rsidRPr="00AA52EB" w:rsidRDefault="007724DF" w:rsidP="007724DF">
      <w:pPr>
        <w:pStyle w:val="Listaszerbekezds"/>
        <w:numPr>
          <w:ilvl w:val="0"/>
          <w:numId w:val="4"/>
        </w:numPr>
        <w:spacing w:after="0"/>
        <w:rPr>
          <w:rFonts w:cs="Times New Roman"/>
        </w:rPr>
      </w:pPr>
      <w:r w:rsidRPr="00AA52EB">
        <w:rPr>
          <w:rFonts w:cs="Times New Roman"/>
        </w:rPr>
        <w:t>Étkezési szokások, terítékek, terítés szabályai</w:t>
      </w:r>
    </w:p>
    <w:p w:rsidR="007724DF" w:rsidRPr="00AA52EB" w:rsidRDefault="007724DF" w:rsidP="007724DF">
      <w:pPr>
        <w:pStyle w:val="Listaszerbekezds"/>
        <w:numPr>
          <w:ilvl w:val="0"/>
          <w:numId w:val="4"/>
        </w:numPr>
        <w:spacing w:after="0"/>
        <w:rPr>
          <w:rFonts w:cs="Times New Roman"/>
        </w:rPr>
      </w:pPr>
      <w:r w:rsidRPr="00AA52EB">
        <w:rPr>
          <w:rFonts w:cs="Times New Roman"/>
        </w:rPr>
        <w:t>Felszolgálás szabályai</w:t>
      </w:r>
    </w:p>
    <w:p w:rsidR="007724DF" w:rsidRPr="00AA52EB" w:rsidRDefault="007724DF" w:rsidP="007724DF">
      <w:pPr>
        <w:pStyle w:val="Listaszerbekezds"/>
        <w:numPr>
          <w:ilvl w:val="0"/>
          <w:numId w:val="4"/>
        </w:numPr>
        <w:spacing w:after="0"/>
        <w:rPr>
          <w:rFonts w:cs="Times New Roman"/>
        </w:rPr>
      </w:pPr>
      <w:r w:rsidRPr="00AA52EB">
        <w:rPr>
          <w:rFonts w:cs="Times New Roman"/>
        </w:rPr>
        <w:t xml:space="preserve">Italismeret </w:t>
      </w:r>
    </w:p>
    <w:p w:rsidR="007724DF" w:rsidRPr="00AA52EB" w:rsidRDefault="007724DF" w:rsidP="007724DF">
      <w:pPr>
        <w:pStyle w:val="Listaszerbekezds"/>
        <w:numPr>
          <w:ilvl w:val="0"/>
          <w:numId w:val="4"/>
        </w:numPr>
        <w:spacing w:after="0"/>
        <w:rPr>
          <w:rFonts w:cs="Times New Roman"/>
        </w:rPr>
      </w:pPr>
      <w:r w:rsidRPr="00AA52EB">
        <w:rPr>
          <w:rFonts w:cs="Times New Roman"/>
        </w:rPr>
        <w:t>Menü- és italsorok összeállításának ismérvei, gyakorlata</w:t>
      </w:r>
    </w:p>
    <w:p w:rsidR="007724DF" w:rsidRPr="00AA52EB" w:rsidRDefault="007724DF" w:rsidP="007724DF">
      <w:pPr>
        <w:tabs>
          <w:tab w:val="left" w:pos="1418"/>
          <w:tab w:val="right" w:pos="9072"/>
        </w:tabs>
        <w:spacing w:after="0"/>
        <w:ind w:left="851"/>
        <w:rPr>
          <w:rFonts w:cs="Times New Roman"/>
        </w:rPr>
      </w:pPr>
    </w:p>
    <w:p w:rsidR="007724DF" w:rsidRPr="00AA52EB" w:rsidRDefault="007724DF" w:rsidP="007724DF">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 és nemzetközi gasztronómia</w:t>
      </w:r>
      <w:r w:rsidRPr="00AA52EB">
        <w:rPr>
          <w:rFonts w:cs="Times New Roman"/>
          <w:b/>
          <w:i/>
        </w:rPr>
        <w:tab/>
      </w:r>
    </w:p>
    <w:p w:rsidR="007724DF" w:rsidRPr="00AA52EB" w:rsidRDefault="007724DF" w:rsidP="007724DF">
      <w:pPr>
        <w:pStyle w:val="Listaszerbekezds"/>
        <w:numPr>
          <w:ilvl w:val="0"/>
          <w:numId w:val="4"/>
        </w:numPr>
        <w:spacing w:after="0"/>
        <w:rPr>
          <w:rFonts w:cs="Times New Roman"/>
        </w:rPr>
      </w:pPr>
      <w:r w:rsidRPr="00AA52EB">
        <w:rPr>
          <w:rFonts w:cs="Times New Roman"/>
        </w:rPr>
        <w:t>Magyar konyha</w:t>
      </w:r>
    </w:p>
    <w:p w:rsidR="007724DF" w:rsidRPr="00AA52EB" w:rsidRDefault="007724DF" w:rsidP="007724DF">
      <w:pPr>
        <w:pStyle w:val="Listaszerbekezds"/>
        <w:numPr>
          <w:ilvl w:val="0"/>
          <w:numId w:val="4"/>
        </w:numPr>
        <w:spacing w:after="0"/>
        <w:rPr>
          <w:rFonts w:cs="Times New Roman"/>
        </w:rPr>
      </w:pPr>
      <w:r w:rsidRPr="00AA52EB">
        <w:rPr>
          <w:rFonts w:cs="Times New Roman"/>
        </w:rPr>
        <w:t>Kulináris sajátosságok Magyarországon</w:t>
      </w:r>
    </w:p>
    <w:p w:rsidR="007724DF" w:rsidRPr="00AA52EB" w:rsidRDefault="007724DF" w:rsidP="007724DF">
      <w:pPr>
        <w:pStyle w:val="Listaszerbekezds"/>
        <w:numPr>
          <w:ilvl w:val="0"/>
          <w:numId w:val="4"/>
        </w:numPr>
        <w:spacing w:after="0"/>
        <w:rPr>
          <w:rFonts w:cs="Times New Roman"/>
        </w:rPr>
      </w:pPr>
      <w:proofErr w:type="spellStart"/>
      <w:r w:rsidRPr="00AA52EB">
        <w:rPr>
          <w:rFonts w:cs="Times New Roman"/>
        </w:rPr>
        <w:t>Hungarikumok</w:t>
      </w:r>
      <w:proofErr w:type="spellEnd"/>
      <w:r w:rsidRPr="00AA52EB">
        <w:rPr>
          <w:rFonts w:cs="Times New Roman"/>
        </w:rPr>
        <w:t>, Nemzeti Értéktár</w:t>
      </w:r>
    </w:p>
    <w:p w:rsidR="007724DF" w:rsidRPr="00AA52EB" w:rsidRDefault="007724DF" w:rsidP="007724DF">
      <w:pPr>
        <w:pStyle w:val="Listaszerbekezds"/>
        <w:numPr>
          <w:ilvl w:val="0"/>
          <w:numId w:val="4"/>
        </w:numPr>
        <w:spacing w:after="0"/>
        <w:rPr>
          <w:rFonts w:cs="Times New Roman"/>
        </w:rPr>
      </w:pPr>
      <w:r w:rsidRPr="00AA52EB">
        <w:rPr>
          <w:rFonts w:cs="Times New Roman"/>
        </w:rPr>
        <w:t>Ünnepekhez kapcsolódó étkezési szokások</w:t>
      </w:r>
    </w:p>
    <w:p w:rsidR="007724DF" w:rsidRPr="00AA52EB" w:rsidRDefault="007724DF" w:rsidP="007724DF">
      <w:pPr>
        <w:pStyle w:val="Listaszerbekezds"/>
        <w:numPr>
          <w:ilvl w:val="0"/>
          <w:numId w:val="4"/>
        </w:numPr>
        <w:spacing w:after="0"/>
        <w:rPr>
          <w:rFonts w:cs="Times New Roman"/>
        </w:rPr>
      </w:pPr>
      <w:r w:rsidRPr="00AA52EB">
        <w:rPr>
          <w:rFonts w:cs="Times New Roman"/>
        </w:rPr>
        <w:t>Gasztronómiai rendezvények, fesztiválok</w:t>
      </w:r>
    </w:p>
    <w:p w:rsidR="007724DF" w:rsidRPr="00AA52EB" w:rsidRDefault="007724DF" w:rsidP="007724DF">
      <w:pPr>
        <w:pStyle w:val="Listaszerbekezds"/>
        <w:numPr>
          <w:ilvl w:val="0"/>
          <w:numId w:val="4"/>
        </w:numPr>
        <w:spacing w:after="0"/>
        <w:rPr>
          <w:rFonts w:cs="Times New Roman"/>
        </w:rPr>
      </w:pPr>
      <w:r w:rsidRPr="00AA52EB">
        <w:rPr>
          <w:rFonts w:cs="Times New Roman"/>
        </w:rPr>
        <w:t>Nemzetek konyhái és étkezési szokásai, nemzeti kulináris sajátosságok</w:t>
      </w:r>
    </w:p>
    <w:p w:rsidR="007724DF" w:rsidRPr="00AA52EB" w:rsidRDefault="007724DF" w:rsidP="007724DF">
      <w:pPr>
        <w:pStyle w:val="Listaszerbekezds"/>
        <w:numPr>
          <w:ilvl w:val="0"/>
          <w:numId w:val="4"/>
        </w:numPr>
        <w:spacing w:after="0"/>
        <w:rPr>
          <w:rFonts w:cs="Times New Roman"/>
        </w:rPr>
      </w:pPr>
      <w:r w:rsidRPr="00AA52EB">
        <w:rPr>
          <w:rFonts w:cs="Times New Roman"/>
        </w:rPr>
        <w:t>Vallási étkezési előírások</w:t>
      </w:r>
    </w:p>
    <w:p w:rsidR="007724DF" w:rsidRPr="00AA52EB" w:rsidRDefault="007724DF" w:rsidP="007724DF">
      <w:pPr>
        <w:pStyle w:val="Listaszerbekezds"/>
        <w:numPr>
          <w:ilvl w:val="0"/>
          <w:numId w:val="4"/>
        </w:numPr>
        <w:spacing w:after="0"/>
        <w:rPr>
          <w:rFonts w:cs="Times New Roman"/>
        </w:rPr>
      </w:pPr>
      <w:r w:rsidRPr="00AA52EB">
        <w:rPr>
          <w:rFonts w:cs="Times New Roman"/>
        </w:rPr>
        <w:t>Aktuális gasztronómiai trendek</w:t>
      </w:r>
    </w:p>
    <w:p w:rsidR="007724DF" w:rsidRPr="00AA52EB" w:rsidRDefault="007724DF" w:rsidP="007724DF">
      <w:pPr>
        <w:tabs>
          <w:tab w:val="left" w:pos="1418"/>
          <w:tab w:val="right" w:pos="9072"/>
        </w:tabs>
        <w:spacing w:after="0"/>
        <w:ind w:left="851"/>
        <w:rPr>
          <w:rFonts w:cs="Times New Roman"/>
        </w:rPr>
      </w:pPr>
    </w:p>
    <w:p w:rsidR="007724DF" w:rsidRPr="00AA52EB" w:rsidRDefault="007724DF" w:rsidP="007724DF">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borvidékei</w:t>
      </w:r>
      <w:r w:rsidRPr="00AA52EB">
        <w:rPr>
          <w:rFonts w:cs="Times New Roman"/>
          <w:b/>
          <w:i/>
        </w:rPr>
        <w:tab/>
      </w:r>
    </w:p>
    <w:p w:rsidR="007724DF" w:rsidRPr="00AA52EB" w:rsidRDefault="007724DF" w:rsidP="007724DF">
      <w:pPr>
        <w:pStyle w:val="Listaszerbekezds"/>
        <w:numPr>
          <w:ilvl w:val="0"/>
          <w:numId w:val="4"/>
        </w:numPr>
        <w:spacing w:after="0"/>
        <w:rPr>
          <w:rFonts w:cs="Times New Roman"/>
        </w:rPr>
      </w:pPr>
      <w:r w:rsidRPr="00AA52EB">
        <w:rPr>
          <w:rFonts w:cs="Times New Roman"/>
        </w:rPr>
        <w:t>Magyarország borvidékei, jellemzői</w:t>
      </w:r>
    </w:p>
    <w:p w:rsidR="007724DF" w:rsidRPr="00AA52EB" w:rsidRDefault="007724DF" w:rsidP="007724DF">
      <w:pPr>
        <w:pStyle w:val="Listaszerbekezds"/>
        <w:numPr>
          <w:ilvl w:val="0"/>
          <w:numId w:val="4"/>
        </w:numPr>
        <w:spacing w:after="0"/>
        <w:rPr>
          <w:rFonts w:cs="Times New Roman"/>
        </w:rPr>
      </w:pPr>
      <w:r w:rsidRPr="00AA52EB">
        <w:rPr>
          <w:rFonts w:cs="Times New Roman"/>
        </w:rPr>
        <w:t xml:space="preserve">Magyar </w:t>
      </w:r>
      <w:proofErr w:type="spellStart"/>
      <w:r w:rsidRPr="00AA52EB">
        <w:rPr>
          <w:rFonts w:cs="Times New Roman"/>
        </w:rPr>
        <w:t>borutak</w:t>
      </w:r>
      <w:proofErr w:type="spellEnd"/>
      <w:r w:rsidRPr="00AA52EB">
        <w:rPr>
          <w:rFonts w:cs="Times New Roman"/>
        </w:rPr>
        <w:t>, borturizmus</w:t>
      </w:r>
    </w:p>
    <w:p w:rsidR="007724DF" w:rsidRDefault="007724DF" w:rsidP="007724DF">
      <w:pPr>
        <w:pStyle w:val="Listaszerbekezds"/>
        <w:numPr>
          <w:ilvl w:val="0"/>
          <w:numId w:val="4"/>
        </w:numPr>
        <w:spacing w:after="0"/>
        <w:rPr>
          <w:rFonts w:cs="Times New Roman"/>
        </w:rPr>
      </w:pPr>
      <w:r w:rsidRPr="00AA52EB">
        <w:rPr>
          <w:rFonts w:cs="Times New Roman"/>
        </w:rPr>
        <w:t>Európa híres borvidékei</w:t>
      </w:r>
    </w:p>
    <w:p w:rsidR="007724DF" w:rsidRPr="00AA52EB" w:rsidRDefault="007724DF" w:rsidP="00AE6713">
      <w:pPr>
        <w:pStyle w:val="Listaszerbekezds"/>
        <w:spacing w:after="0"/>
        <w:ind w:left="1211"/>
        <w:rPr>
          <w:rFonts w:cs="Times New Roman"/>
        </w:rPr>
      </w:pPr>
    </w:p>
    <w:p w:rsidR="007724DF" w:rsidRPr="00AA52EB" w:rsidRDefault="007724DF" w:rsidP="007724DF">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Szállodaipar, szállodák</w:t>
      </w:r>
      <w:r w:rsidRPr="00AA52EB">
        <w:rPr>
          <w:rFonts w:cs="Times New Roman"/>
          <w:b/>
          <w:i/>
        </w:rPr>
        <w:tab/>
      </w:r>
    </w:p>
    <w:p w:rsidR="007724DF" w:rsidRPr="00AA52EB" w:rsidRDefault="007724DF" w:rsidP="007724DF">
      <w:pPr>
        <w:pStyle w:val="Listaszerbekezds"/>
        <w:numPr>
          <w:ilvl w:val="0"/>
          <w:numId w:val="4"/>
        </w:numPr>
        <w:spacing w:after="0"/>
        <w:rPr>
          <w:rFonts w:cs="Times New Roman"/>
        </w:rPr>
      </w:pPr>
      <w:r w:rsidRPr="00AA52EB">
        <w:rPr>
          <w:rFonts w:cs="Times New Roman"/>
        </w:rPr>
        <w:t>Szálláshelyek fogalma</w:t>
      </w:r>
    </w:p>
    <w:p w:rsidR="007724DF" w:rsidRPr="00AA52EB" w:rsidRDefault="007724DF" w:rsidP="007724DF">
      <w:pPr>
        <w:pStyle w:val="Listaszerbekezds"/>
        <w:numPr>
          <w:ilvl w:val="0"/>
          <w:numId w:val="4"/>
        </w:numPr>
        <w:spacing w:after="0"/>
        <w:rPr>
          <w:rFonts w:cs="Times New Roman"/>
        </w:rPr>
      </w:pPr>
      <w:r w:rsidRPr="00AA52EB">
        <w:rPr>
          <w:rFonts w:cs="Times New Roman"/>
        </w:rPr>
        <w:t>Szálláshely szolgáltatás jogszabályi háttere</w:t>
      </w:r>
    </w:p>
    <w:p w:rsidR="007724DF" w:rsidRPr="00AA52EB" w:rsidRDefault="007724DF" w:rsidP="007724DF">
      <w:pPr>
        <w:pStyle w:val="Listaszerbekezds"/>
        <w:numPr>
          <w:ilvl w:val="0"/>
          <w:numId w:val="4"/>
        </w:numPr>
        <w:spacing w:after="0"/>
        <w:rPr>
          <w:rFonts w:cs="Times New Roman"/>
        </w:rPr>
      </w:pPr>
      <w:r w:rsidRPr="00AA52EB">
        <w:rPr>
          <w:rFonts w:cs="Times New Roman"/>
        </w:rPr>
        <w:t>Szálláshelyek fajtái, típusai, jellemzői</w:t>
      </w:r>
    </w:p>
    <w:p w:rsidR="007724DF" w:rsidRPr="00AA52EB" w:rsidRDefault="007724DF" w:rsidP="007724DF">
      <w:pPr>
        <w:pStyle w:val="Listaszerbekezds"/>
        <w:numPr>
          <w:ilvl w:val="0"/>
          <w:numId w:val="4"/>
        </w:numPr>
        <w:spacing w:after="0"/>
        <w:rPr>
          <w:rFonts w:cs="Times New Roman"/>
        </w:rPr>
      </w:pPr>
      <w:r w:rsidRPr="00AA52EB">
        <w:rPr>
          <w:rFonts w:cs="Times New Roman"/>
        </w:rPr>
        <w:t>Szálláshelyek minősítési rendszere</w:t>
      </w:r>
    </w:p>
    <w:p w:rsidR="007724DF" w:rsidRPr="00AA52EB" w:rsidRDefault="007724DF" w:rsidP="007724DF">
      <w:pPr>
        <w:pStyle w:val="Listaszerbekezds"/>
        <w:numPr>
          <w:ilvl w:val="0"/>
          <w:numId w:val="4"/>
        </w:numPr>
        <w:spacing w:after="0"/>
        <w:rPr>
          <w:rFonts w:cs="Times New Roman"/>
        </w:rPr>
      </w:pPr>
      <w:r w:rsidRPr="00AA52EB">
        <w:rPr>
          <w:rFonts w:cs="Times New Roman"/>
        </w:rPr>
        <w:t>Szálláshelyek tárgyi és személyi feltételei, szállodai munkakörök</w:t>
      </w:r>
    </w:p>
    <w:p w:rsidR="007724DF" w:rsidRPr="00AA52EB" w:rsidRDefault="007724DF" w:rsidP="007724DF">
      <w:pPr>
        <w:tabs>
          <w:tab w:val="left" w:pos="1418"/>
          <w:tab w:val="right" w:pos="9072"/>
        </w:tabs>
        <w:spacing w:after="0"/>
        <w:ind w:left="851"/>
        <w:rPr>
          <w:rFonts w:cs="Times New Roman"/>
        </w:rPr>
      </w:pPr>
    </w:p>
    <w:p w:rsidR="007724DF" w:rsidRPr="00AA52EB" w:rsidRDefault="007724DF" w:rsidP="007724DF">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Szállodai tevékenység</w:t>
      </w:r>
      <w:r w:rsidRPr="00AA52EB">
        <w:rPr>
          <w:rFonts w:cs="Times New Roman"/>
          <w:b/>
          <w:i/>
        </w:rPr>
        <w:tab/>
      </w:r>
    </w:p>
    <w:p w:rsidR="007724DF" w:rsidRPr="00AA52EB" w:rsidRDefault="007724DF" w:rsidP="007724DF">
      <w:pPr>
        <w:pStyle w:val="Listaszerbekezds"/>
        <w:numPr>
          <w:ilvl w:val="0"/>
          <w:numId w:val="4"/>
        </w:numPr>
        <w:spacing w:after="0"/>
        <w:rPr>
          <w:rFonts w:cs="Times New Roman"/>
        </w:rPr>
      </w:pPr>
      <w:r w:rsidRPr="00AA52EB">
        <w:rPr>
          <w:rFonts w:cs="Times New Roman"/>
        </w:rPr>
        <w:t>Szállodai üzemelés területei</w:t>
      </w:r>
    </w:p>
    <w:p w:rsidR="007724DF" w:rsidRPr="00AA52EB" w:rsidRDefault="007724DF" w:rsidP="007724DF">
      <w:pPr>
        <w:pStyle w:val="Listaszerbekezds"/>
        <w:numPr>
          <w:ilvl w:val="0"/>
          <w:numId w:val="4"/>
        </w:numPr>
        <w:spacing w:after="0"/>
        <w:rPr>
          <w:rFonts w:cs="Times New Roman"/>
        </w:rPr>
      </w:pPr>
      <w:r w:rsidRPr="00AA52EB">
        <w:rPr>
          <w:rFonts w:cs="Times New Roman"/>
        </w:rPr>
        <w:t>Szálláshelyek szolgáltatásai</w:t>
      </w:r>
    </w:p>
    <w:p w:rsidR="007724DF" w:rsidRPr="00AA52EB" w:rsidRDefault="007724DF" w:rsidP="007724DF">
      <w:pPr>
        <w:pStyle w:val="Listaszerbekezds"/>
        <w:numPr>
          <w:ilvl w:val="0"/>
          <w:numId w:val="4"/>
        </w:numPr>
        <w:spacing w:after="0"/>
        <w:rPr>
          <w:rFonts w:cs="Times New Roman"/>
        </w:rPr>
      </w:pPr>
      <w:r w:rsidRPr="00AA52EB">
        <w:rPr>
          <w:rFonts w:cs="Times New Roman"/>
        </w:rPr>
        <w:t>Környezetvédelem a szállodaiparban</w:t>
      </w:r>
    </w:p>
    <w:p w:rsidR="007724DF" w:rsidRPr="00AA52EB" w:rsidRDefault="007724DF" w:rsidP="007724DF">
      <w:pPr>
        <w:tabs>
          <w:tab w:val="left" w:pos="1418"/>
          <w:tab w:val="right" w:pos="9072"/>
        </w:tabs>
        <w:spacing w:after="0"/>
        <w:ind w:left="851"/>
        <w:rPr>
          <w:rFonts w:cs="Times New Roman"/>
        </w:rPr>
      </w:pPr>
    </w:p>
    <w:p w:rsidR="007724DF" w:rsidRPr="00AA52EB" w:rsidRDefault="007724DF" w:rsidP="007724DF">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Szállodaipar piaca</w:t>
      </w:r>
      <w:r w:rsidRPr="00AA52EB">
        <w:rPr>
          <w:rFonts w:cs="Times New Roman"/>
          <w:b/>
          <w:i/>
        </w:rPr>
        <w:tab/>
      </w:r>
    </w:p>
    <w:p w:rsidR="007724DF" w:rsidRPr="00AA52EB" w:rsidRDefault="007724DF" w:rsidP="007724DF">
      <w:pPr>
        <w:pStyle w:val="Listaszerbekezds"/>
        <w:numPr>
          <w:ilvl w:val="0"/>
          <w:numId w:val="4"/>
        </w:numPr>
        <w:spacing w:after="0"/>
        <w:rPr>
          <w:rFonts w:cs="Times New Roman"/>
        </w:rPr>
      </w:pPr>
      <w:r w:rsidRPr="00AA52EB">
        <w:rPr>
          <w:rFonts w:cs="Times New Roman"/>
        </w:rPr>
        <w:t>A szállodapiac keresleti trendjei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Default="003C4DB8" w:rsidP="00C53E01">
      <w:pPr>
        <w:spacing w:after="0"/>
        <w:ind w:left="426"/>
        <w:rPr>
          <w:rFonts w:cs="Times New Roman"/>
        </w:rPr>
      </w:pPr>
      <w:r w:rsidRPr="00AA52EB">
        <w:rPr>
          <w:rFonts w:cs="Times New Roman"/>
        </w:rPr>
        <w:t>T</w:t>
      </w:r>
      <w:r w:rsidR="00C55420" w:rsidRPr="00AA52EB">
        <w:rPr>
          <w:rFonts w:cs="Times New Roman"/>
        </w:rPr>
        <w:t>anterem</w:t>
      </w:r>
    </w:p>
    <w:p w:rsidR="007724DF" w:rsidRPr="00AA52EB" w:rsidRDefault="007724DF" w:rsidP="007724DF">
      <w:pPr>
        <w:spacing w:after="0"/>
        <w:ind w:left="426"/>
        <w:rPr>
          <w:rFonts w:cs="Times New Roman"/>
        </w:rPr>
      </w:pPr>
      <w:r w:rsidRPr="00AA52EB">
        <w:rPr>
          <w:rFonts w:cs="Times New Roman"/>
        </w:rPr>
        <w:t>Szaktanterem</w:t>
      </w:r>
    </w:p>
    <w:p w:rsidR="007724DF" w:rsidRPr="00AA52EB" w:rsidRDefault="007724DF" w:rsidP="007724DF">
      <w:pPr>
        <w:spacing w:after="0"/>
        <w:ind w:left="426"/>
        <w:rPr>
          <w:rFonts w:cs="Times New Roman"/>
        </w:rPr>
      </w:pPr>
      <w:r w:rsidRPr="00AA52EB">
        <w:rPr>
          <w:rFonts w:cs="Times New Roman"/>
        </w:rPr>
        <w:t>Tanműhely</w:t>
      </w:r>
    </w:p>
    <w:p w:rsidR="007724DF" w:rsidRPr="00AA52EB" w:rsidRDefault="007724DF" w:rsidP="007724DF">
      <w:pPr>
        <w:spacing w:after="0"/>
        <w:ind w:left="426"/>
        <w:rPr>
          <w:rFonts w:cs="Times New Roman"/>
        </w:rPr>
      </w:pPr>
      <w:r w:rsidRPr="00AA52EB">
        <w:rPr>
          <w:rFonts w:cs="Times New Roman"/>
        </w:rPr>
        <w:t>Számítógépes terem</w:t>
      </w:r>
    </w:p>
    <w:p w:rsidR="007724DF" w:rsidRPr="00AA52EB" w:rsidRDefault="007724DF"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885078" w:rsidRPr="00AA52EB" w:rsidRDefault="00885078" w:rsidP="0088507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5078" w:rsidRPr="00AA52EB" w:rsidTr="00885078">
        <w:trPr>
          <w:trHeight w:val="600"/>
          <w:jc w:val="center"/>
        </w:trPr>
        <w:tc>
          <w:tcPr>
            <w:tcW w:w="96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255"/>
          <w:jc w:val="center"/>
        </w:trPr>
        <w:tc>
          <w:tcPr>
            <w:tcW w:w="96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22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51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102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510"/>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885078" w:rsidRPr="00AA52EB" w:rsidTr="00885078">
        <w:trPr>
          <w:trHeight w:val="25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127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 tanműhely</w:t>
            </w:r>
          </w:p>
        </w:tc>
      </w:tr>
      <w:tr w:rsidR="00885078" w:rsidRPr="00AA52EB" w:rsidTr="00885078">
        <w:trPr>
          <w:trHeight w:val="127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 tanműhely</w:t>
            </w:r>
          </w:p>
        </w:tc>
      </w:tr>
      <w:tr w:rsidR="00885078" w:rsidRPr="00AA52EB" w:rsidTr="00885078">
        <w:trPr>
          <w:trHeight w:val="255"/>
          <w:jc w:val="center"/>
        </w:trPr>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885078" w:rsidRPr="00AA52EB" w:rsidRDefault="00885078" w:rsidP="0088507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885078" w:rsidRPr="00AA52EB" w:rsidTr="00885078">
        <w:trPr>
          <w:trHeight w:val="255"/>
          <w:jc w:val="center"/>
        </w:trPr>
        <w:tc>
          <w:tcPr>
            <w:tcW w:w="104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85078" w:rsidRPr="00AA52EB" w:rsidTr="00885078">
        <w:trPr>
          <w:trHeight w:val="510"/>
          <w:jc w:val="center"/>
        </w:trPr>
        <w:tc>
          <w:tcPr>
            <w:tcW w:w="104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280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885078" w:rsidRPr="00AA52EB" w:rsidRDefault="00885078" w:rsidP="00885078">
            <w:pPr>
              <w:spacing w:after="0"/>
              <w:jc w:val="left"/>
              <w:rPr>
                <w:rFonts w:eastAsia="Times New Roman" w:cs="Times New Roman"/>
                <w:color w:val="000000"/>
                <w:sz w:val="20"/>
                <w:szCs w:val="20"/>
                <w:lang w:eastAsia="hu-HU"/>
              </w:rPr>
            </w:pP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w:t>
            </w:r>
          </w:p>
        </w:tc>
      </w:tr>
      <w:tr w:rsidR="00885078" w:rsidRPr="00AA52EB" w:rsidTr="00885078">
        <w:trPr>
          <w:trHeight w:val="102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102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255"/>
          <w:jc w:val="center"/>
        </w:trPr>
        <w:tc>
          <w:tcPr>
            <w:tcW w:w="1040" w:type="dxa"/>
            <w:shd w:val="clear" w:color="000000" w:fill="D9D9D9"/>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85078" w:rsidRPr="00AA52EB" w:rsidTr="00885078">
        <w:trPr>
          <w:trHeight w:val="510"/>
          <w:jc w:val="center"/>
        </w:trPr>
        <w:tc>
          <w:tcPr>
            <w:tcW w:w="104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885078" w:rsidRPr="00AA52EB" w:rsidRDefault="00885078" w:rsidP="0088507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85078" w:rsidRPr="00AA52EB" w:rsidRDefault="00885078" w:rsidP="0088507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885078" w:rsidRPr="00AA52EB" w:rsidRDefault="00885078" w:rsidP="00885078">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CA4CBB" w:rsidP="00C53E01">
      <w:pPr>
        <w:spacing w:after="480"/>
        <w:jc w:val="center"/>
        <w:rPr>
          <w:rFonts w:cs="Times New Roman"/>
          <w:b/>
          <w:sz w:val="36"/>
        </w:rPr>
      </w:pPr>
      <w:r w:rsidRPr="00104E5D">
        <w:rPr>
          <w:rFonts w:cs="Times New Roman"/>
          <w:b/>
          <w:sz w:val="36"/>
        </w:rPr>
        <w:t>11715</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CA4CBB" w:rsidP="00C53E01">
      <w:pPr>
        <w:jc w:val="center"/>
        <w:rPr>
          <w:rFonts w:cs="Times New Roman"/>
          <w:b/>
          <w:sz w:val="36"/>
        </w:rPr>
      </w:pPr>
      <w:r w:rsidRPr="00AA52EB">
        <w:rPr>
          <w:rFonts w:cs="Times New Roman"/>
          <w:b/>
          <w:sz w:val="36"/>
        </w:rPr>
        <w:t>Kommunikáció a turizmusban</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23561D" w:rsidRPr="00AA52EB" w:rsidRDefault="0023561D" w:rsidP="00C53E01">
      <w:pPr>
        <w:rPr>
          <w:rFonts w:cs="Times New Roman"/>
        </w:rPr>
      </w:pPr>
    </w:p>
    <w:p w:rsidR="00C53E01" w:rsidRPr="00AA52EB" w:rsidRDefault="00F36D47" w:rsidP="00614B41">
      <w:pPr>
        <w:pStyle w:val="Listaszerbekezds"/>
        <w:numPr>
          <w:ilvl w:val="0"/>
          <w:numId w:val="3"/>
        </w:numPr>
        <w:tabs>
          <w:tab w:val="right" w:pos="9072"/>
        </w:tabs>
        <w:spacing w:after="0"/>
        <w:rPr>
          <w:rFonts w:cs="Times New Roman"/>
          <w:b/>
        </w:rPr>
      </w:pPr>
      <w:r>
        <w:rPr>
          <w:rFonts w:cs="Times New Roman"/>
          <w:b/>
        </w:rPr>
        <w:t>Üzleti p</w:t>
      </w:r>
      <w:r w:rsidR="00B46A5C" w:rsidRPr="00AA52EB">
        <w:rPr>
          <w:rFonts w:cs="Times New Roman"/>
          <w:b/>
        </w:rPr>
        <w:t xml:space="preserve">rotokoll </w:t>
      </w:r>
      <w:r w:rsidR="00C53E01" w:rsidRPr="00AA52EB">
        <w:rPr>
          <w:rFonts w:cs="Times New Roman"/>
          <w:b/>
        </w:rPr>
        <w:t>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Default="00B46A5C" w:rsidP="00C53E01">
      <w:pPr>
        <w:spacing w:after="0"/>
        <w:ind w:left="426"/>
        <w:rPr>
          <w:rFonts w:cs="Times New Roman"/>
        </w:rPr>
      </w:pPr>
      <w:r w:rsidRPr="00AA52EB">
        <w:rPr>
          <w:rFonts w:cs="Times New Roman"/>
        </w:rPr>
        <w:t>A</w:t>
      </w:r>
      <w:r w:rsidR="00397E03">
        <w:rPr>
          <w:rFonts w:cs="Times New Roman"/>
        </w:rPr>
        <w:t>z Üzleti</w:t>
      </w:r>
      <w:r w:rsidRPr="00AA52EB">
        <w:rPr>
          <w:rFonts w:cs="Times New Roman"/>
        </w:rPr>
        <w:t xml:space="preserve"> protokoll oktatásának alapvető célja, hogy a tanulók elsajátítsák az etikett, illem, protokoll szabályait a kommunikáción különböző területén. Kellő magabiztossággal és udvariassággal tudjanak kapcsolatot teremteni, kommunikálni a vendégekkel és a potenciális ügyfelekkel szóban és írásban. Biztonsággal igazodjanak el a különböző kultúrák érintkezési formái között</w:t>
      </w:r>
      <w:r w:rsidR="005D192E" w:rsidRPr="00AA52EB">
        <w:rPr>
          <w:rFonts w:cs="Times New Roman"/>
        </w:rPr>
        <w:t>. Alkalmazzák a vendégfogadás és rendezvények protokollját.</w:t>
      </w:r>
    </w:p>
    <w:p w:rsidR="00397E03" w:rsidRPr="00AA52EB" w:rsidRDefault="00397E03" w:rsidP="00397E03">
      <w:pPr>
        <w:spacing w:after="0"/>
        <w:ind w:left="426"/>
        <w:rPr>
          <w:rFonts w:cs="Times New Roman"/>
        </w:rPr>
      </w:pPr>
      <w:r>
        <w:rPr>
          <w:rFonts w:cs="Times New Roman"/>
        </w:rPr>
        <w:t xml:space="preserve">A tantárgy kommunikációs részének </w:t>
      </w:r>
      <w:r w:rsidRPr="00AA52EB">
        <w:rPr>
          <w:rFonts w:cs="Times New Roman"/>
        </w:rPr>
        <w:t>alapvető célja, hogy a tanulók elsajátítsák és alkalmazzák a különböző tárgyalási technikákat. Ismerjék az üzleti kapcsolat építésének módszereit és a kapcsolattartás eszközeit. Legyenek képesek önállóan különböző hivatalos leveleket készíteni és ehhez kapcsolódóan felhasználói szinten kezelni az infokommunikációs eszközöket.</w:t>
      </w:r>
    </w:p>
    <w:p w:rsidR="00397E03" w:rsidRPr="00AA52EB" w:rsidRDefault="00397E03"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324BAE" w:rsidP="00324BAE">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324BA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Kommunikáció gyakorlata</w:t>
      </w:r>
      <w:r w:rsidR="00C53E01" w:rsidRPr="00AA52EB">
        <w:rPr>
          <w:rFonts w:cs="Times New Roman"/>
          <w:b/>
          <w:i/>
        </w:rPr>
        <w:tab/>
      </w:r>
    </w:p>
    <w:p w:rsidR="00C53E01" w:rsidRPr="00AA52EB" w:rsidRDefault="00C56D45" w:rsidP="00614B41">
      <w:pPr>
        <w:pStyle w:val="Listaszerbekezds"/>
        <w:numPr>
          <w:ilvl w:val="0"/>
          <w:numId w:val="4"/>
        </w:numPr>
        <w:spacing w:after="0"/>
        <w:rPr>
          <w:rFonts w:cs="Times New Roman"/>
        </w:rPr>
      </w:pPr>
      <w:r w:rsidRPr="00AA52EB">
        <w:rPr>
          <w:rFonts w:cs="Times New Roman"/>
        </w:rPr>
        <w:t xml:space="preserve">Kommunikáció fogalma, </w:t>
      </w:r>
      <w:r w:rsidR="000B1C27" w:rsidRPr="00AA52EB">
        <w:rPr>
          <w:rFonts w:cs="Times New Roman"/>
        </w:rPr>
        <w:t xml:space="preserve">fajtái és </w:t>
      </w:r>
      <w:r w:rsidRPr="00AA52EB">
        <w:rPr>
          <w:rFonts w:cs="Times New Roman"/>
        </w:rPr>
        <w:t>folyamata</w:t>
      </w:r>
    </w:p>
    <w:p w:rsidR="000B1C27" w:rsidRPr="00AA52EB" w:rsidRDefault="000B1C27" w:rsidP="00614B41">
      <w:pPr>
        <w:pStyle w:val="Listaszerbekezds"/>
        <w:numPr>
          <w:ilvl w:val="0"/>
          <w:numId w:val="4"/>
        </w:numPr>
        <w:spacing w:after="0"/>
        <w:rPr>
          <w:rFonts w:cs="Times New Roman"/>
        </w:rPr>
      </w:pPr>
      <w:r w:rsidRPr="00AA52EB">
        <w:rPr>
          <w:rFonts w:cs="Times New Roman"/>
        </w:rPr>
        <w:t>A kommunikáció funkciói</w:t>
      </w:r>
    </w:p>
    <w:p w:rsidR="000B1C27" w:rsidRPr="00AA52EB" w:rsidRDefault="000B1C27" w:rsidP="00614B41">
      <w:pPr>
        <w:pStyle w:val="Listaszerbekezds"/>
        <w:numPr>
          <w:ilvl w:val="0"/>
          <w:numId w:val="4"/>
        </w:numPr>
        <w:spacing w:after="0"/>
        <w:rPr>
          <w:rFonts w:cs="Times New Roman"/>
        </w:rPr>
      </w:pPr>
      <w:r w:rsidRPr="00AA52EB">
        <w:rPr>
          <w:rFonts w:cs="Times New Roman"/>
        </w:rPr>
        <w:t>A kommunikáció alapformái</w:t>
      </w:r>
    </w:p>
    <w:p w:rsidR="00C56D45" w:rsidRPr="00AA52EB" w:rsidRDefault="00C56D45" w:rsidP="00614B41">
      <w:pPr>
        <w:pStyle w:val="Listaszerbekezds"/>
        <w:numPr>
          <w:ilvl w:val="0"/>
          <w:numId w:val="4"/>
        </w:numPr>
        <w:spacing w:after="0"/>
        <w:rPr>
          <w:rFonts w:cs="Times New Roman"/>
        </w:rPr>
      </w:pPr>
      <w:r w:rsidRPr="00AA52EB">
        <w:rPr>
          <w:rFonts w:cs="Times New Roman"/>
        </w:rPr>
        <w:t>Információ fejlődése a hatására</w:t>
      </w:r>
    </w:p>
    <w:p w:rsidR="00C53E01" w:rsidRPr="00AA52EB" w:rsidRDefault="00C53E01" w:rsidP="00C53E01">
      <w:pPr>
        <w:tabs>
          <w:tab w:val="left" w:pos="1418"/>
          <w:tab w:val="right" w:pos="9072"/>
        </w:tabs>
        <w:spacing w:after="0"/>
        <w:ind w:left="851"/>
        <w:rPr>
          <w:rFonts w:cs="Times New Roman"/>
        </w:rPr>
      </w:pPr>
    </w:p>
    <w:p w:rsidR="00C53E01" w:rsidRPr="00AA52EB" w:rsidRDefault="00324BA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Protokoll és etikett</w:t>
      </w:r>
      <w:r w:rsidR="00C53E01" w:rsidRPr="00AA52EB">
        <w:rPr>
          <w:rFonts w:cs="Times New Roman"/>
          <w:b/>
          <w:i/>
        </w:rPr>
        <w:tab/>
      </w:r>
    </w:p>
    <w:p w:rsidR="00C53E01" w:rsidRPr="00AA52EB" w:rsidRDefault="00324BAE" w:rsidP="00614B41">
      <w:pPr>
        <w:pStyle w:val="Listaszerbekezds"/>
        <w:numPr>
          <w:ilvl w:val="0"/>
          <w:numId w:val="4"/>
        </w:numPr>
        <w:spacing w:after="0"/>
        <w:rPr>
          <w:rFonts w:cs="Times New Roman"/>
        </w:rPr>
      </w:pPr>
      <w:r w:rsidRPr="00AA52EB">
        <w:rPr>
          <w:rFonts w:cs="Times New Roman"/>
        </w:rPr>
        <w:t>Viselkedéskultúra jelentősége, erkölcs társadalmi szerepe</w:t>
      </w:r>
    </w:p>
    <w:p w:rsidR="00324BAE" w:rsidRPr="00AA52EB" w:rsidRDefault="00324BAE" w:rsidP="00614B41">
      <w:pPr>
        <w:pStyle w:val="Listaszerbekezds"/>
        <w:numPr>
          <w:ilvl w:val="0"/>
          <w:numId w:val="4"/>
        </w:numPr>
        <w:spacing w:after="0"/>
        <w:rPr>
          <w:rFonts w:cs="Times New Roman"/>
        </w:rPr>
      </w:pPr>
      <w:r w:rsidRPr="00AA52EB">
        <w:rPr>
          <w:rFonts w:cs="Times New Roman"/>
        </w:rPr>
        <w:t>Jogrendszer, erkölcs, illemszabály, etikett, protokoll fogalmi tisztázása</w:t>
      </w:r>
    </w:p>
    <w:p w:rsidR="00324BAE" w:rsidRPr="00AA52EB" w:rsidRDefault="00324BAE" w:rsidP="00614B41">
      <w:pPr>
        <w:pStyle w:val="Listaszerbekezds"/>
        <w:numPr>
          <w:ilvl w:val="0"/>
          <w:numId w:val="4"/>
        </w:numPr>
        <w:spacing w:after="0"/>
        <w:rPr>
          <w:rFonts w:cs="Times New Roman"/>
        </w:rPr>
      </w:pPr>
      <w:r w:rsidRPr="00AA52EB">
        <w:rPr>
          <w:rFonts w:cs="Times New Roman"/>
        </w:rPr>
        <w:t>Egyes korok, társadalmak illemszabályai</w:t>
      </w:r>
    </w:p>
    <w:p w:rsidR="00324BAE" w:rsidRPr="00AA52EB" w:rsidRDefault="00324BAE" w:rsidP="00614B41">
      <w:pPr>
        <w:pStyle w:val="Listaszerbekezds"/>
        <w:numPr>
          <w:ilvl w:val="0"/>
          <w:numId w:val="4"/>
        </w:numPr>
        <w:spacing w:after="0"/>
        <w:rPr>
          <w:rFonts w:cs="Times New Roman"/>
        </w:rPr>
      </w:pPr>
      <w:r w:rsidRPr="00AA52EB">
        <w:rPr>
          <w:rFonts w:cs="Times New Roman"/>
        </w:rPr>
        <w:t>Nyelvi illemtan, üdvözlés, bemutatkozás, bemutatás – illemtan a kommunikáció különböző területén</w:t>
      </w:r>
    </w:p>
    <w:p w:rsidR="00324BAE" w:rsidRPr="00AA52EB" w:rsidRDefault="00324BAE" w:rsidP="00614B41">
      <w:pPr>
        <w:pStyle w:val="Listaszerbekezds"/>
        <w:numPr>
          <w:ilvl w:val="0"/>
          <w:numId w:val="4"/>
        </w:numPr>
        <w:spacing w:after="0"/>
        <w:rPr>
          <w:rFonts w:cs="Times New Roman"/>
        </w:rPr>
      </w:pPr>
      <w:r w:rsidRPr="00AA52EB">
        <w:rPr>
          <w:rFonts w:cs="Times New Roman"/>
        </w:rPr>
        <w:t>Illemtani kulturáltságot meghatározó tényezők</w:t>
      </w:r>
    </w:p>
    <w:p w:rsidR="00324BAE" w:rsidRPr="00AA52EB" w:rsidRDefault="00324BAE" w:rsidP="00614B41">
      <w:pPr>
        <w:pStyle w:val="Listaszerbekezds"/>
        <w:numPr>
          <w:ilvl w:val="0"/>
          <w:numId w:val="4"/>
        </w:numPr>
        <w:spacing w:after="0"/>
        <w:rPr>
          <w:rFonts w:cs="Times New Roman"/>
        </w:rPr>
      </w:pPr>
      <w:r w:rsidRPr="00AA52EB">
        <w:rPr>
          <w:rFonts w:cs="Times New Roman"/>
        </w:rPr>
        <w:t>Viselkedés nyilvánosság előtt</w:t>
      </w:r>
    </w:p>
    <w:p w:rsidR="0038208B" w:rsidRPr="00AA52EB" w:rsidRDefault="0038208B" w:rsidP="00614B41">
      <w:pPr>
        <w:pStyle w:val="Listaszerbekezds"/>
        <w:numPr>
          <w:ilvl w:val="0"/>
          <w:numId w:val="4"/>
        </w:numPr>
        <w:spacing w:after="0"/>
        <w:rPr>
          <w:rFonts w:cs="Times New Roman"/>
        </w:rPr>
      </w:pPr>
      <w:r w:rsidRPr="00AA52EB">
        <w:rPr>
          <w:rFonts w:cs="Times New Roman"/>
        </w:rPr>
        <w:t>Öltözködés, ajándékozás illemtana</w:t>
      </w:r>
    </w:p>
    <w:p w:rsidR="00C53E01" w:rsidRPr="00AA52EB" w:rsidRDefault="00C53E01" w:rsidP="00C53E01">
      <w:pPr>
        <w:tabs>
          <w:tab w:val="left" w:pos="1418"/>
          <w:tab w:val="right" w:pos="9072"/>
        </w:tabs>
        <w:spacing w:after="0"/>
        <w:ind w:left="851"/>
        <w:rPr>
          <w:rFonts w:cs="Times New Roman"/>
        </w:rPr>
      </w:pPr>
    </w:p>
    <w:p w:rsidR="00C53E01" w:rsidRPr="00AA52EB" w:rsidRDefault="00324BA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Protokollrendezvények, vendégfogadás</w:t>
      </w:r>
      <w:r w:rsidR="00C53E01" w:rsidRPr="00AA52EB">
        <w:rPr>
          <w:rFonts w:cs="Times New Roman"/>
          <w:b/>
          <w:i/>
        </w:rPr>
        <w:tab/>
      </w:r>
    </w:p>
    <w:p w:rsidR="00C53E01" w:rsidRPr="00AA52EB" w:rsidRDefault="00324BAE" w:rsidP="00614B41">
      <w:pPr>
        <w:pStyle w:val="Listaszerbekezds"/>
        <w:numPr>
          <w:ilvl w:val="0"/>
          <w:numId w:val="4"/>
        </w:numPr>
        <w:spacing w:after="0"/>
        <w:rPr>
          <w:rFonts w:cs="Times New Roman"/>
        </w:rPr>
      </w:pPr>
      <w:r w:rsidRPr="00AA52EB">
        <w:rPr>
          <w:rFonts w:cs="Times New Roman"/>
        </w:rPr>
        <w:t>Vendégfogadás viselkedési szabályai</w:t>
      </w:r>
    </w:p>
    <w:p w:rsidR="00324BAE" w:rsidRPr="00AA52EB" w:rsidRDefault="00324BAE" w:rsidP="00614B41">
      <w:pPr>
        <w:pStyle w:val="Listaszerbekezds"/>
        <w:numPr>
          <w:ilvl w:val="0"/>
          <w:numId w:val="4"/>
        </w:numPr>
        <w:spacing w:after="0"/>
        <w:rPr>
          <w:rFonts w:cs="Times New Roman"/>
        </w:rPr>
      </w:pPr>
      <w:r w:rsidRPr="00AA52EB">
        <w:rPr>
          <w:rFonts w:cs="Times New Roman"/>
        </w:rPr>
        <w:t>Rendezvények protokollja</w:t>
      </w:r>
    </w:p>
    <w:p w:rsidR="00324BAE" w:rsidRPr="00AA52EB" w:rsidRDefault="00324BAE" w:rsidP="00614B41">
      <w:pPr>
        <w:pStyle w:val="Listaszerbekezds"/>
        <w:numPr>
          <w:ilvl w:val="0"/>
          <w:numId w:val="4"/>
        </w:numPr>
        <w:spacing w:after="0"/>
        <w:rPr>
          <w:rFonts w:cs="Times New Roman"/>
        </w:rPr>
      </w:pPr>
      <w:r w:rsidRPr="00AA52EB">
        <w:rPr>
          <w:rFonts w:cs="Times New Roman"/>
        </w:rPr>
        <w:t>Étkezési kultúra</w:t>
      </w:r>
    </w:p>
    <w:p w:rsidR="00324BAE" w:rsidRPr="00AA52EB" w:rsidRDefault="00324BAE" w:rsidP="00614B41">
      <w:pPr>
        <w:pStyle w:val="Listaszerbekezds"/>
        <w:numPr>
          <w:ilvl w:val="0"/>
          <w:numId w:val="4"/>
        </w:numPr>
        <w:spacing w:after="0"/>
        <w:rPr>
          <w:rFonts w:cs="Times New Roman"/>
        </w:rPr>
      </w:pPr>
      <w:r w:rsidRPr="00AA52EB">
        <w:rPr>
          <w:rFonts w:cs="Times New Roman"/>
        </w:rPr>
        <w:t>Protokollrendezvények</w:t>
      </w:r>
    </w:p>
    <w:p w:rsidR="00324BAE" w:rsidRPr="00AA52EB" w:rsidRDefault="00324BAE" w:rsidP="00614B41">
      <w:pPr>
        <w:pStyle w:val="Listaszerbekezds"/>
        <w:numPr>
          <w:ilvl w:val="0"/>
          <w:numId w:val="4"/>
        </w:numPr>
        <w:spacing w:after="0"/>
        <w:rPr>
          <w:rFonts w:cs="Times New Roman"/>
        </w:rPr>
      </w:pPr>
      <w:r w:rsidRPr="00AA52EB">
        <w:rPr>
          <w:rFonts w:cs="Times New Roman"/>
        </w:rPr>
        <w:t>Vendégfogadás rendez</w:t>
      </w:r>
      <w:r w:rsidR="0038208B" w:rsidRPr="00AA52EB">
        <w:rPr>
          <w:rFonts w:cs="Times New Roman"/>
        </w:rPr>
        <w:t>vényeken</w:t>
      </w:r>
    </w:p>
    <w:p w:rsidR="0038208B" w:rsidRPr="00AA52EB" w:rsidRDefault="0038208B" w:rsidP="00614B41">
      <w:pPr>
        <w:pStyle w:val="Listaszerbekezds"/>
        <w:numPr>
          <w:ilvl w:val="0"/>
          <w:numId w:val="4"/>
        </w:numPr>
        <w:spacing w:after="0"/>
        <w:rPr>
          <w:rFonts w:cs="Times New Roman"/>
        </w:rPr>
      </w:pPr>
      <w:r w:rsidRPr="00AA52EB">
        <w:rPr>
          <w:rFonts w:cs="Times New Roman"/>
        </w:rPr>
        <w:t>V.I.P. vendégek fogadása</w:t>
      </w:r>
    </w:p>
    <w:p w:rsidR="00C53E01" w:rsidRPr="00AA52EB" w:rsidRDefault="00C53E01" w:rsidP="00C53E01">
      <w:pPr>
        <w:tabs>
          <w:tab w:val="left" w:pos="1418"/>
          <w:tab w:val="right" w:pos="9072"/>
        </w:tabs>
        <w:spacing w:after="0"/>
        <w:ind w:left="851"/>
        <w:rPr>
          <w:rFonts w:cs="Times New Roman"/>
        </w:rPr>
      </w:pPr>
    </w:p>
    <w:p w:rsidR="00C53E01" w:rsidRPr="00AA52EB" w:rsidRDefault="00324BA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Nemzetközi protokoll</w:t>
      </w:r>
      <w:r w:rsidR="00C53E01" w:rsidRPr="00AA52EB">
        <w:rPr>
          <w:rFonts w:cs="Times New Roman"/>
          <w:b/>
          <w:i/>
        </w:rPr>
        <w:tab/>
      </w:r>
    </w:p>
    <w:p w:rsidR="00C53E01" w:rsidRDefault="0038208B" w:rsidP="00614B41">
      <w:pPr>
        <w:pStyle w:val="Listaszerbekezds"/>
        <w:numPr>
          <w:ilvl w:val="0"/>
          <w:numId w:val="4"/>
        </w:numPr>
        <w:spacing w:after="0"/>
        <w:rPr>
          <w:rFonts w:cs="Times New Roman"/>
        </w:rPr>
      </w:pPr>
      <w:r w:rsidRPr="00AA52EB">
        <w:rPr>
          <w:rFonts w:cs="Times New Roman"/>
        </w:rPr>
        <w:t>Különböző kultúrák, nemzetek érintkezési formái</w:t>
      </w:r>
    </w:p>
    <w:p w:rsidR="00397E03" w:rsidRPr="00AA52EB" w:rsidRDefault="00397E03" w:rsidP="00AE6713">
      <w:pPr>
        <w:pStyle w:val="Listaszerbekezds"/>
        <w:spacing w:after="0"/>
        <w:ind w:left="1211"/>
        <w:rPr>
          <w:rFonts w:cs="Times New Roman"/>
        </w:rPr>
      </w:pPr>
    </w:p>
    <w:p w:rsidR="00397E03" w:rsidRPr="00AA52EB" w:rsidRDefault="00397E03" w:rsidP="00397E03">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Interperszonális kommunikáció fajtái</w:t>
      </w:r>
      <w:r w:rsidRPr="00AA52EB">
        <w:rPr>
          <w:rFonts w:cs="Times New Roman"/>
          <w:b/>
          <w:i/>
        </w:rPr>
        <w:tab/>
      </w:r>
    </w:p>
    <w:p w:rsidR="00397E03" w:rsidRPr="00AA52EB" w:rsidRDefault="00397E03" w:rsidP="00397E03">
      <w:pPr>
        <w:pStyle w:val="Listaszerbekezds"/>
        <w:numPr>
          <w:ilvl w:val="0"/>
          <w:numId w:val="4"/>
        </w:numPr>
        <w:spacing w:after="0"/>
        <w:rPr>
          <w:rFonts w:cs="Times New Roman"/>
        </w:rPr>
      </w:pPr>
      <w:r w:rsidRPr="00AA52EB">
        <w:rPr>
          <w:rFonts w:cs="Times New Roman"/>
        </w:rPr>
        <w:t>Tárgyalási technikák</w:t>
      </w:r>
    </w:p>
    <w:p w:rsidR="00397E03" w:rsidRPr="00AA52EB" w:rsidRDefault="00397E03" w:rsidP="00397E03">
      <w:pPr>
        <w:pStyle w:val="Listaszerbekezds"/>
        <w:numPr>
          <w:ilvl w:val="0"/>
          <w:numId w:val="4"/>
        </w:numPr>
        <w:spacing w:after="0"/>
        <w:rPr>
          <w:rFonts w:cs="Times New Roman"/>
        </w:rPr>
      </w:pPr>
      <w:r w:rsidRPr="00AA52EB">
        <w:rPr>
          <w:rFonts w:cs="Times New Roman"/>
        </w:rPr>
        <w:t>Kapcsolattartás különböző partnerekkel</w:t>
      </w:r>
    </w:p>
    <w:p w:rsidR="00397E03" w:rsidRPr="00AA52EB" w:rsidRDefault="00397E03" w:rsidP="00397E03">
      <w:pPr>
        <w:pStyle w:val="Listaszerbekezds"/>
        <w:numPr>
          <w:ilvl w:val="0"/>
          <w:numId w:val="4"/>
        </w:numPr>
        <w:spacing w:after="0"/>
        <w:rPr>
          <w:rFonts w:cs="Times New Roman"/>
        </w:rPr>
      </w:pPr>
      <w:r w:rsidRPr="00AA52EB">
        <w:rPr>
          <w:rFonts w:cs="Times New Roman"/>
        </w:rPr>
        <w:t>Hivatalos levelezés magyar és idegen nyelven</w:t>
      </w:r>
    </w:p>
    <w:p w:rsidR="00397E03" w:rsidRPr="00AA52EB" w:rsidRDefault="00397E03" w:rsidP="00397E03">
      <w:pPr>
        <w:pStyle w:val="Listaszerbekezds"/>
        <w:numPr>
          <w:ilvl w:val="0"/>
          <w:numId w:val="4"/>
        </w:numPr>
        <w:spacing w:after="0"/>
        <w:rPr>
          <w:rFonts w:cs="Times New Roman"/>
        </w:rPr>
      </w:pPr>
      <w:r w:rsidRPr="00AA52EB">
        <w:rPr>
          <w:rFonts w:cs="Times New Roman"/>
        </w:rPr>
        <w:t>Konfliktuskezelés</w:t>
      </w:r>
    </w:p>
    <w:p w:rsidR="00397E03" w:rsidRPr="00AA52EB" w:rsidRDefault="00397E03" w:rsidP="00397E03">
      <w:pPr>
        <w:tabs>
          <w:tab w:val="left" w:pos="1418"/>
          <w:tab w:val="right" w:pos="9072"/>
        </w:tabs>
        <w:spacing w:after="0"/>
        <w:ind w:left="851"/>
        <w:rPr>
          <w:rFonts w:cs="Times New Roman"/>
        </w:rPr>
      </w:pPr>
    </w:p>
    <w:p w:rsidR="00397E03" w:rsidRPr="00AA52EB" w:rsidRDefault="00397E03" w:rsidP="00397E03">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Üzleti kapcsolatok</w:t>
      </w:r>
      <w:r w:rsidRPr="00AA52EB">
        <w:rPr>
          <w:rFonts w:cs="Times New Roman"/>
          <w:b/>
          <w:i/>
        </w:rPr>
        <w:tab/>
      </w:r>
    </w:p>
    <w:p w:rsidR="00397E03" w:rsidRPr="00AA52EB" w:rsidRDefault="00397E03" w:rsidP="00397E03">
      <w:pPr>
        <w:pStyle w:val="Listaszerbekezds"/>
        <w:numPr>
          <w:ilvl w:val="0"/>
          <w:numId w:val="4"/>
        </w:numPr>
        <w:spacing w:after="0"/>
        <w:rPr>
          <w:rFonts w:cs="Times New Roman"/>
        </w:rPr>
      </w:pPr>
      <w:r w:rsidRPr="00AA52EB">
        <w:rPr>
          <w:rFonts w:cs="Times New Roman"/>
        </w:rPr>
        <w:t>Üzleti kapcsolat építésének módszerei</w:t>
      </w:r>
    </w:p>
    <w:p w:rsidR="00397E03" w:rsidRPr="00AA52EB" w:rsidRDefault="00397E03" w:rsidP="00397E03">
      <w:pPr>
        <w:pStyle w:val="Listaszerbekezds"/>
        <w:numPr>
          <w:ilvl w:val="0"/>
          <w:numId w:val="4"/>
        </w:numPr>
        <w:spacing w:after="0"/>
        <w:rPr>
          <w:rFonts w:cs="Times New Roman"/>
        </w:rPr>
      </w:pPr>
      <w:r w:rsidRPr="00AA52EB">
        <w:rPr>
          <w:rFonts w:cs="Times New Roman"/>
        </w:rPr>
        <w:t>Az üzleti tárgyalásokon való megjelenés</w:t>
      </w:r>
    </w:p>
    <w:p w:rsidR="00397E03" w:rsidRPr="00AA52EB" w:rsidRDefault="00397E03" w:rsidP="00397E03">
      <w:pPr>
        <w:pStyle w:val="Listaszerbekezds"/>
        <w:numPr>
          <w:ilvl w:val="0"/>
          <w:numId w:val="4"/>
        </w:numPr>
        <w:spacing w:after="0"/>
        <w:rPr>
          <w:rFonts w:cs="Times New Roman"/>
        </w:rPr>
      </w:pPr>
      <w:r w:rsidRPr="00AA52EB">
        <w:rPr>
          <w:rFonts w:cs="Times New Roman"/>
        </w:rPr>
        <w:t>Infokommunikációs eszközök használata</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Default="0043032F" w:rsidP="00C53E01">
      <w:pPr>
        <w:spacing w:after="0"/>
        <w:ind w:left="426"/>
        <w:rPr>
          <w:rFonts w:cs="Times New Roman"/>
        </w:rPr>
      </w:pPr>
      <w:r w:rsidRPr="00AA52EB">
        <w:rPr>
          <w:rFonts w:cs="Times New Roman"/>
        </w:rPr>
        <w:t>Tanterem</w:t>
      </w:r>
    </w:p>
    <w:p w:rsidR="00397E03" w:rsidRPr="00AA52EB" w:rsidRDefault="00397E03" w:rsidP="00397E03">
      <w:pPr>
        <w:spacing w:after="0"/>
        <w:ind w:left="426"/>
        <w:rPr>
          <w:rFonts w:cs="Times New Roman"/>
        </w:rPr>
      </w:pPr>
      <w:r w:rsidRPr="00AA52EB">
        <w:rPr>
          <w:rFonts w:cs="Times New Roman"/>
        </w:rPr>
        <w:t>Taniroda</w:t>
      </w:r>
    </w:p>
    <w:p w:rsidR="00397E03" w:rsidRPr="00AA52EB" w:rsidRDefault="00397E03" w:rsidP="00397E03">
      <w:pPr>
        <w:spacing w:after="0"/>
        <w:ind w:left="426"/>
        <w:rPr>
          <w:rFonts w:cs="Times New Roman"/>
        </w:rPr>
      </w:pPr>
      <w:r w:rsidRPr="00AA52EB">
        <w:rPr>
          <w:rFonts w:cs="Times New Roman"/>
        </w:rPr>
        <w:t>Számítógépes terem</w:t>
      </w:r>
    </w:p>
    <w:p w:rsidR="00397E03" w:rsidRPr="00AA52EB" w:rsidRDefault="00397E03" w:rsidP="00397E03">
      <w:pPr>
        <w:spacing w:after="0"/>
        <w:ind w:left="426"/>
        <w:rPr>
          <w:rFonts w:cs="Times New Roman"/>
        </w:rPr>
      </w:pPr>
      <w:r w:rsidRPr="00AA52EB">
        <w:rPr>
          <w:rFonts w:cs="Times New Roman"/>
        </w:rPr>
        <w:t>Szaktanterem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23561D" w:rsidRPr="00AA52EB" w:rsidRDefault="0023561D" w:rsidP="0023561D">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61D" w:rsidRPr="00AA52EB" w:rsidTr="0023561D">
        <w:trPr>
          <w:trHeight w:val="600"/>
          <w:jc w:val="center"/>
        </w:trPr>
        <w:tc>
          <w:tcPr>
            <w:tcW w:w="96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3561D" w:rsidRPr="00AA52EB" w:rsidTr="0023561D">
        <w:trPr>
          <w:trHeight w:val="255"/>
          <w:jc w:val="center"/>
        </w:trPr>
        <w:tc>
          <w:tcPr>
            <w:tcW w:w="96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222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r>
      <w:tr w:rsidR="0023561D" w:rsidRPr="00AA52EB" w:rsidTr="0023561D">
        <w:trPr>
          <w:trHeight w:val="510"/>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76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23561D" w:rsidRPr="00AA52EB" w:rsidTr="0023561D">
        <w:trPr>
          <w:trHeight w:val="76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w:t>
            </w:r>
          </w:p>
        </w:tc>
        <w:tc>
          <w:tcPr>
            <w:tcW w:w="222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23561D" w:rsidRPr="00AA52EB" w:rsidRDefault="0023561D" w:rsidP="0023561D">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561D" w:rsidRPr="00AA52EB" w:rsidTr="0023561D">
        <w:trPr>
          <w:trHeight w:val="255"/>
          <w:jc w:val="center"/>
        </w:trPr>
        <w:tc>
          <w:tcPr>
            <w:tcW w:w="104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3561D" w:rsidRPr="00AA52EB" w:rsidTr="0023561D">
        <w:trPr>
          <w:trHeight w:val="510"/>
          <w:jc w:val="center"/>
        </w:trPr>
        <w:tc>
          <w:tcPr>
            <w:tcW w:w="104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280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Protokoll, kommunikáció tárgyú képek ért</w:t>
            </w:r>
            <w:r w:rsidR="00ED2A27">
              <w:rPr>
                <w:rFonts w:eastAsia="Times New Roman" w:cs="Times New Roman"/>
                <w:color w:val="000000"/>
                <w:sz w:val="20"/>
                <w:szCs w:val="20"/>
                <w:lang w:eastAsia="hu-HU"/>
              </w:rPr>
              <w:t>e</w:t>
            </w:r>
            <w:r w:rsidRPr="00AA52EB">
              <w:rPr>
                <w:rFonts w:eastAsia="Times New Roman" w:cs="Times New Roman"/>
                <w:color w:val="000000"/>
                <w:sz w:val="20"/>
                <w:szCs w:val="20"/>
                <w:lang w:eastAsia="hu-HU"/>
              </w:rPr>
              <w:t>lmezése</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23561D" w:rsidRPr="00AA52EB" w:rsidRDefault="0023561D" w:rsidP="0023561D">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901480" w:rsidP="00614B41">
      <w:pPr>
        <w:pStyle w:val="Listaszerbekezds"/>
        <w:numPr>
          <w:ilvl w:val="0"/>
          <w:numId w:val="3"/>
        </w:numPr>
        <w:tabs>
          <w:tab w:val="right" w:pos="9072"/>
        </w:tabs>
        <w:spacing w:after="0"/>
        <w:rPr>
          <w:rFonts w:cs="Times New Roman"/>
          <w:b/>
        </w:rPr>
      </w:pPr>
      <w:r w:rsidRPr="00AA52EB">
        <w:rPr>
          <w:rFonts w:cs="Times New Roman"/>
          <w:b/>
        </w:rPr>
        <w:t>Szakmai idegen nyelv</w:t>
      </w:r>
      <w:r w:rsidR="00C53E01" w:rsidRPr="00AA52EB">
        <w:rPr>
          <w:rFonts w:cs="Times New Roman"/>
          <w:b/>
        </w:rPr>
        <w:t xml:space="preserve"> 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901480" w:rsidP="00C53E01">
      <w:pPr>
        <w:spacing w:after="0"/>
        <w:ind w:left="426"/>
        <w:rPr>
          <w:rFonts w:cs="Times New Roman"/>
        </w:rPr>
      </w:pPr>
      <w:r w:rsidRPr="00AA52EB">
        <w:rPr>
          <w:rFonts w:cs="Times New Roman"/>
        </w:rPr>
        <w:t>A Szakmai idegen nyelv oktatásának alapvető célja, hogy a tanulók elsajátítsák szakterületük szakmai nyelvezetét. Ezen szakmai nyelven legyenek képesek levelezést lebonyolítani valamint bármilyen szintű kommunikációt folytatni. Biztonsággal használják a protokolláris érintkezés szabályait idegen nyelven is.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E515D8" w:rsidP="00E515D8">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787A6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Társalgás, információ közvetítés idegen nyelven</w:t>
      </w:r>
      <w:r w:rsidR="00C53E01" w:rsidRPr="00AA52EB">
        <w:rPr>
          <w:rFonts w:cs="Times New Roman"/>
          <w:b/>
          <w:i/>
        </w:rPr>
        <w:tab/>
      </w:r>
    </w:p>
    <w:p w:rsidR="00C53E01" w:rsidRPr="00AA52EB" w:rsidRDefault="00787A67" w:rsidP="00614B41">
      <w:pPr>
        <w:pStyle w:val="Listaszerbekezds"/>
        <w:numPr>
          <w:ilvl w:val="0"/>
          <w:numId w:val="4"/>
        </w:numPr>
        <w:spacing w:after="0"/>
        <w:rPr>
          <w:rFonts w:cs="Times New Roman"/>
        </w:rPr>
      </w:pPr>
      <w:r w:rsidRPr="00AA52EB">
        <w:rPr>
          <w:rFonts w:cs="Times New Roman"/>
        </w:rPr>
        <w:t>Turisztikai szakterületek szakmai nyelve</w:t>
      </w:r>
    </w:p>
    <w:p w:rsidR="00787A67" w:rsidRPr="00AA52EB" w:rsidRDefault="00787A67" w:rsidP="00614B41">
      <w:pPr>
        <w:pStyle w:val="Listaszerbekezds"/>
        <w:numPr>
          <w:ilvl w:val="0"/>
          <w:numId w:val="4"/>
        </w:numPr>
        <w:spacing w:after="0"/>
        <w:rPr>
          <w:rFonts w:cs="Times New Roman"/>
        </w:rPr>
      </w:pPr>
      <w:r w:rsidRPr="00AA52EB">
        <w:rPr>
          <w:rFonts w:cs="Times New Roman"/>
        </w:rPr>
        <w:t>Gasztronómiai szakmai nyelv</w:t>
      </w:r>
    </w:p>
    <w:p w:rsidR="00787A67" w:rsidRPr="00AA52EB" w:rsidRDefault="00787A67" w:rsidP="00614B41">
      <w:pPr>
        <w:pStyle w:val="Listaszerbekezds"/>
        <w:numPr>
          <w:ilvl w:val="0"/>
          <w:numId w:val="4"/>
        </w:numPr>
        <w:spacing w:after="0"/>
        <w:rPr>
          <w:rFonts w:cs="Times New Roman"/>
        </w:rPr>
      </w:pPr>
      <w:r w:rsidRPr="00AA52EB">
        <w:rPr>
          <w:rFonts w:cs="Times New Roman"/>
        </w:rPr>
        <w:t>Szállodai szakmai nyelv</w:t>
      </w:r>
    </w:p>
    <w:p w:rsidR="00787A67" w:rsidRPr="00AA52EB" w:rsidRDefault="00787A67" w:rsidP="00614B41">
      <w:pPr>
        <w:pStyle w:val="Listaszerbekezds"/>
        <w:numPr>
          <w:ilvl w:val="0"/>
          <w:numId w:val="4"/>
        </w:numPr>
        <w:spacing w:after="0"/>
        <w:rPr>
          <w:rFonts w:cs="Times New Roman"/>
        </w:rPr>
      </w:pPr>
      <w:r w:rsidRPr="00AA52EB">
        <w:rPr>
          <w:rFonts w:cs="Times New Roman"/>
        </w:rPr>
        <w:t>Közlekedési szakmai nyelv</w:t>
      </w:r>
    </w:p>
    <w:p w:rsidR="00787A67" w:rsidRPr="00AA52EB" w:rsidRDefault="00787A67" w:rsidP="00614B41">
      <w:pPr>
        <w:pStyle w:val="Listaszerbekezds"/>
        <w:numPr>
          <w:ilvl w:val="0"/>
          <w:numId w:val="4"/>
        </w:numPr>
        <w:spacing w:after="0"/>
        <w:rPr>
          <w:rFonts w:cs="Times New Roman"/>
        </w:rPr>
      </w:pPr>
      <w:r w:rsidRPr="00AA52EB">
        <w:rPr>
          <w:rFonts w:cs="Times New Roman"/>
        </w:rPr>
        <w:t>Utazási irodák szakmai nyelve</w:t>
      </w:r>
    </w:p>
    <w:p w:rsidR="00787A67" w:rsidRPr="00AA52EB" w:rsidRDefault="00787A67" w:rsidP="00614B41">
      <w:pPr>
        <w:pStyle w:val="Listaszerbekezds"/>
        <w:numPr>
          <w:ilvl w:val="0"/>
          <w:numId w:val="4"/>
        </w:numPr>
        <w:spacing w:after="0"/>
        <w:rPr>
          <w:rFonts w:cs="Times New Roman"/>
        </w:rPr>
      </w:pPr>
      <w:r w:rsidRPr="00AA52EB">
        <w:rPr>
          <w:rFonts w:cs="Times New Roman"/>
        </w:rPr>
        <w:t>Speciális területek: egészségturizmus, kultúra és örökség, sport, stb.</w:t>
      </w:r>
    </w:p>
    <w:p w:rsidR="00C53E01" w:rsidRPr="00AA52EB" w:rsidRDefault="00C53E01" w:rsidP="00C53E01">
      <w:pPr>
        <w:tabs>
          <w:tab w:val="left" w:pos="1418"/>
          <w:tab w:val="right" w:pos="9072"/>
        </w:tabs>
        <w:spacing w:after="0"/>
        <w:ind w:left="851"/>
        <w:rPr>
          <w:rFonts w:cs="Times New Roman"/>
        </w:rPr>
      </w:pPr>
    </w:p>
    <w:p w:rsidR="00C53E01" w:rsidRPr="00AA52EB" w:rsidRDefault="00787A6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Tárgyalástechnikák, üzleti levelezés</w:t>
      </w:r>
      <w:r w:rsidR="00C53E01" w:rsidRPr="00AA52EB">
        <w:rPr>
          <w:rFonts w:cs="Times New Roman"/>
          <w:b/>
          <w:i/>
        </w:rPr>
        <w:tab/>
      </w:r>
    </w:p>
    <w:p w:rsidR="00787A67" w:rsidRPr="00AA52EB" w:rsidRDefault="00787A67" w:rsidP="00614B41">
      <w:pPr>
        <w:pStyle w:val="Listaszerbekezds"/>
        <w:numPr>
          <w:ilvl w:val="0"/>
          <w:numId w:val="4"/>
        </w:numPr>
        <w:spacing w:after="0"/>
        <w:rPr>
          <w:rFonts w:cs="Times New Roman"/>
        </w:rPr>
      </w:pPr>
      <w:r w:rsidRPr="00AA52EB">
        <w:rPr>
          <w:rFonts w:cs="Times New Roman"/>
        </w:rPr>
        <w:t>Tárgyalási technikák, tárgyaláson használt szakmai nyelvezet, nemzeti sajátosságok</w:t>
      </w:r>
    </w:p>
    <w:p w:rsidR="00787A67" w:rsidRPr="00AA52EB" w:rsidRDefault="00787A67" w:rsidP="00614B41">
      <w:pPr>
        <w:pStyle w:val="Listaszerbekezds"/>
        <w:numPr>
          <w:ilvl w:val="0"/>
          <w:numId w:val="4"/>
        </w:numPr>
        <w:spacing w:after="0"/>
        <w:rPr>
          <w:rFonts w:cs="Times New Roman"/>
        </w:rPr>
      </w:pPr>
      <w:r w:rsidRPr="00AA52EB">
        <w:rPr>
          <w:rFonts w:cs="Times New Roman"/>
        </w:rPr>
        <w:t>Üzleti levelezés szakmai nyelve</w:t>
      </w:r>
    </w:p>
    <w:p w:rsidR="00C53E01" w:rsidRPr="00AA52EB" w:rsidRDefault="00787A67" w:rsidP="00614B41">
      <w:pPr>
        <w:pStyle w:val="Listaszerbekezds"/>
        <w:numPr>
          <w:ilvl w:val="0"/>
          <w:numId w:val="4"/>
        </w:numPr>
        <w:spacing w:after="0"/>
        <w:rPr>
          <w:rFonts w:cs="Times New Roman"/>
        </w:rPr>
      </w:pPr>
      <w:r w:rsidRPr="00AA52EB">
        <w:rPr>
          <w:rFonts w:cs="Times New Roman"/>
        </w:rPr>
        <w:t xml:space="preserve"> Levelezés idegen nyelven</w:t>
      </w:r>
    </w:p>
    <w:p w:rsidR="00787A67" w:rsidRPr="00AA52EB" w:rsidRDefault="00787A67" w:rsidP="00614B41">
      <w:pPr>
        <w:pStyle w:val="Listaszerbekezds"/>
        <w:numPr>
          <w:ilvl w:val="0"/>
          <w:numId w:val="4"/>
        </w:numPr>
        <w:spacing w:after="0"/>
        <w:rPr>
          <w:rFonts w:cs="Times New Roman"/>
        </w:rPr>
      </w:pPr>
      <w:r w:rsidRPr="00AA52EB">
        <w:rPr>
          <w:rFonts w:cs="Times New Roman"/>
        </w:rPr>
        <w:t>Hivatalos kapcsolattartás idegen nyelven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262CC9" w:rsidP="00C53E01">
      <w:pPr>
        <w:spacing w:after="0"/>
        <w:ind w:left="426"/>
        <w:rPr>
          <w:rFonts w:cs="Times New Roman"/>
        </w:rPr>
      </w:pPr>
      <w:r w:rsidRPr="00AA52EB">
        <w:rPr>
          <w:rFonts w:cs="Times New Roman"/>
        </w:rPr>
        <w:t>Tanterem</w:t>
      </w:r>
    </w:p>
    <w:p w:rsidR="003348CD" w:rsidRPr="00AA52EB" w:rsidRDefault="003348CD" w:rsidP="00C53E01">
      <w:pPr>
        <w:spacing w:after="0"/>
        <w:ind w:left="426"/>
        <w:rPr>
          <w:rFonts w:cs="Times New Roman"/>
        </w:rPr>
      </w:pPr>
      <w:r w:rsidRPr="00AA52EB">
        <w:rPr>
          <w:rFonts w:cs="Times New Roman"/>
        </w:rPr>
        <w:t>Számítógépes terem internetkapcsolattal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23561D" w:rsidRPr="00AA52EB" w:rsidRDefault="0023561D" w:rsidP="0023561D">
      <w:pPr>
        <w:pStyle w:val="Listaszerbekezds"/>
        <w:spacing w:after="0"/>
        <w:ind w:left="1224"/>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561D" w:rsidRPr="00AA52EB" w:rsidTr="0023561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3561D" w:rsidRPr="00AA52EB" w:rsidTr="0023561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23561D" w:rsidRPr="00AA52EB" w:rsidRDefault="0023561D" w:rsidP="0023561D">
      <w:pPr>
        <w:pStyle w:val="Listaszerbekezds"/>
        <w:spacing w:after="0"/>
        <w:ind w:left="1224"/>
        <w:rPr>
          <w:rFonts w:cs="Times New Roman"/>
          <w:b/>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23561D" w:rsidRPr="00AA52EB" w:rsidRDefault="0023561D" w:rsidP="0023561D">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561D" w:rsidRPr="00AA52EB" w:rsidTr="0023561D">
        <w:trPr>
          <w:trHeight w:val="255"/>
          <w:jc w:val="center"/>
        </w:trPr>
        <w:tc>
          <w:tcPr>
            <w:tcW w:w="104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3561D" w:rsidRPr="00AA52EB" w:rsidTr="0023561D">
        <w:trPr>
          <w:trHeight w:val="510"/>
          <w:jc w:val="center"/>
        </w:trPr>
        <w:tc>
          <w:tcPr>
            <w:tcW w:w="104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280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23561D" w:rsidRPr="00AA52EB" w:rsidRDefault="0023561D" w:rsidP="0023561D">
            <w:pPr>
              <w:spacing w:after="0"/>
              <w:jc w:val="left"/>
              <w:rPr>
                <w:rFonts w:eastAsia="Times New Roman" w:cs="Times New Roman"/>
                <w:color w:val="000000"/>
                <w:sz w:val="20"/>
                <w:szCs w:val="20"/>
                <w:lang w:eastAsia="hu-HU"/>
              </w:rPr>
            </w:pP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255"/>
          <w:jc w:val="center"/>
        </w:trPr>
        <w:tc>
          <w:tcPr>
            <w:tcW w:w="1040" w:type="dxa"/>
            <w:shd w:val="clear" w:color="000000" w:fill="D9D9D9"/>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23561D" w:rsidRPr="00AA52EB" w:rsidTr="0023561D">
        <w:trPr>
          <w:trHeight w:val="510"/>
          <w:jc w:val="center"/>
        </w:trPr>
        <w:tc>
          <w:tcPr>
            <w:tcW w:w="104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23561D" w:rsidRPr="00AA52EB" w:rsidRDefault="0023561D" w:rsidP="0023561D">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3561D" w:rsidRPr="00AA52EB" w:rsidRDefault="0023561D" w:rsidP="0023561D">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23561D" w:rsidRPr="00AA52EB" w:rsidRDefault="0023561D" w:rsidP="0023561D">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F32719" w:rsidP="00C53E01">
      <w:pPr>
        <w:spacing w:after="480"/>
        <w:jc w:val="center"/>
        <w:rPr>
          <w:rFonts w:cs="Times New Roman"/>
          <w:b/>
          <w:sz w:val="36"/>
        </w:rPr>
      </w:pPr>
      <w:r w:rsidRPr="00104E5D">
        <w:rPr>
          <w:rFonts w:cs="Times New Roman"/>
          <w:b/>
          <w:sz w:val="36"/>
        </w:rPr>
        <w:t>11716</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F32719" w:rsidP="00C53E01">
      <w:pPr>
        <w:jc w:val="center"/>
        <w:rPr>
          <w:rFonts w:cs="Times New Roman"/>
          <w:b/>
          <w:sz w:val="36"/>
        </w:rPr>
      </w:pPr>
      <w:r w:rsidRPr="00AA52EB">
        <w:rPr>
          <w:rFonts w:cs="Times New Roman"/>
          <w:b/>
          <w:sz w:val="36"/>
        </w:rPr>
        <w:t>Gazdasági folyamatok a turizmusban</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630824" w:rsidP="00614B41">
      <w:pPr>
        <w:pStyle w:val="Listaszerbekezds"/>
        <w:numPr>
          <w:ilvl w:val="0"/>
          <w:numId w:val="3"/>
        </w:numPr>
        <w:tabs>
          <w:tab w:val="right" w:pos="9072"/>
        </w:tabs>
        <w:spacing w:after="0"/>
        <w:rPr>
          <w:rFonts w:cs="Times New Roman"/>
          <w:b/>
        </w:rPr>
      </w:pPr>
      <w:r w:rsidRPr="00AA52EB">
        <w:rPr>
          <w:rFonts w:cs="Times New Roman"/>
          <w:b/>
        </w:rPr>
        <w:t>Turizmus rendszere</w:t>
      </w:r>
      <w:r w:rsidR="00C53E01" w:rsidRPr="00AA52EB">
        <w:rPr>
          <w:rFonts w:cs="Times New Roman"/>
          <w:b/>
        </w:rPr>
        <w:t xml:space="preserve"> tantárgy</w:t>
      </w:r>
      <w:r w:rsidR="00C53E01" w:rsidRPr="00AA52EB">
        <w:rPr>
          <w:rFonts w:cs="Times New Roman"/>
          <w:b/>
        </w:rPr>
        <w:tab/>
      </w:r>
    </w:p>
    <w:p w:rsidR="00C53E01" w:rsidRPr="00AA52EB" w:rsidRDefault="00C53E01" w:rsidP="00C53E01">
      <w:pPr>
        <w:spacing w:after="0"/>
        <w:jc w:val="right"/>
        <w:rPr>
          <w:rFonts w:cs="Times New Roman"/>
          <w:sz w:val="20"/>
        </w:rPr>
      </w:pP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EA2880" w:rsidP="00C53E01">
      <w:pPr>
        <w:spacing w:after="0"/>
        <w:ind w:left="426"/>
        <w:rPr>
          <w:rFonts w:cs="Times New Roman"/>
        </w:rPr>
      </w:pPr>
      <w:r w:rsidRPr="00AA52EB">
        <w:rPr>
          <w:rFonts w:cs="Times New Roman"/>
        </w:rPr>
        <w:t>A turizmus rendszere tantárgy oktatásának alapvető célja, hogy a tanulók a gazdasági folyamatokon keresztül megismerjék a turizmus rendszerének összefüggéseit. Elsajátítsák a turizmus alapfogalmait, formáit</w:t>
      </w:r>
      <w:r w:rsidR="00B150BB" w:rsidRPr="00AA52EB">
        <w:rPr>
          <w:rFonts w:cs="Times New Roman"/>
        </w:rPr>
        <w:t xml:space="preserve"> és az utazási szokások változásait</w:t>
      </w:r>
      <w:r w:rsidRPr="00AA52EB">
        <w:rPr>
          <w:rFonts w:cs="Times New Roman"/>
        </w:rPr>
        <w:t>. Ismerjék a turizmus intézményrendszerét, kövessék a turisztikai piac trendjeit, tende</w:t>
      </w:r>
      <w:r w:rsidR="00B150BB" w:rsidRPr="00AA52EB">
        <w:rPr>
          <w:rFonts w:cs="Times New Roman"/>
        </w:rPr>
        <w:t>n</w:t>
      </w:r>
      <w:r w:rsidRPr="00AA52EB">
        <w:rPr>
          <w:rFonts w:cs="Times New Roman"/>
        </w:rPr>
        <w:t xml:space="preserve">ciáit. </w:t>
      </w:r>
      <w:r w:rsidR="00B150BB" w:rsidRPr="00AA52EB">
        <w:rPr>
          <w:rFonts w:cs="Times New Roman"/>
        </w:rPr>
        <w:t>Legyenek tisztában az ország turisztikai termékkínálatával és turisztikai fejlesztési lehetőségeivel.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EA2880" w:rsidP="00EA2880">
      <w:pPr>
        <w:pStyle w:val="Listaszerbekezds"/>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B150BB"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Gazdaság rendszere</w:t>
      </w:r>
      <w:r w:rsidR="00C53E01" w:rsidRPr="00AA52EB">
        <w:rPr>
          <w:rFonts w:cs="Times New Roman"/>
          <w:b/>
          <w:i/>
        </w:rPr>
        <w:tab/>
      </w:r>
    </w:p>
    <w:p w:rsidR="00C53E01" w:rsidRPr="00AA52EB" w:rsidRDefault="00B150BB" w:rsidP="00614B41">
      <w:pPr>
        <w:pStyle w:val="Listaszerbekezds"/>
        <w:numPr>
          <w:ilvl w:val="0"/>
          <w:numId w:val="4"/>
        </w:numPr>
        <w:spacing w:after="0"/>
        <w:rPr>
          <w:rFonts w:cs="Times New Roman"/>
        </w:rPr>
      </w:pPr>
      <w:r w:rsidRPr="00AA52EB">
        <w:rPr>
          <w:rFonts w:cs="Times New Roman"/>
        </w:rPr>
        <w:t>Gazdasághoz kapcsolódó alapfogalmak, szükséglet és gazdaság összefüggése</w:t>
      </w:r>
    </w:p>
    <w:p w:rsidR="00B150BB" w:rsidRPr="00AA52EB" w:rsidRDefault="00B150BB" w:rsidP="00614B41">
      <w:pPr>
        <w:pStyle w:val="Listaszerbekezds"/>
        <w:numPr>
          <w:ilvl w:val="0"/>
          <w:numId w:val="4"/>
        </w:numPr>
        <w:spacing w:after="0"/>
        <w:rPr>
          <w:rFonts w:cs="Times New Roman"/>
        </w:rPr>
      </w:pPr>
      <w:r w:rsidRPr="00AA52EB">
        <w:rPr>
          <w:rFonts w:cs="Times New Roman"/>
        </w:rPr>
        <w:t>Gazdasági javak</w:t>
      </w:r>
    </w:p>
    <w:p w:rsidR="00B150BB" w:rsidRPr="00AA52EB" w:rsidRDefault="00B150BB" w:rsidP="00614B41">
      <w:pPr>
        <w:pStyle w:val="Listaszerbekezds"/>
        <w:numPr>
          <w:ilvl w:val="0"/>
          <w:numId w:val="4"/>
        </w:numPr>
        <w:spacing w:after="0"/>
        <w:rPr>
          <w:rFonts w:cs="Times New Roman"/>
        </w:rPr>
      </w:pPr>
      <w:r w:rsidRPr="00AA52EB">
        <w:rPr>
          <w:rFonts w:cs="Times New Roman"/>
        </w:rPr>
        <w:t>Gazdaság szereplői, gazdasági ágazatok</w:t>
      </w:r>
    </w:p>
    <w:p w:rsidR="00C53E01" w:rsidRPr="00AA52EB" w:rsidRDefault="00C53E01" w:rsidP="00C53E01">
      <w:pPr>
        <w:tabs>
          <w:tab w:val="left" w:pos="1418"/>
          <w:tab w:val="right" w:pos="9072"/>
        </w:tabs>
        <w:spacing w:after="0"/>
        <w:ind w:left="851"/>
        <w:rPr>
          <w:rFonts w:cs="Times New Roman"/>
        </w:rPr>
      </w:pPr>
    </w:p>
    <w:p w:rsidR="00C53E01" w:rsidRPr="00AA52EB" w:rsidRDefault="00B150BB"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Turizmus elmélete</w:t>
      </w:r>
      <w:r w:rsidR="00C53E01" w:rsidRPr="00AA52EB">
        <w:rPr>
          <w:rFonts w:cs="Times New Roman"/>
          <w:b/>
          <w:i/>
        </w:rPr>
        <w:tab/>
      </w:r>
    </w:p>
    <w:p w:rsidR="00C53E01" w:rsidRPr="00AA52EB" w:rsidRDefault="00B150BB" w:rsidP="00614B41">
      <w:pPr>
        <w:pStyle w:val="Listaszerbekezds"/>
        <w:numPr>
          <w:ilvl w:val="0"/>
          <w:numId w:val="4"/>
        </w:numPr>
        <w:spacing w:after="0"/>
        <w:rPr>
          <w:rFonts w:cs="Times New Roman"/>
        </w:rPr>
      </w:pPr>
      <w:r w:rsidRPr="00AA52EB">
        <w:rPr>
          <w:rFonts w:cs="Times New Roman"/>
        </w:rPr>
        <w:t>Turizmus kialakulása, története</w:t>
      </w:r>
    </w:p>
    <w:p w:rsidR="00B150BB" w:rsidRPr="00AA52EB" w:rsidRDefault="00B150BB" w:rsidP="00614B41">
      <w:pPr>
        <w:pStyle w:val="Listaszerbekezds"/>
        <w:numPr>
          <w:ilvl w:val="0"/>
          <w:numId w:val="4"/>
        </w:numPr>
        <w:spacing w:after="0"/>
        <w:rPr>
          <w:rFonts w:cs="Times New Roman"/>
        </w:rPr>
      </w:pPr>
      <w:r w:rsidRPr="00AA52EB">
        <w:rPr>
          <w:rFonts w:cs="Times New Roman"/>
        </w:rPr>
        <w:t>Turizmushoz kapcsolódó fogalmak</w:t>
      </w:r>
    </w:p>
    <w:p w:rsidR="00B150BB" w:rsidRPr="00AA52EB" w:rsidRDefault="00B150BB" w:rsidP="00614B41">
      <w:pPr>
        <w:pStyle w:val="Listaszerbekezds"/>
        <w:numPr>
          <w:ilvl w:val="0"/>
          <w:numId w:val="4"/>
        </w:numPr>
        <w:spacing w:after="0"/>
        <w:rPr>
          <w:rFonts w:cs="Times New Roman"/>
        </w:rPr>
      </w:pPr>
      <w:r w:rsidRPr="00AA52EB">
        <w:rPr>
          <w:rFonts w:cs="Times New Roman"/>
        </w:rPr>
        <w:t>Utazási szokások, motivációk</w:t>
      </w:r>
    </w:p>
    <w:p w:rsidR="00B150BB" w:rsidRPr="00AA52EB" w:rsidRDefault="00B150BB" w:rsidP="00614B41">
      <w:pPr>
        <w:pStyle w:val="Listaszerbekezds"/>
        <w:numPr>
          <w:ilvl w:val="0"/>
          <w:numId w:val="4"/>
        </w:numPr>
        <w:spacing w:after="0"/>
        <w:rPr>
          <w:rFonts w:cs="Times New Roman"/>
        </w:rPr>
      </w:pPr>
      <w:r w:rsidRPr="00AA52EB">
        <w:rPr>
          <w:rFonts w:cs="Times New Roman"/>
        </w:rPr>
        <w:t>Turizmus gazdasági és társadalmi hatása, jelentősége</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w:t>
      </w:r>
      <w:r w:rsidR="004A7932" w:rsidRPr="00AA52EB">
        <w:rPr>
          <w:rFonts w:cs="Times New Roman"/>
          <w:b/>
          <w:i/>
        </w:rPr>
        <w:t>urizmus rendszere</w:t>
      </w:r>
      <w:r w:rsidRPr="00AA52EB">
        <w:rPr>
          <w:rFonts w:cs="Times New Roman"/>
          <w:b/>
          <w:i/>
        </w:rPr>
        <w:tab/>
      </w:r>
    </w:p>
    <w:p w:rsidR="00C53E01" w:rsidRPr="00AA52EB" w:rsidRDefault="004A7932" w:rsidP="00614B41">
      <w:pPr>
        <w:pStyle w:val="Listaszerbekezds"/>
        <w:numPr>
          <w:ilvl w:val="0"/>
          <w:numId w:val="4"/>
        </w:numPr>
        <w:spacing w:after="0"/>
        <w:rPr>
          <w:rFonts w:cs="Times New Roman"/>
        </w:rPr>
      </w:pPr>
      <w:r w:rsidRPr="00AA52EB">
        <w:rPr>
          <w:rFonts w:cs="Times New Roman"/>
        </w:rPr>
        <w:t>Turizmus rendszere, annak elemei</w:t>
      </w:r>
    </w:p>
    <w:p w:rsidR="004A7932" w:rsidRPr="00AA52EB" w:rsidRDefault="004A7932" w:rsidP="00614B41">
      <w:pPr>
        <w:pStyle w:val="Listaszerbekezds"/>
        <w:numPr>
          <w:ilvl w:val="0"/>
          <w:numId w:val="4"/>
        </w:numPr>
        <w:spacing w:after="0"/>
        <w:rPr>
          <w:rFonts w:cs="Times New Roman"/>
        </w:rPr>
      </w:pPr>
      <w:r w:rsidRPr="00AA52EB">
        <w:rPr>
          <w:rFonts w:cs="Times New Roman"/>
        </w:rPr>
        <w:t>Kereslet, kínálat</w:t>
      </w:r>
    </w:p>
    <w:p w:rsidR="004A7932" w:rsidRPr="00AA52EB" w:rsidRDefault="004A7932" w:rsidP="00614B41">
      <w:pPr>
        <w:pStyle w:val="Listaszerbekezds"/>
        <w:numPr>
          <w:ilvl w:val="0"/>
          <w:numId w:val="4"/>
        </w:numPr>
        <w:spacing w:after="0"/>
        <w:rPr>
          <w:rFonts w:cs="Times New Roman"/>
        </w:rPr>
      </w:pPr>
      <w:r w:rsidRPr="00AA52EB">
        <w:rPr>
          <w:rFonts w:cs="Times New Roman"/>
        </w:rPr>
        <w:t>Turisztikai termék</w:t>
      </w:r>
    </w:p>
    <w:p w:rsidR="004A7932" w:rsidRPr="00AA52EB" w:rsidRDefault="004A7932" w:rsidP="00614B41">
      <w:pPr>
        <w:pStyle w:val="Listaszerbekezds"/>
        <w:numPr>
          <w:ilvl w:val="0"/>
          <w:numId w:val="4"/>
        </w:numPr>
        <w:spacing w:after="0"/>
        <w:rPr>
          <w:rFonts w:cs="Times New Roman"/>
        </w:rPr>
      </w:pPr>
      <w:r w:rsidRPr="00AA52EB">
        <w:rPr>
          <w:rFonts w:cs="Times New Roman"/>
        </w:rPr>
        <w:t>Turisztikai fogadóképesség</w:t>
      </w:r>
    </w:p>
    <w:p w:rsidR="004A7932" w:rsidRPr="00AA52EB" w:rsidRDefault="004A7932" w:rsidP="00614B41">
      <w:pPr>
        <w:pStyle w:val="Listaszerbekezds"/>
        <w:numPr>
          <w:ilvl w:val="0"/>
          <w:numId w:val="4"/>
        </w:numPr>
        <w:spacing w:after="0"/>
        <w:rPr>
          <w:rFonts w:cs="Times New Roman"/>
        </w:rPr>
      </w:pPr>
      <w:r w:rsidRPr="00AA52EB">
        <w:rPr>
          <w:rFonts w:cs="Times New Roman"/>
        </w:rPr>
        <w:t>Turizmus formái</w:t>
      </w:r>
    </w:p>
    <w:p w:rsidR="004A7932" w:rsidRPr="00AA52EB" w:rsidRDefault="004A7932" w:rsidP="00614B41">
      <w:pPr>
        <w:pStyle w:val="Listaszerbekezds"/>
        <w:numPr>
          <w:ilvl w:val="0"/>
          <w:numId w:val="4"/>
        </w:numPr>
        <w:spacing w:after="0"/>
        <w:rPr>
          <w:rFonts w:cs="Times New Roman"/>
        </w:rPr>
      </w:pPr>
      <w:r w:rsidRPr="00AA52EB">
        <w:rPr>
          <w:rFonts w:cs="Times New Roman"/>
        </w:rPr>
        <w:t>Turizmus intézmény és kapcsolatrendszere</w:t>
      </w:r>
    </w:p>
    <w:p w:rsidR="004A7932" w:rsidRPr="00AA52EB" w:rsidRDefault="004A7932" w:rsidP="00614B41">
      <w:pPr>
        <w:pStyle w:val="Listaszerbekezds"/>
        <w:numPr>
          <w:ilvl w:val="0"/>
          <w:numId w:val="4"/>
        </w:numPr>
        <w:spacing w:after="0"/>
        <w:rPr>
          <w:rFonts w:cs="Times New Roman"/>
        </w:rPr>
      </w:pPr>
      <w:r w:rsidRPr="00AA52EB">
        <w:rPr>
          <w:rFonts w:cs="Times New Roman"/>
        </w:rPr>
        <w:t>Hazai turizmus helyzete</w:t>
      </w:r>
    </w:p>
    <w:p w:rsidR="004A7932" w:rsidRPr="00AA52EB" w:rsidRDefault="004A7932" w:rsidP="00614B41">
      <w:pPr>
        <w:pStyle w:val="Listaszerbekezds"/>
        <w:numPr>
          <w:ilvl w:val="0"/>
          <w:numId w:val="4"/>
        </w:numPr>
        <w:spacing w:after="0"/>
        <w:rPr>
          <w:rFonts w:cs="Times New Roman"/>
        </w:rPr>
      </w:pPr>
      <w:r w:rsidRPr="00AA52EB">
        <w:rPr>
          <w:rFonts w:cs="Times New Roman"/>
        </w:rPr>
        <w:t>Turisztikai trendek, tendenciák</w:t>
      </w:r>
    </w:p>
    <w:p w:rsidR="00ED1150" w:rsidRPr="00AA52EB" w:rsidRDefault="00ED1150" w:rsidP="00614B41">
      <w:pPr>
        <w:pStyle w:val="Listaszerbekezds"/>
        <w:numPr>
          <w:ilvl w:val="0"/>
          <w:numId w:val="4"/>
        </w:numPr>
        <w:spacing w:after="0"/>
        <w:rPr>
          <w:rFonts w:cs="Times New Roman"/>
        </w:rPr>
      </w:pPr>
      <w:r w:rsidRPr="00AA52EB">
        <w:rPr>
          <w:rFonts w:cs="Times New Roman"/>
        </w:rPr>
        <w:t>Fenntarthatóság</w:t>
      </w:r>
    </w:p>
    <w:p w:rsidR="00ED1150" w:rsidRPr="00AA52EB" w:rsidRDefault="00ED1150" w:rsidP="00614B41">
      <w:pPr>
        <w:pStyle w:val="Listaszerbekezds"/>
        <w:numPr>
          <w:ilvl w:val="0"/>
          <w:numId w:val="4"/>
        </w:numPr>
        <w:spacing w:after="0"/>
        <w:rPr>
          <w:rFonts w:cs="Times New Roman"/>
        </w:rPr>
      </w:pPr>
      <w:r w:rsidRPr="00AA52EB">
        <w:rPr>
          <w:rFonts w:cs="Times New Roman"/>
        </w:rPr>
        <w:t>Fogyasztóvédelem</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4A7932"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85559E" w:rsidRPr="00AA52EB" w:rsidRDefault="0085559E" w:rsidP="0085559E">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559E" w:rsidRPr="00AA52EB" w:rsidTr="0085559E">
        <w:trPr>
          <w:trHeight w:val="600"/>
          <w:jc w:val="center"/>
        </w:trPr>
        <w:tc>
          <w:tcPr>
            <w:tcW w:w="960" w:type="dxa"/>
            <w:vMerge w:val="restart"/>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85559E" w:rsidRPr="00AA52EB" w:rsidTr="0085559E">
        <w:trPr>
          <w:trHeight w:val="255"/>
          <w:jc w:val="center"/>
        </w:trPr>
        <w:tc>
          <w:tcPr>
            <w:tcW w:w="960" w:type="dxa"/>
            <w:vMerge/>
            <w:vAlign w:val="center"/>
            <w:hideMark/>
          </w:tcPr>
          <w:p w:rsidR="0085559E" w:rsidRPr="00AA52EB" w:rsidRDefault="0085559E" w:rsidP="0085559E">
            <w:pPr>
              <w:spacing w:after="0"/>
              <w:jc w:val="left"/>
              <w:rPr>
                <w:rFonts w:eastAsia="Times New Roman" w:cs="Times New Roman"/>
                <w:color w:val="000000"/>
                <w:sz w:val="20"/>
                <w:szCs w:val="20"/>
                <w:lang w:eastAsia="hu-HU"/>
              </w:rPr>
            </w:pPr>
          </w:p>
        </w:tc>
        <w:tc>
          <w:tcPr>
            <w:tcW w:w="2220" w:type="dxa"/>
            <w:vMerge/>
            <w:vAlign w:val="center"/>
            <w:hideMark/>
          </w:tcPr>
          <w:p w:rsidR="0085559E" w:rsidRPr="00AA52EB" w:rsidRDefault="0085559E" w:rsidP="0085559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85559E" w:rsidRPr="00AA52EB" w:rsidRDefault="0085559E" w:rsidP="0085559E">
            <w:pPr>
              <w:spacing w:after="0"/>
              <w:jc w:val="left"/>
              <w:rPr>
                <w:rFonts w:eastAsia="Times New Roman" w:cs="Times New Roman"/>
                <w:color w:val="000000"/>
                <w:sz w:val="20"/>
                <w:szCs w:val="20"/>
                <w:lang w:eastAsia="hu-HU"/>
              </w:rPr>
            </w:pPr>
          </w:p>
        </w:tc>
      </w:tr>
      <w:tr w:rsidR="0085559E" w:rsidRPr="00AA52EB" w:rsidTr="0085559E">
        <w:trPr>
          <w:trHeight w:val="127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térképek, képek, úti filmek, útikönyvek</w:t>
            </w:r>
          </w:p>
        </w:tc>
      </w:tr>
      <w:tr w:rsidR="0085559E" w:rsidRPr="00AA52EB" w:rsidTr="0085559E">
        <w:trPr>
          <w:trHeight w:val="25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85559E" w:rsidRPr="00AA52EB" w:rsidTr="0085559E">
        <w:trPr>
          <w:trHeight w:val="127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térképek, képek, úti filmek, útikönyvek</w:t>
            </w:r>
          </w:p>
        </w:tc>
      </w:tr>
      <w:tr w:rsidR="0085559E" w:rsidRPr="00AA52EB" w:rsidTr="0085559E">
        <w:trPr>
          <w:trHeight w:val="127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térképek, képek, úti filmek, útikönyvek</w:t>
            </w:r>
          </w:p>
        </w:tc>
      </w:tr>
      <w:tr w:rsidR="0085559E" w:rsidRPr="00AA52EB" w:rsidTr="0085559E">
        <w:trPr>
          <w:trHeight w:val="127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térképek, képek, úti filmek, útikönyvek</w:t>
            </w:r>
          </w:p>
        </w:tc>
      </w:tr>
      <w:tr w:rsidR="0085559E" w:rsidRPr="00AA52EB" w:rsidTr="0085559E">
        <w:trPr>
          <w:trHeight w:val="127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térképek, képek, úti filmek, útikönyvek</w:t>
            </w:r>
          </w:p>
        </w:tc>
      </w:tr>
      <w:tr w:rsidR="0085559E" w:rsidRPr="00AA52EB" w:rsidTr="0085559E">
        <w:trPr>
          <w:trHeight w:val="255"/>
          <w:jc w:val="center"/>
        </w:trPr>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85559E" w:rsidRPr="00AA52EB" w:rsidRDefault="0085559E" w:rsidP="0085559E">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85559E" w:rsidRPr="00AA52EB" w:rsidRDefault="0085559E" w:rsidP="0085559E">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AA4C25" w:rsidRPr="00AA52EB" w:rsidRDefault="00AA4C25" w:rsidP="00AA4C25">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AA4C25" w:rsidRPr="00AA52EB" w:rsidTr="00AA4C25">
        <w:trPr>
          <w:trHeight w:val="255"/>
          <w:jc w:val="center"/>
        </w:trPr>
        <w:tc>
          <w:tcPr>
            <w:tcW w:w="104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AA4C25" w:rsidRPr="00AA52EB" w:rsidTr="00AA4C25">
        <w:trPr>
          <w:trHeight w:val="510"/>
          <w:jc w:val="center"/>
        </w:trPr>
        <w:tc>
          <w:tcPr>
            <w:tcW w:w="104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280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102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102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AA4C25" w:rsidRPr="00AA52EB" w:rsidTr="00AA4C25">
        <w:trPr>
          <w:trHeight w:val="102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katalógusok, számítógépes munkaállomás internetkapcsolattal</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AA4C25" w:rsidRPr="00AA52EB" w:rsidRDefault="00AA4C25" w:rsidP="00AA4C25">
      <w:pPr>
        <w:pStyle w:val="Listaszerbekezds"/>
        <w:spacing w:after="0"/>
        <w:ind w:left="1224"/>
        <w:rPr>
          <w:rFonts w:cs="Times New Roman"/>
          <w:b/>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4475E8" w:rsidP="00614B41">
      <w:pPr>
        <w:pStyle w:val="Listaszerbekezds"/>
        <w:numPr>
          <w:ilvl w:val="0"/>
          <w:numId w:val="3"/>
        </w:numPr>
        <w:tabs>
          <w:tab w:val="right" w:pos="9072"/>
        </w:tabs>
        <w:spacing w:after="0"/>
        <w:rPr>
          <w:rFonts w:cs="Times New Roman"/>
          <w:b/>
        </w:rPr>
      </w:pPr>
      <w:r w:rsidRPr="00AA52EB">
        <w:rPr>
          <w:rFonts w:cs="Times New Roman"/>
          <w:b/>
        </w:rPr>
        <w:t xml:space="preserve">Marketing </w:t>
      </w:r>
      <w:r w:rsidR="00C53E01" w:rsidRPr="00AA52EB">
        <w:rPr>
          <w:rFonts w:cs="Times New Roman"/>
          <w:b/>
        </w:rPr>
        <w:t>tantárgy</w:t>
      </w:r>
      <w:r w:rsidR="00C53E01" w:rsidRPr="00AA52EB">
        <w:rPr>
          <w:rFonts w:cs="Times New Roman"/>
          <w:b/>
        </w:rPr>
        <w:tab/>
      </w:r>
    </w:p>
    <w:p w:rsidR="00C53E01" w:rsidRPr="00AA52EB" w:rsidRDefault="00C53E01" w:rsidP="00AE6713">
      <w:pPr>
        <w:spacing w:after="0"/>
        <w:jc w:val="right"/>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Default="004475E8" w:rsidP="00C53E01">
      <w:pPr>
        <w:spacing w:after="0"/>
        <w:ind w:left="426"/>
        <w:rPr>
          <w:rFonts w:cs="Times New Roman"/>
        </w:rPr>
      </w:pPr>
      <w:r w:rsidRPr="00AA52EB">
        <w:rPr>
          <w:rFonts w:cs="Times New Roman"/>
        </w:rPr>
        <w:t>A Marketing gyakorlat tantárgy oktatásának célja, hogy közvetítse és rendszerezze azokat az ismereteket, amelyek segítségével a tanulók</w:t>
      </w:r>
      <w:r w:rsidR="0012191D" w:rsidRPr="00AA52EB">
        <w:rPr>
          <w:rFonts w:cs="Times New Roman"/>
        </w:rPr>
        <w:t xml:space="preserve">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kereskedelmi marketing lényegét, eszközeit. A tanulók legyenek képesek a marketingkommunikáció eszközrendszerének alkalmazására. A tanulók ismerjék meg az imázs és vállalati arculat lényegét, kialakításának fontosságát, tartalmi és formai elemit.</w:t>
      </w:r>
    </w:p>
    <w:p w:rsidR="00110079" w:rsidRDefault="00110079" w:rsidP="00C53E01">
      <w:pPr>
        <w:spacing w:after="0"/>
        <w:ind w:left="426"/>
        <w:rPr>
          <w:rFonts w:cs="Times New Roman"/>
        </w:rPr>
      </w:pPr>
      <w:r w:rsidRPr="00AA52EB">
        <w:rPr>
          <w:rFonts w:cs="Times New Roman"/>
        </w:rPr>
        <w:t xml:space="preserve">Az </w:t>
      </w:r>
      <w:r>
        <w:rPr>
          <w:rFonts w:cs="Times New Roman"/>
        </w:rPr>
        <w:t>ü</w:t>
      </w:r>
      <w:r w:rsidRPr="00AA52EB">
        <w:rPr>
          <w:rFonts w:cs="Times New Roman"/>
        </w:rPr>
        <w:t xml:space="preserve">gyvitel oktatásának alapvető célja, hogy a tanulók megismerjék </w:t>
      </w:r>
      <w:r>
        <w:rPr>
          <w:rFonts w:cs="Times New Roman"/>
        </w:rPr>
        <w:t xml:space="preserve">a </w:t>
      </w:r>
      <w:r w:rsidRPr="00AA52EB">
        <w:rPr>
          <w:rFonts w:cs="Times New Roman"/>
        </w:rPr>
        <w:t>turisztikai szektorban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 Sajátítsák el a biztonságos irat és adatkezelés jellemzőit, az irodatechnikai berendezések kezelését. Legyenek képesek banki és készpénzes tranzakciók bonyolítására.</w:t>
      </w:r>
    </w:p>
    <w:p w:rsidR="00110079" w:rsidRPr="00AA52EB" w:rsidRDefault="00110079"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EA2880" w:rsidP="00EA2880">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12191D"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Marketing</w:t>
      </w:r>
      <w:r w:rsidR="00F87384" w:rsidRPr="00AA52EB">
        <w:rPr>
          <w:rFonts w:cs="Times New Roman"/>
          <w:b/>
          <w:i/>
        </w:rPr>
        <w:t xml:space="preserve"> alapjai</w:t>
      </w:r>
      <w:r w:rsidRPr="00AA52EB">
        <w:rPr>
          <w:rFonts w:cs="Times New Roman"/>
          <w:b/>
          <w:i/>
        </w:rPr>
        <w:t xml:space="preserve"> </w:t>
      </w:r>
      <w:r w:rsidR="00C53E01" w:rsidRPr="00AA52EB">
        <w:rPr>
          <w:rFonts w:cs="Times New Roman"/>
          <w:b/>
          <w:i/>
        </w:rPr>
        <w:tab/>
      </w:r>
    </w:p>
    <w:p w:rsidR="00C53E01" w:rsidRPr="00AA52EB" w:rsidRDefault="00F87384" w:rsidP="00614B41">
      <w:pPr>
        <w:pStyle w:val="Listaszerbekezds"/>
        <w:numPr>
          <w:ilvl w:val="0"/>
          <w:numId w:val="4"/>
        </w:numPr>
        <w:spacing w:after="0"/>
        <w:rPr>
          <w:rFonts w:cs="Times New Roman"/>
        </w:rPr>
      </w:pPr>
      <w:r w:rsidRPr="00AA52EB">
        <w:rPr>
          <w:rFonts w:cs="Times New Roman"/>
        </w:rPr>
        <w:t>Marketing fogalma, történeti kialakulása, fejlődési korszakok</w:t>
      </w:r>
    </w:p>
    <w:p w:rsidR="00F87384" w:rsidRPr="00AA52EB" w:rsidRDefault="00F87384" w:rsidP="00614B41">
      <w:pPr>
        <w:pStyle w:val="Listaszerbekezds"/>
        <w:numPr>
          <w:ilvl w:val="0"/>
          <w:numId w:val="4"/>
        </w:numPr>
        <w:spacing w:after="0"/>
        <w:rPr>
          <w:rFonts w:cs="Times New Roman"/>
        </w:rPr>
      </w:pPr>
      <w:r w:rsidRPr="00AA52EB">
        <w:rPr>
          <w:rFonts w:cs="Times New Roman"/>
        </w:rPr>
        <w:t>Piac</w:t>
      </w:r>
      <w:proofErr w:type="gramStart"/>
      <w:r w:rsidRPr="00AA52EB">
        <w:rPr>
          <w:rFonts w:cs="Times New Roman"/>
        </w:rPr>
        <w:t>,célpiaci</w:t>
      </w:r>
      <w:proofErr w:type="gramEnd"/>
      <w:r w:rsidRPr="00AA52EB">
        <w:rPr>
          <w:rFonts w:cs="Times New Roman"/>
        </w:rPr>
        <w:t xml:space="preserve"> marketing, szegmentáció</w:t>
      </w:r>
    </w:p>
    <w:p w:rsidR="00F87384" w:rsidRPr="00AA52EB" w:rsidRDefault="00F87384" w:rsidP="00614B41">
      <w:pPr>
        <w:pStyle w:val="Listaszerbekezds"/>
        <w:numPr>
          <w:ilvl w:val="0"/>
          <w:numId w:val="4"/>
        </w:numPr>
        <w:spacing w:after="0"/>
        <w:rPr>
          <w:rFonts w:cs="Times New Roman"/>
        </w:rPr>
      </w:pPr>
      <w:r w:rsidRPr="00AA52EB">
        <w:rPr>
          <w:rFonts w:cs="Times New Roman"/>
        </w:rPr>
        <w:t>Fogyasztói magatartás vizsgálata</w:t>
      </w:r>
    </w:p>
    <w:p w:rsidR="00F87384" w:rsidRPr="00AA52EB" w:rsidRDefault="00F87384" w:rsidP="00614B41">
      <w:pPr>
        <w:pStyle w:val="Listaszerbekezds"/>
        <w:numPr>
          <w:ilvl w:val="0"/>
          <w:numId w:val="4"/>
        </w:numPr>
        <w:spacing w:after="0"/>
        <w:rPr>
          <w:rFonts w:cs="Times New Roman"/>
        </w:rPr>
      </w:pPr>
      <w:r w:rsidRPr="00AA52EB">
        <w:rPr>
          <w:rFonts w:cs="Times New Roman"/>
        </w:rPr>
        <w:t>Marketingkutatás gyakorlata</w:t>
      </w:r>
    </w:p>
    <w:p w:rsidR="00F87384" w:rsidRPr="00AA52EB" w:rsidRDefault="00F87384" w:rsidP="00614B41">
      <w:pPr>
        <w:pStyle w:val="Listaszerbekezds"/>
        <w:numPr>
          <w:ilvl w:val="0"/>
          <w:numId w:val="4"/>
        </w:numPr>
        <w:spacing w:after="0"/>
        <w:rPr>
          <w:rFonts w:cs="Times New Roman"/>
        </w:rPr>
      </w:pPr>
      <w:r w:rsidRPr="00AA52EB">
        <w:rPr>
          <w:rFonts w:cs="Times New Roman"/>
        </w:rPr>
        <w:t xml:space="preserve">Marketing eszköztár, </w:t>
      </w:r>
      <w:proofErr w:type="spellStart"/>
      <w:r w:rsidRPr="00AA52EB">
        <w:rPr>
          <w:rFonts w:cs="Times New Roman"/>
        </w:rPr>
        <w:t>Marketing-Mix</w:t>
      </w:r>
      <w:proofErr w:type="spellEnd"/>
      <w:r w:rsidRPr="00AA52EB">
        <w:rPr>
          <w:rFonts w:cs="Times New Roman"/>
        </w:rPr>
        <w:t xml:space="preserve"> (7 P)</w:t>
      </w:r>
    </w:p>
    <w:p w:rsidR="00F87384" w:rsidRPr="00AA52EB" w:rsidRDefault="00F87384" w:rsidP="00614B41">
      <w:pPr>
        <w:pStyle w:val="Listaszerbekezds"/>
        <w:numPr>
          <w:ilvl w:val="0"/>
          <w:numId w:val="4"/>
        </w:numPr>
        <w:spacing w:after="0"/>
        <w:rPr>
          <w:rFonts w:cs="Times New Roman"/>
        </w:rPr>
      </w:pPr>
      <w:r w:rsidRPr="00AA52EB">
        <w:rPr>
          <w:rFonts w:cs="Times New Roman"/>
        </w:rPr>
        <w:t>Termékpolitikai döntése</w:t>
      </w:r>
      <w:r w:rsidR="00FE32CA" w:rsidRPr="00AA52EB">
        <w:rPr>
          <w:rFonts w:cs="Times New Roman"/>
        </w:rPr>
        <w:t>k</w:t>
      </w:r>
    </w:p>
    <w:p w:rsidR="00F87384" w:rsidRPr="00AA52EB" w:rsidRDefault="00F87384" w:rsidP="00614B41">
      <w:pPr>
        <w:pStyle w:val="Listaszerbekezds"/>
        <w:numPr>
          <w:ilvl w:val="0"/>
          <w:numId w:val="4"/>
        </w:numPr>
        <w:spacing w:after="0"/>
        <w:rPr>
          <w:rFonts w:cs="Times New Roman"/>
        </w:rPr>
      </w:pPr>
      <w:r w:rsidRPr="00AA52EB">
        <w:rPr>
          <w:rFonts w:cs="Times New Roman"/>
        </w:rPr>
        <w:t>Árpolitikai döntések</w:t>
      </w:r>
    </w:p>
    <w:p w:rsidR="00F87384" w:rsidRPr="00AA52EB" w:rsidRDefault="00F87384" w:rsidP="00614B41">
      <w:pPr>
        <w:pStyle w:val="Listaszerbekezds"/>
        <w:numPr>
          <w:ilvl w:val="0"/>
          <w:numId w:val="4"/>
        </w:numPr>
        <w:spacing w:after="0"/>
        <w:rPr>
          <w:rFonts w:cs="Times New Roman"/>
        </w:rPr>
      </w:pPr>
      <w:r w:rsidRPr="00AA52EB">
        <w:rPr>
          <w:rFonts w:cs="Times New Roman"/>
        </w:rPr>
        <w:t>Elosztási politika, elosztás</w:t>
      </w:r>
    </w:p>
    <w:p w:rsidR="00C53E01" w:rsidRPr="00AA52EB" w:rsidRDefault="00C53E01" w:rsidP="00C53E01">
      <w:pPr>
        <w:tabs>
          <w:tab w:val="left" w:pos="1418"/>
          <w:tab w:val="right" w:pos="9072"/>
        </w:tabs>
        <w:spacing w:after="0"/>
        <w:ind w:left="851"/>
        <w:rPr>
          <w:rFonts w:cs="Times New Roman"/>
        </w:rPr>
      </w:pPr>
    </w:p>
    <w:p w:rsidR="00C53E01" w:rsidRPr="00AA52EB" w:rsidRDefault="00F87384"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Marketingkommunikáció gyakorlata</w:t>
      </w:r>
      <w:r w:rsidR="00C53E01" w:rsidRPr="00AA52EB">
        <w:rPr>
          <w:rFonts w:cs="Times New Roman"/>
          <w:b/>
          <w:i/>
        </w:rPr>
        <w:tab/>
      </w:r>
    </w:p>
    <w:p w:rsidR="00F87384" w:rsidRPr="00481921" w:rsidRDefault="00F87384" w:rsidP="00481921">
      <w:pPr>
        <w:pStyle w:val="Listaszerbekezds"/>
        <w:numPr>
          <w:ilvl w:val="0"/>
          <w:numId w:val="4"/>
        </w:numPr>
        <w:spacing w:after="0"/>
        <w:rPr>
          <w:rFonts w:cs="Times New Roman"/>
        </w:rPr>
      </w:pPr>
      <w:r w:rsidRPr="00AA52EB">
        <w:rPr>
          <w:rFonts w:cs="Times New Roman"/>
        </w:rPr>
        <w:t>Marketingkommunikáció kialakítása, alkalmazása</w:t>
      </w:r>
    </w:p>
    <w:p w:rsidR="00C53E01" w:rsidRPr="00AA52EB" w:rsidRDefault="00C53E01" w:rsidP="00C53E01">
      <w:pPr>
        <w:tabs>
          <w:tab w:val="left" w:pos="1418"/>
          <w:tab w:val="right" w:pos="9072"/>
        </w:tabs>
        <w:spacing w:after="0"/>
        <w:ind w:left="851"/>
        <w:rPr>
          <w:rFonts w:cs="Times New Roman"/>
        </w:rPr>
      </w:pPr>
    </w:p>
    <w:p w:rsidR="00C53E01" w:rsidRPr="00AA52EB" w:rsidRDefault="00D83CEC"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Marketing a turizmus gyakorlatában</w:t>
      </w:r>
      <w:r w:rsidR="00C53E01" w:rsidRPr="00AA52EB">
        <w:rPr>
          <w:rFonts w:cs="Times New Roman"/>
          <w:b/>
          <w:i/>
        </w:rPr>
        <w:tab/>
      </w:r>
    </w:p>
    <w:p w:rsidR="00C53E01" w:rsidRPr="00AA52EB" w:rsidRDefault="00D83CEC" w:rsidP="00614B41">
      <w:pPr>
        <w:pStyle w:val="Listaszerbekezds"/>
        <w:numPr>
          <w:ilvl w:val="0"/>
          <w:numId w:val="4"/>
        </w:numPr>
        <w:spacing w:after="0"/>
        <w:rPr>
          <w:rFonts w:cs="Times New Roman"/>
        </w:rPr>
      </w:pPr>
      <w:r w:rsidRPr="00AA52EB">
        <w:rPr>
          <w:rFonts w:cs="Times New Roman"/>
        </w:rPr>
        <w:t>Szolgáltatásmarketing</w:t>
      </w:r>
    </w:p>
    <w:p w:rsidR="00D83CEC" w:rsidRPr="00AA52EB" w:rsidRDefault="00D83CEC" w:rsidP="00614B41">
      <w:pPr>
        <w:pStyle w:val="Listaszerbekezds"/>
        <w:numPr>
          <w:ilvl w:val="0"/>
          <w:numId w:val="4"/>
        </w:numPr>
        <w:spacing w:after="0"/>
        <w:rPr>
          <w:rFonts w:cs="Times New Roman"/>
        </w:rPr>
      </w:pPr>
      <w:proofErr w:type="spellStart"/>
      <w:r w:rsidRPr="00AA52EB">
        <w:rPr>
          <w:rFonts w:cs="Times New Roman"/>
        </w:rPr>
        <w:t>Desztinációs</w:t>
      </w:r>
      <w:proofErr w:type="spellEnd"/>
      <w:r w:rsidRPr="00AA52EB">
        <w:rPr>
          <w:rFonts w:cs="Times New Roman"/>
        </w:rPr>
        <w:t xml:space="preserve"> marketing</w:t>
      </w:r>
    </w:p>
    <w:p w:rsidR="00D83CEC" w:rsidRPr="00AA52EB" w:rsidRDefault="00D83CEC" w:rsidP="00614B41">
      <w:pPr>
        <w:pStyle w:val="Listaszerbekezds"/>
        <w:numPr>
          <w:ilvl w:val="0"/>
          <w:numId w:val="4"/>
        </w:numPr>
        <w:spacing w:after="0"/>
        <w:rPr>
          <w:rFonts w:cs="Times New Roman"/>
        </w:rPr>
      </w:pPr>
      <w:r w:rsidRPr="00AA52EB">
        <w:rPr>
          <w:rFonts w:cs="Times New Roman"/>
        </w:rPr>
        <w:t>Marketingtervezés</w:t>
      </w:r>
    </w:p>
    <w:p w:rsidR="00D83CEC" w:rsidRDefault="00D83CEC" w:rsidP="00614B41">
      <w:pPr>
        <w:pStyle w:val="Listaszerbekezds"/>
        <w:numPr>
          <w:ilvl w:val="0"/>
          <w:numId w:val="4"/>
        </w:numPr>
        <w:spacing w:after="0"/>
        <w:rPr>
          <w:rFonts w:cs="Times New Roman"/>
        </w:rPr>
      </w:pPr>
      <w:r w:rsidRPr="00AA52EB">
        <w:rPr>
          <w:rFonts w:cs="Times New Roman"/>
        </w:rPr>
        <w:t>Országimázs, nemzeti marketing</w:t>
      </w:r>
    </w:p>
    <w:p w:rsidR="000125AC" w:rsidRPr="00AA52EB" w:rsidRDefault="000125AC" w:rsidP="00AE6713">
      <w:pPr>
        <w:pStyle w:val="Listaszerbekezds"/>
        <w:spacing w:after="0"/>
        <w:ind w:left="1211"/>
        <w:rPr>
          <w:rFonts w:cs="Times New Roman"/>
        </w:rPr>
      </w:pPr>
    </w:p>
    <w:p w:rsidR="000125AC" w:rsidRPr="00AA52EB" w:rsidRDefault="000125AC" w:rsidP="000125AC">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Fizetési tranzakciók</w:t>
      </w:r>
      <w:r w:rsidRPr="00AA52EB">
        <w:rPr>
          <w:rFonts w:cs="Times New Roman"/>
          <w:b/>
          <w:i/>
        </w:rPr>
        <w:tab/>
      </w:r>
    </w:p>
    <w:p w:rsidR="000125AC" w:rsidRPr="00AA52EB" w:rsidRDefault="000125AC" w:rsidP="000125AC">
      <w:pPr>
        <w:pStyle w:val="Listaszerbekezds"/>
        <w:numPr>
          <w:ilvl w:val="0"/>
          <w:numId w:val="4"/>
        </w:numPr>
        <w:spacing w:after="0"/>
        <w:rPr>
          <w:rFonts w:cs="Times New Roman"/>
        </w:rPr>
      </w:pPr>
      <w:r w:rsidRPr="00AA52EB">
        <w:rPr>
          <w:rFonts w:cs="Times New Roman"/>
        </w:rPr>
        <w:t>Pénznemek, valuta, deviza</w:t>
      </w:r>
    </w:p>
    <w:p w:rsidR="000125AC" w:rsidRPr="00AA52EB" w:rsidRDefault="000125AC" w:rsidP="000125AC">
      <w:pPr>
        <w:pStyle w:val="Listaszerbekezds"/>
        <w:numPr>
          <w:ilvl w:val="0"/>
          <w:numId w:val="4"/>
        </w:numPr>
        <w:spacing w:after="0"/>
        <w:rPr>
          <w:rFonts w:cs="Times New Roman"/>
        </w:rPr>
      </w:pPr>
      <w:r w:rsidRPr="00AA52EB">
        <w:rPr>
          <w:rFonts w:cs="Times New Roman"/>
        </w:rPr>
        <w:t>Árfolyamok alkalmazása</w:t>
      </w:r>
    </w:p>
    <w:p w:rsidR="000125AC" w:rsidRPr="00AA52EB" w:rsidRDefault="000125AC" w:rsidP="000125AC">
      <w:pPr>
        <w:pStyle w:val="Listaszerbekezds"/>
        <w:numPr>
          <w:ilvl w:val="0"/>
          <w:numId w:val="4"/>
        </w:numPr>
        <w:spacing w:after="0"/>
        <w:rPr>
          <w:rFonts w:cs="Times New Roman"/>
        </w:rPr>
      </w:pPr>
      <w:r w:rsidRPr="00AA52EB">
        <w:rPr>
          <w:rFonts w:cs="Times New Roman"/>
        </w:rPr>
        <w:t>Készpénzforgalmi tevékenység</w:t>
      </w:r>
    </w:p>
    <w:p w:rsidR="000125AC" w:rsidRPr="00AA52EB" w:rsidRDefault="000125AC" w:rsidP="000125AC">
      <w:pPr>
        <w:pStyle w:val="Listaszerbekezds"/>
        <w:numPr>
          <w:ilvl w:val="0"/>
          <w:numId w:val="4"/>
        </w:numPr>
        <w:spacing w:after="0"/>
        <w:rPr>
          <w:rFonts w:cs="Times New Roman"/>
        </w:rPr>
      </w:pPr>
      <w:r w:rsidRPr="00AA52EB">
        <w:rPr>
          <w:rFonts w:cs="Times New Roman"/>
        </w:rPr>
        <w:t>Pénzügyi tranzakciók, fajtái, bizonylatai</w:t>
      </w:r>
    </w:p>
    <w:p w:rsidR="000125AC" w:rsidRPr="00AA52EB" w:rsidRDefault="000125AC" w:rsidP="000125AC">
      <w:pPr>
        <w:tabs>
          <w:tab w:val="left" w:pos="1418"/>
          <w:tab w:val="right" w:pos="9072"/>
        </w:tabs>
        <w:spacing w:after="0"/>
        <w:ind w:left="851"/>
        <w:rPr>
          <w:rFonts w:cs="Times New Roman"/>
        </w:rPr>
      </w:pPr>
    </w:p>
    <w:p w:rsidR="000125AC" w:rsidRPr="00AA52EB" w:rsidRDefault="000125AC" w:rsidP="000125AC">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Ügyviteli folyamat</w:t>
      </w:r>
      <w:r w:rsidRPr="00AA52EB">
        <w:rPr>
          <w:rFonts w:cs="Times New Roman"/>
          <w:b/>
          <w:i/>
        </w:rPr>
        <w:tab/>
      </w:r>
    </w:p>
    <w:p w:rsidR="000125AC" w:rsidRPr="00AA52EB" w:rsidRDefault="000125AC" w:rsidP="000125AC">
      <w:pPr>
        <w:pStyle w:val="Listaszerbekezds"/>
        <w:numPr>
          <w:ilvl w:val="0"/>
          <w:numId w:val="4"/>
        </w:numPr>
        <w:spacing w:after="0"/>
        <w:rPr>
          <w:rFonts w:cs="Times New Roman"/>
        </w:rPr>
      </w:pPr>
      <w:r w:rsidRPr="00AA52EB">
        <w:rPr>
          <w:rFonts w:cs="Times New Roman"/>
        </w:rPr>
        <w:t>Ügyviteli folyamat</w:t>
      </w:r>
    </w:p>
    <w:p w:rsidR="000125AC" w:rsidRPr="00AA52EB" w:rsidRDefault="000125AC" w:rsidP="000125AC">
      <w:pPr>
        <w:pStyle w:val="Listaszerbekezds"/>
        <w:numPr>
          <w:ilvl w:val="0"/>
          <w:numId w:val="4"/>
        </w:numPr>
        <w:spacing w:after="0"/>
        <w:rPr>
          <w:rFonts w:cs="Times New Roman"/>
        </w:rPr>
      </w:pPr>
      <w:r w:rsidRPr="00AA52EB">
        <w:rPr>
          <w:rFonts w:cs="Times New Roman"/>
        </w:rPr>
        <w:t>Ügyviteli rend kialakítása, szerepe</w:t>
      </w:r>
    </w:p>
    <w:p w:rsidR="000125AC" w:rsidRPr="00AA52EB" w:rsidRDefault="000125AC" w:rsidP="000125AC">
      <w:pPr>
        <w:pStyle w:val="Listaszerbekezds"/>
        <w:numPr>
          <w:ilvl w:val="0"/>
          <w:numId w:val="4"/>
        </w:numPr>
        <w:spacing w:after="0"/>
        <w:rPr>
          <w:rFonts w:cs="Times New Roman"/>
        </w:rPr>
      </w:pPr>
      <w:r w:rsidRPr="00AA52EB">
        <w:rPr>
          <w:rFonts w:cs="Times New Roman"/>
        </w:rPr>
        <w:t>Ügyviteli bizonylatok fajtái, felhasználásuk</w:t>
      </w:r>
    </w:p>
    <w:p w:rsidR="000125AC" w:rsidRPr="00AA52EB" w:rsidRDefault="000125AC" w:rsidP="000125AC">
      <w:pPr>
        <w:pStyle w:val="Listaszerbekezds"/>
        <w:numPr>
          <w:ilvl w:val="0"/>
          <w:numId w:val="4"/>
        </w:numPr>
        <w:spacing w:after="0"/>
        <w:rPr>
          <w:rFonts w:cs="Times New Roman"/>
        </w:rPr>
      </w:pPr>
      <w:r w:rsidRPr="00AA52EB">
        <w:rPr>
          <w:rFonts w:cs="Times New Roman"/>
        </w:rPr>
        <w:t>Készletkezelés</w:t>
      </w:r>
    </w:p>
    <w:p w:rsidR="000125AC" w:rsidRPr="00AA52EB" w:rsidRDefault="000125AC" w:rsidP="000125AC">
      <w:pPr>
        <w:pStyle w:val="Listaszerbekezds"/>
        <w:numPr>
          <w:ilvl w:val="0"/>
          <w:numId w:val="4"/>
        </w:numPr>
        <w:spacing w:after="0"/>
        <w:rPr>
          <w:rFonts w:cs="Times New Roman"/>
        </w:rPr>
      </w:pPr>
      <w:r w:rsidRPr="00AA52EB">
        <w:rPr>
          <w:rFonts w:cs="Times New Roman"/>
        </w:rPr>
        <w:t>Irodatechnikai eszközök alkalmazása</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3348CD" w:rsidP="00C53E01">
      <w:pPr>
        <w:spacing w:after="0"/>
        <w:ind w:left="426"/>
        <w:rPr>
          <w:rFonts w:cs="Times New Roman"/>
        </w:rPr>
      </w:pPr>
      <w:r w:rsidRPr="00AA52EB">
        <w:rPr>
          <w:rFonts w:cs="Times New Roman"/>
        </w:rPr>
        <w:t>Szaktanterem</w:t>
      </w:r>
    </w:p>
    <w:p w:rsidR="003348CD" w:rsidRDefault="003348CD" w:rsidP="00C53E01">
      <w:pPr>
        <w:spacing w:after="0"/>
        <w:ind w:left="426"/>
        <w:rPr>
          <w:rFonts w:cs="Times New Roman"/>
        </w:rPr>
      </w:pPr>
      <w:r w:rsidRPr="00AA52EB">
        <w:rPr>
          <w:rFonts w:cs="Times New Roman"/>
        </w:rPr>
        <w:t>Számítógépes terem internetka</w:t>
      </w:r>
      <w:r w:rsidR="006C770D" w:rsidRPr="00AA52EB">
        <w:rPr>
          <w:rFonts w:cs="Times New Roman"/>
        </w:rPr>
        <w:t>p</w:t>
      </w:r>
      <w:r w:rsidRPr="00AA52EB">
        <w:rPr>
          <w:rFonts w:cs="Times New Roman"/>
        </w:rPr>
        <w:t>csolattal</w:t>
      </w:r>
    </w:p>
    <w:p w:rsidR="000125AC" w:rsidRPr="00AA52EB" w:rsidRDefault="000125AC" w:rsidP="000125AC">
      <w:pPr>
        <w:spacing w:after="0"/>
        <w:ind w:left="426"/>
        <w:rPr>
          <w:rFonts w:cs="Times New Roman"/>
        </w:rPr>
      </w:pPr>
      <w:r w:rsidRPr="00AA52EB">
        <w:rPr>
          <w:rFonts w:cs="Times New Roman"/>
        </w:rPr>
        <w:t>Taniroda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0125AC" w:rsidRPr="00AA52EB" w:rsidRDefault="000125AC"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AA4C25" w:rsidRPr="00AA52EB" w:rsidRDefault="00AA4C25" w:rsidP="00AA4C25">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A4C25" w:rsidRPr="00AA52EB" w:rsidTr="00AA4C25">
        <w:trPr>
          <w:trHeight w:val="600"/>
          <w:jc w:val="center"/>
        </w:trPr>
        <w:tc>
          <w:tcPr>
            <w:tcW w:w="96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AA4C25" w:rsidRPr="00AA52EB" w:rsidTr="00AA4C25">
        <w:trPr>
          <w:trHeight w:val="255"/>
          <w:jc w:val="center"/>
        </w:trPr>
        <w:tc>
          <w:tcPr>
            <w:tcW w:w="96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222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w:t>
            </w:r>
            <w:r w:rsidR="00ED2A27">
              <w:rPr>
                <w:rFonts w:eastAsia="Times New Roman" w:cs="Times New Roman"/>
                <w:color w:val="000000"/>
                <w:sz w:val="20"/>
                <w:szCs w:val="20"/>
                <w:lang w:eastAsia="hu-HU"/>
              </w:rPr>
              <w:t>l</w:t>
            </w:r>
            <w:r w:rsidRPr="00AA52EB">
              <w:rPr>
                <w:rFonts w:eastAsia="Times New Roman" w:cs="Times New Roman"/>
                <w:color w:val="000000"/>
                <w:sz w:val="20"/>
                <w:szCs w:val="20"/>
                <w:lang w:eastAsia="hu-HU"/>
              </w:rPr>
              <w:t xml:space="preserve"> </w:t>
            </w:r>
          </w:p>
        </w:tc>
      </w:tr>
      <w:tr w:rsidR="00AA4C25" w:rsidRPr="00AA52EB" w:rsidTr="00AA4C25">
        <w:trPr>
          <w:trHeight w:val="25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w:t>
            </w:r>
            <w:r w:rsidR="00ED2A27">
              <w:rPr>
                <w:rFonts w:eastAsia="Times New Roman" w:cs="Times New Roman"/>
                <w:color w:val="000000"/>
                <w:sz w:val="20"/>
                <w:szCs w:val="20"/>
                <w:lang w:eastAsia="hu-HU"/>
              </w:rPr>
              <w:t>l</w:t>
            </w:r>
            <w:r w:rsidRPr="00AA52EB">
              <w:rPr>
                <w:rFonts w:eastAsia="Times New Roman" w:cs="Times New Roman"/>
                <w:color w:val="000000"/>
                <w:sz w:val="20"/>
                <w:szCs w:val="20"/>
                <w:lang w:eastAsia="hu-HU"/>
              </w:rPr>
              <w:t xml:space="preserve">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w:t>
            </w:r>
            <w:r w:rsidR="00ED2A27">
              <w:rPr>
                <w:rFonts w:eastAsia="Times New Roman" w:cs="Times New Roman"/>
                <w:color w:val="000000"/>
                <w:sz w:val="20"/>
                <w:szCs w:val="20"/>
                <w:lang w:eastAsia="hu-HU"/>
              </w:rPr>
              <w:t>l</w:t>
            </w:r>
            <w:r w:rsidRPr="00AA52EB">
              <w:rPr>
                <w:rFonts w:eastAsia="Times New Roman" w:cs="Times New Roman"/>
                <w:color w:val="000000"/>
                <w:sz w:val="20"/>
                <w:szCs w:val="20"/>
                <w:lang w:eastAsia="hu-HU"/>
              </w:rPr>
              <w:t xml:space="preserve">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w:t>
            </w:r>
            <w:r w:rsidR="00ED2A27">
              <w:rPr>
                <w:rFonts w:eastAsia="Times New Roman" w:cs="Times New Roman"/>
                <w:color w:val="000000"/>
                <w:sz w:val="20"/>
                <w:szCs w:val="20"/>
                <w:lang w:eastAsia="hu-HU"/>
              </w:rPr>
              <w:t>l</w:t>
            </w:r>
            <w:r w:rsidRPr="00AA52EB">
              <w:rPr>
                <w:rFonts w:eastAsia="Times New Roman" w:cs="Times New Roman"/>
                <w:color w:val="000000"/>
                <w:sz w:val="20"/>
                <w:szCs w:val="20"/>
                <w:lang w:eastAsia="hu-HU"/>
              </w:rPr>
              <w:t xml:space="preserve"> </w:t>
            </w:r>
          </w:p>
        </w:tc>
      </w:tr>
      <w:tr w:rsidR="00AA4C25" w:rsidRPr="00AA52EB" w:rsidTr="00AA4C25">
        <w:trPr>
          <w:trHeight w:val="76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w:t>
            </w:r>
            <w:r w:rsidR="00ED2A27">
              <w:rPr>
                <w:rFonts w:eastAsia="Times New Roman" w:cs="Times New Roman"/>
                <w:color w:val="000000"/>
                <w:sz w:val="20"/>
                <w:szCs w:val="20"/>
                <w:lang w:eastAsia="hu-HU"/>
              </w:rPr>
              <w:t>l</w:t>
            </w:r>
            <w:r w:rsidRPr="00AA52EB">
              <w:rPr>
                <w:rFonts w:eastAsia="Times New Roman" w:cs="Times New Roman"/>
                <w:color w:val="000000"/>
                <w:sz w:val="20"/>
                <w:szCs w:val="20"/>
                <w:lang w:eastAsia="hu-HU"/>
              </w:rPr>
              <w:t xml:space="preserve"> </w:t>
            </w:r>
          </w:p>
        </w:tc>
      </w:tr>
      <w:tr w:rsidR="00AA4C25" w:rsidRPr="00AA52EB" w:rsidTr="00AA4C25">
        <w:trPr>
          <w:trHeight w:val="255"/>
          <w:jc w:val="center"/>
        </w:trPr>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Default="00C53E01" w:rsidP="00C53E01">
      <w:pPr>
        <w:spacing w:after="0"/>
        <w:ind w:left="426"/>
        <w:rPr>
          <w:rFonts w:cs="Times New Roman"/>
        </w:rPr>
      </w:pPr>
    </w:p>
    <w:p w:rsidR="00104E5D" w:rsidRPr="00AA52EB" w:rsidRDefault="00104E5D"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AA4C25" w:rsidRPr="00AA52EB" w:rsidRDefault="00AA4C25" w:rsidP="00AA4C25">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A4C25" w:rsidRPr="00AA52EB" w:rsidTr="00AA4C25">
        <w:trPr>
          <w:trHeight w:val="255"/>
          <w:jc w:val="center"/>
        </w:trPr>
        <w:tc>
          <w:tcPr>
            <w:tcW w:w="104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AA4C25" w:rsidRPr="00AA52EB" w:rsidTr="00AA4C25">
        <w:trPr>
          <w:trHeight w:val="510"/>
          <w:jc w:val="center"/>
        </w:trPr>
        <w:tc>
          <w:tcPr>
            <w:tcW w:w="104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280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AA4C25" w:rsidRPr="00AA52EB" w:rsidRDefault="00AA4C25" w:rsidP="00AA4C25">
            <w:pPr>
              <w:spacing w:after="0"/>
              <w:jc w:val="left"/>
              <w:rPr>
                <w:rFonts w:eastAsia="Times New Roman" w:cs="Times New Roman"/>
                <w:color w:val="000000"/>
                <w:sz w:val="20"/>
                <w:szCs w:val="20"/>
                <w:lang w:eastAsia="hu-HU"/>
              </w:rPr>
            </w:pP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elemzés, hibakeresés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Marketing (ábra, rajz) elemzése</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255"/>
          <w:jc w:val="center"/>
        </w:trPr>
        <w:tc>
          <w:tcPr>
            <w:tcW w:w="1040" w:type="dxa"/>
            <w:shd w:val="clear" w:color="000000" w:fill="D9D9D9"/>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shd w:val="clear" w:color="000000" w:fill="D9D9D9"/>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AA4C25" w:rsidRPr="00AA52EB" w:rsidTr="00AA4C25">
        <w:trPr>
          <w:trHeight w:val="510"/>
          <w:jc w:val="center"/>
        </w:trPr>
        <w:tc>
          <w:tcPr>
            <w:tcW w:w="104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6.2.</w:t>
            </w:r>
          </w:p>
        </w:tc>
        <w:tc>
          <w:tcPr>
            <w:tcW w:w="280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AA4C25" w:rsidRPr="00AA52EB" w:rsidRDefault="00AA4C25" w:rsidP="00AA4C25">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AA4C25" w:rsidRPr="00AA52EB" w:rsidRDefault="00AA4C25" w:rsidP="00AA4C25">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AA4C25" w:rsidRPr="00AA52EB" w:rsidRDefault="00AA4C25" w:rsidP="00AA4C25">
      <w:pPr>
        <w:pStyle w:val="Listaszerbekezds"/>
        <w:spacing w:after="0"/>
        <w:ind w:left="1224"/>
        <w:rPr>
          <w:rFonts w:cs="Times New Roman"/>
          <w:b/>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B175DF" w:rsidP="00C53E01">
      <w:pPr>
        <w:spacing w:after="480"/>
        <w:jc w:val="center"/>
        <w:rPr>
          <w:rFonts w:cs="Times New Roman"/>
          <w:b/>
          <w:sz w:val="36"/>
        </w:rPr>
      </w:pPr>
      <w:r w:rsidRPr="00104E5D">
        <w:rPr>
          <w:rFonts w:cs="Times New Roman"/>
          <w:b/>
          <w:sz w:val="36"/>
        </w:rPr>
        <w:t>11717</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B175DF" w:rsidP="00C53E01">
      <w:pPr>
        <w:jc w:val="center"/>
        <w:rPr>
          <w:rFonts w:cs="Times New Roman"/>
          <w:b/>
          <w:sz w:val="36"/>
        </w:rPr>
      </w:pPr>
      <w:r w:rsidRPr="00AA52EB">
        <w:rPr>
          <w:rFonts w:cs="Times New Roman"/>
          <w:b/>
          <w:sz w:val="36"/>
        </w:rPr>
        <w:t>Infokommunikációs technológia a turizmusban</w:t>
      </w:r>
      <w:r w:rsidR="00C53E01" w:rsidRPr="00AA52EB">
        <w:rPr>
          <w:rFonts w:cs="Times New Roman"/>
          <w:b/>
          <w:sz w:val="36"/>
        </w:rPr>
        <w:t>.</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702DAC" w:rsidP="00614B41">
      <w:pPr>
        <w:pStyle w:val="Listaszerbekezds"/>
        <w:numPr>
          <w:ilvl w:val="0"/>
          <w:numId w:val="3"/>
        </w:numPr>
        <w:tabs>
          <w:tab w:val="right" w:pos="9072"/>
        </w:tabs>
        <w:spacing w:after="0"/>
        <w:rPr>
          <w:rFonts w:cs="Times New Roman"/>
          <w:b/>
        </w:rPr>
      </w:pPr>
      <w:r w:rsidRPr="00AA52EB">
        <w:rPr>
          <w:rFonts w:cs="Times New Roman"/>
          <w:b/>
        </w:rPr>
        <w:t>IKT a turizmusban</w:t>
      </w:r>
      <w:r w:rsidR="00C53E01" w:rsidRPr="00AA52EB">
        <w:rPr>
          <w:rFonts w:cs="Times New Roman"/>
          <w:b/>
        </w:rPr>
        <w:t xml:space="preserve"> 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5D0753" w:rsidP="00C53E01">
      <w:pPr>
        <w:spacing w:after="0"/>
        <w:ind w:left="426"/>
        <w:rPr>
          <w:rFonts w:cs="Times New Roman"/>
        </w:rPr>
      </w:pPr>
      <w:r w:rsidRPr="00AA52EB">
        <w:rPr>
          <w:rFonts w:cs="Times New Roman"/>
        </w:rPr>
        <w:t>Az IKT a turizmusban oktatásának alapvető célja, hogy a tanulók a közoktatásban megszerzett számítástechnikai tudásukra építve megismerjék a turisztikai ügyviteli munkafolyamatokhoz kapcsolódó informatikai programokat, és önállóan dönteni tudjanak azok aktuális használatáról. Legyenek képesek adatállományokat kezelni, kimutatásokat készíteni, web-alapú szoftvereket használni.</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EB5C20" w:rsidRPr="00AA52EB" w:rsidRDefault="00EB5C20" w:rsidP="00EB5C20">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5D075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Információ-technológia alkalmazása</w:t>
      </w:r>
      <w:r w:rsidR="00C53E01" w:rsidRPr="00AA52EB">
        <w:rPr>
          <w:rFonts w:cs="Times New Roman"/>
          <w:b/>
          <w:i/>
        </w:rPr>
        <w:tab/>
      </w:r>
    </w:p>
    <w:p w:rsidR="00981982" w:rsidRPr="00AA52EB" w:rsidRDefault="00981982" w:rsidP="00614B41">
      <w:pPr>
        <w:pStyle w:val="Listaszerbekezds"/>
        <w:numPr>
          <w:ilvl w:val="0"/>
          <w:numId w:val="4"/>
        </w:numPr>
        <w:spacing w:after="0"/>
        <w:rPr>
          <w:rFonts w:cs="Times New Roman"/>
        </w:rPr>
      </w:pPr>
      <w:proofErr w:type="spellStart"/>
      <w:r w:rsidRPr="00AA52EB">
        <w:rPr>
          <w:rFonts w:cs="Times New Roman"/>
        </w:rPr>
        <w:t>Adatbáziskezelés</w:t>
      </w:r>
      <w:proofErr w:type="spellEnd"/>
      <w:r w:rsidRPr="00AA52EB">
        <w:rPr>
          <w:rFonts w:cs="Times New Roman"/>
        </w:rPr>
        <w:t>, táblázatkezelés, szövegszerkesztés</w:t>
      </w:r>
    </w:p>
    <w:p w:rsidR="00981982" w:rsidRPr="00AA52EB" w:rsidRDefault="00981982" w:rsidP="00614B41">
      <w:pPr>
        <w:pStyle w:val="Listaszerbekezds"/>
        <w:numPr>
          <w:ilvl w:val="0"/>
          <w:numId w:val="4"/>
        </w:numPr>
        <w:spacing w:after="0"/>
        <w:rPr>
          <w:rFonts w:cs="Times New Roman"/>
        </w:rPr>
      </w:pPr>
      <w:r w:rsidRPr="00AA52EB">
        <w:rPr>
          <w:rFonts w:cs="Times New Roman"/>
        </w:rPr>
        <w:t>Internetes foglalások típusai, fajtái</w:t>
      </w:r>
    </w:p>
    <w:p w:rsidR="00981982" w:rsidRPr="00AA52EB" w:rsidRDefault="00981982" w:rsidP="00614B41">
      <w:pPr>
        <w:pStyle w:val="Listaszerbekezds"/>
        <w:numPr>
          <w:ilvl w:val="0"/>
          <w:numId w:val="4"/>
        </w:numPr>
        <w:spacing w:after="0"/>
        <w:rPr>
          <w:rFonts w:cs="Times New Roman"/>
        </w:rPr>
      </w:pPr>
      <w:r w:rsidRPr="00AA52EB">
        <w:rPr>
          <w:rFonts w:cs="Times New Roman"/>
        </w:rPr>
        <w:t xml:space="preserve">Helyfoglalási rendszerek </w:t>
      </w:r>
      <w:r w:rsidR="00FE32CA" w:rsidRPr="00AA52EB">
        <w:rPr>
          <w:rFonts w:cs="Times New Roman"/>
        </w:rPr>
        <w:t xml:space="preserve">használata </w:t>
      </w:r>
      <w:r w:rsidRPr="00AA52EB">
        <w:rPr>
          <w:rFonts w:cs="Times New Roman"/>
        </w:rPr>
        <w:t>(globális, szállodai, stb.)</w:t>
      </w:r>
    </w:p>
    <w:p w:rsidR="00981982" w:rsidRPr="00AA52EB" w:rsidRDefault="00981982" w:rsidP="00614B41">
      <w:pPr>
        <w:pStyle w:val="Listaszerbekezds"/>
        <w:numPr>
          <w:ilvl w:val="0"/>
          <w:numId w:val="4"/>
        </w:numPr>
        <w:spacing w:after="0"/>
        <w:rPr>
          <w:rFonts w:cs="Times New Roman"/>
        </w:rPr>
      </w:pPr>
      <w:r w:rsidRPr="00AA52EB">
        <w:rPr>
          <w:rFonts w:cs="Times New Roman"/>
        </w:rPr>
        <w:t>WINDOWS, LINUX</w:t>
      </w:r>
      <w:r w:rsidR="00FE32CA" w:rsidRPr="00AA52EB">
        <w:rPr>
          <w:rFonts w:cs="Times New Roman"/>
        </w:rPr>
        <w:t xml:space="preserve"> alkalmazása</w:t>
      </w:r>
    </w:p>
    <w:p w:rsidR="00981982" w:rsidRPr="00AA52EB" w:rsidRDefault="00981982" w:rsidP="00C53E01">
      <w:pPr>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981982"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Weblapok használata, készítése</w:t>
      </w:r>
      <w:r w:rsidR="00C53E01" w:rsidRPr="00AA52EB">
        <w:rPr>
          <w:rFonts w:cs="Times New Roman"/>
          <w:b/>
          <w:i/>
        </w:rPr>
        <w:tab/>
      </w:r>
    </w:p>
    <w:p w:rsidR="00C53E01" w:rsidRPr="00AA52EB" w:rsidRDefault="00981982" w:rsidP="00614B41">
      <w:pPr>
        <w:pStyle w:val="Listaszerbekezds"/>
        <w:numPr>
          <w:ilvl w:val="0"/>
          <w:numId w:val="4"/>
        </w:numPr>
        <w:spacing w:after="0"/>
        <w:rPr>
          <w:rFonts w:cs="Times New Roman"/>
        </w:rPr>
      </w:pPr>
      <w:r w:rsidRPr="00AA52EB">
        <w:rPr>
          <w:rFonts w:cs="Times New Roman"/>
        </w:rPr>
        <w:t>Grafika alapjai</w:t>
      </w:r>
    </w:p>
    <w:p w:rsidR="00981982" w:rsidRPr="00AA52EB" w:rsidRDefault="00981982" w:rsidP="00614B41">
      <w:pPr>
        <w:pStyle w:val="Listaszerbekezds"/>
        <w:numPr>
          <w:ilvl w:val="0"/>
          <w:numId w:val="4"/>
        </w:numPr>
        <w:spacing w:after="0"/>
        <w:rPr>
          <w:rFonts w:cs="Times New Roman"/>
        </w:rPr>
      </w:pPr>
      <w:r w:rsidRPr="00AA52EB">
        <w:rPr>
          <w:rFonts w:cs="Times New Roman"/>
        </w:rPr>
        <w:t>Prezentációkészítés</w:t>
      </w:r>
    </w:p>
    <w:p w:rsidR="00981982" w:rsidRPr="00AA52EB" w:rsidRDefault="00981982" w:rsidP="00614B41">
      <w:pPr>
        <w:pStyle w:val="Listaszerbekezds"/>
        <w:numPr>
          <w:ilvl w:val="0"/>
          <w:numId w:val="4"/>
        </w:numPr>
        <w:spacing w:after="0"/>
        <w:rPr>
          <w:rFonts w:cs="Times New Roman"/>
        </w:rPr>
      </w:pPr>
      <w:r w:rsidRPr="00AA52EB">
        <w:rPr>
          <w:rFonts w:cs="Times New Roman"/>
        </w:rPr>
        <w:t>Weblap készítésének alapjai, készítése</w:t>
      </w:r>
    </w:p>
    <w:p w:rsidR="00981982" w:rsidRPr="00AA52EB" w:rsidRDefault="00981982" w:rsidP="00614B41">
      <w:pPr>
        <w:pStyle w:val="Listaszerbekezds"/>
        <w:numPr>
          <w:ilvl w:val="0"/>
          <w:numId w:val="4"/>
        </w:numPr>
        <w:spacing w:after="0"/>
        <w:rPr>
          <w:rFonts w:cs="Times New Roman"/>
        </w:rPr>
      </w:pPr>
      <w:r w:rsidRPr="00AA52EB">
        <w:rPr>
          <w:rFonts w:cs="Times New Roman"/>
        </w:rPr>
        <w:t>Közösségi portálok helye, szerepe a turizmusban</w:t>
      </w:r>
    </w:p>
    <w:p w:rsidR="00981982" w:rsidRPr="00AA52EB" w:rsidRDefault="00981982" w:rsidP="00614B41">
      <w:pPr>
        <w:pStyle w:val="Listaszerbekezds"/>
        <w:numPr>
          <w:ilvl w:val="0"/>
          <w:numId w:val="4"/>
        </w:numPr>
        <w:spacing w:after="0"/>
        <w:rPr>
          <w:rFonts w:cs="Times New Roman"/>
        </w:rPr>
      </w:pPr>
      <w:r w:rsidRPr="00AA52EB">
        <w:rPr>
          <w:rFonts w:cs="Times New Roman"/>
        </w:rPr>
        <w:t xml:space="preserve">Internetes etika </w:t>
      </w:r>
    </w:p>
    <w:p w:rsidR="00C53E01" w:rsidRPr="00AA52EB" w:rsidRDefault="00C53E01" w:rsidP="00C53E01">
      <w:pPr>
        <w:tabs>
          <w:tab w:val="left" w:pos="1418"/>
          <w:tab w:val="right" w:pos="9072"/>
        </w:tabs>
        <w:spacing w:after="0"/>
        <w:ind w:left="851"/>
        <w:rPr>
          <w:rFonts w:cs="Times New Roman"/>
        </w:rPr>
      </w:pPr>
    </w:p>
    <w:p w:rsidR="00C53E01" w:rsidRPr="00AA52EB" w:rsidRDefault="00FE32C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Digitális technológia alkalmazása</w:t>
      </w:r>
      <w:r w:rsidR="00C53E01" w:rsidRPr="00AA52EB">
        <w:rPr>
          <w:rFonts w:cs="Times New Roman"/>
          <w:b/>
          <w:i/>
        </w:rPr>
        <w:tab/>
      </w:r>
    </w:p>
    <w:p w:rsidR="00FE32CA" w:rsidRPr="00AA52EB" w:rsidRDefault="00FE32CA" w:rsidP="00614B41">
      <w:pPr>
        <w:pStyle w:val="Listaszerbekezds"/>
        <w:numPr>
          <w:ilvl w:val="0"/>
          <w:numId w:val="4"/>
        </w:numPr>
        <w:spacing w:after="0"/>
        <w:rPr>
          <w:rFonts w:cs="Times New Roman"/>
        </w:rPr>
      </w:pPr>
      <w:r w:rsidRPr="00AA52EB">
        <w:rPr>
          <w:rFonts w:cs="Times New Roman"/>
        </w:rPr>
        <w:t>Multimédiás rendszerek</w:t>
      </w:r>
    </w:p>
    <w:p w:rsidR="00FE32CA" w:rsidRPr="00AA52EB" w:rsidRDefault="00FE32CA" w:rsidP="00614B41">
      <w:pPr>
        <w:pStyle w:val="Listaszerbekezds"/>
        <w:numPr>
          <w:ilvl w:val="0"/>
          <w:numId w:val="4"/>
        </w:numPr>
        <w:spacing w:after="0"/>
        <w:rPr>
          <w:rFonts w:cs="Times New Roman"/>
        </w:rPr>
      </w:pPr>
      <w:r w:rsidRPr="00AA52EB">
        <w:rPr>
          <w:rFonts w:cs="Times New Roman"/>
        </w:rPr>
        <w:t>Navigációs rendszerek</w:t>
      </w:r>
    </w:p>
    <w:p w:rsidR="00FE32CA" w:rsidRPr="00AA52EB" w:rsidRDefault="00FE32CA" w:rsidP="00614B41">
      <w:pPr>
        <w:pStyle w:val="Listaszerbekezds"/>
        <w:numPr>
          <w:ilvl w:val="0"/>
          <w:numId w:val="4"/>
        </w:numPr>
        <w:spacing w:after="0"/>
        <w:rPr>
          <w:rFonts w:cs="Times New Roman"/>
        </w:rPr>
      </w:pPr>
      <w:r w:rsidRPr="00AA52EB">
        <w:rPr>
          <w:rFonts w:cs="Times New Roman"/>
        </w:rPr>
        <w:t>Mobil technológia</w:t>
      </w:r>
    </w:p>
    <w:p w:rsidR="00FE32CA" w:rsidRPr="00AA52EB" w:rsidRDefault="00FE32CA" w:rsidP="00614B41">
      <w:pPr>
        <w:pStyle w:val="Listaszerbekezds"/>
        <w:numPr>
          <w:ilvl w:val="0"/>
          <w:numId w:val="4"/>
        </w:numPr>
        <w:spacing w:after="0"/>
        <w:rPr>
          <w:rFonts w:cs="Times New Roman"/>
        </w:rPr>
      </w:pPr>
      <w:proofErr w:type="spellStart"/>
      <w:r w:rsidRPr="00AA52EB">
        <w:rPr>
          <w:rFonts w:cs="Times New Roman"/>
        </w:rPr>
        <w:t>Cloud</w:t>
      </w:r>
      <w:proofErr w:type="spellEnd"/>
      <w:r w:rsidRPr="00AA52EB">
        <w:rPr>
          <w:rFonts w:cs="Times New Roman"/>
        </w:rPr>
        <w:t xml:space="preserve"> </w:t>
      </w:r>
      <w:proofErr w:type="spellStart"/>
      <w:r w:rsidRPr="00AA52EB">
        <w:rPr>
          <w:rFonts w:cs="Times New Roman"/>
        </w:rPr>
        <w:t>Computing</w:t>
      </w:r>
      <w:proofErr w:type="spellEnd"/>
    </w:p>
    <w:p w:rsidR="00FE32CA" w:rsidRPr="00AA52EB" w:rsidRDefault="00FE32CA" w:rsidP="00614B41">
      <w:pPr>
        <w:pStyle w:val="Listaszerbekezds"/>
        <w:numPr>
          <w:ilvl w:val="0"/>
          <w:numId w:val="4"/>
        </w:numPr>
        <w:spacing w:after="0"/>
        <w:rPr>
          <w:rFonts w:cs="Times New Roman"/>
        </w:rPr>
      </w:pPr>
      <w:proofErr w:type="spellStart"/>
      <w:r w:rsidRPr="00AA52EB">
        <w:rPr>
          <w:rFonts w:cs="Times New Roman"/>
        </w:rPr>
        <w:t>Social</w:t>
      </w:r>
      <w:proofErr w:type="spellEnd"/>
      <w:r w:rsidRPr="00AA52EB">
        <w:rPr>
          <w:rFonts w:cs="Times New Roman"/>
        </w:rPr>
        <w:t xml:space="preserve"> </w:t>
      </w:r>
      <w:proofErr w:type="spellStart"/>
      <w:r w:rsidRPr="00AA52EB">
        <w:rPr>
          <w:rFonts w:cs="Times New Roman"/>
        </w:rPr>
        <w:t>networks</w:t>
      </w:r>
      <w:proofErr w:type="spellEnd"/>
    </w:p>
    <w:p w:rsidR="00FE32CA" w:rsidRPr="00AA52EB" w:rsidRDefault="00FE32CA" w:rsidP="00614B41">
      <w:pPr>
        <w:pStyle w:val="Listaszerbekezds"/>
        <w:numPr>
          <w:ilvl w:val="0"/>
          <w:numId w:val="4"/>
        </w:numPr>
        <w:spacing w:after="0"/>
        <w:rPr>
          <w:rFonts w:cs="Times New Roman"/>
        </w:rPr>
      </w:pPr>
      <w:r w:rsidRPr="00AA52EB">
        <w:rPr>
          <w:rFonts w:cs="Times New Roman"/>
        </w:rPr>
        <w:t>Internet, mint marketingeszköz</w:t>
      </w:r>
    </w:p>
    <w:p w:rsidR="00FE32CA" w:rsidRPr="00AA52EB" w:rsidRDefault="00FE32CA" w:rsidP="00614B41">
      <w:pPr>
        <w:pStyle w:val="Listaszerbekezds"/>
        <w:numPr>
          <w:ilvl w:val="0"/>
          <w:numId w:val="4"/>
        </w:numPr>
        <w:spacing w:after="0"/>
        <w:rPr>
          <w:rFonts w:cs="Times New Roman"/>
        </w:rPr>
      </w:pPr>
      <w:r w:rsidRPr="00AA52EB">
        <w:rPr>
          <w:rFonts w:cs="Times New Roman"/>
        </w:rPr>
        <w:t>Digitalizált vendégfogadás</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2E5CAB" w:rsidP="00C53E01">
      <w:pPr>
        <w:spacing w:after="0"/>
        <w:ind w:left="426"/>
        <w:rPr>
          <w:rFonts w:cs="Times New Roman"/>
        </w:rPr>
      </w:pPr>
      <w:r w:rsidRPr="00AA52EB">
        <w:rPr>
          <w:rFonts w:cs="Times New Roman"/>
        </w:rPr>
        <w:t>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2963D7" w:rsidRPr="00AA52EB" w:rsidRDefault="002963D7" w:rsidP="002963D7">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963D7" w:rsidRPr="00AA52EB" w:rsidTr="002963D7">
        <w:trPr>
          <w:trHeight w:val="600"/>
          <w:jc w:val="center"/>
        </w:trPr>
        <w:tc>
          <w:tcPr>
            <w:tcW w:w="960" w:type="dxa"/>
            <w:vMerge w:val="restart"/>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2963D7" w:rsidRPr="00AA52EB" w:rsidTr="002963D7">
        <w:trPr>
          <w:trHeight w:val="255"/>
          <w:jc w:val="center"/>
        </w:trPr>
        <w:tc>
          <w:tcPr>
            <w:tcW w:w="960" w:type="dxa"/>
            <w:vMerge/>
            <w:vAlign w:val="center"/>
            <w:hideMark/>
          </w:tcPr>
          <w:p w:rsidR="002963D7" w:rsidRPr="00AA52EB" w:rsidRDefault="002963D7" w:rsidP="002963D7">
            <w:pPr>
              <w:spacing w:after="0"/>
              <w:jc w:val="left"/>
              <w:rPr>
                <w:rFonts w:eastAsia="Times New Roman" w:cs="Times New Roman"/>
                <w:color w:val="000000"/>
                <w:sz w:val="20"/>
                <w:szCs w:val="20"/>
                <w:lang w:eastAsia="hu-HU"/>
              </w:rPr>
            </w:pPr>
          </w:p>
        </w:tc>
        <w:tc>
          <w:tcPr>
            <w:tcW w:w="2220" w:type="dxa"/>
            <w:vMerge/>
            <w:vAlign w:val="center"/>
            <w:hideMark/>
          </w:tcPr>
          <w:p w:rsidR="002963D7" w:rsidRPr="00AA52EB" w:rsidRDefault="002963D7" w:rsidP="002963D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2963D7" w:rsidRPr="00AA52EB" w:rsidRDefault="002963D7" w:rsidP="002963D7">
            <w:pPr>
              <w:spacing w:after="0"/>
              <w:jc w:val="left"/>
              <w:rPr>
                <w:rFonts w:eastAsia="Times New Roman" w:cs="Times New Roman"/>
                <w:color w:val="000000"/>
                <w:sz w:val="20"/>
                <w:szCs w:val="20"/>
                <w:lang w:eastAsia="hu-HU"/>
              </w:rPr>
            </w:pPr>
          </w:p>
        </w:tc>
      </w:tr>
      <w:tr w:rsidR="002963D7" w:rsidRPr="00AA52EB" w:rsidTr="002963D7">
        <w:trPr>
          <w:trHeight w:val="76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w:t>
            </w:r>
            <w:r w:rsidR="007620FB">
              <w:rPr>
                <w:rFonts w:eastAsia="Times New Roman" w:cs="Times New Roman"/>
                <w:color w:val="000000"/>
                <w:sz w:val="20"/>
                <w:szCs w:val="20"/>
                <w:lang w:eastAsia="hu-HU"/>
              </w:rPr>
              <w:t>l</w:t>
            </w:r>
            <w:r w:rsidRPr="00AA52EB">
              <w:rPr>
                <w:rFonts w:eastAsia="Times New Roman" w:cs="Times New Roman"/>
                <w:color w:val="000000"/>
                <w:sz w:val="20"/>
                <w:szCs w:val="20"/>
                <w:lang w:eastAsia="hu-HU"/>
              </w:rPr>
              <w:t xml:space="preserve"> </w:t>
            </w:r>
          </w:p>
        </w:tc>
      </w:tr>
      <w:tr w:rsidR="002963D7" w:rsidRPr="00AA52EB" w:rsidTr="002963D7">
        <w:trPr>
          <w:trHeight w:val="76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w:t>
            </w:r>
            <w:r w:rsidR="007620FB">
              <w:rPr>
                <w:rFonts w:eastAsia="Times New Roman" w:cs="Times New Roman"/>
                <w:color w:val="000000"/>
                <w:sz w:val="20"/>
                <w:szCs w:val="20"/>
                <w:lang w:eastAsia="hu-HU"/>
              </w:rPr>
              <w:t>l</w:t>
            </w:r>
            <w:r w:rsidRPr="00AA52EB">
              <w:rPr>
                <w:rFonts w:eastAsia="Times New Roman" w:cs="Times New Roman"/>
                <w:color w:val="000000"/>
                <w:sz w:val="20"/>
                <w:szCs w:val="20"/>
                <w:lang w:eastAsia="hu-HU"/>
              </w:rPr>
              <w:t xml:space="preserve"> </w:t>
            </w:r>
          </w:p>
        </w:tc>
      </w:tr>
      <w:tr w:rsidR="002963D7" w:rsidRPr="00AA52EB" w:rsidTr="002963D7">
        <w:trPr>
          <w:trHeight w:val="76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w:t>
            </w:r>
            <w:r w:rsidR="007620FB">
              <w:rPr>
                <w:rFonts w:eastAsia="Times New Roman" w:cs="Times New Roman"/>
                <w:color w:val="000000"/>
                <w:sz w:val="20"/>
                <w:szCs w:val="20"/>
                <w:lang w:eastAsia="hu-HU"/>
              </w:rPr>
              <w:t>l</w:t>
            </w:r>
            <w:r w:rsidRPr="00AA52EB">
              <w:rPr>
                <w:rFonts w:eastAsia="Times New Roman" w:cs="Times New Roman"/>
                <w:color w:val="000000"/>
                <w:sz w:val="20"/>
                <w:szCs w:val="20"/>
                <w:lang w:eastAsia="hu-HU"/>
              </w:rPr>
              <w:t xml:space="preserve"> </w:t>
            </w:r>
          </w:p>
        </w:tc>
      </w:tr>
      <w:tr w:rsidR="002963D7" w:rsidRPr="00AA52EB" w:rsidTr="002963D7">
        <w:trPr>
          <w:trHeight w:val="76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w:t>
            </w:r>
            <w:r w:rsidR="007620FB">
              <w:rPr>
                <w:rFonts w:eastAsia="Times New Roman" w:cs="Times New Roman"/>
                <w:color w:val="000000"/>
                <w:sz w:val="20"/>
                <w:szCs w:val="20"/>
                <w:lang w:eastAsia="hu-HU"/>
              </w:rPr>
              <w:t>l</w:t>
            </w:r>
            <w:r w:rsidRPr="00AA52EB">
              <w:rPr>
                <w:rFonts w:eastAsia="Times New Roman" w:cs="Times New Roman"/>
                <w:color w:val="000000"/>
                <w:sz w:val="20"/>
                <w:szCs w:val="20"/>
                <w:lang w:eastAsia="hu-HU"/>
              </w:rPr>
              <w:t xml:space="preserve"> </w:t>
            </w:r>
          </w:p>
        </w:tc>
      </w:tr>
      <w:tr w:rsidR="002963D7" w:rsidRPr="00AA52EB" w:rsidTr="002963D7">
        <w:trPr>
          <w:trHeight w:val="76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w:t>
            </w:r>
            <w:r w:rsidR="007620FB">
              <w:rPr>
                <w:rFonts w:eastAsia="Times New Roman" w:cs="Times New Roman"/>
                <w:color w:val="000000"/>
                <w:sz w:val="20"/>
                <w:szCs w:val="20"/>
                <w:lang w:eastAsia="hu-HU"/>
              </w:rPr>
              <w:t>l</w:t>
            </w:r>
            <w:r w:rsidRPr="00AA52EB">
              <w:rPr>
                <w:rFonts w:eastAsia="Times New Roman" w:cs="Times New Roman"/>
                <w:color w:val="000000"/>
                <w:sz w:val="20"/>
                <w:szCs w:val="20"/>
                <w:lang w:eastAsia="hu-HU"/>
              </w:rPr>
              <w:t xml:space="preserve"> </w:t>
            </w:r>
          </w:p>
        </w:tc>
      </w:tr>
      <w:tr w:rsidR="002963D7" w:rsidRPr="00AA52EB" w:rsidTr="002963D7">
        <w:trPr>
          <w:trHeight w:val="255"/>
          <w:jc w:val="center"/>
        </w:trPr>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2963D7" w:rsidRPr="00AA52EB" w:rsidRDefault="002963D7" w:rsidP="002963D7">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2963D7" w:rsidRPr="00AA52EB" w:rsidRDefault="002963D7" w:rsidP="002963D7">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2963D7" w:rsidRPr="00AA52EB" w:rsidRDefault="002963D7" w:rsidP="002963D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55292" w:rsidRPr="00AA52EB" w:rsidTr="00955292">
        <w:trPr>
          <w:trHeight w:val="255"/>
          <w:jc w:val="center"/>
        </w:trPr>
        <w:tc>
          <w:tcPr>
            <w:tcW w:w="104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955292" w:rsidRPr="00AA52EB" w:rsidTr="00955292">
        <w:trPr>
          <w:trHeight w:val="510"/>
          <w:jc w:val="center"/>
        </w:trPr>
        <w:tc>
          <w:tcPr>
            <w:tcW w:w="104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280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Ábrák, grafikonok, grafika értelmezése</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elemzés, hibakeresés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Ábrák, grafikonok, grafika elemzése</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Gyakorlati munkavégzés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Műveletek gyakorlása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Üzemeltetési tevékenységek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bl>
    <w:p w:rsidR="002963D7" w:rsidRPr="00AA52EB" w:rsidRDefault="002963D7" w:rsidP="002963D7">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173502" w:rsidP="00C53E01">
      <w:pPr>
        <w:spacing w:after="480"/>
        <w:jc w:val="center"/>
        <w:rPr>
          <w:rFonts w:cs="Times New Roman"/>
          <w:b/>
          <w:sz w:val="36"/>
        </w:rPr>
      </w:pPr>
      <w:r w:rsidRPr="00104E5D">
        <w:rPr>
          <w:rFonts w:cs="Times New Roman"/>
          <w:b/>
          <w:bCs/>
          <w:sz w:val="36"/>
        </w:rPr>
        <w:t>11711-16</w:t>
      </w:r>
      <w:r w:rsidR="00C53E01" w:rsidRPr="00AA52EB">
        <w:rPr>
          <w:rFonts w:cs="Times New Roman"/>
          <w:b/>
          <w:sz w:val="36"/>
        </w:rPr>
        <w:t xml:space="preserve"> azonosító számú</w:t>
      </w:r>
    </w:p>
    <w:p w:rsidR="00C53E01" w:rsidRPr="00AA52EB" w:rsidRDefault="00173502" w:rsidP="00C53E01">
      <w:pPr>
        <w:jc w:val="center"/>
        <w:rPr>
          <w:rFonts w:cs="Times New Roman"/>
          <w:b/>
          <w:sz w:val="36"/>
        </w:rPr>
      </w:pPr>
      <w:r w:rsidRPr="00AA52EB">
        <w:rPr>
          <w:rFonts w:cs="Times New Roman"/>
          <w:b/>
          <w:sz w:val="36"/>
        </w:rPr>
        <w:t>Idegenvezetői szaktudás</w:t>
      </w:r>
    </w:p>
    <w:p w:rsidR="00C53E01" w:rsidRDefault="00C53E01" w:rsidP="00C53E01">
      <w:pPr>
        <w:jc w:val="center"/>
        <w:rPr>
          <w:rFonts w:cs="Times New Roman"/>
          <w:b/>
          <w:sz w:val="36"/>
        </w:rPr>
      </w:pPr>
      <w:proofErr w:type="gramStart"/>
      <w:r w:rsidRPr="00AA52EB">
        <w:rPr>
          <w:rFonts w:cs="Times New Roman"/>
          <w:b/>
          <w:sz w:val="36"/>
        </w:rPr>
        <w:t>megnevezésű</w:t>
      </w:r>
      <w:proofErr w:type="gramEnd"/>
    </w:p>
    <w:p w:rsidR="00213275" w:rsidRDefault="00213275" w:rsidP="00C53E01">
      <w:pPr>
        <w:jc w:val="center"/>
        <w:rPr>
          <w:rFonts w:cs="Times New Roman"/>
          <w:b/>
          <w:sz w:val="36"/>
        </w:rPr>
      </w:pPr>
    </w:p>
    <w:p w:rsidR="00213275" w:rsidRDefault="00213275" w:rsidP="00C53E01">
      <w:pPr>
        <w:jc w:val="center"/>
        <w:rPr>
          <w:rFonts w:cs="Times New Roman"/>
          <w:b/>
          <w:sz w:val="36"/>
        </w:rPr>
      </w:pPr>
      <w:r>
        <w:rPr>
          <w:rFonts w:cs="Times New Roman"/>
          <w:b/>
          <w:sz w:val="36"/>
        </w:rPr>
        <w:t xml:space="preserve">valamint </w:t>
      </w:r>
      <w:proofErr w:type="gramStart"/>
      <w:r>
        <w:rPr>
          <w:rFonts w:cs="Times New Roman"/>
          <w:b/>
          <w:sz w:val="36"/>
        </w:rPr>
        <w:t>a</w:t>
      </w:r>
      <w:proofErr w:type="gramEnd"/>
    </w:p>
    <w:p w:rsidR="00213275" w:rsidRDefault="00213275" w:rsidP="00C53E01">
      <w:pPr>
        <w:jc w:val="center"/>
        <w:rPr>
          <w:rFonts w:cs="Times New Roman"/>
          <w:b/>
          <w:sz w:val="36"/>
        </w:rPr>
      </w:pPr>
      <w:r>
        <w:rPr>
          <w:rFonts w:cs="Times New Roman"/>
          <w:b/>
          <w:sz w:val="36"/>
        </w:rPr>
        <w:t>11503-12 azonosító számú</w:t>
      </w:r>
    </w:p>
    <w:p w:rsidR="00213275" w:rsidRDefault="00213275" w:rsidP="00C53E01">
      <w:pPr>
        <w:jc w:val="center"/>
        <w:rPr>
          <w:rFonts w:cs="Times New Roman"/>
          <w:b/>
          <w:sz w:val="36"/>
        </w:rPr>
      </w:pPr>
      <w:r>
        <w:rPr>
          <w:rFonts w:cs="Times New Roman"/>
          <w:b/>
          <w:sz w:val="36"/>
        </w:rPr>
        <w:t>Turisztikai latin</w:t>
      </w:r>
    </w:p>
    <w:p w:rsidR="00213275" w:rsidRPr="00AA52EB" w:rsidRDefault="00213275" w:rsidP="00C53E01">
      <w:pPr>
        <w:jc w:val="center"/>
        <w:rPr>
          <w:rFonts w:cs="Times New Roman"/>
          <w:b/>
          <w:sz w:val="36"/>
        </w:rPr>
      </w:pPr>
      <w:proofErr w:type="gramStart"/>
      <w:r>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r w:rsidR="00213275">
        <w:rPr>
          <w:rFonts w:cs="Times New Roman"/>
          <w:b/>
          <w:sz w:val="36"/>
        </w:rPr>
        <w:t>ok</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BC141B" w:rsidP="00614B41">
      <w:pPr>
        <w:pStyle w:val="Listaszerbekezds"/>
        <w:numPr>
          <w:ilvl w:val="0"/>
          <w:numId w:val="3"/>
        </w:numPr>
        <w:tabs>
          <w:tab w:val="right" w:pos="9072"/>
        </w:tabs>
        <w:spacing w:after="0"/>
        <w:rPr>
          <w:rFonts w:cs="Times New Roman"/>
          <w:b/>
        </w:rPr>
      </w:pPr>
      <w:proofErr w:type="spellStart"/>
      <w:r w:rsidRPr="00AA52EB">
        <w:rPr>
          <w:rFonts w:cs="Times New Roman"/>
          <w:b/>
        </w:rPr>
        <w:t>Országismeret</w:t>
      </w:r>
      <w:proofErr w:type="spellEnd"/>
      <w:r w:rsidR="00C53E01" w:rsidRPr="00AA52EB">
        <w:rPr>
          <w:rFonts w:cs="Times New Roman"/>
          <w:b/>
        </w:rPr>
        <w:t xml:space="preserve"> tantárgy</w:t>
      </w:r>
      <w:r w:rsidR="00C53E01" w:rsidRPr="00AA52EB">
        <w:rPr>
          <w:rFonts w:cs="Times New Roman"/>
          <w:b/>
        </w:rPr>
        <w:tab/>
      </w:r>
    </w:p>
    <w:p w:rsidR="00C53E01" w:rsidRPr="00AA52EB" w:rsidRDefault="00C53E01" w:rsidP="00AE6713">
      <w:pPr>
        <w:spacing w:after="0"/>
        <w:jc w:val="right"/>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Default="008477B3" w:rsidP="00C53E01">
      <w:pPr>
        <w:spacing w:after="0"/>
        <w:ind w:left="426"/>
        <w:rPr>
          <w:rFonts w:cs="Times New Roman"/>
        </w:rPr>
      </w:pPr>
      <w:r w:rsidRPr="00AA52EB">
        <w:rPr>
          <w:rFonts w:cs="Times New Roman"/>
        </w:rPr>
        <w:t xml:space="preserve">Az </w:t>
      </w:r>
      <w:proofErr w:type="spellStart"/>
      <w:r w:rsidRPr="00AA52EB">
        <w:rPr>
          <w:rFonts w:cs="Times New Roman"/>
        </w:rPr>
        <w:t>Országismeret</w:t>
      </w:r>
      <w:proofErr w:type="spellEnd"/>
      <w:r w:rsidRPr="00AA52EB">
        <w:rPr>
          <w:rFonts w:cs="Times New Roman"/>
        </w:rPr>
        <w:t xml:space="preserve"> elméleti tantárgy oktatásának célja, hogy a tanulók megismerjék hazánk tájegységeinek földrajzi sajátosságait, idegenforgalmi értékeit, valamint tájékozottak legyenek az ország aktuális gazdasági, politikai és társadalmi helyzetéről. </w:t>
      </w:r>
      <w:r w:rsidR="001312A1" w:rsidRPr="00AA52EB">
        <w:rPr>
          <w:rFonts w:cs="Times New Roman"/>
        </w:rPr>
        <w:t xml:space="preserve">Az ismeretek </w:t>
      </w:r>
      <w:proofErr w:type="spellStart"/>
      <w:r w:rsidR="001312A1" w:rsidRPr="00AA52EB">
        <w:rPr>
          <w:rFonts w:cs="Times New Roman"/>
        </w:rPr>
        <w:t>nagyrészét</w:t>
      </w:r>
      <w:proofErr w:type="spellEnd"/>
      <w:r w:rsidR="001312A1" w:rsidRPr="00AA52EB">
        <w:rPr>
          <w:rFonts w:cs="Times New Roman"/>
        </w:rPr>
        <w:t xml:space="preserve"> állandóan frissíteni. aktualizálni szükséges. </w:t>
      </w:r>
      <w:r w:rsidR="00F770D6" w:rsidRPr="00AA52EB">
        <w:rPr>
          <w:rFonts w:cs="Times New Roman"/>
        </w:rPr>
        <w:t>Képessé kell tenni a tanulókat arra, hogy felismerjék a művészeti stílusok megkülönböztető jegyeit, egy-egy alkotás stílusát. Fontos</w:t>
      </w:r>
      <w:r w:rsidRPr="00AA52EB">
        <w:rPr>
          <w:rFonts w:cs="Times New Roman"/>
        </w:rPr>
        <w:t>, hogy az egyes turisztikai régiók kiemelt jelentőségű (természeti, kulturális) nevezetességeiről megfelelő ismeretekkel rendelkezzenek, amely képessé teszi őket belföldi programok lebonyolítására.</w:t>
      </w:r>
    </w:p>
    <w:p w:rsidR="000125AC" w:rsidRDefault="000125AC" w:rsidP="000125AC">
      <w:pPr>
        <w:spacing w:after="0"/>
        <w:ind w:left="426"/>
        <w:rPr>
          <w:rFonts w:cs="Times New Roman"/>
        </w:rPr>
      </w:pPr>
      <w:r w:rsidRPr="00AA52EB">
        <w:rPr>
          <w:rFonts w:cs="Times New Roman"/>
        </w:rPr>
        <w:t>A tantá</w:t>
      </w:r>
      <w:r>
        <w:rPr>
          <w:rFonts w:cs="Times New Roman"/>
        </w:rPr>
        <w:t>r</w:t>
      </w:r>
      <w:r w:rsidRPr="00AA52EB">
        <w:rPr>
          <w:rFonts w:cs="Times New Roman"/>
        </w:rPr>
        <w:t xml:space="preserve">gy oktatásának </w:t>
      </w:r>
      <w:r>
        <w:rPr>
          <w:rFonts w:cs="Times New Roman"/>
        </w:rPr>
        <w:t xml:space="preserve">további </w:t>
      </w:r>
      <w:r w:rsidRPr="00AA52EB">
        <w:rPr>
          <w:rFonts w:cs="Times New Roman"/>
        </w:rPr>
        <w:t>célja, hogy a tanulók megismerjék hazánk vallási és kulturális nevezetességeit, sajátosságait. Sajátítsák el hazai örökségünk nemzeti megkülönböztetését, ugyanakkor legyenek képesek elhelyezni azt az egyetemes emberi örökség részeként. Képessé kell válniuk a tanulóknak különböző programok megszervezésére a megszerzett ismereteik alapján.</w:t>
      </w:r>
    </w:p>
    <w:p w:rsidR="000125AC" w:rsidRPr="00AA52EB" w:rsidRDefault="000125AC" w:rsidP="000125AC">
      <w:pPr>
        <w:spacing w:after="0"/>
        <w:ind w:left="426"/>
        <w:rPr>
          <w:rFonts w:cs="Times New Roman"/>
        </w:rPr>
      </w:pPr>
      <w:r>
        <w:rPr>
          <w:rFonts w:cs="Times New Roman"/>
        </w:rPr>
        <w:t>Kiemelt c</w:t>
      </w:r>
      <w:r w:rsidRPr="00AA52EB">
        <w:rPr>
          <w:rFonts w:cs="Times New Roman"/>
        </w:rPr>
        <w:t xml:space="preserve">élja, hogy a tanulók a saját régiójuk, megyéjük, városuk idegenforgalmi értékeit alaposabban feltérképezhessék, és megismerjék. Képessé kell válniuk a helyi jellegzetességek </w:t>
      </w:r>
      <w:proofErr w:type="spellStart"/>
      <w:r w:rsidRPr="00AA52EB">
        <w:rPr>
          <w:rFonts w:cs="Times New Roman"/>
        </w:rPr>
        <w:t>tematizálására</w:t>
      </w:r>
      <w:proofErr w:type="spellEnd"/>
      <w:r w:rsidRPr="00AA52EB">
        <w:rPr>
          <w:rFonts w:cs="Times New Roman"/>
        </w:rPr>
        <w:t>, az egyediségek kiemelésére és tudásuk birtokában helyi programok összeállítására.</w:t>
      </w:r>
    </w:p>
    <w:p w:rsidR="000125AC" w:rsidRPr="00AA52EB" w:rsidRDefault="000F62B5" w:rsidP="00C53E01">
      <w:pPr>
        <w:spacing w:after="0"/>
        <w:ind w:left="426"/>
        <w:rPr>
          <w:rFonts w:cs="Times New Roman"/>
        </w:rPr>
      </w:pPr>
      <w:r w:rsidRPr="00AA52EB">
        <w:rPr>
          <w:rStyle w:val="apple-converted-space"/>
          <w:color w:val="000000"/>
        </w:rPr>
        <w:t>Az antik örökség oktatásának célja</w:t>
      </w:r>
      <w:r>
        <w:rPr>
          <w:rStyle w:val="apple-converted-space"/>
          <w:color w:val="000000"/>
        </w:rPr>
        <w:t xml:space="preserve">, hogy a tanuló képes legyen </w:t>
      </w:r>
      <w:r w:rsidRPr="00AA52EB">
        <w:rPr>
          <w:color w:val="000000"/>
        </w:rPr>
        <w:t>alapszintű információt nyújtani</w:t>
      </w:r>
      <w:r>
        <w:rPr>
          <w:color w:val="000000"/>
        </w:rPr>
        <w:t xml:space="preserve"> </w:t>
      </w:r>
      <w:r w:rsidRPr="00AA52EB">
        <w:rPr>
          <w:rStyle w:val="apple-converted-space"/>
          <w:color w:val="000000"/>
        </w:rPr>
        <w:t xml:space="preserve">a </w:t>
      </w:r>
      <w:r w:rsidRPr="00AA52EB">
        <w:rPr>
          <w:color w:val="000000"/>
        </w:rPr>
        <w:t xml:space="preserve">Pannónia területén </w:t>
      </w:r>
      <w:r>
        <w:rPr>
          <w:color w:val="000000"/>
        </w:rPr>
        <w:t>található</w:t>
      </w:r>
      <w:r w:rsidRPr="00AA52EB">
        <w:rPr>
          <w:color w:val="000000"/>
        </w:rPr>
        <w:t>, a klasszikus kultúrához köthető helyszínekről,</w:t>
      </w:r>
      <w:r>
        <w:rPr>
          <w:color w:val="000000"/>
        </w:rPr>
        <w:t xml:space="preserve"> </w:t>
      </w:r>
      <w:r w:rsidRPr="00AA52EB">
        <w:rPr>
          <w:color w:val="000000"/>
        </w:rPr>
        <w:t>szellemi és kulturális örökségelemekről,</w:t>
      </w:r>
      <w:r>
        <w:rPr>
          <w:color w:val="000000"/>
        </w:rPr>
        <w:t xml:space="preserve"> </w:t>
      </w:r>
      <w:r w:rsidRPr="00AA52EB">
        <w:rPr>
          <w:color w:val="000000"/>
        </w:rPr>
        <w:t>a nemzeti és történelmi emlékhelyekről</w:t>
      </w:r>
      <w:r>
        <w:rPr>
          <w:color w:val="000000"/>
        </w:rPr>
        <w:t>.</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9D2182" w:rsidP="00962681">
      <w:pPr>
        <w:spacing w:after="0"/>
        <w:ind w:left="360"/>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847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turisztikai régiói</w:t>
      </w:r>
      <w:r w:rsidR="00C53E01" w:rsidRPr="00AA52EB">
        <w:rPr>
          <w:rFonts w:cs="Times New Roman"/>
          <w:b/>
          <w:i/>
        </w:rPr>
        <w:tab/>
      </w:r>
    </w:p>
    <w:p w:rsidR="00BD7A2B" w:rsidRPr="00AA52EB" w:rsidRDefault="00F2048E" w:rsidP="00614B41">
      <w:pPr>
        <w:numPr>
          <w:ilvl w:val="0"/>
          <w:numId w:val="5"/>
        </w:numPr>
        <w:spacing w:after="0"/>
        <w:jc w:val="left"/>
        <w:rPr>
          <w:rFonts w:cs="Times New Roman"/>
          <w:szCs w:val="24"/>
        </w:rPr>
      </w:pPr>
      <w:hyperlink r:id="rId10" w:tooltip="Budapest–Közép-Duna-vidék turisztikai régió" w:history="1">
        <w:r w:rsidR="00BD7A2B" w:rsidRPr="00AA52EB">
          <w:rPr>
            <w:rStyle w:val="Hiperhivatkozs"/>
            <w:rFonts w:cs="Times New Roman"/>
            <w:color w:val="auto"/>
            <w:szCs w:val="24"/>
            <w:u w:val="none"/>
          </w:rPr>
          <w:t>Budapest–</w:t>
        </w:r>
        <w:proofErr w:type="spellStart"/>
        <w:r w:rsidR="00BD7A2B" w:rsidRPr="00AA52EB">
          <w:rPr>
            <w:rStyle w:val="Hiperhivatkozs"/>
            <w:rFonts w:cs="Times New Roman"/>
            <w:color w:val="auto"/>
            <w:szCs w:val="24"/>
            <w:u w:val="none"/>
          </w:rPr>
          <w:t>Közép-Duna-vidék</w:t>
        </w:r>
        <w:proofErr w:type="spellEnd"/>
        <w:r w:rsidR="00BD7A2B" w:rsidRPr="00AA52EB">
          <w:rPr>
            <w:rStyle w:val="Hiperhivatkozs"/>
            <w:rFonts w:cs="Times New Roman"/>
            <w:color w:val="auto"/>
            <w:szCs w:val="24"/>
            <w:u w:val="none"/>
          </w:rPr>
          <w:t xml:space="preserve"> turisztikai régió</w:t>
        </w:r>
      </w:hyperlink>
      <w:r w:rsidR="00BD7A2B" w:rsidRPr="00AA52EB">
        <w:rPr>
          <w:rFonts w:cs="Times New Roman"/>
          <w:szCs w:val="24"/>
        </w:rPr>
        <w:t xml:space="preserve"> (Budapest és környéke)</w:t>
      </w:r>
    </w:p>
    <w:p w:rsidR="00BD7A2B" w:rsidRPr="00AA52EB" w:rsidRDefault="00F2048E" w:rsidP="00614B41">
      <w:pPr>
        <w:numPr>
          <w:ilvl w:val="0"/>
          <w:numId w:val="5"/>
        </w:numPr>
        <w:spacing w:after="0"/>
        <w:jc w:val="left"/>
        <w:rPr>
          <w:rFonts w:cs="Times New Roman"/>
          <w:szCs w:val="24"/>
        </w:rPr>
      </w:pPr>
      <w:hyperlink r:id="rId11" w:tooltip="Észak-Magyarország turisztikai régió" w:history="1">
        <w:r w:rsidR="00BD7A2B" w:rsidRPr="00AA52EB">
          <w:rPr>
            <w:rStyle w:val="Hiperhivatkozs"/>
            <w:rFonts w:cs="Times New Roman"/>
            <w:color w:val="auto"/>
            <w:szCs w:val="24"/>
            <w:u w:val="none"/>
          </w:rPr>
          <w:t>Észak-Magyarország turisztikai régió</w:t>
        </w:r>
      </w:hyperlink>
    </w:p>
    <w:p w:rsidR="00BD7A2B" w:rsidRPr="00AA52EB" w:rsidRDefault="00F2048E" w:rsidP="00614B41">
      <w:pPr>
        <w:numPr>
          <w:ilvl w:val="0"/>
          <w:numId w:val="5"/>
        </w:numPr>
        <w:spacing w:after="0"/>
        <w:jc w:val="left"/>
        <w:rPr>
          <w:rFonts w:cs="Times New Roman"/>
          <w:szCs w:val="24"/>
        </w:rPr>
      </w:pPr>
      <w:hyperlink r:id="rId12" w:tooltip="Észak-Alföld turisztikai régió" w:history="1">
        <w:r w:rsidR="00BD7A2B" w:rsidRPr="00AA52EB">
          <w:rPr>
            <w:rStyle w:val="Hiperhivatkozs"/>
            <w:rFonts w:cs="Times New Roman"/>
            <w:color w:val="auto"/>
            <w:szCs w:val="24"/>
            <w:u w:val="none"/>
          </w:rPr>
          <w:t>Észak-Alföld turisztikai régió</w:t>
        </w:r>
      </w:hyperlink>
    </w:p>
    <w:p w:rsidR="00BD7A2B" w:rsidRPr="00AA52EB" w:rsidRDefault="00F2048E" w:rsidP="00614B41">
      <w:pPr>
        <w:numPr>
          <w:ilvl w:val="0"/>
          <w:numId w:val="5"/>
        </w:numPr>
        <w:spacing w:after="0"/>
        <w:jc w:val="left"/>
        <w:rPr>
          <w:rFonts w:cs="Times New Roman"/>
          <w:szCs w:val="24"/>
        </w:rPr>
      </w:pPr>
      <w:hyperlink r:id="rId13" w:tooltip="Tisza-tó turisztikai régió" w:history="1">
        <w:r w:rsidR="00BD7A2B" w:rsidRPr="00AA52EB">
          <w:rPr>
            <w:rStyle w:val="Hiperhivatkozs"/>
            <w:rFonts w:cs="Times New Roman"/>
            <w:color w:val="auto"/>
            <w:szCs w:val="24"/>
            <w:u w:val="none"/>
          </w:rPr>
          <w:t>Tisza-tó turisztikai régió</w:t>
        </w:r>
      </w:hyperlink>
    </w:p>
    <w:p w:rsidR="00BD7A2B" w:rsidRPr="00AA52EB" w:rsidRDefault="00F2048E" w:rsidP="00614B41">
      <w:pPr>
        <w:numPr>
          <w:ilvl w:val="0"/>
          <w:numId w:val="5"/>
        </w:numPr>
        <w:spacing w:after="0"/>
        <w:jc w:val="left"/>
        <w:rPr>
          <w:rFonts w:cs="Times New Roman"/>
          <w:szCs w:val="24"/>
        </w:rPr>
      </w:pPr>
      <w:hyperlink r:id="rId14" w:tooltip="Dél-Alföld turisztikai régió" w:history="1">
        <w:r w:rsidR="00BD7A2B" w:rsidRPr="00AA52EB">
          <w:rPr>
            <w:rStyle w:val="Hiperhivatkozs"/>
            <w:rFonts w:cs="Times New Roman"/>
            <w:color w:val="auto"/>
            <w:szCs w:val="24"/>
            <w:u w:val="none"/>
          </w:rPr>
          <w:t>Dél-Alföld turisztikai régió</w:t>
        </w:r>
      </w:hyperlink>
    </w:p>
    <w:p w:rsidR="00BD7A2B" w:rsidRPr="00AA52EB" w:rsidRDefault="00F2048E" w:rsidP="00614B41">
      <w:pPr>
        <w:numPr>
          <w:ilvl w:val="0"/>
          <w:numId w:val="5"/>
        </w:numPr>
        <w:spacing w:after="0"/>
        <w:jc w:val="left"/>
        <w:rPr>
          <w:rFonts w:cs="Times New Roman"/>
          <w:szCs w:val="24"/>
        </w:rPr>
      </w:pPr>
      <w:hyperlink r:id="rId15" w:tooltip="Balaton turisztikai régió" w:history="1">
        <w:r w:rsidR="00BD7A2B" w:rsidRPr="00AA52EB">
          <w:rPr>
            <w:rStyle w:val="Hiperhivatkozs"/>
            <w:rFonts w:cs="Times New Roman"/>
            <w:color w:val="auto"/>
            <w:szCs w:val="24"/>
            <w:u w:val="none"/>
          </w:rPr>
          <w:t>Balaton turisztikai régió</w:t>
        </w:r>
      </w:hyperlink>
    </w:p>
    <w:p w:rsidR="00BD7A2B" w:rsidRPr="00AA52EB" w:rsidRDefault="00F2048E" w:rsidP="00614B41">
      <w:pPr>
        <w:numPr>
          <w:ilvl w:val="0"/>
          <w:numId w:val="5"/>
        </w:numPr>
        <w:spacing w:after="0"/>
        <w:jc w:val="left"/>
        <w:rPr>
          <w:rFonts w:cs="Times New Roman"/>
          <w:szCs w:val="24"/>
        </w:rPr>
      </w:pPr>
      <w:hyperlink r:id="rId16" w:tooltip="Nyugat-Dunántúl turisztikai régió" w:history="1">
        <w:r w:rsidR="00BD7A2B" w:rsidRPr="00AA52EB">
          <w:rPr>
            <w:rStyle w:val="Hiperhivatkozs"/>
            <w:rFonts w:cs="Times New Roman"/>
            <w:color w:val="auto"/>
            <w:szCs w:val="24"/>
            <w:u w:val="none"/>
          </w:rPr>
          <w:t>Nyugat-Dunántúl turisztikai régió</w:t>
        </w:r>
      </w:hyperlink>
    </w:p>
    <w:p w:rsidR="00BD7A2B" w:rsidRPr="00AA52EB" w:rsidRDefault="00F2048E" w:rsidP="00614B41">
      <w:pPr>
        <w:numPr>
          <w:ilvl w:val="0"/>
          <w:numId w:val="5"/>
        </w:numPr>
        <w:spacing w:after="0"/>
        <w:jc w:val="left"/>
        <w:rPr>
          <w:rFonts w:cs="Times New Roman"/>
          <w:szCs w:val="24"/>
        </w:rPr>
      </w:pPr>
      <w:hyperlink r:id="rId17" w:tooltip="Közép-Dunántúl turisztikai régió" w:history="1">
        <w:r w:rsidR="00BD7A2B" w:rsidRPr="00AA52EB">
          <w:rPr>
            <w:rStyle w:val="Hiperhivatkozs"/>
            <w:rFonts w:cs="Times New Roman"/>
            <w:color w:val="auto"/>
            <w:szCs w:val="24"/>
            <w:u w:val="none"/>
          </w:rPr>
          <w:t>Közép-Dunántúl turisztikai régió</w:t>
        </w:r>
      </w:hyperlink>
    </w:p>
    <w:p w:rsidR="00BD7A2B" w:rsidRPr="00AA52EB" w:rsidRDefault="00F2048E" w:rsidP="00614B41">
      <w:pPr>
        <w:numPr>
          <w:ilvl w:val="0"/>
          <w:numId w:val="5"/>
        </w:numPr>
        <w:spacing w:after="0"/>
        <w:jc w:val="left"/>
        <w:rPr>
          <w:rFonts w:cs="Times New Roman"/>
          <w:szCs w:val="24"/>
        </w:rPr>
      </w:pPr>
      <w:hyperlink r:id="rId18" w:tooltip="Dél-Dunántúl turisztikai régió" w:history="1">
        <w:r w:rsidR="00BD7A2B" w:rsidRPr="00AA52EB">
          <w:rPr>
            <w:rStyle w:val="Hiperhivatkozs"/>
            <w:rFonts w:cs="Times New Roman"/>
            <w:color w:val="auto"/>
            <w:szCs w:val="24"/>
            <w:u w:val="none"/>
          </w:rPr>
          <w:t>Dél-Dunántúl turisztikai régió</w:t>
        </w:r>
      </w:hyperlink>
    </w:p>
    <w:p w:rsidR="002617D6" w:rsidRPr="00AA52EB" w:rsidRDefault="002617D6" w:rsidP="002617D6">
      <w:pPr>
        <w:spacing w:after="0"/>
        <w:ind w:left="360"/>
        <w:jc w:val="left"/>
        <w:rPr>
          <w:rFonts w:cs="Times New Roman"/>
          <w:szCs w:val="24"/>
        </w:rPr>
      </w:pPr>
    </w:p>
    <w:p w:rsidR="00BD7A2B" w:rsidRPr="00AA52EB" w:rsidRDefault="00BD7A2B" w:rsidP="00AE6713">
      <w:pPr>
        <w:spacing w:after="0"/>
        <w:ind w:left="720"/>
        <w:rPr>
          <w:rFonts w:cs="Times New Roman"/>
          <w:szCs w:val="24"/>
        </w:rPr>
      </w:pPr>
      <w:r w:rsidRPr="00AA52EB">
        <w:rPr>
          <w:rFonts w:cs="Times New Roman"/>
          <w:szCs w:val="24"/>
        </w:rPr>
        <w:t>A régión belül ki kell emelni az egyes turizmusfajtákhoz tartozó vonzerőket, természeti és épített örökségeket, a megjelenő turizmusfajtákat: kulturális turizmus, egészségturizmus, bor és gasztronómiai jellemzők, aktív turizmus lehetőségei stb.</w:t>
      </w:r>
    </w:p>
    <w:p w:rsidR="00C53E01" w:rsidRPr="00AA52EB" w:rsidRDefault="00C53E01" w:rsidP="00C53E01">
      <w:pPr>
        <w:tabs>
          <w:tab w:val="left" w:pos="1418"/>
          <w:tab w:val="right" w:pos="9072"/>
        </w:tabs>
        <w:spacing w:after="0"/>
        <w:ind w:left="851"/>
        <w:rPr>
          <w:rFonts w:cs="Times New Roman"/>
        </w:rPr>
      </w:pPr>
    </w:p>
    <w:p w:rsidR="00C53E01" w:rsidRPr="00AA52EB" w:rsidRDefault="000E29D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Természeti értékek</w:t>
      </w:r>
      <w:r w:rsidR="00C53E01" w:rsidRPr="00AA52EB">
        <w:rPr>
          <w:rFonts w:cs="Times New Roman"/>
          <w:b/>
          <w:i/>
        </w:rPr>
        <w:tab/>
      </w:r>
    </w:p>
    <w:p w:rsidR="002617D6" w:rsidRPr="00AA52EB" w:rsidRDefault="00BD7A2B" w:rsidP="002617D6">
      <w:pPr>
        <w:tabs>
          <w:tab w:val="left" w:pos="1418"/>
          <w:tab w:val="right" w:pos="9072"/>
        </w:tabs>
        <w:spacing w:after="0"/>
        <w:rPr>
          <w:rFonts w:cs="Times New Roman"/>
        </w:rPr>
      </w:pPr>
      <w:r w:rsidRPr="00AA52EB">
        <w:rPr>
          <w:rFonts w:cs="Times New Roman"/>
        </w:rPr>
        <w:t>Magyarország nemzeti parkjainak turisztikai kínálata, programjai</w:t>
      </w:r>
      <w:r w:rsidR="002617D6" w:rsidRPr="00AA52EB">
        <w:rPr>
          <w:rFonts w:cs="Times New Roman"/>
        </w:rPr>
        <w:t>:</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Hortobágyi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Kiskunsági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Bükki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Aggteleki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Fertő–Hanság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Duna–Dráva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Körös–Maros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Balaton-felvidéki Nemzeti Park</w:t>
      </w:r>
    </w:p>
    <w:p w:rsidR="002617D6" w:rsidRPr="00AA52EB" w:rsidRDefault="002617D6" w:rsidP="00614B41">
      <w:pPr>
        <w:numPr>
          <w:ilvl w:val="0"/>
          <w:numId w:val="5"/>
        </w:numPr>
        <w:tabs>
          <w:tab w:val="left" w:pos="1418"/>
          <w:tab w:val="right" w:pos="9072"/>
        </w:tabs>
        <w:spacing w:after="0"/>
        <w:rPr>
          <w:rFonts w:cs="Times New Roman"/>
        </w:rPr>
      </w:pPr>
      <w:r w:rsidRPr="00AA52EB">
        <w:rPr>
          <w:rFonts w:cs="Times New Roman"/>
        </w:rPr>
        <w:t>Duna–Ipoly Nemzeti Park</w:t>
      </w:r>
    </w:p>
    <w:p w:rsidR="00C53E01" w:rsidRPr="00AA52EB" w:rsidRDefault="002617D6" w:rsidP="00614B41">
      <w:pPr>
        <w:numPr>
          <w:ilvl w:val="0"/>
          <w:numId w:val="5"/>
        </w:numPr>
        <w:tabs>
          <w:tab w:val="left" w:pos="1418"/>
          <w:tab w:val="right" w:pos="9072"/>
        </w:tabs>
        <w:spacing w:after="0"/>
        <w:rPr>
          <w:rFonts w:cs="Times New Roman"/>
        </w:rPr>
      </w:pPr>
      <w:r w:rsidRPr="00AA52EB">
        <w:rPr>
          <w:rFonts w:cs="Times New Roman"/>
        </w:rPr>
        <w:t>Őrségi Nemzeti Park</w:t>
      </w:r>
    </w:p>
    <w:p w:rsidR="002617D6" w:rsidRPr="00AA52EB" w:rsidRDefault="002617D6" w:rsidP="002617D6">
      <w:pPr>
        <w:tabs>
          <w:tab w:val="left" w:pos="1418"/>
          <w:tab w:val="right" w:pos="9072"/>
        </w:tabs>
        <w:spacing w:after="0"/>
        <w:rPr>
          <w:rFonts w:cs="Times New Roman"/>
        </w:rPr>
      </w:pPr>
      <w:r w:rsidRPr="00AA52EB">
        <w:rPr>
          <w:rFonts w:cs="Times New Roman"/>
        </w:rPr>
        <w:t>Barlangok Magyarországon</w:t>
      </w:r>
    </w:p>
    <w:p w:rsidR="002617D6" w:rsidRPr="00AA52EB" w:rsidRDefault="002617D6" w:rsidP="002617D6">
      <w:pPr>
        <w:tabs>
          <w:tab w:val="left" w:pos="1418"/>
          <w:tab w:val="right" w:pos="9072"/>
        </w:tabs>
        <w:spacing w:after="0"/>
        <w:rPr>
          <w:rFonts w:cs="Times New Roman"/>
        </w:rPr>
      </w:pPr>
      <w:r w:rsidRPr="00AA52EB">
        <w:rPr>
          <w:rFonts w:cs="Times New Roman"/>
        </w:rPr>
        <w:t>Gyógy- és ásványvizek</w:t>
      </w:r>
    </w:p>
    <w:p w:rsidR="00C53E01" w:rsidRPr="00AA52EB" w:rsidRDefault="00C53E01" w:rsidP="00C53E01">
      <w:pPr>
        <w:tabs>
          <w:tab w:val="left" w:pos="1418"/>
          <w:tab w:val="right" w:pos="9072"/>
        </w:tabs>
        <w:spacing w:after="0"/>
        <w:ind w:left="851"/>
        <w:rPr>
          <w:rFonts w:cs="Times New Roman"/>
        </w:rPr>
      </w:pPr>
    </w:p>
    <w:p w:rsidR="00C53E01" w:rsidRPr="00AA52EB" w:rsidRDefault="000E29D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jelenképe</w:t>
      </w:r>
      <w:r w:rsidR="00C53E01" w:rsidRPr="00AA52EB">
        <w:rPr>
          <w:rFonts w:cs="Times New Roman"/>
          <w:b/>
          <w:i/>
        </w:rPr>
        <w:tab/>
      </w:r>
    </w:p>
    <w:p w:rsidR="002617D6" w:rsidRPr="00AA52EB" w:rsidRDefault="002617D6" w:rsidP="002617D6">
      <w:pPr>
        <w:tabs>
          <w:tab w:val="left" w:pos="1418"/>
          <w:tab w:val="right" w:pos="9072"/>
        </w:tabs>
        <w:spacing w:after="0"/>
        <w:ind w:left="851"/>
        <w:rPr>
          <w:rFonts w:cs="Times New Roman"/>
        </w:rPr>
      </w:pPr>
      <w:r w:rsidRPr="00AA52EB">
        <w:rPr>
          <w:rFonts w:cs="Times New Roman"/>
        </w:rPr>
        <w:t>Az Európai Unió jogi és politikai rendszere</w:t>
      </w:r>
    </w:p>
    <w:p w:rsidR="003C3C56" w:rsidRPr="00AA52EB" w:rsidRDefault="002617D6" w:rsidP="003C3C56">
      <w:pPr>
        <w:tabs>
          <w:tab w:val="left" w:pos="1418"/>
          <w:tab w:val="right" w:pos="9072"/>
        </w:tabs>
        <w:spacing w:after="0"/>
        <w:ind w:left="851"/>
        <w:rPr>
          <w:rFonts w:eastAsiaTheme="minorEastAsia" w:cs="Times New Roman"/>
          <w:szCs w:val="24"/>
          <w:lang w:eastAsia="hu-HU"/>
        </w:rPr>
      </w:pPr>
      <w:r w:rsidRPr="00AA52EB">
        <w:rPr>
          <w:rFonts w:cs="Times New Roman"/>
        </w:rPr>
        <w:t>Politikai rendszer Magyarországon</w:t>
      </w:r>
      <w:r w:rsidR="003C3C56" w:rsidRPr="00AA52EB">
        <w:rPr>
          <w:rFonts w:eastAsiaTheme="minorEastAsia" w:cs="Times New Roman"/>
          <w:szCs w:val="24"/>
          <w:lang w:eastAsia="hu-HU"/>
        </w:rPr>
        <w:t xml:space="preserve"> </w:t>
      </w:r>
    </w:p>
    <w:p w:rsidR="003C3C56" w:rsidRPr="00AA52EB" w:rsidRDefault="003C3C56" w:rsidP="003C3C56">
      <w:pPr>
        <w:tabs>
          <w:tab w:val="left" w:pos="1418"/>
          <w:tab w:val="right" w:pos="9072"/>
        </w:tabs>
        <w:spacing w:after="0"/>
        <w:ind w:left="851"/>
        <w:rPr>
          <w:rFonts w:cs="Times New Roman"/>
        </w:rPr>
      </w:pPr>
      <w:r w:rsidRPr="00AA52EB">
        <w:rPr>
          <w:rFonts w:cs="Times New Roman"/>
        </w:rPr>
        <w:t>Magyar történelem fordulópontjai</w:t>
      </w:r>
    </w:p>
    <w:p w:rsidR="003C3C56" w:rsidRPr="00AA52EB" w:rsidRDefault="003C3C56" w:rsidP="003C3C56">
      <w:pPr>
        <w:tabs>
          <w:tab w:val="left" w:pos="1418"/>
          <w:tab w:val="right" w:pos="9072"/>
        </w:tabs>
        <w:spacing w:after="0"/>
        <w:ind w:left="851"/>
        <w:rPr>
          <w:rFonts w:cs="Times New Roman"/>
        </w:rPr>
      </w:pPr>
      <w:r w:rsidRPr="00AA52EB">
        <w:rPr>
          <w:rFonts w:cs="Times New Roman"/>
        </w:rPr>
        <w:t>Magyar történelmi személyiségek</w:t>
      </w:r>
    </w:p>
    <w:p w:rsidR="002617D6" w:rsidRPr="00AA52EB" w:rsidRDefault="002617D6" w:rsidP="002617D6">
      <w:pPr>
        <w:tabs>
          <w:tab w:val="left" w:pos="1418"/>
          <w:tab w:val="right" w:pos="9072"/>
        </w:tabs>
        <w:spacing w:after="0"/>
        <w:ind w:left="851"/>
        <w:rPr>
          <w:rFonts w:cs="Times New Roman"/>
        </w:rPr>
      </w:pPr>
      <w:r w:rsidRPr="00AA52EB">
        <w:rPr>
          <w:rFonts w:cs="Times New Roman"/>
        </w:rPr>
        <w:t>Gazdasági élet jellemzői</w:t>
      </w:r>
    </w:p>
    <w:p w:rsidR="002617D6" w:rsidRPr="00AA52EB" w:rsidRDefault="002617D6" w:rsidP="002617D6">
      <w:pPr>
        <w:tabs>
          <w:tab w:val="left" w:pos="1418"/>
          <w:tab w:val="right" w:pos="9072"/>
        </w:tabs>
        <w:spacing w:after="0"/>
        <w:ind w:left="851"/>
        <w:rPr>
          <w:rFonts w:cs="Times New Roman"/>
        </w:rPr>
      </w:pPr>
      <w:r w:rsidRPr="00AA52EB">
        <w:rPr>
          <w:rFonts w:cs="Times New Roman"/>
        </w:rPr>
        <w:t>Szociális és egészségügyi rendszer jellemzői</w:t>
      </w:r>
    </w:p>
    <w:p w:rsidR="00C53E01" w:rsidRPr="00AA52EB" w:rsidRDefault="002617D6" w:rsidP="00C53E01">
      <w:pPr>
        <w:tabs>
          <w:tab w:val="left" w:pos="1418"/>
          <w:tab w:val="right" w:pos="9072"/>
        </w:tabs>
        <w:spacing w:after="0"/>
        <w:ind w:left="851"/>
        <w:rPr>
          <w:rFonts w:cs="Times New Roman"/>
        </w:rPr>
      </w:pPr>
      <w:r w:rsidRPr="00AA52EB">
        <w:rPr>
          <w:rFonts w:cs="Times New Roman"/>
        </w:rPr>
        <w:t>Oktatási rendszerünk</w:t>
      </w:r>
    </w:p>
    <w:p w:rsidR="002617D6" w:rsidRPr="00AA52EB" w:rsidRDefault="002617D6" w:rsidP="00C53E01">
      <w:pPr>
        <w:tabs>
          <w:tab w:val="left" w:pos="1418"/>
          <w:tab w:val="right" w:pos="9072"/>
        </w:tabs>
        <w:spacing w:after="0"/>
        <w:ind w:left="851"/>
        <w:rPr>
          <w:rFonts w:cs="Times New Roman"/>
        </w:rPr>
      </w:pPr>
      <w:r w:rsidRPr="00AA52EB">
        <w:rPr>
          <w:rFonts w:cs="Times New Roman"/>
        </w:rPr>
        <w:t xml:space="preserve">Kiemelt nemzeti értékek, </w:t>
      </w:r>
      <w:proofErr w:type="spellStart"/>
      <w:r w:rsidRPr="00AA52EB">
        <w:rPr>
          <w:rFonts w:cs="Times New Roman"/>
        </w:rPr>
        <w:t>hungarikumok</w:t>
      </w:r>
      <w:proofErr w:type="spellEnd"/>
      <w:r w:rsidRPr="00AA52EB">
        <w:rPr>
          <w:rFonts w:cs="Times New Roman"/>
        </w:rPr>
        <w:t xml:space="preserve"> szabályozása</w:t>
      </w:r>
    </w:p>
    <w:p w:rsidR="00C53E01" w:rsidRPr="00AA52EB" w:rsidRDefault="00C53E01" w:rsidP="00C53E01">
      <w:pPr>
        <w:tabs>
          <w:tab w:val="left" w:pos="1418"/>
          <w:tab w:val="right" w:pos="9072"/>
        </w:tabs>
        <w:spacing w:after="0"/>
        <w:ind w:left="851"/>
        <w:rPr>
          <w:rFonts w:cs="Times New Roman"/>
        </w:rPr>
      </w:pPr>
    </w:p>
    <w:p w:rsidR="00C53E01" w:rsidRPr="00AA52EB" w:rsidRDefault="000E29D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Magyarország művészettörténeti értékei</w:t>
      </w:r>
      <w:r w:rsidR="00C53E01" w:rsidRPr="00AA52EB">
        <w:rPr>
          <w:rFonts w:cs="Times New Roman"/>
          <w:b/>
          <w:i/>
        </w:rPr>
        <w:tab/>
      </w:r>
    </w:p>
    <w:p w:rsidR="003C3C56" w:rsidRPr="00AA52EB" w:rsidRDefault="003C3C56" w:rsidP="003C3C56">
      <w:pPr>
        <w:tabs>
          <w:tab w:val="left" w:pos="1418"/>
          <w:tab w:val="right" w:pos="9072"/>
        </w:tabs>
        <w:spacing w:after="0"/>
        <w:ind w:left="851"/>
        <w:rPr>
          <w:rFonts w:cs="Times New Roman"/>
        </w:rPr>
      </w:pPr>
      <w:r w:rsidRPr="00AA52EB">
        <w:rPr>
          <w:rFonts w:cs="Times New Roman"/>
        </w:rPr>
        <w:t>Római kori emlékek Magyarországon</w:t>
      </w:r>
    </w:p>
    <w:p w:rsidR="003C3C56" w:rsidRPr="00AA52EB" w:rsidRDefault="003C3C56" w:rsidP="003C3C56">
      <w:pPr>
        <w:tabs>
          <w:tab w:val="left" w:pos="1418"/>
          <w:tab w:val="right" w:pos="9072"/>
        </w:tabs>
        <w:spacing w:after="0"/>
        <w:ind w:left="851"/>
        <w:rPr>
          <w:rFonts w:cs="Times New Roman"/>
        </w:rPr>
      </w:pPr>
      <w:r w:rsidRPr="00AA52EB">
        <w:rPr>
          <w:rFonts w:cs="Times New Roman"/>
        </w:rPr>
        <w:t>A honfoglaló magyarok művészete és építészete</w:t>
      </w:r>
    </w:p>
    <w:p w:rsidR="003C3C56" w:rsidRPr="00AA52EB" w:rsidRDefault="003C3C56" w:rsidP="003C3C56">
      <w:pPr>
        <w:tabs>
          <w:tab w:val="left" w:pos="1418"/>
          <w:tab w:val="right" w:pos="9072"/>
        </w:tabs>
        <w:spacing w:after="0"/>
        <w:ind w:left="851"/>
        <w:rPr>
          <w:rFonts w:cs="Times New Roman"/>
        </w:rPr>
      </w:pPr>
      <w:r w:rsidRPr="00AA52EB">
        <w:rPr>
          <w:rFonts w:cs="Times New Roman"/>
        </w:rPr>
        <w:t>Románkori építészet</w:t>
      </w:r>
    </w:p>
    <w:p w:rsidR="003C3C56" w:rsidRPr="00AA52EB" w:rsidRDefault="003C3C56" w:rsidP="003C3C56">
      <w:pPr>
        <w:tabs>
          <w:tab w:val="left" w:pos="1418"/>
          <w:tab w:val="right" w:pos="9072"/>
        </w:tabs>
        <w:spacing w:after="0"/>
        <w:ind w:left="851"/>
        <w:rPr>
          <w:rFonts w:cs="Times New Roman"/>
        </w:rPr>
      </w:pPr>
      <w:r w:rsidRPr="00AA52EB">
        <w:rPr>
          <w:rFonts w:cs="Times New Roman"/>
        </w:rPr>
        <w:t>Török hódoltság korának építészeti emlékei</w:t>
      </w:r>
    </w:p>
    <w:p w:rsidR="003C3C56" w:rsidRPr="00AA52EB" w:rsidRDefault="003C3C56" w:rsidP="003C3C56">
      <w:pPr>
        <w:tabs>
          <w:tab w:val="left" w:pos="1418"/>
          <w:tab w:val="right" w:pos="9072"/>
        </w:tabs>
        <w:spacing w:after="0"/>
        <w:ind w:left="851"/>
        <w:rPr>
          <w:rFonts w:cs="Times New Roman"/>
        </w:rPr>
      </w:pPr>
      <w:r w:rsidRPr="00AA52EB">
        <w:rPr>
          <w:rFonts w:cs="Times New Roman"/>
        </w:rPr>
        <w:t>Magyar művészet és építészet:</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gótika</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reneszánsz</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barokk</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klasszicista</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romantika</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eklektika</w:t>
      </w:r>
    </w:p>
    <w:p w:rsidR="003C3C56" w:rsidRPr="00AA52EB" w:rsidRDefault="003C3C56" w:rsidP="003C3C56">
      <w:pPr>
        <w:tabs>
          <w:tab w:val="left" w:pos="1418"/>
          <w:tab w:val="right" w:pos="9072"/>
        </w:tabs>
        <w:spacing w:after="0"/>
        <w:ind w:left="851"/>
        <w:rPr>
          <w:rFonts w:cs="Times New Roman"/>
        </w:rPr>
      </w:pPr>
      <w:r w:rsidRPr="00AA52EB">
        <w:rPr>
          <w:rFonts w:cs="Times New Roman"/>
        </w:rPr>
        <w:t>-</w:t>
      </w:r>
      <w:r w:rsidRPr="00AA52EB">
        <w:rPr>
          <w:rFonts w:cs="Times New Roman"/>
        </w:rPr>
        <w:tab/>
        <w:t>szecesszió</w:t>
      </w:r>
    </w:p>
    <w:p w:rsidR="003C3C56" w:rsidRPr="00AA52EB" w:rsidRDefault="003C3C56" w:rsidP="003C3C56">
      <w:pPr>
        <w:tabs>
          <w:tab w:val="left" w:pos="1418"/>
          <w:tab w:val="right" w:pos="9072"/>
        </w:tabs>
        <w:spacing w:after="0"/>
        <w:ind w:left="851"/>
        <w:rPr>
          <w:rFonts w:cs="Times New Roman"/>
        </w:rPr>
      </w:pPr>
      <w:r w:rsidRPr="00AA52EB">
        <w:rPr>
          <w:rFonts w:cs="Times New Roman"/>
        </w:rPr>
        <w:t>Legjelentősebb magyar festőink, szobrászaink alkotásai</w:t>
      </w:r>
    </w:p>
    <w:p w:rsidR="00C53E01" w:rsidRPr="00AA52EB" w:rsidRDefault="003C3C56" w:rsidP="00C53E01">
      <w:pPr>
        <w:tabs>
          <w:tab w:val="left" w:pos="1418"/>
          <w:tab w:val="right" w:pos="9072"/>
        </w:tabs>
        <w:spacing w:after="0"/>
        <w:ind w:left="851"/>
        <w:rPr>
          <w:rFonts w:cs="Times New Roman"/>
        </w:rPr>
      </w:pPr>
      <w:r w:rsidRPr="00AA52EB">
        <w:rPr>
          <w:rFonts w:cs="Times New Roman"/>
        </w:rPr>
        <w:t>Művésztelepek, alkotótáborok</w:t>
      </w:r>
    </w:p>
    <w:p w:rsidR="00C53E01" w:rsidRDefault="00C53E01" w:rsidP="00C53E01">
      <w:pPr>
        <w:tabs>
          <w:tab w:val="left" w:pos="1418"/>
          <w:tab w:val="right" w:pos="9072"/>
        </w:tabs>
        <w:spacing w:after="0"/>
        <w:ind w:left="851"/>
        <w:rPr>
          <w:rFonts w:cs="Times New Roman"/>
        </w:rPr>
      </w:pPr>
    </w:p>
    <w:p w:rsidR="000F62B5" w:rsidRPr="00AA52EB" w:rsidRDefault="000F62B5" w:rsidP="000F62B5">
      <w:pPr>
        <w:pStyle w:val="Listaszerbekezds"/>
        <w:numPr>
          <w:ilvl w:val="2"/>
          <w:numId w:val="3"/>
        </w:numPr>
        <w:tabs>
          <w:tab w:val="left" w:pos="1701"/>
          <w:tab w:val="right" w:pos="9072"/>
        </w:tabs>
        <w:spacing w:after="0"/>
        <w:rPr>
          <w:rFonts w:cs="Times New Roman"/>
          <w:b/>
          <w:i/>
        </w:rPr>
      </w:pPr>
      <w:r w:rsidRPr="00AA52EB">
        <w:rPr>
          <w:rFonts w:cs="Times New Roman"/>
          <w:b/>
          <w:i/>
        </w:rPr>
        <w:t>Népművészet, néprajz</w:t>
      </w:r>
      <w:r w:rsidRPr="00AA52EB">
        <w:rPr>
          <w:rFonts w:cs="Times New Roman"/>
          <w:b/>
          <w:i/>
        </w:rPr>
        <w:tab/>
      </w:r>
    </w:p>
    <w:p w:rsidR="000F62B5" w:rsidRPr="00AA52EB" w:rsidRDefault="000F62B5" w:rsidP="000F62B5">
      <w:pPr>
        <w:tabs>
          <w:tab w:val="left" w:pos="1418"/>
          <w:tab w:val="right" w:pos="9072"/>
        </w:tabs>
        <w:spacing w:after="0"/>
        <w:ind w:left="851"/>
        <w:rPr>
          <w:rFonts w:cs="Times New Roman"/>
        </w:rPr>
      </w:pPr>
      <w:r w:rsidRPr="00AA52EB">
        <w:rPr>
          <w:rFonts w:cs="Times New Roman"/>
        </w:rPr>
        <w:t>A hagyományos tematikus bontás (anyagi kultúra – szellemi kultúra - társadalomnéprajz), valamint ezek tartalma és összefüggései</w:t>
      </w:r>
    </w:p>
    <w:p w:rsidR="000F62B5" w:rsidRPr="00AA52EB" w:rsidRDefault="000F62B5" w:rsidP="000F62B5">
      <w:pPr>
        <w:tabs>
          <w:tab w:val="left" w:pos="1418"/>
          <w:tab w:val="right" w:pos="9072"/>
        </w:tabs>
        <w:spacing w:after="0"/>
        <w:ind w:left="851"/>
        <w:rPr>
          <w:rFonts w:cs="Times New Roman"/>
        </w:rPr>
      </w:pPr>
      <w:r w:rsidRPr="00AA52EB">
        <w:rPr>
          <w:rFonts w:cs="Times New Roman"/>
        </w:rPr>
        <w:t>Magyar néprajzi csoportok, néprajzi tájegységek és a hazai kisebbségek</w:t>
      </w:r>
    </w:p>
    <w:p w:rsidR="000F62B5" w:rsidRPr="00AA52EB" w:rsidRDefault="000F62B5" w:rsidP="000F62B5">
      <w:pPr>
        <w:tabs>
          <w:tab w:val="left" w:pos="1418"/>
          <w:tab w:val="right" w:pos="9072"/>
        </w:tabs>
        <w:spacing w:after="0"/>
        <w:ind w:left="851"/>
        <w:rPr>
          <w:rFonts w:cs="Times New Roman"/>
        </w:rPr>
      </w:pPr>
      <w:r w:rsidRPr="00AA52EB">
        <w:rPr>
          <w:rFonts w:cs="Times New Roman"/>
        </w:rPr>
        <w:t>Vázlatos áttekintés a településszerkezetről, a népi építészetről,</w:t>
      </w:r>
    </w:p>
    <w:p w:rsidR="000F62B5" w:rsidRPr="00AA52EB" w:rsidRDefault="000F62B5" w:rsidP="000F62B5">
      <w:pPr>
        <w:tabs>
          <w:tab w:val="left" w:pos="1418"/>
          <w:tab w:val="right" w:pos="9072"/>
        </w:tabs>
        <w:spacing w:after="0"/>
        <w:ind w:left="851"/>
        <w:rPr>
          <w:rFonts w:cs="Times New Roman"/>
        </w:rPr>
      </w:pPr>
      <w:proofErr w:type="gramStart"/>
      <w:r w:rsidRPr="00AA52EB">
        <w:rPr>
          <w:rFonts w:cs="Times New Roman"/>
        </w:rPr>
        <w:t>népi</w:t>
      </w:r>
      <w:proofErr w:type="gramEnd"/>
      <w:r w:rsidRPr="00AA52EB">
        <w:rPr>
          <w:rFonts w:cs="Times New Roman"/>
        </w:rPr>
        <w:t xml:space="preserve"> lakáskultúra, népi táplálkozás, </w:t>
      </w:r>
    </w:p>
    <w:p w:rsidR="000F62B5" w:rsidRPr="00AA52EB" w:rsidRDefault="000F62B5" w:rsidP="000F62B5">
      <w:pPr>
        <w:tabs>
          <w:tab w:val="left" w:pos="1418"/>
          <w:tab w:val="right" w:pos="9072"/>
        </w:tabs>
        <w:spacing w:after="0"/>
        <w:ind w:left="851"/>
        <w:rPr>
          <w:rFonts w:cs="Times New Roman"/>
        </w:rPr>
      </w:pPr>
      <w:proofErr w:type="gramStart"/>
      <w:r w:rsidRPr="00AA52EB">
        <w:rPr>
          <w:rFonts w:cs="Times New Roman"/>
        </w:rPr>
        <w:t>a</w:t>
      </w:r>
      <w:proofErr w:type="gramEnd"/>
      <w:r w:rsidRPr="00AA52EB">
        <w:rPr>
          <w:rFonts w:cs="Times New Roman"/>
        </w:rPr>
        <w:t xml:space="preserve"> népszokásokról (jeles napokhoz, évszakokhoz kapcsolódó)</w:t>
      </w:r>
    </w:p>
    <w:p w:rsidR="000F62B5" w:rsidRPr="00AA52EB" w:rsidRDefault="000F62B5" w:rsidP="000F62B5">
      <w:pPr>
        <w:tabs>
          <w:tab w:val="left" w:pos="1418"/>
          <w:tab w:val="right" w:pos="9072"/>
        </w:tabs>
        <w:spacing w:after="0"/>
        <w:ind w:left="851"/>
        <w:rPr>
          <w:rFonts w:cs="Times New Roman"/>
        </w:rPr>
      </w:pPr>
      <w:proofErr w:type="gramStart"/>
      <w:r w:rsidRPr="00AA52EB">
        <w:rPr>
          <w:rFonts w:cs="Times New Roman"/>
        </w:rPr>
        <w:t>a</w:t>
      </w:r>
      <w:proofErr w:type="gramEnd"/>
      <w:r w:rsidRPr="00AA52EB">
        <w:rPr>
          <w:rFonts w:cs="Times New Roman"/>
        </w:rPr>
        <w:t xml:space="preserve"> népművészetről, népi kismesterségekről</w:t>
      </w:r>
    </w:p>
    <w:p w:rsidR="000F62B5" w:rsidRPr="00AA52EB" w:rsidRDefault="000F62B5" w:rsidP="000F62B5">
      <w:pPr>
        <w:tabs>
          <w:tab w:val="left" w:pos="1418"/>
          <w:tab w:val="right" w:pos="9072"/>
        </w:tabs>
        <w:spacing w:after="0"/>
        <w:ind w:left="851"/>
        <w:rPr>
          <w:rFonts w:cs="Times New Roman"/>
        </w:rPr>
      </w:pPr>
    </w:p>
    <w:p w:rsidR="000F62B5" w:rsidRPr="00AA52EB" w:rsidRDefault="000F62B5" w:rsidP="000F62B5">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Szakrális értékeink</w:t>
      </w:r>
      <w:r w:rsidRPr="00AA52EB">
        <w:rPr>
          <w:rFonts w:cs="Times New Roman"/>
          <w:b/>
          <w:i/>
        </w:rPr>
        <w:tab/>
      </w:r>
    </w:p>
    <w:p w:rsidR="000F62B5" w:rsidRPr="00AA52EB" w:rsidRDefault="000F62B5" w:rsidP="000F62B5">
      <w:pPr>
        <w:spacing w:after="0"/>
        <w:ind w:left="851"/>
        <w:rPr>
          <w:rFonts w:cs="Times New Roman"/>
        </w:rPr>
      </w:pPr>
      <w:r w:rsidRPr="00AA52EB">
        <w:rPr>
          <w:rFonts w:cs="Times New Roman"/>
        </w:rPr>
        <w:t>Vallásaink szimbólumrendszere</w:t>
      </w:r>
    </w:p>
    <w:p w:rsidR="000F62B5" w:rsidRPr="00AA52EB" w:rsidRDefault="000F62B5" w:rsidP="000F62B5">
      <w:pPr>
        <w:spacing w:after="0"/>
        <w:ind w:left="851"/>
        <w:rPr>
          <w:rFonts w:cs="Times New Roman"/>
        </w:rPr>
      </w:pPr>
      <w:r w:rsidRPr="00AA52EB">
        <w:rPr>
          <w:rFonts w:cs="Times New Roman"/>
        </w:rPr>
        <w:t>Vallási jelképek</w:t>
      </w:r>
    </w:p>
    <w:p w:rsidR="000F62B5" w:rsidRPr="00AA52EB" w:rsidRDefault="000F62B5" w:rsidP="000F62B5">
      <w:pPr>
        <w:spacing w:after="0"/>
        <w:ind w:left="851"/>
        <w:rPr>
          <w:rFonts w:cs="Times New Roman"/>
        </w:rPr>
      </w:pPr>
      <w:r w:rsidRPr="00AA52EB">
        <w:rPr>
          <w:rFonts w:cs="Times New Roman"/>
        </w:rPr>
        <w:t>Szentek élete, kiemelten Árpád-házi szentjeinket</w:t>
      </w:r>
    </w:p>
    <w:p w:rsidR="000F62B5" w:rsidRPr="00AA52EB" w:rsidRDefault="000F62B5" w:rsidP="000F62B5">
      <w:pPr>
        <w:spacing w:after="0"/>
        <w:ind w:left="851"/>
        <w:rPr>
          <w:rFonts w:cs="Times New Roman"/>
        </w:rPr>
      </w:pPr>
      <w:r w:rsidRPr="00AA52EB">
        <w:rPr>
          <w:rFonts w:cs="Times New Roman"/>
        </w:rPr>
        <w:t xml:space="preserve">Szent ereklyék Magyarországon: Szent Korona, Szent Jobb, Szent László Herma… </w:t>
      </w:r>
    </w:p>
    <w:p w:rsidR="000F62B5" w:rsidRPr="00AA52EB" w:rsidRDefault="000F62B5" w:rsidP="000F62B5">
      <w:pPr>
        <w:tabs>
          <w:tab w:val="left" w:pos="1418"/>
          <w:tab w:val="right" w:pos="9072"/>
        </w:tabs>
        <w:spacing w:after="0"/>
        <w:ind w:left="851"/>
        <w:rPr>
          <w:rFonts w:cs="Times New Roman"/>
        </w:rPr>
      </w:pPr>
    </w:p>
    <w:p w:rsidR="000F62B5" w:rsidRPr="00AA52EB" w:rsidRDefault="000F62B5" w:rsidP="000F62B5">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Kulturális élet</w:t>
      </w:r>
      <w:r w:rsidRPr="00AA52EB">
        <w:rPr>
          <w:rFonts w:cs="Times New Roman"/>
          <w:b/>
          <w:i/>
        </w:rPr>
        <w:tab/>
      </w:r>
    </w:p>
    <w:p w:rsidR="000F62B5" w:rsidRPr="00AA52EB" w:rsidRDefault="000F62B5" w:rsidP="000F62B5">
      <w:pPr>
        <w:tabs>
          <w:tab w:val="left" w:pos="1418"/>
          <w:tab w:val="right" w:pos="9072"/>
        </w:tabs>
        <w:spacing w:after="0"/>
        <w:ind w:left="851"/>
        <w:rPr>
          <w:rFonts w:cs="Times New Roman"/>
        </w:rPr>
      </w:pPr>
      <w:r w:rsidRPr="00AA52EB">
        <w:rPr>
          <w:rFonts w:cs="Times New Roman"/>
        </w:rPr>
        <w:t>Magyar színház- és filmművészet</w:t>
      </w:r>
    </w:p>
    <w:p w:rsidR="000F62B5" w:rsidRPr="00AA52EB" w:rsidRDefault="000F62B5" w:rsidP="000F62B5">
      <w:pPr>
        <w:tabs>
          <w:tab w:val="left" w:pos="1418"/>
          <w:tab w:val="right" w:pos="9072"/>
        </w:tabs>
        <w:spacing w:after="0"/>
        <w:ind w:left="851"/>
        <w:rPr>
          <w:rFonts w:cs="Times New Roman"/>
        </w:rPr>
      </w:pPr>
      <w:r w:rsidRPr="00AA52EB">
        <w:rPr>
          <w:rFonts w:cs="Times New Roman"/>
        </w:rPr>
        <w:t>Fesztiválok, rendezvények</w:t>
      </w:r>
    </w:p>
    <w:p w:rsidR="000F62B5" w:rsidRPr="00AA52EB" w:rsidRDefault="000F62B5" w:rsidP="000F62B5">
      <w:pPr>
        <w:tabs>
          <w:tab w:val="left" w:pos="1418"/>
          <w:tab w:val="right" w:pos="9072"/>
        </w:tabs>
        <w:spacing w:after="0"/>
        <w:ind w:left="851"/>
        <w:rPr>
          <w:rFonts w:cs="Times New Roman"/>
        </w:rPr>
      </w:pPr>
      <w:r w:rsidRPr="00AA52EB">
        <w:rPr>
          <w:rFonts w:cs="Times New Roman"/>
        </w:rPr>
        <w:t>Kiemelkedő egyéniségek a magyar zenei életben</w:t>
      </w:r>
    </w:p>
    <w:p w:rsidR="000F62B5" w:rsidRPr="00AA52EB" w:rsidRDefault="000F62B5" w:rsidP="000F62B5">
      <w:pPr>
        <w:tabs>
          <w:tab w:val="left" w:pos="1418"/>
          <w:tab w:val="right" w:pos="9072"/>
        </w:tabs>
        <w:spacing w:after="0"/>
        <w:ind w:left="851"/>
        <w:rPr>
          <w:rFonts w:cs="Times New Roman"/>
        </w:rPr>
      </w:pPr>
      <w:r w:rsidRPr="00AA52EB">
        <w:rPr>
          <w:rFonts w:cs="Times New Roman"/>
        </w:rPr>
        <w:t>A magyar irodalom kiemelkedő alakjai</w:t>
      </w:r>
    </w:p>
    <w:p w:rsidR="000F62B5" w:rsidRPr="00AA52EB" w:rsidRDefault="000F62B5" w:rsidP="000F62B5">
      <w:pPr>
        <w:tabs>
          <w:tab w:val="left" w:pos="1418"/>
          <w:tab w:val="right" w:pos="9072"/>
        </w:tabs>
        <w:spacing w:after="0"/>
        <w:ind w:left="851"/>
        <w:rPr>
          <w:rFonts w:cs="Times New Roman"/>
        </w:rPr>
      </w:pPr>
      <w:r w:rsidRPr="00AA52EB">
        <w:rPr>
          <w:rFonts w:cs="Times New Roman"/>
        </w:rPr>
        <w:t>Magyar sport nemzetközi kitekintésben és hazai viszonylatban</w:t>
      </w:r>
    </w:p>
    <w:p w:rsidR="000F62B5" w:rsidRPr="00AA52EB" w:rsidRDefault="000F62B5" w:rsidP="000F62B5">
      <w:pPr>
        <w:tabs>
          <w:tab w:val="left" w:pos="1418"/>
          <w:tab w:val="right" w:pos="9072"/>
        </w:tabs>
        <w:spacing w:after="0"/>
        <w:ind w:left="851"/>
        <w:rPr>
          <w:rFonts w:cs="Times New Roman"/>
        </w:rPr>
      </w:pPr>
    </w:p>
    <w:p w:rsidR="000F62B5" w:rsidRPr="00AA52EB" w:rsidRDefault="000F62B5" w:rsidP="000F62B5">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Múzeumok, kiállítóhelyek</w:t>
      </w:r>
      <w:r w:rsidRPr="00AA52EB">
        <w:rPr>
          <w:rFonts w:cs="Times New Roman"/>
          <w:b/>
          <w:i/>
        </w:rPr>
        <w:tab/>
      </w:r>
    </w:p>
    <w:p w:rsidR="000F62B5" w:rsidRPr="00AA52EB" w:rsidRDefault="000F62B5" w:rsidP="000F62B5">
      <w:pPr>
        <w:tabs>
          <w:tab w:val="left" w:pos="1418"/>
          <w:tab w:val="right" w:pos="9072"/>
        </w:tabs>
        <w:spacing w:after="0"/>
        <w:ind w:left="851"/>
        <w:rPr>
          <w:rFonts w:cs="Times New Roman"/>
        </w:rPr>
      </w:pPr>
      <w:r w:rsidRPr="00AA52EB">
        <w:rPr>
          <w:rFonts w:cs="Times New Roman"/>
        </w:rPr>
        <w:t>Nemzeti kultúránk értékei:</w:t>
      </w:r>
    </w:p>
    <w:p w:rsidR="000F62B5" w:rsidRPr="00AA52EB" w:rsidRDefault="000F62B5" w:rsidP="000F62B5">
      <w:pPr>
        <w:tabs>
          <w:tab w:val="left" w:pos="1418"/>
          <w:tab w:val="right" w:pos="9072"/>
        </w:tabs>
        <w:spacing w:after="0"/>
        <w:ind w:left="851"/>
        <w:rPr>
          <w:rFonts w:cs="Times New Roman"/>
        </w:rPr>
      </w:pPr>
      <w:r w:rsidRPr="00AA52EB">
        <w:rPr>
          <w:rFonts w:cs="Times New Roman"/>
        </w:rPr>
        <w:t>•</w:t>
      </w:r>
      <w:r w:rsidRPr="00AA52EB">
        <w:rPr>
          <w:rFonts w:cs="Times New Roman"/>
        </w:rPr>
        <w:tab/>
        <w:t>Közgyűjtemények típusai</w:t>
      </w:r>
    </w:p>
    <w:p w:rsidR="000F62B5" w:rsidRPr="00AA52EB" w:rsidRDefault="000F62B5" w:rsidP="000F62B5">
      <w:pPr>
        <w:tabs>
          <w:tab w:val="left" w:pos="1418"/>
          <w:tab w:val="right" w:pos="9072"/>
        </w:tabs>
        <w:spacing w:after="0"/>
        <w:ind w:left="851"/>
        <w:rPr>
          <w:rFonts w:cs="Times New Roman"/>
        </w:rPr>
      </w:pPr>
      <w:r w:rsidRPr="00AA52EB">
        <w:rPr>
          <w:rFonts w:cs="Times New Roman"/>
        </w:rPr>
        <w:t>•</w:t>
      </w:r>
      <w:r w:rsidRPr="00AA52EB">
        <w:rPr>
          <w:rFonts w:cs="Times New Roman"/>
        </w:rPr>
        <w:tab/>
        <w:t>Múzeumok típusai</w:t>
      </w:r>
    </w:p>
    <w:p w:rsidR="000F62B5" w:rsidRPr="00AA52EB" w:rsidRDefault="000F62B5" w:rsidP="000F62B5">
      <w:pPr>
        <w:tabs>
          <w:tab w:val="left" w:pos="1418"/>
          <w:tab w:val="right" w:pos="9072"/>
        </w:tabs>
        <w:spacing w:after="0"/>
        <w:ind w:left="851"/>
        <w:rPr>
          <w:rFonts w:cs="Times New Roman"/>
        </w:rPr>
      </w:pPr>
      <w:r w:rsidRPr="00AA52EB">
        <w:rPr>
          <w:rFonts w:cs="Times New Roman"/>
        </w:rPr>
        <w:t>Múzeumi programok jellemzői</w:t>
      </w:r>
    </w:p>
    <w:p w:rsidR="000F62B5" w:rsidRPr="00AA52EB" w:rsidRDefault="000F62B5" w:rsidP="000F62B5">
      <w:pPr>
        <w:tabs>
          <w:tab w:val="left" w:pos="1418"/>
          <w:tab w:val="right" w:pos="9072"/>
        </w:tabs>
        <w:spacing w:after="0"/>
        <w:ind w:left="851"/>
        <w:rPr>
          <w:rFonts w:cs="Times New Roman"/>
        </w:rPr>
      </w:pPr>
    </w:p>
    <w:p w:rsidR="000F62B5" w:rsidRPr="00AA52EB" w:rsidRDefault="000F62B5" w:rsidP="000F62B5">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Tematikus útvonalak</w:t>
      </w:r>
      <w:r w:rsidRPr="00AA52EB">
        <w:rPr>
          <w:rFonts w:cs="Times New Roman"/>
          <w:b/>
          <w:i/>
        </w:rPr>
        <w:tab/>
      </w:r>
    </w:p>
    <w:p w:rsidR="000F62B5" w:rsidRPr="00AA52EB" w:rsidRDefault="000F62B5" w:rsidP="000F62B5">
      <w:pPr>
        <w:spacing w:after="0"/>
        <w:ind w:left="851"/>
        <w:rPr>
          <w:rFonts w:cs="Times New Roman"/>
        </w:rPr>
      </w:pPr>
      <w:r w:rsidRPr="00AA52EB">
        <w:rPr>
          <w:rFonts w:cs="Times New Roman"/>
        </w:rPr>
        <w:t>Magyarországon áthaladó tematikus útvonalak jellemzői, állomásai:</w:t>
      </w:r>
    </w:p>
    <w:p w:rsidR="000F62B5" w:rsidRPr="00AA52EB" w:rsidRDefault="000F62B5" w:rsidP="000F62B5">
      <w:pPr>
        <w:spacing w:after="0"/>
        <w:ind w:left="851"/>
        <w:rPr>
          <w:rFonts w:cs="Times New Roman"/>
        </w:rPr>
      </w:pPr>
      <w:r w:rsidRPr="00AA52EB">
        <w:rPr>
          <w:rFonts w:cs="Times New Roman"/>
        </w:rPr>
        <w:t>Mária-út, Szent Márton út, Palóc út</w:t>
      </w:r>
    </w:p>
    <w:p w:rsidR="000F62B5" w:rsidRDefault="000F62B5" w:rsidP="000F62B5">
      <w:pPr>
        <w:tabs>
          <w:tab w:val="left" w:pos="1418"/>
          <w:tab w:val="right" w:pos="9072"/>
        </w:tabs>
        <w:spacing w:after="0"/>
        <w:ind w:left="851"/>
        <w:rPr>
          <w:rFonts w:cs="Times New Roman"/>
        </w:rPr>
      </w:pPr>
      <w:r w:rsidRPr="00AA52EB">
        <w:rPr>
          <w:rFonts w:cs="Times New Roman"/>
        </w:rPr>
        <w:t>Szabadidőparkok, tematikus parkok Magyarországon</w:t>
      </w:r>
    </w:p>
    <w:p w:rsidR="000F62B5" w:rsidRDefault="000F62B5" w:rsidP="000F62B5">
      <w:pPr>
        <w:tabs>
          <w:tab w:val="left" w:pos="1418"/>
          <w:tab w:val="right" w:pos="9072"/>
        </w:tabs>
        <w:spacing w:after="0"/>
        <w:ind w:left="851"/>
        <w:rPr>
          <w:rFonts w:cs="Times New Roman"/>
        </w:rPr>
      </w:pPr>
    </w:p>
    <w:p w:rsidR="000F62B5" w:rsidRPr="00AA52EB" w:rsidRDefault="000F62B5" w:rsidP="00AE6713">
      <w:pPr>
        <w:pStyle w:val="Listaszerbekezds"/>
        <w:numPr>
          <w:ilvl w:val="2"/>
          <w:numId w:val="3"/>
        </w:numPr>
        <w:tabs>
          <w:tab w:val="left" w:pos="1701"/>
          <w:tab w:val="right" w:pos="9072"/>
        </w:tabs>
        <w:spacing w:after="0"/>
        <w:ind w:left="993" w:hanging="426"/>
        <w:rPr>
          <w:rFonts w:cs="Times New Roman"/>
          <w:b/>
          <w:i/>
        </w:rPr>
      </w:pPr>
      <w:r>
        <w:rPr>
          <w:rFonts w:cs="Times New Roman"/>
          <w:b/>
          <w:i/>
        </w:rPr>
        <w:t>Helyi t</w:t>
      </w:r>
      <w:r w:rsidRPr="00AA52EB">
        <w:rPr>
          <w:rFonts w:cs="Times New Roman"/>
          <w:b/>
          <w:i/>
        </w:rPr>
        <w:t>ermészeti vonzerők</w:t>
      </w:r>
      <w:r w:rsidRPr="00AA52EB">
        <w:rPr>
          <w:rFonts w:cs="Times New Roman"/>
          <w:b/>
          <w:i/>
        </w:rPr>
        <w:tab/>
      </w:r>
    </w:p>
    <w:p w:rsidR="000F62B5" w:rsidRPr="00AA52EB" w:rsidRDefault="000F62B5" w:rsidP="000F62B5">
      <w:pPr>
        <w:spacing w:after="0"/>
        <w:ind w:left="851"/>
        <w:rPr>
          <w:rFonts w:cs="Times New Roman"/>
        </w:rPr>
      </w:pPr>
      <w:r w:rsidRPr="00AA52EB">
        <w:rPr>
          <w:rFonts w:cs="Times New Roman"/>
        </w:rPr>
        <w:t>A régió jellegzetes növény- és állatvilága</w:t>
      </w:r>
    </w:p>
    <w:p w:rsidR="000F62B5" w:rsidRPr="00AA52EB" w:rsidRDefault="000F62B5" w:rsidP="000F62B5">
      <w:pPr>
        <w:spacing w:after="0"/>
        <w:ind w:left="851"/>
        <w:rPr>
          <w:rFonts w:cs="Times New Roman"/>
        </w:rPr>
      </w:pPr>
      <w:r w:rsidRPr="00AA52EB">
        <w:rPr>
          <w:rFonts w:cs="Times New Roman"/>
        </w:rPr>
        <w:t>Természetvédelmi területek</w:t>
      </w:r>
    </w:p>
    <w:p w:rsidR="000F62B5" w:rsidRPr="00AA52EB" w:rsidRDefault="000F62B5" w:rsidP="000F62B5">
      <w:pPr>
        <w:tabs>
          <w:tab w:val="left" w:pos="1418"/>
          <w:tab w:val="right" w:pos="9072"/>
        </w:tabs>
        <w:spacing w:after="0"/>
        <w:ind w:left="851"/>
        <w:rPr>
          <w:rFonts w:cs="Times New Roman"/>
        </w:rPr>
      </w:pPr>
    </w:p>
    <w:p w:rsidR="000F62B5" w:rsidRPr="00AA52EB" w:rsidRDefault="000F62B5" w:rsidP="000F62B5">
      <w:pPr>
        <w:pStyle w:val="Listaszerbekezds"/>
        <w:numPr>
          <w:ilvl w:val="2"/>
          <w:numId w:val="3"/>
        </w:numPr>
        <w:tabs>
          <w:tab w:val="left" w:pos="1701"/>
          <w:tab w:val="right" w:pos="9072"/>
        </w:tabs>
        <w:spacing w:after="0"/>
        <w:ind w:left="993" w:hanging="426"/>
        <w:rPr>
          <w:rFonts w:cs="Times New Roman"/>
          <w:b/>
          <w:i/>
        </w:rPr>
      </w:pPr>
      <w:r>
        <w:rPr>
          <w:rFonts w:cs="Times New Roman"/>
          <w:b/>
          <w:i/>
        </w:rPr>
        <w:t>Helyi é</w:t>
      </w:r>
      <w:r w:rsidRPr="00AA52EB">
        <w:rPr>
          <w:rFonts w:cs="Times New Roman"/>
          <w:b/>
          <w:i/>
        </w:rPr>
        <w:t>pített örökségek</w:t>
      </w:r>
      <w:r w:rsidRPr="00AA52EB">
        <w:rPr>
          <w:rFonts w:cs="Times New Roman"/>
          <w:b/>
          <w:i/>
        </w:rPr>
        <w:tab/>
      </w:r>
    </w:p>
    <w:p w:rsidR="000F62B5" w:rsidRPr="00AA52EB" w:rsidRDefault="000F62B5" w:rsidP="000F62B5">
      <w:pPr>
        <w:spacing w:after="0"/>
        <w:ind w:left="851"/>
        <w:rPr>
          <w:rFonts w:cs="Times New Roman"/>
        </w:rPr>
      </w:pPr>
      <w:r w:rsidRPr="00AA52EB">
        <w:rPr>
          <w:rFonts w:cs="Times New Roman"/>
        </w:rPr>
        <w:t>Helyi jellegzetes épületek, templomok, kiállítóhelyek</w:t>
      </w:r>
    </w:p>
    <w:p w:rsidR="000F62B5" w:rsidRPr="00AA52EB" w:rsidRDefault="000F62B5" w:rsidP="000F62B5">
      <w:pPr>
        <w:tabs>
          <w:tab w:val="left" w:pos="1418"/>
          <w:tab w:val="right" w:pos="9072"/>
        </w:tabs>
        <w:spacing w:after="0"/>
        <w:ind w:left="851"/>
        <w:rPr>
          <w:rFonts w:cs="Times New Roman"/>
        </w:rPr>
      </w:pPr>
    </w:p>
    <w:p w:rsidR="000F62B5" w:rsidRPr="00AA52EB" w:rsidRDefault="000F62B5" w:rsidP="000F62B5">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Helyi rendezvények, fesztiválok</w:t>
      </w:r>
      <w:r w:rsidRPr="00AA52EB">
        <w:rPr>
          <w:rFonts w:cs="Times New Roman"/>
          <w:b/>
          <w:i/>
        </w:rPr>
        <w:tab/>
      </w:r>
    </w:p>
    <w:p w:rsidR="000F62B5" w:rsidRDefault="000F62B5" w:rsidP="000F62B5">
      <w:pPr>
        <w:tabs>
          <w:tab w:val="left" w:pos="1418"/>
          <w:tab w:val="right" w:pos="9072"/>
        </w:tabs>
        <w:spacing w:after="0"/>
        <w:ind w:left="851"/>
        <w:rPr>
          <w:rFonts w:cs="Times New Roman"/>
        </w:rPr>
      </w:pPr>
      <w:r w:rsidRPr="00AA52EB">
        <w:rPr>
          <w:rFonts w:cs="Times New Roman"/>
        </w:rPr>
        <w:t>Helyi fesztiválok jellegzetességei, attrakciói</w:t>
      </w:r>
    </w:p>
    <w:p w:rsidR="007F2242" w:rsidRDefault="007F2242" w:rsidP="00AE6713">
      <w:pPr>
        <w:tabs>
          <w:tab w:val="left" w:pos="1418"/>
          <w:tab w:val="right" w:pos="9072"/>
        </w:tabs>
        <w:spacing w:after="0"/>
        <w:rPr>
          <w:rFonts w:cs="Times New Roman"/>
          <w:b/>
        </w:rPr>
      </w:pPr>
    </w:p>
    <w:p w:rsidR="000F62B5" w:rsidRPr="00AE6713" w:rsidRDefault="007F2242" w:rsidP="00AE6713">
      <w:pPr>
        <w:pStyle w:val="Listaszerbekezds"/>
        <w:numPr>
          <w:ilvl w:val="2"/>
          <w:numId w:val="3"/>
        </w:numPr>
        <w:tabs>
          <w:tab w:val="left" w:pos="1701"/>
          <w:tab w:val="right" w:pos="9072"/>
        </w:tabs>
        <w:spacing w:after="0"/>
        <w:ind w:left="993" w:hanging="426"/>
        <w:rPr>
          <w:rFonts w:cs="Times New Roman"/>
          <w:b/>
          <w:i/>
        </w:rPr>
      </w:pPr>
      <w:r w:rsidRPr="00AE6713">
        <w:rPr>
          <w:rFonts w:cs="Times New Roman"/>
          <w:b/>
          <w:i/>
        </w:rPr>
        <w:t>G</w:t>
      </w:r>
      <w:r w:rsidR="000F62B5" w:rsidRPr="00AE6713">
        <w:rPr>
          <w:rFonts w:cs="Times New Roman"/>
          <w:b/>
          <w:i/>
        </w:rPr>
        <w:t>örög, római mitológia</w:t>
      </w:r>
    </w:p>
    <w:p w:rsidR="000F62B5" w:rsidRPr="000F62B5" w:rsidRDefault="000F62B5" w:rsidP="00AE6713">
      <w:pPr>
        <w:tabs>
          <w:tab w:val="left" w:pos="1418"/>
          <w:tab w:val="right" w:pos="9072"/>
        </w:tabs>
        <w:spacing w:after="0"/>
        <w:ind w:left="851"/>
        <w:rPr>
          <w:rFonts w:cs="Times New Roman"/>
        </w:rPr>
      </w:pPr>
      <w:r w:rsidRPr="000F62B5">
        <w:rPr>
          <w:rFonts w:cs="Times New Roman"/>
        </w:rPr>
        <w:t>Görög, római istenvilág</w:t>
      </w:r>
    </w:p>
    <w:p w:rsidR="000F62B5" w:rsidRPr="000F62B5" w:rsidRDefault="000F62B5" w:rsidP="00AE6713">
      <w:pPr>
        <w:tabs>
          <w:tab w:val="left" w:pos="1418"/>
          <w:tab w:val="right" w:pos="9072"/>
        </w:tabs>
        <w:spacing w:after="0"/>
        <w:ind w:left="851"/>
        <w:rPr>
          <w:rFonts w:cs="Times New Roman"/>
        </w:rPr>
      </w:pPr>
      <w:r w:rsidRPr="000F62B5">
        <w:rPr>
          <w:rFonts w:cs="Times New Roman"/>
        </w:rPr>
        <w:t>Trójai mondakör, thébai mondakör</w:t>
      </w:r>
    </w:p>
    <w:p w:rsidR="000F62B5" w:rsidRPr="000F62B5" w:rsidRDefault="000F62B5" w:rsidP="00AE6713">
      <w:pPr>
        <w:tabs>
          <w:tab w:val="left" w:pos="1418"/>
          <w:tab w:val="right" w:pos="9072"/>
        </w:tabs>
        <w:spacing w:after="0"/>
        <w:ind w:left="851"/>
        <w:rPr>
          <w:rFonts w:cs="Times New Roman"/>
        </w:rPr>
      </w:pPr>
      <w:r w:rsidRPr="000F62B5">
        <w:rPr>
          <w:rFonts w:cs="Times New Roman"/>
        </w:rPr>
        <w:t>Róma alapításához kapcsolódó mítoszok</w:t>
      </w:r>
    </w:p>
    <w:p w:rsidR="000F62B5" w:rsidRPr="000F62B5" w:rsidRDefault="000F62B5" w:rsidP="000F62B5">
      <w:pPr>
        <w:tabs>
          <w:tab w:val="left" w:pos="1418"/>
          <w:tab w:val="right" w:pos="9072"/>
        </w:tabs>
        <w:spacing w:after="0"/>
        <w:ind w:left="851"/>
        <w:rPr>
          <w:rFonts w:cs="Times New Roman"/>
        </w:rPr>
      </w:pPr>
    </w:p>
    <w:p w:rsidR="000F62B5" w:rsidRPr="00AE6713" w:rsidRDefault="000F62B5" w:rsidP="00AE6713">
      <w:pPr>
        <w:pStyle w:val="Listaszerbekezds"/>
        <w:numPr>
          <w:ilvl w:val="2"/>
          <w:numId w:val="3"/>
        </w:numPr>
        <w:tabs>
          <w:tab w:val="left" w:pos="1701"/>
          <w:tab w:val="right" w:pos="9072"/>
        </w:tabs>
        <w:spacing w:after="0"/>
        <w:ind w:left="993" w:hanging="426"/>
        <w:rPr>
          <w:rFonts w:cs="Times New Roman"/>
          <w:b/>
          <w:i/>
        </w:rPr>
      </w:pPr>
      <w:r w:rsidRPr="00AE6713">
        <w:rPr>
          <w:rFonts w:cs="Times New Roman"/>
          <w:b/>
          <w:i/>
        </w:rPr>
        <w:t>Római történelem</w:t>
      </w:r>
      <w:r w:rsidRPr="00AE6713">
        <w:rPr>
          <w:rFonts w:cs="Times New Roman"/>
          <w:b/>
          <w:i/>
        </w:rPr>
        <w:tab/>
      </w:r>
    </w:p>
    <w:p w:rsidR="000F62B5" w:rsidRPr="000F62B5" w:rsidRDefault="000F62B5" w:rsidP="00AE6713">
      <w:pPr>
        <w:tabs>
          <w:tab w:val="left" w:pos="1418"/>
          <w:tab w:val="right" w:pos="9072"/>
        </w:tabs>
        <w:spacing w:after="0"/>
        <w:ind w:left="851"/>
        <w:rPr>
          <w:rFonts w:cs="Times New Roman"/>
        </w:rPr>
      </w:pPr>
      <w:r w:rsidRPr="000F62B5">
        <w:rPr>
          <w:rFonts w:cs="Times New Roman"/>
        </w:rPr>
        <w:t xml:space="preserve">A latin nyelv kialakulása, története </w:t>
      </w:r>
    </w:p>
    <w:p w:rsidR="000F62B5" w:rsidRPr="000F62B5" w:rsidRDefault="000F62B5" w:rsidP="00AE6713">
      <w:pPr>
        <w:tabs>
          <w:tab w:val="left" w:pos="1418"/>
          <w:tab w:val="right" w:pos="9072"/>
        </w:tabs>
        <w:spacing w:after="0"/>
        <w:ind w:left="851"/>
        <w:rPr>
          <w:rFonts w:cs="Times New Roman"/>
        </w:rPr>
      </w:pPr>
      <w:r w:rsidRPr="000F62B5">
        <w:rPr>
          <w:rFonts w:cs="Times New Roman"/>
        </w:rPr>
        <w:t>A királyok kora</w:t>
      </w:r>
    </w:p>
    <w:p w:rsidR="000F62B5" w:rsidRPr="000F62B5" w:rsidRDefault="000F62B5" w:rsidP="00AE6713">
      <w:pPr>
        <w:tabs>
          <w:tab w:val="left" w:pos="1418"/>
          <w:tab w:val="right" w:pos="9072"/>
        </w:tabs>
        <w:spacing w:after="0"/>
        <w:ind w:left="851"/>
        <w:rPr>
          <w:rFonts w:cs="Times New Roman"/>
        </w:rPr>
      </w:pPr>
      <w:r w:rsidRPr="000F62B5">
        <w:rPr>
          <w:rFonts w:cs="Times New Roman"/>
        </w:rPr>
        <w:t>Köztársaságkor, hivatalok</w:t>
      </w:r>
    </w:p>
    <w:p w:rsidR="000F62B5" w:rsidRPr="000F62B5" w:rsidRDefault="000F62B5" w:rsidP="00AE6713">
      <w:pPr>
        <w:tabs>
          <w:tab w:val="left" w:pos="1418"/>
          <w:tab w:val="right" w:pos="9072"/>
        </w:tabs>
        <w:spacing w:after="0"/>
        <w:ind w:left="851"/>
        <w:rPr>
          <w:rFonts w:cs="Times New Roman"/>
        </w:rPr>
      </w:pPr>
      <w:r w:rsidRPr="000F62B5">
        <w:rPr>
          <w:rFonts w:cs="Times New Roman"/>
        </w:rPr>
        <w:t>Augustus, császárkor</w:t>
      </w:r>
    </w:p>
    <w:p w:rsidR="000F62B5" w:rsidRPr="000F62B5" w:rsidRDefault="000F62B5" w:rsidP="00AE6713">
      <w:pPr>
        <w:tabs>
          <w:tab w:val="left" w:pos="1418"/>
          <w:tab w:val="right" w:pos="9072"/>
        </w:tabs>
        <w:spacing w:after="0"/>
        <w:ind w:left="851"/>
        <w:rPr>
          <w:rFonts w:cs="Times New Roman"/>
        </w:rPr>
      </w:pPr>
      <w:r w:rsidRPr="000F62B5">
        <w:rPr>
          <w:rFonts w:cs="Times New Roman"/>
        </w:rPr>
        <w:t>Hadászat, hadsereg</w:t>
      </w:r>
    </w:p>
    <w:p w:rsidR="000F62B5" w:rsidRPr="000F62B5" w:rsidRDefault="000F62B5" w:rsidP="00AE6713">
      <w:pPr>
        <w:tabs>
          <w:tab w:val="left" w:pos="1418"/>
        </w:tabs>
        <w:spacing w:after="0"/>
        <w:ind w:left="851"/>
        <w:rPr>
          <w:rFonts w:cs="Times New Roman"/>
        </w:rPr>
      </w:pPr>
    </w:p>
    <w:p w:rsidR="000F62B5" w:rsidRPr="00AE6713" w:rsidRDefault="000F62B5" w:rsidP="00AE6713">
      <w:pPr>
        <w:pStyle w:val="Listaszerbekezds"/>
        <w:numPr>
          <w:ilvl w:val="2"/>
          <w:numId w:val="3"/>
        </w:numPr>
        <w:tabs>
          <w:tab w:val="left" w:pos="1701"/>
          <w:tab w:val="right" w:pos="9072"/>
        </w:tabs>
        <w:spacing w:after="0"/>
        <w:ind w:left="993" w:hanging="426"/>
        <w:rPr>
          <w:rFonts w:cs="Times New Roman"/>
          <w:b/>
          <w:i/>
        </w:rPr>
      </w:pPr>
      <w:r w:rsidRPr="00AE6713">
        <w:rPr>
          <w:rFonts w:cs="Times New Roman"/>
          <w:b/>
          <w:i/>
        </w:rPr>
        <w:t>Mindennapi élet</w:t>
      </w:r>
      <w:r w:rsidRPr="00AE6713">
        <w:rPr>
          <w:rFonts w:cs="Times New Roman"/>
          <w:b/>
          <w:i/>
        </w:rPr>
        <w:tab/>
      </w:r>
    </w:p>
    <w:p w:rsidR="000F62B5" w:rsidRPr="000F62B5" w:rsidRDefault="000F62B5" w:rsidP="00AE6713">
      <w:pPr>
        <w:tabs>
          <w:tab w:val="left" w:pos="1418"/>
          <w:tab w:val="right" w:pos="9072"/>
        </w:tabs>
        <w:spacing w:after="0"/>
        <w:ind w:left="851"/>
        <w:rPr>
          <w:rFonts w:cs="Times New Roman"/>
        </w:rPr>
      </w:pPr>
      <w:r w:rsidRPr="000F62B5">
        <w:rPr>
          <w:rFonts w:cs="Times New Roman"/>
        </w:rPr>
        <w:t>Római nevek, nevelés, iskola</w:t>
      </w:r>
    </w:p>
    <w:p w:rsidR="000F62B5" w:rsidRPr="000F62B5" w:rsidRDefault="000F62B5" w:rsidP="00AE6713">
      <w:pPr>
        <w:tabs>
          <w:tab w:val="left" w:pos="1418"/>
          <w:tab w:val="right" w:pos="9072"/>
        </w:tabs>
        <w:spacing w:after="0"/>
        <w:ind w:left="851"/>
        <w:rPr>
          <w:rFonts w:cs="Times New Roman"/>
        </w:rPr>
      </w:pPr>
      <w:r w:rsidRPr="000F62B5">
        <w:rPr>
          <w:rFonts w:cs="Times New Roman"/>
        </w:rPr>
        <w:t>A római étkezés, étrend és receptek</w:t>
      </w:r>
    </w:p>
    <w:p w:rsidR="000F62B5" w:rsidRPr="000F62B5" w:rsidRDefault="000F62B5" w:rsidP="00AE6713">
      <w:pPr>
        <w:tabs>
          <w:tab w:val="left" w:pos="1418"/>
          <w:tab w:val="right" w:pos="9072"/>
        </w:tabs>
        <w:spacing w:after="0"/>
        <w:ind w:left="851"/>
        <w:rPr>
          <w:rFonts w:cs="Times New Roman"/>
        </w:rPr>
      </w:pPr>
      <w:r w:rsidRPr="000F62B5">
        <w:rPr>
          <w:rFonts w:cs="Times New Roman"/>
        </w:rPr>
        <w:t>Szórakozás, öltözködés</w:t>
      </w:r>
    </w:p>
    <w:p w:rsidR="000F62B5" w:rsidRPr="000F62B5" w:rsidRDefault="000F62B5" w:rsidP="00AE6713">
      <w:pPr>
        <w:tabs>
          <w:tab w:val="left" w:pos="1418"/>
          <w:tab w:val="right" w:pos="9072"/>
        </w:tabs>
        <w:spacing w:after="0"/>
        <w:ind w:left="851"/>
        <w:rPr>
          <w:rFonts w:cs="Times New Roman"/>
        </w:rPr>
      </w:pPr>
      <w:r w:rsidRPr="000F62B5">
        <w:rPr>
          <w:rFonts w:cs="Times New Roman"/>
        </w:rPr>
        <w:t>Időszámítás, római naptár</w:t>
      </w:r>
    </w:p>
    <w:p w:rsidR="000F62B5" w:rsidRPr="000F62B5" w:rsidRDefault="000F62B5" w:rsidP="00AE6713">
      <w:pPr>
        <w:tabs>
          <w:tab w:val="left" w:pos="1418"/>
        </w:tabs>
        <w:spacing w:after="0"/>
        <w:ind w:left="851"/>
        <w:rPr>
          <w:rFonts w:cs="Times New Roman"/>
        </w:rPr>
      </w:pPr>
    </w:p>
    <w:p w:rsidR="000F62B5" w:rsidRPr="00AE6713" w:rsidRDefault="000F62B5" w:rsidP="00AE6713">
      <w:pPr>
        <w:pStyle w:val="Listaszerbekezds"/>
        <w:numPr>
          <w:ilvl w:val="2"/>
          <w:numId w:val="3"/>
        </w:numPr>
        <w:tabs>
          <w:tab w:val="left" w:pos="1701"/>
          <w:tab w:val="right" w:pos="9072"/>
        </w:tabs>
        <w:spacing w:after="0"/>
        <w:ind w:left="993" w:hanging="426"/>
        <w:rPr>
          <w:rFonts w:cs="Times New Roman"/>
          <w:b/>
          <w:i/>
        </w:rPr>
      </w:pPr>
      <w:r w:rsidRPr="00AE6713">
        <w:rPr>
          <w:rFonts w:cs="Times New Roman"/>
          <w:b/>
          <w:i/>
        </w:rPr>
        <w:t>Görög, római művészet, építészet</w:t>
      </w:r>
      <w:r w:rsidRPr="00AE6713">
        <w:rPr>
          <w:rFonts w:cs="Times New Roman"/>
          <w:b/>
          <w:i/>
        </w:rPr>
        <w:tab/>
      </w:r>
    </w:p>
    <w:p w:rsidR="000F62B5" w:rsidRPr="000F62B5" w:rsidRDefault="000F62B5" w:rsidP="00AE6713">
      <w:pPr>
        <w:tabs>
          <w:tab w:val="left" w:pos="1418"/>
          <w:tab w:val="right" w:pos="9072"/>
        </w:tabs>
        <w:spacing w:after="0"/>
        <w:ind w:left="851"/>
        <w:rPr>
          <w:rFonts w:cs="Times New Roman"/>
        </w:rPr>
      </w:pPr>
      <w:r w:rsidRPr="000F62B5">
        <w:rPr>
          <w:rFonts w:cs="Times New Roman"/>
        </w:rPr>
        <w:t>A görög, római művészet korszakolása, stílusjegyei</w:t>
      </w:r>
    </w:p>
    <w:p w:rsidR="000F62B5" w:rsidRPr="000F62B5" w:rsidRDefault="000F62B5" w:rsidP="00AE6713">
      <w:pPr>
        <w:tabs>
          <w:tab w:val="left" w:pos="1418"/>
          <w:tab w:val="right" w:pos="9072"/>
        </w:tabs>
        <w:spacing w:after="0"/>
        <w:ind w:left="851"/>
        <w:rPr>
          <w:rFonts w:cs="Times New Roman"/>
        </w:rPr>
      </w:pPr>
      <w:r w:rsidRPr="000F62B5">
        <w:rPr>
          <w:rFonts w:cs="Times New Roman"/>
        </w:rPr>
        <w:t xml:space="preserve">A görög, római építészet stílusjegyei, jellegzetes épületei </w:t>
      </w:r>
    </w:p>
    <w:p w:rsidR="000F62B5" w:rsidRPr="000F62B5" w:rsidRDefault="000F62B5" w:rsidP="00AE6713">
      <w:pPr>
        <w:tabs>
          <w:tab w:val="left" w:pos="1418"/>
          <w:tab w:val="right" w:pos="9072"/>
        </w:tabs>
        <w:spacing w:after="0"/>
        <w:ind w:left="851"/>
        <w:rPr>
          <w:rFonts w:cs="Times New Roman"/>
        </w:rPr>
      </w:pPr>
      <w:r w:rsidRPr="000F62B5">
        <w:rPr>
          <w:rFonts w:cs="Times New Roman"/>
        </w:rPr>
        <w:t>A római ház felépítése és berendezése</w:t>
      </w:r>
    </w:p>
    <w:p w:rsidR="000F62B5" w:rsidRPr="00481921" w:rsidRDefault="000F62B5" w:rsidP="00AE6713">
      <w:pPr>
        <w:tabs>
          <w:tab w:val="left" w:pos="1418"/>
          <w:tab w:val="right" w:pos="9072"/>
        </w:tabs>
        <w:spacing w:after="0"/>
        <w:ind w:left="851"/>
        <w:rPr>
          <w:rFonts w:cs="Times New Roman"/>
        </w:rPr>
      </w:pPr>
      <w:r w:rsidRPr="000F62B5">
        <w:rPr>
          <w:rFonts w:cs="Times New Roman"/>
        </w:rPr>
        <w:t>Latin epigráfia, felirattan</w:t>
      </w:r>
    </w:p>
    <w:p w:rsidR="007F2242" w:rsidRPr="00AE6713" w:rsidRDefault="007F2242" w:rsidP="00AE6713">
      <w:pPr>
        <w:tabs>
          <w:tab w:val="left" w:pos="1418"/>
          <w:tab w:val="right" w:pos="9072"/>
        </w:tabs>
        <w:spacing w:after="0"/>
        <w:ind w:left="851"/>
        <w:rPr>
          <w:rFonts w:cs="Times New Roman"/>
        </w:rPr>
      </w:pPr>
    </w:p>
    <w:p w:rsidR="000F62B5" w:rsidRPr="00AE6713" w:rsidRDefault="000F62B5" w:rsidP="00AE6713">
      <w:pPr>
        <w:pStyle w:val="Listaszerbekezds"/>
        <w:numPr>
          <w:ilvl w:val="2"/>
          <w:numId w:val="3"/>
        </w:numPr>
        <w:tabs>
          <w:tab w:val="left" w:pos="1701"/>
          <w:tab w:val="right" w:pos="9072"/>
        </w:tabs>
        <w:spacing w:after="0"/>
        <w:ind w:left="993" w:hanging="426"/>
        <w:rPr>
          <w:rFonts w:cs="Times New Roman"/>
          <w:b/>
          <w:i/>
        </w:rPr>
      </w:pPr>
      <w:r w:rsidRPr="00AE6713">
        <w:rPr>
          <w:rFonts w:cs="Times New Roman"/>
          <w:b/>
          <w:i/>
        </w:rPr>
        <w:t xml:space="preserve">Görög, római filozófia, irodalom </w:t>
      </w:r>
    </w:p>
    <w:p w:rsidR="000F62B5" w:rsidRPr="000F62B5" w:rsidRDefault="000F62B5" w:rsidP="00AE6713">
      <w:pPr>
        <w:tabs>
          <w:tab w:val="left" w:pos="1418"/>
          <w:tab w:val="right" w:pos="9072"/>
        </w:tabs>
        <w:spacing w:after="0"/>
        <w:ind w:left="851"/>
        <w:rPr>
          <w:rFonts w:cs="Times New Roman"/>
        </w:rPr>
      </w:pPr>
      <w:r w:rsidRPr="000F62B5">
        <w:rPr>
          <w:rFonts w:cs="Times New Roman"/>
        </w:rPr>
        <w:t>A görög filozófia</w:t>
      </w:r>
    </w:p>
    <w:p w:rsidR="000F62B5" w:rsidRPr="000F62B5" w:rsidRDefault="000F62B5" w:rsidP="00AE6713">
      <w:pPr>
        <w:tabs>
          <w:tab w:val="left" w:pos="1418"/>
          <w:tab w:val="right" w:pos="9072"/>
        </w:tabs>
        <w:spacing w:after="0"/>
        <w:ind w:left="851"/>
        <w:rPr>
          <w:rFonts w:cs="Times New Roman"/>
        </w:rPr>
      </w:pPr>
      <w:r w:rsidRPr="000F62B5">
        <w:rPr>
          <w:rFonts w:cs="Times New Roman"/>
        </w:rPr>
        <w:t>A római filozófia</w:t>
      </w:r>
    </w:p>
    <w:p w:rsidR="000F62B5" w:rsidRPr="000F62B5" w:rsidRDefault="000F62B5" w:rsidP="00AE6713">
      <w:pPr>
        <w:tabs>
          <w:tab w:val="left" w:pos="1418"/>
          <w:tab w:val="right" w:pos="9072"/>
        </w:tabs>
        <w:spacing w:after="0"/>
        <w:ind w:left="851"/>
        <w:rPr>
          <w:rFonts w:cs="Times New Roman"/>
        </w:rPr>
      </w:pPr>
      <w:r w:rsidRPr="000F62B5">
        <w:rPr>
          <w:rFonts w:cs="Times New Roman"/>
        </w:rPr>
        <w:t>A római irodalom korszakolása, archaikus kor</w:t>
      </w:r>
    </w:p>
    <w:p w:rsidR="000F62B5" w:rsidRPr="000F62B5" w:rsidRDefault="000F62B5" w:rsidP="00AE6713">
      <w:pPr>
        <w:tabs>
          <w:tab w:val="left" w:pos="1418"/>
          <w:tab w:val="right" w:pos="9072"/>
        </w:tabs>
        <w:spacing w:after="0"/>
        <w:ind w:left="851"/>
        <w:rPr>
          <w:rFonts w:cs="Times New Roman"/>
        </w:rPr>
      </w:pPr>
      <w:r w:rsidRPr="000F62B5">
        <w:rPr>
          <w:rFonts w:cs="Times New Roman"/>
        </w:rPr>
        <w:t>Római irodalom az aranykorban</w:t>
      </w:r>
    </w:p>
    <w:p w:rsidR="000F62B5" w:rsidRPr="000F62B5" w:rsidRDefault="000F62B5" w:rsidP="00AE6713">
      <w:pPr>
        <w:tabs>
          <w:tab w:val="left" w:pos="1418"/>
          <w:tab w:val="right" w:pos="9072"/>
        </w:tabs>
        <w:spacing w:after="0"/>
        <w:ind w:left="851"/>
        <w:rPr>
          <w:rFonts w:cs="Times New Roman"/>
        </w:rPr>
      </w:pPr>
      <w:r w:rsidRPr="000F62B5">
        <w:rPr>
          <w:rFonts w:cs="Times New Roman"/>
        </w:rPr>
        <w:t>Római irodalom az ezüstkorban és a késő császárkorban</w:t>
      </w:r>
    </w:p>
    <w:p w:rsidR="000F62B5" w:rsidRPr="000F62B5" w:rsidRDefault="000F62B5" w:rsidP="00AE6713">
      <w:pPr>
        <w:tabs>
          <w:tab w:val="left" w:pos="1418"/>
          <w:tab w:val="right" w:pos="9072"/>
        </w:tabs>
        <w:spacing w:after="0"/>
        <w:ind w:left="851"/>
        <w:rPr>
          <w:rFonts w:cs="Times New Roman"/>
        </w:rPr>
      </w:pPr>
      <w:r w:rsidRPr="000F62B5">
        <w:rPr>
          <w:rFonts w:cs="Times New Roman"/>
        </w:rPr>
        <w:t>Magyarországi latin nyelvű irodalom</w:t>
      </w:r>
    </w:p>
    <w:p w:rsidR="000F62B5" w:rsidRPr="000F62B5" w:rsidRDefault="000F62B5" w:rsidP="00AE6713">
      <w:pPr>
        <w:tabs>
          <w:tab w:val="left" w:pos="1418"/>
        </w:tabs>
        <w:spacing w:after="0"/>
        <w:ind w:left="851"/>
        <w:rPr>
          <w:rFonts w:cs="Times New Roman"/>
        </w:rPr>
      </w:pPr>
    </w:p>
    <w:p w:rsidR="000F62B5" w:rsidRPr="00AE6713" w:rsidRDefault="000F62B5" w:rsidP="00AE6713">
      <w:pPr>
        <w:pStyle w:val="Listaszerbekezds"/>
        <w:numPr>
          <w:ilvl w:val="2"/>
          <w:numId w:val="3"/>
        </w:numPr>
        <w:tabs>
          <w:tab w:val="left" w:pos="1701"/>
          <w:tab w:val="right" w:pos="9072"/>
        </w:tabs>
        <w:spacing w:after="0"/>
        <w:ind w:left="993" w:hanging="426"/>
        <w:rPr>
          <w:rFonts w:cs="Times New Roman"/>
          <w:b/>
          <w:i/>
        </w:rPr>
      </w:pPr>
      <w:r w:rsidRPr="00AE6713">
        <w:rPr>
          <w:rFonts w:cs="Times New Roman"/>
          <w:b/>
          <w:i/>
        </w:rPr>
        <w:t>Pannónia</w:t>
      </w:r>
      <w:r w:rsidRPr="00AE6713">
        <w:rPr>
          <w:rFonts w:cs="Times New Roman"/>
          <w:b/>
          <w:i/>
        </w:rPr>
        <w:tab/>
      </w:r>
    </w:p>
    <w:p w:rsidR="000F62B5" w:rsidRPr="00AE6713" w:rsidRDefault="000F62B5" w:rsidP="00AE6713">
      <w:pPr>
        <w:tabs>
          <w:tab w:val="left" w:pos="1418"/>
          <w:tab w:val="right" w:pos="9072"/>
        </w:tabs>
        <w:spacing w:after="0"/>
        <w:ind w:left="851"/>
        <w:rPr>
          <w:rFonts w:cs="Times New Roman"/>
        </w:rPr>
      </w:pPr>
      <w:r w:rsidRPr="000F62B5">
        <w:rPr>
          <w:rFonts w:cs="Times New Roman"/>
        </w:rPr>
        <w:t>Pannónia története</w:t>
      </w:r>
    </w:p>
    <w:p w:rsidR="000F62B5" w:rsidRPr="000F62B5" w:rsidRDefault="000F62B5" w:rsidP="00AE6713">
      <w:pPr>
        <w:tabs>
          <w:tab w:val="left" w:pos="1418"/>
          <w:tab w:val="right" w:pos="9072"/>
        </w:tabs>
        <w:spacing w:after="0"/>
        <w:ind w:left="851"/>
        <w:rPr>
          <w:rFonts w:cs="Times New Roman"/>
          <w:b/>
        </w:rPr>
      </w:pPr>
      <w:r w:rsidRPr="000F62B5">
        <w:rPr>
          <w:rFonts w:cs="Times New Roman"/>
        </w:rPr>
        <w:t>Római örökségünk</w:t>
      </w:r>
    </w:p>
    <w:p w:rsidR="000F62B5" w:rsidRPr="00AA52EB" w:rsidRDefault="000F62B5" w:rsidP="000F62B5">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3B2F08"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955292" w:rsidRPr="00AA52EB" w:rsidRDefault="00955292" w:rsidP="0095529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55292" w:rsidRPr="00AA52EB" w:rsidTr="009552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955292" w:rsidRPr="00AA52EB" w:rsidTr="009552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r>
      <w:tr w:rsidR="00955292" w:rsidRPr="00AA52EB" w:rsidTr="00955292">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internetkapcsolattal, térképek, </w:t>
            </w:r>
            <w:r w:rsidR="00ED2A27" w:rsidRPr="00AA52EB">
              <w:rPr>
                <w:rFonts w:eastAsia="Times New Roman" w:cs="Times New Roman"/>
                <w:color w:val="000000"/>
                <w:sz w:val="20"/>
                <w:szCs w:val="20"/>
                <w:lang w:eastAsia="hu-HU"/>
              </w:rPr>
              <w:t>útikönyvek</w:t>
            </w:r>
          </w:p>
        </w:tc>
      </w:tr>
      <w:tr w:rsidR="00955292" w:rsidRPr="00AA52EB"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955292" w:rsidRPr="00AA52EB" w:rsidRDefault="00955292" w:rsidP="00955292">
      <w:pPr>
        <w:pStyle w:val="Listaszerbekezds"/>
        <w:spacing w:after="0"/>
        <w:ind w:left="1224"/>
        <w:rPr>
          <w:rFonts w:cs="Times New Roman"/>
          <w:b/>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955292" w:rsidRPr="00AA52EB" w:rsidRDefault="00955292" w:rsidP="00955292">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955292" w:rsidRPr="00AA52EB" w:rsidTr="00955292">
        <w:trPr>
          <w:trHeight w:val="255"/>
          <w:jc w:val="center"/>
        </w:trPr>
        <w:tc>
          <w:tcPr>
            <w:tcW w:w="104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955292" w:rsidRPr="00AA52EB" w:rsidTr="00955292">
        <w:trPr>
          <w:trHeight w:val="510"/>
          <w:jc w:val="center"/>
        </w:trPr>
        <w:tc>
          <w:tcPr>
            <w:tcW w:w="104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280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955292" w:rsidRPr="00AA52EB" w:rsidRDefault="00955292" w:rsidP="00955292">
            <w:pPr>
              <w:spacing w:after="0"/>
              <w:jc w:val="left"/>
              <w:rPr>
                <w:rFonts w:eastAsia="Times New Roman" w:cs="Times New Roman"/>
                <w:color w:val="000000"/>
                <w:sz w:val="20"/>
                <w:szCs w:val="20"/>
                <w:lang w:eastAsia="hu-HU"/>
              </w:rPr>
            </w:pP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955292" w:rsidRPr="00AA52EB" w:rsidTr="00955292">
        <w:trPr>
          <w:trHeight w:val="25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 grafikonok értelmezése</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76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955292" w:rsidRPr="00AA52EB" w:rsidTr="00955292">
        <w:trPr>
          <w:trHeight w:val="255"/>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955292" w:rsidRPr="00AA52EB" w:rsidTr="00955292">
        <w:trPr>
          <w:trHeight w:val="255"/>
          <w:jc w:val="center"/>
        </w:trPr>
        <w:tc>
          <w:tcPr>
            <w:tcW w:w="1040" w:type="dxa"/>
            <w:shd w:val="clear" w:color="000000" w:fill="D9D9D9"/>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shd w:val="clear" w:color="000000" w:fill="D9D9D9"/>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955292" w:rsidRPr="00AA52EB" w:rsidTr="00955292">
        <w:trPr>
          <w:trHeight w:val="510"/>
          <w:jc w:val="center"/>
        </w:trPr>
        <w:tc>
          <w:tcPr>
            <w:tcW w:w="104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955292" w:rsidRPr="00AA52EB" w:rsidRDefault="00955292" w:rsidP="0095529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955292" w:rsidRPr="00AA52EB" w:rsidRDefault="00955292" w:rsidP="0095529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955292" w:rsidRPr="00AA52EB" w:rsidRDefault="00955292" w:rsidP="00955292">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0"/>
        <w:rPr>
          <w:rFonts w:cs="Times New Roman"/>
        </w:rPr>
      </w:pPr>
    </w:p>
    <w:p w:rsidR="00C53E01" w:rsidRPr="00AA52EB" w:rsidRDefault="00EA1D5D" w:rsidP="00614B41">
      <w:pPr>
        <w:pStyle w:val="Listaszerbekezds"/>
        <w:numPr>
          <w:ilvl w:val="0"/>
          <w:numId w:val="3"/>
        </w:numPr>
        <w:tabs>
          <w:tab w:val="right" w:pos="9072"/>
        </w:tabs>
        <w:spacing w:after="0"/>
        <w:rPr>
          <w:rFonts w:cs="Times New Roman"/>
          <w:b/>
        </w:rPr>
      </w:pPr>
      <w:r w:rsidRPr="00AA52EB">
        <w:rPr>
          <w:rFonts w:cs="Times New Roman"/>
          <w:b/>
        </w:rPr>
        <w:t xml:space="preserve">Idegenvezetői szakmai </w:t>
      </w:r>
      <w:proofErr w:type="spellStart"/>
      <w:r w:rsidRPr="00AA52EB">
        <w:rPr>
          <w:rFonts w:cs="Times New Roman"/>
          <w:b/>
        </w:rPr>
        <w:t>idegennyelv</w:t>
      </w:r>
      <w:proofErr w:type="spellEnd"/>
      <w:r w:rsidR="00C53E01" w:rsidRPr="00AA52EB">
        <w:rPr>
          <w:rFonts w:cs="Times New Roman"/>
          <w:b/>
        </w:rPr>
        <w:t xml:space="preserve"> 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E17A7A" w:rsidP="00C53E01">
      <w:pPr>
        <w:spacing w:after="0"/>
        <w:ind w:left="426"/>
        <w:rPr>
          <w:rFonts w:cs="Times New Roman"/>
        </w:rPr>
      </w:pPr>
      <w:r w:rsidRPr="00AA52EB">
        <w:rPr>
          <w:rFonts w:cs="Times New Roman"/>
        </w:rPr>
        <w:t xml:space="preserve">Az Idegenvezető egyik legfontosabb munkaeszköze a nyelv, ezért el kell érni, hogy a tanulók kifejezőkészsége, stílusa, szakmai nyelvismerete ennek megfelelően alakuljon. Képessé kell tenni a tanulókat arra, hogy az idegenvezetés komplex tudnivalóit, a megszerzett elméleti ismereteiket </w:t>
      </w:r>
      <w:proofErr w:type="spellStart"/>
      <w:r w:rsidRPr="00AA52EB">
        <w:rPr>
          <w:rFonts w:cs="Times New Roman"/>
        </w:rPr>
        <w:t>idegennyelvi</w:t>
      </w:r>
      <w:proofErr w:type="spellEnd"/>
      <w:r w:rsidRPr="00AA52EB">
        <w:rPr>
          <w:rFonts w:cs="Times New Roman"/>
        </w:rPr>
        <w:t xml:space="preserve"> környezetben is alkalmazni tudják.</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0D65B3"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E17A7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Információközvetítés</w:t>
      </w:r>
      <w:r w:rsidR="00C53E01" w:rsidRPr="00AA52EB">
        <w:rPr>
          <w:rFonts w:cs="Times New Roman"/>
          <w:b/>
          <w:i/>
        </w:rPr>
        <w:tab/>
      </w:r>
    </w:p>
    <w:p w:rsidR="001A2B79" w:rsidRPr="00AA52EB" w:rsidRDefault="00832C90" w:rsidP="00E17A7A">
      <w:pPr>
        <w:spacing w:after="0"/>
        <w:ind w:left="851"/>
        <w:rPr>
          <w:rFonts w:cs="Times New Roman"/>
        </w:rPr>
      </w:pPr>
      <w:r w:rsidRPr="00AA52EB">
        <w:rPr>
          <w:rFonts w:cs="Times New Roman"/>
        </w:rPr>
        <w:t xml:space="preserve">  </w:t>
      </w:r>
      <w:r w:rsidR="00E17A7A" w:rsidRPr="00AA52EB">
        <w:rPr>
          <w:rFonts w:cs="Times New Roman"/>
        </w:rPr>
        <w:t>Turizmus témaköréhez tartozó információk feldolgozása, közvetítése célnyelven: szövegértés, kiselőadás</w:t>
      </w:r>
    </w:p>
    <w:p w:rsidR="00C53E01" w:rsidRPr="00AA52EB" w:rsidRDefault="00C53E01" w:rsidP="00C53E01">
      <w:pPr>
        <w:tabs>
          <w:tab w:val="left" w:pos="1418"/>
          <w:tab w:val="right" w:pos="9072"/>
        </w:tabs>
        <w:spacing w:after="0"/>
        <w:ind w:left="851"/>
        <w:rPr>
          <w:rFonts w:cs="Times New Roman"/>
        </w:rPr>
      </w:pPr>
    </w:p>
    <w:p w:rsidR="00C53E01" w:rsidRPr="00AA52EB" w:rsidRDefault="00E17A7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Társalgás</w:t>
      </w:r>
      <w:r w:rsidR="00832C90" w:rsidRPr="00AA52EB">
        <w:rPr>
          <w:rFonts w:cs="Times New Roman"/>
          <w:b/>
          <w:i/>
        </w:rPr>
        <w:t xml:space="preserve"> </w:t>
      </w:r>
      <w:r w:rsidR="00C53E01" w:rsidRPr="00AA52EB">
        <w:rPr>
          <w:rFonts w:cs="Times New Roman"/>
          <w:b/>
          <w:i/>
        </w:rPr>
        <w:tab/>
      </w:r>
    </w:p>
    <w:p w:rsidR="001A2B79" w:rsidRPr="00AA52EB" w:rsidRDefault="00832C90" w:rsidP="000D65B3">
      <w:pPr>
        <w:spacing w:after="0"/>
        <w:ind w:left="851"/>
        <w:rPr>
          <w:rFonts w:cs="Times New Roman"/>
        </w:rPr>
      </w:pPr>
      <w:r w:rsidRPr="00AA52EB">
        <w:rPr>
          <w:rFonts w:cs="Times New Roman"/>
        </w:rPr>
        <w:t xml:space="preserve">  </w:t>
      </w:r>
      <w:r w:rsidR="000D65B3" w:rsidRPr="00AA52EB">
        <w:rPr>
          <w:rFonts w:cs="Times New Roman"/>
        </w:rPr>
        <w:t>Szituációs gyakorlatok célnyelven</w:t>
      </w:r>
    </w:p>
    <w:p w:rsidR="00C53E01" w:rsidRPr="00AA52EB" w:rsidRDefault="00C53E01" w:rsidP="00C53E01">
      <w:pPr>
        <w:tabs>
          <w:tab w:val="left" w:pos="1418"/>
          <w:tab w:val="right" w:pos="9072"/>
        </w:tabs>
        <w:spacing w:after="0"/>
        <w:ind w:left="851"/>
        <w:rPr>
          <w:rFonts w:cs="Times New Roman"/>
        </w:rPr>
      </w:pPr>
    </w:p>
    <w:p w:rsidR="00C53E01" w:rsidRPr="00AA52EB" w:rsidRDefault="00E17A7A"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Üzleti levelezés</w:t>
      </w:r>
      <w:r w:rsidR="00832C90" w:rsidRPr="00AA52EB">
        <w:rPr>
          <w:rFonts w:cs="Times New Roman"/>
          <w:b/>
          <w:i/>
        </w:rPr>
        <w:t xml:space="preserve"> </w:t>
      </w:r>
      <w:r w:rsidR="00C53E01" w:rsidRPr="00AA52EB">
        <w:rPr>
          <w:rFonts w:cs="Times New Roman"/>
          <w:b/>
          <w:i/>
        </w:rPr>
        <w:tab/>
      </w:r>
    </w:p>
    <w:p w:rsidR="001A2B79" w:rsidRPr="00AA52EB" w:rsidRDefault="000D65B3" w:rsidP="000D65B3">
      <w:pPr>
        <w:tabs>
          <w:tab w:val="left" w:pos="1418"/>
          <w:tab w:val="right" w:pos="9072"/>
        </w:tabs>
        <w:spacing w:after="0"/>
        <w:ind w:left="360" w:firstLine="491"/>
        <w:rPr>
          <w:rFonts w:cs="Times New Roman"/>
        </w:rPr>
      </w:pPr>
      <w:r w:rsidRPr="00AA52EB">
        <w:rPr>
          <w:rFonts w:cs="Times New Roman"/>
        </w:rPr>
        <w:t>Szolgáltatókkal folytatott levelezés hivatalos formái</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634D64" w:rsidP="00C53E01">
      <w:pPr>
        <w:spacing w:after="0"/>
        <w:ind w:left="426"/>
        <w:rPr>
          <w:rFonts w:cs="Times New Roman"/>
        </w:rPr>
      </w:pPr>
      <w:proofErr w:type="gramStart"/>
      <w:r w:rsidRPr="00AA52EB">
        <w:rPr>
          <w:rFonts w:cs="Times New Roman"/>
        </w:rPr>
        <w:t>tanterem</w:t>
      </w:r>
      <w:proofErr w:type="gramEnd"/>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7B2808" w:rsidRPr="00AA52EB" w:rsidRDefault="007B2808" w:rsidP="007B280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2808" w:rsidRPr="00AA52EB" w:rsidTr="007B2808">
        <w:trPr>
          <w:trHeight w:val="600"/>
          <w:jc w:val="center"/>
        </w:trPr>
        <w:tc>
          <w:tcPr>
            <w:tcW w:w="96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7B2808" w:rsidRPr="00AA52EB" w:rsidTr="007B2808">
        <w:trPr>
          <w:trHeight w:val="255"/>
          <w:jc w:val="center"/>
        </w:trPr>
        <w:tc>
          <w:tcPr>
            <w:tcW w:w="96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c>
          <w:tcPr>
            <w:tcW w:w="222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7B2808" w:rsidRPr="00AA52EB" w:rsidRDefault="007B2808" w:rsidP="007B2808">
            <w:pPr>
              <w:spacing w:after="0"/>
              <w:jc w:val="left"/>
              <w:rPr>
                <w:rFonts w:eastAsia="Times New Roman" w:cs="Times New Roman"/>
                <w:color w:val="000000"/>
                <w:sz w:val="20"/>
                <w:szCs w:val="20"/>
                <w:lang w:eastAsia="hu-HU"/>
              </w:rPr>
            </w:pPr>
          </w:p>
        </w:tc>
      </w:tr>
      <w:tr w:rsidR="007B2808" w:rsidRPr="00AA52EB" w:rsidTr="007B2808">
        <w:trPr>
          <w:trHeight w:val="1020"/>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Számítógépes munkaállomás internetkapcsolattal, térképek, </w:t>
            </w:r>
            <w:r w:rsidR="00ED2A27" w:rsidRPr="00AA52EB">
              <w:rPr>
                <w:rFonts w:eastAsia="Times New Roman" w:cs="Times New Roman"/>
                <w:color w:val="000000"/>
                <w:sz w:val="20"/>
                <w:szCs w:val="20"/>
                <w:lang w:eastAsia="hu-HU"/>
              </w:rPr>
              <w:t>útikönyvek</w:t>
            </w:r>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76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76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7B2808" w:rsidRPr="00AA52EB" w:rsidTr="007B2808">
        <w:trPr>
          <w:trHeight w:val="255"/>
          <w:jc w:val="center"/>
        </w:trPr>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7B2808" w:rsidRPr="00AA52EB" w:rsidRDefault="007B2808" w:rsidP="007B280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7B2808" w:rsidRPr="00AA52EB" w:rsidRDefault="007B2808" w:rsidP="007B280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7B2808" w:rsidRPr="00AA52EB" w:rsidRDefault="007B2808" w:rsidP="007B2808">
      <w:pPr>
        <w:pStyle w:val="Listaszerbekezds"/>
        <w:spacing w:after="0"/>
        <w:ind w:left="1224"/>
        <w:rPr>
          <w:rFonts w:cs="Times New Roman"/>
          <w:b/>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C53E01" w:rsidP="00C53E01">
      <w:pPr>
        <w:spacing w:after="0"/>
        <w:ind w:left="426"/>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315DF7" w:rsidP="00C53E01">
      <w:pPr>
        <w:spacing w:after="480"/>
        <w:jc w:val="center"/>
        <w:rPr>
          <w:rFonts w:cs="Times New Roman"/>
          <w:b/>
          <w:sz w:val="36"/>
        </w:rPr>
      </w:pPr>
      <w:r w:rsidRPr="00AA52EB">
        <w:rPr>
          <w:rFonts w:cs="Times New Roman"/>
          <w:b/>
          <w:sz w:val="36"/>
        </w:rPr>
        <w:t>11712-16</w:t>
      </w:r>
      <w:r w:rsidR="00C53E01" w:rsidRPr="00AA52EB">
        <w:rPr>
          <w:rFonts w:cs="Times New Roman"/>
          <w:b/>
          <w:sz w:val="36"/>
        </w:rPr>
        <w:t xml:space="preserve"> azonosító számú</w:t>
      </w:r>
    </w:p>
    <w:p w:rsidR="00C53E01" w:rsidRPr="00AA52EB" w:rsidRDefault="00315DF7" w:rsidP="00C53E01">
      <w:pPr>
        <w:jc w:val="center"/>
        <w:rPr>
          <w:rFonts w:cs="Times New Roman"/>
          <w:b/>
          <w:sz w:val="36"/>
        </w:rPr>
      </w:pPr>
      <w:r w:rsidRPr="00AA52EB">
        <w:rPr>
          <w:rFonts w:cs="Times New Roman"/>
          <w:b/>
          <w:sz w:val="36"/>
        </w:rPr>
        <w:t>Idegenvezetés módszertana</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FE3F56" w:rsidP="00614B41">
      <w:pPr>
        <w:pStyle w:val="Listaszerbekezds"/>
        <w:numPr>
          <w:ilvl w:val="0"/>
          <w:numId w:val="3"/>
        </w:numPr>
        <w:tabs>
          <w:tab w:val="right" w:pos="9072"/>
        </w:tabs>
        <w:spacing w:after="0"/>
        <w:rPr>
          <w:rFonts w:cs="Times New Roman"/>
          <w:b/>
        </w:rPr>
      </w:pPr>
      <w:r w:rsidRPr="00AA52EB">
        <w:rPr>
          <w:rFonts w:cs="Times New Roman"/>
          <w:b/>
        </w:rPr>
        <w:t>Útvonaltervezés</w:t>
      </w:r>
      <w:r w:rsidR="00601C72" w:rsidRPr="00AA52EB">
        <w:rPr>
          <w:rFonts w:cs="Times New Roman"/>
          <w:b/>
        </w:rPr>
        <w:t xml:space="preserve"> </w:t>
      </w:r>
      <w:r w:rsidR="00C53E01" w:rsidRPr="00AA52EB">
        <w:rPr>
          <w:rFonts w:cs="Times New Roman"/>
          <w:b/>
        </w:rPr>
        <w:t>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AB319B" w:rsidP="00C53E01">
      <w:pPr>
        <w:spacing w:after="0"/>
        <w:ind w:left="426"/>
        <w:rPr>
          <w:rFonts w:cs="Times New Roman"/>
        </w:rPr>
      </w:pPr>
      <w:r w:rsidRPr="00AA52EB">
        <w:rPr>
          <w:rFonts w:cs="Times New Roman"/>
        </w:rPr>
        <w:t>A tantárgy oktatásának alapvető célja, hogy a tanulók elsajátítsák az idegenvezetői munka különböző fajtáinak metodikáját. Tegye képessé a tanulókat arra, hogy minden idegenvezetői munkahelyzetben a megfelelő felkészülési és alkalmazási módszert válasszák.</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F51F80" w:rsidP="00F51F80">
      <w:pPr>
        <w:autoSpaceDE w:val="0"/>
        <w:autoSpaceDN w:val="0"/>
        <w:adjustRightInd w:val="0"/>
        <w:spacing w:after="0"/>
        <w:ind w:left="360"/>
        <w:rPr>
          <w:rFonts w:cs="Times New Roman"/>
          <w:szCs w:val="24"/>
        </w:rPr>
      </w:pPr>
      <w:r w:rsidRPr="00AA52EB">
        <w:rPr>
          <w:rFonts w:cs="Times New Roman"/>
          <w:szCs w:val="24"/>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725C4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 Városnézés szabályai </w:t>
      </w:r>
      <w:r w:rsidR="00C53E01" w:rsidRPr="00AA52EB">
        <w:rPr>
          <w:rFonts w:cs="Times New Roman"/>
          <w:b/>
          <w:i/>
        </w:rPr>
        <w:tab/>
      </w:r>
    </w:p>
    <w:p w:rsidR="00F51F80" w:rsidRPr="00AA52EB" w:rsidRDefault="00725C47" w:rsidP="00725C47">
      <w:pPr>
        <w:spacing w:after="0"/>
        <w:ind w:left="851"/>
        <w:jc w:val="left"/>
        <w:rPr>
          <w:rFonts w:cs="Times New Roman"/>
          <w:szCs w:val="24"/>
        </w:rPr>
      </w:pPr>
      <w:r w:rsidRPr="00AA52EB">
        <w:rPr>
          <w:rFonts w:cs="Times New Roman"/>
          <w:szCs w:val="24"/>
        </w:rPr>
        <w:t>„Standard” gyalogos városnézések felépítése, szabályai</w:t>
      </w:r>
    </w:p>
    <w:p w:rsidR="00C53E01" w:rsidRPr="00AA52EB" w:rsidRDefault="00C53E01" w:rsidP="00C53E01">
      <w:pPr>
        <w:tabs>
          <w:tab w:val="left" w:pos="1418"/>
          <w:tab w:val="right" w:pos="9072"/>
        </w:tabs>
        <w:spacing w:after="0"/>
        <w:ind w:left="851"/>
        <w:rPr>
          <w:rFonts w:cs="Times New Roman"/>
        </w:rPr>
      </w:pPr>
    </w:p>
    <w:p w:rsidR="00C53E01" w:rsidRPr="00AA52EB" w:rsidRDefault="00725C4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Körutazás</w:t>
      </w:r>
      <w:r w:rsidR="00C53E01" w:rsidRPr="00AA52EB">
        <w:rPr>
          <w:rFonts w:cs="Times New Roman"/>
          <w:b/>
          <w:i/>
        </w:rPr>
        <w:tab/>
      </w:r>
    </w:p>
    <w:p w:rsidR="00725C47" w:rsidRPr="00AA52EB" w:rsidRDefault="00725C47" w:rsidP="00725C47">
      <w:pPr>
        <w:spacing w:after="0"/>
        <w:ind w:left="851"/>
        <w:jc w:val="left"/>
        <w:rPr>
          <w:rFonts w:cs="Times New Roman"/>
          <w:szCs w:val="24"/>
        </w:rPr>
      </w:pPr>
      <w:r w:rsidRPr="00AA52EB">
        <w:rPr>
          <w:rFonts w:cs="Times New Roman"/>
          <w:szCs w:val="24"/>
        </w:rPr>
        <w:t>Autóbuszos körutazások lebonyolításának sajátosságai</w:t>
      </w:r>
    </w:p>
    <w:p w:rsidR="00725C47" w:rsidRPr="00AA52EB" w:rsidRDefault="00725C47" w:rsidP="00725C47">
      <w:pPr>
        <w:spacing w:after="0"/>
        <w:ind w:left="851"/>
        <w:jc w:val="left"/>
        <w:rPr>
          <w:rFonts w:cs="Times New Roman"/>
          <w:szCs w:val="24"/>
        </w:rPr>
      </w:pPr>
      <w:r w:rsidRPr="00AA52EB">
        <w:rPr>
          <w:rFonts w:cs="Times New Roman"/>
          <w:szCs w:val="24"/>
        </w:rPr>
        <w:t>Fakultatív programok szervezésének és lebonyolításának szabályai</w:t>
      </w:r>
    </w:p>
    <w:p w:rsidR="005B27FC" w:rsidRPr="00AA52EB" w:rsidRDefault="000F0C6F" w:rsidP="00725C47">
      <w:pPr>
        <w:spacing w:after="0"/>
        <w:ind w:left="851"/>
        <w:jc w:val="left"/>
        <w:rPr>
          <w:rFonts w:cs="Times New Roman"/>
          <w:szCs w:val="24"/>
        </w:rPr>
      </w:pPr>
      <w:r w:rsidRPr="00AA52EB">
        <w:rPr>
          <w:rFonts w:cs="Times New Roman"/>
          <w:szCs w:val="24"/>
        </w:rPr>
        <w:t>K</w:t>
      </w:r>
      <w:r w:rsidR="00725C47" w:rsidRPr="00AA52EB">
        <w:rPr>
          <w:rFonts w:cs="Times New Roman"/>
          <w:szCs w:val="24"/>
        </w:rPr>
        <w:t xml:space="preserve">apcsolat a gépkocsivezetővel </w:t>
      </w:r>
    </w:p>
    <w:p w:rsidR="00C53E01" w:rsidRPr="00AA52EB" w:rsidRDefault="00C53E01" w:rsidP="00C53E01">
      <w:pPr>
        <w:tabs>
          <w:tab w:val="left" w:pos="1418"/>
          <w:tab w:val="right" w:pos="9072"/>
        </w:tabs>
        <w:spacing w:after="0"/>
        <w:ind w:left="851"/>
        <w:rPr>
          <w:rFonts w:cs="Times New Roman"/>
        </w:rPr>
      </w:pPr>
    </w:p>
    <w:p w:rsidR="00C53E01" w:rsidRPr="00AA52EB" w:rsidRDefault="00725C4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Tematikus útvonalak, élményvezetések</w:t>
      </w:r>
      <w:r w:rsidR="00C53E01" w:rsidRPr="00AA52EB">
        <w:rPr>
          <w:rFonts w:cs="Times New Roman"/>
          <w:b/>
          <w:i/>
        </w:rPr>
        <w:tab/>
      </w:r>
    </w:p>
    <w:p w:rsidR="00AB319B" w:rsidRPr="00AA52EB" w:rsidRDefault="00AB319B" w:rsidP="00AB319B">
      <w:pPr>
        <w:tabs>
          <w:tab w:val="left" w:pos="1418"/>
          <w:tab w:val="right" w:pos="9072"/>
        </w:tabs>
        <w:spacing w:after="0"/>
        <w:ind w:left="851"/>
        <w:rPr>
          <w:rFonts w:cs="Times New Roman"/>
        </w:rPr>
      </w:pPr>
      <w:r w:rsidRPr="00AA52EB">
        <w:rPr>
          <w:rFonts w:cs="Times New Roman"/>
        </w:rPr>
        <w:t>Tematikus városnézések, körutak összeállításának módszertana</w:t>
      </w:r>
    </w:p>
    <w:p w:rsidR="00C53E01" w:rsidRPr="00AA52EB" w:rsidRDefault="00AB319B" w:rsidP="00C53E01">
      <w:pPr>
        <w:tabs>
          <w:tab w:val="left" w:pos="1418"/>
          <w:tab w:val="right" w:pos="9072"/>
        </w:tabs>
        <w:spacing w:after="0"/>
        <w:ind w:left="851"/>
        <w:rPr>
          <w:rFonts w:cs="Times New Roman"/>
        </w:rPr>
      </w:pPr>
      <w:r w:rsidRPr="00AA52EB">
        <w:rPr>
          <w:rFonts w:cs="Times New Roman"/>
        </w:rPr>
        <w:t>Élményvezetések sajátosságai</w:t>
      </w:r>
    </w:p>
    <w:p w:rsidR="00C53E01" w:rsidRPr="00AA52EB" w:rsidRDefault="00C53E01" w:rsidP="00C53E01">
      <w:pPr>
        <w:tabs>
          <w:tab w:val="left" w:pos="1418"/>
          <w:tab w:val="right" w:pos="9072"/>
        </w:tabs>
        <w:spacing w:after="0"/>
        <w:ind w:left="851"/>
        <w:rPr>
          <w:rFonts w:cs="Times New Roman"/>
        </w:rPr>
      </w:pPr>
    </w:p>
    <w:p w:rsidR="00C53E01" w:rsidRPr="00AA52EB" w:rsidRDefault="00725C47"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Kutatásmódszertan</w:t>
      </w:r>
      <w:r w:rsidR="00C53E01" w:rsidRPr="00AA52EB">
        <w:rPr>
          <w:rFonts w:cs="Times New Roman"/>
          <w:b/>
          <w:i/>
        </w:rPr>
        <w:tab/>
      </w:r>
    </w:p>
    <w:p w:rsidR="00725C47" w:rsidRPr="00AA52EB" w:rsidRDefault="00725C47" w:rsidP="00725C47">
      <w:pPr>
        <w:tabs>
          <w:tab w:val="left" w:pos="1418"/>
          <w:tab w:val="right" w:pos="9072"/>
        </w:tabs>
        <w:spacing w:after="0"/>
        <w:ind w:left="851"/>
        <w:rPr>
          <w:rFonts w:cs="Times New Roman"/>
        </w:rPr>
      </w:pPr>
      <w:r w:rsidRPr="00AA52EB">
        <w:rPr>
          <w:rFonts w:cs="Times New Roman"/>
        </w:rPr>
        <w:t>Az információgyűjtés módja</w:t>
      </w:r>
    </w:p>
    <w:p w:rsidR="00725C47" w:rsidRPr="00AA52EB" w:rsidRDefault="00725C47" w:rsidP="00725C47">
      <w:pPr>
        <w:tabs>
          <w:tab w:val="left" w:pos="1418"/>
          <w:tab w:val="right" w:pos="9072"/>
        </w:tabs>
        <w:spacing w:after="0"/>
        <w:ind w:left="851"/>
        <w:rPr>
          <w:rFonts w:cs="Times New Roman"/>
        </w:rPr>
      </w:pPr>
      <w:r w:rsidRPr="00AA52EB">
        <w:rPr>
          <w:rFonts w:cs="Times New Roman"/>
        </w:rPr>
        <w:t>Az információgyűjtés eszközei</w:t>
      </w:r>
    </w:p>
    <w:p w:rsidR="00725C47" w:rsidRPr="00AA52EB" w:rsidRDefault="00725C47" w:rsidP="00725C47">
      <w:pPr>
        <w:tabs>
          <w:tab w:val="left" w:pos="1418"/>
          <w:tab w:val="right" w:pos="9072"/>
        </w:tabs>
        <w:spacing w:after="0"/>
        <w:ind w:left="851"/>
        <w:rPr>
          <w:rFonts w:cs="Times New Roman"/>
        </w:rPr>
      </w:pPr>
      <w:r w:rsidRPr="00AA52EB">
        <w:rPr>
          <w:rFonts w:cs="Times New Roman"/>
        </w:rPr>
        <w:t>Önképzés, jegyzet aktualizálás módszerei</w:t>
      </w:r>
    </w:p>
    <w:p w:rsidR="00725C47" w:rsidRPr="00AA52EB" w:rsidRDefault="00725C47" w:rsidP="00725C47">
      <w:pPr>
        <w:tabs>
          <w:tab w:val="left" w:pos="1418"/>
          <w:tab w:val="right" w:pos="9072"/>
        </w:tabs>
        <w:spacing w:after="0"/>
        <w:ind w:left="851"/>
        <w:rPr>
          <w:rFonts w:cs="Times New Roman"/>
        </w:rPr>
      </w:pPr>
      <w:r w:rsidRPr="00AA52EB">
        <w:rPr>
          <w:rFonts w:cs="Times New Roman"/>
        </w:rPr>
        <w:t>A hiteles kommunikáció alapjai</w:t>
      </w:r>
    </w:p>
    <w:p w:rsidR="00C53E01" w:rsidRPr="00AA52EB" w:rsidRDefault="00725C47" w:rsidP="00C53E01">
      <w:pPr>
        <w:tabs>
          <w:tab w:val="left" w:pos="1418"/>
          <w:tab w:val="right" w:pos="9072"/>
        </w:tabs>
        <w:spacing w:after="0"/>
        <w:ind w:left="851"/>
        <w:rPr>
          <w:rFonts w:cs="Times New Roman"/>
        </w:rPr>
      </w:pPr>
      <w:r w:rsidRPr="00AA52EB">
        <w:rPr>
          <w:rFonts w:cs="Times New Roman"/>
        </w:rPr>
        <w:t>Naprakész információs csatornák fajtái, elérési formáik</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5B27FC" w:rsidP="00C53E01">
      <w:pPr>
        <w:spacing w:after="0"/>
        <w:ind w:left="426"/>
        <w:rPr>
          <w:rFonts w:cs="Times New Roman"/>
        </w:rPr>
      </w:pPr>
      <w:r w:rsidRPr="00AA52EB">
        <w:rPr>
          <w:rFonts w:cs="Times New Roman"/>
        </w:rPr>
        <w:t>Tanterem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B02648" w:rsidRPr="00AA52EB" w:rsidRDefault="00B02648" w:rsidP="00B0264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2648" w:rsidRPr="00AA52EB" w:rsidTr="00B02648">
        <w:trPr>
          <w:trHeight w:val="600"/>
          <w:jc w:val="center"/>
        </w:trPr>
        <w:tc>
          <w:tcPr>
            <w:tcW w:w="96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255"/>
          <w:jc w:val="center"/>
        </w:trPr>
        <w:tc>
          <w:tcPr>
            <w:tcW w:w="96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22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76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76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27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 prospektusok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B02648" w:rsidRPr="00AA52EB" w:rsidRDefault="00B02648" w:rsidP="00B0264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2"/>
        <w:gridCol w:w="758"/>
        <w:gridCol w:w="796"/>
        <w:gridCol w:w="774"/>
        <w:gridCol w:w="2365"/>
      </w:tblGrid>
      <w:tr w:rsidR="00B02648" w:rsidRPr="00AA52EB" w:rsidTr="00B02648">
        <w:trPr>
          <w:trHeight w:val="255"/>
          <w:jc w:val="center"/>
        </w:trPr>
        <w:tc>
          <w:tcPr>
            <w:tcW w:w="104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510"/>
          <w:jc w:val="center"/>
        </w:trPr>
        <w:tc>
          <w:tcPr>
            <w:tcW w:w="104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80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921"/>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r w:rsidR="00B02648" w:rsidRPr="00AA52EB" w:rsidTr="00B02648">
        <w:trPr>
          <w:trHeight w:val="4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nyomtatványok</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6547B3" w:rsidP="00614B41">
      <w:pPr>
        <w:pStyle w:val="Listaszerbekezds"/>
        <w:numPr>
          <w:ilvl w:val="0"/>
          <w:numId w:val="3"/>
        </w:numPr>
        <w:tabs>
          <w:tab w:val="right" w:pos="9072"/>
        </w:tabs>
        <w:spacing w:after="0"/>
        <w:rPr>
          <w:rFonts w:cs="Times New Roman"/>
          <w:b/>
        </w:rPr>
      </w:pPr>
      <w:r w:rsidRPr="00AA52EB">
        <w:rPr>
          <w:rFonts w:cs="Times New Roman"/>
          <w:b/>
        </w:rPr>
        <w:t xml:space="preserve">Vezetési és prezentációs technikák </w:t>
      </w:r>
      <w:r w:rsidR="00C53E01" w:rsidRPr="00AA52EB">
        <w:rPr>
          <w:rFonts w:cs="Times New Roman"/>
          <w:b/>
        </w:rPr>
        <w:t>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6547B3" w:rsidP="006B0929">
      <w:pPr>
        <w:spacing w:after="0"/>
        <w:ind w:left="360"/>
        <w:rPr>
          <w:rFonts w:cs="Times New Roman"/>
          <w:szCs w:val="24"/>
        </w:rPr>
      </w:pPr>
      <w:r w:rsidRPr="00AA52EB">
        <w:rPr>
          <w:rFonts w:cs="Times New Roman"/>
          <w:szCs w:val="24"/>
        </w:rPr>
        <w:t xml:space="preserve"> </w:t>
      </w:r>
      <w:r w:rsidR="00657BDB" w:rsidRPr="00AA52EB">
        <w:rPr>
          <w:rFonts w:cs="Times New Roman"/>
          <w:szCs w:val="24"/>
        </w:rPr>
        <w:t>A tantárgy célja, hogy megtanítsa és begyakoroltassa a tanulókkal a vendégkísérés „művészetét”. Az ismeretek átadásának képessége, közvetítése és ezek metodikájának elsajátítása a képzés egyik fontos eleme. Fontos, hogy az elsajátított módszertani ismereteket valós szituációkban is alkalmazni tudják</w:t>
      </w:r>
      <w:r w:rsidR="009255AF" w:rsidRPr="00AA52EB">
        <w:rPr>
          <w:rFonts w:cs="Times New Roman"/>
          <w:szCs w:val="24"/>
        </w:rPr>
        <w:t>, legyenek felkészülve a v</w:t>
      </w:r>
      <w:r w:rsidR="000A237E" w:rsidRPr="00AA52EB">
        <w:rPr>
          <w:rFonts w:cs="Times New Roman"/>
          <w:szCs w:val="24"/>
        </w:rPr>
        <w:t>áratlan</w:t>
      </w:r>
      <w:r w:rsidR="009255AF" w:rsidRPr="00AA52EB">
        <w:rPr>
          <w:rFonts w:cs="Times New Roman"/>
          <w:szCs w:val="24"/>
        </w:rPr>
        <w:t>,</w:t>
      </w:r>
      <w:r w:rsidR="000A237E" w:rsidRPr="00AA52EB">
        <w:rPr>
          <w:rFonts w:cs="Times New Roman"/>
          <w:szCs w:val="24"/>
        </w:rPr>
        <w:t xml:space="preserve"> és a rendkívüli helyzetekre, konfliktusokra.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6B0929" w:rsidP="006B0929">
      <w:pPr>
        <w:autoSpaceDE w:val="0"/>
        <w:autoSpaceDN w:val="0"/>
        <w:adjustRightInd w:val="0"/>
        <w:spacing w:after="0"/>
        <w:ind w:left="360"/>
        <w:rPr>
          <w:rFonts w:cs="Times New Roman"/>
          <w:szCs w:val="24"/>
        </w:rPr>
      </w:pPr>
      <w:r w:rsidRPr="00AA52EB">
        <w:rPr>
          <w:rFonts w:cs="Times New Roman"/>
          <w:szCs w:val="24"/>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Retorika és nonverbális kommunikáció </w:t>
      </w:r>
      <w:r w:rsidR="00C53E01" w:rsidRPr="00AA52EB">
        <w:rPr>
          <w:rFonts w:cs="Times New Roman"/>
          <w:b/>
          <w:i/>
        </w:rPr>
        <w:tab/>
      </w:r>
    </w:p>
    <w:p w:rsidR="006C7778" w:rsidRPr="00AA52EB" w:rsidRDefault="00657BDB" w:rsidP="00657BDB">
      <w:pPr>
        <w:tabs>
          <w:tab w:val="left" w:pos="1418"/>
          <w:tab w:val="right" w:pos="9072"/>
        </w:tabs>
        <w:spacing w:after="0"/>
        <w:ind w:left="993"/>
        <w:rPr>
          <w:rFonts w:cs="Times New Roman"/>
          <w:szCs w:val="24"/>
        </w:rPr>
      </w:pPr>
      <w:r w:rsidRPr="00AA52EB">
        <w:rPr>
          <w:rFonts w:cs="Times New Roman"/>
          <w:szCs w:val="24"/>
        </w:rPr>
        <w:t>Kiejtés, légzéstechnika, hangszín</w:t>
      </w:r>
      <w:r w:rsidR="009255AF" w:rsidRPr="00AA52EB">
        <w:rPr>
          <w:rFonts w:cs="Times New Roman"/>
          <w:szCs w:val="24"/>
        </w:rPr>
        <w:t>, stílus, szakmai szóhasználat</w:t>
      </w:r>
    </w:p>
    <w:p w:rsidR="009255AF" w:rsidRPr="00AA52EB" w:rsidRDefault="009255AF" w:rsidP="009255AF">
      <w:pPr>
        <w:tabs>
          <w:tab w:val="left" w:pos="1418"/>
          <w:tab w:val="right" w:pos="9072"/>
        </w:tabs>
        <w:spacing w:after="0"/>
        <w:ind w:left="993"/>
        <w:rPr>
          <w:rFonts w:cs="Times New Roman"/>
          <w:szCs w:val="24"/>
        </w:rPr>
      </w:pPr>
      <w:r w:rsidRPr="00AA52EB">
        <w:rPr>
          <w:rFonts w:cs="Times New Roman"/>
          <w:szCs w:val="24"/>
        </w:rPr>
        <w:t>Kommunikációs technikák, interakciós képesség</w:t>
      </w:r>
    </w:p>
    <w:p w:rsidR="009255AF" w:rsidRPr="00AA52EB" w:rsidRDefault="009255AF" w:rsidP="009255AF">
      <w:pPr>
        <w:tabs>
          <w:tab w:val="left" w:pos="1418"/>
          <w:tab w:val="right" w:pos="9072"/>
        </w:tabs>
        <w:spacing w:after="0"/>
        <w:ind w:left="993"/>
        <w:rPr>
          <w:rFonts w:cs="Times New Roman"/>
          <w:szCs w:val="24"/>
        </w:rPr>
      </w:pPr>
      <w:r w:rsidRPr="00AA52EB">
        <w:rPr>
          <w:rFonts w:cs="Times New Roman"/>
          <w:szCs w:val="24"/>
        </w:rPr>
        <w:t>Nyelvtani szabályok magas szintű ismerete</w:t>
      </w:r>
    </w:p>
    <w:p w:rsidR="009255AF" w:rsidRPr="00AA52EB" w:rsidRDefault="009255AF" w:rsidP="00657BDB">
      <w:pPr>
        <w:tabs>
          <w:tab w:val="left" w:pos="1418"/>
          <w:tab w:val="right" w:pos="9072"/>
        </w:tabs>
        <w:spacing w:after="0"/>
        <w:ind w:left="993"/>
        <w:rPr>
          <w:rFonts w:cs="Times New Roman"/>
          <w:szCs w:val="24"/>
        </w:rPr>
      </w:pPr>
      <w:r w:rsidRPr="00AA52EB">
        <w:rPr>
          <w:rFonts w:cs="Times New Roman"/>
          <w:szCs w:val="24"/>
        </w:rPr>
        <w:t>Testbeszéd (szemkontaktus, gesztikuláció, testtartás</w:t>
      </w:r>
    </w:p>
    <w:p w:rsidR="00C53E01" w:rsidRPr="00AA52EB" w:rsidRDefault="00C53E01" w:rsidP="00C53E01">
      <w:pPr>
        <w:tabs>
          <w:tab w:val="left" w:pos="1418"/>
          <w:tab w:val="right" w:pos="9072"/>
        </w:tabs>
        <w:spacing w:after="0"/>
        <w:ind w:left="851"/>
        <w:rPr>
          <w:rFonts w:cs="Times New Roman"/>
        </w:rPr>
      </w:pP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Konfliktuskezelés, rendkívüli események</w:t>
      </w:r>
      <w:r w:rsidR="006C7778" w:rsidRPr="00AA52EB">
        <w:rPr>
          <w:rFonts w:cs="Times New Roman"/>
          <w:b/>
          <w:i/>
        </w:rPr>
        <w:t xml:space="preserve"> </w:t>
      </w:r>
      <w:r w:rsidR="00C53E01" w:rsidRPr="00AA52EB">
        <w:rPr>
          <w:rFonts w:cs="Times New Roman"/>
          <w:b/>
          <w:i/>
        </w:rPr>
        <w:tab/>
      </w:r>
    </w:p>
    <w:p w:rsidR="000A237E" w:rsidRPr="00AA52EB" w:rsidRDefault="006547B3" w:rsidP="000A237E">
      <w:pPr>
        <w:tabs>
          <w:tab w:val="left" w:pos="1418"/>
          <w:tab w:val="right" w:pos="9072"/>
        </w:tabs>
        <w:spacing w:after="0"/>
        <w:ind w:left="360" w:firstLine="491"/>
        <w:rPr>
          <w:rFonts w:cs="Times New Roman"/>
        </w:rPr>
      </w:pPr>
      <w:r w:rsidRPr="00AA52EB">
        <w:rPr>
          <w:rFonts w:cs="Times New Roman"/>
        </w:rPr>
        <w:t xml:space="preserve"> </w:t>
      </w:r>
      <w:r w:rsidR="000A237E" w:rsidRPr="00AA52EB">
        <w:rPr>
          <w:rFonts w:cs="Times New Roman"/>
        </w:rPr>
        <w:t>Utas reklamációk intézése</w:t>
      </w:r>
    </w:p>
    <w:p w:rsidR="000A237E" w:rsidRPr="00AA52EB" w:rsidRDefault="000A237E" w:rsidP="000A237E">
      <w:pPr>
        <w:tabs>
          <w:tab w:val="left" w:pos="1418"/>
          <w:tab w:val="right" w:pos="9072"/>
        </w:tabs>
        <w:spacing w:after="0"/>
        <w:ind w:left="360" w:firstLine="491"/>
        <w:rPr>
          <w:rFonts w:cs="Times New Roman"/>
        </w:rPr>
      </w:pPr>
      <w:r w:rsidRPr="00AA52EB">
        <w:rPr>
          <w:rFonts w:cs="Times New Roman"/>
        </w:rPr>
        <w:t>Rendkívüli események kezelése</w:t>
      </w:r>
    </w:p>
    <w:p w:rsidR="009255AF" w:rsidRPr="00AA52EB" w:rsidRDefault="009255AF" w:rsidP="009255AF">
      <w:pPr>
        <w:tabs>
          <w:tab w:val="left" w:pos="1418"/>
          <w:tab w:val="right" w:pos="9072"/>
        </w:tabs>
        <w:spacing w:after="0"/>
        <w:ind w:left="360" w:firstLine="491"/>
        <w:rPr>
          <w:rFonts w:cs="Times New Roman"/>
        </w:rPr>
      </w:pPr>
      <w:r w:rsidRPr="00AA52EB">
        <w:rPr>
          <w:rFonts w:cs="Times New Roman"/>
        </w:rPr>
        <w:t>Stressz- és konfliktuskezelés, rizikófaktorok</w:t>
      </w:r>
    </w:p>
    <w:p w:rsidR="00C53E01" w:rsidRPr="00AA52EB" w:rsidRDefault="00C53E01" w:rsidP="00C53E01">
      <w:pPr>
        <w:tabs>
          <w:tab w:val="left" w:pos="1418"/>
          <w:tab w:val="right" w:pos="9072"/>
        </w:tabs>
        <w:spacing w:after="0"/>
        <w:ind w:left="851"/>
        <w:rPr>
          <w:rFonts w:cs="Times New Roman"/>
        </w:rPr>
      </w:pP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Vezetési technikák </w:t>
      </w:r>
      <w:r w:rsidR="00C53E01" w:rsidRPr="00AA52EB">
        <w:rPr>
          <w:rFonts w:cs="Times New Roman"/>
          <w:b/>
          <w:i/>
        </w:rPr>
        <w:tab/>
      </w:r>
    </w:p>
    <w:p w:rsidR="009255AF" w:rsidRPr="00AA52EB" w:rsidRDefault="000A237E" w:rsidP="00C53E01">
      <w:pPr>
        <w:tabs>
          <w:tab w:val="left" w:pos="1418"/>
          <w:tab w:val="right" w:pos="9072"/>
        </w:tabs>
        <w:spacing w:after="0"/>
        <w:ind w:left="851"/>
        <w:rPr>
          <w:rFonts w:cs="Times New Roman"/>
        </w:rPr>
      </w:pPr>
      <w:r w:rsidRPr="00AA52EB">
        <w:rPr>
          <w:rFonts w:cs="Times New Roman"/>
        </w:rPr>
        <w:t>Nyilvánosság előtti szereplés szabályai</w:t>
      </w:r>
    </w:p>
    <w:p w:rsidR="009255AF" w:rsidRPr="00AA52EB" w:rsidRDefault="009255AF" w:rsidP="009255AF">
      <w:pPr>
        <w:tabs>
          <w:tab w:val="left" w:pos="1418"/>
          <w:tab w:val="right" w:pos="9072"/>
        </w:tabs>
        <w:spacing w:after="0"/>
        <w:ind w:left="851"/>
        <w:rPr>
          <w:rFonts w:cs="Times New Roman"/>
        </w:rPr>
      </w:pPr>
      <w:r w:rsidRPr="00AA52EB">
        <w:rPr>
          <w:rFonts w:cs="Times New Roman"/>
        </w:rPr>
        <w:t>Személyes, külső megjelenés alapszabályai</w:t>
      </w:r>
    </w:p>
    <w:p w:rsidR="009255AF" w:rsidRPr="00AA52EB" w:rsidRDefault="009255AF" w:rsidP="00C53E01">
      <w:pPr>
        <w:tabs>
          <w:tab w:val="left" w:pos="1418"/>
          <w:tab w:val="right" w:pos="9072"/>
        </w:tabs>
        <w:spacing w:after="0"/>
        <w:ind w:left="851"/>
        <w:rPr>
          <w:rFonts w:cs="Times New Roman"/>
        </w:rPr>
      </w:pPr>
      <w:r w:rsidRPr="00AA52EB">
        <w:rPr>
          <w:rFonts w:cs="Times New Roman"/>
        </w:rPr>
        <w:t>Információk strukturálása, összefüggések keresése</w:t>
      </w:r>
    </w:p>
    <w:p w:rsidR="009255AF" w:rsidRPr="00AA52EB" w:rsidRDefault="009255AF" w:rsidP="00C53E01">
      <w:pPr>
        <w:tabs>
          <w:tab w:val="left" w:pos="1418"/>
          <w:tab w:val="right" w:pos="9072"/>
        </w:tabs>
        <w:spacing w:after="0"/>
        <w:ind w:left="851"/>
        <w:rPr>
          <w:rFonts w:cs="Times New Roman"/>
        </w:rPr>
      </w:pPr>
      <w:r w:rsidRPr="00AA52EB">
        <w:rPr>
          <w:rFonts w:cs="Times New Roman"/>
        </w:rPr>
        <w:t>Vezetés dramaturgiájának felépítése</w:t>
      </w:r>
    </w:p>
    <w:p w:rsidR="00C53E01" w:rsidRPr="00AA52EB" w:rsidRDefault="009255AF" w:rsidP="00C53E01">
      <w:pPr>
        <w:tabs>
          <w:tab w:val="left" w:pos="1418"/>
          <w:tab w:val="right" w:pos="9072"/>
        </w:tabs>
        <w:spacing w:after="0"/>
        <w:ind w:left="851"/>
        <w:rPr>
          <w:rFonts w:cs="Times New Roman"/>
        </w:rPr>
      </w:pPr>
      <w:r w:rsidRPr="00AA52EB">
        <w:rPr>
          <w:rFonts w:cs="Times New Roman"/>
        </w:rPr>
        <w:t>Vendégkérdések kezelése, interaktivitás</w:t>
      </w:r>
      <w:r w:rsidR="000A237E" w:rsidRPr="00AA52EB">
        <w:rPr>
          <w:rFonts w:cs="Times New Roman"/>
        </w:rPr>
        <w:t xml:space="preserve"> </w:t>
      </w:r>
    </w:p>
    <w:p w:rsidR="00C53E01" w:rsidRPr="00AA52EB" w:rsidRDefault="00C53E01" w:rsidP="00C53E01">
      <w:pPr>
        <w:tabs>
          <w:tab w:val="left" w:pos="1418"/>
          <w:tab w:val="right" w:pos="9072"/>
        </w:tabs>
        <w:spacing w:after="0"/>
        <w:ind w:left="851"/>
        <w:rPr>
          <w:rFonts w:cs="Times New Roman"/>
        </w:rPr>
      </w:pP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Célcsoportok sajátosságai</w:t>
      </w:r>
      <w:r w:rsidR="00C53E01" w:rsidRPr="00AA52EB">
        <w:rPr>
          <w:rFonts w:cs="Times New Roman"/>
          <w:b/>
          <w:i/>
        </w:rPr>
        <w:tab/>
      </w:r>
    </w:p>
    <w:p w:rsidR="00CC28BF" w:rsidRPr="00AA52EB" w:rsidRDefault="00CC28BF" w:rsidP="00CC28BF">
      <w:pPr>
        <w:spacing w:after="0"/>
        <w:ind w:left="851"/>
        <w:rPr>
          <w:rFonts w:cs="Times New Roman"/>
        </w:rPr>
      </w:pPr>
      <w:r w:rsidRPr="00AA52EB">
        <w:rPr>
          <w:rFonts w:cs="Times New Roman"/>
        </w:rPr>
        <w:t xml:space="preserve">Embertípusok, </w:t>
      </w:r>
      <w:proofErr w:type="spellStart"/>
      <w:r w:rsidRPr="00AA52EB">
        <w:rPr>
          <w:rFonts w:cs="Times New Roman"/>
        </w:rPr>
        <w:t>utastípusok</w:t>
      </w:r>
      <w:proofErr w:type="spellEnd"/>
      <w:r w:rsidRPr="00AA52EB">
        <w:rPr>
          <w:rFonts w:cs="Times New Roman"/>
        </w:rPr>
        <w:t xml:space="preserve"> jellemzői</w:t>
      </w:r>
    </w:p>
    <w:p w:rsidR="00CC28BF" w:rsidRPr="00AA52EB" w:rsidRDefault="00CC28BF" w:rsidP="00CC28BF">
      <w:pPr>
        <w:spacing w:after="0"/>
        <w:ind w:left="851"/>
        <w:rPr>
          <w:rFonts w:cs="Times New Roman"/>
        </w:rPr>
      </w:pPr>
      <w:r w:rsidRPr="00AA52EB">
        <w:rPr>
          <w:rFonts w:cs="Times New Roman"/>
        </w:rPr>
        <w:t>Célcsoportok életkori sajátosságai (Gyerek, ifjúsági, idős)</w:t>
      </w:r>
    </w:p>
    <w:p w:rsidR="00CC28BF" w:rsidRPr="00AA52EB" w:rsidRDefault="00CC28BF" w:rsidP="00CC28BF">
      <w:pPr>
        <w:spacing w:after="0"/>
        <w:ind w:left="851"/>
        <w:rPr>
          <w:rFonts w:cs="Times New Roman"/>
        </w:rPr>
      </w:pPr>
      <w:r w:rsidRPr="00AA52EB">
        <w:rPr>
          <w:rFonts w:cs="Times New Roman"/>
        </w:rPr>
        <w:t>Vezetési technikák testi és szellemi korlátozással élők számára</w:t>
      </w:r>
    </w:p>
    <w:p w:rsidR="00C53E01" w:rsidRPr="00AA52EB" w:rsidRDefault="00CC28BF" w:rsidP="00CC28BF">
      <w:pPr>
        <w:spacing w:after="0"/>
        <w:ind w:left="851"/>
        <w:rPr>
          <w:rFonts w:cs="Times New Roman"/>
        </w:rPr>
      </w:pPr>
      <w:r w:rsidRPr="00AA52EB">
        <w:rPr>
          <w:rFonts w:cs="Times New Roman"/>
        </w:rPr>
        <w:t>Csoportpszichológiai és –dinamikai ismeretek</w:t>
      </w:r>
    </w:p>
    <w:p w:rsidR="00C53E01" w:rsidRPr="00AA52EB" w:rsidRDefault="00C53E01" w:rsidP="00C53E01">
      <w:pPr>
        <w:tabs>
          <w:tab w:val="left" w:pos="1418"/>
          <w:tab w:val="right" w:pos="9072"/>
        </w:tabs>
        <w:spacing w:after="0"/>
        <w:ind w:left="851"/>
        <w:rPr>
          <w:rFonts w:cs="Times New Roman"/>
        </w:rPr>
      </w:pP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Multimédiakezelés</w:t>
      </w:r>
      <w:r w:rsidR="00C53E01" w:rsidRPr="00AA52EB">
        <w:rPr>
          <w:rFonts w:cs="Times New Roman"/>
          <w:b/>
          <w:i/>
        </w:rPr>
        <w:tab/>
      </w:r>
    </w:p>
    <w:p w:rsidR="00C53E01" w:rsidRPr="00AA52EB" w:rsidRDefault="006547B3" w:rsidP="00C53E01">
      <w:pPr>
        <w:spacing w:after="0"/>
        <w:ind w:left="851"/>
        <w:rPr>
          <w:rFonts w:cs="Times New Roman"/>
        </w:rPr>
      </w:pPr>
      <w:r w:rsidRPr="00AA52EB">
        <w:rPr>
          <w:rFonts w:cs="Times New Roman"/>
        </w:rPr>
        <w:t>Mikrofonhasználat</w:t>
      </w:r>
    </w:p>
    <w:p w:rsidR="006547B3" w:rsidRPr="00AA52EB" w:rsidRDefault="00CC28BF" w:rsidP="00C53E01">
      <w:pPr>
        <w:spacing w:after="0"/>
        <w:ind w:left="851"/>
        <w:rPr>
          <w:rFonts w:cs="Times New Roman"/>
        </w:rPr>
      </w:pPr>
      <w:proofErr w:type="spellStart"/>
      <w:r w:rsidRPr="00AA52EB">
        <w:rPr>
          <w:rFonts w:cs="Times New Roman"/>
        </w:rPr>
        <w:t>A</w:t>
      </w:r>
      <w:r w:rsidR="006547B3" w:rsidRPr="00AA52EB">
        <w:rPr>
          <w:rFonts w:cs="Times New Roman"/>
        </w:rPr>
        <w:t>udio-guide</w:t>
      </w:r>
      <w:proofErr w:type="spellEnd"/>
    </w:p>
    <w:p w:rsidR="006547B3" w:rsidRPr="00AA52EB" w:rsidRDefault="006547B3" w:rsidP="00C53E01">
      <w:pPr>
        <w:spacing w:after="0"/>
        <w:ind w:left="851"/>
        <w:rPr>
          <w:rFonts w:cs="Times New Roman"/>
        </w:rPr>
      </w:pPr>
      <w:r w:rsidRPr="00AA52EB">
        <w:rPr>
          <w:rFonts w:cs="Times New Roman"/>
        </w:rPr>
        <w:t>Hangosítás</w:t>
      </w:r>
    </w:p>
    <w:p w:rsidR="00C53E01" w:rsidRPr="00AA52EB" w:rsidRDefault="00C53E01" w:rsidP="00C53E01">
      <w:pPr>
        <w:tabs>
          <w:tab w:val="left" w:pos="1418"/>
          <w:tab w:val="right" w:pos="9072"/>
        </w:tabs>
        <w:spacing w:after="0"/>
        <w:ind w:left="851"/>
        <w:rPr>
          <w:rFonts w:cs="Times New Roman"/>
        </w:rPr>
      </w:pPr>
    </w:p>
    <w:p w:rsidR="00C53E01" w:rsidRPr="00AA52EB" w:rsidRDefault="006547B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Különleges közlekedési eszközök</w:t>
      </w:r>
      <w:r w:rsidR="00C53E01" w:rsidRPr="00AA52EB">
        <w:rPr>
          <w:rFonts w:cs="Times New Roman"/>
          <w:b/>
          <w:i/>
        </w:rPr>
        <w:tab/>
      </w:r>
    </w:p>
    <w:p w:rsidR="00C53E01" w:rsidRPr="00AA52EB" w:rsidRDefault="006547B3" w:rsidP="00C53E01">
      <w:pPr>
        <w:tabs>
          <w:tab w:val="left" w:pos="1418"/>
          <w:tab w:val="right" w:pos="9072"/>
        </w:tabs>
        <w:spacing w:after="0"/>
        <w:ind w:left="851"/>
        <w:rPr>
          <w:rFonts w:cs="Times New Roman"/>
        </w:rPr>
      </w:pPr>
      <w:r w:rsidRPr="00AA52EB">
        <w:rPr>
          <w:rFonts w:cs="Times New Roman"/>
        </w:rPr>
        <w:t xml:space="preserve">Egyedi közlekedési eszközök alkalmazásának jellemzői a vezetések során (kerékpár, </w:t>
      </w:r>
      <w:proofErr w:type="spellStart"/>
      <w:r w:rsidRPr="00AA52EB">
        <w:rPr>
          <w:rFonts w:cs="Times New Roman"/>
        </w:rPr>
        <w:t>segway</w:t>
      </w:r>
      <w:proofErr w:type="spellEnd"/>
      <w:r w:rsidRPr="00AA52EB">
        <w:rPr>
          <w:rFonts w:cs="Times New Roman"/>
        </w:rPr>
        <w:t xml:space="preserve">, </w:t>
      </w:r>
      <w:proofErr w:type="spellStart"/>
      <w:r w:rsidRPr="00AA52EB">
        <w:rPr>
          <w:rFonts w:cs="Times New Roman"/>
        </w:rPr>
        <w:t>dotto</w:t>
      </w:r>
      <w:proofErr w:type="spellEnd"/>
      <w:r w:rsidRPr="00AA52EB">
        <w:rPr>
          <w:rFonts w:cs="Times New Roman"/>
        </w:rPr>
        <w:t xml:space="preserve">, </w:t>
      </w:r>
      <w:proofErr w:type="spellStart"/>
      <w:r w:rsidRPr="00AA52EB">
        <w:rPr>
          <w:rFonts w:cs="Times New Roman"/>
        </w:rPr>
        <w:t>river-ride</w:t>
      </w:r>
      <w:proofErr w:type="spellEnd"/>
      <w:r w:rsidRPr="00AA52EB">
        <w:rPr>
          <w:rFonts w:cs="Times New Roman"/>
        </w:rPr>
        <w:t xml:space="preserve">, </w:t>
      </w:r>
      <w:proofErr w:type="spellStart"/>
      <w:r w:rsidRPr="00AA52EB">
        <w:rPr>
          <w:rFonts w:cs="Times New Roman"/>
        </w:rPr>
        <w:t>hop</w:t>
      </w:r>
      <w:proofErr w:type="spellEnd"/>
      <w:r w:rsidRPr="00AA52EB">
        <w:rPr>
          <w:rFonts w:cs="Times New Roman"/>
        </w:rPr>
        <w:t xml:space="preserve"> </w:t>
      </w:r>
      <w:proofErr w:type="spellStart"/>
      <w:r w:rsidRPr="00AA52EB">
        <w:rPr>
          <w:rFonts w:cs="Times New Roman"/>
        </w:rPr>
        <w:t>on-hop</w:t>
      </w:r>
      <w:proofErr w:type="spellEnd"/>
      <w:r w:rsidRPr="00AA52EB">
        <w:rPr>
          <w:rFonts w:cs="Times New Roman"/>
        </w:rPr>
        <w:t xml:space="preserve"> </w:t>
      </w:r>
      <w:proofErr w:type="spellStart"/>
      <w:r w:rsidRPr="00AA52EB">
        <w:rPr>
          <w:rFonts w:cs="Times New Roman"/>
        </w:rPr>
        <w:t>off</w:t>
      </w:r>
      <w:proofErr w:type="spellEnd"/>
      <w:r w:rsidRPr="00AA52EB">
        <w:rPr>
          <w:rFonts w:cs="Times New Roman"/>
        </w:rPr>
        <w:t>…)</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2F30A4" w:rsidP="00C53E01">
      <w:pPr>
        <w:spacing w:after="0"/>
        <w:ind w:left="426"/>
        <w:rPr>
          <w:rFonts w:cs="Times New Roman"/>
        </w:rPr>
      </w:pPr>
      <w:r w:rsidRPr="00AA52EB">
        <w:rPr>
          <w:rFonts w:cs="Times New Roman"/>
        </w:rPr>
        <w:t>Tan</w:t>
      </w:r>
      <w:r w:rsidR="00B42F44" w:rsidRPr="00AA52EB">
        <w:rPr>
          <w:rFonts w:cs="Times New Roman"/>
        </w:rPr>
        <w:t>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B02648" w:rsidRPr="00AA52EB" w:rsidRDefault="00B02648" w:rsidP="00B0264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2648" w:rsidRPr="00AA52EB" w:rsidTr="00B02648">
        <w:trPr>
          <w:trHeight w:val="600"/>
          <w:jc w:val="center"/>
        </w:trPr>
        <w:tc>
          <w:tcPr>
            <w:tcW w:w="96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255"/>
          <w:jc w:val="center"/>
        </w:trPr>
        <w:tc>
          <w:tcPr>
            <w:tcW w:w="96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22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w:t>
            </w:r>
            <w:r w:rsidR="00C8051E">
              <w:rPr>
                <w:rFonts w:eastAsia="Times New Roman" w:cs="Times New Roman"/>
                <w:color w:val="000000"/>
                <w:sz w:val="20"/>
                <w:szCs w:val="20"/>
                <w:lang w:eastAsia="hu-HU"/>
              </w:rPr>
              <w:t>y</w:t>
            </w:r>
            <w:r w:rsidRPr="00AA52EB">
              <w:rPr>
                <w:rFonts w:eastAsia="Times New Roman" w:cs="Times New Roman"/>
                <w:color w:val="000000"/>
                <w:sz w:val="20"/>
                <w:szCs w:val="20"/>
                <w:lang w:eastAsia="hu-HU"/>
              </w:rPr>
              <w:t>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w:t>
            </w:r>
            <w:r w:rsidR="00C8051E">
              <w:rPr>
                <w:rFonts w:eastAsia="Times New Roman" w:cs="Times New Roman"/>
                <w:color w:val="000000"/>
                <w:sz w:val="20"/>
                <w:szCs w:val="20"/>
                <w:lang w:eastAsia="hu-HU"/>
              </w:rPr>
              <w:t>y</w:t>
            </w:r>
            <w:r w:rsidRPr="00AA52EB">
              <w:rPr>
                <w:rFonts w:eastAsia="Times New Roman" w:cs="Times New Roman"/>
                <w:color w:val="000000"/>
                <w:sz w:val="20"/>
                <w:szCs w:val="20"/>
                <w:lang w:eastAsia="hu-HU"/>
              </w:rPr>
              <w:t>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w:t>
            </w:r>
            <w:r w:rsidR="00C8051E">
              <w:rPr>
                <w:rFonts w:eastAsia="Times New Roman" w:cs="Times New Roman"/>
                <w:color w:val="000000"/>
                <w:sz w:val="20"/>
                <w:szCs w:val="20"/>
                <w:lang w:eastAsia="hu-HU"/>
              </w:rPr>
              <w:t>y</w:t>
            </w:r>
            <w:r w:rsidRPr="00AA52EB">
              <w:rPr>
                <w:rFonts w:eastAsia="Times New Roman" w:cs="Times New Roman"/>
                <w:color w:val="000000"/>
                <w:sz w:val="20"/>
                <w:szCs w:val="20"/>
                <w:lang w:eastAsia="hu-HU"/>
              </w:rPr>
              <w:t>ok</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w:t>
            </w:r>
            <w:r w:rsidR="00C8051E">
              <w:rPr>
                <w:rFonts w:eastAsia="Times New Roman" w:cs="Times New Roman"/>
                <w:color w:val="000000"/>
                <w:sz w:val="20"/>
                <w:szCs w:val="20"/>
                <w:lang w:eastAsia="hu-HU"/>
              </w:rPr>
              <w:t>y</w:t>
            </w:r>
            <w:r w:rsidRPr="00AA52EB">
              <w:rPr>
                <w:rFonts w:eastAsia="Times New Roman" w:cs="Times New Roman"/>
                <w:color w:val="000000"/>
                <w:sz w:val="20"/>
                <w:szCs w:val="20"/>
                <w:lang w:eastAsia="hu-HU"/>
              </w:rPr>
              <w:t>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8.</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B02648" w:rsidRPr="00AA52EB" w:rsidRDefault="00B02648" w:rsidP="00B02648">
      <w:pPr>
        <w:pStyle w:val="Listaszerbekezds"/>
        <w:spacing w:after="0"/>
        <w:ind w:left="1224"/>
        <w:rPr>
          <w:rFonts w:cs="Times New Roman"/>
          <w:b/>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B02648" w:rsidRPr="00AA52EB" w:rsidRDefault="00B02648" w:rsidP="00B02648">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4"/>
        <w:gridCol w:w="2771"/>
        <w:gridCol w:w="758"/>
        <w:gridCol w:w="796"/>
        <w:gridCol w:w="774"/>
        <w:gridCol w:w="2367"/>
      </w:tblGrid>
      <w:tr w:rsidR="00B02648" w:rsidRPr="00AA52EB" w:rsidTr="00B02648">
        <w:trPr>
          <w:trHeight w:val="255"/>
          <w:jc w:val="center"/>
        </w:trPr>
        <w:tc>
          <w:tcPr>
            <w:tcW w:w="104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510"/>
          <w:jc w:val="center"/>
        </w:trPr>
        <w:tc>
          <w:tcPr>
            <w:tcW w:w="104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80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Rendezvényszervezés (képek, ábrák) értelmezése</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102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Gyakorlati munkavégzés körében</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Műveletek gyakorlása</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jc w:val="center"/>
        </w:trPr>
        <w:tc>
          <w:tcPr>
            <w:tcW w:w="104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C53E01" w:rsidRPr="00AA52EB" w:rsidRDefault="00B42F44" w:rsidP="00614B41">
      <w:pPr>
        <w:pStyle w:val="Listaszerbekezds"/>
        <w:numPr>
          <w:ilvl w:val="0"/>
          <w:numId w:val="3"/>
        </w:numPr>
        <w:tabs>
          <w:tab w:val="right" w:pos="9072"/>
        </w:tabs>
        <w:spacing w:after="0"/>
        <w:rPr>
          <w:rFonts w:cs="Times New Roman"/>
          <w:b/>
        </w:rPr>
      </w:pPr>
      <w:r w:rsidRPr="00AA52EB">
        <w:rPr>
          <w:rFonts w:cs="Times New Roman"/>
          <w:b/>
        </w:rPr>
        <w:t>Idegenvezetői adminisztráció</w:t>
      </w:r>
      <w:r w:rsidR="00601C72" w:rsidRPr="00AA52EB">
        <w:rPr>
          <w:rFonts w:cs="Times New Roman"/>
          <w:b/>
        </w:rPr>
        <w:t xml:space="preserve"> </w:t>
      </w:r>
      <w:r w:rsidR="00C53E01" w:rsidRPr="00AA52EB">
        <w:rPr>
          <w:rFonts w:cs="Times New Roman"/>
          <w:b/>
        </w:rPr>
        <w:t>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B42F44" w:rsidP="00C53E01">
      <w:pPr>
        <w:spacing w:after="0"/>
        <w:ind w:left="426"/>
        <w:rPr>
          <w:rFonts w:cs="Times New Roman"/>
        </w:rPr>
      </w:pPr>
      <w:r w:rsidRPr="00AA52EB">
        <w:rPr>
          <w:rFonts w:cs="Times New Roman"/>
        </w:rPr>
        <w:t>A tantárgy gyakorlati oktatásának alapvető célja, hogy a tanulók önállóan kezeljék a különböző dokumentumokat, biztonsággal és hibátlanul töltsék ki azokat, mind a hivatali, mind vállalkozói viszonylatban. Tegye képessé a tanulókat jelentések, feljegyzések, tényrögzítések önálló elkészítésére, a munkájuk során felmerülő változások adminisztrálására, dokumentumanyagok átadására, átvételére.</w:t>
      </w:r>
    </w:p>
    <w:p w:rsidR="00E0549F" w:rsidRPr="00AA52EB" w:rsidRDefault="00E0549F" w:rsidP="00C53E01">
      <w:pPr>
        <w:spacing w:after="0"/>
        <w:ind w:left="426"/>
        <w:rPr>
          <w:rFonts w:cs="Times New Roman"/>
        </w:rPr>
      </w:pPr>
      <w:r w:rsidRPr="00AA52EB">
        <w:rPr>
          <w:rFonts w:cs="Times New Roman"/>
        </w:rPr>
        <w:t>Célja, hogy a tanulók tisztában legyenek az idegenvezetői szakma törvényi és jogi hátterével. Ismerjék meg a nemzetközi és hazai szervezetek illetve érdekvédelmi szervezeteket. Biztonsággal eligazodjanak az előírások, rendeletek között. Képessé kell tenni a tanulókat, hogy tisztában legyenek a kapcsolódó jogszabályok alkalmazás szintű ismeretével.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B30045"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0238DE"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Idegenvezetői adminisztráció</w:t>
      </w:r>
      <w:r w:rsidR="00C53E01" w:rsidRPr="00AA52EB">
        <w:rPr>
          <w:rFonts w:cs="Times New Roman"/>
          <w:b/>
          <w:i/>
        </w:rPr>
        <w:tab/>
      </w:r>
    </w:p>
    <w:p w:rsidR="000238DE" w:rsidRPr="00AA52EB" w:rsidRDefault="000238DE" w:rsidP="000238DE">
      <w:pPr>
        <w:tabs>
          <w:tab w:val="num" w:pos="720"/>
        </w:tabs>
        <w:spacing w:after="0"/>
        <w:ind w:left="851"/>
        <w:rPr>
          <w:rFonts w:cs="Times New Roman"/>
          <w:b/>
        </w:rPr>
      </w:pPr>
      <w:r w:rsidRPr="00AA52EB">
        <w:rPr>
          <w:rFonts w:cs="Times New Roman"/>
        </w:rPr>
        <w:t>Az idegenvezető tevékenységének meghatározása, szerepe a turizmusban Idegenvezetői dokumentáció:</w:t>
      </w:r>
    </w:p>
    <w:p w:rsidR="000238DE" w:rsidRPr="00AA52EB" w:rsidRDefault="000238DE" w:rsidP="00614B41">
      <w:pPr>
        <w:numPr>
          <w:ilvl w:val="0"/>
          <w:numId w:val="16"/>
        </w:numPr>
        <w:spacing w:after="0"/>
        <w:ind w:firstLine="131"/>
        <w:rPr>
          <w:rFonts w:cs="Times New Roman"/>
        </w:rPr>
      </w:pPr>
      <w:r w:rsidRPr="00AA52EB">
        <w:rPr>
          <w:rFonts w:cs="Times New Roman"/>
        </w:rPr>
        <w:t>Forgatókönyv fogalma, értelmezése</w:t>
      </w:r>
    </w:p>
    <w:p w:rsidR="000238DE" w:rsidRPr="00AA52EB" w:rsidRDefault="000238DE" w:rsidP="00614B41">
      <w:pPr>
        <w:numPr>
          <w:ilvl w:val="0"/>
          <w:numId w:val="16"/>
        </w:numPr>
        <w:spacing w:after="0"/>
        <w:ind w:firstLine="131"/>
        <w:rPr>
          <w:rFonts w:cs="Times New Roman"/>
        </w:rPr>
      </w:pPr>
      <w:r w:rsidRPr="00AA52EB">
        <w:rPr>
          <w:rFonts w:cs="Times New Roman"/>
        </w:rPr>
        <w:t>Idegenvezetői beszámoló készítése</w:t>
      </w:r>
    </w:p>
    <w:p w:rsidR="000238DE" w:rsidRPr="00AA52EB" w:rsidRDefault="000238DE" w:rsidP="00614B41">
      <w:pPr>
        <w:numPr>
          <w:ilvl w:val="0"/>
          <w:numId w:val="16"/>
        </w:numPr>
        <w:spacing w:after="0"/>
        <w:ind w:firstLine="131"/>
        <w:rPr>
          <w:rFonts w:cs="Times New Roman"/>
        </w:rPr>
      </w:pPr>
      <w:r w:rsidRPr="00AA52EB">
        <w:rPr>
          <w:rFonts w:cs="Times New Roman"/>
        </w:rPr>
        <w:t>Utas-csoport nyilvántartás kezelése</w:t>
      </w:r>
    </w:p>
    <w:p w:rsidR="000238DE" w:rsidRPr="00AA52EB" w:rsidRDefault="000238DE" w:rsidP="00614B41">
      <w:pPr>
        <w:numPr>
          <w:ilvl w:val="0"/>
          <w:numId w:val="16"/>
        </w:numPr>
        <w:spacing w:after="0"/>
        <w:ind w:firstLine="131"/>
        <w:rPr>
          <w:rFonts w:cs="Times New Roman"/>
        </w:rPr>
      </w:pPr>
      <w:r w:rsidRPr="00AA52EB">
        <w:rPr>
          <w:rFonts w:cs="Times New Roman"/>
        </w:rPr>
        <w:t>Referenssel való egyeztetés dokumentumai</w:t>
      </w:r>
    </w:p>
    <w:p w:rsidR="000238DE" w:rsidRPr="00AA52EB" w:rsidRDefault="000238DE" w:rsidP="00614B41">
      <w:pPr>
        <w:numPr>
          <w:ilvl w:val="0"/>
          <w:numId w:val="16"/>
        </w:numPr>
        <w:spacing w:after="0"/>
        <w:ind w:firstLine="131"/>
        <w:rPr>
          <w:rFonts w:cs="Times New Roman"/>
        </w:rPr>
      </w:pPr>
      <w:r w:rsidRPr="00AA52EB">
        <w:rPr>
          <w:rFonts w:cs="Times New Roman"/>
        </w:rPr>
        <w:t>Jegyzőkönyvek készítési szabályai</w:t>
      </w:r>
    </w:p>
    <w:p w:rsidR="000238DE" w:rsidRPr="00AA52EB" w:rsidRDefault="000238DE" w:rsidP="00614B41">
      <w:pPr>
        <w:numPr>
          <w:ilvl w:val="0"/>
          <w:numId w:val="16"/>
        </w:numPr>
        <w:spacing w:after="0"/>
        <w:ind w:firstLine="131"/>
        <w:rPr>
          <w:rFonts w:cs="Times New Roman"/>
        </w:rPr>
      </w:pPr>
      <w:r w:rsidRPr="00AA52EB">
        <w:rPr>
          <w:rFonts w:cs="Times New Roman"/>
        </w:rPr>
        <w:t>Elszámolások készítése</w:t>
      </w:r>
    </w:p>
    <w:p w:rsidR="000238DE" w:rsidRPr="00AA52EB" w:rsidRDefault="000238DE" w:rsidP="00614B41">
      <w:pPr>
        <w:numPr>
          <w:ilvl w:val="0"/>
          <w:numId w:val="16"/>
        </w:numPr>
        <w:spacing w:after="0"/>
        <w:ind w:firstLine="131"/>
        <w:rPr>
          <w:rFonts w:cs="Times New Roman"/>
        </w:rPr>
      </w:pPr>
      <w:proofErr w:type="spellStart"/>
      <w:r w:rsidRPr="00AA52EB">
        <w:rPr>
          <w:rFonts w:cs="Times New Roman"/>
        </w:rPr>
        <w:t>Feed-back</w:t>
      </w:r>
      <w:proofErr w:type="spellEnd"/>
      <w:r w:rsidRPr="00AA52EB">
        <w:rPr>
          <w:rFonts w:cs="Times New Roman"/>
        </w:rPr>
        <w:t xml:space="preserve"> készítésének módszertana</w:t>
      </w:r>
    </w:p>
    <w:p w:rsidR="00B30045" w:rsidRPr="00AA52EB" w:rsidRDefault="00B30045" w:rsidP="00614B41">
      <w:pPr>
        <w:numPr>
          <w:ilvl w:val="0"/>
          <w:numId w:val="16"/>
        </w:numPr>
        <w:spacing w:after="0"/>
        <w:ind w:firstLine="131"/>
        <w:rPr>
          <w:rFonts w:cs="Times New Roman"/>
        </w:rPr>
      </w:pPr>
      <w:r w:rsidRPr="00AA52EB">
        <w:rPr>
          <w:rFonts w:cs="Times New Roman"/>
        </w:rPr>
        <w:t>Úti okmányok fajtái</w:t>
      </w:r>
    </w:p>
    <w:p w:rsidR="00B30045" w:rsidRPr="00AA52EB" w:rsidRDefault="00B30045" w:rsidP="00614B41">
      <w:pPr>
        <w:numPr>
          <w:ilvl w:val="0"/>
          <w:numId w:val="16"/>
        </w:numPr>
        <w:spacing w:after="0"/>
        <w:ind w:firstLine="131"/>
        <w:rPr>
          <w:rFonts w:cs="Times New Roman"/>
        </w:rPr>
      </w:pPr>
      <w:r w:rsidRPr="00AA52EB">
        <w:rPr>
          <w:rFonts w:cs="Times New Roman"/>
        </w:rPr>
        <w:t>Vízumkötelezettség, beutazási szabályok, egészségügyi előírások</w:t>
      </w:r>
    </w:p>
    <w:p w:rsidR="00B30045" w:rsidRPr="00AA52EB" w:rsidRDefault="00B30045" w:rsidP="00614B41">
      <w:pPr>
        <w:numPr>
          <w:ilvl w:val="0"/>
          <w:numId w:val="16"/>
        </w:numPr>
        <w:spacing w:after="0"/>
        <w:ind w:firstLine="131"/>
        <w:rPr>
          <w:rFonts w:cs="Times New Roman"/>
        </w:rPr>
      </w:pPr>
      <w:r w:rsidRPr="00AA52EB">
        <w:rPr>
          <w:rFonts w:cs="Times New Roman"/>
        </w:rPr>
        <w:t>Vízumbeszerzés folyamata és okmányai</w:t>
      </w:r>
    </w:p>
    <w:p w:rsidR="00B30045" w:rsidRPr="00AA52EB" w:rsidRDefault="00B30045" w:rsidP="00614B41">
      <w:pPr>
        <w:numPr>
          <w:ilvl w:val="0"/>
          <w:numId w:val="16"/>
        </w:numPr>
        <w:spacing w:after="0"/>
        <w:ind w:firstLine="131"/>
        <w:rPr>
          <w:rFonts w:cs="Times New Roman"/>
        </w:rPr>
      </w:pPr>
      <w:r w:rsidRPr="00AA52EB">
        <w:rPr>
          <w:rFonts w:cs="Times New Roman"/>
        </w:rPr>
        <w:t>Nyomtatványok kitöltése, kezelése</w:t>
      </w:r>
    </w:p>
    <w:p w:rsidR="00B30045" w:rsidRPr="00AA52EB" w:rsidRDefault="00B30045" w:rsidP="00614B41">
      <w:pPr>
        <w:numPr>
          <w:ilvl w:val="0"/>
          <w:numId w:val="16"/>
        </w:numPr>
        <w:spacing w:after="0"/>
        <w:ind w:firstLine="131"/>
        <w:rPr>
          <w:rFonts w:cs="Times New Roman"/>
        </w:rPr>
      </w:pPr>
      <w:r w:rsidRPr="00AA52EB">
        <w:rPr>
          <w:rFonts w:cs="Times New Roman"/>
        </w:rPr>
        <w:t>Turisztikai partnerekkel való kapcsolattartás okmányai</w:t>
      </w:r>
    </w:p>
    <w:p w:rsidR="00B30045" w:rsidRPr="00AA52EB" w:rsidRDefault="00B30045" w:rsidP="00614B41">
      <w:pPr>
        <w:numPr>
          <w:ilvl w:val="0"/>
          <w:numId w:val="16"/>
        </w:numPr>
        <w:spacing w:after="0"/>
        <w:ind w:firstLine="131"/>
        <w:rPr>
          <w:rFonts w:cs="Times New Roman"/>
        </w:rPr>
      </w:pPr>
      <w:r w:rsidRPr="00AA52EB">
        <w:rPr>
          <w:rFonts w:cs="Times New Roman"/>
        </w:rPr>
        <w:t>Megrendelés, visszaigazolás, programajánlatok, programcsomagok</w:t>
      </w:r>
    </w:p>
    <w:p w:rsidR="00B30045" w:rsidRPr="00AA52EB" w:rsidRDefault="00B30045" w:rsidP="00614B41">
      <w:pPr>
        <w:numPr>
          <w:ilvl w:val="0"/>
          <w:numId w:val="16"/>
        </w:numPr>
        <w:spacing w:after="0"/>
        <w:ind w:firstLine="131"/>
        <w:rPr>
          <w:rFonts w:cs="Times New Roman"/>
        </w:rPr>
      </w:pPr>
      <w:r w:rsidRPr="00AA52EB">
        <w:rPr>
          <w:rFonts w:cs="Times New Roman"/>
        </w:rPr>
        <w:t>Hivatali levelezés (hivatalos szervekkel történő kapcsolattartás)</w:t>
      </w:r>
    </w:p>
    <w:p w:rsidR="00B30045" w:rsidRPr="00AA52EB" w:rsidRDefault="00B30045" w:rsidP="00614B41">
      <w:pPr>
        <w:numPr>
          <w:ilvl w:val="0"/>
          <w:numId w:val="16"/>
        </w:numPr>
        <w:spacing w:after="0"/>
        <w:ind w:firstLine="131"/>
        <w:rPr>
          <w:rFonts w:cs="Times New Roman"/>
        </w:rPr>
      </w:pPr>
      <w:r w:rsidRPr="00AA52EB">
        <w:rPr>
          <w:rFonts w:cs="Times New Roman"/>
        </w:rPr>
        <w:t>Jelentések, igazolások összeállítása</w:t>
      </w:r>
    </w:p>
    <w:p w:rsidR="00B30045" w:rsidRPr="00AA52EB" w:rsidRDefault="00B30045" w:rsidP="00614B41">
      <w:pPr>
        <w:numPr>
          <w:ilvl w:val="0"/>
          <w:numId w:val="16"/>
        </w:numPr>
        <w:spacing w:after="0"/>
        <w:ind w:firstLine="131"/>
        <w:rPr>
          <w:rFonts w:cs="Times New Roman"/>
        </w:rPr>
      </w:pPr>
      <w:proofErr w:type="spellStart"/>
      <w:r w:rsidRPr="00AA52EB">
        <w:rPr>
          <w:rFonts w:cs="Times New Roman"/>
        </w:rPr>
        <w:t>Voucher</w:t>
      </w:r>
      <w:proofErr w:type="spellEnd"/>
    </w:p>
    <w:p w:rsidR="00C53E01" w:rsidRPr="00AA52EB" w:rsidRDefault="00C53E01" w:rsidP="00C53E01">
      <w:pPr>
        <w:tabs>
          <w:tab w:val="left" w:pos="1418"/>
          <w:tab w:val="right" w:pos="9072"/>
        </w:tabs>
        <w:spacing w:after="0"/>
        <w:ind w:left="851"/>
        <w:rPr>
          <w:rFonts w:cs="Times New Roman"/>
        </w:rPr>
      </w:pPr>
    </w:p>
    <w:p w:rsidR="00C53E01" w:rsidRPr="00AA52EB" w:rsidRDefault="00E0549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Törvényi háttér</w:t>
      </w:r>
      <w:r w:rsidR="00C53E01" w:rsidRPr="00AA52EB">
        <w:rPr>
          <w:rFonts w:cs="Times New Roman"/>
          <w:b/>
          <w:i/>
        </w:rPr>
        <w:tab/>
      </w:r>
    </w:p>
    <w:p w:rsidR="00C53E01" w:rsidRPr="00AA52EB" w:rsidRDefault="00E0549F" w:rsidP="00C53E01">
      <w:pPr>
        <w:tabs>
          <w:tab w:val="left" w:pos="1418"/>
          <w:tab w:val="right" w:pos="9072"/>
        </w:tabs>
        <w:spacing w:after="0"/>
        <w:ind w:left="851"/>
        <w:rPr>
          <w:rFonts w:cs="Times New Roman"/>
        </w:rPr>
      </w:pPr>
      <w:r w:rsidRPr="00AA52EB">
        <w:rPr>
          <w:rFonts w:cs="Times New Roman"/>
        </w:rPr>
        <w:t>Az Idegenvezetői működés törvényi háttere, az aktuális jogszabályok, kormányrendeletek ismerete</w:t>
      </w:r>
    </w:p>
    <w:p w:rsidR="00E0549F" w:rsidRPr="00AA52EB" w:rsidRDefault="00E0549F" w:rsidP="00E0549F">
      <w:pPr>
        <w:tabs>
          <w:tab w:val="left" w:pos="1418"/>
          <w:tab w:val="right" w:pos="9072"/>
        </w:tabs>
        <w:spacing w:after="0"/>
        <w:ind w:left="851"/>
        <w:rPr>
          <w:rFonts w:cs="Times New Roman"/>
        </w:rPr>
      </w:pPr>
      <w:r w:rsidRPr="00AA52EB">
        <w:rPr>
          <w:rFonts w:cs="Times New Roman"/>
        </w:rPr>
        <w:t>Idegenvezetők magyar és nemzetközi szervezetei</w:t>
      </w:r>
    </w:p>
    <w:p w:rsidR="00E0549F" w:rsidRPr="00AA52EB" w:rsidRDefault="00E0549F" w:rsidP="00E0549F">
      <w:pPr>
        <w:tabs>
          <w:tab w:val="left" w:pos="1418"/>
          <w:tab w:val="right" w:pos="9072"/>
        </w:tabs>
        <w:spacing w:after="0"/>
        <w:ind w:left="851"/>
        <w:rPr>
          <w:rFonts w:cs="Times New Roman"/>
        </w:rPr>
      </w:pPr>
      <w:r w:rsidRPr="00AA52EB">
        <w:rPr>
          <w:rFonts w:cs="Times New Roman"/>
        </w:rPr>
        <w:t>Az idegenvezetői szakma minősítése az Európai Standard DIN EN 15565 szerint</w:t>
      </w:r>
    </w:p>
    <w:p w:rsidR="00E0549F" w:rsidRPr="00AA52EB" w:rsidRDefault="00E0549F"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E0549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Fogyasztóvédelem</w:t>
      </w:r>
      <w:r w:rsidR="00C53E01" w:rsidRPr="00AA52EB">
        <w:rPr>
          <w:rFonts w:cs="Times New Roman"/>
          <w:b/>
          <w:i/>
        </w:rPr>
        <w:tab/>
      </w:r>
    </w:p>
    <w:p w:rsidR="00E0549F" w:rsidRPr="00AA52EB" w:rsidRDefault="00E0549F" w:rsidP="00614B41">
      <w:pPr>
        <w:numPr>
          <w:ilvl w:val="0"/>
          <w:numId w:val="6"/>
        </w:numPr>
        <w:spacing w:after="0"/>
        <w:rPr>
          <w:rFonts w:cs="Times New Roman"/>
          <w:b/>
        </w:rPr>
      </w:pPr>
      <w:r w:rsidRPr="00AA52EB">
        <w:rPr>
          <w:rFonts w:cs="Times New Roman"/>
          <w:b/>
        </w:rPr>
        <w:t>Alapfogalmak</w:t>
      </w:r>
    </w:p>
    <w:p w:rsidR="00E0549F" w:rsidRPr="00AA52EB" w:rsidRDefault="00E0549F" w:rsidP="00614B41">
      <w:pPr>
        <w:numPr>
          <w:ilvl w:val="1"/>
          <w:numId w:val="7"/>
        </w:numPr>
        <w:spacing w:after="0"/>
        <w:rPr>
          <w:rFonts w:cs="Times New Roman"/>
          <w:b/>
        </w:rPr>
      </w:pPr>
      <w:r w:rsidRPr="00AA52EB">
        <w:rPr>
          <w:rFonts w:cs="Times New Roman"/>
        </w:rPr>
        <w:t>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E0549F" w:rsidRPr="00AA52EB" w:rsidRDefault="00E0549F" w:rsidP="00614B41">
      <w:pPr>
        <w:numPr>
          <w:ilvl w:val="0"/>
          <w:numId w:val="7"/>
        </w:numPr>
        <w:spacing w:after="0"/>
        <w:rPr>
          <w:rFonts w:cs="Times New Roman"/>
        </w:rPr>
      </w:pPr>
      <w:r w:rsidRPr="00AA52EB">
        <w:rPr>
          <w:rFonts w:cs="Times New Roman"/>
        </w:rPr>
        <w:t>Fogyasztó (</w:t>
      </w:r>
      <w:proofErr w:type="spellStart"/>
      <w:r w:rsidRPr="00AA52EB">
        <w:rPr>
          <w:rFonts w:cs="Times New Roman"/>
        </w:rPr>
        <w:t>Fgytv</w:t>
      </w:r>
      <w:proofErr w:type="spellEnd"/>
      <w:r w:rsidRPr="00AA52EB">
        <w:rPr>
          <w:rFonts w:cs="Times New Roman"/>
        </w:rPr>
        <w:t>. 2. § a) pont)</w:t>
      </w:r>
    </w:p>
    <w:p w:rsidR="00E0549F" w:rsidRPr="00AA52EB" w:rsidRDefault="00E0549F" w:rsidP="00614B41">
      <w:pPr>
        <w:numPr>
          <w:ilvl w:val="0"/>
          <w:numId w:val="7"/>
        </w:numPr>
        <w:spacing w:after="0"/>
        <w:rPr>
          <w:rFonts w:cs="Times New Roman"/>
        </w:rPr>
      </w:pPr>
      <w:r w:rsidRPr="00AA52EB">
        <w:rPr>
          <w:rFonts w:cs="Times New Roman"/>
        </w:rPr>
        <w:t>Vállalkozás (</w:t>
      </w:r>
      <w:proofErr w:type="spellStart"/>
      <w:r w:rsidRPr="00AA52EB">
        <w:rPr>
          <w:rFonts w:cs="Times New Roman"/>
        </w:rPr>
        <w:t>Fgytv</w:t>
      </w:r>
      <w:proofErr w:type="spellEnd"/>
      <w:r w:rsidRPr="00AA52EB">
        <w:rPr>
          <w:rFonts w:cs="Times New Roman"/>
        </w:rPr>
        <w:t>. 2. § b) pont)</w:t>
      </w:r>
    </w:p>
    <w:p w:rsidR="00E0549F" w:rsidRPr="00AA52EB" w:rsidRDefault="00E0549F" w:rsidP="00614B41">
      <w:pPr>
        <w:numPr>
          <w:ilvl w:val="0"/>
          <w:numId w:val="7"/>
        </w:numPr>
        <w:spacing w:after="0"/>
        <w:rPr>
          <w:rFonts w:cs="Times New Roman"/>
        </w:rPr>
      </w:pPr>
      <w:r w:rsidRPr="00AA52EB">
        <w:rPr>
          <w:rFonts w:cs="Times New Roman"/>
        </w:rPr>
        <w:t>Forgalmazó (</w:t>
      </w:r>
      <w:proofErr w:type="spellStart"/>
      <w:r w:rsidRPr="00AA52EB">
        <w:rPr>
          <w:rFonts w:cs="Times New Roman"/>
        </w:rPr>
        <w:t>Fgytv</w:t>
      </w:r>
      <w:proofErr w:type="spellEnd"/>
      <w:r w:rsidRPr="00AA52EB">
        <w:rPr>
          <w:rFonts w:cs="Times New Roman"/>
        </w:rPr>
        <w:t>. 2. § d) pont)</w:t>
      </w:r>
    </w:p>
    <w:p w:rsidR="00E0549F" w:rsidRPr="00AA52EB" w:rsidRDefault="00E0549F" w:rsidP="00614B41">
      <w:pPr>
        <w:numPr>
          <w:ilvl w:val="0"/>
          <w:numId w:val="7"/>
        </w:numPr>
        <w:spacing w:after="0"/>
        <w:rPr>
          <w:rFonts w:cs="Times New Roman"/>
        </w:rPr>
      </w:pPr>
      <w:r w:rsidRPr="00AA52EB">
        <w:rPr>
          <w:rFonts w:cs="Times New Roman"/>
        </w:rPr>
        <w:t>Termék és szolgáltatás (</w:t>
      </w:r>
      <w:proofErr w:type="spellStart"/>
      <w:r w:rsidRPr="00AA52EB">
        <w:rPr>
          <w:rFonts w:cs="Times New Roman"/>
        </w:rPr>
        <w:t>Fgytv</w:t>
      </w:r>
      <w:proofErr w:type="spellEnd"/>
      <w:r w:rsidRPr="00AA52EB">
        <w:rPr>
          <w:rFonts w:cs="Times New Roman"/>
        </w:rPr>
        <w:t>. 2. § f) és g) pont)</w:t>
      </w:r>
    </w:p>
    <w:p w:rsidR="00E0549F" w:rsidRPr="00AA52EB" w:rsidRDefault="00E0549F" w:rsidP="00614B41">
      <w:pPr>
        <w:numPr>
          <w:ilvl w:val="0"/>
          <w:numId w:val="7"/>
        </w:numPr>
        <w:spacing w:after="0"/>
        <w:rPr>
          <w:rFonts w:cs="Times New Roman"/>
        </w:rPr>
      </w:pPr>
      <w:r w:rsidRPr="00AA52EB">
        <w:rPr>
          <w:rFonts w:cs="Times New Roman"/>
        </w:rPr>
        <w:t>Eladási ár és egységár (</w:t>
      </w:r>
      <w:proofErr w:type="spellStart"/>
      <w:r w:rsidRPr="00AA52EB">
        <w:rPr>
          <w:rFonts w:cs="Times New Roman"/>
        </w:rPr>
        <w:t>Fgytv</w:t>
      </w:r>
      <w:proofErr w:type="spellEnd"/>
      <w:r w:rsidRPr="00AA52EB">
        <w:rPr>
          <w:rFonts w:cs="Times New Roman"/>
        </w:rPr>
        <w:t>. 2. § m) és n) pont)</w:t>
      </w:r>
    </w:p>
    <w:p w:rsidR="00E0549F" w:rsidRPr="00AA52EB" w:rsidRDefault="00E0549F" w:rsidP="00614B41">
      <w:pPr>
        <w:numPr>
          <w:ilvl w:val="0"/>
          <w:numId w:val="7"/>
        </w:numPr>
        <w:spacing w:after="0"/>
        <w:rPr>
          <w:rFonts w:cs="Times New Roman"/>
        </w:rPr>
      </w:pPr>
      <w:r w:rsidRPr="00AA52EB">
        <w:rPr>
          <w:rFonts w:cs="Times New Roman"/>
        </w:rPr>
        <w:t>Online adásvételi és szolgáltatási szerződés (</w:t>
      </w:r>
      <w:proofErr w:type="spellStart"/>
      <w:r w:rsidRPr="00AA52EB">
        <w:rPr>
          <w:rFonts w:cs="Times New Roman"/>
        </w:rPr>
        <w:t>Fgytv</w:t>
      </w:r>
      <w:proofErr w:type="spellEnd"/>
      <w:r w:rsidRPr="00AA52EB">
        <w:rPr>
          <w:rFonts w:cs="Times New Roman"/>
        </w:rPr>
        <w:t>. 2. § q) pont)</w:t>
      </w:r>
    </w:p>
    <w:p w:rsidR="00E0549F" w:rsidRPr="00AA52EB" w:rsidRDefault="00E0549F" w:rsidP="00E0549F">
      <w:pPr>
        <w:spacing w:after="0"/>
        <w:ind w:left="851"/>
        <w:rPr>
          <w:rFonts w:cs="Times New Roman"/>
        </w:rPr>
      </w:pPr>
    </w:p>
    <w:p w:rsidR="00E0549F" w:rsidRPr="00AA52EB" w:rsidRDefault="00E0549F" w:rsidP="00614B41">
      <w:pPr>
        <w:numPr>
          <w:ilvl w:val="0"/>
          <w:numId w:val="8"/>
        </w:numPr>
        <w:spacing w:after="0"/>
        <w:rPr>
          <w:rFonts w:cs="Times New Roman"/>
        </w:rPr>
      </w:pPr>
      <w:r w:rsidRPr="00AA52EB">
        <w:rPr>
          <w:rFonts w:cs="Times New Roman"/>
          <w:b/>
        </w:rPr>
        <w:t>Az ár feltüntetése</w:t>
      </w:r>
      <w:r w:rsidRPr="00AA52EB">
        <w:rPr>
          <w:rFonts w:cs="Times New Roman"/>
        </w:rPr>
        <w:t xml:space="preserve"> (feltüntetés módja, több ár feltüntetése, </w:t>
      </w:r>
      <w:proofErr w:type="spellStart"/>
      <w:r w:rsidRPr="00AA52EB">
        <w:rPr>
          <w:rFonts w:cs="Times New Roman"/>
        </w:rPr>
        <w:t>Fgytv</w:t>
      </w:r>
      <w:proofErr w:type="spellEnd"/>
      <w:r w:rsidRPr="00AA52EB">
        <w:rPr>
          <w:rFonts w:cs="Times New Roman"/>
        </w:rPr>
        <w:t>. 14. § és 4/2009. NFGM-SZMM (I. 30.) együttes rendelet)</w:t>
      </w:r>
    </w:p>
    <w:p w:rsidR="00E0549F" w:rsidRPr="00AA52EB" w:rsidRDefault="00E0549F" w:rsidP="00E0549F">
      <w:pPr>
        <w:spacing w:after="0"/>
        <w:ind w:left="851"/>
        <w:rPr>
          <w:rFonts w:cs="Times New Roman"/>
        </w:rPr>
      </w:pPr>
    </w:p>
    <w:p w:rsidR="00E0549F" w:rsidRPr="00AA52EB" w:rsidRDefault="00E0549F" w:rsidP="00614B41">
      <w:pPr>
        <w:numPr>
          <w:ilvl w:val="0"/>
          <w:numId w:val="8"/>
        </w:numPr>
        <w:spacing w:after="0"/>
        <w:rPr>
          <w:rFonts w:cs="Times New Roman"/>
        </w:rPr>
      </w:pPr>
      <w:r w:rsidRPr="00AA52EB">
        <w:rPr>
          <w:rFonts w:cs="Times New Roman"/>
          <w:b/>
        </w:rPr>
        <w:t xml:space="preserve">Csomagolás </w:t>
      </w:r>
      <w:r w:rsidRPr="00AA52EB">
        <w:rPr>
          <w:rFonts w:cs="Times New Roman"/>
        </w:rPr>
        <w:t xml:space="preserve">(alapvető előírások, </w:t>
      </w:r>
      <w:proofErr w:type="spellStart"/>
      <w:r w:rsidRPr="00AA52EB">
        <w:rPr>
          <w:rFonts w:cs="Times New Roman"/>
        </w:rPr>
        <w:t>Fgytv</w:t>
      </w:r>
      <w:proofErr w:type="spellEnd"/>
      <w:r w:rsidRPr="00AA52EB">
        <w:rPr>
          <w:rFonts w:cs="Times New Roman"/>
        </w:rPr>
        <w:t>. 15. §)</w:t>
      </w:r>
    </w:p>
    <w:p w:rsidR="00E0549F" w:rsidRPr="00AA52EB" w:rsidRDefault="00E0549F" w:rsidP="00E0549F">
      <w:pPr>
        <w:spacing w:after="0"/>
        <w:ind w:left="851"/>
        <w:rPr>
          <w:rFonts w:cs="Times New Roman"/>
        </w:rPr>
      </w:pPr>
    </w:p>
    <w:p w:rsidR="00E0549F" w:rsidRPr="00AA52EB" w:rsidRDefault="00E0549F" w:rsidP="00614B41">
      <w:pPr>
        <w:numPr>
          <w:ilvl w:val="0"/>
          <w:numId w:val="8"/>
        </w:numPr>
        <w:spacing w:after="0"/>
        <w:rPr>
          <w:rFonts w:cs="Times New Roman"/>
        </w:rPr>
      </w:pPr>
      <w:r w:rsidRPr="00AA52EB">
        <w:rPr>
          <w:rFonts w:cs="Times New Roman"/>
          <w:b/>
        </w:rPr>
        <w:t>Gyermek- és fiatalkorúak védelmét szolgáló előírások</w:t>
      </w:r>
      <w:r w:rsidRPr="00AA52EB">
        <w:rPr>
          <w:rFonts w:cs="Times New Roman"/>
        </w:rPr>
        <w:t xml:space="preserve"> (alkohol, dohánytermék, szexuális termék kiszolgálásának tilalma, </w:t>
      </w:r>
      <w:proofErr w:type="spellStart"/>
      <w:r w:rsidRPr="00AA52EB">
        <w:rPr>
          <w:rFonts w:cs="Times New Roman"/>
        </w:rPr>
        <w:t>Fgytv</w:t>
      </w:r>
      <w:proofErr w:type="spellEnd"/>
      <w:r w:rsidRPr="00AA52EB">
        <w:rPr>
          <w:rFonts w:cs="Times New Roman"/>
        </w:rPr>
        <w:t>. 16/A. §)</w:t>
      </w:r>
    </w:p>
    <w:p w:rsidR="00E0549F" w:rsidRPr="00AA52EB" w:rsidRDefault="00E0549F" w:rsidP="00E0549F">
      <w:pPr>
        <w:spacing w:after="0"/>
        <w:ind w:left="851"/>
        <w:rPr>
          <w:rFonts w:cs="Times New Roman"/>
        </w:rPr>
      </w:pPr>
    </w:p>
    <w:p w:rsidR="00E0549F" w:rsidRPr="00AA52EB" w:rsidRDefault="00E0549F" w:rsidP="00614B41">
      <w:pPr>
        <w:numPr>
          <w:ilvl w:val="0"/>
          <w:numId w:val="8"/>
        </w:numPr>
        <w:spacing w:after="0"/>
        <w:rPr>
          <w:rFonts w:cs="Times New Roman"/>
        </w:rPr>
      </w:pPr>
      <w:r w:rsidRPr="00AA52EB">
        <w:rPr>
          <w:rFonts w:cs="Times New Roman"/>
          <w:b/>
        </w:rPr>
        <w:t>Panaszkezelés, ügyfélszolgálat</w:t>
      </w:r>
      <w:r w:rsidRPr="00AA52EB">
        <w:rPr>
          <w:rFonts w:cs="Times New Roman"/>
        </w:rPr>
        <w:t xml:space="preserve"> (panasztételi lehetőségek, szóbeli, írásbeli panasz, jegyzőkönyv felvétele, válaszadás módja és ideje, </w:t>
      </w:r>
      <w:proofErr w:type="spellStart"/>
      <w:r w:rsidRPr="00AA52EB">
        <w:rPr>
          <w:rFonts w:cs="Times New Roman"/>
        </w:rPr>
        <w:t>Fgytv</w:t>
      </w:r>
      <w:proofErr w:type="spellEnd"/>
      <w:r w:rsidRPr="00AA52EB">
        <w:rPr>
          <w:rFonts w:cs="Times New Roman"/>
        </w:rPr>
        <w:t>. 17/A. §)</w:t>
      </w:r>
    </w:p>
    <w:p w:rsidR="00E0549F" w:rsidRPr="00AA52EB" w:rsidRDefault="00E0549F" w:rsidP="00E0549F">
      <w:pPr>
        <w:spacing w:after="0"/>
        <w:ind w:left="851"/>
        <w:rPr>
          <w:rFonts w:cs="Times New Roman"/>
        </w:rPr>
      </w:pPr>
    </w:p>
    <w:p w:rsidR="00E0549F" w:rsidRPr="00AA52EB" w:rsidRDefault="00E0549F" w:rsidP="00614B41">
      <w:pPr>
        <w:numPr>
          <w:ilvl w:val="0"/>
          <w:numId w:val="8"/>
        </w:numPr>
        <w:spacing w:after="0"/>
        <w:rPr>
          <w:rFonts w:cs="Times New Roman"/>
        </w:rPr>
      </w:pPr>
      <w:r w:rsidRPr="00AA52EB">
        <w:rPr>
          <w:rFonts w:cs="Times New Roman"/>
          <w:b/>
        </w:rPr>
        <w:t xml:space="preserve">Békéltető testület </w:t>
      </w:r>
      <w:r w:rsidRPr="00AA52EB">
        <w:rPr>
          <w:rFonts w:cs="Times New Roman"/>
        </w:rPr>
        <w:t xml:space="preserve">(alternatív vitarendezés lényege, fogalma, feladatai, </w:t>
      </w:r>
      <w:proofErr w:type="spellStart"/>
      <w:r w:rsidRPr="00AA52EB">
        <w:rPr>
          <w:rFonts w:cs="Times New Roman"/>
        </w:rPr>
        <w:t>Fgytv</w:t>
      </w:r>
      <w:proofErr w:type="spellEnd"/>
      <w:r w:rsidRPr="00AA52EB">
        <w:rPr>
          <w:rFonts w:cs="Times New Roman"/>
        </w:rPr>
        <w:t>. 2. § o) pont és 18. §)</w:t>
      </w:r>
    </w:p>
    <w:p w:rsidR="00E0549F" w:rsidRPr="00AA52EB" w:rsidRDefault="00E0549F" w:rsidP="00E0549F">
      <w:pPr>
        <w:spacing w:after="0"/>
        <w:ind w:left="851"/>
        <w:rPr>
          <w:rFonts w:cs="Times New Roman"/>
          <w:b/>
        </w:rPr>
      </w:pPr>
    </w:p>
    <w:p w:rsidR="00E0549F" w:rsidRPr="00AA52EB" w:rsidRDefault="00E0549F" w:rsidP="00614B41">
      <w:pPr>
        <w:numPr>
          <w:ilvl w:val="0"/>
          <w:numId w:val="8"/>
        </w:numPr>
        <w:spacing w:after="0"/>
        <w:rPr>
          <w:rFonts w:cs="Times New Roman"/>
        </w:rPr>
      </w:pPr>
      <w:r w:rsidRPr="00AA52EB">
        <w:rPr>
          <w:rFonts w:cs="Times New Roman"/>
          <w:b/>
        </w:rPr>
        <w:t>Fogyasztói érdekek képviseletét ellátó egyesületek</w:t>
      </w:r>
      <w:r w:rsidRPr="00AA52EB">
        <w:rPr>
          <w:rFonts w:cs="Times New Roman"/>
        </w:rPr>
        <w:t xml:space="preserve"> (fogalma, feladatai, </w:t>
      </w:r>
      <w:proofErr w:type="spellStart"/>
      <w:r w:rsidRPr="00AA52EB">
        <w:rPr>
          <w:rFonts w:cs="Times New Roman"/>
        </w:rPr>
        <w:t>Fgytv</w:t>
      </w:r>
      <w:proofErr w:type="spellEnd"/>
      <w:r w:rsidRPr="00AA52EB">
        <w:rPr>
          <w:rFonts w:cs="Times New Roman"/>
        </w:rPr>
        <w:t>. 2. § e) pont és 45. §)</w:t>
      </w:r>
    </w:p>
    <w:p w:rsidR="00E0549F" w:rsidRPr="00AA52EB" w:rsidRDefault="00E0549F" w:rsidP="00E0549F">
      <w:pPr>
        <w:spacing w:after="0"/>
        <w:ind w:left="851"/>
        <w:rPr>
          <w:rFonts w:cs="Times New Roman"/>
          <w:b/>
          <w:i/>
        </w:rPr>
      </w:pPr>
      <w:r w:rsidRPr="00AA52EB">
        <w:rPr>
          <w:rFonts w:cs="Times New Roman"/>
          <w:b/>
          <w:i/>
        </w:rPr>
        <w:t>Tisztességtelen kereskedelmi gyakorlatok</w:t>
      </w:r>
    </w:p>
    <w:p w:rsidR="00E0549F" w:rsidRPr="00AA52EB" w:rsidRDefault="00E0549F" w:rsidP="00614B41">
      <w:pPr>
        <w:numPr>
          <w:ilvl w:val="0"/>
          <w:numId w:val="15"/>
        </w:numPr>
        <w:spacing w:after="0"/>
        <w:rPr>
          <w:rFonts w:cs="Times New Roman"/>
        </w:rPr>
      </w:pPr>
      <w:r w:rsidRPr="00AA52EB">
        <w:rPr>
          <w:rFonts w:cs="Times New Roman"/>
        </w:rPr>
        <w:t xml:space="preserve">A fogyasztókkal szembeni tisztességtelen kereskedelmi gyakorlatok (megtévesztő, agresszív és az ún. feketelista, </w:t>
      </w:r>
      <w:proofErr w:type="spellStart"/>
      <w:r w:rsidRPr="00AA52EB">
        <w:rPr>
          <w:rFonts w:cs="Times New Roman"/>
        </w:rPr>
        <w:t>Fttv</w:t>
      </w:r>
      <w:proofErr w:type="spellEnd"/>
      <w:r w:rsidRPr="00AA52EB">
        <w:rPr>
          <w:rFonts w:cs="Times New Roman"/>
        </w:rPr>
        <w:t>. 3. §, 6. §,7. §, 8. § és melléklet)</w:t>
      </w:r>
    </w:p>
    <w:p w:rsidR="00E0549F" w:rsidRPr="00AA52EB" w:rsidRDefault="00E0549F" w:rsidP="00E0549F">
      <w:pPr>
        <w:spacing w:after="0"/>
        <w:ind w:left="851"/>
        <w:rPr>
          <w:rFonts w:cs="Times New Roman"/>
          <w:b/>
          <w:i/>
        </w:rPr>
      </w:pPr>
      <w:r w:rsidRPr="00AA52EB">
        <w:rPr>
          <w:rFonts w:cs="Times New Roman"/>
          <w:b/>
          <w:i/>
        </w:rPr>
        <w:t xml:space="preserve">Piacfelügyeleti alapfogalmak </w:t>
      </w:r>
    </w:p>
    <w:p w:rsidR="00E0549F" w:rsidRPr="00AA52EB" w:rsidRDefault="00E0549F" w:rsidP="00614B41">
      <w:pPr>
        <w:numPr>
          <w:ilvl w:val="0"/>
          <w:numId w:val="9"/>
        </w:numPr>
        <w:spacing w:after="0"/>
        <w:rPr>
          <w:rFonts w:cs="Times New Roman"/>
        </w:rPr>
      </w:pPr>
      <w:r w:rsidRPr="00AA52EB">
        <w:rPr>
          <w:rFonts w:cs="Times New Roman"/>
        </w:rPr>
        <w:t>Biztonságos termék (</w:t>
      </w:r>
      <w:proofErr w:type="spellStart"/>
      <w:r w:rsidRPr="00AA52EB">
        <w:rPr>
          <w:rFonts w:cs="Times New Roman"/>
        </w:rPr>
        <w:t>Pftv</w:t>
      </w:r>
      <w:proofErr w:type="spellEnd"/>
      <w:r w:rsidRPr="00AA52EB">
        <w:rPr>
          <w:rFonts w:cs="Times New Roman"/>
        </w:rPr>
        <w:t>. 2. § 1. pont)</w:t>
      </w:r>
    </w:p>
    <w:p w:rsidR="00E0549F" w:rsidRPr="00AA52EB" w:rsidRDefault="00E0549F" w:rsidP="00614B41">
      <w:pPr>
        <w:numPr>
          <w:ilvl w:val="0"/>
          <w:numId w:val="9"/>
        </w:numPr>
        <w:spacing w:after="0"/>
        <w:rPr>
          <w:rFonts w:cs="Times New Roman"/>
        </w:rPr>
      </w:pPr>
      <w:r w:rsidRPr="00AA52EB">
        <w:rPr>
          <w:rFonts w:cs="Times New Roman"/>
        </w:rPr>
        <w:t>CE megfelelőségi jelölés (</w:t>
      </w:r>
      <w:proofErr w:type="spellStart"/>
      <w:r w:rsidRPr="00AA52EB">
        <w:rPr>
          <w:rFonts w:cs="Times New Roman"/>
        </w:rPr>
        <w:t>Pftv</w:t>
      </w:r>
      <w:proofErr w:type="spellEnd"/>
      <w:r w:rsidRPr="00AA52EB">
        <w:rPr>
          <w:rFonts w:cs="Times New Roman"/>
        </w:rPr>
        <w:t>. 2. § 2. pont és 6. §)</w:t>
      </w:r>
    </w:p>
    <w:p w:rsidR="00E0549F" w:rsidRPr="00AA52EB" w:rsidRDefault="00E0549F" w:rsidP="00614B41">
      <w:pPr>
        <w:numPr>
          <w:ilvl w:val="0"/>
          <w:numId w:val="9"/>
        </w:numPr>
        <w:spacing w:after="0"/>
        <w:rPr>
          <w:rFonts w:cs="Times New Roman"/>
        </w:rPr>
      </w:pPr>
      <w:r w:rsidRPr="00AA52EB">
        <w:rPr>
          <w:rFonts w:cs="Times New Roman"/>
        </w:rPr>
        <w:t>Forgalmazó (</w:t>
      </w:r>
      <w:proofErr w:type="spellStart"/>
      <w:r w:rsidRPr="00AA52EB">
        <w:rPr>
          <w:rFonts w:cs="Times New Roman"/>
        </w:rPr>
        <w:t>Pftv</w:t>
      </w:r>
      <w:proofErr w:type="spellEnd"/>
      <w:r w:rsidRPr="00AA52EB">
        <w:rPr>
          <w:rFonts w:cs="Times New Roman"/>
        </w:rPr>
        <w:t>. 2. § 6. pont)</w:t>
      </w:r>
    </w:p>
    <w:p w:rsidR="00E0549F" w:rsidRPr="00AA52EB" w:rsidRDefault="00E0549F" w:rsidP="00E0549F">
      <w:pPr>
        <w:spacing w:after="0"/>
        <w:ind w:left="851"/>
        <w:rPr>
          <w:rFonts w:cs="Times New Roman"/>
          <w:b/>
          <w:i/>
        </w:rPr>
      </w:pPr>
      <w:r w:rsidRPr="00AA52EB">
        <w:rPr>
          <w:rFonts w:cs="Times New Roman"/>
          <w:b/>
          <w:i/>
        </w:rPr>
        <w:t>Hatósági ellenőrzés</w:t>
      </w:r>
    </w:p>
    <w:p w:rsidR="00E0549F" w:rsidRPr="00AA52EB" w:rsidRDefault="00E0549F" w:rsidP="00614B41">
      <w:pPr>
        <w:numPr>
          <w:ilvl w:val="0"/>
          <w:numId w:val="10"/>
        </w:numPr>
        <w:spacing w:after="0"/>
        <w:rPr>
          <w:rFonts w:cs="Times New Roman"/>
        </w:rPr>
      </w:pPr>
      <w:r w:rsidRPr="00AA52EB">
        <w:rPr>
          <w:rFonts w:cs="Times New Roman"/>
          <w:b/>
        </w:rPr>
        <w:t>A hatósági ellenőrzés szabályai</w:t>
      </w:r>
      <w:r w:rsidRPr="00AA52EB">
        <w:rPr>
          <w:rFonts w:cs="Times New Roman"/>
        </w:rPr>
        <w:t xml:space="preserve"> (ellenőrzés módja, </w:t>
      </w:r>
      <w:proofErr w:type="spellStart"/>
      <w:r w:rsidRPr="00AA52EB">
        <w:rPr>
          <w:rFonts w:cs="Times New Roman"/>
        </w:rPr>
        <w:t>Ket</w:t>
      </w:r>
      <w:proofErr w:type="spellEnd"/>
      <w:r w:rsidRPr="00AA52EB">
        <w:rPr>
          <w:rFonts w:cs="Times New Roman"/>
        </w:rPr>
        <w:t>. 87. § -94. §)</w:t>
      </w:r>
    </w:p>
    <w:p w:rsidR="00E0549F" w:rsidRPr="00AA52EB" w:rsidRDefault="00E0549F" w:rsidP="00E0549F">
      <w:pPr>
        <w:spacing w:after="0"/>
        <w:ind w:left="851"/>
        <w:rPr>
          <w:rFonts w:cs="Times New Roman"/>
          <w:b/>
          <w:i/>
        </w:rPr>
      </w:pPr>
      <w:r w:rsidRPr="00AA52EB">
        <w:rPr>
          <w:rFonts w:cs="Times New Roman"/>
          <w:b/>
          <w:i/>
        </w:rPr>
        <w:t>Kereskedelmi törvény fogyasztóvédelmi rendelkezései</w:t>
      </w:r>
    </w:p>
    <w:p w:rsidR="00E0549F" w:rsidRPr="00AA52EB" w:rsidRDefault="00E0549F" w:rsidP="00614B41">
      <w:pPr>
        <w:numPr>
          <w:ilvl w:val="0"/>
          <w:numId w:val="11"/>
        </w:numPr>
        <w:spacing w:after="0"/>
        <w:rPr>
          <w:rFonts w:cs="Times New Roman"/>
        </w:rPr>
      </w:pPr>
      <w:r w:rsidRPr="00AA52EB">
        <w:rPr>
          <w:rFonts w:cs="Times New Roman"/>
          <w:b/>
        </w:rPr>
        <w:t>Méret, súly, használhatóság ellenőrzése</w:t>
      </w:r>
      <w:r w:rsidRPr="00AA52EB">
        <w:rPr>
          <w:rFonts w:cs="Times New Roman"/>
        </w:rPr>
        <w:t xml:space="preserve"> [</w:t>
      </w:r>
      <w:proofErr w:type="spellStart"/>
      <w:r w:rsidRPr="00AA52EB">
        <w:rPr>
          <w:rFonts w:cs="Times New Roman"/>
        </w:rPr>
        <w:t>Kertv</w:t>
      </w:r>
      <w:proofErr w:type="spellEnd"/>
      <w:r w:rsidRPr="00AA52EB">
        <w:rPr>
          <w:rFonts w:cs="Times New Roman"/>
        </w:rPr>
        <w:t>. 5. § (2) bekezdés]</w:t>
      </w:r>
    </w:p>
    <w:p w:rsidR="00E0549F" w:rsidRPr="00AA52EB" w:rsidRDefault="00E0549F" w:rsidP="00614B41">
      <w:pPr>
        <w:numPr>
          <w:ilvl w:val="0"/>
          <w:numId w:val="11"/>
        </w:numPr>
        <w:spacing w:after="0"/>
        <w:rPr>
          <w:rFonts w:cs="Times New Roman"/>
        </w:rPr>
      </w:pPr>
      <w:r w:rsidRPr="00AA52EB">
        <w:rPr>
          <w:rFonts w:cs="Times New Roman"/>
          <w:b/>
        </w:rPr>
        <w:t xml:space="preserve">Vásárlók könyve vezetése </w:t>
      </w:r>
      <w:r w:rsidRPr="00AA52EB">
        <w:rPr>
          <w:rFonts w:cs="Times New Roman"/>
        </w:rPr>
        <w:t>[</w:t>
      </w:r>
      <w:proofErr w:type="spellStart"/>
      <w:r w:rsidRPr="00AA52EB">
        <w:rPr>
          <w:rFonts w:cs="Times New Roman"/>
        </w:rPr>
        <w:t>Kertv</w:t>
      </w:r>
      <w:proofErr w:type="spellEnd"/>
      <w:r w:rsidRPr="00AA52EB">
        <w:rPr>
          <w:rFonts w:cs="Times New Roman"/>
        </w:rPr>
        <w:t>. 5. § (4) bekezdés]</w:t>
      </w:r>
    </w:p>
    <w:p w:rsidR="00E0549F" w:rsidRPr="00AA52EB" w:rsidRDefault="00E0549F" w:rsidP="00614B41">
      <w:pPr>
        <w:numPr>
          <w:ilvl w:val="0"/>
          <w:numId w:val="11"/>
        </w:numPr>
        <w:spacing w:after="0"/>
        <w:rPr>
          <w:rFonts w:cs="Times New Roman"/>
        </w:rPr>
      </w:pPr>
      <w:r w:rsidRPr="00AA52EB">
        <w:rPr>
          <w:rFonts w:cs="Times New Roman"/>
          <w:b/>
        </w:rPr>
        <w:t xml:space="preserve">Üzlet </w:t>
      </w:r>
      <w:proofErr w:type="spellStart"/>
      <w:r w:rsidRPr="00AA52EB">
        <w:rPr>
          <w:rFonts w:cs="Times New Roman"/>
          <w:b/>
        </w:rPr>
        <w:t>nyitvatartásáról</w:t>
      </w:r>
      <w:proofErr w:type="spellEnd"/>
      <w:r w:rsidRPr="00AA52EB">
        <w:rPr>
          <w:rFonts w:cs="Times New Roman"/>
          <w:b/>
        </w:rPr>
        <w:t xml:space="preserve"> szóló tájékoztatás </w:t>
      </w:r>
      <w:r w:rsidRPr="00AA52EB">
        <w:rPr>
          <w:rFonts w:cs="Times New Roman"/>
        </w:rPr>
        <w:t>[</w:t>
      </w:r>
      <w:proofErr w:type="spellStart"/>
      <w:r w:rsidRPr="00AA52EB">
        <w:rPr>
          <w:rFonts w:cs="Times New Roman"/>
        </w:rPr>
        <w:t>Kertv</w:t>
      </w:r>
      <w:proofErr w:type="spellEnd"/>
      <w:r w:rsidRPr="00AA52EB">
        <w:rPr>
          <w:rFonts w:cs="Times New Roman"/>
        </w:rPr>
        <w:t>. 6. § (2) bekezdés b) pont]</w:t>
      </w:r>
    </w:p>
    <w:p w:rsidR="00E0549F" w:rsidRPr="00AA52EB" w:rsidRDefault="00E0549F" w:rsidP="00614B41">
      <w:pPr>
        <w:numPr>
          <w:ilvl w:val="0"/>
          <w:numId w:val="11"/>
        </w:numPr>
        <w:spacing w:after="0"/>
        <w:rPr>
          <w:rFonts w:cs="Times New Roman"/>
        </w:rPr>
      </w:pPr>
      <w:r w:rsidRPr="00AA52EB">
        <w:rPr>
          <w:rFonts w:cs="Times New Roman"/>
          <w:b/>
        </w:rPr>
        <w:t xml:space="preserve">üzlethelyiségen kívüli és távollevők közötti ügyletekhez (e-kereskedelemhez) kapcsolódó fogyasztóvédelmi előírások </w:t>
      </w:r>
      <w:r w:rsidRPr="00AA52EB">
        <w:rPr>
          <w:rFonts w:cs="Times New Roman"/>
        </w:rPr>
        <w:t>[kötelező tájékoztatás, elállási jog, 45/2014. (II. 26.) Korm. rendelet 11. §, 20. §]</w:t>
      </w:r>
    </w:p>
    <w:p w:rsidR="00E0549F" w:rsidRPr="00AA52EB" w:rsidRDefault="00E0549F" w:rsidP="00E0549F">
      <w:pPr>
        <w:spacing w:after="0"/>
        <w:ind w:left="851"/>
        <w:rPr>
          <w:rFonts w:cs="Times New Roman"/>
          <w:b/>
          <w:i/>
        </w:rPr>
      </w:pPr>
    </w:p>
    <w:p w:rsidR="00E0549F" w:rsidRPr="00AA52EB" w:rsidRDefault="00E0549F" w:rsidP="00E0549F">
      <w:pPr>
        <w:spacing w:after="0"/>
        <w:ind w:left="851"/>
        <w:rPr>
          <w:rFonts w:cs="Times New Roman"/>
          <w:b/>
          <w:i/>
        </w:rPr>
      </w:pPr>
      <w:r w:rsidRPr="00AA52EB">
        <w:rPr>
          <w:rFonts w:cs="Times New Roman"/>
          <w:b/>
          <w:i/>
        </w:rPr>
        <w:t>Szavatosságra és jótállásra vonatkozó tudnivalók</w:t>
      </w:r>
    </w:p>
    <w:p w:rsidR="00E0549F" w:rsidRPr="00AA52EB" w:rsidRDefault="00E0549F" w:rsidP="00614B41">
      <w:pPr>
        <w:numPr>
          <w:ilvl w:val="0"/>
          <w:numId w:val="12"/>
        </w:numPr>
        <w:spacing w:after="0"/>
        <w:rPr>
          <w:rFonts w:cs="Times New Roman"/>
        </w:rPr>
      </w:pPr>
      <w:r w:rsidRPr="00AA52EB">
        <w:rPr>
          <w:rFonts w:cs="Times New Roman"/>
          <w:b/>
        </w:rPr>
        <w:t xml:space="preserve">Kellékszavatosság </w:t>
      </w:r>
      <w:r w:rsidRPr="00AA52EB">
        <w:rPr>
          <w:rFonts w:cs="Times New Roman"/>
        </w:rPr>
        <w:t>(fogalom, Ptk. 6:159.§-6:167. §)</w:t>
      </w:r>
    </w:p>
    <w:p w:rsidR="00E0549F" w:rsidRPr="00AA52EB" w:rsidRDefault="00E0549F" w:rsidP="00614B41">
      <w:pPr>
        <w:numPr>
          <w:ilvl w:val="0"/>
          <w:numId w:val="12"/>
        </w:numPr>
        <w:spacing w:after="0"/>
        <w:rPr>
          <w:rFonts w:cs="Times New Roman"/>
        </w:rPr>
      </w:pPr>
      <w:r w:rsidRPr="00AA52EB">
        <w:rPr>
          <w:rFonts w:cs="Times New Roman"/>
          <w:b/>
        </w:rPr>
        <w:t xml:space="preserve">Jótállás </w:t>
      </w:r>
      <w:r w:rsidRPr="00AA52EB">
        <w:rPr>
          <w:rFonts w:cs="Times New Roman"/>
        </w:rPr>
        <w:t>(fogalom, Ptk. 6:171.§-6:173. §)</w:t>
      </w:r>
    </w:p>
    <w:p w:rsidR="00E0549F" w:rsidRPr="00AA52EB" w:rsidRDefault="00E0549F" w:rsidP="00614B41">
      <w:pPr>
        <w:numPr>
          <w:ilvl w:val="0"/>
          <w:numId w:val="13"/>
        </w:numPr>
        <w:spacing w:after="0"/>
        <w:rPr>
          <w:rFonts w:cs="Times New Roman"/>
        </w:rPr>
      </w:pPr>
      <w:r w:rsidRPr="00AA52EB">
        <w:rPr>
          <w:rFonts w:cs="Times New Roman"/>
        </w:rPr>
        <w:t>egyes tartós fogyasztási cikkekre vonatkozó kötelező jótállás [értékhatár, jótállási idő, érintett termékek, 151/2003. (IX. 22.) Korm. rendelet 2. §, 3. §, melléket]</w:t>
      </w:r>
    </w:p>
    <w:p w:rsidR="00E0549F" w:rsidRPr="00AA52EB" w:rsidRDefault="00E0549F" w:rsidP="00614B41">
      <w:pPr>
        <w:numPr>
          <w:ilvl w:val="0"/>
          <w:numId w:val="13"/>
        </w:numPr>
        <w:spacing w:after="0"/>
        <w:rPr>
          <w:rFonts w:cs="Times New Roman"/>
        </w:rPr>
      </w:pPr>
      <w:r w:rsidRPr="00AA52EB">
        <w:rPr>
          <w:rFonts w:cs="Times New Roman"/>
        </w:rPr>
        <w:t>egyes javító-karbantartó szolgáltatásokra vonatkozó kötelező jótállás [értékhatár, jótállási idő, érintett szolgáltatások, 249/2004. (VIII. 27.) Korm. rendelet 1. §, melléket]</w:t>
      </w:r>
    </w:p>
    <w:p w:rsidR="00E0549F" w:rsidRPr="00AA52EB" w:rsidRDefault="00E0549F" w:rsidP="00614B41">
      <w:pPr>
        <w:numPr>
          <w:ilvl w:val="0"/>
          <w:numId w:val="13"/>
        </w:numPr>
        <w:spacing w:after="0"/>
        <w:rPr>
          <w:rFonts w:cs="Times New Roman"/>
        </w:rPr>
      </w:pPr>
      <w:r w:rsidRPr="00AA52EB">
        <w:rPr>
          <w:rFonts w:cs="Times New Roman"/>
        </w:rPr>
        <w:t>szavatossági, jótállási igények intézése [jegyzőkönyv, kijavítás vagy kicserélés ideje, 19/2014. (IV. 29.) NGM rendelet 4. §, 5. § ]</w:t>
      </w:r>
    </w:p>
    <w:p w:rsidR="00E0549F" w:rsidRPr="00AA52EB" w:rsidRDefault="00E0549F" w:rsidP="00E0549F">
      <w:pPr>
        <w:spacing w:after="0"/>
        <w:ind w:left="851"/>
        <w:rPr>
          <w:rFonts w:cs="Times New Roman"/>
        </w:rPr>
      </w:pPr>
    </w:p>
    <w:p w:rsidR="00E0549F" w:rsidRPr="00AA52EB" w:rsidRDefault="00E0549F" w:rsidP="00E0549F">
      <w:pPr>
        <w:spacing w:after="0"/>
        <w:ind w:left="851"/>
        <w:rPr>
          <w:rFonts w:cs="Times New Roman"/>
        </w:rPr>
      </w:pPr>
    </w:p>
    <w:p w:rsidR="00E0549F" w:rsidRPr="00AA52EB" w:rsidRDefault="00E0549F" w:rsidP="00E0549F">
      <w:pPr>
        <w:spacing w:after="0"/>
        <w:ind w:left="851"/>
        <w:rPr>
          <w:rFonts w:cs="Times New Roman"/>
          <w:b/>
          <w:i/>
        </w:rPr>
      </w:pPr>
      <w:r w:rsidRPr="00AA52EB">
        <w:rPr>
          <w:rFonts w:cs="Times New Roman"/>
          <w:b/>
          <w:i/>
        </w:rPr>
        <w:t>A tananyagban szereplő jogszabályok</w:t>
      </w:r>
    </w:p>
    <w:p w:rsidR="00E0549F" w:rsidRPr="00AA52EB" w:rsidRDefault="00E0549F" w:rsidP="00614B41">
      <w:pPr>
        <w:numPr>
          <w:ilvl w:val="0"/>
          <w:numId w:val="14"/>
        </w:numPr>
        <w:spacing w:after="0"/>
        <w:rPr>
          <w:rFonts w:cs="Times New Roman"/>
        </w:rPr>
      </w:pPr>
      <w:r w:rsidRPr="00AA52EB">
        <w:rPr>
          <w:rFonts w:cs="Times New Roman"/>
        </w:rPr>
        <w:t>A fogyasztóvédelemről szóló 1997. évi CLV. törvény (</w:t>
      </w:r>
      <w:proofErr w:type="spellStart"/>
      <w:r w:rsidRPr="00AA52EB">
        <w:rPr>
          <w:rFonts w:cs="Times New Roman"/>
        </w:rPr>
        <w:t>Fgytv</w:t>
      </w:r>
      <w:proofErr w:type="spellEnd"/>
      <w:r w:rsidRPr="00AA52EB">
        <w:rPr>
          <w:rFonts w:cs="Times New Roman"/>
        </w:rPr>
        <w:t>.)</w:t>
      </w:r>
    </w:p>
    <w:p w:rsidR="00E0549F" w:rsidRPr="00AA52EB" w:rsidRDefault="00E0549F" w:rsidP="00614B41">
      <w:pPr>
        <w:numPr>
          <w:ilvl w:val="0"/>
          <w:numId w:val="14"/>
        </w:numPr>
        <w:spacing w:after="0"/>
        <w:rPr>
          <w:rFonts w:cs="Times New Roman"/>
        </w:rPr>
      </w:pPr>
      <w:r w:rsidRPr="00AA52EB">
        <w:rPr>
          <w:rFonts w:cs="Times New Roman"/>
        </w:rPr>
        <w:t>A fogyasztókkal szembeni tisztességtelen kereskedelmi gyakorlat tilalmáról szóló 2008. évi XLVII. törvény (</w:t>
      </w:r>
      <w:proofErr w:type="spellStart"/>
      <w:r w:rsidRPr="00AA52EB">
        <w:rPr>
          <w:rFonts w:cs="Times New Roman"/>
        </w:rPr>
        <w:t>Fttv</w:t>
      </w:r>
      <w:proofErr w:type="spellEnd"/>
      <w:r w:rsidRPr="00AA52EB">
        <w:rPr>
          <w:rFonts w:cs="Times New Roman"/>
        </w:rPr>
        <w:t>.)</w:t>
      </w:r>
    </w:p>
    <w:p w:rsidR="00E0549F" w:rsidRPr="00AA52EB" w:rsidRDefault="00E0549F" w:rsidP="00614B41">
      <w:pPr>
        <w:numPr>
          <w:ilvl w:val="0"/>
          <w:numId w:val="14"/>
        </w:numPr>
        <w:spacing w:after="0"/>
        <w:rPr>
          <w:rFonts w:cs="Times New Roman"/>
        </w:rPr>
      </w:pPr>
      <w:r w:rsidRPr="00AA52EB">
        <w:rPr>
          <w:rFonts w:cs="Times New Roman"/>
        </w:rPr>
        <w:t>A termékek piacfelügyeletéről szóló 2012. évi LXXVIII. törvény (</w:t>
      </w:r>
      <w:proofErr w:type="spellStart"/>
      <w:r w:rsidRPr="00AA52EB">
        <w:rPr>
          <w:rFonts w:cs="Times New Roman"/>
        </w:rPr>
        <w:t>Pftv</w:t>
      </w:r>
      <w:proofErr w:type="spellEnd"/>
      <w:r w:rsidRPr="00AA52EB">
        <w:rPr>
          <w:rFonts w:cs="Times New Roman"/>
        </w:rPr>
        <w:t>.)</w:t>
      </w:r>
    </w:p>
    <w:p w:rsidR="00E0549F" w:rsidRPr="00AA52EB" w:rsidRDefault="00E0549F" w:rsidP="00614B41">
      <w:pPr>
        <w:numPr>
          <w:ilvl w:val="0"/>
          <w:numId w:val="14"/>
        </w:numPr>
        <w:spacing w:after="0"/>
        <w:rPr>
          <w:rFonts w:cs="Times New Roman"/>
        </w:rPr>
      </w:pPr>
      <w:r w:rsidRPr="00AA52EB">
        <w:rPr>
          <w:rFonts w:cs="Times New Roman"/>
        </w:rPr>
        <w:t>A kereskedelemről szóló 2005. évi CLXIV. törvény (</w:t>
      </w:r>
      <w:proofErr w:type="spellStart"/>
      <w:r w:rsidRPr="00AA52EB">
        <w:rPr>
          <w:rFonts w:cs="Times New Roman"/>
        </w:rPr>
        <w:t>Kertv</w:t>
      </w:r>
      <w:proofErr w:type="spellEnd"/>
      <w:r w:rsidRPr="00AA52EB">
        <w:rPr>
          <w:rFonts w:cs="Times New Roman"/>
        </w:rPr>
        <w:t>.)</w:t>
      </w:r>
    </w:p>
    <w:p w:rsidR="00E0549F" w:rsidRPr="00AA52EB" w:rsidRDefault="00E0549F" w:rsidP="00614B41">
      <w:pPr>
        <w:numPr>
          <w:ilvl w:val="0"/>
          <w:numId w:val="14"/>
        </w:numPr>
        <w:spacing w:after="0"/>
        <w:rPr>
          <w:rFonts w:cs="Times New Roman"/>
        </w:rPr>
      </w:pPr>
      <w:r w:rsidRPr="00AA52EB">
        <w:rPr>
          <w:rFonts w:cs="Times New Roman"/>
        </w:rPr>
        <w:t xml:space="preserve">A Polgári Törvénykönyvről szóló 2013. évi V. törvény (Ptk.) </w:t>
      </w:r>
    </w:p>
    <w:p w:rsidR="00E0549F" w:rsidRPr="00AA52EB" w:rsidRDefault="00E0549F" w:rsidP="00614B41">
      <w:pPr>
        <w:numPr>
          <w:ilvl w:val="0"/>
          <w:numId w:val="14"/>
        </w:numPr>
        <w:spacing w:after="0"/>
        <w:rPr>
          <w:rFonts w:cs="Times New Roman"/>
        </w:rPr>
      </w:pPr>
      <w:r w:rsidRPr="00AA52EB">
        <w:rPr>
          <w:rFonts w:cs="Times New Roman"/>
        </w:rPr>
        <w:t>A közigazgatási hatósági eljárás és szolgáltatás általános szabályairól szóló 2004. évi CLX. törvény (</w:t>
      </w:r>
      <w:proofErr w:type="spellStart"/>
      <w:r w:rsidRPr="00AA52EB">
        <w:rPr>
          <w:rFonts w:cs="Times New Roman"/>
        </w:rPr>
        <w:t>Ket</w:t>
      </w:r>
      <w:proofErr w:type="spellEnd"/>
      <w:r w:rsidRPr="00AA52EB">
        <w:rPr>
          <w:rFonts w:cs="Times New Roman"/>
        </w:rPr>
        <w:t>.)</w:t>
      </w:r>
    </w:p>
    <w:p w:rsidR="00E0549F" w:rsidRPr="00AA52EB" w:rsidRDefault="00E0549F" w:rsidP="00614B41">
      <w:pPr>
        <w:numPr>
          <w:ilvl w:val="0"/>
          <w:numId w:val="14"/>
        </w:numPr>
        <w:spacing w:after="0"/>
        <w:rPr>
          <w:rFonts w:cs="Times New Roman"/>
        </w:rPr>
      </w:pPr>
      <w:r w:rsidRPr="00AA52EB">
        <w:rPr>
          <w:rFonts w:cs="Times New Roman"/>
          <w:bCs/>
        </w:rPr>
        <w:t>A fogyasztó és a vállalkozás közötti szerződések részletes szabályairól szóló 45/2014. (II. 26.) Korm. rendelet</w:t>
      </w:r>
    </w:p>
    <w:p w:rsidR="00E0549F" w:rsidRPr="00AA52EB" w:rsidRDefault="00E0549F" w:rsidP="00614B41">
      <w:pPr>
        <w:numPr>
          <w:ilvl w:val="0"/>
          <w:numId w:val="14"/>
        </w:numPr>
        <w:spacing w:after="0"/>
        <w:rPr>
          <w:rFonts w:cs="Times New Roman"/>
        </w:rPr>
      </w:pPr>
      <w:r w:rsidRPr="00AA52EB">
        <w:rPr>
          <w:rFonts w:cs="Times New Roman"/>
        </w:rPr>
        <w:t>Az egyes tartós fogyasztási cikkekre vonatkozó kötelező jótállásról szóló 151/2003. (IX. 22.) Korm. rendelet</w:t>
      </w:r>
    </w:p>
    <w:p w:rsidR="00E0549F" w:rsidRPr="00AA52EB" w:rsidRDefault="00E0549F" w:rsidP="00614B41">
      <w:pPr>
        <w:numPr>
          <w:ilvl w:val="0"/>
          <w:numId w:val="14"/>
        </w:numPr>
        <w:spacing w:after="0"/>
        <w:rPr>
          <w:rFonts w:cs="Times New Roman"/>
        </w:rPr>
      </w:pPr>
      <w:r w:rsidRPr="00AA52EB">
        <w:rPr>
          <w:rFonts w:cs="Times New Roman"/>
        </w:rPr>
        <w:t>Az egyes javító-karbantartó szolgáltatásokra vonatkozó kötelező jótállásról szóló 249/2004. (VIII. 27.) Korm. rendelet</w:t>
      </w:r>
    </w:p>
    <w:p w:rsidR="00E0549F" w:rsidRPr="00AA52EB" w:rsidRDefault="00E0549F" w:rsidP="00614B41">
      <w:pPr>
        <w:numPr>
          <w:ilvl w:val="0"/>
          <w:numId w:val="14"/>
        </w:numPr>
        <w:spacing w:after="0"/>
        <w:rPr>
          <w:rFonts w:cs="Times New Roman"/>
        </w:rPr>
      </w:pPr>
      <w:r w:rsidRPr="00AA52EB">
        <w:rPr>
          <w:rFonts w:cs="Times New Roman"/>
          <w:bCs/>
        </w:rPr>
        <w:t>A fogyasztó és vállalkozás közötti szerződés keretében eladott dolgokra vonatkozó szavatossági és jótállási igények intézésének eljárási szabályairól szóló 19/2014. (IV. 29.) NGM rendelet</w:t>
      </w:r>
    </w:p>
    <w:p w:rsidR="00C53E01" w:rsidRPr="00AA52EB" w:rsidRDefault="00E0549F" w:rsidP="00E0549F">
      <w:pPr>
        <w:spacing w:after="0"/>
        <w:ind w:left="851"/>
        <w:rPr>
          <w:rFonts w:cs="Times New Roman"/>
        </w:rPr>
      </w:pPr>
      <w:r w:rsidRPr="00AA52EB">
        <w:rPr>
          <w:rFonts w:cs="Times New Roman"/>
          <w:bCs/>
        </w:rPr>
        <w:t xml:space="preserve">A termékek eladási ára és egységára, továbbá a szolgáltatások díja feltüntetésének részletes szabályairól szóló 4/2009. (I. 30.) NFGM-SZMM együttes </w:t>
      </w:r>
      <w:proofErr w:type="spellStart"/>
      <w:r w:rsidRPr="00AA52EB">
        <w:rPr>
          <w:rFonts w:cs="Times New Roman"/>
          <w:bCs/>
        </w:rPr>
        <w:t>rendelet</w:t>
      </w:r>
      <w:r w:rsidR="00C53E01" w:rsidRPr="00AA52EB">
        <w:rPr>
          <w:rFonts w:cs="Times New Roman"/>
        </w:rPr>
        <w:t>A</w:t>
      </w:r>
      <w:proofErr w:type="spellEnd"/>
      <w:r w:rsidR="00C53E01" w:rsidRPr="00AA52EB">
        <w:rPr>
          <w:rFonts w:cs="Times New Roman"/>
        </w:rPr>
        <w:t xml:space="preserve"> témakör részletes kifejtése</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403391" w:rsidP="00C53E01">
      <w:pPr>
        <w:spacing w:after="0"/>
        <w:ind w:left="426"/>
        <w:rPr>
          <w:rFonts w:cs="Times New Roman"/>
        </w:rPr>
      </w:pPr>
      <w:proofErr w:type="gramStart"/>
      <w:r w:rsidRPr="00AA52EB">
        <w:rPr>
          <w:rFonts w:cs="Times New Roman"/>
        </w:rPr>
        <w:t>tanterem</w:t>
      </w:r>
      <w:proofErr w:type="gramEnd"/>
      <w:r w:rsidRPr="00AA52EB">
        <w:rPr>
          <w:rFonts w:cs="Times New Roman"/>
        </w:rPr>
        <w:t>, taniroda</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B02648" w:rsidRPr="00AA52EB" w:rsidRDefault="00B02648" w:rsidP="00B0264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02648" w:rsidRPr="00AA52EB" w:rsidTr="00B02648">
        <w:trPr>
          <w:trHeight w:val="600"/>
          <w:jc w:val="center"/>
        </w:trPr>
        <w:tc>
          <w:tcPr>
            <w:tcW w:w="96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255"/>
          <w:jc w:val="center"/>
        </w:trPr>
        <w:tc>
          <w:tcPr>
            <w:tcW w:w="96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22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1020"/>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Számítógépes munkaállomás internetkapcsolattal, mintanyomtatványok</w:t>
            </w:r>
          </w:p>
        </w:tc>
      </w:tr>
      <w:tr w:rsidR="00B02648" w:rsidRPr="00AA52EB" w:rsidTr="00B02648">
        <w:trPr>
          <w:trHeight w:val="255"/>
          <w:jc w:val="center"/>
        </w:trPr>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B02648" w:rsidRPr="00104E5D" w:rsidRDefault="00C53E01" w:rsidP="00B02648">
      <w:pPr>
        <w:pStyle w:val="Listaszerbekezds"/>
        <w:numPr>
          <w:ilvl w:val="2"/>
          <w:numId w:val="3"/>
        </w:numPr>
        <w:spacing w:after="0"/>
        <w:rPr>
          <w:rFonts w:cs="Times New Roman"/>
          <w:b/>
        </w:rPr>
      </w:pPr>
      <w:r w:rsidRPr="00104E5D">
        <w:rPr>
          <w:rFonts w:cs="Times New Roman"/>
          <w:b/>
        </w:rPr>
        <w:t>A tantárgy elsajátítása során alkalmazható tanulói tevékenységformák (ajánlás)</w:t>
      </w:r>
    </w:p>
    <w:p w:rsidR="00B02648" w:rsidRPr="00AA52EB" w:rsidRDefault="00B02648" w:rsidP="00B02648">
      <w:pPr>
        <w:pStyle w:val="Listaszerbekezds"/>
        <w:spacing w:after="0"/>
        <w:ind w:left="122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02648" w:rsidRPr="00AA52EB" w:rsidTr="00B02648">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B02648" w:rsidRPr="00AA52EB" w:rsidTr="00B02648">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02648" w:rsidRPr="00AA52EB" w:rsidRDefault="00B02648" w:rsidP="00B02648">
            <w:pPr>
              <w:spacing w:after="0"/>
              <w:jc w:val="left"/>
              <w:rPr>
                <w:rFonts w:eastAsia="Times New Roman" w:cs="Times New Roman"/>
                <w:color w:val="000000"/>
                <w:sz w:val="20"/>
                <w:szCs w:val="20"/>
                <w:lang w:eastAsia="hu-HU"/>
              </w:rPr>
            </w:pP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táblázatok, statisztikai adatok</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táblázatok, statisztikai adatok</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B02648" w:rsidRPr="00AA52EB" w:rsidTr="00B0264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02648" w:rsidRPr="00AA52EB" w:rsidRDefault="00B02648" w:rsidP="00B02648">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B02648" w:rsidRPr="00AA52EB" w:rsidRDefault="00B02648" w:rsidP="00B02648">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530069">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3803D4" w:rsidP="00C53E01">
      <w:pPr>
        <w:spacing w:after="480"/>
        <w:jc w:val="center"/>
        <w:rPr>
          <w:rFonts w:cs="Times New Roman"/>
          <w:b/>
          <w:sz w:val="36"/>
        </w:rPr>
      </w:pPr>
      <w:r w:rsidRPr="00104E5D">
        <w:rPr>
          <w:rFonts w:cs="Times New Roman"/>
          <w:b/>
          <w:sz w:val="36"/>
        </w:rPr>
        <w:t>11713</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3803D4" w:rsidP="00C53E01">
      <w:pPr>
        <w:jc w:val="center"/>
        <w:rPr>
          <w:rFonts w:cs="Times New Roman"/>
          <w:b/>
          <w:sz w:val="36"/>
        </w:rPr>
      </w:pPr>
      <w:r w:rsidRPr="00AA52EB">
        <w:rPr>
          <w:rFonts w:cs="Times New Roman"/>
          <w:b/>
          <w:sz w:val="36"/>
        </w:rPr>
        <w:t>Idegenvezetés a gyakorlatban</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7709B6" w:rsidP="00614B41">
      <w:pPr>
        <w:pStyle w:val="Listaszerbekezds"/>
        <w:numPr>
          <w:ilvl w:val="0"/>
          <w:numId w:val="3"/>
        </w:numPr>
        <w:tabs>
          <w:tab w:val="right" w:pos="9072"/>
        </w:tabs>
        <w:spacing w:after="0"/>
        <w:rPr>
          <w:rFonts w:cs="Times New Roman"/>
          <w:b/>
        </w:rPr>
      </w:pPr>
      <w:r w:rsidRPr="00AA52EB">
        <w:rPr>
          <w:rFonts w:cs="Times New Roman"/>
          <w:b/>
        </w:rPr>
        <w:t xml:space="preserve">Autóbuszos körút </w:t>
      </w:r>
      <w:r w:rsidR="00C53E01" w:rsidRPr="00AA52EB">
        <w:rPr>
          <w:rFonts w:cs="Times New Roman"/>
          <w:b/>
        </w:rPr>
        <w:t>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7709B6" w:rsidP="00C53E01">
      <w:pPr>
        <w:spacing w:after="0"/>
        <w:ind w:left="426"/>
        <w:rPr>
          <w:rFonts w:cs="Times New Roman"/>
        </w:rPr>
      </w:pPr>
      <w:r w:rsidRPr="00AA52EB">
        <w:rPr>
          <w:rFonts w:cs="Times New Roman"/>
        </w:rPr>
        <w:t>Az Idegenvezető magas szintű elméleti, gyakorlati és nyelvi ismeretek birtokában a magyar vendégek és a hazánkba érkező külföldi vendégek fogadásával, programjuk szervezésével és lebonyolításával foglalkozik. Magyar csoportok külföldre kísérése során a fenti tevékenység kiegészül a tolmácsolással és a külföldi utazási irodával való kapcsolattartással. A tantárgy keretében a hallgatók megismerkednek az általános idegenvezetői tevékenység alapelemeivel, valamint az eddig megszerzett történelmi, földrajzi, művészettörténeti ismereteikre alapozva elsajátítják az autóbuszos körutazások anyagát Budapest és saját régiójuk tekint</w:t>
      </w:r>
      <w:r w:rsidR="00662B76" w:rsidRPr="00AA52EB">
        <w:rPr>
          <w:rFonts w:cs="Times New Roman"/>
        </w:rPr>
        <w:t>et</w:t>
      </w:r>
      <w:r w:rsidRPr="00AA52EB">
        <w:rPr>
          <w:rFonts w:cs="Times New Roman"/>
        </w:rPr>
        <w:t>ében.</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A14875"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7709B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Budapest bemutatása magyarul</w:t>
      </w:r>
      <w:r w:rsidR="00C53E01" w:rsidRPr="00AA52EB">
        <w:rPr>
          <w:rFonts w:cs="Times New Roman"/>
          <w:b/>
          <w:i/>
        </w:rPr>
        <w:tab/>
      </w:r>
    </w:p>
    <w:p w:rsidR="00662B76" w:rsidRPr="00AA52EB" w:rsidRDefault="00662B76" w:rsidP="00C53E01">
      <w:pPr>
        <w:spacing w:after="0"/>
        <w:ind w:left="851"/>
        <w:rPr>
          <w:rFonts w:cs="Times New Roman"/>
        </w:rPr>
      </w:pPr>
      <w:r w:rsidRPr="00AA52EB">
        <w:rPr>
          <w:rFonts w:cs="Times New Roman"/>
        </w:rPr>
        <w:t>Az autóbuszos/gyalogos körút/</w:t>
      </w:r>
      <w:proofErr w:type="spellStart"/>
      <w:r w:rsidRPr="00AA52EB">
        <w:rPr>
          <w:rFonts w:cs="Times New Roman"/>
        </w:rPr>
        <w:t>-séta</w:t>
      </w:r>
      <w:proofErr w:type="spellEnd"/>
      <w:r w:rsidRPr="00AA52EB">
        <w:rPr>
          <w:rFonts w:cs="Times New Roman"/>
        </w:rPr>
        <w:t xml:space="preserve"> módszereinek alkalmazása</w:t>
      </w:r>
    </w:p>
    <w:p w:rsidR="00C53E01" w:rsidRPr="00AA52EB" w:rsidRDefault="00662B76" w:rsidP="00C53E01">
      <w:pPr>
        <w:spacing w:after="0"/>
        <w:ind w:left="851"/>
        <w:rPr>
          <w:rFonts w:cs="Times New Roman"/>
        </w:rPr>
      </w:pPr>
      <w:r w:rsidRPr="00AA52EB">
        <w:rPr>
          <w:rFonts w:cs="Times New Roman"/>
        </w:rPr>
        <w:t>Budapesti városnézés klasszikus útvonala</w:t>
      </w:r>
    </w:p>
    <w:p w:rsidR="00C53E01" w:rsidRPr="00AA52EB" w:rsidRDefault="00C53E01" w:rsidP="00C53E01">
      <w:pPr>
        <w:tabs>
          <w:tab w:val="left" w:pos="1418"/>
          <w:tab w:val="right" w:pos="9072"/>
        </w:tabs>
        <w:spacing w:after="0"/>
        <w:ind w:left="851"/>
        <w:rPr>
          <w:rFonts w:cs="Times New Roman"/>
        </w:rPr>
      </w:pPr>
    </w:p>
    <w:p w:rsidR="00C53E01" w:rsidRPr="00AA52EB" w:rsidRDefault="00662B7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Budapest bemutatása </w:t>
      </w:r>
      <w:proofErr w:type="spellStart"/>
      <w:r w:rsidRPr="00AA52EB">
        <w:rPr>
          <w:rFonts w:cs="Times New Roman"/>
          <w:b/>
          <w:i/>
        </w:rPr>
        <w:t>idegennyelven</w:t>
      </w:r>
      <w:proofErr w:type="spellEnd"/>
      <w:r w:rsidR="00C53E01" w:rsidRPr="00AA52EB">
        <w:rPr>
          <w:rFonts w:cs="Times New Roman"/>
          <w:b/>
          <w:i/>
        </w:rPr>
        <w:tab/>
      </w:r>
    </w:p>
    <w:p w:rsidR="00C53E01" w:rsidRPr="00AA52EB" w:rsidRDefault="00662B76" w:rsidP="00C53E01">
      <w:pPr>
        <w:spacing w:after="0"/>
        <w:ind w:left="851"/>
        <w:rPr>
          <w:rFonts w:cs="Times New Roman"/>
          <w:b/>
        </w:rPr>
      </w:pPr>
      <w:r w:rsidRPr="00AA52EB">
        <w:rPr>
          <w:rFonts w:cs="Times New Roman"/>
          <w:b/>
        </w:rPr>
        <w:t>A</w:t>
      </w:r>
      <w:r w:rsidR="00C53E01" w:rsidRPr="00AA52EB">
        <w:rPr>
          <w:rFonts w:cs="Times New Roman"/>
          <w:b/>
        </w:rPr>
        <w:t xml:space="preserve"> témakör </w:t>
      </w:r>
      <w:r w:rsidRPr="00AA52EB">
        <w:rPr>
          <w:rFonts w:cs="Times New Roman"/>
          <w:b/>
        </w:rPr>
        <w:t>oktatása idegen nyelven folyik!</w:t>
      </w:r>
    </w:p>
    <w:p w:rsidR="00662B76" w:rsidRPr="00AA52EB" w:rsidRDefault="00662B76" w:rsidP="00662B76">
      <w:pPr>
        <w:spacing w:after="0"/>
        <w:ind w:left="851"/>
        <w:rPr>
          <w:rFonts w:cs="Times New Roman"/>
        </w:rPr>
      </w:pPr>
      <w:r w:rsidRPr="00AA52EB">
        <w:rPr>
          <w:rFonts w:cs="Times New Roman"/>
        </w:rPr>
        <w:t>Az autóbuszos/gyalogos körút/</w:t>
      </w:r>
      <w:proofErr w:type="spellStart"/>
      <w:r w:rsidRPr="00AA52EB">
        <w:rPr>
          <w:rFonts w:cs="Times New Roman"/>
        </w:rPr>
        <w:t>-séta</w:t>
      </w:r>
      <w:proofErr w:type="spellEnd"/>
      <w:r w:rsidRPr="00AA52EB">
        <w:rPr>
          <w:rFonts w:cs="Times New Roman"/>
        </w:rPr>
        <w:t xml:space="preserve"> módszereinek alkalmazása</w:t>
      </w:r>
    </w:p>
    <w:p w:rsidR="00662B76" w:rsidRPr="00AA52EB" w:rsidRDefault="00662B76" w:rsidP="00662B76">
      <w:pPr>
        <w:spacing w:after="0"/>
        <w:ind w:left="851"/>
        <w:rPr>
          <w:rFonts w:cs="Times New Roman"/>
        </w:rPr>
      </w:pPr>
      <w:r w:rsidRPr="00AA52EB">
        <w:rPr>
          <w:rFonts w:cs="Times New Roman"/>
        </w:rPr>
        <w:t>Budapesti városnézés klasszikus útvonala</w:t>
      </w:r>
    </w:p>
    <w:p w:rsidR="00C53E01" w:rsidRPr="00AA52EB" w:rsidRDefault="00C53E01" w:rsidP="00C53E01">
      <w:pPr>
        <w:tabs>
          <w:tab w:val="left" w:pos="1418"/>
          <w:tab w:val="right" w:pos="9072"/>
        </w:tabs>
        <w:spacing w:after="0"/>
        <w:ind w:left="851"/>
        <w:rPr>
          <w:rFonts w:cs="Times New Roman"/>
        </w:rPr>
      </w:pPr>
    </w:p>
    <w:p w:rsidR="00C53E01" w:rsidRPr="00AA52EB" w:rsidRDefault="00A14875"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Régió bemutatása magyarul</w:t>
      </w:r>
      <w:r w:rsidR="00C53E01" w:rsidRPr="00AA52EB">
        <w:rPr>
          <w:rFonts w:cs="Times New Roman"/>
          <w:b/>
          <w:i/>
        </w:rPr>
        <w:tab/>
      </w:r>
    </w:p>
    <w:p w:rsidR="00C53E01" w:rsidRPr="00AA52EB" w:rsidRDefault="00A14875" w:rsidP="00C53E01">
      <w:pPr>
        <w:tabs>
          <w:tab w:val="left" w:pos="1418"/>
          <w:tab w:val="right" w:pos="9072"/>
        </w:tabs>
        <w:spacing w:after="0"/>
        <w:ind w:left="851"/>
        <w:rPr>
          <w:rFonts w:cs="Times New Roman"/>
        </w:rPr>
      </w:pPr>
      <w:r w:rsidRPr="00AA52EB">
        <w:rPr>
          <w:rFonts w:cs="Times New Roman"/>
        </w:rPr>
        <w:t>Az (adott) város, régió látnivalóinak ismertetése autóbuszos idegenvezetés keretében magyar nyelven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A14875" w:rsidP="00C53E01">
      <w:pPr>
        <w:spacing w:after="0"/>
        <w:ind w:left="426"/>
        <w:rPr>
          <w:rFonts w:cs="Times New Roman"/>
        </w:rPr>
      </w:pPr>
      <w:proofErr w:type="gramStart"/>
      <w:r w:rsidRPr="00AA52EB">
        <w:rPr>
          <w:rFonts w:cs="Times New Roman"/>
        </w:rPr>
        <w:t>tanterem</w:t>
      </w:r>
      <w:proofErr w:type="gramEnd"/>
      <w:r w:rsidRPr="00AA52EB">
        <w:rPr>
          <w:rFonts w:cs="Times New Roman"/>
        </w:rPr>
        <w:t>, autóbusz, külső helyszín</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530069" w:rsidRPr="00AA52EB" w:rsidRDefault="00530069" w:rsidP="00530069">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0069" w:rsidRPr="00AA52EB" w:rsidTr="00530069">
        <w:trPr>
          <w:trHeight w:val="600"/>
          <w:jc w:val="center"/>
        </w:trPr>
        <w:tc>
          <w:tcPr>
            <w:tcW w:w="96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530069" w:rsidRPr="00AA52EB" w:rsidTr="00530069">
        <w:trPr>
          <w:trHeight w:val="255"/>
          <w:jc w:val="center"/>
        </w:trPr>
        <w:tc>
          <w:tcPr>
            <w:tcW w:w="96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222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autóbusz</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530069" w:rsidRPr="00AA52EB" w:rsidRDefault="00530069" w:rsidP="00530069">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30069" w:rsidRPr="00AA52EB" w:rsidTr="00530069">
        <w:trPr>
          <w:trHeight w:val="255"/>
          <w:jc w:val="center"/>
        </w:trPr>
        <w:tc>
          <w:tcPr>
            <w:tcW w:w="104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530069" w:rsidRPr="00AA52EB" w:rsidTr="00530069">
        <w:trPr>
          <w:trHeight w:val="510"/>
          <w:jc w:val="center"/>
        </w:trPr>
        <w:tc>
          <w:tcPr>
            <w:tcW w:w="104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280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r>
      <w:tr w:rsidR="00530069" w:rsidRPr="00AA52EB" w:rsidTr="00530069">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5C7506" w:rsidP="00614B41">
      <w:pPr>
        <w:pStyle w:val="Listaszerbekezds"/>
        <w:numPr>
          <w:ilvl w:val="0"/>
          <w:numId w:val="3"/>
        </w:numPr>
        <w:tabs>
          <w:tab w:val="right" w:pos="9072"/>
        </w:tabs>
        <w:spacing w:after="0"/>
        <w:rPr>
          <w:rFonts w:cs="Times New Roman"/>
          <w:b/>
        </w:rPr>
      </w:pPr>
      <w:r w:rsidRPr="00AA52EB">
        <w:rPr>
          <w:rFonts w:cs="Times New Roman"/>
          <w:b/>
        </w:rPr>
        <w:t xml:space="preserve">Gyalogos körséta </w:t>
      </w:r>
      <w:r w:rsidR="00C53E01" w:rsidRPr="00AA52EB">
        <w:rPr>
          <w:rFonts w:cs="Times New Roman"/>
          <w:b/>
        </w:rPr>
        <w:t>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5C7506" w:rsidP="00C53E01">
      <w:pPr>
        <w:spacing w:after="0"/>
        <w:ind w:left="426"/>
        <w:rPr>
          <w:rFonts w:cs="Times New Roman"/>
        </w:rPr>
      </w:pPr>
      <w:r w:rsidRPr="00AA52EB">
        <w:rPr>
          <w:rFonts w:cs="Times New Roman"/>
        </w:rPr>
        <w:t>A tantárgy célja, hogy a tanulók alaposan megismerjék az iskola székhelyének turisztikai adottságait, látványosságait, művészettörténeti értékeit, természeti látnivalóit. Képesnek kell lenniük arra, hogy ismereteik birtokában összefüggően, rendszerezetten és választékos stílusban</w:t>
      </w:r>
      <w:r w:rsidR="00536C5B" w:rsidRPr="00AA52EB">
        <w:rPr>
          <w:rFonts w:cs="Times New Roman"/>
        </w:rPr>
        <w:t xml:space="preserve"> a célnyelven vezetéseket tarthassanak.</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7716EC"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FE364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Városnézés </w:t>
      </w:r>
      <w:proofErr w:type="spellStart"/>
      <w:r w:rsidRPr="00AA52EB">
        <w:rPr>
          <w:rFonts w:cs="Times New Roman"/>
          <w:b/>
          <w:i/>
        </w:rPr>
        <w:t>idegennyelven</w:t>
      </w:r>
      <w:proofErr w:type="spellEnd"/>
      <w:r w:rsidR="00C53E01" w:rsidRPr="00AA52EB">
        <w:rPr>
          <w:rFonts w:cs="Times New Roman"/>
          <w:b/>
          <w:i/>
        </w:rPr>
        <w:tab/>
      </w:r>
    </w:p>
    <w:p w:rsidR="00C53E01" w:rsidRPr="00AA52EB" w:rsidRDefault="00FE3643" w:rsidP="00C53E01">
      <w:pPr>
        <w:tabs>
          <w:tab w:val="left" w:pos="1418"/>
          <w:tab w:val="right" w:pos="9072"/>
        </w:tabs>
        <w:spacing w:after="0"/>
        <w:ind w:left="851"/>
        <w:rPr>
          <w:rFonts w:cs="Times New Roman"/>
        </w:rPr>
      </w:pPr>
      <w:r w:rsidRPr="00AA52EB">
        <w:rPr>
          <w:rFonts w:cs="Times New Roman"/>
        </w:rPr>
        <w:t>Az (adott) város látnivalóinak ismertetése gyalogos városnézés keretében idegen nyelven</w:t>
      </w:r>
    </w:p>
    <w:p w:rsidR="00C53E01" w:rsidRPr="00AA52EB" w:rsidRDefault="00C53E01" w:rsidP="00C53E01">
      <w:pPr>
        <w:tabs>
          <w:tab w:val="left" w:pos="1418"/>
          <w:tab w:val="right" w:pos="9072"/>
        </w:tabs>
        <w:spacing w:after="0"/>
        <w:ind w:left="851"/>
        <w:rPr>
          <w:rFonts w:cs="Times New Roman"/>
        </w:rPr>
      </w:pPr>
    </w:p>
    <w:p w:rsidR="00C53E01" w:rsidRPr="00AA52EB" w:rsidRDefault="00FE364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Természeti értékek bemutatása</w:t>
      </w:r>
      <w:r w:rsidR="00C53E01" w:rsidRPr="00AA52EB">
        <w:rPr>
          <w:rFonts w:cs="Times New Roman"/>
          <w:b/>
          <w:i/>
        </w:rPr>
        <w:tab/>
      </w:r>
    </w:p>
    <w:p w:rsidR="00C53E01" w:rsidRPr="00AA52EB" w:rsidRDefault="00FE3643" w:rsidP="00C53E01">
      <w:pPr>
        <w:tabs>
          <w:tab w:val="left" w:pos="1418"/>
          <w:tab w:val="right" w:pos="9072"/>
        </w:tabs>
        <w:spacing w:after="0"/>
        <w:ind w:left="851"/>
        <w:rPr>
          <w:rFonts w:cs="Times New Roman"/>
        </w:rPr>
      </w:pPr>
      <w:r w:rsidRPr="00AA52EB">
        <w:rPr>
          <w:rFonts w:cs="Times New Roman"/>
        </w:rPr>
        <w:t>Vezetési technikák alkalmazása természeti értékek bemutatásánál (kert, park, tanösvény)</w:t>
      </w:r>
    </w:p>
    <w:p w:rsidR="00C53E01" w:rsidRPr="00AA52EB" w:rsidRDefault="00C53E01" w:rsidP="00C53E01">
      <w:pPr>
        <w:tabs>
          <w:tab w:val="left" w:pos="1418"/>
          <w:tab w:val="right" w:pos="9072"/>
        </w:tabs>
        <w:spacing w:after="0"/>
        <w:ind w:left="851"/>
        <w:rPr>
          <w:rFonts w:cs="Times New Roman"/>
        </w:rPr>
      </w:pPr>
    </w:p>
    <w:p w:rsidR="00C53E01" w:rsidRPr="00AA52EB" w:rsidRDefault="00FE3643"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Elsősegélynyújtási ismeretek</w:t>
      </w:r>
      <w:r w:rsidR="00C53E01" w:rsidRPr="00AA52EB">
        <w:rPr>
          <w:rFonts w:cs="Times New Roman"/>
          <w:b/>
          <w:i/>
        </w:rPr>
        <w:tab/>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Baleseti helyszín: </w:t>
      </w:r>
    </w:p>
    <w:p w:rsidR="006C3FCC" w:rsidRPr="00AA52EB" w:rsidRDefault="006C3FCC" w:rsidP="00614B41">
      <w:pPr>
        <w:numPr>
          <w:ilvl w:val="1"/>
          <w:numId w:val="18"/>
        </w:numPr>
        <w:tabs>
          <w:tab w:val="clear" w:pos="1440"/>
          <w:tab w:val="left" w:pos="1418"/>
          <w:tab w:val="right" w:pos="9072"/>
        </w:tabs>
        <w:spacing w:after="0"/>
        <w:rPr>
          <w:rFonts w:cs="Times New Roman"/>
        </w:rPr>
      </w:pPr>
      <w:r w:rsidRPr="00AA52EB">
        <w:rPr>
          <w:rFonts w:cs="Times New Roman"/>
        </w:rPr>
        <w:t>Mentőhívás</w:t>
      </w:r>
    </w:p>
    <w:p w:rsidR="006C3FCC" w:rsidRPr="00AA52EB" w:rsidRDefault="006C3FCC" w:rsidP="00614B41">
      <w:pPr>
        <w:numPr>
          <w:ilvl w:val="1"/>
          <w:numId w:val="18"/>
        </w:numPr>
        <w:tabs>
          <w:tab w:val="clear" w:pos="1440"/>
          <w:tab w:val="left" w:pos="1418"/>
          <w:tab w:val="right" w:pos="9072"/>
        </w:tabs>
        <w:spacing w:after="0"/>
        <w:rPr>
          <w:rFonts w:cs="Times New Roman"/>
        </w:rPr>
      </w:pPr>
      <w:r w:rsidRPr="00AA52EB">
        <w:rPr>
          <w:rFonts w:cs="Times New Roman"/>
        </w:rPr>
        <w:t>A sérültek mozgatása, megemelése, szállítása</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Az életjelek: </w:t>
      </w:r>
    </w:p>
    <w:p w:rsidR="006C3FCC" w:rsidRPr="00AA52EB" w:rsidRDefault="006C3FCC" w:rsidP="00614B41">
      <w:pPr>
        <w:numPr>
          <w:ilvl w:val="1"/>
          <w:numId w:val="19"/>
        </w:numPr>
        <w:tabs>
          <w:tab w:val="clear" w:pos="1440"/>
          <w:tab w:val="left" w:pos="1418"/>
          <w:tab w:val="right" w:pos="9072"/>
        </w:tabs>
        <w:spacing w:after="0"/>
        <w:rPr>
          <w:rFonts w:cs="Times New Roman"/>
        </w:rPr>
      </w:pPr>
      <w:r w:rsidRPr="00AA52EB">
        <w:rPr>
          <w:rFonts w:cs="Times New Roman"/>
        </w:rPr>
        <w:t>A sérült állapotának felmérése</w:t>
      </w:r>
    </w:p>
    <w:p w:rsidR="006C3FCC" w:rsidRPr="00AA52EB" w:rsidRDefault="006C3FCC" w:rsidP="00614B41">
      <w:pPr>
        <w:numPr>
          <w:ilvl w:val="1"/>
          <w:numId w:val="19"/>
        </w:numPr>
        <w:tabs>
          <w:tab w:val="clear" w:pos="1440"/>
          <w:tab w:val="left" w:pos="1418"/>
          <w:tab w:val="right" w:pos="9072"/>
        </w:tabs>
        <w:spacing w:after="0"/>
        <w:rPr>
          <w:rFonts w:cs="Times New Roman"/>
        </w:rPr>
      </w:pPr>
      <w:r w:rsidRPr="00AA52EB">
        <w:rPr>
          <w:rFonts w:cs="Times New Roman"/>
        </w:rPr>
        <w:t>A légút ellenőrzése</w:t>
      </w:r>
    </w:p>
    <w:p w:rsidR="006C3FCC" w:rsidRPr="00AA52EB" w:rsidRDefault="006C3FCC" w:rsidP="00614B41">
      <w:pPr>
        <w:numPr>
          <w:ilvl w:val="1"/>
          <w:numId w:val="19"/>
        </w:numPr>
        <w:tabs>
          <w:tab w:val="clear" w:pos="1440"/>
          <w:tab w:val="left" w:pos="1418"/>
          <w:tab w:val="right" w:pos="9072"/>
        </w:tabs>
        <w:spacing w:after="0"/>
        <w:rPr>
          <w:rFonts w:cs="Times New Roman"/>
        </w:rPr>
      </w:pPr>
      <w:r w:rsidRPr="00AA52EB">
        <w:rPr>
          <w:rFonts w:cs="Times New Roman"/>
        </w:rPr>
        <w:t>A vérkeringés ellenőrzése</w:t>
      </w:r>
    </w:p>
    <w:p w:rsidR="006C3FCC" w:rsidRPr="00AA52EB" w:rsidRDefault="006C3FCC" w:rsidP="00614B41">
      <w:pPr>
        <w:numPr>
          <w:ilvl w:val="1"/>
          <w:numId w:val="19"/>
        </w:numPr>
        <w:tabs>
          <w:tab w:val="clear" w:pos="1440"/>
          <w:tab w:val="left" w:pos="1418"/>
          <w:tab w:val="right" w:pos="9072"/>
        </w:tabs>
        <w:spacing w:after="0"/>
        <w:rPr>
          <w:rFonts w:cs="Times New Roman"/>
        </w:rPr>
      </w:pPr>
      <w:r w:rsidRPr="00AA52EB">
        <w:rPr>
          <w:rFonts w:cs="Times New Roman"/>
        </w:rPr>
        <w:t>Az eszméletlenség vizsgálata</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Újraélesztés: </w:t>
      </w:r>
    </w:p>
    <w:p w:rsidR="006C3FCC" w:rsidRPr="00AA52EB" w:rsidRDefault="006C3FCC" w:rsidP="00614B41">
      <w:pPr>
        <w:numPr>
          <w:ilvl w:val="1"/>
          <w:numId w:val="20"/>
        </w:numPr>
        <w:tabs>
          <w:tab w:val="clear" w:pos="1440"/>
          <w:tab w:val="left" w:pos="1418"/>
          <w:tab w:val="right" w:pos="9072"/>
        </w:tabs>
        <w:spacing w:after="0"/>
        <w:rPr>
          <w:rFonts w:cs="Times New Roman"/>
        </w:rPr>
      </w:pPr>
      <w:r w:rsidRPr="00AA52EB">
        <w:rPr>
          <w:rFonts w:cs="Times New Roman"/>
        </w:rPr>
        <w:t>Az újraélesztés alapelvei</w:t>
      </w:r>
      <w:r w:rsidRPr="00AA52EB">
        <w:rPr>
          <w:rFonts w:cs="Times New Roman"/>
        </w:rPr>
        <w:tab/>
      </w:r>
    </w:p>
    <w:p w:rsidR="006C3FCC" w:rsidRPr="00AA52EB" w:rsidRDefault="006C3FCC" w:rsidP="00614B41">
      <w:pPr>
        <w:numPr>
          <w:ilvl w:val="1"/>
          <w:numId w:val="20"/>
        </w:numPr>
        <w:tabs>
          <w:tab w:val="clear" w:pos="1440"/>
          <w:tab w:val="left" w:pos="1418"/>
          <w:tab w:val="right" w:pos="9072"/>
        </w:tabs>
        <w:spacing w:after="0"/>
        <w:rPr>
          <w:rFonts w:cs="Times New Roman"/>
        </w:rPr>
      </w:pPr>
      <w:r w:rsidRPr="00AA52EB">
        <w:rPr>
          <w:rFonts w:cs="Times New Roman"/>
        </w:rPr>
        <w:t>Mesterséges lélegeztetés</w:t>
      </w:r>
    </w:p>
    <w:p w:rsidR="006C3FCC" w:rsidRPr="00AA52EB" w:rsidRDefault="006C3FCC" w:rsidP="00614B41">
      <w:pPr>
        <w:numPr>
          <w:ilvl w:val="1"/>
          <w:numId w:val="20"/>
        </w:numPr>
        <w:tabs>
          <w:tab w:val="clear" w:pos="1440"/>
          <w:tab w:val="left" w:pos="1418"/>
          <w:tab w:val="right" w:pos="9072"/>
        </w:tabs>
        <w:spacing w:after="0"/>
        <w:rPr>
          <w:rFonts w:cs="Times New Roman"/>
        </w:rPr>
      </w:pPr>
      <w:r w:rsidRPr="00AA52EB">
        <w:rPr>
          <w:rFonts w:cs="Times New Roman"/>
        </w:rPr>
        <w:t>A vérkeringés helyreállítása</w:t>
      </w:r>
    </w:p>
    <w:p w:rsidR="006C3FCC" w:rsidRPr="00AA52EB" w:rsidRDefault="006C3FCC" w:rsidP="00614B41">
      <w:pPr>
        <w:numPr>
          <w:ilvl w:val="1"/>
          <w:numId w:val="20"/>
        </w:numPr>
        <w:tabs>
          <w:tab w:val="clear" w:pos="1440"/>
          <w:tab w:val="left" w:pos="1418"/>
          <w:tab w:val="right" w:pos="9072"/>
        </w:tabs>
        <w:spacing w:after="0"/>
        <w:rPr>
          <w:rFonts w:cs="Times New Roman"/>
        </w:rPr>
      </w:pPr>
      <w:r w:rsidRPr="00AA52EB">
        <w:rPr>
          <w:rFonts w:cs="Times New Roman"/>
        </w:rPr>
        <w:t>Az újraélesztési tevékenység sorrendje</w:t>
      </w:r>
    </w:p>
    <w:p w:rsidR="006C3FCC" w:rsidRPr="00AA52EB" w:rsidRDefault="006C3FCC" w:rsidP="00614B41">
      <w:pPr>
        <w:numPr>
          <w:ilvl w:val="1"/>
          <w:numId w:val="20"/>
        </w:numPr>
        <w:tabs>
          <w:tab w:val="clear" w:pos="1440"/>
          <w:tab w:val="left" w:pos="1418"/>
          <w:tab w:val="right" w:pos="9072"/>
        </w:tabs>
        <w:spacing w:after="0"/>
        <w:rPr>
          <w:rFonts w:cs="Times New Roman"/>
        </w:rPr>
      </w:pPr>
      <w:r w:rsidRPr="00AA52EB">
        <w:rPr>
          <w:rFonts w:cs="Times New Roman"/>
        </w:rPr>
        <w:t xml:space="preserve">A stabil oldalfekvés </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Légúti, légzési rendellenességek:</w:t>
      </w:r>
    </w:p>
    <w:p w:rsidR="006C3FCC" w:rsidRPr="00AA52EB" w:rsidRDefault="006C3FCC" w:rsidP="00614B41">
      <w:pPr>
        <w:numPr>
          <w:ilvl w:val="1"/>
          <w:numId w:val="21"/>
        </w:numPr>
        <w:tabs>
          <w:tab w:val="clear" w:pos="1440"/>
          <w:tab w:val="left" w:pos="1418"/>
          <w:tab w:val="right" w:pos="9072"/>
        </w:tabs>
        <w:spacing w:after="0"/>
        <w:rPr>
          <w:rFonts w:cs="Times New Roman"/>
        </w:rPr>
      </w:pPr>
      <w:r w:rsidRPr="00AA52EB">
        <w:rPr>
          <w:rFonts w:cs="Times New Roman"/>
        </w:rPr>
        <w:t>Légúti idegentest</w:t>
      </w:r>
    </w:p>
    <w:p w:rsidR="006C3FCC" w:rsidRPr="00AA52EB" w:rsidRDefault="006C3FCC" w:rsidP="00614B41">
      <w:pPr>
        <w:numPr>
          <w:ilvl w:val="1"/>
          <w:numId w:val="21"/>
        </w:numPr>
        <w:tabs>
          <w:tab w:val="clear" w:pos="1440"/>
          <w:tab w:val="left" w:pos="1418"/>
          <w:tab w:val="right" w:pos="9072"/>
        </w:tabs>
        <w:spacing w:after="0"/>
        <w:rPr>
          <w:rFonts w:cs="Times New Roman"/>
        </w:rPr>
      </w:pPr>
      <w:r w:rsidRPr="00AA52EB">
        <w:rPr>
          <w:rFonts w:cs="Times New Roman"/>
        </w:rPr>
        <w:t>Fulladás</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Sebek és vérzések: </w:t>
      </w:r>
    </w:p>
    <w:p w:rsidR="006C3FCC" w:rsidRPr="00AA52EB" w:rsidRDefault="006C3FCC" w:rsidP="00614B41">
      <w:pPr>
        <w:numPr>
          <w:ilvl w:val="1"/>
          <w:numId w:val="22"/>
        </w:numPr>
        <w:tabs>
          <w:tab w:val="clear" w:pos="1440"/>
          <w:tab w:val="left" w:pos="1418"/>
          <w:tab w:val="right" w:pos="9072"/>
        </w:tabs>
        <w:spacing w:after="0"/>
        <w:rPr>
          <w:rFonts w:cs="Times New Roman"/>
        </w:rPr>
      </w:pPr>
      <w:r w:rsidRPr="00AA52EB">
        <w:rPr>
          <w:rFonts w:cs="Times New Roman"/>
        </w:rPr>
        <w:t>A sebek fajtái</w:t>
      </w:r>
    </w:p>
    <w:p w:rsidR="006C3FCC" w:rsidRPr="00AA52EB" w:rsidRDefault="006C3FCC" w:rsidP="00614B41">
      <w:pPr>
        <w:numPr>
          <w:ilvl w:val="1"/>
          <w:numId w:val="22"/>
        </w:numPr>
        <w:tabs>
          <w:tab w:val="clear" w:pos="1440"/>
          <w:tab w:val="left" w:pos="1418"/>
          <w:tab w:val="right" w:pos="9072"/>
        </w:tabs>
        <w:spacing w:after="0"/>
        <w:rPr>
          <w:rFonts w:cs="Times New Roman"/>
        </w:rPr>
      </w:pPr>
      <w:r w:rsidRPr="00AA52EB">
        <w:rPr>
          <w:rFonts w:cs="Times New Roman"/>
        </w:rPr>
        <w:t xml:space="preserve">A vérzések fajtái </w:t>
      </w:r>
      <w:proofErr w:type="gramStart"/>
      <w:r w:rsidRPr="00AA52EB">
        <w:rPr>
          <w:rFonts w:cs="Times New Roman"/>
        </w:rPr>
        <w:t>( külső</w:t>
      </w:r>
      <w:proofErr w:type="gramEnd"/>
      <w:r w:rsidRPr="00AA52EB">
        <w:rPr>
          <w:rFonts w:cs="Times New Roman"/>
        </w:rPr>
        <w:t>, belső)</w:t>
      </w:r>
    </w:p>
    <w:p w:rsidR="006C3FCC" w:rsidRPr="00AA52EB" w:rsidRDefault="006C3FCC" w:rsidP="00614B41">
      <w:pPr>
        <w:numPr>
          <w:ilvl w:val="1"/>
          <w:numId w:val="22"/>
        </w:numPr>
        <w:tabs>
          <w:tab w:val="clear" w:pos="1440"/>
          <w:tab w:val="left" w:pos="1418"/>
          <w:tab w:val="right" w:pos="9072"/>
        </w:tabs>
        <w:spacing w:after="0"/>
        <w:rPr>
          <w:rFonts w:cs="Times New Roman"/>
        </w:rPr>
      </w:pPr>
      <w:r w:rsidRPr="00AA52EB">
        <w:rPr>
          <w:rFonts w:cs="Times New Roman"/>
        </w:rPr>
        <w:t>A sebek kötözése</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Törések és ellátásuk: </w:t>
      </w:r>
    </w:p>
    <w:p w:rsidR="006C3FCC" w:rsidRPr="00AA52EB" w:rsidRDefault="006C3FCC" w:rsidP="00614B41">
      <w:pPr>
        <w:numPr>
          <w:ilvl w:val="1"/>
          <w:numId w:val="23"/>
        </w:numPr>
        <w:tabs>
          <w:tab w:val="clear" w:pos="1440"/>
          <w:tab w:val="left" w:pos="1418"/>
          <w:tab w:val="right" w:pos="9072"/>
        </w:tabs>
        <w:spacing w:after="0"/>
        <w:rPr>
          <w:rFonts w:cs="Times New Roman"/>
        </w:rPr>
      </w:pPr>
      <w:r w:rsidRPr="00AA52EB">
        <w:rPr>
          <w:rFonts w:cs="Times New Roman"/>
        </w:rPr>
        <w:t>Arckoponya sérülései</w:t>
      </w:r>
    </w:p>
    <w:p w:rsidR="006C3FCC" w:rsidRPr="00AA52EB" w:rsidRDefault="006C3FCC" w:rsidP="00614B41">
      <w:pPr>
        <w:numPr>
          <w:ilvl w:val="1"/>
          <w:numId w:val="23"/>
        </w:numPr>
        <w:tabs>
          <w:tab w:val="clear" w:pos="1440"/>
          <w:tab w:val="left" w:pos="1418"/>
          <w:tab w:val="right" w:pos="9072"/>
        </w:tabs>
        <w:spacing w:after="0"/>
        <w:rPr>
          <w:rFonts w:cs="Times New Roman"/>
        </w:rPr>
      </w:pPr>
      <w:r w:rsidRPr="00AA52EB">
        <w:rPr>
          <w:rFonts w:cs="Times New Roman"/>
        </w:rPr>
        <w:t>Bordatörések</w:t>
      </w:r>
    </w:p>
    <w:p w:rsidR="006C3FCC" w:rsidRPr="00AA52EB" w:rsidRDefault="006C3FCC" w:rsidP="00614B41">
      <w:pPr>
        <w:numPr>
          <w:ilvl w:val="1"/>
          <w:numId w:val="23"/>
        </w:numPr>
        <w:tabs>
          <w:tab w:val="clear" w:pos="1440"/>
          <w:tab w:val="left" w:pos="1418"/>
          <w:tab w:val="right" w:pos="9072"/>
        </w:tabs>
        <w:spacing w:after="0"/>
        <w:rPr>
          <w:rFonts w:cs="Times New Roman"/>
        </w:rPr>
      </w:pPr>
      <w:r w:rsidRPr="00AA52EB">
        <w:rPr>
          <w:rFonts w:cs="Times New Roman"/>
        </w:rPr>
        <w:t>Medencecsont törések</w:t>
      </w:r>
    </w:p>
    <w:p w:rsidR="006C3FCC" w:rsidRPr="00AA52EB" w:rsidRDefault="006C3FCC" w:rsidP="00614B41">
      <w:pPr>
        <w:numPr>
          <w:ilvl w:val="1"/>
          <w:numId w:val="23"/>
        </w:numPr>
        <w:tabs>
          <w:tab w:val="clear" w:pos="1440"/>
          <w:tab w:val="left" w:pos="1418"/>
          <w:tab w:val="right" w:pos="9072"/>
        </w:tabs>
        <w:spacing w:after="0"/>
        <w:rPr>
          <w:rFonts w:cs="Times New Roman"/>
        </w:rPr>
      </w:pPr>
      <w:r w:rsidRPr="00AA52EB">
        <w:rPr>
          <w:rFonts w:cs="Times New Roman"/>
        </w:rPr>
        <w:t>Gerinctörés</w:t>
      </w:r>
    </w:p>
    <w:p w:rsidR="006C3FCC" w:rsidRPr="00AA52EB" w:rsidRDefault="006C3FCC" w:rsidP="00614B41">
      <w:pPr>
        <w:numPr>
          <w:ilvl w:val="1"/>
          <w:numId w:val="23"/>
        </w:numPr>
        <w:tabs>
          <w:tab w:val="clear" w:pos="1440"/>
          <w:tab w:val="left" w:pos="1418"/>
          <w:tab w:val="right" w:pos="9072"/>
        </w:tabs>
        <w:spacing w:after="0"/>
        <w:rPr>
          <w:rFonts w:cs="Times New Roman"/>
        </w:rPr>
      </w:pPr>
      <w:r w:rsidRPr="00AA52EB">
        <w:rPr>
          <w:rFonts w:cs="Times New Roman"/>
        </w:rPr>
        <w:t>Végtagok törései</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Égési sérülések: </w:t>
      </w:r>
    </w:p>
    <w:p w:rsidR="006C3FCC" w:rsidRPr="00AA52EB" w:rsidRDefault="006C3FCC" w:rsidP="00614B41">
      <w:pPr>
        <w:numPr>
          <w:ilvl w:val="1"/>
          <w:numId w:val="24"/>
        </w:numPr>
        <w:tabs>
          <w:tab w:val="clear" w:pos="1440"/>
          <w:tab w:val="left" w:pos="1418"/>
          <w:tab w:val="right" w:pos="9072"/>
        </w:tabs>
        <w:spacing w:after="0"/>
        <w:rPr>
          <w:rFonts w:cs="Times New Roman"/>
        </w:rPr>
      </w:pPr>
      <w:r w:rsidRPr="00AA52EB">
        <w:rPr>
          <w:rFonts w:cs="Times New Roman"/>
        </w:rPr>
        <w:t>Az égések fajtái, csoportosításuk</w:t>
      </w:r>
    </w:p>
    <w:p w:rsidR="006C3FCC" w:rsidRPr="00AA52EB" w:rsidRDefault="006C3FCC" w:rsidP="00614B41">
      <w:pPr>
        <w:numPr>
          <w:ilvl w:val="1"/>
          <w:numId w:val="24"/>
        </w:numPr>
        <w:tabs>
          <w:tab w:val="clear" w:pos="1440"/>
          <w:tab w:val="left" w:pos="1418"/>
          <w:tab w:val="right" w:pos="9072"/>
        </w:tabs>
        <w:spacing w:after="0"/>
        <w:rPr>
          <w:rFonts w:cs="Times New Roman"/>
        </w:rPr>
      </w:pPr>
      <w:r w:rsidRPr="00AA52EB">
        <w:rPr>
          <w:rFonts w:cs="Times New Roman"/>
        </w:rPr>
        <w:t>Erős fény okozta sérülés a szemen</w:t>
      </w:r>
    </w:p>
    <w:p w:rsidR="006C3FCC" w:rsidRPr="00AA52EB" w:rsidRDefault="006C3FCC" w:rsidP="00614B41">
      <w:pPr>
        <w:numPr>
          <w:ilvl w:val="1"/>
          <w:numId w:val="24"/>
        </w:numPr>
        <w:tabs>
          <w:tab w:val="clear" w:pos="1440"/>
          <w:tab w:val="left" w:pos="1418"/>
          <w:tab w:val="right" w:pos="9072"/>
        </w:tabs>
        <w:spacing w:after="0"/>
        <w:rPr>
          <w:rFonts w:cs="Times New Roman"/>
        </w:rPr>
      </w:pPr>
      <w:r w:rsidRPr="00AA52EB">
        <w:rPr>
          <w:rFonts w:cs="Times New Roman"/>
        </w:rPr>
        <w:t>Napégés</w:t>
      </w:r>
    </w:p>
    <w:p w:rsidR="006C3FCC" w:rsidRPr="00AA52EB" w:rsidRDefault="006C3FCC" w:rsidP="00614B41">
      <w:pPr>
        <w:numPr>
          <w:ilvl w:val="1"/>
          <w:numId w:val="24"/>
        </w:numPr>
        <w:tabs>
          <w:tab w:val="clear" w:pos="1440"/>
          <w:tab w:val="left" w:pos="1418"/>
          <w:tab w:val="right" w:pos="9072"/>
        </w:tabs>
        <w:spacing w:after="0"/>
        <w:rPr>
          <w:rFonts w:cs="Times New Roman"/>
        </w:rPr>
      </w:pPr>
      <w:r w:rsidRPr="00AA52EB">
        <w:rPr>
          <w:rFonts w:cs="Times New Roman"/>
        </w:rPr>
        <w:t>Az égési sérülések ellátása</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Mérgezések: </w:t>
      </w:r>
    </w:p>
    <w:p w:rsidR="006C3FCC" w:rsidRPr="00AA52EB" w:rsidRDefault="006C3FCC" w:rsidP="00614B41">
      <w:pPr>
        <w:numPr>
          <w:ilvl w:val="1"/>
          <w:numId w:val="25"/>
        </w:numPr>
        <w:tabs>
          <w:tab w:val="clear" w:pos="1440"/>
          <w:tab w:val="left" w:pos="1418"/>
          <w:tab w:val="right" w:pos="9072"/>
        </w:tabs>
        <w:spacing w:after="0"/>
        <w:rPr>
          <w:rFonts w:cs="Times New Roman"/>
        </w:rPr>
      </w:pPr>
      <w:r w:rsidRPr="00AA52EB">
        <w:rPr>
          <w:rFonts w:cs="Times New Roman"/>
        </w:rPr>
        <w:t>Gyógyszermérgezés</w:t>
      </w:r>
    </w:p>
    <w:p w:rsidR="006C3FCC" w:rsidRPr="00AA52EB" w:rsidRDefault="006C3FCC" w:rsidP="00614B41">
      <w:pPr>
        <w:numPr>
          <w:ilvl w:val="1"/>
          <w:numId w:val="25"/>
        </w:numPr>
        <w:tabs>
          <w:tab w:val="clear" w:pos="1440"/>
          <w:tab w:val="left" w:pos="1418"/>
          <w:tab w:val="right" w:pos="9072"/>
        </w:tabs>
        <w:spacing w:after="0"/>
        <w:rPr>
          <w:rFonts w:cs="Times New Roman"/>
        </w:rPr>
      </w:pPr>
      <w:r w:rsidRPr="00AA52EB">
        <w:rPr>
          <w:rFonts w:cs="Times New Roman"/>
        </w:rPr>
        <w:t>Alkoholmérgezés</w:t>
      </w:r>
    </w:p>
    <w:p w:rsidR="006C3FCC" w:rsidRPr="00AA52EB" w:rsidRDefault="006C3FCC" w:rsidP="00614B41">
      <w:pPr>
        <w:numPr>
          <w:ilvl w:val="1"/>
          <w:numId w:val="25"/>
        </w:numPr>
        <w:tabs>
          <w:tab w:val="clear" w:pos="1440"/>
          <w:tab w:val="left" w:pos="1418"/>
          <w:tab w:val="right" w:pos="9072"/>
        </w:tabs>
        <w:spacing w:after="0"/>
        <w:rPr>
          <w:rFonts w:cs="Times New Roman"/>
        </w:rPr>
      </w:pPr>
      <w:r w:rsidRPr="00AA52EB">
        <w:rPr>
          <w:rFonts w:cs="Times New Roman"/>
        </w:rPr>
        <w:t>Ételmérgezés</w:t>
      </w:r>
    </w:p>
    <w:p w:rsidR="006C3FCC" w:rsidRPr="00AA52EB" w:rsidRDefault="006C3FCC" w:rsidP="00614B41">
      <w:pPr>
        <w:numPr>
          <w:ilvl w:val="1"/>
          <w:numId w:val="25"/>
        </w:numPr>
        <w:tabs>
          <w:tab w:val="clear" w:pos="1440"/>
          <w:tab w:val="left" w:pos="1418"/>
          <w:tab w:val="right" w:pos="9072"/>
        </w:tabs>
        <w:spacing w:after="0"/>
        <w:rPr>
          <w:rFonts w:cs="Times New Roman"/>
        </w:rPr>
      </w:pPr>
      <w:r w:rsidRPr="00AA52EB">
        <w:rPr>
          <w:rFonts w:cs="Times New Roman"/>
        </w:rPr>
        <w:t>Mérgezések ellátása</w:t>
      </w:r>
    </w:p>
    <w:p w:rsidR="006C3FCC" w:rsidRPr="00AA52EB" w:rsidRDefault="006C3FCC" w:rsidP="00614B41">
      <w:pPr>
        <w:numPr>
          <w:ilvl w:val="0"/>
          <w:numId w:val="17"/>
        </w:numPr>
        <w:tabs>
          <w:tab w:val="left" w:pos="1418"/>
          <w:tab w:val="right" w:pos="9072"/>
        </w:tabs>
        <w:spacing w:after="0"/>
        <w:rPr>
          <w:rFonts w:cs="Times New Roman"/>
        </w:rPr>
      </w:pPr>
      <w:r w:rsidRPr="00AA52EB">
        <w:rPr>
          <w:rFonts w:cs="Times New Roman"/>
        </w:rPr>
        <w:t xml:space="preserve">Rosszullétek és ellátásuk: </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Ájulás</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Epilepszia</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Nagy mellkasi fájdalom</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Alacsony vércukorszint</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Részegség</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Agyvérzés</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Agyrázkódás</w:t>
      </w:r>
    </w:p>
    <w:p w:rsidR="006C3FCC" w:rsidRPr="00AA52EB" w:rsidRDefault="006C3FCC" w:rsidP="00614B41">
      <w:pPr>
        <w:numPr>
          <w:ilvl w:val="1"/>
          <w:numId w:val="26"/>
        </w:numPr>
        <w:tabs>
          <w:tab w:val="clear" w:pos="1440"/>
          <w:tab w:val="left" w:pos="1418"/>
          <w:tab w:val="right" w:pos="9072"/>
        </w:tabs>
        <w:spacing w:after="0"/>
        <w:rPr>
          <w:rFonts w:cs="Times New Roman"/>
        </w:rPr>
      </w:pPr>
      <w:r w:rsidRPr="00AA52EB">
        <w:rPr>
          <w:rFonts w:cs="Times New Roman"/>
        </w:rPr>
        <w:t>Utazási betegség</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C53E01"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530069" w:rsidRPr="00AA52EB" w:rsidRDefault="00530069" w:rsidP="00530069">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0069" w:rsidRPr="00AA52EB" w:rsidTr="00530069">
        <w:trPr>
          <w:trHeight w:val="600"/>
          <w:jc w:val="center"/>
        </w:trPr>
        <w:tc>
          <w:tcPr>
            <w:tcW w:w="96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530069" w:rsidRPr="00AA52EB" w:rsidTr="00530069">
        <w:trPr>
          <w:trHeight w:val="255"/>
          <w:jc w:val="center"/>
        </w:trPr>
        <w:tc>
          <w:tcPr>
            <w:tcW w:w="96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222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530069">
        <w:trPr>
          <w:trHeight w:val="255"/>
          <w:jc w:val="center"/>
        </w:trPr>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530069" w:rsidRPr="00AA52EB" w:rsidRDefault="00530069" w:rsidP="00530069">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30069" w:rsidRPr="00AA52EB" w:rsidTr="00EE0A02">
        <w:trPr>
          <w:trHeight w:val="255"/>
          <w:jc w:val="center"/>
        </w:trPr>
        <w:tc>
          <w:tcPr>
            <w:tcW w:w="104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530069" w:rsidRPr="00AA52EB" w:rsidTr="00EE0A02">
        <w:trPr>
          <w:trHeight w:val="510"/>
          <w:jc w:val="center"/>
        </w:trPr>
        <w:tc>
          <w:tcPr>
            <w:tcW w:w="104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280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530069" w:rsidRPr="00AA52EB" w:rsidRDefault="00530069" w:rsidP="00530069">
            <w:pPr>
              <w:spacing w:after="0"/>
              <w:jc w:val="left"/>
              <w:rPr>
                <w:rFonts w:eastAsia="Times New Roman" w:cs="Times New Roman"/>
                <w:color w:val="000000"/>
                <w:sz w:val="20"/>
                <w:szCs w:val="20"/>
                <w:lang w:eastAsia="hu-HU"/>
              </w:rPr>
            </w:pPr>
          </w:p>
        </w:tc>
      </w:tr>
      <w:tr w:rsidR="00530069" w:rsidRPr="00AA52EB" w:rsidTr="00EE0A02">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képek</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r w:rsidR="00EE0A02" w:rsidRPr="00AA52EB">
              <w:rPr>
                <w:rFonts w:eastAsia="Times New Roman" w:cs="Times New Roman"/>
                <w:color w:val="000000"/>
                <w:sz w:val="20"/>
                <w:szCs w:val="20"/>
                <w:lang w:eastAsia="hu-HU"/>
              </w:rPr>
              <w:t>2</w:t>
            </w:r>
            <w:r w:rsidRPr="00AA52EB">
              <w:rPr>
                <w:rFonts w:eastAsia="Times New Roman" w:cs="Times New Roman"/>
                <w:color w:val="000000"/>
                <w:sz w:val="20"/>
                <w:szCs w:val="20"/>
                <w:lang w:eastAsia="hu-HU"/>
              </w:rPr>
              <w:t>.</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elemzés, hibakeresés</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EE0A02"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r w:rsidR="00530069" w:rsidRPr="00AA52EB">
              <w:rPr>
                <w:rFonts w:eastAsia="Times New Roman" w:cs="Times New Roman"/>
                <w:color w:val="000000"/>
                <w:sz w:val="20"/>
                <w:szCs w:val="20"/>
                <w:lang w:eastAsia="hu-HU"/>
              </w:rPr>
              <w:t>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000000" w:fill="D9D9D9"/>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510"/>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530069" w:rsidRPr="00AA52EB" w:rsidTr="00EE0A02">
        <w:trPr>
          <w:trHeight w:val="255"/>
          <w:jc w:val="center"/>
        </w:trPr>
        <w:tc>
          <w:tcPr>
            <w:tcW w:w="104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530069" w:rsidRPr="00AA52EB" w:rsidRDefault="00530069" w:rsidP="00530069">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530069" w:rsidRPr="00AA52EB" w:rsidRDefault="00530069" w:rsidP="00530069">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D13984" w:rsidRPr="00AA52EB" w:rsidRDefault="00D13984" w:rsidP="00C53E01">
      <w:pPr>
        <w:spacing w:after="0"/>
        <w:rPr>
          <w:rFonts w:cs="Times New Roman"/>
        </w:rPr>
      </w:pPr>
    </w:p>
    <w:p w:rsidR="00C53E01" w:rsidRPr="00AA52EB" w:rsidRDefault="00832B96" w:rsidP="00614B41">
      <w:pPr>
        <w:pStyle w:val="Listaszerbekezds"/>
        <w:numPr>
          <w:ilvl w:val="0"/>
          <w:numId w:val="3"/>
        </w:numPr>
        <w:tabs>
          <w:tab w:val="right" w:pos="9072"/>
        </w:tabs>
        <w:spacing w:after="0"/>
        <w:rPr>
          <w:rFonts w:cs="Times New Roman"/>
          <w:b/>
        </w:rPr>
      </w:pPr>
      <w:r w:rsidRPr="00AA52EB">
        <w:rPr>
          <w:rFonts w:cs="Times New Roman"/>
          <w:b/>
        </w:rPr>
        <w:t xml:space="preserve">Tárlatvezetés </w:t>
      </w:r>
      <w:r w:rsidR="00C53E01" w:rsidRPr="00AA52EB">
        <w:rPr>
          <w:rFonts w:cs="Times New Roman"/>
          <w:b/>
        </w:rPr>
        <w:t>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7716EC" w:rsidP="00C53E01">
      <w:pPr>
        <w:spacing w:after="0"/>
        <w:ind w:left="426"/>
        <w:rPr>
          <w:rFonts w:cs="Times New Roman"/>
        </w:rPr>
      </w:pPr>
      <w:r w:rsidRPr="00AA52EB">
        <w:rPr>
          <w:rFonts w:cs="Times New Roman"/>
        </w:rPr>
        <w:t xml:space="preserve">A tantárgy </w:t>
      </w:r>
      <w:r w:rsidR="006E71DF" w:rsidRPr="00AA52EB">
        <w:rPr>
          <w:rFonts w:cs="Times New Roman"/>
        </w:rPr>
        <w:t xml:space="preserve">azt a célt hivatott elérni, hogy elmélyítse a </w:t>
      </w:r>
      <w:r w:rsidRPr="00AA52EB">
        <w:rPr>
          <w:rFonts w:cs="Times New Roman"/>
        </w:rPr>
        <w:t>diákok</w:t>
      </w:r>
      <w:r w:rsidR="006E71DF" w:rsidRPr="00AA52EB">
        <w:rPr>
          <w:rFonts w:cs="Times New Roman"/>
        </w:rPr>
        <w:t xml:space="preserve"> művészeti ismereteit, fejlessze interpretációs és kommunikációs készségét.</w:t>
      </w:r>
      <w:r w:rsidR="006E71DF" w:rsidRPr="00AA52EB">
        <w:rPr>
          <w:rFonts w:cs="Times New Roman"/>
          <w:b/>
          <w:bCs/>
        </w:rPr>
        <w:t> </w:t>
      </w:r>
      <w:r w:rsidR="006E71DF" w:rsidRPr="00AA52EB">
        <w:rPr>
          <w:rFonts w:cs="Times New Roman"/>
        </w:rPr>
        <w:t xml:space="preserve">A </w:t>
      </w:r>
      <w:r w:rsidRPr="00AA52EB">
        <w:rPr>
          <w:rFonts w:cs="Times New Roman"/>
        </w:rPr>
        <w:t>tanulóknak</w:t>
      </w:r>
      <w:r w:rsidR="006E71DF" w:rsidRPr="00AA52EB">
        <w:rPr>
          <w:rFonts w:cs="Times New Roman"/>
        </w:rPr>
        <w:t xml:space="preserve"> folyékonyan és  érthetően kell beszélniük</w:t>
      </w:r>
      <w:r w:rsidRPr="00AA52EB">
        <w:rPr>
          <w:rFonts w:cs="Times New Roman"/>
        </w:rPr>
        <w:t xml:space="preserve"> a kiállított értékekről.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22494D"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832B9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Múzeumi tárlatvezetés</w:t>
      </w:r>
      <w:r w:rsidR="00C53E01" w:rsidRPr="00AA52EB">
        <w:rPr>
          <w:rFonts w:cs="Times New Roman"/>
          <w:b/>
          <w:i/>
        </w:rPr>
        <w:tab/>
      </w:r>
    </w:p>
    <w:p w:rsidR="007716EC" w:rsidRPr="00AA52EB" w:rsidRDefault="007716EC" w:rsidP="007716EC">
      <w:pPr>
        <w:spacing w:after="0"/>
        <w:ind w:left="360" w:firstLine="491"/>
        <w:rPr>
          <w:rFonts w:cs="Times New Roman"/>
        </w:rPr>
      </w:pPr>
      <w:r w:rsidRPr="00AA52EB">
        <w:rPr>
          <w:rFonts w:cs="Times New Roman"/>
        </w:rPr>
        <w:t>Múzeumtörténet dióhéjban</w:t>
      </w:r>
    </w:p>
    <w:p w:rsidR="007716EC" w:rsidRPr="00AA52EB" w:rsidRDefault="007716EC" w:rsidP="007716EC">
      <w:pPr>
        <w:spacing w:after="0"/>
        <w:ind w:left="360" w:firstLine="491"/>
        <w:rPr>
          <w:rFonts w:cs="Times New Roman"/>
        </w:rPr>
      </w:pPr>
      <w:r w:rsidRPr="00AA52EB">
        <w:rPr>
          <w:rFonts w:cs="Times New Roman"/>
        </w:rPr>
        <w:t xml:space="preserve">A </w:t>
      </w:r>
      <w:proofErr w:type="gramStart"/>
      <w:r w:rsidRPr="00AA52EB">
        <w:rPr>
          <w:rFonts w:cs="Times New Roman"/>
        </w:rPr>
        <w:t>múzeum</w:t>
      </w:r>
      <w:proofErr w:type="gramEnd"/>
      <w:r w:rsidRPr="00AA52EB">
        <w:rPr>
          <w:rFonts w:cs="Times New Roman"/>
        </w:rPr>
        <w:t xml:space="preserve"> mint intézmény</w:t>
      </w:r>
    </w:p>
    <w:p w:rsidR="007716EC" w:rsidRPr="00AA52EB" w:rsidRDefault="007716EC" w:rsidP="007716EC">
      <w:pPr>
        <w:spacing w:after="0"/>
        <w:ind w:left="360" w:firstLine="491"/>
        <w:rPr>
          <w:rFonts w:cs="Times New Roman"/>
        </w:rPr>
      </w:pPr>
      <w:r w:rsidRPr="00AA52EB">
        <w:rPr>
          <w:rFonts w:cs="Times New Roman"/>
        </w:rPr>
        <w:t>A múzeum feladatkörei</w:t>
      </w:r>
    </w:p>
    <w:p w:rsidR="007716EC" w:rsidRPr="00AA52EB" w:rsidRDefault="007716EC" w:rsidP="007716EC">
      <w:pPr>
        <w:spacing w:after="0"/>
        <w:ind w:left="360" w:firstLine="491"/>
        <w:rPr>
          <w:rFonts w:cs="Times New Roman"/>
        </w:rPr>
      </w:pPr>
      <w:r w:rsidRPr="00AA52EB">
        <w:rPr>
          <w:rFonts w:cs="Times New Roman"/>
        </w:rPr>
        <w:t>A múzeumban dolgozók feladatkörei</w:t>
      </w:r>
    </w:p>
    <w:p w:rsidR="007716EC" w:rsidRPr="00AA52EB" w:rsidRDefault="007716EC" w:rsidP="007716EC">
      <w:pPr>
        <w:tabs>
          <w:tab w:val="num" w:pos="720"/>
        </w:tabs>
        <w:spacing w:after="0"/>
        <w:ind w:left="360" w:firstLine="491"/>
        <w:rPr>
          <w:rFonts w:cs="Times New Roman"/>
        </w:rPr>
      </w:pPr>
      <w:r w:rsidRPr="00AA52EB">
        <w:rPr>
          <w:rFonts w:cs="Times New Roman"/>
        </w:rPr>
        <w:t>A tárlatvezető feladata, módszerei</w:t>
      </w:r>
    </w:p>
    <w:p w:rsidR="007716EC" w:rsidRPr="00AA52EB" w:rsidRDefault="007716EC" w:rsidP="007716EC">
      <w:pPr>
        <w:tabs>
          <w:tab w:val="num" w:pos="720"/>
        </w:tabs>
        <w:spacing w:after="0"/>
        <w:ind w:left="360" w:firstLine="491"/>
        <w:rPr>
          <w:rFonts w:cs="Times New Roman"/>
        </w:rPr>
      </w:pPr>
      <w:r w:rsidRPr="00AA52EB">
        <w:rPr>
          <w:rFonts w:cs="Times New Roman"/>
        </w:rPr>
        <w:t>A tárlatvezető helyes viselkedése</w:t>
      </w:r>
    </w:p>
    <w:p w:rsidR="007716EC" w:rsidRPr="00AA52EB" w:rsidRDefault="007716EC" w:rsidP="007716EC">
      <w:pPr>
        <w:tabs>
          <w:tab w:val="num" w:pos="720"/>
        </w:tabs>
        <w:spacing w:after="0"/>
        <w:ind w:left="360" w:firstLine="491"/>
        <w:rPr>
          <w:rFonts w:cs="Times New Roman"/>
        </w:rPr>
      </w:pPr>
      <w:r w:rsidRPr="00AA52EB">
        <w:rPr>
          <w:rFonts w:cs="Times New Roman"/>
        </w:rPr>
        <w:t>Tárlatvezetés csoport előtt</w:t>
      </w:r>
    </w:p>
    <w:p w:rsidR="00C53E01" w:rsidRPr="00AA52EB" w:rsidRDefault="00C53E01" w:rsidP="00C53E01">
      <w:pPr>
        <w:tabs>
          <w:tab w:val="left" w:pos="1418"/>
          <w:tab w:val="right" w:pos="9072"/>
        </w:tabs>
        <w:spacing w:after="0"/>
        <w:ind w:left="851"/>
        <w:rPr>
          <w:rFonts w:cs="Times New Roman"/>
        </w:rPr>
      </w:pPr>
    </w:p>
    <w:p w:rsidR="00C53E01" w:rsidRPr="00AA52EB" w:rsidRDefault="00832B9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 xml:space="preserve">Szakrális értékek bemutatása </w:t>
      </w:r>
      <w:r w:rsidR="00C53E01" w:rsidRPr="00AA52EB">
        <w:rPr>
          <w:rFonts w:cs="Times New Roman"/>
          <w:b/>
          <w:i/>
        </w:rPr>
        <w:tab/>
      </w:r>
    </w:p>
    <w:p w:rsidR="00C53E01" w:rsidRPr="00AA52EB" w:rsidRDefault="006E71DF" w:rsidP="00C53E01">
      <w:pPr>
        <w:spacing w:after="0"/>
        <w:ind w:left="851"/>
        <w:rPr>
          <w:rFonts w:cs="Times New Roman"/>
        </w:rPr>
      </w:pPr>
      <w:r w:rsidRPr="00AA52EB">
        <w:rPr>
          <w:rFonts w:cs="Times New Roman"/>
        </w:rPr>
        <w:t>Templomtípusok</w:t>
      </w:r>
    </w:p>
    <w:p w:rsidR="006E71DF" w:rsidRPr="00AA52EB" w:rsidRDefault="006E71DF" w:rsidP="00C53E01">
      <w:pPr>
        <w:spacing w:after="0"/>
        <w:ind w:left="851"/>
        <w:rPr>
          <w:rFonts w:cs="Times New Roman"/>
        </w:rPr>
      </w:pPr>
      <w:r w:rsidRPr="00AA52EB">
        <w:rPr>
          <w:rFonts w:cs="Times New Roman"/>
        </w:rPr>
        <w:t>Szerzetesi templomok, kolostorok</w:t>
      </w:r>
    </w:p>
    <w:p w:rsidR="006E71DF" w:rsidRPr="00AA52EB" w:rsidRDefault="006E71DF" w:rsidP="00C53E01">
      <w:pPr>
        <w:spacing w:after="0"/>
        <w:ind w:left="851"/>
        <w:rPr>
          <w:rFonts w:cs="Times New Roman"/>
        </w:rPr>
      </w:pPr>
      <w:r w:rsidRPr="00AA52EB">
        <w:rPr>
          <w:rFonts w:cs="Times New Roman"/>
        </w:rPr>
        <w:t>Vallási jelképek</w:t>
      </w:r>
    </w:p>
    <w:p w:rsidR="006E71DF" w:rsidRPr="00AA52EB" w:rsidRDefault="006E71DF" w:rsidP="00C53E01">
      <w:pPr>
        <w:spacing w:after="0"/>
        <w:ind w:left="851"/>
        <w:rPr>
          <w:rFonts w:cs="Times New Roman"/>
        </w:rPr>
      </w:pPr>
      <w:r w:rsidRPr="00AA52EB">
        <w:rPr>
          <w:rFonts w:cs="Times New Roman"/>
        </w:rPr>
        <w:t>Szakrális értékek bemutatása a gyakorlatban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426C28" w:rsidP="00C53E01">
      <w:pPr>
        <w:spacing w:after="0"/>
        <w:ind w:left="426"/>
        <w:rPr>
          <w:rFonts w:cs="Times New Roman"/>
        </w:rPr>
      </w:pPr>
      <w:proofErr w:type="gramStart"/>
      <w:r w:rsidRPr="00AA52EB">
        <w:rPr>
          <w:rFonts w:cs="Times New Roman"/>
        </w:rPr>
        <w:t>tanterem</w:t>
      </w:r>
      <w:proofErr w:type="gramEnd"/>
      <w:r w:rsidRPr="00AA52EB">
        <w:rPr>
          <w:rFonts w:cs="Times New Roman"/>
        </w:rPr>
        <w:t>, külső helyszínek: múzeum, templom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EE0A02" w:rsidRPr="00AA52EB" w:rsidRDefault="00EE0A02" w:rsidP="00EE0A02">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0A02" w:rsidRPr="00AA52EB" w:rsidTr="00EE0A02">
        <w:trPr>
          <w:trHeight w:val="600"/>
          <w:jc w:val="center"/>
        </w:trPr>
        <w:tc>
          <w:tcPr>
            <w:tcW w:w="96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EE0A02" w:rsidRPr="00AA52EB" w:rsidTr="00EE0A02">
        <w:trPr>
          <w:trHeight w:val="255"/>
          <w:jc w:val="center"/>
        </w:trPr>
        <w:tc>
          <w:tcPr>
            <w:tcW w:w="96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222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Szimuláció</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Szerepjáték</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EE0A02" w:rsidRPr="00AA52EB" w:rsidRDefault="00EE0A02" w:rsidP="00EE0A02">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0A02" w:rsidRPr="00AA52EB" w:rsidTr="00EE0A02">
        <w:trPr>
          <w:trHeight w:val="255"/>
          <w:jc w:val="center"/>
        </w:trPr>
        <w:tc>
          <w:tcPr>
            <w:tcW w:w="104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EE0A02" w:rsidRPr="00AA52EB" w:rsidTr="00EE0A02">
        <w:trPr>
          <w:trHeight w:val="510"/>
          <w:jc w:val="center"/>
        </w:trPr>
        <w:tc>
          <w:tcPr>
            <w:tcW w:w="104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280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értelmezése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műalkotások</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104E5D">
      <w:pPr>
        <w:spacing w:after="0"/>
        <w:ind w:left="426"/>
        <w:rPr>
          <w:rFonts w:cs="Times New Roman"/>
        </w:rPr>
      </w:pPr>
      <w:r w:rsidRPr="00AA52EB">
        <w:rPr>
          <w:rFonts w:cs="Times New Roman"/>
        </w:rPr>
        <w:t>A nemzeti köznevelésről szóló 2011. évi CXC. törvény. 54. § (2) a) pontja szerinti értékeléssel.</w:t>
      </w: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76576B" w:rsidP="00C53E01">
      <w:pPr>
        <w:spacing w:after="480"/>
        <w:jc w:val="center"/>
        <w:rPr>
          <w:rFonts w:cs="Times New Roman"/>
          <w:b/>
          <w:sz w:val="36"/>
        </w:rPr>
      </w:pPr>
      <w:r w:rsidRPr="00104E5D">
        <w:rPr>
          <w:rFonts w:cs="Times New Roman"/>
          <w:b/>
          <w:sz w:val="36"/>
        </w:rPr>
        <w:t>11300</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76576B" w:rsidP="00C53E01">
      <w:pPr>
        <w:jc w:val="center"/>
        <w:rPr>
          <w:rFonts w:cs="Times New Roman"/>
          <w:b/>
          <w:sz w:val="36"/>
        </w:rPr>
      </w:pPr>
      <w:r w:rsidRPr="00AA52EB">
        <w:rPr>
          <w:rFonts w:cs="Times New Roman"/>
          <w:b/>
          <w:sz w:val="36"/>
        </w:rPr>
        <w:t>Szállodai adminisztráció</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27716D" w:rsidP="00614B41">
      <w:pPr>
        <w:pStyle w:val="Listaszerbekezds"/>
        <w:numPr>
          <w:ilvl w:val="0"/>
          <w:numId w:val="3"/>
        </w:numPr>
        <w:tabs>
          <w:tab w:val="right" w:pos="9072"/>
        </w:tabs>
        <w:spacing w:after="0"/>
        <w:rPr>
          <w:rFonts w:cs="Times New Roman"/>
          <w:b/>
        </w:rPr>
      </w:pPr>
      <w:r w:rsidRPr="00AA52EB">
        <w:rPr>
          <w:rFonts w:cs="Times New Roman"/>
          <w:b/>
        </w:rPr>
        <w:t>Szállodai adminisztráció</w:t>
      </w:r>
      <w:r w:rsidR="00C53E01" w:rsidRPr="00AA52EB">
        <w:rPr>
          <w:rFonts w:cs="Times New Roman"/>
          <w:b/>
        </w:rPr>
        <w:t xml:space="preserve"> 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27716D" w:rsidRPr="00AA52EB" w:rsidRDefault="0027716D" w:rsidP="0027716D">
      <w:pPr>
        <w:spacing w:after="0"/>
        <w:ind w:left="426"/>
        <w:rPr>
          <w:rFonts w:cs="Times New Roman"/>
        </w:rPr>
      </w:pPr>
      <w:r w:rsidRPr="00AA52EB">
        <w:rPr>
          <w:rFonts w:cs="Times New Roman"/>
        </w:rPr>
        <w:t>A szállodai adminisztráció tantárgy célja, hogy a tanulók elsajátítsák mindazon informatikai programokat, informatikai gépek és berendezések használatát, melyek a vendéggel és a belső részlegekkel történő információ átadást biztosítják.</w:t>
      </w:r>
    </w:p>
    <w:p w:rsidR="0027716D" w:rsidRPr="00AA52EB" w:rsidRDefault="0027716D" w:rsidP="0027716D">
      <w:pPr>
        <w:spacing w:after="0"/>
        <w:ind w:left="426"/>
        <w:rPr>
          <w:rFonts w:cs="Times New Roman"/>
        </w:rPr>
      </w:pPr>
      <w:r w:rsidRPr="00AA52EB">
        <w:rPr>
          <w:rFonts w:cs="Times New Roman"/>
        </w:rPr>
        <w:t>Elsajátítják a bizonylatolás rendjét, különös tekintettel a szigorú számadású bizonylatokra.</w:t>
      </w:r>
    </w:p>
    <w:p w:rsidR="00D13984" w:rsidRPr="00D13984" w:rsidRDefault="0027716D" w:rsidP="00D13984">
      <w:pPr>
        <w:spacing w:after="0"/>
        <w:ind w:left="426"/>
        <w:rPr>
          <w:rFonts w:cs="Times New Roman"/>
        </w:rPr>
      </w:pPr>
      <w:r w:rsidRPr="00AA52EB">
        <w:rPr>
          <w:rFonts w:cs="Times New Roman"/>
        </w:rPr>
        <w:t>A pénztár kezelés szabályait megismerjék. Gazdasági számításokat tudjanak végezni, a szálloda működésével kapcsolatos mutatókat el tudják készíteni</w:t>
      </w:r>
      <w:r w:rsidR="00D13984">
        <w:rPr>
          <w:rFonts w:cs="Times New Roman"/>
        </w:rPr>
        <w:t>,</w:t>
      </w:r>
      <w:r w:rsidR="00D13984" w:rsidRPr="00D13984">
        <w:rPr>
          <w:rFonts w:cs="Times New Roman"/>
        </w:rPr>
        <w:t xml:space="preserve"> </w:t>
      </w:r>
      <w:r w:rsidR="00D13984">
        <w:rPr>
          <w:rFonts w:cs="Times New Roman"/>
        </w:rPr>
        <w:t>s</w:t>
      </w:r>
      <w:r w:rsidR="00D13984" w:rsidRPr="00D13984">
        <w:rPr>
          <w:rFonts w:cs="Times New Roman"/>
        </w:rPr>
        <w:t>zámlát és nyugtát tudjanak a törvényi előírások szerint kiállítani.</w:t>
      </w:r>
    </w:p>
    <w:p w:rsidR="00D13984" w:rsidRPr="00D13984" w:rsidRDefault="00D13984" w:rsidP="00D13984">
      <w:pPr>
        <w:spacing w:after="0"/>
        <w:ind w:left="426"/>
        <w:rPr>
          <w:rFonts w:cs="Times New Roman"/>
        </w:rPr>
      </w:pPr>
      <w:r w:rsidRPr="00D13984">
        <w:rPr>
          <w:rFonts w:cs="Times New Roman"/>
        </w:rPr>
        <w:t>Szükség esetén a különböző jegyzőkönyveket el tudják készíteni. A hallgatók statisztikai ismeretekre tegyenek szert, amelyek a szálláshely kötelező adats</w:t>
      </w:r>
      <w:r>
        <w:rPr>
          <w:rFonts w:cs="Times New Roman"/>
        </w:rPr>
        <w:t>zolgáltatásaihoz szükségesek. (KSH, helyi önkormányzat</w:t>
      </w:r>
      <w:r w:rsidRPr="00D13984">
        <w:rPr>
          <w:rFonts w:cs="Times New Roman"/>
        </w:rPr>
        <w:t>)</w:t>
      </w:r>
    </w:p>
    <w:p w:rsidR="00D13984" w:rsidRPr="00AA52EB" w:rsidRDefault="00D13984" w:rsidP="00C53E01">
      <w:pPr>
        <w:spacing w:after="0"/>
        <w:ind w:left="426"/>
        <w:rPr>
          <w:rFonts w:cs="Times New Roman"/>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27716D"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27716D"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Informatikai programok alkalmazása</w:t>
      </w:r>
      <w:r w:rsidR="00C53E01" w:rsidRPr="00AA52EB">
        <w:rPr>
          <w:rFonts w:cs="Times New Roman"/>
          <w:b/>
          <w:i/>
        </w:rPr>
        <w:tab/>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 xml:space="preserve">   Irodatechnikai gépek berendezések kezelése, használata (telefax, telefon, számítógép, szkenner, lamináló, stb.)</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Szövegszerkesztő, táblázat kezelő programok használata</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 xml:space="preserve">Szállodai szoftverek használata (Front </w:t>
      </w:r>
      <w:proofErr w:type="spellStart"/>
      <w:r w:rsidRPr="00AA52EB">
        <w:rPr>
          <w:rFonts w:cs="Times New Roman"/>
        </w:rPr>
        <w:t>office</w:t>
      </w:r>
      <w:proofErr w:type="spellEnd"/>
      <w:r w:rsidRPr="00AA52EB">
        <w:rPr>
          <w:rFonts w:cs="Times New Roman"/>
        </w:rPr>
        <w:t>, kapcsolat más részlegekkel)</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Elektronikus levelezés használata, árajánlatok készítése</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Megrendelések rögzítése</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Visszaigazolások készítése magyar és idegen nyelven</w:t>
      </w:r>
    </w:p>
    <w:p w:rsidR="0027716D" w:rsidRPr="00AA52EB" w:rsidRDefault="0027716D" w:rsidP="0027716D">
      <w:pPr>
        <w:spacing w:after="0"/>
        <w:ind w:left="851"/>
        <w:rPr>
          <w:rFonts w:cs="Times New Roman"/>
        </w:rPr>
      </w:pPr>
      <w:r w:rsidRPr="00AA52EB">
        <w:rPr>
          <w:rFonts w:cs="Times New Roman"/>
        </w:rPr>
        <w:t>-</w:t>
      </w:r>
      <w:r w:rsidRPr="00AA52EB">
        <w:rPr>
          <w:rFonts w:cs="Times New Roman"/>
        </w:rPr>
        <w:tab/>
        <w:t>Napi jelentések készítése</w:t>
      </w:r>
    </w:p>
    <w:p w:rsidR="00C53E01" w:rsidRPr="00AA52EB" w:rsidRDefault="0027716D" w:rsidP="0027716D">
      <w:pPr>
        <w:spacing w:after="0"/>
        <w:ind w:left="851"/>
        <w:rPr>
          <w:rFonts w:cs="Times New Roman"/>
        </w:rPr>
      </w:pPr>
      <w:r w:rsidRPr="00AA52EB">
        <w:rPr>
          <w:rFonts w:cs="Times New Roman"/>
        </w:rPr>
        <w:t>-</w:t>
      </w:r>
      <w:r w:rsidRPr="00AA52EB">
        <w:rPr>
          <w:rFonts w:cs="Times New Roman"/>
        </w:rPr>
        <w:tab/>
        <w:t>On-line foglalási rendszerek használata</w:t>
      </w:r>
    </w:p>
    <w:p w:rsidR="00C53E01" w:rsidRPr="00AA52EB" w:rsidRDefault="00C53E01" w:rsidP="00C53E01">
      <w:pPr>
        <w:tabs>
          <w:tab w:val="left" w:pos="1418"/>
          <w:tab w:val="right" w:pos="9072"/>
        </w:tabs>
        <w:spacing w:after="0"/>
        <w:ind w:left="851"/>
        <w:rPr>
          <w:rFonts w:cs="Times New Roman"/>
        </w:rPr>
      </w:pPr>
    </w:p>
    <w:p w:rsidR="00C53E01" w:rsidRPr="00AA52EB" w:rsidRDefault="0027716D"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Gazdasági számítások</w:t>
      </w:r>
      <w:r w:rsidR="00C53E01" w:rsidRPr="00AA52EB">
        <w:rPr>
          <w:rFonts w:cs="Times New Roman"/>
          <w:b/>
          <w:i/>
        </w:rPr>
        <w:tab/>
      </w:r>
    </w:p>
    <w:p w:rsidR="0027716D" w:rsidRPr="00AA52EB" w:rsidRDefault="0027716D" w:rsidP="0027716D">
      <w:pPr>
        <w:tabs>
          <w:tab w:val="left" w:pos="1418"/>
          <w:tab w:val="right" w:pos="9072"/>
        </w:tabs>
        <w:spacing w:after="0"/>
        <w:ind w:left="851"/>
        <w:rPr>
          <w:rFonts w:cs="Times New Roman"/>
        </w:rPr>
      </w:pPr>
      <w:r w:rsidRPr="00AA52EB">
        <w:rPr>
          <w:rFonts w:cs="Times New Roman"/>
        </w:rPr>
        <w:t>Számviteli ismertek</w:t>
      </w:r>
    </w:p>
    <w:p w:rsidR="0027716D" w:rsidRPr="00AA52EB" w:rsidRDefault="0027716D" w:rsidP="0027716D">
      <w:pPr>
        <w:tabs>
          <w:tab w:val="left" w:pos="1418"/>
          <w:tab w:val="right" w:pos="9072"/>
        </w:tabs>
        <w:spacing w:after="0"/>
        <w:ind w:left="851"/>
        <w:rPr>
          <w:rFonts w:cs="Times New Roman"/>
        </w:rPr>
      </w:pPr>
      <w:r w:rsidRPr="00AA52EB">
        <w:rPr>
          <w:rFonts w:cs="Times New Roman"/>
        </w:rPr>
        <w:t>-</w:t>
      </w:r>
      <w:r w:rsidRPr="00AA52EB">
        <w:rPr>
          <w:rFonts w:cs="Times New Roman"/>
        </w:rPr>
        <w:tab/>
        <w:t>Szigorú számadású bizonylatok kiállítása, kezelése</w:t>
      </w:r>
    </w:p>
    <w:p w:rsidR="0027716D" w:rsidRPr="00AA52EB" w:rsidRDefault="0027716D" w:rsidP="0027716D">
      <w:pPr>
        <w:tabs>
          <w:tab w:val="left" w:pos="1418"/>
          <w:tab w:val="right" w:pos="9072"/>
        </w:tabs>
        <w:spacing w:after="0"/>
        <w:ind w:left="851"/>
        <w:rPr>
          <w:rFonts w:cs="Times New Roman"/>
        </w:rPr>
      </w:pPr>
      <w:r w:rsidRPr="00AA52EB">
        <w:rPr>
          <w:rFonts w:cs="Times New Roman"/>
        </w:rPr>
        <w:t>-</w:t>
      </w:r>
      <w:r w:rsidRPr="00AA52EB">
        <w:rPr>
          <w:rFonts w:cs="Times New Roman"/>
        </w:rPr>
        <w:tab/>
        <w:t>Pénzforgalom bizonylatolása</w:t>
      </w:r>
    </w:p>
    <w:p w:rsidR="0027716D" w:rsidRPr="00AA52EB" w:rsidRDefault="0027716D" w:rsidP="0027716D">
      <w:pPr>
        <w:tabs>
          <w:tab w:val="left" w:pos="1418"/>
          <w:tab w:val="right" w:pos="9072"/>
        </w:tabs>
        <w:spacing w:after="0"/>
        <w:ind w:left="851"/>
        <w:rPr>
          <w:rFonts w:cs="Times New Roman"/>
        </w:rPr>
      </w:pPr>
      <w:r w:rsidRPr="00AA52EB">
        <w:rPr>
          <w:rFonts w:cs="Times New Roman"/>
        </w:rPr>
        <w:t>-</w:t>
      </w:r>
      <w:r w:rsidRPr="00AA52EB">
        <w:rPr>
          <w:rFonts w:cs="Times New Roman"/>
        </w:rPr>
        <w:tab/>
        <w:t>Készpénz, készpénzkímélő és készpénz nélküli pénzforgalom lebonyolításának szabályai</w:t>
      </w:r>
    </w:p>
    <w:p w:rsidR="0027716D" w:rsidRPr="00AA52EB" w:rsidRDefault="0027716D" w:rsidP="0027716D">
      <w:pPr>
        <w:tabs>
          <w:tab w:val="left" w:pos="1418"/>
          <w:tab w:val="right" w:pos="9072"/>
        </w:tabs>
        <w:spacing w:after="0"/>
        <w:ind w:left="851"/>
        <w:rPr>
          <w:rFonts w:cs="Times New Roman"/>
        </w:rPr>
      </w:pPr>
      <w:r w:rsidRPr="00AA52EB">
        <w:rPr>
          <w:rFonts w:cs="Times New Roman"/>
        </w:rPr>
        <w:t>-</w:t>
      </w:r>
      <w:r w:rsidRPr="00AA52EB">
        <w:rPr>
          <w:rFonts w:cs="Times New Roman"/>
        </w:rPr>
        <w:tab/>
        <w:t>Számviteli szabályok ismerete</w:t>
      </w:r>
    </w:p>
    <w:p w:rsidR="00C53E01" w:rsidRPr="00AA52EB" w:rsidRDefault="0027716D"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SZÉP kártya elfogadás szabályai, bizonylatolása</w:t>
      </w:r>
    </w:p>
    <w:p w:rsidR="00C53E01" w:rsidRPr="00AA52EB" w:rsidRDefault="00C53E01" w:rsidP="00C53E01">
      <w:pPr>
        <w:tabs>
          <w:tab w:val="left" w:pos="1418"/>
          <w:tab w:val="right" w:pos="9072"/>
        </w:tabs>
        <w:spacing w:after="0"/>
        <w:ind w:left="851"/>
        <w:rPr>
          <w:rFonts w:cs="Times New Roman"/>
        </w:rPr>
      </w:pPr>
    </w:p>
    <w:p w:rsidR="00C53E01" w:rsidRPr="00AA52EB" w:rsidRDefault="00674232"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Jegyzőkönyvek készítése</w:t>
      </w:r>
      <w:r w:rsidR="00C53E01" w:rsidRPr="00AA52EB">
        <w:rPr>
          <w:rFonts w:cs="Times New Roman"/>
          <w:b/>
          <w:i/>
        </w:rPr>
        <w:tab/>
      </w:r>
    </w:p>
    <w:p w:rsidR="00674232" w:rsidRPr="00AA52EB" w:rsidRDefault="00674232" w:rsidP="00674232">
      <w:pPr>
        <w:tabs>
          <w:tab w:val="left" w:pos="1418"/>
          <w:tab w:val="right" w:pos="9072"/>
        </w:tabs>
        <w:spacing w:after="0"/>
        <w:ind w:left="851"/>
        <w:rPr>
          <w:rFonts w:cs="Times New Roman"/>
        </w:rPr>
      </w:pPr>
      <w:r w:rsidRPr="00AA52EB">
        <w:rPr>
          <w:rFonts w:cs="Times New Roman"/>
        </w:rPr>
        <w:t>Jegyzőkönyvek formai és tartalmi elemei</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Hazai és EU-s fogyasztóvédelmi szabályok</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Balesetvédelem, munkavédelem, tűzvédelem</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Fogyasztói jogorvoslati lehetőségek</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Békéltető Testület szerepe</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Visszaigazolások készítése magyar és idegen nyelven</w:t>
      </w:r>
    </w:p>
    <w:p w:rsidR="00674232" w:rsidRPr="00AA52EB" w:rsidRDefault="00674232" w:rsidP="00674232">
      <w:pPr>
        <w:tabs>
          <w:tab w:val="left" w:pos="1418"/>
          <w:tab w:val="right" w:pos="9072"/>
        </w:tabs>
        <w:spacing w:after="0"/>
        <w:ind w:left="851"/>
        <w:rPr>
          <w:rFonts w:cs="Times New Roman"/>
        </w:rPr>
      </w:pPr>
      <w:r w:rsidRPr="00AA52EB">
        <w:rPr>
          <w:rFonts w:cs="Times New Roman"/>
        </w:rPr>
        <w:t>-</w:t>
      </w:r>
      <w:r w:rsidRPr="00AA52EB">
        <w:rPr>
          <w:rFonts w:cs="Times New Roman"/>
        </w:rPr>
        <w:tab/>
        <w:t>Napi jelentések készítése</w:t>
      </w:r>
    </w:p>
    <w:p w:rsidR="00C53E01" w:rsidRPr="00AA52EB" w:rsidRDefault="00674232"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On-line foglalási rendszerek használata</w:t>
      </w:r>
    </w:p>
    <w:p w:rsidR="00C53E01" w:rsidRPr="00AA52EB" w:rsidRDefault="00C53E01" w:rsidP="00C53E01">
      <w:pPr>
        <w:tabs>
          <w:tab w:val="left" w:pos="1418"/>
          <w:tab w:val="right" w:pos="9072"/>
        </w:tabs>
        <w:spacing w:after="0"/>
        <w:ind w:left="851"/>
        <w:rPr>
          <w:rFonts w:cs="Times New Roman"/>
        </w:rPr>
      </w:pPr>
    </w:p>
    <w:p w:rsidR="00C53E01" w:rsidRPr="00AA52EB" w:rsidRDefault="000F2BCF"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Üzleti levelezés magyar és idegen nyelven</w:t>
      </w:r>
      <w:r w:rsidR="00C53E01" w:rsidRPr="00AA52EB">
        <w:rPr>
          <w:rFonts w:cs="Times New Roman"/>
          <w:b/>
          <w:i/>
        </w:rPr>
        <w:tab/>
      </w:r>
    </w:p>
    <w:p w:rsidR="000F2BCF" w:rsidRPr="00AA52EB" w:rsidRDefault="000F2BCF" w:rsidP="000F2BCF">
      <w:pPr>
        <w:tabs>
          <w:tab w:val="left" w:pos="1418"/>
          <w:tab w:val="right" w:pos="9072"/>
        </w:tabs>
        <w:spacing w:after="0"/>
        <w:ind w:left="851"/>
        <w:rPr>
          <w:rFonts w:cs="Times New Roman"/>
        </w:rPr>
      </w:pPr>
      <w:r w:rsidRPr="00AA52EB">
        <w:rPr>
          <w:rFonts w:cs="Times New Roman"/>
        </w:rPr>
        <w:t>Árajánlatok készítése magyar és idegen nyelven</w:t>
      </w:r>
    </w:p>
    <w:p w:rsidR="000F2BCF" w:rsidRPr="00AA52EB" w:rsidRDefault="000F2BCF" w:rsidP="000F2BCF">
      <w:pPr>
        <w:tabs>
          <w:tab w:val="left" w:pos="1418"/>
          <w:tab w:val="right" w:pos="9072"/>
        </w:tabs>
        <w:spacing w:after="0"/>
        <w:ind w:left="851"/>
        <w:rPr>
          <w:rFonts w:cs="Times New Roman"/>
        </w:rPr>
      </w:pPr>
      <w:r w:rsidRPr="00AA52EB">
        <w:rPr>
          <w:rFonts w:cs="Times New Roman"/>
        </w:rPr>
        <w:t>-    Visszaigazolás készítése magyar és idegen nyelven</w:t>
      </w:r>
    </w:p>
    <w:p w:rsidR="00C53E01" w:rsidRPr="00AA52EB" w:rsidRDefault="000F2BCF" w:rsidP="00C53E01">
      <w:pPr>
        <w:tabs>
          <w:tab w:val="left" w:pos="1418"/>
          <w:tab w:val="right" w:pos="9072"/>
        </w:tabs>
        <w:spacing w:after="0"/>
        <w:ind w:left="851"/>
        <w:rPr>
          <w:rFonts w:cs="Times New Roman"/>
        </w:rPr>
      </w:pPr>
      <w:r w:rsidRPr="00AA52EB">
        <w:rPr>
          <w:rFonts w:cs="Times New Roman"/>
        </w:rPr>
        <w:t>-    Megrendelések rögzítése magyar és idegen nyelven</w:t>
      </w:r>
    </w:p>
    <w:p w:rsidR="00C53E01" w:rsidRPr="00AA52EB" w:rsidRDefault="00C53E01" w:rsidP="00C53E01">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0F2BCF" w:rsidP="00C53E01">
      <w:pPr>
        <w:spacing w:after="0"/>
        <w:ind w:left="426"/>
        <w:rPr>
          <w:rFonts w:cs="Times New Roman"/>
        </w:rPr>
      </w:pPr>
      <w:r w:rsidRPr="00AA52EB">
        <w:rPr>
          <w:rFonts w:cs="Times New Roman"/>
        </w:rPr>
        <w:t>Tanterem, 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EE0A02" w:rsidRPr="00AA52EB" w:rsidRDefault="00EE0A02" w:rsidP="00EE0A02">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0A02" w:rsidRPr="00AA52EB" w:rsidTr="00EE0A02">
        <w:trPr>
          <w:trHeight w:val="600"/>
          <w:jc w:val="center"/>
        </w:trPr>
        <w:tc>
          <w:tcPr>
            <w:tcW w:w="96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EE0A02" w:rsidRPr="00AA52EB" w:rsidTr="00EE0A02">
        <w:trPr>
          <w:trHeight w:val="255"/>
          <w:jc w:val="center"/>
        </w:trPr>
        <w:tc>
          <w:tcPr>
            <w:tcW w:w="96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222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r>
      <w:tr w:rsidR="00EE0A02" w:rsidRPr="00AA52EB" w:rsidTr="00EE0A02">
        <w:trPr>
          <w:trHeight w:val="510"/>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EE0A02" w:rsidRPr="00AA52EB" w:rsidTr="00EE0A02">
        <w:trPr>
          <w:trHeight w:val="76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számítógépes munkaállomás</w:t>
            </w:r>
          </w:p>
        </w:tc>
      </w:tr>
      <w:tr w:rsidR="00EE0A02" w:rsidRPr="00AA52EB" w:rsidTr="00EE0A02">
        <w:trPr>
          <w:trHeight w:val="510"/>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76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EE0A02" w:rsidRPr="00AA52EB" w:rsidTr="00EE0A02">
        <w:trPr>
          <w:trHeight w:val="255"/>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1020"/>
          <w:jc w:val="center"/>
        </w:trPr>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 szakmai folyóiratok</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EE0A02" w:rsidRPr="00AA52EB" w:rsidRDefault="00EE0A02" w:rsidP="00EE0A02">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0A02" w:rsidRPr="00AA52EB" w:rsidTr="00EE0A02">
        <w:trPr>
          <w:trHeight w:val="255"/>
          <w:jc w:val="center"/>
        </w:trPr>
        <w:tc>
          <w:tcPr>
            <w:tcW w:w="104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EE0A02" w:rsidRPr="00AA52EB" w:rsidTr="00EE0A02">
        <w:trPr>
          <w:trHeight w:val="510"/>
          <w:jc w:val="center"/>
        </w:trPr>
        <w:tc>
          <w:tcPr>
            <w:tcW w:w="104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280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EE0A02" w:rsidRPr="00AA52EB" w:rsidRDefault="00EE0A02" w:rsidP="00EE0A02">
            <w:pPr>
              <w:spacing w:after="0"/>
              <w:jc w:val="left"/>
              <w:rPr>
                <w:rFonts w:eastAsia="Times New Roman" w:cs="Times New Roman"/>
                <w:color w:val="000000"/>
                <w:sz w:val="20"/>
                <w:szCs w:val="20"/>
                <w:lang w:eastAsia="hu-HU"/>
              </w:rPr>
            </w:pP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102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Szakmai folyóiratok, számítógépes munkaállomás internet kapcsolattal</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Képi információk körében</w:t>
            </w:r>
          </w:p>
        </w:tc>
      </w:tr>
      <w:tr w:rsidR="00EE0A02" w:rsidRPr="00AA52EB" w:rsidTr="00EE0A02">
        <w:trPr>
          <w:trHeight w:val="255"/>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r w:rsidR="00EE0A02" w:rsidRPr="00AA52EB">
              <w:rPr>
                <w:rFonts w:eastAsia="Times New Roman" w:cs="Times New Roman"/>
                <w:color w:val="000000"/>
                <w:sz w:val="20"/>
                <w:szCs w:val="20"/>
                <w:lang w:eastAsia="hu-HU"/>
              </w:rPr>
              <w:t>.</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r w:rsidR="00EE0A02" w:rsidRPr="00AA52EB">
              <w:rPr>
                <w:rFonts w:eastAsia="Times New Roman" w:cs="Times New Roman"/>
                <w:color w:val="000000"/>
                <w:sz w:val="20"/>
                <w:szCs w:val="20"/>
                <w:lang w:eastAsia="hu-HU"/>
              </w:rPr>
              <w:t>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5.5.</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000000" w:fill="D9D9D9"/>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EE0A02" w:rsidRPr="00AA52EB">
              <w:rPr>
                <w:rFonts w:eastAsia="Times New Roman" w:cs="Times New Roman"/>
                <w:color w:val="000000"/>
                <w:sz w:val="20"/>
                <w:szCs w:val="20"/>
                <w:lang w:eastAsia="hu-HU"/>
              </w:rPr>
              <w:t>.</w:t>
            </w:r>
          </w:p>
        </w:tc>
        <w:tc>
          <w:tcPr>
            <w:tcW w:w="7460" w:type="dxa"/>
            <w:gridSpan w:val="5"/>
            <w:shd w:val="clear" w:color="000000" w:fill="D9D9D9"/>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tevékenységek körében</w:t>
            </w:r>
          </w:p>
        </w:tc>
      </w:tr>
      <w:tr w:rsidR="00EE0A02" w:rsidRPr="00AA52EB" w:rsidTr="00EE0A02">
        <w:trPr>
          <w:trHeight w:val="510"/>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EE0A02" w:rsidRPr="00AA52EB">
              <w:rPr>
                <w:rFonts w:eastAsia="Times New Roman" w:cs="Times New Roman"/>
                <w:color w:val="000000"/>
                <w:sz w:val="20"/>
                <w:szCs w:val="20"/>
                <w:lang w:eastAsia="hu-HU"/>
              </w:rPr>
              <w:t>.1.</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255"/>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EE0A02" w:rsidRPr="00AA52EB">
              <w:rPr>
                <w:rFonts w:eastAsia="Times New Roman" w:cs="Times New Roman"/>
                <w:color w:val="000000"/>
                <w:sz w:val="20"/>
                <w:szCs w:val="20"/>
                <w:lang w:eastAsia="hu-HU"/>
              </w:rPr>
              <w:t>.2.</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EE0A02" w:rsidRPr="00AA52EB">
              <w:rPr>
                <w:rFonts w:eastAsia="Times New Roman" w:cs="Times New Roman"/>
                <w:color w:val="000000"/>
                <w:sz w:val="20"/>
                <w:szCs w:val="20"/>
                <w:lang w:eastAsia="hu-HU"/>
              </w:rPr>
              <w:t>.3.</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EE0A02" w:rsidRPr="00AA52EB" w:rsidTr="00EE0A02">
        <w:trPr>
          <w:trHeight w:val="510"/>
          <w:jc w:val="center"/>
        </w:trPr>
        <w:tc>
          <w:tcPr>
            <w:tcW w:w="1040" w:type="dxa"/>
            <w:shd w:val="clear" w:color="auto" w:fill="auto"/>
            <w:vAlign w:val="center"/>
            <w:hideMark/>
          </w:tcPr>
          <w:p w:rsidR="00EE0A02" w:rsidRPr="00AA52EB" w:rsidRDefault="00DE7021"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r w:rsidR="00EE0A02" w:rsidRPr="00AA52EB">
              <w:rPr>
                <w:rFonts w:eastAsia="Times New Roman" w:cs="Times New Roman"/>
                <w:color w:val="000000"/>
                <w:sz w:val="20"/>
                <w:szCs w:val="20"/>
                <w:lang w:eastAsia="hu-HU"/>
              </w:rPr>
              <w:t>.4.</w:t>
            </w:r>
          </w:p>
        </w:tc>
        <w:tc>
          <w:tcPr>
            <w:tcW w:w="280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EE0A02" w:rsidRPr="00AA52EB" w:rsidRDefault="00EE0A02" w:rsidP="00EE0A02">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EE0A02" w:rsidRPr="00AA52EB" w:rsidRDefault="00EE0A02" w:rsidP="00EE0A02">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EE0A02" w:rsidRPr="00AA52EB" w:rsidRDefault="00EE0A02" w:rsidP="00EE0A02">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949C7" w:rsidRDefault="00C949C7">
      <w:pPr>
        <w:spacing w:after="200" w:line="276" w:lineRule="auto"/>
        <w:jc w:val="left"/>
        <w:rPr>
          <w:rFonts w:cs="Times New Roman"/>
        </w:rPr>
      </w:pPr>
      <w:r>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727576" w:rsidP="00C53E01">
      <w:pPr>
        <w:spacing w:after="480"/>
        <w:jc w:val="center"/>
        <w:rPr>
          <w:rFonts w:cs="Times New Roman"/>
          <w:b/>
          <w:sz w:val="36"/>
        </w:rPr>
      </w:pPr>
      <w:r w:rsidRPr="00104E5D">
        <w:rPr>
          <w:rFonts w:cs="Times New Roman"/>
          <w:b/>
          <w:sz w:val="36"/>
        </w:rPr>
        <w:t>11302</w:t>
      </w:r>
      <w:r w:rsidR="00C53E01" w:rsidRPr="00104E5D">
        <w:rPr>
          <w:rFonts w:cs="Times New Roman"/>
          <w:b/>
          <w:sz w:val="36"/>
        </w:rPr>
        <w:t>-</w:t>
      </w:r>
      <w:r w:rsidRPr="00AA52EB">
        <w:rPr>
          <w:rFonts w:cs="Times New Roman"/>
          <w:b/>
          <w:sz w:val="36"/>
        </w:rPr>
        <w:t>16</w:t>
      </w:r>
      <w:r w:rsidR="00C53E01" w:rsidRPr="00AA52EB">
        <w:rPr>
          <w:rFonts w:cs="Times New Roman"/>
          <w:b/>
          <w:sz w:val="36"/>
        </w:rPr>
        <w:t xml:space="preserve"> azonosító számú</w:t>
      </w:r>
    </w:p>
    <w:p w:rsidR="00C53E01" w:rsidRPr="00AA52EB" w:rsidRDefault="00727576" w:rsidP="00C53E01">
      <w:pPr>
        <w:jc w:val="center"/>
        <w:rPr>
          <w:rFonts w:cs="Times New Roman"/>
          <w:b/>
          <w:sz w:val="36"/>
        </w:rPr>
      </w:pPr>
      <w:r w:rsidRPr="00AA52EB">
        <w:rPr>
          <w:rFonts w:cs="Times New Roman"/>
          <w:b/>
          <w:sz w:val="36"/>
        </w:rPr>
        <w:t>Szállodai tevékenységek</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727576" w:rsidP="00614B41">
      <w:pPr>
        <w:pStyle w:val="Listaszerbekezds"/>
        <w:numPr>
          <w:ilvl w:val="0"/>
          <w:numId w:val="3"/>
        </w:numPr>
        <w:tabs>
          <w:tab w:val="right" w:pos="9072"/>
        </w:tabs>
        <w:spacing w:after="0"/>
        <w:rPr>
          <w:rFonts w:cs="Times New Roman"/>
          <w:b/>
        </w:rPr>
      </w:pPr>
      <w:r w:rsidRPr="00AA52EB">
        <w:rPr>
          <w:rFonts w:cs="Times New Roman"/>
          <w:b/>
        </w:rPr>
        <w:t>Szállodai tevékenység</w:t>
      </w:r>
      <w:r w:rsidR="00C53E01" w:rsidRPr="00AA52EB">
        <w:rPr>
          <w:rFonts w:cs="Times New Roman"/>
          <w:b/>
        </w:rPr>
        <w:t xml:space="preserve"> tantárgy</w:t>
      </w:r>
      <w:r w:rsidR="00C53E01" w:rsidRPr="00AA52EB">
        <w:rPr>
          <w:rFonts w:cs="Times New Roman"/>
          <w:b/>
        </w:rPr>
        <w:tab/>
      </w:r>
    </w:p>
    <w:p w:rsidR="00C53E01" w:rsidRPr="00AA52EB" w:rsidRDefault="00C53E01" w:rsidP="00C53E01">
      <w:pPr>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3107E5" w:rsidP="00C53E01">
      <w:pPr>
        <w:spacing w:after="0"/>
        <w:ind w:left="426"/>
        <w:rPr>
          <w:rFonts w:cs="Times New Roman"/>
        </w:rPr>
      </w:pPr>
      <w:r w:rsidRPr="00AA52EB">
        <w:rPr>
          <w:rFonts w:cs="Times New Roman"/>
        </w:rPr>
        <w:t xml:space="preserve">A </w:t>
      </w:r>
      <w:r w:rsidR="00213275">
        <w:rPr>
          <w:rFonts w:cs="Times New Roman"/>
        </w:rPr>
        <w:t>S</w:t>
      </w:r>
      <w:r w:rsidRPr="00AA52EB">
        <w:rPr>
          <w:rFonts w:cs="Times New Roman"/>
        </w:rPr>
        <w:t>zállodai tevékenység tantárgy célja, hogy a tanulók elsajátítsák mindazon ismereteket, melyek alapján a vendégek részére információkat tudnak nyújtani a szálloda szolgáltatásairól, azokat értékesíteni is tudják. A vendég szállodában történő tartózkodásával kapcsolatos feladatokat végre tudják hajtani. Ismerjék a szállodák kialakításának feltételeit, a szervezeti felépítést, munkaköröket. Ismerjék az értékesítés új formáit, az árpolitika fajtáit és a minőségbiztosítás új rendszerét. A vendégpanaszok, észrevételek, rendkívüli események esetén szükségszerűen tudják kezelni. Szükség esetén a különböző jegyzőkönyveket el tudják készíteni.</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727576"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72757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Szállodai alapismeretek</w:t>
      </w:r>
      <w:r w:rsidR="00C53E01" w:rsidRPr="00AA52EB">
        <w:rPr>
          <w:rFonts w:cs="Times New Roman"/>
          <w:b/>
          <w:i/>
        </w:rPr>
        <w:tab/>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Szálloda kialakításának tárgyi feltételei</w:t>
      </w:r>
      <w:r w:rsidR="00C949C7">
        <w:rPr>
          <w:rFonts w:cs="Times New Roman"/>
        </w:rPr>
        <w:t xml:space="preserve">, </w:t>
      </w:r>
      <w:r w:rsidR="00C949C7" w:rsidRPr="00C949C7">
        <w:rPr>
          <w:rFonts w:cs="Times New Roman"/>
        </w:rPr>
        <w:t>felmérése adott településen</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Szálloda személyi feltételei</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Szálloda szervezeti felépítése</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Szállodai munkakörök</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Szállodai szolgáltatások</w:t>
      </w:r>
      <w:r w:rsidR="00C949C7">
        <w:rPr>
          <w:rFonts w:cs="Times New Roman"/>
        </w:rPr>
        <w:t xml:space="preserve">, és </w:t>
      </w:r>
      <w:r w:rsidR="00C949C7" w:rsidRPr="00C949C7">
        <w:rPr>
          <w:rFonts w:cs="Times New Roman"/>
        </w:rPr>
        <w:t>bővítésének lehetőségei</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A szállodai részlegek feladatai és kapcsolatuk</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t>Vendégkör és vendégtípusok</w:t>
      </w:r>
    </w:p>
    <w:p w:rsidR="00C949C7" w:rsidRPr="00C949C7" w:rsidRDefault="00727576" w:rsidP="00C949C7">
      <w:pPr>
        <w:tabs>
          <w:tab w:val="left" w:pos="1418"/>
          <w:tab w:val="right" w:pos="9072"/>
        </w:tabs>
        <w:spacing w:after="0"/>
        <w:ind w:left="851"/>
        <w:rPr>
          <w:rFonts w:cs="Times New Roman"/>
        </w:rPr>
      </w:pPr>
      <w:r w:rsidRPr="00AA52EB">
        <w:rPr>
          <w:rFonts w:cs="Times New Roman"/>
        </w:rPr>
        <w:t>-</w:t>
      </w:r>
      <w:r w:rsidRPr="00AA52EB">
        <w:rPr>
          <w:rFonts w:cs="Times New Roman"/>
        </w:rPr>
        <w:tab/>
      </w:r>
      <w:r w:rsidR="00C949C7" w:rsidRPr="00C949C7">
        <w:rPr>
          <w:rFonts w:cs="Times New Roman"/>
        </w:rPr>
        <w:t>Árképzés a szállodában, csomagok összeállítása</w:t>
      </w:r>
    </w:p>
    <w:p w:rsidR="00727576" w:rsidRPr="00AA52EB" w:rsidRDefault="00727576" w:rsidP="00727576">
      <w:pPr>
        <w:tabs>
          <w:tab w:val="left" w:pos="1418"/>
          <w:tab w:val="right" w:pos="9072"/>
        </w:tabs>
        <w:spacing w:after="0"/>
        <w:ind w:left="851"/>
        <w:rPr>
          <w:rFonts w:cs="Times New Roman"/>
        </w:rPr>
      </w:pPr>
      <w:r w:rsidRPr="00AA52EB">
        <w:rPr>
          <w:rFonts w:cs="Times New Roman"/>
        </w:rPr>
        <w:t>-</w:t>
      </w:r>
      <w:r w:rsidRPr="00AA52EB">
        <w:rPr>
          <w:rFonts w:cs="Times New Roman"/>
        </w:rPr>
        <w:tab/>
      </w:r>
      <w:r w:rsidR="00C949C7" w:rsidRPr="00C949C7">
        <w:rPr>
          <w:rFonts w:cs="Times New Roman"/>
        </w:rPr>
        <w:t>Szállodák kategorizálása, önminősítés elvégzése</w:t>
      </w:r>
      <w:r w:rsidR="00C949C7" w:rsidRPr="00AA52EB" w:rsidDel="00C949C7">
        <w:rPr>
          <w:rFonts w:cs="Times New Roman"/>
        </w:rPr>
        <w:t xml:space="preserve"> </w:t>
      </w:r>
    </w:p>
    <w:p w:rsidR="00C53E01" w:rsidRDefault="00727576" w:rsidP="00C949C7">
      <w:pPr>
        <w:tabs>
          <w:tab w:val="left" w:pos="1418"/>
          <w:tab w:val="right" w:pos="9072"/>
        </w:tabs>
        <w:spacing w:after="0"/>
        <w:ind w:left="851"/>
        <w:rPr>
          <w:rFonts w:cs="Times New Roman"/>
        </w:rPr>
      </w:pPr>
      <w:r w:rsidRPr="00AA52EB">
        <w:rPr>
          <w:rFonts w:cs="Times New Roman"/>
        </w:rPr>
        <w:t>-</w:t>
      </w:r>
      <w:r w:rsidRPr="00AA52EB">
        <w:rPr>
          <w:rFonts w:cs="Times New Roman"/>
        </w:rPr>
        <w:tab/>
      </w:r>
      <w:r w:rsidR="00C949C7" w:rsidRPr="00C949C7">
        <w:rPr>
          <w:rFonts w:cs="Times New Roman"/>
        </w:rPr>
        <w:t>Új értékesítési formák alkalmazásának internetes lehetőségei</w:t>
      </w:r>
    </w:p>
    <w:p w:rsidR="00C949C7" w:rsidRPr="00AA52EB" w:rsidRDefault="00C949C7" w:rsidP="00C949C7">
      <w:pPr>
        <w:tabs>
          <w:tab w:val="left" w:pos="1418"/>
          <w:tab w:val="right" w:pos="9072"/>
        </w:tabs>
        <w:spacing w:after="0"/>
        <w:ind w:left="851"/>
        <w:rPr>
          <w:rFonts w:cs="Times New Roman"/>
        </w:rPr>
      </w:pPr>
    </w:p>
    <w:p w:rsidR="00C53E01" w:rsidRPr="00AA52EB" w:rsidRDefault="00727576"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Ügyviteli és pénzügyi ismeretek</w:t>
      </w:r>
      <w:r w:rsidR="00C53E01" w:rsidRPr="00AA52EB">
        <w:rPr>
          <w:rFonts w:cs="Times New Roman"/>
          <w:b/>
          <w:i/>
        </w:rPr>
        <w:tab/>
      </w:r>
    </w:p>
    <w:p w:rsidR="00727576" w:rsidRPr="00AA52EB" w:rsidRDefault="00C949C7" w:rsidP="00727576">
      <w:pPr>
        <w:spacing w:after="0"/>
        <w:ind w:left="851"/>
        <w:rPr>
          <w:rFonts w:cs="Times New Roman"/>
        </w:rPr>
      </w:pPr>
      <w:r>
        <w:rPr>
          <w:rFonts w:cs="Times New Roman"/>
        </w:rPr>
        <w:t>-</w:t>
      </w:r>
      <w:r>
        <w:rPr>
          <w:rFonts w:cs="Times New Roman"/>
        </w:rPr>
        <w:tab/>
      </w:r>
      <w:r w:rsidR="00727576" w:rsidRPr="00AA52EB">
        <w:rPr>
          <w:rFonts w:cs="Times New Roman"/>
        </w:rPr>
        <w:t>Ügyviteli alapfogalmak</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Ügyiratok csoportosítása</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Ügyiratok kezelése</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Bizonylatok fogalma, kiállítása, javítása</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Bizonylatok formai és tartalmi követelményei</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Bizonylatok kezelése</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Pénzügyi alapfogalmak</w:t>
      </w:r>
    </w:p>
    <w:p w:rsidR="00727576" w:rsidRPr="00AA52EB" w:rsidRDefault="00727576" w:rsidP="00727576">
      <w:pPr>
        <w:spacing w:after="0"/>
        <w:ind w:left="851"/>
        <w:rPr>
          <w:rFonts w:cs="Times New Roman"/>
        </w:rPr>
      </w:pPr>
      <w:r w:rsidRPr="00AA52EB">
        <w:rPr>
          <w:rFonts w:cs="Times New Roman"/>
        </w:rPr>
        <w:t>-</w:t>
      </w:r>
      <w:r w:rsidRPr="00AA52EB">
        <w:rPr>
          <w:rFonts w:cs="Times New Roman"/>
        </w:rPr>
        <w:tab/>
        <w:t>Vállalkozások pénzügyi kapcsolatai</w:t>
      </w:r>
    </w:p>
    <w:p w:rsidR="00C53E01" w:rsidRPr="00AA52EB" w:rsidRDefault="00727576" w:rsidP="00727576">
      <w:pPr>
        <w:spacing w:after="0"/>
        <w:ind w:left="851"/>
        <w:rPr>
          <w:rFonts w:cs="Times New Roman"/>
        </w:rPr>
      </w:pPr>
      <w:r w:rsidRPr="00AA52EB">
        <w:rPr>
          <w:rFonts w:cs="Times New Roman"/>
        </w:rPr>
        <w:t>-</w:t>
      </w:r>
      <w:r w:rsidRPr="00AA52EB">
        <w:rPr>
          <w:rFonts w:cs="Times New Roman"/>
        </w:rPr>
        <w:tab/>
        <w:t>Pénzforgalmi szolgáltatások, belföldön alkalmazott fizetési módok</w:t>
      </w:r>
    </w:p>
    <w:p w:rsidR="00C949C7" w:rsidRPr="00C949C7" w:rsidRDefault="00C949C7" w:rsidP="00C949C7">
      <w:pPr>
        <w:tabs>
          <w:tab w:val="left" w:pos="1418"/>
          <w:tab w:val="right" w:pos="9072"/>
        </w:tabs>
        <w:spacing w:after="0"/>
        <w:ind w:left="851"/>
        <w:rPr>
          <w:rFonts w:cs="Times New Roman"/>
        </w:rPr>
      </w:pPr>
      <w:r>
        <w:rPr>
          <w:rFonts w:cs="Times New Roman"/>
        </w:rPr>
        <w:t>-</w:t>
      </w:r>
      <w:r>
        <w:rPr>
          <w:rFonts w:cs="Times New Roman"/>
        </w:rPr>
        <w:tab/>
      </w:r>
      <w:r w:rsidRPr="00C949C7">
        <w:rPr>
          <w:rFonts w:cs="Times New Roman"/>
        </w:rPr>
        <w:t>Vállalkozások és az államháztartás kapcsolatai</w:t>
      </w:r>
    </w:p>
    <w:p w:rsidR="00C53E01" w:rsidRPr="00AA52EB" w:rsidRDefault="00C53E01" w:rsidP="00C53E01">
      <w:pPr>
        <w:tabs>
          <w:tab w:val="left" w:pos="1418"/>
          <w:tab w:val="right" w:pos="9072"/>
        </w:tabs>
        <w:spacing w:after="0"/>
        <w:ind w:left="851"/>
        <w:rPr>
          <w:rFonts w:cs="Times New Roman"/>
        </w:rPr>
      </w:pPr>
    </w:p>
    <w:p w:rsidR="00C53E01" w:rsidRPr="00AA52EB" w:rsidRDefault="00885932"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Minőségbiztosítási ismeretek</w:t>
      </w:r>
      <w:r w:rsidR="00C53E01" w:rsidRPr="00AA52EB">
        <w:rPr>
          <w:rFonts w:cs="Times New Roman"/>
          <w:b/>
          <w:i/>
        </w:rPr>
        <w:tab/>
      </w:r>
    </w:p>
    <w:p w:rsidR="00885932" w:rsidRPr="00AA52EB" w:rsidRDefault="00C949C7" w:rsidP="00885932">
      <w:pPr>
        <w:tabs>
          <w:tab w:val="left" w:pos="1418"/>
          <w:tab w:val="right" w:pos="9072"/>
        </w:tabs>
        <w:spacing w:after="0"/>
        <w:ind w:left="851"/>
        <w:rPr>
          <w:rFonts w:cs="Times New Roman"/>
        </w:rPr>
      </w:pPr>
      <w:r>
        <w:rPr>
          <w:rFonts w:cs="Times New Roman"/>
        </w:rPr>
        <w:t>-</w:t>
      </w:r>
      <w:r>
        <w:rPr>
          <w:rFonts w:cs="Times New Roman"/>
        </w:rPr>
        <w:tab/>
      </w:r>
      <w:r w:rsidR="00885932" w:rsidRPr="00AA52EB">
        <w:rPr>
          <w:rFonts w:cs="Times New Roman"/>
        </w:rPr>
        <w:t>Kereskedelmi szálláshelyek, azok osztályba sorolása</w:t>
      </w:r>
    </w:p>
    <w:p w:rsidR="00C949C7" w:rsidRPr="00C949C7" w:rsidRDefault="00885932" w:rsidP="00C949C7">
      <w:pPr>
        <w:tabs>
          <w:tab w:val="left" w:pos="1418"/>
          <w:tab w:val="right" w:pos="9072"/>
        </w:tabs>
        <w:spacing w:after="0"/>
        <w:ind w:left="851"/>
        <w:rPr>
          <w:rFonts w:cs="Times New Roman"/>
        </w:rPr>
      </w:pPr>
      <w:r w:rsidRPr="00AA52EB">
        <w:rPr>
          <w:rFonts w:cs="Times New Roman"/>
        </w:rPr>
        <w:t>-</w:t>
      </w:r>
      <w:r w:rsidRPr="00AA52EB">
        <w:rPr>
          <w:rFonts w:cs="Times New Roman"/>
        </w:rPr>
        <w:tab/>
      </w:r>
      <w:r w:rsidR="00C949C7" w:rsidRPr="00C949C7">
        <w:rPr>
          <w:rFonts w:cs="Times New Roman"/>
        </w:rPr>
        <w:t>Minőség biztosítás eszközei a szállodában, marketing lehetőségei</w:t>
      </w:r>
    </w:p>
    <w:p w:rsidR="00885932" w:rsidRPr="00AA52EB" w:rsidRDefault="00885932" w:rsidP="00885932">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spellStart"/>
      <w:r w:rsidRPr="00AA52EB">
        <w:rPr>
          <w:rFonts w:cs="Times New Roman"/>
        </w:rPr>
        <w:t>Hotelstars</w:t>
      </w:r>
      <w:proofErr w:type="spellEnd"/>
      <w:r w:rsidRPr="00AA52EB">
        <w:rPr>
          <w:rFonts w:cs="Times New Roman"/>
        </w:rPr>
        <w:t xml:space="preserve"> Union</w:t>
      </w:r>
    </w:p>
    <w:p w:rsidR="00885932" w:rsidRPr="00AA52EB" w:rsidRDefault="00885932" w:rsidP="00885932">
      <w:pPr>
        <w:tabs>
          <w:tab w:val="left" w:pos="1418"/>
          <w:tab w:val="right" w:pos="9072"/>
        </w:tabs>
        <w:spacing w:after="0"/>
        <w:ind w:left="851"/>
        <w:rPr>
          <w:rFonts w:cs="Times New Roman"/>
        </w:rPr>
      </w:pPr>
      <w:r w:rsidRPr="00AA52EB">
        <w:rPr>
          <w:rFonts w:cs="Times New Roman"/>
        </w:rPr>
        <w:t>-</w:t>
      </w:r>
      <w:r w:rsidRPr="00AA52EB">
        <w:rPr>
          <w:rFonts w:cs="Times New Roman"/>
        </w:rPr>
        <w:tab/>
      </w:r>
      <w:r w:rsidR="00C949C7" w:rsidRPr="00C949C7">
        <w:rPr>
          <w:rFonts w:cs="Times New Roman"/>
        </w:rPr>
        <w:t>Minőségi díjak a szállodaiparban, azok jelentősége</w:t>
      </w:r>
      <w:r w:rsidR="00C949C7" w:rsidRPr="00C949C7" w:rsidDel="00C949C7">
        <w:rPr>
          <w:rFonts w:cs="Times New Roman"/>
        </w:rPr>
        <w:t xml:space="preserve"> </w:t>
      </w:r>
    </w:p>
    <w:p w:rsidR="00885932" w:rsidRPr="00AA52EB" w:rsidRDefault="00885932" w:rsidP="00885932">
      <w:pPr>
        <w:tabs>
          <w:tab w:val="left" w:pos="1418"/>
          <w:tab w:val="right" w:pos="9072"/>
        </w:tabs>
        <w:spacing w:after="0"/>
        <w:ind w:left="851"/>
        <w:rPr>
          <w:rFonts w:cs="Times New Roman"/>
        </w:rPr>
      </w:pPr>
      <w:r w:rsidRPr="00AA52EB">
        <w:rPr>
          <w:rFonts w:cs="Times New Roman"/>
        </w:rPr>
        <w:t>-</w:t>
      </w:r>
      <w:r w:rsidRPr="00AA52EB">
        <w:rPr>
          <w:rFonts w:cs="Times New Roman"/>
        </w:rPr>
        <w:tab/>
        <w:t>Hatósági ellenőrzések szállodákban</w:t>
      </w:r>
    </w:p>
    <w:p w:rsidR="00885932" w:rsidRPr="00AA52EB" w:rsidRDefault="00885932" w:rsidP="00885932">
      <w:pPr>
        <w:tabs>
          <w:tab w:val="left" w:pos="1418"/>
          <w:tab w:val="right" w:pos="9072"/>
        </w:tabs>
        <w:spacing w:after="0"/>
        <w:ind w:left="851"/>
        <w:rPr>
          <w:rFonts w:cs="Times New Roman"/>
        </w:rPr>
      </w:pPr>
      <w:r w:rsidRPr="00AA52EB">
        <w:rPr>
          <w:rFonts w:cs="Times New Roman"/>
        </w:rPr>
        <w:t>-</w:t>
      </w:r>
      <w:r w:rsidRPr="00AA52EB">
        <w:rPr>
          <w:rFonts w:cs="Times New Roman"/>
        </w:rPr>
        <w:tab/>
        <w:t>Békéltető Testület szerepe, működés</w:t>
      </w:r>
    </w:p>
    <w:p w:rsidR="00C53E01" w:rsidRPr="00AA52EB" w:rsidRDefault="00885932"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t>Vendégelégedettség mérése, ennek lehetőségei</w:t>
      </w:r>
    </w:p>
    <w:p w:rsidR="00C53E01" w:rsidRPr="00AA52EB" w:rsidRDefault="00C949C7" w:rsidP="00C949C7">
      <w:pPr>
        <w:tabs>
          <w:tab w:val="left" w:pos="1418"/>
          <w:tab w:val="right" w:pos="9072"/>
        </w:tabs>
        <w:spacing w:after="0"/>
        <w:ind w:left="851"/>
        <w:rPr>
          <w:rFonts w:cs="Times New Roman"/>
        </w:rPr>
      </w:pPr>
      <w:r w:rsidRPr="00AA52EB">
        <w:rPr>
          <w:rFonts w:cs="Times New Roman"/>
        </w:rPr>
        <w:t>-</w:t>
      </w:r>
      <w:r>
        <w:rPr>
          <w:rFonts w:cs="Times New Roman"/>
        </w:rPr>
        <w:tab/>
      </w:r>
      <w:proofErr w:type="spellStart"/>
      <w:r w:rsidRPr="00AA52EB">
        <w:rPr>
          <w:rFonts w:cs="Times New Roman"/>
        </w:rPr>
        <w:t>Mystery</w:t>
      </w:r>
      <w:proofErr w:type="spellEnd"/>
      <w:r w:rsidRPr="00AA52EB">
        <w:rPr>
          <w:rFonts w:cs="Times New Roman"/>
        </w:rPr>
        <w:t xml:space="preserve"> shopping</w:t>
      </w: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3107E5" w:rsidP="00C53E01">
      <w:pPr>
        <w:spacing w:after="0"/>
        <w:ind w:left="426"/>
        <w:rPr>
          <w:rFonts w:cs="Times New Roman"/>
        </w:rPr>
      </w:pPr>
      <w:r w:rsidRPr="00AA52EB">
        <w:rPr>
          <w:rFonts w:cs="Times New Roman"/>
        </w:rPr>
        <w:t>Tanterem, 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DE7021" w:rsidRPr="00AA52EB" w:rsidRDefault="00DE7021" w:rsidP="00DE702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7021" w:rsidRPr="00AA52EB" w:rsidTr="00DE7021">
        <w:trPr>
          <w:trHeight w:val="600"/>
          <w:jc w:val="center"/>
        </w:trPr>
        <w:tc>
          <w:tcPr>
            <w:tcW w:w="96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DE7021" w:rsidRPr="00AA52EB" w:rsidTr="00DE7021">
        <w:trPr>
          <w:trHeight w:val="255"/>
          <w:jc w:val="center"/>
        </w:trPr>
        <w:tc>
          <w:tcPr>
            <w:tcW w:w="96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222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DE7021" w:rsidRPr="00AA52EB" w:rsidRDefault="00DE7021" w:rsidP="00DE7021">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7021" w:rsidRPr="00AA52EB" w:rsidTr="00DE7021">
        <w:trPr>
          <w:trHeight w:val="255"/>
          <w:jc w:val="center"/>
        </w:trPr>
        <w:tc>
          <w:tcPr>
            <w:tcW w:w="104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DE7021" w:rsidRPr="00AA52EB" w:rsidTr="00DE7021">
        <w:trPr>
          <w:trHeight w:val="510"/>
          <w:jc w:val="center"/>
        </w:trPr>
        <w:tc>
          <w:tcPr>
            <w:tcW w:w="104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280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 állomás</w:t>
            </w: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000000" w:fill="D9D9D9"/>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510"/>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DE7021">
        <w:trPr>
          <w:trHeight w:val="255"/>
          <w:jc w:val="center"/>
        </w:trPr>
        <w:tc>
          <w:tcPr>
            <w:tcW w:w="104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DE7021" w:rsidRPr="00AA52EB" w:rsidRDefault="00DE7021" w:rsidP="00DE7021">
      <w:pPr>
        <w:pStyle w:val="Listaszerbekezds"/>
        <w:spacing w:after="0"/>
        <w:ind w:left="1224"/>
        <w:rPr>
          <w:rFonts w:cs="Times New Roman"/>
          <w:b/>
        </w:rPr>
      </w:pP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C53E01" w:rsidP="00C53E01">
      <w:pPr>
        <w:rPr>
          <w:rFonts w:cs="Times New Roman"/>
        </w:rPr>
      </w:pPr>
    </w:p>
    <w:p w:rsidR="00C53E01" w:rsidRPr="00AA52EB" w:rsidRDefault="00C53E01" w:rsidP="00C53E01">
      <w:pPr>
        <w:spacing w:before="2880"/>
        <w:jc w:val="center"/>
        <w:rPr>
          <w:rFonts w:cs="Times New Roman"/>
          <w:b/>
          <w:sz w:val="36"/>
        </w:rPr>
      </w:pPr>
      <w:r w:rsidRPr="00AA52EB">
        <w:rPr>
          <w:rFonts w:cs="Times New Roman"/>
          <w:b/>
          <w:sz w:val="36"/>
        </w:rPr>
        <w:t>A</w:t>
      </w:r>
    </w:p>
    <w:p w:rsidR="00C53E01" w:rsidRPr="00AA52EB" w:rsidRDefault="000A772D" w:rsidP="00C53E01">
      <w:pPr>
        <w:spacing w:after="480"/>
        <w:jc w:val="center"/>
        <w:rPr>
          <w:rFonts w:cs="Times New Roman"/>
          <w:b/>
          <w:sz w:val="36"/>
        </w:rPr>
      </w:pPr>
      <w:r w:rsidRPr="00104E5D">
        <w:rPr>
          <w:rFonts w:cs="Times New Roman"/>
          <w:b/>
          <w:sz w:val="36"/>
        </w:rPr>
        <w:t>11301</w:t>
      </w:r>
      <w:r w:rsidR="00C53E01" w:rsidRPr="00104E5D">
        <w:rPr>
          <w:rFonts w:cs="Times New Roman"/>
          <w:b/>
          <w:sz w:val="36"/>
        </w:rPr>
        <w:t>-</w:t>
      </w:r>
      <w:r w:rsidRPr="00104E5D">
        <w:rPr>
          <w:rFonts w:cs="Times New Roman"/>
          <w:b/>
          <w:sz w:val="36"/>
        </w:rPr>
        <w:t>16</w:t>
      </w:r>
      <w:r w:rsidR="00C53E01" w:rsidRPr="00AA52EB">
        <w:rPr>
          <w:rFonts w:cs="Times New Roman"/>
          <w:b/>
          <w:sz w:val="36"/>
        </w:rPr>
        <w:t xml:space="preserve"> azonosító számú</w:t>
      </w:r>
    </w:p>
    <w:p w:rsidR="00C53E01" w:rsidRPr="00AA52EB" w:rsidRDefault="000A772D" w:rsidP="00C53E01">
      <w:pPr>
        <w:jc w:val="center"/>
        <w:rPr>
          <w:rFonts w:cs="Times New Roman"/>
          <w:b/>
          <w:sz w:val="36"/>
        </w:rPr>
      </w:pPr>
      <w:r w:rsidRPr="00AA52EB">
        <w:rPr>
          <w:rFonts w:cs="Times New Roman"/>
          <w:b/>
          <w:sz w:val="36"/>
        </w:rPr>
        <w:t>Szállodai kommunikáció</w:t>
      </w:r>
    </w:p>
    <w:p w:rsidR="00C53E01" w:rsidRPr="00AA52EB" w:rsidRDefault="00C53E01" w:rsidP="00C53E01">
      <w:pPr>
        <w:jc w:val="center"/>
        <w:rPr>
          <w:rFonts w:cs="Times New Roman"/>
          <w:b/>
          <w:sz w:val="36"/>
        </w:rPr>
      </w:pPr>
      <w:proofErr w:type="gramStart"/>
      <w:r w:rsidRPr="00AA52EB">
        <w:rPr>
          <w:rFonts w:cs="Times New Roman"/>
          <w:b/>
          <w:sz w:val="36"/>
        </w:rPr>
        <w:t>megnevezésű</w:t>
      </w:r>
      <w:proofErr w:type="gramEnd"/>
    </w:p>
    <w:p w:rsidR="00C53E01" w:rsidRPr="00AA52EB" w:rsidRDefault="00C53E01" w:rsidP="00C53E01">
      <w:pPr>
        <w:spacing w:before="480" w:after="480"/>
        <w:jc w:val="center"/>
        <w:rPr>
          <w:rFonts w:cs="Times New Roman"/>
          <w:b/>
          <w:sz w:val="36"/>
        </w:rPr>
      </w:pPr>
      <w:proofErr w:type="gramStart"/>
      <w:r w:rsidRPr="00AA52EB">
        <w:rPr>
          <w:rFonts w:cs="Times New Roman"/>
          <w:b/>
          <w:sz w:val="36"/>
        </w:rPr>
        <w:t>szakmai</w:t>
      </w:r>
      <w:proofErr w:type="gramEnd"/>
      <w:r w:rsidRPr="00AA52EB">
        <w:rPr>
          <w:rFonts w:cs="Times New Roman"/>
          <w:b/>
          <w:sz w:val="36"/>
        </w:rPr>
        <w:t xml:space="preserve"> követelménymodul</w:t>
      </w:r>
    </w:p>
    <w:p w:rsidR="00C53E01" w:rsidRPr="00AA52EB" w:rsidRDefault="00C53E01" w:rsidP="00C53E01">
      <w:pPr>
        <w:jc w:val="center"/>
        <w:rPr>
          <w:rFonts w:cs="Times New Roman"/>
          <w:b/>
          <w:sz w:val="36"/>
        </w:rPr>
      </w:pPr>
      <w:proofErr w:type="gramStart"/>
      <w:r w:rsidRPr="00AA52EB">
        <w:rPr>
          <w:rFonts w:cs="Times New Roman"/>
          <w:b/>
          <w:sz w:val="36"/>
        </w:rPr>
        <w:t>tantárgyai</w:t>
      </w:r>
      <w:proofErr w:type="gramEnd"/>
      <w:r w:rsidRPr="00AA52EB">
        <w:rPr>
          <w:rFonts w:cs="Times New Roman"/>
          <w:b/>
          <w:sz w:val="36"/>
        </w:rPr>
        <w:t>, témakörei</w:t>
      </w:r>
    </w:p>
    <w:p w:rsidR="00C53E01" w:rsidRPr="00AA52EB" w:rsidRDefault="00C53E01" w:rsidP="00C53E01">
      <w:pPr>
        <w:spacing w:after="200" w:line="276" w:lineRule="auto"/>
        <w:jc w:val="left"/>
        <w:rPr>
          <w:rFonts w:cs="Times New Roman"/>
        </w:rPr>
      </w:pPr>
      <w:r w:rsidRPr="00AA52EB">
        <w:rPr>
          <w:rFonts w:cs="Times New Roman"/>
        </w:rPr>
        <w:br w:type="page"/>
      </w:r>
    </w:p>
    <w:p w:rsidR="00C53E01" w:rsidRPr="00AA52EB" w:rsidRDefault="001D2F19" w:rsidP="00614B41">
      <w:pPr>
        <w:pStyle w:val="Listaszerbekezds"/>
        <w:numPr>
          <w:ilvl w:val="0"/>
          <w:numId w:val="3"/>
        </w:numPr>
        <w:tabs>
          <w:tab w:val="right" w:pos="9072"/>
        </w:tabs>
        <w:spacing w:after="0"/>
        <w:rPr>
          <w:rFonts w:cs="Times New Roman"/>
          <w:b/>
        </w:rPr>
      </w:pPr>
      <w:r w:rsidRPr="00AA52EB">
        <w:rPr>
          <w:rFonts w:cs="Times New Roman"/>
          <w:b/>
        </w:rPr>
        <w:t>Szállodai kommunikáció</w:t>
      </w:r>
      <w:r w:rsidR="00C53E01" w:rsidRPr="00AA52EB">
        <w:rPr>
          <w:rFonts w:cs="Times New Roman"/>
          <w:b/>
        </w:rPr>
        <w:t xml:space="preserve"> tantárgy</w:t>
      </w:r>
      <w:r w:rsidR="00C53E01" w:rsidRPr="00AA52EB">
        <w:rPr>
          <w:rFonts w:cs="Times New Roman"/>
          <w:b/>
        </w:rPr>
        <w:tab/>
      </w:r>
    </w:p>
    <w:p w:rsidR="00C53E01" w:rsidRPr="00AA52EB" w:rsidRDefault="00C53E01" w:rsidP="00AE6713">
      <w:pPr>
        <w:spacing w:after="0"/>
        <w:jc w:val="right"/>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tanításának célja</w:t>
      </w:r>
    </w:p>
    <w:p w:rsidR="00C53E01" w:rsidRPr="00AA52EB" w:rsidRDefault="009A6A34" w:rsidP="00C53E01">
      <w:pPr>
        <w:spacing w:after="0"/>
        <w:ind w:left="426"/>
        <w:rPr>
          <w:rFonts w:cs="Times New Roman"/>
        </w:rPr>
      </w:pPr>
      <w:r w:rsidRPr="00AA52EB">
        <w:rPr>
          <w:rFonts w:cs="Times New Roman"/>
        </w:rPr>
        <w:t xml:space="preserve">A szállodai kommunikáció tantárgy célja, hogy a tanulók elsajátítsák azon ismereteket, hogy a vendég részére értékesíteni tudják a szálloda saját szolgáltatásait, és más egyéb szolgáltatásokat. A vendéggel és a belső részlegekkel történő információ átadást biztosítják. Elsajátítják a kommunikáció alapvető szabályait és technikáit. Rendkívüli esetekben a vendég és a szálloda érdekeit is szem előtt tartva tud intézkedni. Szükség esetén a különböző jegyzőkönyveket el tudják készíteni.  </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Kapcsolódó közismereti, szakmai tartalmak</w:t>
      </w:r>
    </w:p>
    <w:p w:rsidR="00C53E01" w:rsidRPr="00AA52EB" w:rsidRDefault="001D2F19" w:rsidP="00C53E01">
      <w:pPr>
        <w:spacing w:after="0"/>
        <w:ind w:left="426"/>
        <w:rPr>
          <w:rFonts w:cs="Times New Roman"/>
        </w:rPr>
      </w:pPr>
      <w:r w:rsidRPr="00AA52EB">
        <w:rPr>
          <w:rFonts w:cs="Times New Roman"/>
        </w:rPr>
        <w:t>A tantárgy az adott évfolyamba lépés feltételeiként megjelölt közismereti és szakmai tartalmakra épül.</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Témakörök</w:t>
      </w:r>
    </w:p>
    <w:p w:rsidR="00C53E01" w:rsidRPr="00AA52EB" w:rsidRDefault="009A6A34"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Információ nyújtás és regisztráció a programokkal kapcsolatosan</w:t>
      </w:r>
      <w:r w:rsidRPr="00AA52EB">
        <w:rPr>
          <w:rFonts w:cs="Times New Roman"/>
          <w:b/>
          <w:i/>
        </w:rPr>
        <w:tab/>
      </w:r>
      <w:r w:rsidR="00C53E01" w:rsidRPr="00AA52EB">
        <w:rPr>
          <w:rFonts w:cs="Times New Roman"/>
          <w:b/>
          <w:i/>
        </w:rPr>
        <w:tab/>
      </w:r>
    </w:p>
    <w:p w:rsidR="001D2F19" w:rsidRPr="00AA52EB" w:rsidRDefault="001D2F19" w:rsidP="001D2F19">
      <w:pPr>
        <w:tabs>
          <w:tab w:val="left" w:pos="1418"/>
          <w:tab w:val="right" w:pos="9072"/>
        </w:tabs>
        <w:spacing w:after="0"/>
        <w:ind w:left="851"/>
        <w:rPr>
          <w:rFonts w:cs="Times New Roman"/>
        </w:rPr>
      </w:pPr>
      <w:r w:rsidRPr="00AA52EB">
        <w:rPr>
          <w:rFonts w:cs="Times New Roman"/>
        </w:rPr>
        <w:t>-</w:t>
      </w:r>
      <w:r w:rsidR="006C2477">
        <w:rPr>
          <w:rFonts w:cs="Times New Roman"/>
        </w:rPr>
        <w:tab/>
      </w:r>
      <w:r w:rsidRPr="00AA52EB">
        <w:rPr>
          <w:rFonts w:cs="Times New Roman"/>
        </w:rPr>
        <w:t>A Vendégek fogadása, üdvözlése</w:t>
      </w:r>
    </w:p>
    <w:p w:rsidR="001D2F19" w:rsidRPr="00AA52EB" w:rsidRDefault="001D2F19" w:rsidP="001D2F19">
      <w:pPr>
        <w:tabs>
          <w:tab w:val="left" w:pos="1418"/>
          <w:tab w:val="right" w:pos="9072"/>
        </w:tabs>
        <w:spacing w:after="0"/>
        <w:ind w:left="851"/>
        <w:rPr>
          <w:rFonts w:cs="Times New Roman"/>
        </w:rPr>
      </w:pPr>
      <w:r w:rsidRPr="00AA52EB">
        <w:rPr>
          <w:rFonts w:cs="Times New Roman"/>
        </w:rPr>
        <w:t>-</w:t>
      </w:r>
      <w:r w:rsidRPr="00AA52EB">
        <w:rPr>
          <w:rFonts w:cs="Times New Roman"/>
        </w:rPr>
        <w:tab/>
        <w:t>Idegen kultúrák szokási</w:t>
      </w:r>
    </w:p>
    <w:p w:rsidR="00C53E01" w:rsidRPr="00AA52EB" w:rsidRDefault="001D2F19" w:rsidP="00C53E01">
      <w:pPr>
        <w:tabs>
          <w:tab w:val="left" w:pos="1418"/>
          <w:tab w:val="right" w:pos="9072"/>
        </w:tabs>
        <w:spacing w:after="0"/>
        <w:ind w:left="851"/>
        <w:rPr>
          <w:rFonts w:cs="Times New Roman"/>
        </w:rPr>
      </w:pPr>
      <w:r w:rsidRPr="00AA52EB">
        <w:rPr>
          <w:rFonts w:cs="Times New Roman"/>
        </w:rPr>
        <w:t>-</w:t>
      </w:r>
      <w:r w:rsidRPr="00AA52EB">
        <w:rPr>
          <w:rFonts w:cs="Times New Roman"/>
        </w:rPr>
        <w:tab/>
      </w:r>
      <w:proofErr w:type="spellStart"/>
      <w:r w:rsidRPr="00AA52EB">
        <w:rPr>
          <w:rFonts w:cs="Times New Roman"/>
        </w:rPr>
        <w:t>Kultúrközi</w:t>
      </w:r>
      <w:proofErr w:type="spellEnd"/>
      <w:r w:rsidRPr="00AA52EB">
        <w:rPr>
          <w:rFonts w:cs="Times New Roman"/>
        </w:rPr>
        <w:t xml:space="preserve"> kommunikáció</w:t>
      </w:r>
    </w:p>
    <w:p w:rsidR="00C53E01" w:rsidRPr="00AA52EB" w:rsidRDefault="00C53E01" w:rsidP="00C53E01">
      <w:pPr>
        <w:tabs>
          <w:tab w:val="left" w:pos="1418"/>
          <w:tab w:val="right" w:pos="9072"/>
        </w:tabs>
        <w:spacing w:after="0"/>
        <w:ind w:left="851"/>
        <w:rPr>
          <w:rFonts w:cs="Times New Roman"/>
        </w:rPr>
      </w:pPr>
    </w:p>
    <w:p w:rsidR="00C53E01" w:rsidRPr="00AA52EB" w:rsidRDefault="001D2F19"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Kapcsolattartás a vendéggel és a szálloda részlegeivel</w:t>
      </w:r>
      <w:r w:rsidR="00C53E01" w:rsidRPr="00AA52EB">
        <w:rPr>
          <w:rFonts w:cs="Times New Roman"/>
          <w:b/>
          <w:i/>
        </w:rPr>
        <w:tab/>
      </w:r>
    </w:p>
    <w:p w:rsidR="001D2F19" w:rsidRPr="00AA52EB" w:rsidRDefault="001D2F19" w:rsidP="001D2F19">
      <w:pPr>
        <w:spacing w:after="0"/>
        <w:ind w:left="851"/>
        <w:rPr>
          <w:rFonts w:cs="Times New Roman"/>
        </w:rPr>
      </w:pPr>
      <w:r w:rsidRPr="00AA52EB">
        <w:rPr>
          <w:rFonts w:cs="Times New Roman"/>
        </w:rPr>
        <w:t>-</w:t>
      </w:r>
      <w:r w:rsidR="006C2477">
        <w:rPr>
          <w:rFonts w:cs="Times New Roman"/>
        </w:rPr>
        <w:tab/>
      </w:r>
      <w:r w:rsidRPr="00AA52EB">
        <w:rPr>
          <w:rFonts w:cs="Times New Roman"/>
        </w:rPr>
        <w:t>Kommunikáció a vendéggel érkezés előtt</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Kommunikáció a vendéggel érkezéskor</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Kommunikáció a vendéggel a szállodai tartózkodás alatt</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Kommunikáció a vendéggel távozás előtt</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Kommunikáció a vendéggel távozás után</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Területek közötti kommunikáció</w:t>
      </w:r>
    </w:p>
    <w:p w:rsidR="00C53E01" w:rsidRPr="00AA52EB" w:rsidRDefault="001D2F19" w:rsidP="001D2F19">
      <w:pPr>
        <w:spacing w:after="0"/>
        <w:ind w:left="851"/>
        <w:rPr>
          <w:rFonts w:cs="Times New Roman"/>
        </w:rPr>
      </w:pPr>
      <w:r w:rsidRPr="00AA52EB">
        <w:rPr>
          <w:rFonts w:cs="Times New Roman"/>
        </w:rPr>
        <w:t>-</w:t>
      </w:r>
      <w:r w:rsidRPr="00AA52EB">
        <w:rPr>
          <w:rFonts w:cs="Times New Roman"/>
        </w:rPr>
        <w:tab/>
        <w:t>Telekommunikáció, vendégek, dolgozók</w:t>
      </w:r>
    </w:p>
    <w:p w:rsidR="00C53E01" w:rsidRPr="00AA52EB" w:rsidRDefault="00C53E01" w:rsidP="00C53E01">
      <w:pPr>
        <w:tabs>
          <w:tab w:val="left" w:pos="1418"/>
          <w:tab w:val="right" w:pos="9072"/>
        </w:tabs>
        <w:spacing w:after="0"/>
        <w:ind w:left="851"/>
        <w:rPr>
          <w:rFonts w:cs="Times New Roman"/>
        </w:rPr>
      </w:pPr>
    </w:p>
    <w:p w:rsidR="00C53E01" w:rsidRPr="00AA52EB" w:rsidRDefault="001D2F19" w:rsidP="00614B41">
      <w:pPr>
        <w:pStyle w:val="Listaszerbekezds"/>
        <w:numPr>
          <w:ilvl w:val="2"/>
          <w:numId w:val="3"/>
        </w:numPr>
        <w:tabs>
          <w:tab w:val="left" w:pos="1701"/>
          <w:tab w:val="right" w:pos="9072"/>
        </w:tabs>
        <w:spacing w:after="0"/>
        <w:ind w:left="993" w:hanging="426"/>
        <w:rPr>
          <w:rFonts w:cs="Times New Roman"/>
          <w:b/>
          <w:i/>
        </w:rPr>
      </w:pPr>
      <w:r w:rsidRPr="00AA52EB">
        <w:rPr>
          <w:rFonts w:cs="Times New Roman"/>
          <w:b/>
          <w:i/>
        </w:rPr>
        <w:t>Intézkedés rendkívüli eseményekben</w:t>
      </w:r>
      <w:r w:rsidR="00C53E01" w:rsidRPr="00AA52EB">
        <w:rPr>
          <w:rFonts w:cs="Times New Roman"/>
          <w:b/>
          <w:i/>
        </w:rPr>
        <w:tab/>
      </w:r>
    </w:p>
    <w:p w:rsidR="001D2F19" w:rsidRPr="00AA52EB" w:rsidRDefault="001D2F19" w:rsidP="001D2F19">
      <w:pPr>
        <w:spacing w:after="0"/>
        <w:ind w:left="851"/>
        <w:rPr>
          <w:rFonts w:cs="Times New Roman"/>
        </w:rPr>
      </w:pPr>
      <w:r w:rsidRPr="00AA52EB">
        <w:rPr>
          <w:rFonts w:cs="Times New Roman"/>
        </w:rPr>
        <w:t>-</w:t>
      </w:r>
      <w:r w:rsidR="006C2477">
        <w:rPr>
          <w:rFonts w:cs="Times New Roman"/>
        </w:rPr>
        <w:tab/>
      </w:r>
      <w:r w:rsidRPr="00AA52EB">
        <w:rPr>
          <w:rFonts w:cs="Times New Roman"/>
        </w:rPr>
        <w:t>Jegyzőkönyv készítés, azok kötelező tartalma szerint</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A panaszkezelés legfontosabb szempontjai</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Eljárási rend a rendkívüli események esetén</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Szituációs gyakorlatok</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Szálloda kártérítési felelőssége</w:t>
      </w:r>
    </w:p>
    <w:p w:rsidR="001D2F19" w:rsidRPr="00AA52EB" w:rsidRDefault="001D2F19" w:rsidP="001D2F19">
      <w:pPr>
        <w:spacing w:after="0"/>
        <w:ind w:left="851"/>
        <w:rPr>
          <w:rFonts w:cs="Times New Roman"/>
        </w:rPr>
      </w:pPr>
      <w:r w:rsidRPr="00AA52EB">
        <w:rPr>
          <w:rFonts w:cs="Times New Roman"/>
        </w:rPr>
        <w:t>-</w:t>
      </w:r>
      <w:r w:rsidRPr="00AA52EB">
        <w:rPr>
          <w:rFonts w:cs="Times New Roman"/>
        </w:rPr>
        <w:tab/>
        <w:t>Vendég kártérítési felelőssége</w:t>
      </w:r>
    </w:p>
    <w:p w:rsidR="006C2477" w:rsidRDefault="001D2F19" w:rsidP="001D2F19">
      <w:pPr>
        <w:spacing w:after="0"/>
        <w:ind w:left="851"/>
        <w:rPr>
          <w:rFonts w:cs="Times New Roman"/>
        </w:rPr>
      </w:pPr>
      <w:r w:rsidRPr="00AA52EB">
        <w:rPr>
          <w:rFonts w:cs="Times New Roman"/>
        </w:rPr>
        <w:t>-</w:t>
      </w:r>
      <w:r w:rsidRPr="00AA52EB">
        <w:rPr>
          <w:rFonts w:cs="Times New Roman"/>
        </w:rPr>
        <w:tab/>
        <w:t>Viselkedési szabályok a szállodában</w:t>
      </w:r>
      <w:r w:rsidR="006C2477">
        <w:rPr>
          <w:rFonts w:cs="Times New Roman"/>
        </w:rPr>
        <w:t>, s</w:t>
      </w:r>
      <w:r w:rsidR="006C2477" w:rsidRPr="00AA52EB">
        <w:rPr>
          <w:rFonts w:cs="Times New Roman"/>
        </w:rPr>
        <w:t>zakmai videók elemzése</w:t>
      </w:r>
    </w:p>
    <w:p w:rsidR="006C2477" w:rsidRPr="00AA52EB" w:rsidRDefault="006C2477" w:rsidP="001D2F19">
      <w:pPr>
        <w:spacing w:after="0"/>
        <w:ind w:left="851"/>
        <w:rPr>
          <w:rFonts w:cs="Times New Roman"/>
        </w:rPr>
      </w:pPr>
    </w:p>
    <w:p w:rsidR="006C2477" w:rsidRPr="00AA52EB" w:rsidRDefault="006C2477" w:rsidP="006C2477">
      <w:pPr>
        <w:pStyle w:val="Listaszerbekezds"/>
        <w:numPr>
          <w:ilvl w:val="2"/>
          <w:numId w:val="3"/>
        </w:numPr>
        <w:tabs>
          <w:tab w:val="left" w:pos="1701"/>
          <w:tab w:val="right" w:pos="9072"/>
        </w:tabs>
        <w:spacing w:after="0"/>
        <w:rPr>
          <w:rFonts w:cs="Times New Roman"/>
          <w:b/>
          <w:i/>
        </w:rPr>
      </w:pPr>
      <w:r w:rsidRPr="00AA52EB">
        <w:rPr>
          <w:rFonts w:cs="Times New Roman"/>
          <w:b/>
          <w:i/>
        </w:rPr>
        <w:t>Információ nyújtás és regisztráció gyakorlata</w:t>
      </w:r>
      <w:r w:rsidRPr="00AA52EB">
        <w:rPr>
          <w:rFonts w:cs="Times New Roman"/>
          <w:b/>
          <w:i/>
        </w:rPr>
        <w:tab/>
      </w:r>
    </w:p>
    <w:p w:rsidR="006C2477" w:rsidRPr="00AA52EB" w:rsidRDefault="006C2477" w:rsidP="006C2477">
      <w:pPr>
        <w:spacing w:after="0"/>
        <w:ind w:left="851"/>
        <w:rPr>
          <w:rFonts w:cs="Times New Roman"/>
        </w:rPr>
      </w:pPr>
      <w:r w:rsidRPr="00AA52EB">
        <w:rPr>
          <w:rFonts w:cs="Times New Roman"/>
        </w:rPr>
        <w:t>-</w:t>
      </w:r>
      <w:r>
        <w:rPr>
          <w:rFonts w:cs="Times New Roman"/>
        </w:rPr>
        <w:tab/>
      </w:r>
      <w:r w:rsidRPr="00AA52EB">
        <w:rPr>
          <w:rFonts w:cs="Times New Roman"/>
        </w:rPr>
        <w:t>A vendégek fogadása, üdvözlése, szituációs gyakorlat magyar nyelven</w:t>
      </w:r>
    </w:p>
    <w:p w:rsidR="006C2477" w:rsidRPr="00AA52EB" w:rsidRDefault="006C2477" w:rsidP="006C2477">
      <w:pPr>
        <w:spacing w:after="0"/>
        <w:ind w:left="851"/>
        <w:rPr>
          <w:rFonts w:cs="Times New Roman"/>
        </w:rPr>
      </w:pPr>
      <w:r w:rsidRPr="00AA52EB">
        <w:rPr>
          <w:rFonts w:cs="Times New Roman"/>
        </w:rPr>
        <w:t>-</w:t>
      </w:r>
      <w:r>
        <w:rPr>
          <w:rFonts w:cs="Times New Roman"/>
        </w:rPr>
        <w:tab/>
      </w:r>
      <w:r w:rsidRPr="00AA52EB">
        <w:rPr>
          <w:rFonts w:cs="Times New Roman"/>
        </w:rPr>
        <w:t>A vendégek fogadása, üdvözlése, szituációs gyakorlat idegen nyelven</w:t>
      </w:r>
    </w:p>
    <w:p w:rsidR="006C2477" w:rsidRPr="00AA52EB" w:rsidRDefault="006C2477" w:rsidP="006C2477">
      <w:pPr>
        <w:spacing w:after="0"/>
        <w:ind w:left="851"/>
        <w:rPr>
          <w:rFonts w:cs="Times New Roman"/>
        </w:rPr>
      </w:pPr>
      <w:r w:rsidRPr="00AA52EB">
        <w:rPr>
          <w:rFonts w:cs="Times New Roman"/>
        </w:rPr>
        <w:t>-</w:t>
      </w:r>
      <w:r w:rsidRPr="00AA52EB">
        <w:rPr>
          <w:rFonts w:cs="Times New Roman"/>
        </w:rPr>
        <w:tab/>
        <w:t>Szituációs feladatok a Kultúraközi kommunikációra</w:t>
      </w:r>
    </w:p>
    <w:p w:rsidR="006C2477" w:rsidRPr="00AA52EB" w:rsidRDefault="006C2477" w:rsidP="006C2477">
      <w:pPr>
        <w:spacing w:after="0"/>
        <w:ind w:left="851"/>
        <w:rPr>
          <w:rFonts w:cs="Times New Roman"/>
        </w:rPr>
      </w:pPr>
      <w:r w:rsidRPr="00AA52EB">
        <w:rPr>
          <w:rFonts w:cs="Times New Roman"/>
        </w:rPr>
        <w:t>-</w:t>
      </w:r>
      <w:r>
        <w:rPr>
          <w:rFonts w:cs="Times New Roman"/>
        </w:rPr>
        <w:tab/>
      </w:r>
      <w:r w:rsidRPr="00AA52EB">
        <w:rPr>
          <w:rFonts w:cs="Times New Roman"/>
        </w:rPr>
        <w:t>Regisztrációs gyakorlat</w:t>
      </w:r>
    </w:p>
    <w:p w:rsidR="006C2477" w:rsidRPr="00AA52EB" w:rsidRDefault="006C2477" w:rsidP="006C2477">
      <w:pPr>
        <w:tabs>
          <w:tab w:val="left" w:pos="1418"/>
          <w:tab w:val="right" w:pos="9072"/>
        </w:tabs>
        <w:spacing w:after="0"/>
        <w:ind w:left="851"/>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képzés javasolt helyszíne (ajánlás)</w:t>
      </w:r>
    </w:p>
    <w:p w:rsidR="00C53E01" w:rsidRPr="00AA52EB" w:rsidRDefault="009A6A34" w:rsidP="00C53E01">
      <w:pPr>
        <w:spacing w:after="0"/>
        <w:ind w:left="426"/>
        <w:rPr>
          <w:rFonts w:cs="Times New Roman"/>
        </w:rPr>
      </w:pPr>
      <w:r w:rsidRPr="00AA52EB">
        <w:rPr>
          <w:rFonts w:cs="Times New Roman"/>
        </w:rPr>
        <w:t>Tanterem, Számítógépes terem</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elsajátítása során alkalmazható sajátos módszerek, tanulói tevékenységformák (ajánlás)</w:t>
      </w:r>
    </w:p>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sajátos módszerek (ajánlás)</w:t>
      </w:r>
    </w:p>
    <w:p w:rsidR="00DE7021" w:rsidRPr="00AA52EB" w:rsidRDefault="00DE7021" w:rsidP="00DE7021">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7021" w:rsidRPr="00AA52EB" w:rsidTr="00CA76A3">
        <w:trPr>
          <w:trHeight w:val="600"/>
          <w:jc w:val="center"/>
        </w:trPr>
        <w:tc>
          <w:tcPr>
            <w:tcW w:w="96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DE7021" w:rsidRPr="00AA52EB" w:rsidTr="00CA76A3">
        <w:trPr>
          <w:trHeight w:val="255"/>
          <w:jc w:val="center"/>
        </w:trPr>
        <w:tc>
          <w:tcPr>
            <w:tcW w:w="96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222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w:t>
            </w:r>
          </w:p>
        </w:tc>
        <w:tc>
          <w:tcPr>
            <w:tcW w:w="2380" w:type="dxa"/>
            <w:vMerge/>
            <w:vAlign w:val="center"/>
            <w:hideMark/>
          </w:tcPr>
          <w:p w:rsidR="00DE7021" w:rsidRPr="00AA52EB" w:rsidRDefault="00DE7021" w:rsidP="00DE7021">
            <w:pPr>
              <w:spacing w:after="0"/>
              <w:jc w:val="left"/>
              <w:rPr>
                <w:rFonts w:eastAsia="Times New Roman" w:cs="Times New Roman"/>
                <w:color w:val="000000"/>
                <w:sz w:val="20"/>
                <w:szCs w:val="20"/>
                <w:lang w:eastAsia="hu-HU"/>
              </w:rPr>
            </w:pPr>
          </w:p>
        </w:tc>
      </w:tr>
      <w:tr w:rsidR="00DE7021" w:rsidRPr="00AA52EB" w:rsidTr="00CA76A3">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Magyarázat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CA76A3">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CA76A3">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Kiselőadás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CA76A3">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Megbeszélés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DE7021" w:rsidRPr="00AA52EB" w:rsidTr="00CA76A3">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5.</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Szemléltetés</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CA76A3">
        <w:trPr>
          <w:trHeight w:val="76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6.</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Projektor, számítógépes munkaállomás internet kapcsolattal</w:t>
            </w:r>
          </w:p>
        </w:tc>
      </w:tr>
      <w:tr w:rsidR="00DE7021" w:rsidRPr="00AA52EB" w:rsidTr="00CA76A3">
        <w:trPr>
          <w:trHeight w:val="255"/>
          <w:jc w:val="center"/>
        </w:trPr>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7.</w:t>
            </w:r>
          </w:p>
        </w:tc>
        <w:tc>
          <w:tcPr>
            <w:tcW w:w="222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Házi feladat</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960" w:type="dxa"/>
            <w:shd w:val="clear" w:color="auto" w:fill="auto"/>
            <w:vAlign w:val="center"/>
            <w:hideMark/>
          </w:tcPr>
          <w:p w:rsidR="00DE7021" w:rsidRPr="00AA52EB" w:rsidRDefault="00DE7021" w:rsidP="00DE7021">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DE7021" w:rsidRPr="00AA52EB" w:rsidRDefault="00DE7021" w:rsidP="00DE7021">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2"/>
          <w:numId w:val="3"/>
        </w:numPr>
        <w:spacing w:after="0"/>
        <w:rPr>
          <w:rFonts w:cs="Times New Roman"/>
          <w:b/>
        </w:rPr>
      </w:pPr>
      <w:r w:rsidRPr="00AA52EB">
        <w:rPr>
          <w:rFonts w:cs="Times New Roman"/>
          <w:b/>
        </w:rPr>
        <w:t>A tantárgy elsajátítása során alkalmazható tanulói tevékenységformák (ajánlás)</w:t>
      </w:r>
    </w:p>
    <w:p w:rsidR="00FE0443" w:rsidRPr="00AA52EB" w:rsidRDefault="00FE0443" w:rsidP="00FE0443">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E0443" w:rsidRPr="00AA52EB" w:rsidTr="00FE0443">
        <w:trPr>
          <w:trHeight w:val="255"/>
          <w:jc w:val="center"/>
        </w:trPr>
        <w:tc>
          <w:tcPr>
            <w:tcW w:w="104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xml:space="preserve">Alkalmazandó eszközök és felszerelések </w:t>
            </w:r>
          </w:p>
        </w:tc>
      </w:tr>
      <w:tr w:rsidR="00FE0443" w:rsidRPr="00AA52EB" w:rsidTr="00FE0443">
        <w:trPr>
          <w:trHeight w:val="510"/>
          <w:jc w:val="center"/>
        </w:trPr>
        <w:tc>
          <w:tcPr>
            <w:tcW w:w="104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c>
          <w:tcPr>
            <w:tcW w:w="280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egyéni</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csoport-bontás</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osztály-keret</w:t>
            </w:r>
          </w:p>
        </w:tc>
        <w:tc>
          <w:tcPr>
            <w:tcW w:w="2380" w:type="dxa"/>
            <w:vMerge/>
            <w:vAlign w:val="center"/>
            <w:hideMark/>
          </w:tcPr>
          <w:p w:rsidR="00FE0443" w:rsidRPr="00AA52EB" w:rsidRDefault="00FE0443" w:rsidP="00FE0443">
            <w:pPr>
              <w:spacing w:after="0"/>
              <w:jc w:val="left"/>
              <w:rPr>
                <w:rFonts w:eastAsia="Times New Roman" w:cs="Times New Roman"/>
                <w:color w:val="000000"/>
                <w:sz w:val="20"/>
                <w:szCs w:val="20"/>
                <w:lang w:eastAsia="hu-HU"/>
              </w:rPr>
            </w:pP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 feldolgozó tevékenységek</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1.6.</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1.7.</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Ismeretalkalmazási gyakorló tevékenységek, feladatok</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Leírás készítése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Tesztfeladat megoldása</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2.6.</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2.7.</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Komplex információk körében</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Esetleírás készítése</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3.5.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000000" w:fill="D9D9D9"/>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w:t>
            </w:r>
          </w:p>
        </w:tc>
        <w:tc>
          <w:tcPr>
            <w:tcW w:w="7460" w:type="dxa"/>
            <w:gridSpan w:val="5"/>
            <w:shd w:val="clear" w:color="000000" w:fill="D9D9D9"/>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munkaformák körében</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4.1.</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4.2.</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510"/>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4.3.</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4.4.</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helyzetgyakorlat</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r w:rsidR="00FE0443" w:rsidRPr="00AA52EB" w:rsidTr="00FE0443">
        <w:trPr>
          <w:trHeight w:val="255"/>
          <w:jc w:val="center"/>
        </w:trPr>
        <w:tc>
          <w:tcPr>
            <w:tcW w:w="104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4.5.</w:t>
            </w:r>
          </w:p>
        </w:tc>
        <w:tc>
          <w:tcPr>
            <w:tcW w:w="280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Csoportos versenyjáték</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x</w:t>
            </w:r>
          </w:p>
        </w:tc>
        <w:tc>
          <w:tcPr>
            <w:tcW w:w="760" w:type="dxa"/>
            <w:shd w:val="clear" w:color="auto" w:fill="auto"/>
            <w:vAlign w:val="center"/>
            <w:hideMark/>
          </w:tcPr>
          <w:p w:rsidR="00FE0443" w:rsidRPr="00AA52EB" w:rsidRDefault="00FE0443" w:rsidP="00FE0443">
            <w:pPr>
              <w:spacing w:after="0"/>
              <w:jc w:val="center"/>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c>
          <w:tcPr>
            <w:tcW w:w="2380" w:type="dxa"/>
            <w:shd w:val="clear" w:color="auto" w:fill="auto"/>
            <w:vAlign w:val="center"/>
            <w:hideMark/>
          </w:tcPr>
          <w:p w:rsidR="00FE0443" w:rsidRPr="00AA52EB" w:rsidRDefault="00FE0443" w:rsidP="00FE0443">
            <w:pPr>
              <w:spacing w:after="0"/>
              <w:jc w:val="left"/>
              <w:rPr>
                <w:rFonts w:eastAsia="Times New Roman" w:cs="Times New Roman"/>
                <w:color w:val="000000"/>
                <w:sz w:val="20"/>
                <w:szCs w:val="20"/>
                <w:lang w:eastAsia="hu-HU"/>
              </w:rPr>
            </w:pPr>
            <w:r w:rsidRPr="00AA52EB">
              <w:rPr>
                <w:rFonts w:eastAsia="Times New Roman" w:cs="Times New Roman"/>
                <w:color w:val="000000"/>
                <w:sz w:val="20"/>
                <w:szCs w:val="20"/>
                <w:lang w:eastAsia="hu-HU"/>
              </w:rPr>
              <w:t> </w:t>
            </w:r>
          </w:p>
        </w:tc>
      </w:tr>
    </w:tbl>
    <w:p w:rsidR="00C53E01" w:rsidRPr="00AA52EB" w:rsidRDefault="00C53E01" w:rsidP="00C53E01">
      <w:pPr>
        <w:spacing w:after="0"/>
        <w:ind w:left="426"/>
        <w:rPr>
          <w:rFonts w:cs="Times New Roman"/>
        </w:rPr>
      </w:pPr>
    </w:p>
    <w:p w:rsidR="00C53E01" w:rsidRPr="00AA52EB" w:rsidRDefault="00C53E01" w:rsidP="00614B41">
      <w:pPr>
        <w:pStyle w:val="Listaszerbekezds"/>
        <w:numPr>
          <w:ilvl w:val="1"/>
          <w:numId w:val="3"/>
        </w:numPr>
        <w:spacing w:after="0"/>
        <w:rPr>
          <w:rFonts w:cs="Times New Roman"/>
          <w:b/>
        </w:rPr>
      </w:pPr>
      <w:r w:rsidRPr="00AA52EB">
        <w:rPr>
          <w:rFonts w:cs="Times New Roman"/>
          <w:b/>
        </w:rPr>
        <w:t>A tantárgy értékelésének módja</w:t>
      </w:r>
    </w:p>
    <w:p w:rsidR="00C53E01" w:rsidRPr="00AA52EB" w:rsidRDefault="00C53E01" w:rsidP="00C53E01">
      <w:pPr>
        <w:spacing w:after="0"/>
        <w:ind w:left="426"/>
        <w:rPr>
          <w:rFonts w:cs="Times New Roman"/>
        </w:rPr>
      </w:pPr>
      <w:r w:rsidRPr="00AA52EB">
        <w:rPr>
          <w:rFonts w:cs="Times New Roman"/>
        </w:rPr>
        <w:t>A nemzeti köznevelésről szóló 2011. évi CXC. törvény. 54. § (2) a) pontja szerinti értékeléssel.</w:t>
      </w:r>
    </w:p>
    <w:p w:rsidR="00C53E01" w:rsidRPr="00AA52EB" w:rsidRDefault="00C53E01" w:rsidP="00C53E01">
      <w:pPr>
        <w:spacing w:after="0"/>
        <w:ind w:left="426"/>
        <w:rPr>
          <w:rFonts w:cs="Times New Roman"/>
        </w:rPr>
      </w:pPr>
    </w:p>
    <w:p w:rsidR="00C53E01" w:rsidRPr="00AA52EB" w:rsidRDefault="00C53E01" w:rsidP="00C53E01">
      <w:pPr>
        <w:spacing w:after="0"/>
        <w:rPr>
          <w:rFonts w:cs="Times New Roman"/>
        </w:rPr>
      </w:pPr>
    </w:p>
    <w:p w:rsidR="00B159EC" w:rsidRPr="00AA52EB" w:rsidRDefault="00B159EC" w:rsidP="00104E5D">
      <w:pPr>
        <w:spacing w:after="0"/>
        <w:ind w:left="426"/>
        <w:rPr>
          <w:rFonts w:cs="Times New Roman"/>
        </w:rPr>
      </w:pPr>
      <w:r w:rsidRPr="00AA52EB">
        <w:rPr>
          <w:rFonts w:cs="Times New Roman"/>
        </w:rPr>
        <w:br w:type="page"/>
      </w:r>
    </w:p>
    <w:p w:rsidR="00FE0443" w:rsidRPr="00AA52EB" w:rsidRDefault="00FE0443" w:rsidP="00AE6713">
      <w:pPr>
        <w:spacing w:after="0"/>
        <w:rPr>
          <w:rFonts w:cs="Times New Roman"/>
        </w:rPr>
      </w:pPr>
    </w:p>
    <w:p w:rsidR="00033C9C" w:rsidRPr="00AA52EB" w:rsidRDefault="00033C9C" w:rsidP="00033C9C">
      <w:pPr>
        <w:spacing w:after="0"/>
        <w:jc w:val="center"/>
        <w:rPr>
          <w:rFonts w:cs="Times New Roman"/>
          <w:b/>
          <w:caps/>
        </w:rPr>
      </w:pPr>
      <w:r w:rsidRPr="00AA52EB">
        <w:rPr>
          <w:rFonts w:cs="Times New Roman"/>
          <w:b/>
          <w:caps/>
        </w:rPr>
        <w:t>Összefüggő szakmai gyakorlat</w:t>
      </w:r>
    </w:p>
    <w:p w:rsidR="00033C9C" w:rsidRPr="00AA52EB" w:rsidRDefault="00033C9C" w:rsidP="00033C9C">
      <w:pPr>
        <w:spacing w:after="0"/>
        <w:rPr>
          <w:rFonts w:cs="Times New Roman"/>
        </w:rPr>
      </w:pPr>
    </w:p>
    <w:p w:rsidR="00033C9C" w:rsidRPr="00AA52EB" w:rsidRDefault="00033C9C" w:rsidP="00033C9C">
      <w:pPr>
        <w:spacing w:after="0"/>
        <w:jc w:val="center"/>
        <w:rPr>
          <w:rFonts w:cs="Times New Roman"/>
          <w:b/>
        </w:rPr>
      </w:pPr>
      <w:r w:rsidRPr="00AA52EB">
        <w:rPr>
          <w:rFonts w:cs="Times New Roman"/>
          <w:b/>
        </w:rPr>
        <w:t>I. Öt évfolyamos oktatás közismereti képzéssel</w:t>
      </w:r>
    </w:p>
    <w:p w:rsidR="00033C9C" w:rsidRPr="00AA52EB" w:rsidRDefault="00033C9C" w:rsidP="00033C9C">
      <w:pPr>
        <w:spacing w:after="0"/>
        <w:jc w:val="center"/>
        <w:rPr>
          <w:rFonts w:cs="Times New Roman"/>
        </w:rPr>
      </w:pPr>
      <w:r w:rsidRPr="00AA52EB">
        <w:rPr>
          <w:rFonts w:cs="Times New Roman"/>
        </w:rPr>
        <w:t>10. évfolyamot követően 140 óra</w:t>
      </w:r>
    </w:p>
    <w:p w:rsidR="00033C9C" w:rsidRPr="00AA52EB" w:rsidRDefault="00033C9C" w:rsidP="00033C9C">
      <w:pPr>
        <w:spacing w:after="0"/>
        <w:jc w:val="center"/>
        <w:rPr>
          <w:rFonts w:cs="Times New Roman"/>
        </w:rPr>
      </w:pPr>
      <w:r w:rsidRPr="00AA52EB">
        <w:rPr>
          <w:rFonts w:cs="Times New Roman"/>
        </w:rPr>
        <w:t>11. évfolyamot követően 140 óra</w:t>
      </w:r>
    </w:p>
    <w:p w:rsidR="00033C9C" w:rsidRPr="00AA52EB" w:rsidRDefault="00033C9C" w:rsidP="00033C9C">
      <w:pPr>
        <w:spacing w:after="0"/>
        <w:rPr>
          <w:rFonts w:cs="Times New Roman"/>
        </w:rPr>
      </w:pPr>
    </w:p>
    <w:p w:rsidR="00033C9C" w:rsidRPr="00AA52EB" w:rsidRDefault="00033C9C" w:rsidP="00033C9C">
      <w:pPr>
        <w:spacing w:after="0"/>
        <w:rPr>
          <w:rFonts w:cs="Times New Roman"/>
        </w:rPr>
      </w:pPr>
      <w:r w:rsidRPr="00AA52EB">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AA52EB" w:rsidRDefault="00033C9C" w:rsidP="00033C9C">
      <w:pPr>
        <w:spacing w:after="0"/>
        <w:rPr>
          <w:rFonts w:cs="Times New Roman"/>
        </w:rPr>
      </w:pPr>
    </w:p>
    <w:p w:rsidR="00033C9C" w:rsidRPr="00AA52EB" w:rsidRDefault="00033C9C" w:rsidP="00033C9C">
      <w:pPr>
        <w:spacing w:after="0"/>
        <w:rPr>
          <w:rFonts w:cs="Times New Roman"/>
        </w:rPr>
      </w:pPr>
      <w:r w:rsidRPr="00AA52EB">
        <w:rPr>
          <w:rFonts w:cs="Times New Roman"/>
        </w:rPr>
        <w:t xml:space="preserve">A </w:t>
      </w:r>
      <w:r w:rsidRPr="00AE6713">
        <w:rPr>
          <w:rFonts w:cs="Times New Roman"/>
          <w:b/>
        </w:rPr>
        <w:t>10. évfolyamot követő</w:t>
      </w:r>
      <w:r w:rsidRPr="00AA52EB">
        <w:rPr>
          <w:rFonts w:cs="Times New Roman"/>
        </w:rPr>
        <w:t xml:space="preserve"> szakmai gyakorlat szakmai tartalma:</w:t>
      </w:r>
    </w:p>
    <w:p w:rsidR="00914D72" w:rsidRPr="00AA52EB" w:rsidRDefault="00A4199B" w:rsidP="00AE6713">
      <w:pPr>
        <w:tabs>
          <w:tab w:val="left" w:pos="5670"/>
        </w:tabs>
        <w:ind w:left="567"/>
        <w:jc w:val="left"/>
        <w:rPr>
          <w:rFonts w:cs="Times New Roman"/>
          <w:iCs/>
          <w:szCs w:val="24"/>
        </w:rPr>
      </w:pPr>
      <w:r w:rsidRPr="00AA52EB">
        <w:rPr>
          <w:rFonts w:cs="Times New Roman"/>
          <w:iCs/>
          <w:szCs w:val="24"/>
        </w:rPr>
        <w:t>Turizmusf</w:t>
      </w:r>
      <w:r w:rsidR="00914D72" w:rsidRPr="00AA52EB">
        <w:rPr>
          <w:rFonts w:cs="Times New Roman"/>
          <w:iCs/>
          <w:szCs w:val="24"/>
        </w:rPr>
        <w:t xml:space="preserve">öldrajzi ismeretek (10 óra), </w:t>
      </w:r>
      <w:proofErr w:type="spellStart"/>
      <w:r w:rsidRPr="00AA52EB">
        <w:rPr>
          <w:rFonts w:cs="Times New Roman"/>
          <w:iCs/>
          <w:szCs w:val="24"/>
        </w:rPr>
        <w:t>Kultúr-</w:t>
      </w:r>
      <w:proofErr w:type="spellEnd"/>
      <w:r w:rsidRPr="00AA52EB">
        <w:rPr>
          <w:rFonts w:cs="Times New Roman"/>
          <w:iCs/>
          <w:szCs w:val="24"/>
        </w:rPr>
        <w:t xml:space="preserve"> és vallástörténeti értékek</w:t>
      </w:r>
      <w:r w:rsidR="004B7A7B">
        <w:rPr>
          <w:rFonts w:cs="Times New Roman"/>
          <w:iCs/>
          <w:szCs w:val="24"/>
        </w:rPr>
        <w:t xml:space="preserve"> </w:t>
      </w:r>
      <w:r w:rsidRPr="00AA52EB">
        <w:rPr>
          <w:rFonts w:cs="Times New Roman"/>
          <w:iCs/>
          <w:szCs w:val="24"/>
        </w:rPr>
        <w:t xml:space="preserve">Magyarországon (10 óra), </w:t>
      </w:r>
      <w:r w:rsidR="00914D72" w:rsidRPr="00AA52EB">
        <w:rPr>
          <w:rFonts w:cs="Times New Roman"/>
          <w:iCs/>
          <w:szCs w:val="24"/>
        </w:rPr>
        <w:t>Társalgási proto</w:t>
      </w:r>
      <w:r w:rsidRPr="00AA52EB">
        <w:rPr>
          <w:rFonts w:cs="Times New Roman"/>
          <w:iCs/>
          <w:szCs w:val="24"/>
        </w:rPr>
        <w:t>koll (5</w:t>
      </w:r>
      <w:r w:rsidR="00914D72" w:rsidRPr="00AA52EB">
        <w:rPr>
          <w:rFonts w:cs="Times New Roman"/>
          <w:iCs/>
          <w:szCs w:val="24"/>
        </w:rPr>
        <w:t>0 óra)</w:t>
      </w:r>
      <w:r w:rsidRPr="00AA52EB">
        <w:rPr>
          <w:rFonts w:cs="Times New Roman"/>
          <w:iCs/>
          <w:szCs w:val="24"/>
        </w:rPr>
        <w:t>, Magyar és nemzetközi</w:t>
      </w:r>
      <w:r w:rsidR="004B7A7B">
        <w:rPr>
          <w:rFonts w:cs="Times New Roman"/>
          <w:iCs/>
          <w:szCs w:val="24"/>
        </w:rPr>
        <w:t xml:space="preserve"> </w:t>
      </w:r>
      <w:r w:rsidRPr="00AA52EB">
        <w:rPr>
          <w:rFonts w:cs="Times New Roman"/>
          <w:iCs/>
          <w:szCs w:val="24"/>
        </w:rPr>
        <w:t>gasztronómia (20 óra), Társalgás, információ közvetítés idegen nyelven (50</w:t>
      </w:r>
      <w:r w:rsidR="004B7A7B">
        <w:rPr>
          <w:rFonts w:cs="Times New Roman"/>
          <w:iCs/>
          <w:szCs w:val="24"/>
        </w:rPr>
        <w:t xml:space="preserve"> </w:t>
      </w:r>
      <w:r w:rsidRPr="00AA52EB">
        <w:rPr>
          <w:rFonts w:cs="Times New Roman"/>
          <w:iCs/>
          <w:szCs w:val="24"/>
        </w:rPr>
        <w:t>óra)</w:t>
      </w:r>
    </w:p>
    <w:p w:rsidR="00033C9C" w:rsidRPr="00AA52EB" w:rsidRDefault="00033C9C" w:rsidP="00033C9C">
      <w:pPr>
        <w:spacing w:after="0"/>
        <w:rPr>
          <w:rFonts w:cs="Times New Roman"/>
        </w:rPr>
      </w:pPr>
    </w:p>
    <w:p w:rsidR="00033C9C" w:rsidRPr="00AA52EB" w:rsidRDefault="00033C9C" w:rsidP="00033C9C">
      <w:pPr>
        <w:spacing w:after="0"/>
        <w:rPr>
          <w:rFonts w:cs="Times New Roman"/>
        </w:rPr>
      </w:pPr>
      <w:r w:rsidRPr="00AA52EB">
        <w:rPr>
          <w:rFonts w:cs="Times New Roman"/>
        </w:rPr>
        <w:t xml:space="preserve">A </w:t>
      </w:r>
      <w:r w:rsidRPr="00AE6713">
        <w:rPr>
          <w:rFonts w:cs="Times New Roman"/>
          <w:b/>
        </w:rPr>
        <w:t>11. évfolyamot követő</w:t>
      </w:r>
      <w:r w:rsidRPr="00AA52EB">
        <w:rPr>
          <w:rFonts w:cs="Times New Roman"/>
        </w:rPr>
        <w:t xml:space="preserve"> szakmai gyakorlat szakmai tartalma:</w:t>
      </w:r>
    </w:p>
    <w:p w:rsidR="00914D72" w:rsidRPr="00AA52EB" w:rsidRDefault="00A4199B" w:rsidP="00AE6713">
      <w:pPr>
        <w:tabs>
          <w:tab w:val="left" w:pos="7938"/>
        </w:tabs>
        <w:ind w:left="567"/>
        <w:rPr>
          <w:rFonts w:cs="Times New Roman"/>
          <w:iCs/>
          <w:szCs w:val="24"/>
        </w:rPr>
      </w:pPr>
      <w:r w:rsidRPr="00AA52EB">
        <w:rPr>
          <w:rFonts w:cs="Times New Roman"/>
          <w:iCs/>
          <w:szCs w:val="24"/>
        </w:rPr>
        <w:t xml:space="preserve">Vendégfogadás (30 óra), Művészettörténeti stílusok fontosabb megjelenési formái (10 óra), Magyar és </w:t>
      </w:r>
      <w:r w:rsidR="00914D72" w:rsidRPr="00AA52EB">
        <w:rPr>
          <w:rFonts w:cs="Times New Roman"/>
          <w:iCs/>
          <w:szCs w:val="24"/>
        </w:rPr>
        <w:t>nemzetközi gasztronómia (10</w:t>
      </w:r>
      <w:r w:rsidRPr="00AA52EB">
        <w:rPr>
          <w:rFonts w:cs="Times New Roman"/>
          <w:iCs/>
          <w:szCs w:val="24"/>
        </w:rPr>
        <w:t xml:space="preserve"> óra), IKT gyakorlati alkalmazása a turizmusban</w:t>
      </w:r>
      <w:r w:rsidR="00914D72" w:rsidRPr="00AA52EB">
        <w:rPr>
          <w:rFonts w:cs="Times New Roman"/>
          <w:iCs/>
          <w:szCs w:val="24"/>
        </w:rPr>
        <w:t xml:space="preserve"> (10 óra), Társalgás, infor</w:t>
      </w:r>
      <w:r w:rsidRPr="00AA52EB">
        <w:rPr>
          <w:rFonts w:cs="Times New Roman"/>
          <w:iCs/>
          <w:szCs w:val="24"/>
        </w:rPr>
        <w:t xml:space="preserve">máció közvetítés idegen nyelven </w:t>
      </w:r>
      <w:r w:rsidR="00914D72" w:rsidRPr="00AA52EB">
        <w:rPr>
          <w:rFonts w:cs="Times New Roman"/>
          <w:iCs/>
          <w:szCs w:val="24"/>
        </w:rPr>
        <w:t>(70 óra), Adatszolgáltatás, statisztikai ada</w:t>
      </w:r>
      <w:r w:rsidRPr="00AA52EB">
        <w:rPr>
          <w:rFonts w:cs="Times New Roman"/>
          <w:iCs/>
          <w:szCs w:val="24"/>
        </w:rPr>
        <w:t>tok elemzése, programismeret (10</w:t>
      </w:r>
      <w:r w:rsidR="00914D72" w:rsidRPr="00AA52EB">
        <w:rPr>
          <w:rFonts w:cs="Times New Roman"/>
          <w:iCs/>
          <w:szCs w:val="24"/>
        </w:rPr>
        <w:t xml:space="preserve"> óra)</w:t>
      </w:r>
    </w:p>
    <w:p w:rsidR="00033C9C" w:rsidRPr="00AA52EB" w:rsidRDefault="00033C9C" w:rsidP="00033C9C">
      <w:pPr>
        <w:spacing w:after="0"/>
        <w:rPr>
          <w:rFonts w:cs="Times New Roman"/>
        </w:rPr>
      </w:pPr>
    </w:p>
    <w:p w:rsidR="00033C9C" w:rsidRPr="00AA52EB" w:rsidRDefault="00033C9C" w:rsidP="00033C9C">
      <w:pPr>
        <w:spacing w:after="0"/>
        <w:jc w:val="center"/>
        <w:rPr>
          <w:rFonts w:cs="Times New Roman"/>
          <w:b/>
        </w:rPr>
      </w:pPr>
      <w:r w:rsidRPr="00AA52EB">
        <w:rPr>
          <w:rFonts w:cs="Times New Roman"/>
          <w:b/>
        </w:rPr>
        <w:t>II. Két évfolyamos oktatás közismereti képzés nélkül</w:t>
      </w:r>
    </w:p>
    <w:p w:rsidR="00033C9C" w:rsidRPr="00AA52EB" w:rsidRDefault="00033C9C" w:rsidP="00033C9C">
      <w:pPr>
        <w:spacing w:after="0"/>
        <w:jc w:val="center"/>
        <w:rPr>
          <w:rFonts w:cs="Times New Roman"/>
        </w:rPr>
      </w:pPr>
      <w:r w:rsidRPr="00AA52EB">
        <w:rPr>
          <w:rFonts w:cs="Times New Roman"/>
        </w:rPr>
        <w:t>1. évfolyamot követően 160 óra</w:t>
      </w:r>
    </w:p>
    <w:p w:rsidR="00033C9C" w:rsidRPr="00AA52EB" w:rsidRDefault="00033C9C" w:rsidP="00033C9C">
      <w:pPr>
        <w:spacing w:after="0"/>
        <w:rPr>
          <w:rFonts w:cs="Times New Roman"/>
        </w:rPr>
      </w:pPr>
    </w:p>
    <w:p w:rsidR="00033C9C" w:rsidRPr="00AA52EB" w:rsidRDefault="00033C9C" w:rsidP="00033C9C">
      <w:pPr>
        <w:spacing w:after="0"/>
        <w:rPr>
          <w:rFonts w:cs="Times New Roman"/>
        </w:rPr>
      </w:pPr>
      <w:r w:rsidRPr="00AA52EB">
        <w:rPr>
          <w:rFonts w:cs="Times New Roman"/>
        </w:rPr>
        <w:t xml:space="preserve">Az </w:t>
      </w:r>
      <w:r w:rsidRPr="00AE6713">
        <w:rPr>
          <w:rFonts w:cs="Times New Roman"/>
          <w:b/>
        </w:rPr>
        <w:t>1. évfolyamot követő</w:t>
      </w:r>
      <w:r w:rsidRPr="00AA52EB">
        <w:rPr>
          <w:rFonts w:cs="Times New Roman"/>
        </w:rPr>
        <w:t xml:space="preserve"> szakmai gyakorlat szakmai tartalma:</w:t>
      </w:r>
    </w:p>
    <w:p w:rsidR="00D505F3" w:rsidRPr="00AA52EB" w:rsidRDefault="00D505F3" w:rsidP="00AE6713">
      <w:pPr>
        <w:tabs>
          <w:tab w:val="left" w:pos="7938"/>
        </w:tabs>
        <w:ind w:left="567"/>
        <w:rPr>
          <w:rFonts w:cs="Times New Roman"/>
          <w:iCs/>
          <w:szCs w:val="24"/>
        </w:rPr>
      </w:pPr>
      <w:r w:rsidRPr="00AA52EB">
        <w:rPr>
          <w:rFonts w:cs="Times New Roman"/>
          <w:iCs/>
          <w:szCs w:val="24"/>
        </w:rPr>
        <w:t>Gyakorlat színhelye turisztikai szolgáltatóknál, idegenvezetéssel foglalkozó vállalkozásoknál, ahol vendégkísérés, irányítás lehetséges.</w:t>
      </w:r>
    </w:p>
    <w:p w:rsidR="00033C9C" w:rsidRPr="00104E5D" w:rsidRDefault="00D505F3" w:rsidP="00AE6713">
      <w:pPr>
        <w:tabs>
          <w:tab w:val="left" w:pos="1418"/>
          <w:tab w:val="left" w:pos="7938"/>
        </w:tabs>
        <w:ind w:left="567"/>
        <w:rPr>
          <w:rFonts w:cs="Times New Roman"/>
          <w:iCs/>
          <w:szCs w:val="24"/>
        </w:rPr>
      </w:pPr>
      <w:proofErr w:type="spellStart"/>
      <w:r w:rsidRPr="00AA52EB">
        <w:rPr>
          <w:rFonts w:cs="Times New Roman"/>
          <w:iCs/>
          <w:szCs w:val="24"/>
        </w:rPr>
        <w:t>Országismeret</w:t>
      </w:r>
      <w:proofErr w:type="spellEnd"/>
      <w:r w:rsidR="00A4199B" w:rsidRPr="00AA52EB">
        <w:rPr>
          <w:rFonts w:cs="Times New Roman"/>
          <w:iCs/>
          <w:szCs w:val="24"/>
        </w:rPr>
        <w:t xml:space="preserve"> (40 óra), </w:t>
      </w:r>
      <w:r w:rsidRPr="00AA52EB">
        <w:rPr>
          <w:rFonts w:cs="Times New Roman"/>
          <w:iCs/>
          <w:szCs w:val="24"/>
        </w:rPr>
        <w:t xml:space="preserve">Kulturális alaptudás </w:t>
      </w:r>
      <w:r w:rsidR="00A4199B" w:rsidRPr="00AA52EB">
        <w:rPr>
          <w:rFonts w:cs="Times New Roman"/>
          <w:iCs/>
          <w:szCs w:val="24"/>
        </w:rPr>
        <w:t xml:space="preserve">(10 óra), </w:t>
      </w:r>
      <w:r w:rsidRPr="00AA52EB">
        <w:rPr>
          <w:rFonts w:cs="Times New Roman"/>
          <w:iCs/>
          <w:szCs w:val="24"/>
        </w:rPr>
        <w:t>Helyi szaktudás gyakorlata</w:t>
      </w:r>
      <w:r w:rsidR="00A4199B" w:rsidRPr="00AA52EB">
        <w:rPr>
          <w:rFonts w:cs="Times New Roman"/>
          <w:iCs/>
          <w:szCs w:val="24"/>
        </w:rPr>
        <w:t xml:space="preserve"> (</w:t>
      </w:r>
      <w:r w:rsidRPr="00AA52EB">
        <w:rPr>
          <w:rFonts w:cs="Times New Roman"/>
          <w:iCs/>
          <w:szCs w:val="24"/>
        </w:rPr>
        <w:t>4</w:t>
      </w:r>
      <w:r w:rsidR="00A4199B" w:rsidRPr="00AA52EB">
        <w:rPr>
          <w:rFonts w:cs="Times New Roman"/>
          <w:iCs/>
          <w:szCs w:val="24"/>
        </w:rPr>
        <w:t>0 óra), IKT gyakorlati alkalmazása a turizmusban (10 óra), Társalgás, információ közvetítés idegen nyelven (</w:t>
      </w:r>
      <w:r w:rsidRPr="00AA52EB">
        <w:rPr>
          <w:rFonts w:cs="Times New Roman"/>
          <w:iCs/>
          <w:szCs w:val="24"/>
        </w:rPr>
        <w:t>5</w:t>
      </w:r>
      <w:r w:rsidR="00A4199B" w:rsidRPr="00AA52EB">
        <w:rPr>
          <w:rFonts w:cs="Times New Roman"/>
          <w:iCs/>
          <w:szCs w:val="24"/>
        </w:rPr>
        <w:t xml:space="preserve">0 óra), </w:t>
      </w:r>
      <w:r w:rsidRPr="00AA52EB">
        <w:rPr>
          <w:rFonts w:cs="Times New Roman"/>
          <w:iCs/>
          <w:szCs w:val="24"/>
        </w:rPr>
        <w:t>Vezetési és prezentációs technikák</w:t>
      </w:r>
      <w:r w:rsidR="00A4199B" w:rsidRPr="00AA52EB">
        <w:rPr>
          <w:rFonts w:cs="Times New Roman"/>
          <w:iCs/>
          <w:szCs w:val="24"/>
        </w:rPr>
        <w:t xml:space="preserve"> (10 óra)</w:t>
      </w:r>
    </w:p>
    <w:p w:rsidR="00C53E01" w:rsidRPr="00AA52EB" w:rsidRDefault="00C53E01" w:rsidP="00C53E01">
      <w:pPr>
        <w:spacing w:after="0"/>
        <w:rPr>
          <w:rFonts w:cs="Times New Roman"/>
        </w:rPr>
      </w:pPr>
    </w:p>
    <w:sectPr w:rsidR="00C53E01" w:rsidRPr="00AA52EB"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28AB" w:rsidRDefault="00FF28AB" w:rsidP="00B945BE">
      <w:pPr>
        <w:spacing w:after="0"/>
      </w:pPr>
      <w:r>
        <w:separator/>
      </w:r>
    </w:p>
  </w:endnote>
  <w:endnote w:type="continuationSeparator" w:id="0">
    <w:p w:rsidR="00FF28AB" w:rsidRDefault="00FF28A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20002A87" w:usb1="00000000" w:usb2="00000000" w:usb3="00000000" w:csb0="000001FF"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A16" w:rsidRPr="00B862AB" w:rsidRDefault="009E7A16" w:rsidP="00104E5D">
    <w:pPr>
      <w:pStyle w:val="llb"/>
      <w:tabs>
        <w:tab w:val="clear" w:pos="9072"/>
        <w:tab w:val="left" w:pos="4995"/>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28AB" w:rsidRDefault="00FF28AB" w:rsidP="00B945BE">
      <w:pPr>
        <w:spacing w:after="0"/>
      </w:pPr>
      <w:r>
        <w:separator/>
      </w:r>
    </w:p>
  </w:footnote>
  <w:footnote w:type="continuationSeparator" w:id="0">
    <w:p w:rsidR="00FF28AB" w:rsidRDefault="00FF28A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F2A3D"/>
    <w:multiLevelType w:val="hybridMultilevel"/>
    <w:tmpl w:val="384E8A22"/>
    <w:lvl w:ilvl="0" w:tplc="2DC8AD3A">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E94818"/>
    <w:multiLevelType w:val="hybridMultilevel"/>
    <w:tmpl w:val="E738F048"/>
    <w:lvl w:ilvl="0" w:tplc="2DC8AD3A">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B725360"/>
    <w:multiLevelType w:val="hybridMultilevel"/>
    <w:tmpl w:val="9B64D5D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E2E2AA8"/>
    <w:multiLevelType w:val="hybridMultilevel"/>
    <w:tmpl w:val="3648C456"/>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FCE038E"/>
    <w:multiLevelType w:val="multilevel"/>
    <w:tmpl w:val="DADCE878"/>
    <w:lvl w:ilvl="0">
      <w:start w:val="7"/>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1997"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nsid w:val="11383A80"/>
    <w:multiLevelType w:val="hybridMultilevel"/>
    <w:tmpl w:val="9EF8280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5214D2B"/>
    <w:multiLevelType w:val="hybridMultilevel"/>
    <w:tmpl w:val="59242282"/>
    <w:lvl w:ilvl="0" w:tplc="FFFFFFFF">
      <w:start w:val="1"/>
      <w:numFmt w:val="bullet"/>
      <w:lvlText w:val="•"/>
      <w:lvlJc w:val="left"/>
      <w:pPr>
        <w:ind w:left="1080" w:hanging="360"/>
      </w:pPr>
      <w:rPr>
        <w:rFonts w:ascii="Arial" w:hAnsi="Arial"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68C3AD0"/>
    <w:multiLevelType w:val="hybridMultilevel"/>
    <w:tmpl w:val="08D8B29C"/>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DF74E50"/>
    <w:multiLevelType w:val="hybridMultilevel"/>
    <w:tmpl w:val="D3365796"/>
    <w:lvl w:ilvl="0" w:tplc="FFFFFFFF">
      <w:start w:val="9"/>
      <w:numFmt w:val="bullet"/>
      <w:lvlText w:val="-"/>
      <w:lvlJc w:val="left"/>
      <w:pPr>
        <w:tabs>
          <w:tab w:val="num" w:pos="720"/>
        </w:tabs>
        <w:ind w:left="720" w:hanging="360"/>
      </w:pPr>
      <w:rPr>
        <w:rFonts w:ascii="Palatino Linotype" w:eastAsia="Times New Roman" w:hAnsi="Palatino Linotype"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54"/>
      <w:numFmt w:val="bullet"/>
      <w:lvlText w:val="-"/>
      <w:lvlJc w:val="left"/>
      <w:pPr>
        <w:tabs>
          <w:tab w:val="num" w:pos="2160"/>
        </w:tabs>
        <w:ind w:left="2160" w:hanging="360"/>
      </w:pPr>
      <w:rPr>
        <w:rFonts w:ascii="Palatino Linotype" w:eastAsia="Times New Roman" w:hAnsi="Palatino Linotype"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2A2C10DD"/>
    <w:multiLevelType w:val="hybridMultilevel"/>
    <w:tmpl w:val="35DA5BE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D5E3CC3"/>
    <w:multiLevelType w:val="hybridMultilevel"/>
    <w:tmpl w:val="68E82E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0590F77"/>
    <w:multiLevelType w:val="hybridMultilevel"/>
    <w:tmpl w:val="D9E6CE4C"/>
    <w:lvl w:ilvl="0" w:tplc="58D68776">
      <w:start w:val="1"/>
      <w:numFmt w:val="bullet"/>
      <w:lvlText w:val="•"/>
      <w:lvlJc w:val="left"/>
      <w:pPr>
        <w:ind w:left="720" w:hanging="360"/>
      </w:pPr>
      <w:rPr>
        <w:rFonts w:ascii="Arial" w:hAnsi="Arial"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4">
    <w:nsid w:val="31A70BF1"/>
    <w:multiLevelType w:val="hybridMultilevel"/>
    <w:tmpl w:val="AC944474"/>
    <w:lvl w:ilvl="0" w:tplc="040E0003">
      <w:start w:val="1"/>
      <w:numFmt w:val="bullet"/>
      <w:lvlText w:val="o"/>
      <w:lvlJc w:val="left"/>
      <w:pPr>
        <w:ind w:left="1068" w:hanging="360"/>
      </w:pPr>
      <w:rPr>
        <w:rFonts w:ascii="Courier New" w:hAnsi="Courier New" w:cs="Courier New"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15">
    <w:nsid w:val="331B4233"/>
    <w:multiLevelType w:val="hybridMultilevel"/>
    <w:tmpl w:val="DE4801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49D33F3"/>
    <w:multiLevelType w:val="hybridMultilevel"/>
    <w:tmpl w:val="38EC19F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AA05C00"/>
    <w:multiLevelType w:val="hybridMultilevel"/>
    <w:tmpl w:val="7344807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05E2710"/>
    <w:multiLevelType w:val="multilevel"/>
    <w:tmpl w:val="AAC02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316557A"/>
    <w:multiLevelType w:val="multilevel"/>
    <w:tmpl w:val="74AEC5DE"/>
    <w:lvl w:ilvl="0">
      <w:start w:val="1"/>
      <w:numFmt w:val="decimal"/>
      <w:lvlText w:val="%1."/>
      <w:lvlJc w:val="left"/>
      <w:pPr>
        <w:tabs>
          <w:tab w:val="num" w:pos="0"/>
        </w:tabs>
        <w:ind w:left="360" w:hanging="360"/>
      </w:pPr>
      <w:rPr>
        <w:rFonts w:cs="Times New Roman" w:hint="default"/>
      </w:rPr>
    </w:lvl>
    <w:lvl w:ilvl="1">
      <w:start w:val="1"/>
      <w:numFmt w:val="decimal"/>
      <w:pStyle w:val="Alcm"/>
      <w:lvlText w:val="%1.%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21">
    <w:nsid w:val="49DE0AE3"/>
    <w:multiLevelType w:val="hybridMultilevel"/>
    <w:tmpl w:val="98CC636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B3D3B06"/>
    <w:multiLevelType w:val="hybridMultilevel"/>
    <w:tmpl w:val="4C76BB84"/>
    <w:lvl w:ilvl="0" w:tplc="FFFFFFFF">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nsid w:val="4E8039EB"/>
    <w:multiLevelType w:val="hybridMultilevel"/>
    <w:tmpl w:val="6C602E62"/>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513A5C8B"/>
    <w:multiLevelType w:val="hybridMultilevel"/>
    <w:tmpl w:val="FE60602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538A1DEF"/>
    <w:multiLevelType w:val="hybridMultilevel"/>
    <w:tmpl w:val="22C66050"/>
    <w:lvl w:ilvl="0" w:tplc="2E1AF5B8">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5E424BB7"/>
    <w:multiLevelType w:val="hybridMultilevel"/>
    <w:tmpl w:val="CA78F19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340604D"/>
    <w:multiLevelType w:val="hybridMultilevel"/>
    <w:tmpl w:val="69D6B540"/>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4153BCF"/>
    <w:multiLevelType w:val="hybridMultilevel"/>
    <w:tmpl w:val="716EE1C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69CC0351"/>
    <w:multiLevelType w:val="hybridMultilevel"/>
    <w:tmpl w:val="706C4E44"/>
    <w:lvl w:ilvl="0" w:tplc="69822360">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1">
    <w:nsid w:val="6B6D0FFB"/>
    <w:multiLevelType w:val="hybridMultilevel"/>
    <w:tmpl w:val="EFE49EAE"/>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2">
    <w:nsid w:val="72474F0D"/>
    <w:multiLevelType w:val="hybridMultilevel"/>
    <w:tmpl w:val="BB16D94E"/>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7F105D78"/>
    <w:multiLevelType w:val="hybridMultilevel"/>
    <w:tmpl w:val="1CA6565A"/>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7F943445"/>
    <w:multiLevelType w:val="hybridMultilevel"/>
    <w:tmpl w:val="E5966304"/>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9"/>
  </w:num>
  <w:num w:numId="2">
    <w:abstractNumId w:val="3"/>
  </w:num>
  <w:num w:numId="3">
    <w:abstractNumId w:val="17"/>
  </w:num>
  <w:num w:numId="4">
    <w:abstractNumId w:val="30"/>
  </w:num>
  <w:num w:numId="5">
    <w:abstractNumId w:val="19"/>
  </w:num>
  <w:num w:numId="6">
    <w:abstractNumId w:val="24"/>
  </w:num>
  <w:num w:numId="7">
    <w:abstractNumId w:val="31"/>
  </w:num>
  <w:num w:numId="8">
    <w:abstractNumId w:val="21"/>
  </w:num>
  <w:num w:numId="9">
    <w:abstractNumId w:val="14"/>
  </w:num>
  <w:num w:numId="10">
    <w:abstractNumId w:val="16"/>
  </w:num>
  <w:num w:numId="11">
    <w:abstractNumId w:val="6"/>
  </w:num>
  <w:num w:numId="12">
    <w:abstractNumId w:val="12"/>
  </w:num>
  <w:num w:numId="13">
    <w:abstractNumId w:val="23"/>
  </w:num>
  <w:num w:numId="14">
    <w:abstractNumId w:val="2"/>
  </w:num>
  <w:num w:numId="15">
    <w:abstractNumId w:val="15"/>
  </w:num>
  <w:num w:numId="16">
    <w:abstractNumId w:val="10"/>
  </w:num>
  <w:num w:numId="17">
    <w:abstractNumId w:val="28"/>
  </w:num>
  <w:num w:numId="18">
    <w:abstractNumId w:val="26"/>
  </w:num>
  <w:num w:numId="19">
    <w:abstractNumId w:val="27"/>
  </w:num>
  <w:num w:numId="20">
    <w:abstractNumId w:val="9"/>
  </w:num>
  <w:num w:numId="21">
    <w:abstractNumId w:val="4"/>
  </w:num>
  <w:num w:numId="22">
    <w:abstractNumId w:val="11"/>
  </w:num>
  <w:num w:numId="23">
    <w:abstractNumId w:val="33"/>
  </w:num>
  <w:num w:numId="24">
    <w:abstractNumId w:val="34"/>
  </w:num>
  <w:num w:numId="25">
    <w:abstractNumId w:val="18"/>
  </w:num>
  <w:num w:numId="26">
    <w:abstractNumId w:val="32"/>
  </w:num>
  <w:num w:numId="27">
    <w:abstractNumId w:val="1"/>
  </w:num>
  <w:num w:numId="28">
    <w:abstractNumId w:val="13"/>
  </w:num>
  <w:num w:numId="29">
    <w:abstractNumId w:val="0"/>
  </w:num>
  <w:num w:numId="30">
    <w:abstractNumId w:val="25"/>
  </w:num>
  <w:num w:numId="31">
    <w:abstractNumId w:val="22"/>
  </w:num>
  <w:num w:numId="32">
    <w:abstractNumId w:val="7"/>
  </w:num>
  <w:num w:numId="33">
    <w:abstractNumId w:val="20"/>
  </w:num>
  <w:num w:numId="34">
    <w:abstractNumId w:val="8"/>
  </w:num>
  <w:num w:numId="35">
    <w:abstractNumId w:val="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2"/>
  </w:compat>
  <w:rsids>
    <w:rsidRoot w:val="00B26EB3"/>
    <w:rsid w:val="000012B6"/>
    <w:rsid w:val="000119A6"/>
    <w:rsid w:val="000125AC"/>
    <w:rsid w:val="00023418"/>
    <w:rsid w:val="000238DE"/>
    <w:rsid w:val="000325BF"/>
    <w:rsid w:val="00033C9C"/>
    <w:rsid w:val="00033E7D"/>
    <w:rsid w:val="000401C2"/>
    <w:rsid w:val="000418FC"/>
    <w:rsid w:val="00042B7C"/>
    <w:rsid w:val="000433DE"/>
    <w:rsid w:val="00050634"/>
    <w:rsid w:val="00053270"/>
    <w:rsid w:val="000579BC"/>
    <w:rsid w:val="00061FF7"/>
    <w:rsid w:val="00067ACA"/>
    <w:rsid w:val="0007163D"/>
    <w:rsid w:val="00075B1D"/>
    <w:rsid w:val="000769FD"/>
    <w:rsid w:val="000772D7"/>
    <w:rsid w:val="00077572"/>
    <w:rsid w:val="00082F2E"/>
    <w:rsid w:val="00087752"/>
    <w:rsid w:val="00094CC7"/>
    <w:rsid w:val="000A21B7"/>
    <w:rsid w:val="000A237E"/>
    <w:rsid w:val="000A2E27"/>
    <w:rsid w:val="000A4B2F"/>
    <w:rsid w:val="000A772D"/>
    <w:rsid w:val="000B1C27"/>
    <w:rsid w:val="000B3757"/>
    <w:rsid w:val="000B37A7"/>
    <w:rsid w:val="000B44B8"/>
    <w:rsid w:val="000B5E9D"/>
    <w:rsid w:val="000C2A52"/>
    <w:rsid w:val="000D65B3"/>
    <w:rsid w:val="000D6D69"/>
    <w:rsid w:val="000E16CF"/>
    <w:rsid w:val="000E29DE"/>
    <w:rsid w:val="000F0C6F"/>
    <w:rsid w:val="000F2BCF"/>
    <w:rsid w:val="000F44A2"/>
    <w:rsid w:val="000F62B5"/>
    <w:rsid w:val="00104E5D"/>
    <w:rsid w:val="00107C27"/>
    <w:rsid w:val="00110079"/>
    <w:rsid w:val="0011082F"/>
    <w:rsid w:val="00112727"/>
    <w:rsid w:val="0012191D"/>
    <w:rsid w:val="00126D03"/>
    <w:rsid w:val="001303C7"/>
    <w:rsid w:val="001312A1"/>
    <w:rsid w:val="00134D43"/>
    <w:rsid w:val="00142211"/>
    <w:rsid w:val="00147B65"/>
    <w:rsid w:val="00150DE7"/>
    <w:rsid w:val="00173502"/>
    <w:rsid w:val="00176D43"/>
    <w:rsid w:val="00184591"/>
    <w:rsid w:val="00190015"/>
    <w:rsid w:val="00195862"/>
    <w:rsid w:val="001A2B79"/>
    <w:rsid w:val="001A7777"/>
    <w:rsid w:val="001B106E"/>
    <w:rsid w:val="001B61A0"/>
    <w:rsid w:val="001C79F6"/>
    <w:rsid w:val="001D2F19"/>
    <w:rsid w:val="001D5D4E"/>
    <w:rsid w:val="001D7E35"/>
    <w:rsid w:val="001E25F9"/>
    <w:rsid w:val="001E7B1E"/>
    <w:rsid w:val="001F08AF"/>
    <w:rsid w:val="001F45BA"/>
    <w:rsid w:val="001F5D1B"/>
    <w:rsid w:val="00213275"/>
    <w:rsid w:val="00216033"/>
    <w:rsid w:val="0021622F"/>
    <w:rsid w:val="00216CB0"/>
    <w:rsid w:val="00222499"/>
    <w:rsid w:val="0022494D"/>
    <w:rsid w:val="0023561D"/>
    <w:rsid w:val="00241B0D"/>
    <w:rsid w:val="00244FD8"/>
    <w:rsid w:val="00247EA5"/>
    <w:rsid w:val="00250FD5"/>
    <w:rsid w:val="00252F9C"/>
    <w:rsid w:val="0025489A"/>
    <w:rsid w:val="002617D6"/>
    <w:rsid w:val="002625A0"/>
    <w:rsid w:val="00262CC9"/>
    <w:rsid w:val="00264FFF"/>
    <w:rsid w:val="00265F24"/>
    <w:rsid w:val="00266A2C"/>
    <w:rsid w:val="00271780"/>
    <w:rsid w:val="00273E0A"/>
    <w:rsid w:val="0027716D"/>
    <w:rsid w:val="00280B8B"/>
    <w:rsid w:val="00284795"/>
    <w:rsid w:val="0029069B"/>
    <w:rsid w:val="00291F99"/>
    <w:rsid w:val="00293662"/>
    <w:rsid w:val="002963D7"/>
    <w:rsid w:val="002A13C2"/>
    <w:rsid w:val="002B1D20"/>
    <w:rsid w:val="002B7A57"/>
    <w:rsid w:val="002C5985"/>
    <w:rsid w:val="002D029F"/>
    <w:rsid w:val="002D74CD"/>
    <w:rsid w:val="002E3B21"/>
    <w:rsid w:val="002E5CAB"/>
    <w:rsid w:val="002F30A4"/>
    <w:rsid w:val="002F761D"/>
    <w:rsid w:val="00300136"/>
    <w:rsid w:val="00301D8D"/>
    <w:rsid w:val="003107E5"/>
    <w:rsid w:val="00310E24"/>
    <w:rsid w:val="00315DF7"/>
    <w:rsid w:val="00316DE4"/>
    <w:rsid w:val="00317A1B"/>
    <w:rsid w:val="00317CB2"/>
    <w:rsid w:val="00320239"/>
    <w:rsid w:val="00324BAE"/>
    <w:rsid w:val="003325F4"/>
    <w:rsid w:val="003348CD"/>
    <w:rsid w:val="003404A3"/>
    <w:rsid w:val="00345584"/>
    <w:rsid w:val="003468AB"/>
    <w:rsid w:val="00350CA2"/>
    <w:rsid w:val="00353A94"/>
    <w:rsid w:val="00360A5F"/>
    <w:rsid w:val="003803D4"/>
    <w:rsid w:val="00381B6C"/>
    <w:rsid w:val="0038208B"/>
    <w:rsid w:val="00382348"/>
    <w:rsid w:val="00385C71"/>
    <w:rsid w:val="00390F08"/>
    <w:rsid w:val="00391719"/>
    <w:rsid w:val="00397E03"/>
    <w:rsid w:val="003A7273"/>
    <w:rsid w:val="003B01C8"/>
    <w:rsid w:val="003B2F08"/>
    <w:rsid w:val="003B30DF"/>
    <w:rsid w:val="003C3C56"/>
    <w:rsid w:val="003C4DB8"/>
    <w:rsid w:val="003C6AF2"/>
    <w:rsid w:val="003C73B0"/>
    <w:rsid w:val="003D0547"/>
    <w:rsid w:val="003D6206"/>
    <w:rsid w:val="003F23FE"/>
    <w:rsid w:val="003F290C"/>
    <w:rsid w:val="00402339"/>
    <w:rsid w:val="00403391"/>
    <w:rsid w:val="00414D30"/>
    <w:rsid w:val="0041652C"/>
    <w:rsid w:val="0041674C"/>
    <w:rsid w:val="00420CA2"/>
    <w:rsid w:val="00426C28"/>
    <w:rsid w:val="0043032F"/>
    <w:rsid w:val="00430699"/>
    <w:rsid w:val="00437470"/>
    <w:rsid w:val="00443E73"/>
    <w:rsid w:val="00446B26"/>
    <w:rsid w:val="004475E8"/>
    <w:rsid w:val="0045474F"/>
    <w:rsid w:val="0046095C"/>
    <w:rsid w:val="00462157"/>
    <w:rsid w:val="004651B6"/>
    <w:rsid w:val="00467923"/>
    <w:rsid w:val="00475B6D"/>
    <w:rsid w:val="00477E3A"/>
    <w:rsid w:val="00481921"/>
    <w:rsid w:val="00485E32"/>
    <w:rsid w:val="0049127E"/>
    <w:rsid w:val="00496081"/>
    <w:rsid w:val="004A7932"/>
    <w:rsid w:val="004B7A7B"/>
    <w:rsid w:val="004B7ED6"/>
    <w:rsid w:val="004C08C2"/>
    <w:rsid w:val="004C74AB"/>
    <w:rsid w:val="004E32A8"/>
    <w:rsid w:val="004E777D"/>
    <w:rsid w:val="004F6701"/>
    <w:rsid w:val="004F6765"/>
    <w:rsid w:val="0050211A"/>
    <w:rsid w:val="0050257D"/>
    <w:rsid w:val="00510B4F"/>
    <w:rsid w:val="00510ED6"/>
    <w:rsid w:val="005176A5"/>
    <w:rsid w:val="00524B52"/>
    <w:rsid w:val="00530069"/>
    <w:rsid w:val="00536C5B"/>
    <w:rsid w:val="00542024"/>
    <w:rsid w:val="005434A0"/>
    <w:rsid w:val="00543CE0"/>
    <w:rsid w:val="00552084"/>
    <w:rsid w:val="005531A3"/>
    <w:rsid w:val="00555165"/>
    <w:rsid w:val="00557EB4"/>
    <w:rsid w:val="00564802"/>
    <w:rsid w:val="00565574"/>
    <w:rsid w:val="00573D11"/>
    <w:rsid w:val="00583B29"/>
    <w:rsid w:val="00592414"/>
    <w:rsid w:val="00595311"/>
    <w:rsid w:val="005A1D6C"/>
    <w:rsid w:val="005A3F3E"/>
    <w:rsid w:val="005A4673"/>
    <w:rsid w:val="005A6A96"/>
    <w:rsid w:val="005B27FC"/>
    <w:rsid w:val="005B372D"/>
    <w:rsid w:val="005C0B31"/>
    <w:rsid w:val="005C2B97"/>
    <w:rsid w:val="005C2C10"/>
    <w:rsid w:val="005C5D81"/>
    <w:rsid w:val="005C6736"/>
    <w:rsid w:val="005C675B"/>
    <w:rsid w:val="005C7506"/>
    <w:rsid w:val="005D0753"/>
    <w:rsid w:val="005D192E"/>
    <w:rsid w:val="005D2DE8"/>
    <w:rsid w:val="005D33FD"/>
    <w:rsid w:val="005D7E0F"/>
    <w:rsid w:val="005E78F5"/>
    <w:rsid w:val="005F22E2"/>
    <w:rsid w:val="005F3FD1"/>
    <w:rsid w:val="005F4410"/>
    <w:rsid w:val="005F4A19"/>
    <w:rsid w:val="005F5DB8"/>
    <w:rsid w:val="005F6FCD"/>
    <w:rsid w:val="00601C72"/>
    <w:rsid w:val="00602463"/>
    <w:rsid w:val="0060734F"/>
    <w:rsid w:val="00614B41"/>
    <w:rsid w:val="00630824"/>
    <w:rsid w:val="00634D64"/>
    <w:rsid w:val="0063535E"/>
    <w:rsid w:val="00635C5F"/>
    <w:rsid w:val="0064171B"/>
    <w:rsid w:val="00645B4F"/>
    <w:rsid w:val="0065053C"/>
    <w:rsid w:val="006547B3"/>
    <w:rsid w:val="00656434"/>
    <w:rsid w:val="00656F25"/>
    <w:rsid w:val="00657BDB"/>
    <w:rsid w:val="00662B76"/>
    <w:rsid w:val="00666716"/>
    <w:rsid w:val="00667600"/>
    <w:rsid w:val="006713AE"/>
    <w:rsid w:val="00674232"/>
    <w:rsid w:val="00680AEC"/>
    <w:rsid w:val="0068133A"/>
    <w:rsid w:val="006827D8"/>
    <w:rsid w:val="006856C0"/>
    <w:rsid w:val="006903D6"/>
    <w:rsid w:val="00696ED9"/>
    <w:rsid w:val="006A5040"/>
    <w:rsid w:val="006A6655"/>
    <w:rsid w:val="006B0929"/>
    <w:rsid w:val="006B43B1"/>
    <w:rsid w:val="006B6253"/>
    <w:rsid w:val="006C2477"/>
    <w:rsid w:val="006C3FCC"/>
    <w:rsid w:val="006C770D"/>
    <w:rsid w:val="006C7778"/>
    <w:rsid w:val="006D448E"/>
    <w:rsid w:val="006E29F2"/>
    <w:rsid w:val="006E5BF5"/>
    <w:rsid w:val="006E6BB4"/>
    <w:rsid w:val="006E71DF"/>
    <w:rsid w:val="006F3F58"/>
    <w:rsid w:val="006F4735"/>
    <w:rsid w:val="00702DAC"/>
    <w:rsid w:val="00704A02"/>
    <w:rsid w:val="0071235E"/>
    <w:rsid w:val="007205F8"/>
    <w:rsid w:val="00723083"/>
    <w:rsid w:val="00725C47"/>
    <w:rsid w:val="00725FD9"/>
    <w:rsid w:val="00727576"/>
    <w:rsid w:val="007308AA"/>
    <w:rsid w:val="00732E4D"/>
    <w:rsid w:val="0073439B"/>
    <w:rsid w:val="00736490"/>
    <w:rsid w:val="007378F6"/>
    <w:rsid w:val="00740451"/>
    <w:rsid w:val="00741EC3"/>
    <w:rsid w:val="00744307"/>
    <w:rsid w:val="0075248E"/>
    <w:rsid w:val="00752ECD"/>
    <w:rsid w:val="007620FB"/>
    <w:rsid w:val="0076576B"/>
    <w:rsid w:val="007709B6"/>
    <w:rsid w:val="007716EC"/>
    <w:rsid w:val="007724DF"/>
    <w:rsid w:val="007761DE"/>
    <w:rsid w:val="007812B6"/>
    <w:rsid w:val="00783D0C"/>
    <w:rsid w:val="0078473A"/>
    <w:rsid w:val="00787A67"/>
    <w:rsid w:val="00791601"/>
    <w:rsid w:val="007927CC"/>
    <w:rsid w:val="0079751F"/>
    <w:rsid w:val="007A1E17"/>
    <w:rsid w:val="007A7059"/>
    <w:rsid w:val="007B2808"/>
    <w:rsid w:val="007B2C27"/>
    <w:rsid w:val="007B7463"/>
    <w:rsid w:val="007B7B9E"/>
    <w:rsid w:val="007C1B49"/>
    <w:rsid w:val="007E482A"/>
    <w:rsid w:val="007F0108"/>
    <w:rsid w:val="007F2242"/>
    <w:rsid w:val="007F69E4"/>
    <w:rsid w:val="0080009E"/>
    <w:rsid w:val="00802A06"/>
    <w:rsid w:val="00807FA9"/>
    <w:rsid w:val="00810AA6"/>
    <w:rsid w:val="00811085"/>
    <w:rsid w:val="00811551"/>
    <w:rsid w:val="00820131"/>
    <w:rsid w:val="00820865"/>
    <w:rsid w:val="00821E80"/>
    <w:rsid w:val="00822667"/>
    <w:rsid w:val="00832B96"/>
    <w:rsid w:val="00832C90"/>
    <w:rsid w:val="00833571"/>
    <w:rsid w:val="008477B3"/>
    <w:rsid w:val="0085559E"/>
    <w:rsid w:val="008700F8"/>
    <w:rsid w:val="00876453"/>
    <w:rsid w:val="0087716D"/>
    <w:rsid w:val="00885078"/>
    <w:rsid w:val="00885932"/>
    <w:rsid w:val="00885EC5"/>
    <w:rsid w:val="008918BD"/>
    <w:rsid w:val="008A17AB"/>
    <w:rsid w:val="008A216B"/>
    <w:rsid w:val="008A4EEA"/>
    <w:rsid w:val="008B01A2"/>
    <w:rsid w:val="008B1848"/>
    <w:rsid w:val="008B1F27"/>
    <w:rsid w:val="008B6582"/>
    <w:rsid w:val="008C6097"/>
    <w:rsid w:val="008D1735"/>
    <w:rsid w:val="008D7D73"/>
    <w:rsid w:val="008E7E99"/>
    <w:rsid w:val="008F1A3A"/>
    <w:rsid w:val="00901480"/>
    <w:rsid w:val="00901D6A"/>
    <w:rsid w:val="009112E2"/>
    <w:rsid w:val="00914D72"/>
    <w:rsid w:val="009175D3"/>
    <w:rsid w:val="00921057"/>
    <w:rsid w:val="00925486"/>
    <w:rsid w:val="009255AF"/>
    <w:rsid w:val="00926DF1"/>
    <w:rsid w:val="00954A08"/>
    <w:rsid w:val="00955292"/>
    <w:rsid w:val="00962681"/>
    <w:rsid w:val="0096446F"/>
    <w:rsid w:val="00967350"/>
    <w:rsid w:val="009726DE"/>
    <w:rsid w:val="009813A6"/>
    <w:rsid w:val="00981982"/>
    <w:rsid w:val="00983A6C"/>
    <w:rsid w:val="009848FD"/>
    <w:rsid w:val="00985B27"/>
    <w:rsid w:val="009944BB"/>
    <w:rsid w:val="00996B1D"/>
    <w:rsid w:val="009A4CE7"/>
    <w:rsid w:val="009A665B"/>
    <w:rsid w:val="009A6A34"/>
    <w:rsid w:val="009B0B7A"/>
    <w:rsid w:val="009B6E6E"/>
    <w:rsid w:val="009C28EA"/>
    <w:rsid w:val="009D2182"/>
    <w:rsid w:val="009D3DBC"/>
    <w:rsid w:val="009D44EA"/>
    <w:rsid w:val="009D5A69"/>
    <w:rsid w:val="009E6D64"/>
    <w:rsid w:val="009E7A16"/>
    <w:rsid w:val="00A01574"/>
    <w:rsid w:val="00A05350"/>
    <w:rsid w:val="00A06663"/>
    <w:rsid w:val="00A10ACF"/>
    <w:rsid w:val="00A116F8"/>
    <w:rsid w:val="00A14875"/>
    <w:rsid w:val="00A17996"/>
    <w:rsid w:val="00A24DEC"/>
    <w:rsid w:val="00A336FF"/>
    <w:rsid w:val="00A339AE"/>
    <w:rsid w:val="00A4199B"/>
    <w:rsid w:val="00A66A98"/>
    <w:rsid w:val="00A80941"/>
    <w:rsid w:val="00A85EE3"/>
    <w:rsid w:val="00A92EDF"/>
    <w:rsid w:val="00A937A3"/>
    <w:rsid w:val="00AA4C25"/>
    <w:rsid w:val="00AA52EB"/>
    <w:rsid w:val="00AA62E4"/>
    <w:rsid w:val="00AB319B"/>
    <w:rsid w:val="00AB4EEC"/>
    <w:rsid w:val="00AB789B"/>
    <w:rsid w:val="00AC74AF"/>
    <w:rsid w:val="00AE6713"/>
    <w:rsid w:val="00AF5181"/>
    <w:rsid w:val="00B00C68"/>
    <w:rsid w:val="00B02648"/>
    <w:rsid w:val="00B02A78"/>
    <w:rsid w:val="00B046C6"/>
    <w:rsid w:val="00B05C1C"/>
    <w:rsid w:val="00B07D6F"/>
    <w:rsid w:val="00B130FC"/>
    <w:rsid w:val="00B1393E"/>
    <w:rsid w:val="00B150BB"/>
    <w:rsid w:val="00B159EC"/>
    <w:rsid w:val="00B175DF"/>
    <w:rsid w:val="00B26441"/>
    <w:rsid w:val="00B26EB3"/>
    <w:rsid w:val="00B30045"/>
    <w:rsid w:val="00B330B3"/>
    <w:rsid w:val="00B41BAC"/>
    <w:rsid w:val="00B42F44"/>
    <w:rsid w:val="00B46A5C"/>
    <w:rsid w:val="00B500AF"/>
    <w:rsid w:val="00B74345"/>
    <w:rsid w:val="00B75532"/>
    <w:rsid w:val="00B81485"/>
    <w:rsid w:val="00B862AB"/>
    <w:rsid w:val="00B945BE"/>
    <w:rsid w:val="00BA6335"/>
    <w:rsid w:val="00BC141B"/>
    <w:rsid w:val="00BD0108"/>
    <w:rsid w:val="00BD63E5"/>
    <w:rsid w:val="00BD7A2B"/>
    <w:rsid w:val="00BF4379"/>
    <w:rsid w:val="00C0314C"/>
    <w:rsid w:val="00C124C0"/>
    <w:rsid w:val="00C12657"/>
    <w:rsid w:val="00C1300E"/>
    <w:rsid w:val="00C24A94"/>
    <w:rsid w:val="00C33A7A"/>
    <w:rsid w:val="00C53E01"/>
    <w:rsid w:val="00C53F4C"/>
    <w:rsid w:val="00C55420"/>
    <w:rsid w:val="00C56D45"/>
    <w:rsid w:val="00C64856"/>
    <w:rsid w:val="00C751FC"/>
    <w:rsid w:val="00C8051E"/>
    <w:rsid w:val="00C86B7B"/>
    <w:rsid w:val="00C91911"/>
    <w:rsid w:val="00C91914"/>
    <w:rsid w:val="00C949C7"/>
    <w:rsid w:val="00C972EF"/>
    <w:rsid w:val="00CA2FA6"/>
    <w:rsid w:val="00CA4CBB"/>
    <w:rsid w:val="00CA76A3"/>
    <w:rsid w:val="00CB484D"/>
    <w:rsid w:val="00CC1A80"/>
    <w:rsid w:val="00CC28BF"/>
    <w:rsid w:val="00CC73F3"/>
    <w:rsid w:val="00CD37F8"/>
    <w:rsid w:val="00CD42CE"/>
    <w:rsid w:val="00CD4AD4"/>
    <w:rsid w:val="00CD75E2"/>
    <w:rsid w:val="00CE5A53"/>
    <w:rsid w:val="00CF62BA"/>
    <w:rsid w:val="00CF692A"/>
    <w:rsid w:val="00CF71F8"/>
    <w:rsid w:val="00CF79D1"/>
    <w:rsid w:val="00CF7A78"/>
    <w:rsid w:val="00D05B51"/>
    <w:rsid w:val="00D1382F"/>
    <w:rsid w:val="00D13984"/>
    <w:rsid w:val="00D1431E"/>
    <w:rsid w:val="00D14790"/>
    <w:rsid w:val="00D22413"/>
    <w:rsid w:val="00D26BD1"/>
    <w:rsid w:val="00D26D7E"/>
    <w:rsid w:val="00D402EC"/>
    <w:rsid w:val="00D47F69"/>
    <w:rsid w:val="00D505F3"/>
    <w:rsid w:val="00D52C63"/>
    <w:rsid w:val="00D70104"/>
    <w:rsid w:val="00D706F5"/>
    <w:rsid w:val="00D709D5"/>
    <w:rsid w:val="00D73362"/>
    <w:rsid w:val="00D81AAC"/>
    <w:rsid w:val="00D83CEC"/>
    <w:rsid w:val="00D93B4D"/>
    <w:rsid w:val="00D9627D"/>
    <w:rsid w:val="00DA057E"/>
    <w:rsid w:val="00DA3990"/>
    <w:rsid w:val="00DB731D"/>
    <w:rsid w:val="00DC4D6E"/>
    <w:rsid w:val="00DC6164"/>
    <w:rsid w:val="00DD65F6"/>
    <w:rsid w:val="00DD7B84"/>
    <w:rsid w:val="00DE6C8D"/>
    <w:rsid w:val="00DE7021"/>
    <w:rsid w:val="00DF5D53"/>
    <w:rsid w:val="00DF79B8"/>
    <w:rsid w:val="00E0549F"/>
    <w:rsid w:val="00E1046E"/>
    <w:rsid w:val="00E17A7A"/>
    <w:rsid w:val="00E303AE"/>
    <w:rsid w:val="00E32420"/>
    <w:rsid w:val="00E32E41"/>
    <w:rsid w:val="00E35F0A"/>
    <w:rsid w:val="00E431FD"/>
    <w:rsid w:val="00E43C5B"/>
    <w:rsid w:val="00E50FE4"/>
    <w:rsid w:val="00E515D8"/>
    <w:rsid w:val="00E56C35"/>
    <w:rsid w:val="00E67DE2"/>
    <w:rsid w:val="00E841DF"/>
    <w:rsid w:val="00E9449D"/>
    <w:rsid w:val="00E96240"/>
    <w:rsid w:val="00EA05C2"/>
    <w:rsid w:val="00EA17F7"/>
    <w:rsid w:val="00EA1D5D"/>
    <w:rsid w:val="00EA2880"/>
    <w:rsid w:val="00EB4FBB"/>
    <w:rsid w:val="00EB5C20"/>
    <w:rsid w:val="00EC28C8"/>
    <w:rsid w:val="00EC6CB6"/>
    <w:rsid w:val="00EC7218"/>
    <w:rsid w:val="00ED0B77"/>
    <w:rsid w:val="00ED1150"/>
    <w:rsid w:val="00ED28DD"/>
    <w:rsid w:val="00ED2A27"/>
    <w:rsid w:val="00EE0A02"/>
    <w:rsid w:val="00EE359D"/>
    <w:rsid w:val="00EE55AD"/>
    <w:rsid w:val="00EF7E17"/>
    <w:rsid w:val="00F0277F"/>
    <w:rsid w:val="00F0514D"/>
    <w:rsid w:val="00F14785"/>
    <w:rsid w:val="00F2048E"/>
    <w:rsid w:val="00F24097"/>
    <w:rsid w:val="00F25CD5"/>
    <w:rsid w:val="00F30272"/>
    <w:rsid w:val="00F32719"/>
    <w:rsid w:val="00F36D47"/>
    <w:rsid w:val="00F41AF1"/>
    <w:rsid w:val="00F430A2"/>
    <w:rsid w:val="00F46A88"/>
    <w:rsid w:val="00F51F80"/>
    <w:rsid w:val="00F528F4"/>
    <w:rsid w:val="00F52BE4"/>
    <w:rsid w:val="00F53414"/>
    <w:rsid w:val="00F55B91"/>
    <w:rsid w:val="00F6549C"/>
    <w:rsid w:val="00F770D6"/>
    <w:rsid w:val="00F775FA"/>
    <w:rsid w:val="00F87384"/>
    <w:rsid w:val="00F93B1B"/>
    <w:rsid w:val="00FB033E"/>
    <w:rsid w:val="00FB273F"/>
    <w:rsid w:val="00FB4F72"/>
    <w:rsid w:val="00FB5939"/>
    <w:rsid w:val="00FC5A06"/>
    <w:rsid w:val="00FD2804"/>
    <w:rsid w:val="00FD4931"/>
    <w:rsid w:val="00FD493B"/>
    <w:rsid w:val="00FE0443"/>
    <w:rsid w:val="00FE32CA"/>
    <w:rsid w:val="00FE3643"/>
    <w:rsid w:val="00FE3F56"/>
    <w:rsid w:val="00FE527D"/>
    <w:rsid w:val="00FE6FAF"/>
    <w:rsid w:val="00FF28AB"/>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nhideWhenUsed/>
    <w:rsid w:val="00B945BE"/>
    <w:pPr>
      <w:tabs>
        <w:tab w:val="center" w:pos="4536"/>
        <w:tab w:val="right" w:pos="9072"/>
      </w:tabs>
      <w:spacing w:after="0"/>
    </w:pPr>
  </w:style>
  <w:style w:type="character" w:customStyle="1" w:styleId="lfejChar">
    <w:name w:val="Élőfej Char"/>
    <w:basedOn w:val="Bekezdsalapbettpusa"/>
    <w:link w:val="lfej"/>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rsid w:val="001E7B1E"/>
    <w:rPr>
      <w:rFonts w:ascii="Tahoma" w:hAnsi="Tahoma" w:cs="Tahoma"/>
      <w:sz w:val="16"/>
      <w:szCs w:val="16"/>
    </w:rPr>
  </w:style>
  <w:style w:type="character" w:styleId="Hiperhivatkozs">
    <w:name w:val="Hyperlink"/>
    <w:basedOn w:val="Bekezdsalapbettpusa"/>
    <w:unhideWhenUsed/>
    <w:rsid w:val="000B44B8"/>
    <w:rPr>
      <w:color w:val="0000FF"/>
      <w:u w:val="single"/>
    </w:rPr>
  </w:style>
  <w:style w:type="character" w:styleId="Mrltotthiperhivatkozs">
    <w:name w:val="FollowedHyperlink"/>
    <w:basedOn w:val="Bekezdsalapbettpusa"/>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szerzodesfelirat">
    <w:name w:val="szerzodesfelirat"/>
    <w:basedOn w:val="Norml"/>
    <w:rsid w:val="00914D72"/>
    <w:pPr>
      <w:spacing w:before="100" w:beforeAutospacing="1" w:after="100" w:afterAutospacing="1"/>
      <w:jc w:val="left"/>
    </w:pPr>
    <w:rPr>
      <w:rFonts w:eastAsia="Times New Roman" w:cs="Times New Roman"/>
      <w:sz w:val="20"/>
      <w:szCs w:val="20"/>
      <w:lang w:eastAsia="hu-HU"/>
    </w:rPr>
  </w:style>
  <w:style w:type="paragraph" w:customStyle="1" w:styleId="xl131">
    <w:name w:val="xl131"/>
    <w:basedOn w:val="Norml"/>
    <w:rsid w:val="0081108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semiHidden/>
    <w:unhideWhenUsed/>
    <w:rsid w:val="00E303AE"/>
    <w:rPr>
      <w:sz w:val="16"/>
      <w:szCs w:val="16"/>
    </w:rPr>
  </w:style>
  <w:style w:type="paragraph" w:styleId="Jegyzetszveg">
    <w:name w:val="annotation text"/>
    <w:basedOn w:val="Norml"/>
    <w:link w:val="JegyzetszvegChar"/>
    <w:semiHidden/>
    <w:unhideWhenUsed/>
    <w:rsid w:val="00E303AE"/>
    <w:rPr>
      <w:sz w:val="20"/>
      <w:szCs w:val="20"/>
    </w:rPr>
  </w:style>
  <w:style w:type="character" w:customStyle="1" w:styleId="JegyzetszvegChar">
    <w:name w:val="Jegyzetszöveg Char"/>
    <w:basedOn w:val="Bekezdsalapbettpusa"/>
    <w:link w:val="Jegyzetszveg"/>
    <w:rsid w:val="00E303AE"/>
    <w:rPr>
      <w:rFonts w:ascii="Times New Roman" w:hAnsi="Times New Roman"/>
      <w:sz w:val="20"/>
      <w:szCs w:val="20"/>
    </w:rPr>
  </w:style>
  <w:style w:type="paragraph" w:styleId="Megjegyzstrgya">
    <w:name w:val="annotation subject"/>
    <w:basedOn w:val="Jegyzetszveg"/>
    <w:next w:val="Jegyzetszveg"/>
    <w:link w:val="MegjegyzstrgyaChar"/>
    <w:semiHidden/>
    <w:unhideWhenUsed/>
    <w:rsid w:val="00E303AE"/>
    <w:rPr>
      <w:b/>
      <w:bCs/>
    </w:rPr>
  </w:style>
  <w:style w:type="character" w:customStyle="1" w:styleId="MegjegyzstrgyaChar">
    <w:name w:val="Megjegyzés tárgya Char"/>
    <w:basedOn w:val="JegyzetszvegChar"/>
    <w:link w:val="Megjegyzstrgya"/>
    <w:semiHidden/>
    <w:rsid w:val="00E303AE"/>
    <w:rPr>
      <w:rFonts w:ascii="Times New Roman" w:hAnsi="Times New Roman"/>
      <w:b/>
      <w:bCs/>
      <w:sz w:val="20"/>
      <w:szCs w:val="20"/>
    </w:rPr>
  </w:style>
  <w:style w:type="character" w:styleId="Lbjegyzet-hivatkozs">
    <w:name w:val="footnote reference"/>
    <w:semiHidden/>
    <w:rsid w:val="00B159EC"/>
    <w:rPr>
      <w:rFonts w:cs="Times New Roman"/>
      <w:vertAlign w:val="superscript"/>
    </w:rPr>
  </w:style>
  <w:style w:type="paragraph" w:styleId="Lbjegyzetszveg">
    <w:name w:val="footnote text"/>
    <w:basedOn w:val="Norml"/>
    <w:link w:val="LbjegyzetszvegChar"/>
    <w:semiHidden/>
    <w:rsid w:val="00B159EC"/>
    <w:pPr>
      <w:spacing w:after="0"/>
      <w:jc w:val="left"/>
    </w:pPr>
    <w:rPr>
      <w:rFonts w:ascii="Calibri" w:eastAsia="Times New Roman" w:hAnsi="Calibri" w:cs="Times New Roman"/>
      <w:sz w:val="20"/>
      <w:szCs w:val="20"/>
    </w:rPr>
  </w:style>
  <w:style w:type="character" w:customStyle="1" w:styleId="LbjegyzetszvegChar">
    <w:name w:val="Lábjegyzetszöveg Char"/>
    <w:basedOn w:val="Bekezdsalapbettpusa"/>
    <w:link w:val="Lbjegyzetszveg"/>
    <w:semiHidden/>
    <w:rsid w:val="00B159EC"/>
    <w:rPr>
      <w:rFonts w:ascii="Calibri" w:eastAsia="Times New Roman" w:hAnsi="Calibri" w:cs="Times New Roman"/>
      <w:sz w:val="20"/>
      <w:szCs w:val="20"/>
    </w:rPr>
  </w:style>
  <w:style w:type="paragraph" w:customStyle="1" w:styleId="Listaszerbekezds1">
    <w:name w:val="Listaszerű bekezdés1"/>
    <w:basedOn w:val="Norml"/>
    <w:rsid w:val="00B159EC"/>
    <w:pPr>
      <w:spacing w:after="200" w:line="276" w:lineRule="auto"/>
      <w:ind w:left="720"/>
      <w:jc w:val="left"/>
    </w:pPr>
    <w:rPr>
      <w:rFonts w:ascii="Calibri" w:eastAsia="Times New Roman" w:hAnsi="Calibri" w:cs="Times New Roman"/>
      <w:sz w:val="22"/>
    </w:rPr>
  </w:style>
  <w:style w:type="table" w:styleId="Rcsostblzat">
    <w:name w:val="Table Grid"/>
    <w:basedOn w:val="Normltblzat"/>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B159EC"/>
    <w:pPr>
      <w:spacing w:after="0" w:line="240" w:lineRule="auto"/>
    </w:pPr>
    <w:rPr>
      <w:rFonts w:ascii="Calibri" w:eastAsia="Times New Roman" w:hAnsi="Calibri" w:cs="Times New Roman"/>
    </w:rPr>
  </w:style>
  <w:style w:type="paragraph" w:customStyle="1" w:styleId="Default">
    <w:name w:val="Default"/>
    <w:rsid w:val="00B159EC"/>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B159EC"/>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B159EC"/>
    <w:pPr>
      <w:widowControl w:val="0"/>
      <w:suppressAutoHyphens/>
      <w:spacing w:after="0"/>
      <w:ind w:left="720"/>
      <w:jc w:val="left"/>
    </w:pPr>
    <w:rPr>
      <w:rFonts w:eastAsia="Times New Roman" w:cs="Times New Roman"/>
      <w:kern w:val="1"/>
      <w:szCs w:val="24"/>
      <w:lang w:eastAsia="hi-IN" w:bidi="hi-IN"/>
    </w:rPr>
  </w:style>
  <w:style w:type="character" w:customStyle="1" w:styleId="apple-style-span">
    <w:name w:val="apple-style-span"/>
    <w:rsid w:val="00B159EC"/>
  </w:style>
  <w:style w:type="paragraph" w:customStyle="1" w:styleId="Standard">
    <w:name w:val="Standard"/>
    <w:rsid w:val="00B159EC"/>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customStyle="1" w:styleId="Szvegtrzsbehzssal1">
    <w:name w:val="Szövegtörzs behúzással1"/>
    <w:basedOn w:val="Norml"/>
    <w:link w:val="SzvegtrzsbehzssalChar"/>
    <w:rsid w:val="00B159EC"/>
    <w:pPr>
      <w:ind w:left="283"/>
      <w:jc w:val="left"/>
    </w:pPr>
    <w:rPr>
      <w:rFonts w:eastAsia="Times New Roman" w:cs="Times New Roman"/>
      <w:szCs w:val="20"/>
      <w:lang w:eastAsia="hu-HU"/>
    </w:rPr>
  </w:style>
  <w:style w:type="character" w:customStyle="1" w:styleId="SzvegtrzsbehzssalChar">
    <w:name w:val="Szövegtörzs behúzással Char"/>
    <w:link w:val="Szvegtrzsbehzssal1"/>
    <w:rsid w:val="00B159EC"/>
    <w:rPr>
      <w:rFonts w:ascii="Times New Roman" w:eastAsia="Times New Roman" w:hAnsi="Times New Roman" w:cs="Times New Roman"/>
      <w:sz w:val="24"/>
      <w:szCs w:val="20"/>
      <w:lang w:eastAsia="hu-HU"/>
    </w:rPr>
  </w:style>
  <w:style w:type="paragraph" w:styleId="Szvegtrzsbehzssal2">
    <w:name w:val="Body Text Indent 2"/>
    <w:basedOn w:val="Norml"/>
    <w:link w:val="Szvegtrzsbehzssal2Char"/>
    <w:rsid w:val="00B159EC"/>
    <w:pPr>
      <w:spacing w:line="480" w:lineRule="auto"/>
      <w:ind w:left="283"/>
      <w:jc w:val="left"/>
    </w:pPr>
    <w:rPr>
      <w:rFonts w:eastAsia="Times New Roman" w:cs="Times New Roman"/>
      <w:szCs w:val="20"/>
      <w:lang w:eastAsia="hu-HU"/>
    </w:rPr>
  </w:style>
  <w:style w:type="character" w:customStyle="1" w:styleId="Szvegtrzsbehzssal2Char">
    <w:name w:val="Szövegtörzs behúzással 2 Char"/>
    <w:basedOn w:val="Bekezdsalapbettpusa"/>
    <w:link w:val="Szvegtrzsbehzssal2"/>
    <w:rsid w:val="00B159EC"/>
    <w:rPr>
      <w:rFonts w:ascii="Times New Roman" w:eastAsia="Times New Roman" w:hAnsi="Times New Roman" w:cs="Times New Roman"/>
      <w:sz w:val="24"/>
      <w:szCs w:val="20"/>
      <w:lang w:eastAsia="hu-HU"/>
    </w:rPr>
  </w:style>
  <w:style w:type="paragraph" w:customStyle="1" w:styleId="Stlus3">
    <w:name w:val="Stílus3"/>
    <w:basedOn w:val="Norml"/>
    <w:rsid w:val="00B159EC"/>
    <w:pPr>
      <w:spacing w:before="60" w:after="60"/>
      <w:jc w:val="left"/>
    </w:pPr>
    <w:rPr>
      <w:rFonts w:eastAsia="Times New Roman" w:cs="Times New Roman"/>
      <w:sz w:val="20"/>
      <w:szCs w:val="20"/>
      <w:lang w:eastAsia="hu-HU"/>
    </w:rPr>
  </w:style>
  <w:style w:type="paragraph" w:customStyle="1" w:styleId="font5">
    <w:name w:val="font5"/>
    <w:basedOn w:val="Norml"/>
    <w:rsid w:val="00B159EC"/>
    <w:pPr>
      <w:spacing w:before="100" w:beforeAutospacing="1" w:after="100" w:afterAutospacing="1"/>
      <w:jc w:val="left"/>
    </w:pPr>
    <w:rPr>
      <w:rFonts w:eastAsia="Times New Roman" w:cs="Times New Roman"/>
      <w:color w:val="FF0000"/>
      <w:sz w:val="22"/>
      <w:lang w:eastAsia="hu-HU"/>
    </w:rPr>
  </w:style>
  <w:style w:type="paragraph" w:customStyle="1" w:styleId="xl132">
    <w:name w:val="xl132"/>
    <w:basedOn w:val="Norml"/>
    <w:rsid w:val="00B159EC"/>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FF0000"/>
      <w:szCs w:val="24"/>
      <w:lang w:eastAsia="hu-HU"/>
    </w:rPr>
  </w:style>
  <w:style w:type="paragraph" w:customStyle="1" w:styleId="xl133">
    <w:name w:val="xl133"/>
    <w:basedOn w:val="Norml"/>
    <w:rsid w:val="00B159EC"/>
    <w:pPr>
      <w:pBdr>
        <w:top w:val="single" w:sz="8" w:space="0" w:color="auto"/>
        <w:left w:val="single" w:sz="8" w:space="0" w:color="auto"/>
        <w:bottom w:val="single" w:sz="8" w:space="0" w:color="auto"/>
      </w:pBdr>
      <w:spacing w:before="100" w:beforeAutospacing="1" w:after="100" w:afterAutospacing="1"/>
      <w:jc w:val="center"/>
      <w:textAlignment w:val="center"/>
    </w:pPr>
    <w:rPr>
      <w:rFonts w:eastAsia="Times New Roman" w:cs="Times New Roman"/>
      <w:b/>
      <w:bCs/>
      <w:color w:val="FF0000"/>
      <w:szCs w:val="24"/>
      <w:lang w:eastAsia="hu-HU"/>
    </w:rPr>
  </w:style>
  <w:style w:type="paragraph" w:customStyle="1" w:styleId="xl134">
    <w:name w:val="xl134"/>
    <w:basedOn w:val="Norml"/>
    <w:rsid w:val="00B159EC"/>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5">
    <w:name w:val="xl135"/>
    <w:basedOn w:val="Norml"/>
    <w:rsid w:val="00B159EC"/>
    <w:pPr>
      <w:pBdr>
        <w:top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6">
    <w:name w:val="xl136"/>
    <w:basedOn w:val="Norml"/>
    <w:rsid w:val="00B159EC"/>
    <w:pPr>
      <w:pBdr>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7">
    <w:name w:val="xl137"/>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38">
    <w:name w:val="xl138"/>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39">
    <w:name w:val="xl139"/>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0">
    <w:name w:val="xl140"/>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1">
    <w:name w:val="xl141"/>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2">
    <w:name w:val="xl142"/>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3">
    <w:name w:val="xl143"/>
    <w:basedOn w:val="Norml"/>
    <w:rsid w:val="00B159EC"/>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4">
    <w:name w:val="xl144"/>
    <w:basedOn w:val="Norml"/>
    <w:rsid w:val="00B159EC"/>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5">
    <w:name w:val="xl145"/>
    <w:basedOn w:val="Norml"/>
    <w:rsid w:val="00B159E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6">
    <w:name w:val="xl146"/>
    <w:basedOn w:val="Norml"/>
    <w:rsid w:val="00B159E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7">
    <w:name w:val="xl147"/>
    <w:basedOn w:val="Norml"/>
    <w:rsid w:val="00B159E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8">
    <w:name w:val="xl148"/>
    <w:basedOn w:val="Norml"/>
    <w:rsid w:val="00B159E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9">
    <w:name w:val="xl149"/>
    <w:basedOn w:val="Norml"/>
    <w:rsid w:val="00B159E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50">
    <w:name w:val="xl150"/>
    <w:basedOn w:val="Norml"/>
    <w:rsid w:val="00B159EC"/>
    <w:pPr>
      <w:pBdr>
        <w:top w:val="single" w:sz="8" w:space="0" w:color="auto"/>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1">
    <w:name w:val="xl151"/>
    <w:basedOn w:val="Norml"/>
    <w:rsid w:val="00B159EC"/>
    <w:pPr>
      <w:pBdr>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2">
    <w:name w:val="xl152"/>
    <w:basedOn w:val="Norml"/>
    <w:rsid w:val="00B159EC"/>
    <w:pPr>
      <w:pBdr>
        <w:left w:val="single" w:sz="8" w:space="0" w:color="auto"/>
        <w:bottom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Listaszerbekezds2">
    <w:name w:val="Listaszerű bekezdés2"/>
    <w:basedOn w:val="Norml"/>
    <w:rsid w:val="00B159EC"/>
    <w:pPr>
      <w:widowControl w:val="0"/>
      <w:suppressAutoHyphens/>
      <w:spacing w:after="0"/>
      <w:ind w:left="720"/>
      <w:jc w:val="left"/>
    </w:pPr>
    <w:rPr>
      <w:rFonts w:eastAsia="Times New Roman" w:cs="Times New Roman"/>
      <w:kern w:val="1"/>
      <w:szCs w:val="24"/>
      <w:lang w:eastAsia="hi-IN" w:bidi="hi-IN"/>
    </w:rPr>
  </w:style>
  <w:style w:type="table" w:customStyle="1" w:styleId="Rcsostblzat3">
    <w:name w:val="Rácsos táblázat3"/>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B159EC"/>
    <w:pPr>
      <w:spacing w:line="276" w:lineRule="auto"/>
      <w:jc w:val="left"/>
      <w:outlineLvl w:val="9"/>
    </w:pPr>
    <w:rPr>
      <w:rFonts w:ascii="Cambria" w:eastAsia="Times New Roman" w:hAnsi="Cambria" w:cs="Times New Roman"/>
      <w:bCs w:val="0"/>
      <w:color w:val="365F91"/>
      <w:lang w:eastAsia="hu-HU"/>
    </w:rPr>
  </w:style>
  <w:style w:type="paragraph" w:styleId="TJ3">
    <w:name w:val="toc 3"/>
    <w:basedOn w:val="Norml"/>
    <w:next w:val="Norml"/>
    <w:autoRedefine/>
    <w:semiHidden/>
    <w:rsid w:val="00B159EC"/>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semiHidden/>
    <w:rsid w:val="00B159EC"/>
    <w:pPr>
      <w:spacing w:after="100" w:line="276" w:lineRule="auto"/>
      <w:ind w:left="220"/>
      <w:jc w:val="left"/>
    </w:pPr>
    <w:rPr>
      <w:rFonts w:ascii="Calibri" w:eastAsia="Times New Roman" w:hAnsi="Calibri" w:cs="Times New Roman"/>
      <w:sz w:val="22"/>
      <w:lang w:eastAsia="hu-HU"/>
    </w:rPr>
  </w:style>
  <w:style w:type="paragraph" w:styleId="TJ1">
    <w:name w:val="toc 1"/>
    <w:basedOn w:val="Norml"/>
    <w:next w:val="Norml"/>
    <w:autoRedefine/>
    <w:semiHidden/>
    <w:rsid w:val="00B159EC"/>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B159EC"/>
    <w:rPr>
      <w:rFonts w:ascii="Tahoma" w:hAnsi="Tahoma"/>
      <w:sz w:val="16"/>
    </w:rPr>
  </w:style>
  <w:style w:type="paragraph" w:customStyle="1" w:styleId="Listaszerbekezds3">
    <w:name w:val="Listaszerű bekezdés3"/>
    <w:basedOn w:val="Norml"/>
    <w:rsid w:val="00B159EC"/>
    <w:pPr>
      <w:widowControl w:val="0"/>
      <w:suppressAutoHyphens/>
      <w:spacing w:after="0"/>
      <w:ind w:left="720"/>
      <w:jc w:val="left"/>
    </w:pPr>
    <w:rPr>
      <w:rFonts w:eastAsia="Times New Roman" w:cs="Times New Roman"/>
      <w:kern w:val="1"/>
      <w:szCs w:val="24"/>
      <w:lang w:eastAsia="hi-IN" w:bidi="hi-IN"/>
    </w:rPr>
  </w:style>
  <w:style w:type="paragraph" w:customStyle="1" w:styleId="Vltozat1">
    <w:name w:val="Változat1"/>
    <w:hidden/>
    <w:semiHidden/>
    <w:rsid w:val="00B159EC"/>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B159EC"/>
    <w:pPr>
      <w:spacing w:after="200" w:line="276" w:lineRule="auto"/>
      <w:ind w:left="720"/>
      <w:jc w:val="left"/>
    </w:pPr>
    <w:rPr>
      <w:rFonts w:ascii="Calibri" w:eastAsia="Times New Roman" w:hAnsi="Calibri" w:cs="Times New Roman"/>
      <w:sz w:val="22"/>
    </w:rPr>
  </w:style>
  <w:style w:type="paragraph" w:customStyle="1" w:styleId="Vltozat2">
    <w:name w:val="Változat2"/>
    <w:hidden/>
    <w:semiHidden/>
    <w:rsid w:val="00B159EC"/>
    <w:pPr>
      <w:spacing w:after="0" w:line="240" w:lineRule="auto"/>
    </w:pPr>
    <w:rPr>
      <w:rFonts w:ascii="Times New Roman" w:eastAsia="Times New Roman" w:hAnsi="Times New Roman" w:cs="Mangal"/>
      <w:kern w:val="1"/>
      <w:sz w:val="24"/>
      <w:szCs w:val="21"/>
      <w:lang w:eastAsia="hi-IN" w:bidi="hi-IN"/>
    </w:rPr>
  </w:style>
  <w:style w:type="paragraph" w:customStyle="1" w:styleId="Nincstrkz11">
    <w:name w:val="Nincs térköz11"/>
    <w:rsid w:val="00B159EC"/>
    <w:pPr>
      <w:spacing w:after="0" w:line="240" w:lineRule="auto"/>
    </w:pPr>
    <w:rPr>
      <w:rFonts w:ascii="Calibri" w:eastAsia="Times New Roman" w:hAnsi="Calibri" w:cs="Times New Roman"/>
    </w:rPr>
  </w:style>
  <w:style w:type="table" w:customStyle="1" w:styleId="Rcsostblzat23">
    <w:name w:val="Rácsos táblázat23"/>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B159EC"/>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B159EC"/>
    <w:pPr>
      <w:spacing w:line="276" w:lineRule="auto"/>
      <w:jc w:val="left"/>
      <w:outlineLvl w:val="9"/>
    </w:pPr>
    <w:rPr>
      <w:rFonts w:ascii="Cambria" w:eastAsia="Times New Roman" w:hAnsi="Cambria" w:cs="Times New Roman"/>
      <w:bCs w:val="0"/>
      <w:color w:val="365F91"/>
      <w:lang w:eastAsia="hu-HU"/>
    </w:rPr>
  </w:style>
  <w:style w:type="character" w:customStyle="1" w:styleId="CharChar1">
    <w:name w:val="Char Char1"/>
    <w:semiHidden/>
    <w:rsid w:val="00B159EC"/>
    <w:rPr>
      <w:rFonts w:ascii="Tahoma" w:hAnsi="Tahoma"/>
      <w:sz w:val="16"/>
    </w:rPr>
  </w:style>
  <w:style w:type="paragraph" w:customStyle="1" w:styleId="Vltozat11">
    <w:name w:val="Változat11"/>
    <w:hidden/>
    <w:semiHidden/>
    <w:rsid w:val="00B159EC"/>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B159EC"/>
    <w:pPr>
      <w:spacing w:after="0" w:line="240" w:lineRule="auto"/>
    </w:pPr>
    <w:rPr>
      <w:rFonts w:ascii="Calibri" w:eastAsia="Times New Roman" w:hAnsi="Calibri" w:cs="Times New Roman"/>
    </w:rPr>
  </w:style>
  <w:style w:type="table" w:customStyle="1" w:styleId="Rcsostblzat231">
    <w:name w:val="Rácsos táblázat2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B159EC"/>
    <w:pPr>
      <w:spacing w:line="276" w:lineRule="auto"/>
      <w:jc w:val="left"/>
      <w:outlineLvl w:val="9"/>
    </w:pPr>
    <w:rPr>
      <w:rFonts w:ascii="Cambria" w:eastAsia="Times New Roman" w:hAnsi="Cambria" w:cs="Times New Roman"/>
      <w:color w:val="365F91"/>
      <w:lang w:eastAsia="hu-HU"/>
    </w:rPr>
  </w:style>
  <w:style w:type="table" w:customStyle="1" w:styleId="Rcsostblzat711">
    <w:name w:val="Rácsos táblázat711"/>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B159EC"/>
  </w:style>
  <w:style w:type="character" w:styleId="Kiemels2">
    <w:name w:val="Strong"/>
    <w:qFormat/>
    <w:rsid w:val="00B159EC"/>
    <w:rPr>
      <w:rFonts w:cs="Times New Roman"/>
      <w:b/>
    </w:rPr>
  </w:style>
  <w:style w:type="table" w:customStyle="1" w:styleId="Rcsostblzat24">
    <w:name w:val="Rácsos táblázat24"/>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B159EC"/>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normal">
    <w:name w:val="x_msonormal"/>
    <w:basedOn w:val="Norml"/>
    <w:rsid w:val="00B159EC"/>
    <w:pPr>
      <w:spacing w:before="100" w:beforeAutospacing="1" w:after="100" w:afterAutospacing="1"/>
      <w:jc w:val="left"/>
    </w:pPr>
    <w:rPr>
      <w:rFonts w:eastAsia="Times New Roman" w:cs="Times New Roman"/>
      <w:szCs w:val="24"/>
      <w:lang w:eastAsia="hu-HU"/>
    </w:rPr>
  </w:style>
  <w:style w:type="paragraph" w:styleId="Alcm">
    <w:name w:val="Subtitle"/>
    <w:basedOn w:val="Norml"/>
    <w:link w:val="AlcmChar"/>
    <w:qFormat/>
    <w:rsid w:val="00B159EC"/>
    <w:pPr>
      <w:widowControl w:val="0"/>
      <w:numPr>
        <w:ilvl w:val="1"/>
        <w:numId w:val="33"/>
      </w:numPr>
      <w:suppressAutoHyphens/>
      <w:spacing w:after="0"/>
      <w:jc w:val="left"/>
    </w:pPr>
    <w:rPr>
      <w:rFonts w:ascii="Palatino Linotype" w:eastAsia="Times New Roman" w:hAnsi="Palatino Linotype" w:cs="Times New Roman"/>
      <w:b/>
      <w:szCs w:val="24"/>
    </w:rPr>
  </w:style>
  <w:style w:type="character" w:customStyle="1" w:styleId="AlcmChar">
    <w:name w:val="Alcím Char"/>
    <w:basedOn w:val="Bekezdsalapbettpusa"/>
    <w:link w:val="Alcm"/>
    <w:rsid w:val="00B159EC"/>
    <w:rPr>
      <w:rFonts w:ascii="Palatino Linotype" w:eastAsia="Times New Roman" w:hAnsi="Palatino Linotype" w:cs="Times New Roman"/>
      <w:b/>
      <w:sz w:val="24"/>
      <w:szCs w:val="24"/>
    </w:rPr>
  </w:style>
  <w:style w:type="character" w:customStyle="1" w:styleId="CharChar2">
    <w:name w:val="Char Char2"/>
    <w:semiHidden/>
    <w:rsid w:val="00B159EC"/>
    <w:rPr>
      <w:rFonts w:ascii="Tahoma" w:hAnsi="Tahoma"/>
      <w:sz w:val="16"/>
    </w:rPr>
  </w:style>
  <w:style w:type="paragraph" w:styleId="Cm">
    <w:name w:val="Title"/>
    <w:basedOn w:val="Norml"/>
    <w:next w:val="Norml"/>
    <w:link w:val="CmChar"/>
    <w:qFormat/>
    <w:rsid w:val="00B159EC"/>
    <w:pPr>
      <w:spacing w:after="0"/>
      <w:jc w:val="left"/>
    </w:pPr>
    <w:rPr>
      <w:rFonts w:ascii="Cambria" w:eastAsia="Times New Roman" w:hAnsi="Cambria" w:cs="Times New Roman"/>
      <w:b/>
      <w:bCs/>
      <w:kern w:val="28"/>
      <w:sz w:val="32"/>
      <w:szCs w:val="32"/>
    </w:rPr>
  </w:style>
  <w:style w:type="character" w:customStyle="1" w:styleId="CmChar">
    <w:name w:val="Cím Char"/>
    <w:basedOn w:val="Bekezdsalapbettpusa"/>
    <w:link w:val="Cm"/>
    <w:rsid w:val="00B159EC"/>
    <w:rPr>
      <w:rFonts w:ascii="Cambria" w:eastAsia="Times New Roman" w:hAnsi="Cambria" w:cs="Times New Roman"/>
      <w:b/>
      <w:bCs/>
      <w:kern w:val="28"/>
      <w:sz w:val="32"/>
      <w:szCs w:val="32"/>
    </w:rPr>
  </w:style>
  <w:style w:type="character" w:customStyle="1" w:styleId="CharChar10">
    <w:name w:val="Char Char10"/>
    <w:rsid w:val="00B159EC"/>
    <w:rPr>
      <w:b/>
      <w:kern w:val="36"/>
      <w:sz w:val="48"/>
    </w:rPr>
  </w:style>
  <w:style w:type="paragraph" w:customStyle="1" w:styleId="CharChar2Char">
    <w:name w:val="Char Char2 Char"/>
    <w:basedOn w:val="Norml"/>
    <w:rsid w:val="00B159EC"/>
    <w:pPr>
      <w:spacing w:after="160" w:line="240" w:lineRule="exact"/>
      <w:jc w:val="left"/>
    </w:pPr>
    <w:rPr>
      <w:rFonts w:ascii="Tahoma" w:eastAsia="Times New Roman" w:hAnsi="Tahoma" w:cs="Times New Roman"/>
      <w:sz w:val="20"/>
      <w:szCs w:val="20"/>
      <w:lang w:val="en-US"/>
    </w:rPr>
  </w:style>
  <w:style w:type="paragraph" w:styleId="NormlWeb">
    <w:name w:val="Normal (Web)"/>
    <w:basedOn w:val="Norml"/>
    <w:rsid w:val="00B159EC"/>
    <w:pPr>
      <w:spacing w:before="100" w:beforeAutospacing="1" w:after="100" w:afterAutospacing="1"/>
      <w:jc w:val="left"/>
    </w:pPr>
    <w:rPr>
      <w:rFonts w:eastAsia="Times New Roman" w:cs="Times New Roman"/>
      <w:szCs w:val="24"/>
      <w:lang w:eastAsia="hu-HU"/>
    </w:rPr>
  </w:style>
  <w:style w:type="numbering" w:customStyle="1" w:styleId="Stlus2">
    <w:name w:val="Stílus2"/>
    <w:rsid w:val="00B159EC"/>
    <w:pPr>
      <w:numPr>
        <w:numId w:val="3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nhideWhenUsed/>
    <w:rsid w:val="00B945BE"/>
    <w:pPr>
      <w:tabs>
        <w:tab w:val="center" w:pos="4536"/>
        <w:tab w:val="right" w:pos="9072"/>
      </w:tabs>
      <w:spacing w:after="0"/>
    </w:pPr>
  </w:style>
  <w:style w:type="character" w:customStyle="1" w:styleId="lfejChar">
    <w:name w:val="Élőfej Char"/>
    <w:basedOn w:val="Bekezdsalapbettpusa"/>
    <w:link w:val="lfej"/>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rsid w:val="001E7B1E"/>
    <w:rPr>
      <w:rFonts w:ascii="Tahoma" w:hAnsi="Tahoma" w:cs="Tahoma"/>
      <w:sz w:val="16"/>
      <w:szCs w:val="16"/>
    </w:rPr>
  </w:style>
  <w:style w:type="character" w:styleId="Hiperhivatkozs">
    <w:name w:val="Hyperlink"/>
    <w:basedOn w:val="Bekezdsalapbettpusa"/>
    <w:unhideWhenUsed/>
    <w:rsid w:val="000B44B8"/>
    <w:rPr>
      <w:color w:val="0000FF"/>
      <w:u w:val="single"/>
    </w:rPr>
  </w:style>
  <w:style w:type="character" w:styleId="Mrltotthiperhivatkozs">
    <w:name w:val="FollowedHyperlink"/>
    <w:basedOn w:val="Bekezdsalapbettpusa"/>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szerzodesfelirat">
    <w:name w:val="szerzodesfelirat"/>
    <w:basedOn w:val="Norml"/>
    <w:rsid w:val="00914D72"/>
    <w:pPr>
      <w:spacing w:before="100" w:beforeAutospacing="1" w:after="100" w:afterAutospacing="1"/>
      <w:jc w:val="left"/>
    </w:pPr>
    <w:rPr>
      <w:rFonts w:eastAsia="Times New Roman" w:cs="Times New Roman"/>
      <w:sz w:val="20"/>
      <w:szCs w:val="20"/>
      <w:lang w:eastAsia="hu-HU"/>
    </w:rPr>
  </w:style>
  <w:style w:type="paragraph" w:customStyle="1" w:styleId="xl131">
    <w:name w:val="xl131"/>
    <w:basedOn w:val="Norml"/>
    <w:rsid w:val="0081108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semiHidden/>
    <w:unhideWhenUsed/>
    <w:rsid w:val="00E303AE"/>
    <w:rPr>
      <w:sz w:val="16"/>
      <w:szCs w:val="16"/>
    </w:rPr>
  </w:style>
  <w:style w:type="paragraph" w:styleId="Jegyzetszveg">
    <w:name w:val="annotation text"/>
    <w:basedOn w:val="Norml"/>
    <w:link w:val="JegyzetszvegChar"/>
    <w:semiHidden/>
    <w:unhideWhenUsed/>
    <w:rsid w:val="00E303AE"/>
    <w:rPr>
      <w:sz w:val="20"/>
      <w:szCs w:val="20"/>
    </w:rPr>
  </w:style>
  <w:style w:type="character" w:customStyle="1" w:styleId="JegyzetszvegChar">
    <w:name w:val="Jegyzetszöveg Char"/>
    <w:basedOn w:val="Bekezdsalapbettpusa"/>
    <w:link w:val="Jegyzetszveg"/>
    <w:rsid w:val="00E303AE"/>
    <w:rPr>
      <w:rFonts w:ascii="Times New Roman" w:hAnsi="Times New Roman"/>
      <w:sz w:val="20"/>
      <w:szCs w:val="20"/>
    </w:rPr>
  </w:style>
  <w:style w:type="paragraph" w:styleId="Megjegyzstrgya">
    <w:name w:val="annotation subject"/>
    <w:basedOn w:val="Jegyzetszveg"/>
    <w:next w:val="Jegyzetszveg"/>
    <w:link w:val="MegjegyzstrgyaChar"/>
    <w:semiHidden/>
    <w:unhideWhenUsed/>
    <w:rsid w:val="00E303AE"/>
    <w:rPr>
      <w:b/>
      <w:bCs/>
    </w:rPr>
  </w:style>
  <w:style w:type="character" w:customStyle="1" w:styleId="MegjegyzstrgyaChar">
    <w:name w:val="Megjegyzés tárgya Char"/>
    <w:basedOn w:val="JegyzetszvegChar"/>
    <w:link w:val="Megjegyzstrgya"/>
    <w:semiHidden/>
    <w:rsid w:val="00E303AE"/>
    <w:rPr>
      <w:rFonts w:ascii="Times New Roman" w:hAnsi="Times New Roman"/>
      <w:b/>
      <w:bCs/>
      <w:sz w:val="20"/>
      <w:szCs w:val="20"/>
    </w:rPr>
  </w:style>
  <w:style w:type="character" w:styleId="Lbjegyzet-hivatkozs">
    <w:name w:val="footnote reference"/>
    <w:semiHidden/>
    <w:rsid w:val="00B159EC"/>
    <w:rPr>
      <w:rFonts w:cs="Times New Roman"/>
      <w:vertAlign w:val="superscript"/>
    </w:rPr>
  </w:style>
  <w:style w:type="paragraph" w:styleId="Lbjegyzetszveg">
    <w:name w:val="footnote text"/>
    <w:basedOn w:val="Norml"/>
    <w:link w:val="LbjegyzetszvegChar"/>
    <w:semiHidden/>
    <w:rsid w:val="00B159EC"/>
    <w:pPr>
      <w:spacing w:after="0"/>
      <w:jc w:val="left"/>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semiHidden/>
    <w:rsid w:val="00B159EC"/>
    <w:rPr>
      <w:rFonts w:ascii="Calibri" w:eastAsia="Times New Roman" w:hAnsi="Calibri" w:cs="Times New Roman"/>
      <w:sz w:val="20"/>
      <w:szCs w:val="20"/>
      <w:lang w:val="x-none" w:eastAsia="x-none"/>
    </w:rPr>
  </w:style>
  <w:style w:type="paragraph" w:customStyle="1" w:styleId="Listaszerbekezds1">
    <w:name w:val="Listaszerű bekezdés1"/>
    <w:basedOn w:val="Norml"/>
    <w:rsid w:val="00B159EC"/>
    <w:pPr>
      <w:spacing w:after="200" w:line="276" w:lineRule="auto"/>
      <w:ind w:left="720"/>
      <w:jc w:val="left"/>
    </w:pPr>
    <w:rPr>
      <w:rFonts w:ascii="Calibri" w:eastAsia="Times New Roman" w:hAnsi="Calibri" w:cs="Times New Roman"/>
      <w:sz w:val="22"/>
    </w:rPr>
  </w:style>
  <w:style w:type="table" w:styleId="Rcsostblzat">
    <w:name w:val="Table Grid"/>
    <w:basedOn w:val="Normltblzat"/>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B159EC"/>
    <w:pPr>
      <w:spacing w:after="0" w:line="240" w:lineRule="auto"/>
    </w:pPr>
    <w:rPr>
      <w:rFonts w:ascii="Calibri" w:eastAsia="Times New Roman" w:hAnsi="Calibri" w:cs="Times New Roman"/>
    </w:rPr>
  </w:style>
  <w:style w:type="paragraph" w:customStyle="1" w:styleId="Default">
    <w:name w:val="Default"/>
    <w:rsid w:val="00B159EC"/>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B159EC"/>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B159EC"/>
    <w:pPr>
      <w:widowControl w:val="0"/>
      <w:suppressAutoHyphens/>
      <w:spacing w:after="0"/>
      <w:ind w:left="720"/>
      <w:jc w:val="left"/>
    </w:pPr>
    <w:rPr>
      <w:rFonts w:eastAsia="Times New Roman" w:cs="Times New Roman"/>
      <w:kern w:val="1"/>
      <w:szCs w:val="24"/>
      <w:lang w:eastAsia="hi-IN" w:bidi="hi-IN"/>
    </w:rPr>
  </w:style>
  <w:style w:type="character" w:customStyle="1" w:styleId="apple-style-span">
    <w:name w:val="apple-style-span"/>
    <w:rsid w:val="00B159EC"/>
  </w:style>
  <w:style w:type="paragraph" w:customStyle="1" w:styleId="Standard">
    <w:name w:val="Standard"/>
    <w:rsid w:val="00B159EC"/>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customStyle="1" w:styleId="Szvegtrzsbehzssal1">
    <w:name w:val="Szövegtörzs behúzással1"/>
    <w:basedOn w:val="Norml"/>
    <w:link w:val="SzvegtrzsbehzssalChar"/>
    <w:rsid w:val="00B159EC"/>
    <w:pPr>
      <w:ind w:left="283"/>
      <w:jc w:val="left"/>
    </w:pPr>
    <w:rPr>
      <w:rFonts w:eastAsia="Times New Roman" w:cs="Times New Roman"/>
      <w:szCs w:val="20"/>
      <w:lang w:val="x-none" w:eastAsia="hu-HU"/>
    </w:rPr>
  </w:style>
  <w:style w:type="character" w:customStyle="1" w:styleId="SzvegtrzsbehzssalChar">
    <w:name w:val="Szövegtörzs behúzással Char"/>
    <w:link w:val="Szvegtrzsbehzssal1"/>
    <w:rsid w:val="00B159EC"/>
    <w:rPr>
      <w:rFonts w:ascii="Times New Roman" w:eastAsia="Times New Roman" w:hAnsi="Times New Roman" w:cs="Times New Roman"/>
      <w:sz w:val="24"/>
      <w:szCs w:val="20"/>
      <w:lang w:val="x-none" w:eastAsia="hu-HU"/>
    </w:rPr>
  </w:style>
  <w:style w:type="paragraph" w:styleId="Szvegtrzsbehzssal2">
    <w:name w:val="Body Text Indent 2"/>
    <w:basedOn w:val="Norml"/>
    <w:link w:val="Szvegtrzsbehzssal2Char"/>
    <w:rsid w:val="00B159EC"/>
    <w:pPr>
      <w:spacing w:line="480" w:lineRule="auto"/>
      <w:ind w:left="283"/>
      <w:jc w:val="left"/>
    </w:pPr>
    <w:rPr>
      <w:rFonts w:eastAsia="Times New Roman" w:cs="Times New Roman"/>
      <w:szCs w:val="20"/>
      <w:lang w:val="x-none" w:eastAsia="hu-HU"/>
    </w:rPr>
  </w:style>
  <w:style w:type="character" w:customStyle="1" w:styleId="Szvegtrzsbehzssal2Char">
    <w:name w:val="Szövegtörzs behúzással 2 Char"/>
    <w:basedOn w:val="Bekezdsalapbettpusa"/>
    <w:link w:val="Szvegtrzsbehzssal2"/>
    <w:rsid w:val="00B159EC"/>
    <w:rPr>
      <w:rFonts w:ascii="Times New Roman" w:eastAsia="Times New Roman" w:hAnsi="Times New Roman" w:cs="Times New Roman"/>
      <w:sz w:val="24"/>
      <w:szCs w:val="20"/>
      <w:lang w:val="x-none" w:eastAsia="hu-HU"/>
    </w:rPr>
  </w:style>
  <w:style w:type="paragraph" w:customStyle="1" w:styleId="Stlus3">
    <w:name w:val="Stílus3"/>
    <w:basedOn w:val="Norml"/>
    <w:rsid w:val="00B159EC"/>
    <w:pPr>
      <w:spacing w:before="60" w:after="60"/>
      <w:jc w:val="left"/>
    </w:pPr>
    <w:rPr>
      <w:rFonts w:eastAsia="Times New Roman" w:cs="Times New Roman"/>
      <w:sz w:val="20"/>
      <w:szCs w:val="20"/>
      <w:lang w:eastAsia="hu-HU"/>
    </w:rPr>
  </w:style>
  <w:style w:type="paragraph" w:customStyle="1" w:styleId="font5">
    <w:name w:val="font5"/>
    <w:basedOn w:val="Norml"/>
    <w:rsid w:val="00B159EC"/>
    <w:pPr>
      <w:spacing w:before="100" w:beforeAutospacing="1" w:after="100" w:afterAutospacing="1"/>
      <w:jc w:val="left"/>
    </w:pPr>
    <w:rPr>
      <w:rFonts w:eastAsia="Times New Roman" w:cs="Times New Roman"/>
      <w:color w:val="FF0000"/>
      <w:sz w:val="22"/>
      <w:lang w:eastAsia="hu-HU"/>
    </w:rPr>
  </w:style>
  <w:style w:type="paragraph" w:customStyle="1" w:styleId="xl132">
    <w:name w:val="xl132"/>
    <w:basedOn w:val="Norml"/>
    <w:rsid w:val="00B159EC"/>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FF0000"/>
      <w:szCs w:val="24"/>
      <w:lang w:eastAsia="hu-HU"/>
    </w:rPr>
  </w:style>
  <w:style w:type="paragraph" w:customStyle="1" w:styleId="xl133">
    <w:name w:val="xl133"/>
    <w:basedOn w:val="Norml"/>
    <w:rsid w:val="00B159EC"/>
    <w:pPr>
      <w:pBdr>
        <w:top w:val="single" w:sz="8" w:space="0" w:color="auto"/>
        <w:left w:val="single" w:sz="8" w:space="0" w:color="auto"/>
        <w:bottom w:val="single" w:sz="8" w:space="0" w:color="auto"/>
      </w:pBdr>
      <w:spacing w:before="100" w:beforeAutospacing="1" w:after="100" w:afterAutospacing="1"/>
      <w:jc w:val="center"/>
      <w:textAlignment w:val="center"/>
    </w:pPr>
    <w:rPr>
      <w:rFonts w:eastAsia="Times New Roman" w:cs="Times New Roman"/>
      <w:b/>
      <w:bCs/>
      <w:color w:val="FF0000"/>
      <w:szCs w:val="24"/>
      <w:lang w:eastAsia="hu-HU"/>
    </w:rPr>
  </w:style>
  <w:style w:type="paragraph" w:customStyle="1" w:styleId="xl134">
    <w:name w:val="xl134"/>
    <w:basedOn w:val="Norml"/>
    <w:rsid w:val="00B159EC"/>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5">
    <w:name w:val="xl135"/>
    <w:basedOn w:val="Norml"/>
    <w:rsid w:val="00B159EC"/>
    <w:pPr>
      <w:pBdr>
        <w:top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6">
    <w:name w:val="xl136"/>
    <w:basedOn w:val="Norml"/>
    <w:rsid w:val="00B159EC"/>
    <w:pPr>
      <w:pBdr>
        <w:bottom w:val="single" w:sz="8" w:space="0" w:color="auto"/>
        <w:right w:val="single" w:sz="8" w:space="0" w:color="auto"/>
      </w:pBdr>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37">
    <w:name w:val="xl137"/>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38">
    <w:name w:val="xl138"/>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39">
    <w:name w:val="xl139"/>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0">
    <w:name w:val="xl140"/>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1">
    <w:name w:val="xl141"/>
    <w:basedOn w:val="Norml"/>
    <w:rsid w:val="00B159EC"/>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2">
    <w:name w:val="xl142"/>
    <w:basedOn w:val="Norml"/>
    <w:rsid w:val="00B159EC"/>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3">
    <w:name w:val="xl143"/>
    <w:basedOn w:val="Norml"/>
    <w:rsid w:val="00B159EC"/>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44">
    <w:name w:val="xl144"/>
    <w:basedOn w:val="Norml"/>
    <w:rsid w:val="00B159EC"/>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i/>
      <w:iCs/>
      <w:color w:val="FF0000"/>
      <w:szCs w:val="24"/>
      <w:lang w:eastAsia="hu-HU"/>
    </w:rPr>
  </w:style>
  <w:style w:type="paragraph" w:customStyle="1" w:styleId="xl145">
    <w:name w:val="xl145"/>
    <w:basedOn w:val="Norml"/>
    <w:rsid w:val="00B159E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6">
    <w:name w:val="xl146"/>
    <w:basedOn w:val="Norml"/>
    <w:rsid w:val="00B159E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7">
    <w:name w:val="xl147"/>
    <w:basedOn w:val="Norml"/>
    <w:rsid w:val="00B159E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FF0000"/>
      <w:szCs w:val="24"/>
      <w:lang w:eastAsia="hu-HU"/>
    </w:rPr>
  </w:style>
  <w:style w:type="paragraph" w:customStyle="1" w:styleId="xl148">
    <w:name w:val="xl148"/>
    <w:basedOn w:val="Norml"/>
    <w:rsid w:val="00B159E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cs="Times New Roman"/>
      <w:color w:val="000000"/>
      <w:szCs w:val="24"/>
      <w:lang w:eastAsia="hu-HU"/>
    </w:rPr>
  </w:style>
  <w:style w:type="paragraph" w:customStyle="1" w:styleId="xl149">
    <w:name w:val="xl149"/>
    <w:basedOn w:val="Norml"/>
    <w:rsid w:val="00B159E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cs="Times New Roman"/>
      <w:b/>
      <w:bCs/>
      <w:color w:val="000000"/>
      <w:szCs w:val="24"/>
      <w:lang w:eastAsia="hu-HU"/>
    </w:rPr>
  </w:style>
  <w:style w:type="paragraph" w:customStyle="1" w:styleId="xl150">
    <w:name w:val="xl150"/>
    <w:basedOn w:val="Norml"/>
    <w:rsid w:val="00B159EC"/>
    <w:pPr>
      <w:pBdr>
        <w:top w:val="single" w:sz="8" w:space="0" w:color="auto"/>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1">
    <w:name w:val="xl151"/>
    <w:basedOn w:val="Norml"/>
    <w:rsid w:val="00B159EC"/>
    <w:pPr>
      <w:pBdr>
        <w:left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xl152">
    <w:name w:val="xl152"/>
    <w:basedOn w:val="Norml"/>
    <w:rsid w:val="00B159EC"/>
    <w:pPr>
      <w:pBdr>
        <w:left w:val="single" w:sz="8" w:space="0" w:color="auto"/>
        <w:bottom w:val="single" w:sz="8" w:space="0" w:color="auto"/>
        <w:right w:val="single" w:sz="8" w:space="0" w:color="auto"/>
      </w:pBdr>
      <w:spacing w:before="100" w:beforeAutospacing="1" w:after="100" w:afterAutospacing="1"/>
      <w:jc w:val="center"/>
    </w:pPr>
    <w:rPr>
      <w:rFonts w:eastAsia="Times New Roman" w:cs="Times New Roman"/>
      <w:color w:val="000000"/>
      <w:szCs w:val="24"/>
      <w:lang w:eastAsia="hu-HU"/>
    </w:rPr>
  </w:style>
  <w:style w:type="paragraph" w:customStyle="1" w:styleId="Listaszerbekezds2">
    <w:name w:val="Listaszerű bekezdés2"/>
    <w:basedOn w:val="Norml"/>
    <w:rsid w:val="00B159EC"/>
    <w:pPr>
      <w:widowControl w:val="0"/>
      <w:suppressAutoHyphens/>
      <w:spacing w:after="0"/>
      <w:ind w:left="720"/>
      <w:jc w:val="left"/>
    </w:pPr>
    <w:rPr>
      <w:rFonts w:eastAsia="Times New Roman" w:cs="Times New Roman"/>
      <w:kern w:val="1"/>
      <w:szCs w:val="24"/>
      <w:lang w:eastAsia="hi-IN" w:bidi="hi-IN"/>
    </w:rPr>
  </w:style>
  <w:style w:type="table" w:customStyle="1" w:styleId="Rcsostblzat3">
    <w:name w:val="Rácsos táblázat3"/>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B159EC"/>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B159EC"/>
    <w:pPr>
      <w:spacing w:line="276" w:lineRule="auto"/>
      <w:jc w:val="left"/>
      <w:outlineLvl w:val="9"/>
    </w:pPr>
    <w:rPr>
      <w:rFonts w:ascii="Cambria" w:eastAsia="Times New Roman" w:hAnsi="Cambria" w:cs="Times New Roman"/>
      <w:bCs w:val="0"/>
      <w:color w:val="365F91"/>
      <w:lang w:val="x-none" w:eastAsia="hu-HU"/>
    </w:rPr>
  </w:style>
  <w:style w:type="paragraph" w:styleId="TJ3">
    <w:name w:val="toc 3"/>
    <w:basedOn w:val="Norml"/>
    <w:next w:val="Norml"/>
    <w:autoRedefine/>
    <w:semiHidden/>
    <w:rsid w:val="00B159EC"/>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semiHidden/>
    <w:rsid w:val="00B159EC"/>
    <w:pPr>
      <w:spacing w:after="100" w:line="276" w:lineRule="auto"/>
      <w:ind w:left="220"/>
      <w:jc w:val="left"/>
    </w:pPr>
    <w:rPr>
      <w:rFonts w:ascii="Calibri" w:eastAsia="Times New Roman" w:hAnsi="Calibri" w:cs="Times New Roman"/>
      <w:sz w:val="22"/>
      <w:lang w:eastAsia="hu-HU"/>
    </w:rPr>
  </w:style>
  <w:style w:type="paragraph" w:styleId="TJ1">
    <w:name w:val="toc 1"/>
    <w:basedOn w:val="Norml"/>
    <w:next w:val="Norml"/>
    <w:autoRedefine/>
    <w:semiHidden/>
    <w:rsid w:val="00B159EC"/>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B159EC"/>
    <w:rPr>
      <w:rFonts w:ascii="Tahoma" w:hAnsi="Tahoma"/>
      <w:sz w:val="16"/>
    </w:rPr>
  </w:style>
  <w:style w:type="paragraph" w:customStyle="1" w:styleId="Listaszerbekezds3">
    <w:name w:val="Listaszerű bekezdés3"/>
    <w:basedOn w:val="Norml"/>
    <w:rsid w:val="00B159EC"/>
    <w:pPr>
      <w:widowControl w:val="0"/>
      <w:suppressAutoHyphens/>
      <w:spacing w:after="0"/>
      <w:ind w:left="720"/>
      <w:jc w:val="left"/>
    </w:pPr>
    <w:rPr>
      <w:rFonts w:eastAsia="Times New Roman" w:cs="Times New Roman"/>
      <w:kern w:val="1"/>
      <w:szCs w:val="24"/>
      <w:lang w:eastAsia="hi-IN" w:bidi="hi-IN"/>
    </w:rPr>
  </w:style>
  <w:style w:type="paragraph" w:customStyle="1" w:styleId="Vltozat1">
    <w:name w:val="Változat1"/>
    <w:hidden/>
    <w:semiHidden/>
    <w:rsid w:val="00B159EC"/>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B159EC"/>
    <w:pPr>
      <w:spacing w:after="200" w:line="276" w:lineRule="auto"/>
      <w:ind w:left="720"/>
      <w:jc w:val="left"/>
    </w:pPr>
    <w:rPr>
      <w:rFonts w:ascii="Calibri" w:eastAsia="Times New Roman" w:hAnsi="Calibri" w:cs="Times New Roman"/>
      <w:sz w:val="22"/>
    </w:rPr>
  </w:style>
  <w:style w:type="paragraph" w:customStyle="1" w:styleId="Vltozat2">
    <w:name w:val="Változat2"/>
    <w:hidden/>
    <w:semiHidden/>
    <w:rsid w:val="00B159EC"/>
    <w:pPr>
      <w:spacing w:after="0" w:line="240" w:lineRule="auto"/>
    </w:pPr>
    <w:rPr>
      <w:rFonts w:ascii="Times New Roman" w:eastAsia="Times New Roman" w:hAnsi="Times New Roman" w:cs="Mangal"/>
      <w:kern w:val="1"/>
      <w:sz w:val="24"/>
      <w:szCs w:val="21"/>
      <w:lang w:eastAsia="hi-IN" w:bidi="hi-IN"/>
    </w:rPr>
  </w:style>
  <w:style w:type="paragraph" w:customStyle="1" w:styleId="Nincstrkz11">
    <w:name w:val="Nincs térköz11"/>
    <w:rsid w:val="00B159EC"/>
    <w:pPr>
      <w:spacing w:after="0" w:line="240" w:lineRule="auto"/>
    </w:pPr>
    <w:rPr>
      <w:rFonts w:ascii="Calibri" w:eastAsia="Times New Roman" w:hAnsi="Calibri" w:cs="Times New Roman"/>
    </w:rPr>
  </w:style>
  <w:style w:type="table" w:customStyle="1" w:styleId="Rcsostblzat23">
    <w:name w:val="Rácsos táblázat23"/>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B159EC"/>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B159EC"/>
    <w:pPr>
      <w:spacing w:line="276" w:lineRule="auto"/>
      <w:jc w:val="left"/>
      <w:outlineLvl w:val="9"/>
    </w:pPr>
    <w:rPr>
      <w:rFonts w:ascii="Cambria" w:eastAsia="Times New Roman" w:hAnsi="Cambria" w:cs="Times New Roman"/>
      <w:bCs w:val="0"/>
      <w:color w:val="365F91"/>
      <w:lang w:val="x-none" w:eastAsia="hu-HU"/>
    </w:rPr>
  </w:style>
  <w:style w:type="character" w:customStyle="1" w:styleId="CharChar1">
    <w:name w:val="Char Char1"/>
    <w:semiHidden/>
    <w:rsid w:val="00B159EC"/>
    <w:rPr>
      <w:rFonts w:ascii="Tahoma" w:hAnsi="Tahoma"/>
      <w:sz w:val="16"/>
    </w:rPr>
  </w:style>
  <w:style w:type="paragraph" w:customStyle="1" w:styleId="Vltozat11">
    <w:name w:val="Változat11"/>
    <w:hidden/>
    <w:semiHidden/>
    <w:rsid w:val="00B159EC"/>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B159EC"/>
    <w:pPr>
      <w:spacing w:after="0" w:line="240" w:lineRule="auto"/>
    </w:pPr>
    <w:rPr>
      <w:rFonts w:ascii="Calibri" w:eastAsia="Times New Roman" w:hAnsi="Calibri" w:cs="Times New Roman"/>
    </w:rPr>
  </w:style>
  <w:style w:type="table" w:customStyle="1" w:styleId="Rcsostblzat231">
    <w:name w:val="Rácsos táblázat2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B159EC"/>
    <w:pPr>
      <w:spacing w:line="276" w:lineRule="auto"/>
      <w:jc w:val="left"/>
      <w:outlineLvl w:val="9"/>
    </w:pPr>
    <w:rPr>
      <w:rFonts w:ascii="Cambria" w:eastAsia="Times New Roman" w:hAnsi="Cambria" w:cs="Times New Roman"/>
      <w:color w:val="365F91"/>
      <w:lang w:val="x-none" w:eastAsia="hu-HU"/>
    </w:rPr>
  </w:style>
  <w:style w:type="table" w:customStyle="1" w:styleId="Rcsostblzat711">
    <w:name w:val="Rácsos táblázat711"/>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B159EC"/>
  </w:style>
  <w:style w:type="character" w:styleId="Kiemels2">
    <w:name w:val="Strong"/>
    <w:qFormat/>
    <w:rsid w:val="00B159EC"/>
    <w:rPr>
      <w:rFonts w:cs="Times New Roman"/>
      <w:b/>
    </w:rPr>
  </w:style>
  <w:style w:type="table" w:customStyle="1" w:styleId="Rcsostblzat24">
    <w:name w:val="Rácsos táblázat24"/>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B159EC"/>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B159EC"/>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B159EC"/>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B159EC"/>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B159EC"/>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B159EC"/>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normal">
    <w:name w:val="x_msonormal"/>
    <w:basedOn w:val="Norml"/>
    <w:rsid w:val="00B159EC"/>
    <w:pPr>
      <w:spacing w:before="100" w:beforeAutospacing="1" w:after="100" w:afterAutospacing="1"/>
      <w:jc w:val="left"/>
    </w:pPr>
    <w:rPr>
      <w:rFonts w:eastAsia="Times New Roman" w:cs="Times New Roman"/>
      <w:szCs w:val="24"/>
      <w:lang w:eastAsia="hu-HU"/>
    </w:rPr>
  </w:style>
  <w:style w:type="paragraph" w:styleId="Alcm">
    <w:name w:val="Subtitle"/>
    <w:basedOn w:val="Norml"/>
    <w:link w:val="AlcmChar"/>
    <w:qFormat/>
    <w:rsid w:val="00B159EC"/>
    <w:pPr>
      <w:widowControl w:val="0"/>
      <w:numPr>
        <w:ilvl w:val="1"/>
        <w:numId w:val="33"/>
      </w:numPr>
      <w:suppressAutoHyphens/>
      <w:spacing w:after="0"/>
      <w:jc w:val="left"/>
    </w:pPr>
    <w:rPr>
      <w:rFonts w:ascii="Palatino Linotype" w:eastAsia="Times New Roman" w:hAnsi="Palatino Linotype" w:cs="Times New Roman"/>
      <w:b/>
      <w:szCs w:val="24"/>
      <w:lang w:val="x-none" w:eastAsia="x-none"/>
    </w:rPr>
  </w:style>
  <w:style w:type="character" w:customStyle="1" w:styleId="AlcmChar">
    <w:name w:val="Alcím Char"/>
    <w:basedOn w:val="Bekezdsalapbettpusa"/>
    <w:link w:val="Alcm"/>
    <w:rsid w:val="00B159EC"/>
    <w:rPr>
      <w:rFonts w:ascii="Palatino Linotype" w:eastAsia="Times New Roman" w:hAnsi="Palatino Linotype" w:cs="Times New Roman"/>
      <w:b/>
      <w:sz w:val="24"/>
      <w:szCs w:val="24"/>
      <w:lang w:val="x-none" w:eastAsia="x-none"/>
    </w:rPr>
  </w:style>
  <w:style w:type="character" w:customStyle="1" w:styleId="CharChar2">
    <w:name w:val="Char Char2"/>
    <w:semiHidden/>
    <w:rsid w:val="00B159EC"/>
    <w:rPr>
      <w:rFonts w:ascii="Tahoma" w:hAnsi="Tahoma"/>
      <w:sz w:val="16"/>
    </w:rPr>
  </w:style>
  <w:style w:type="paragraph" w:styleId="Cm">
    <w:name w:val="Title"/>
    <w:basedOn w:val="Norml"/>
    <w:next w:val="Norml"/>
    <w:link w:val="CmChar"/>
    <w:qFormat/>
    <w:rsid w:val="00B159EC"/>
    <w:pPr>
      <w:spacing w:after="0"/>
      <w:jc w:val="left"/>
    </w:pPr>
    <w:rPr>
      <w:rFonts w:ascii="Cambria" w:eastAsia="Times New Roman" w:hAnsi="Cambria" w:cs="Times New Roman"/>
      <w:b/>
      <w:bCs/>
      <w:kern w:val="28"/>
      <w:sz w:val="32"/>
      <w:szCs w:val="32"/>
      <w:lang w:val="x-none"/>
    </w:rPr>
  </w:style>
  <w:style w:type="character" w:customStyle="1" w:styleId="CmChar">
    <w:name w:val="Cím Char"/>
    <w:basedOn w:val="Bekezdsalapbettpusa"/>
    <w:link w:val="Cm"/>
    <w:rsid w:val="00B159EC"/>
    <w:rPr>
      <w:rFonts w:ascii="Cambria" w:eastAsia="Times New Roman" w:hAnsi="Cambria" w:cs="Times New Roman"/>
      <w:b/>
      <w:bCs/>
      <w:kern w:val="28"/>
      <w:sz w:val="32"/>
      <w:szCs w:val="32"/>
      <w:lang w:val="x-none"/>
    </w:rPr>
  </w:style>
  <w:style w:type="character" w:customStyle="1" w:styleId="CharChar10">
    <w:name w:val="Char Char10"/>
    <w:rsid w:val="00B159EC"/>
    <w:rPr>
      <w:b/>
      <w:kern w:val="36"/>
      <w:sz w:val="48"/>
    </w:rPr>
  </w:style>
  <w:style w:type="paragraph" w:customStyle="1" w:styleId="CharChar2Char">
    <w:name w:val="Char Char2 Char"/>
    <w:basedOn w:val="Norml"/>
    <w:rsid w:val="00B159EC"/>
    <w:pPr>
      <w:spacing w:after="160" w:line="240" w:lineRule="exact"/>
      <w:jc w:val="left"/>
    </w:pPr>
    <w:rPr>
      <w:rFonts w:ascii="Tahoma" w:eastAsia="Times New Roman" w:hAnsi="Tahoma" w:cs="Times New Roman"/>
      <w:sz w:val="20"/>
      <w:szCs w:val="20"/>
      <w:lang w:val="en-US"/>
    </w:rPr>
  </w:style>
  <w:style w:type="paragraph" w:styleId="NormlWeb">
    <w:name w:val="Normal (Web)"/>
    <w:basedOn w:val="Norml"/>
    <w:rsid w:val="00B159EC"/>
    <w:pPr>
      <w:spacing w:before="100" w:beforeAutospacing="1" w:after="100" w:afterAutospacing="1"/>
      <w:jc w:val="left"/>
    </w:pPr>
    <w:rPr>
      <w:rFonts w:eastAsia="Times New Roman" w:cs="Times New Roman"/>
      <w:szCs w:val="24"/>
      <w:lang w:eastAsia="hu-HU"/>
    </w:rPr>
  </w:style>
  <w:style w:type="numbering" w:customStyle="1" w:styleId="Stlus2">
    <w:name w:val="Stílus2"/>
    <w:rsid w:val="00B159EC"/>
    <w:pPr>
      <w:numPr>
        <w:numId w:val="3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293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0428687">
      <w:bodyDiv w:val="1"/>
      <w:marLeft w:val="0"/>
      <w:marRight w:val="0"/>
      <w:marTop w:val="0"/>
      <w:marBottom w:val="0"/>
      <w:divBdr>
        <w:top w:val="none" w:sz="0" w:space="0" w:color="auto"/>
        <w:left w:val="none" w:sz="0" w:space="0" w:color="auto"/>
        <w:bottom w:val="none" w:sz="0" w:space="0" w:color="auto"/>
        <w:right w:val="none" w:sz="0" w:space="0" w:color="auto"/>
      </w:divBdr>
    </w:div>
    <w:div w:id="100690454">
      <w:bodyDiv w:val="1"/>
      <w:marLeft w:val="0"/>
      <w:marRight w:val="0"/>
      <w:marTop w:val="0"/>
      <w:marBottom w:val="0"/>
      <w:divBdr>
        <w:top w:val="none" w:sz="0" w:space="0" w:color="auto"/>
        <w:left w:val="none" w:sz="0" w:space="0" w:color="auto"/>
        <w:bottom w:val="none" w:sz="0" w:space="0" w:color="auto"/>
        <w:right w:val="none" w:sz="0" w:space="0" w:color="auto"/>
      </w:divBdr>
    </w:div>
    <w:div w:id="127092734">
      <w:bodyDiv w:val="1"/>
      <w:marLeft w:val="0"/>
      <w:marRight w:val="0"/>
      <w:marTop w:val="0"/>
      <w:marBottom w:val="0"/>
      <w:divBdr>
        <w:top w:val="none" w:sz="0" w:space="0" w:color="auto"/>
        <w:left w:val="none" w:sz="0" w:space="0" w:color="auto"/>
        <w:bottom w:val="none" w:sz="0" w:space="0" w:color="auto"/>
        <w:right w:val="none" w:sz="0" w:space="0" w:color="auto"/>
      </w:divBdr>
    </w:div>
    <w:div w:id="150946308">
      <w:bodyDiv w:val="1"/>
      <w:marLeft w:val="0"/>
      <w:marRight w:val="0"/>
      <w:marTop w:val="0"/>
      <w:marBottom w:val="0"/>
      <w:divBdr>
        <w:top w:val="none" w:sz="0" w:space="0" w:color="auto"/>
        <w:left w:val="none" w:sz="0" w:space="0" w:color="auto"/>
        <w:bottom w:val="none" w:sz="0" w:space="0" w:color="auto"/>
        <w:right w:val="none" w:sz="0" w:space="0" w:color="auto"/>
      </w:divBdr>
    </w:div>
    <w:div w:id="177424803">
      <w:bodyDiv w:val="1"/>
      <w:marLeft w:val="0"/>
      <w:marRight w:val="0"/>
      <w:marTop w:val="0"/>
      <w:marBottom w:val="0"/>
      <w:divBdr>
        <w:top w:val="none" w:sz="0" w:space="0" w:color="auto"/>
        <w:left w:val="none" w:sz="0" w:space="0" w:color="auto"/>
        <w:bottom w:val="none" w:sz="0" w:space="0" w:color="auto"/>
        <w:right w:val="none" w:sz="0" w:space="0" w:color="auto"/>
      </w:divBdr>
    </w:div>
    <w:div w:id="181821485">
      <w:bodyDiv w:val="1"/>
      <w:marLeft w:val="0"/>
      <w:marRight w:val="0"/>
      <w:marTop w:val="0"/>
      <w:marBottom w:val="0"/>
      <w:divBdr>
        <w:top w:val="none" w:sz="0" w:space="0" w:color="auto"/>
        <w:left w:val="none" w:sz="0" w:space="0" w:color="auto"/>
        <w:bottom w:val="none" w:sz="0" w:space="0" w:color="auto"/>
        <w:right w:val="none" w:sz="0" w:space="0" w:color="auto"/>
      </w:divBdr>
    </w:div>
    <w:div w:id="18641063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0944931">
      <w:bodyDiv w:val="1"/>
      <w:marLeft w:val="0"/>
      <w:marRight w:val="0"/>
      <w:marTop w:val="0"/>
      <w:marBottom w:val="0"/>
      <w:divBdr>
        <w:top w:val="none" w:sz="0" w:space="0" w:color="auto"/>
        <w:left w:val="none" w:sz="0" w:space="0" w:color="auto"/>
        <w:bottom w:val="none" w:sz="0" w:space="0" w:color="auto"/>
        <w:right w:val="none" w:sz="0" w:space="0" w:color="auto"/>
      </w:divBdr>
    </w:div>
    <w:div w:id="27960919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8514575">
      <w:bodyDiv w:val="1"/>
      <w:marLeft w:val="0"/>
      <w:marRight w:val="0"/>
      <w:marTop w:val="0"/>
      <w:marBottom w:val="0"/>
      <w:divBdr>
        <w:top w:val="none" w:sz="0" w:space="0" w:color="auto"/>
        <w:left w:val="none" w:sz="0" w:space="0" w:color="auto"/>
        <w:bottom w:val="none" w:sz="0" w:space="0" w:color="auto"/>
        <w:right w:val="none" w:sz="0" w:space="0" w:color="auto"/>
      </w:divBdr>
    </w:div>
    <w:div w:id="299112917">
      <w:bodyDiv w:val="1"/>
      <w:marLeft w:val="0"/>
      <w:marRight w:val="0"/>
      <w:marTop w:val="0"/>
      <w:marBottom w:val="0"/>
      <w:divBdr>
        <w:top w:val="none" w:sz="0" w:space="0" w:color="auto"/>
        <w:left w:val="none" w:sz="0" w:space="0" w:color="auto"/>
        <w:bottom w:val="none" w:sz="0" w:space="0" w:color="auto"/>
        <w:right w:val="none" w:sz="0" w:space="0" w:color="auto"/>
      </w:divBdr>
    </w:div>
    <w:div w:id="325522878">
      <w:bodyDiv w:val="1"/>
      <w:marLeft w:val="0"/>
      <w:marRight w:val="0"/>
      <w:marTop w:val="0"/>
      <w:marBottom w:val="0"/>
      <w:divBdr>
        <w:top w:val="none" w:sz="0" w:space="0" w:color="auto"/>
        <w:left w:val="none" w:sz="0" w:space="0" w:color="auto"/>
        <w:bottom w:val="none" w:sz="0" w:space="0" w:color="auto"/>
        <w:right w:val="none" w:sz="0" w:space="0" w:color="auto"/>
      </w:divBdr>
    </w:div>
    <w:div w:id="356084211">
      <w:bodyDiv w:val="1"/>
      <w:marLeft w:val="0"/>
      <w:marRight w:val="0"/>
      <w:marTop w:val="0"/>
      <w:marBottom w:val="0"/>
      <w:divBdr>
        <w:top w:val="none" w:sz="0" w:space="0" w:color="auto"/>
        <w:left w:val="none" w:sz="0" w:space="0" w:color="auto"/>
        <w:bottom w:val="none" w:sz="0" w:space="0" w:color="auto"/>
        <w:right w:val="none" w:sz="0" w:space="0" w:color="auto"/>
      </w:divBdr>
    </w:div>
    <w:div w:id="404306784">
      <w:bodyDiv w:val="1"/>
      <w:marLeft w:val="0"/>
      <w:marRight w:val="0"/>
      <w:marTop w:val="0"/>
      <w:marBottom w:val="0"/>
      <w:divBdr>
        <w:top w:val="none" w:sz="0" w:space="0" w:color="auto"/>
        <w:left w:val="none" w:sz="0" w:space="0" w:color="auto"/>
        <w:bottom w:val="none" w:sz="0" w:space="0" w:color="auto"/>
        <w:right w:val="none" w:sz="0" w:space="0" w:color="auto"/>
      </w:divBdr>
    </w:div>
    <w:div w:id="420376529">
      <w:bodyDiv w:val="1"/>
      <w:marLeft w:val="0"/>
      <w:marRight w:val="0"/>
      <w:marTop w:val="0"/>
      <w:marBottom w:val="0"/>
      <w:divBdr>
        <w:top w:val="none" w:sz="0" w:space="0" w:color="auto"/>
        <w:left w:val="none" w:sz="0" w:space="0" w:color="auto"/>
        <w:bottom w:val="none" w:sz="0" w:space="0" w:color="auto"/>
        <w:right w:val="none" w:sz="0" w:space="0" w:color="auto"/>
      </w:divBdr>
    </w:div>
    <w:div w:id="526530225">
      <w:bodyDiv w:val="1"/>
      <w:marLeft w:val="0"/>
      <w:marRight w:val="0"/>
      <w:marTop w:val="0"/>
      <w:marBottom w:val="0"/>
      <w:divBdr>
        <w:top w:val="none" w:sz="0" w:space="0" w:color="auto"/>
        <w:left w:val="none" w:sz="0" w:space="0" w:color="auto"/>
        <w:bottom w:val="none" w:sz="0" w:space="0" w:color="auto"/>
        <w:right w:val="none" w:sz="0" w:space="0" w:color="auto"/>
      </w:divBdr>
    </w:div>
    <w:div w:id="571238979">
      <w:bodyDiv w:val="1"/>
      <w:marLeft w:val="0"/>
      <w:marRight w:val="0"/>
      <w:marTop w:val="0"/>
      <w:marBottom w:val="0"/>
      <w:divBdr>
        <w:top w:val="none" w:sz="0" w:space="0" w:color="auto"/>
        <w:left w:val="none" w:sz="0" w:space="0" w:color="auto"/>
        <w:bottom w:val="none" w:sz="0" w:space="0" w:color="auto"/>
        <w:right w:val="none" w:sz="0" w:space="0" w:color="auto"/>
      </w:divBdr>
    </w:div>
    <w:div w:id="602691931">
      <w:bodyDiv w:val="1"/>
      <w:marLeft w:val="0"/>
      <w:marRight w:val="0"/>
      <w:marTop w:val="0"/>
      <w:marBottom w:val="0"/>
      <w:divBdr>
        <w:top w:val="none" w:sz="0" w:space="0" w:color="auto"/>
        <w:left w:val="none" w:sz="0" w:space="0" w:color="auto"/>
        <w:bottom w:val="none" w:sz="0" w:space="0" w:color="auto"/>
        <w:right w:val="none" w:sz="0" w:space="0" w:color="auto"/>
      </w:divBdr>
    </w:div>
    <w:div w:id="644355763">
      <w:bodyDiv w:val="1"/>
      <w:marLeft w:val="0"/>
      <w:marRight w:val="0"/>
      <w:marTop w:val="0"/>
      <w:marBottom w:val="0"/>
      <w:divBdr>
        <w:top w:val="none" w:sz="0" w:space="0" w:color="auto"/>
        <w:left w:val="none" w:sz="0" w:space="0" w:color="auto"/>
        <w:bottom w:val="none" w:sz="0" w:space="0" w:color="auto"/>
        <w:right w:val="none" w:sz="0" w:space="0" w:color="auto"/>
      </w:divBdr>
    </w:div>
    <w:div w:id="648637758">
      <w:bodyDiv w:val="1"/>
      <w:marLeft w:val="0"/>
      <w:marRight w:val="0"/>
      <w:marTop w:val="0"/>
      <w:marBottom w:val="0"/>
      <w:divBdr>
        <w:top w:val="none" w:sz="0" w:space="0" w:color="auto"/>
        <w:left w:val="none" w:sz="0" w:space="0" w:color="auto"/>
        <w:bottom w:val="none" w:sz="0" w:space="0" w:color="auto"/>
        <w:right w:val="none" w:sz="0" w:space="0" w:color="auto"/>
      </w:divBdr>
    </w:div>
    <w:div w:id="672227715">
      <w:bodyDiv w:val="1"/>
      <w:marLeft w:val="0"/>
      <w:marRight w:val="0"/>
      <w:marTop w:val="0"/>
      <w:marBottom w:val="0"/>
      <w:divBdr>
        <w:top w:val="none" w:sz="0" w:space="0" w:color="auto"/>
        <w:left w:val="none" w:sz="0" w:space="0" w:color="auto"/>
        <w:bottom w:val="none" w:sz="0" w:space="0" w:color="auto"/>
        <w:right w:val="none" w:sz="0" w:space="0" w:color="auto"/>
      </w:divBdr>
    </w:div>
    <w:div w:id="706442754">
      <w:bodyDiv w:val="1"/>
      <w:marLeft w:val="0"/>
      <w:marRight w:val="0"/>
      <w:marTop w:val="0"/>
      <w:marBottom w:val="0"/>
      <w:divBdr>
        <w:top w:val="none" w:sz="0" w:space="0" w:color="auto"/>
        <w:left w:val="none" w:sz="0" w:space="0" w:color="auto"/>
        <w:bottom w:val="none" w:sz="0" w:space="0" w:color="auto"/>
        <w:right w:val="none" w:sz="0" w:space="0" w:color="auto"/>
      </w:divBdr>
    </w:div>
    <w:div w:id="716396045">
      <w:bodyDiv w:val="1"/>
      <w:marLeft w:val="0"/>
      <w:marRight w:val="0"/>
      <w:marTop w:val="0"/>
      <w:marBottom w:val="0"/>
      <w:divBdr>
        <w:top w:val="none" w:sz="0" w:space="0" w:color="auto"/>
        <w:left w:val="none" w:sz="0" w:space="0" w:color="auto"/>
        <w:bottom w:val="none" w:sz="0" w:space="0" w:color="auto"/>
        <w:right w:val="none" w:sz="0" w:space="0" w:color="auto"/>
      </w:divBdr>
    </w:div>
    <w:div w:id="733165694">
      <w:bodyDiv w:val="1"/>
      <w:marLeft w:val="0"/>
      <w:marRight w:val="0"/>
      <w:marTop w:val="0"/>
      <w:marBottom w:val="0"/>
      <w:divBdr>
        <w:top w:val="none" w:sz="0" w:space="0" w:color="auto"/>
        <w:left w:val="none" w:sz="0" w:space="0" w:color="auto"/>
        <w:bottom w:val="none" w:sz="0" w:space="0" w:color="auto"/>
        <w:right w:val="none" w:sz="0" w:space="0" w:color="auto"/>
      </w:divBdr>
    </w:div>
    <w:div w:id="755398554">
      <w:bodyDiv w:val="1"/>
      <w:marLeft w:val="0"/>
      <w:marRight w:val="0"/>
      <w:marTop w:val="0"/>
      <w:marBottom w:val="0"/>
      <w:divBdr>
        <w:top w:val="none" w:sz="0" w:space="0" w:color="auto"/>
        <w:left w:val="none" w:sz="0" w:space="0" w:color="auto"/>
        <w:bottom w:val="none" w:sz="0" w:space="0" w:color="auto"/>
        <w:right w:val="none" w:sz="0" w:space="0" w:color="auto"/>
      </w:divBdr>
    </w:div>
    <w:div w:id="78827591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411504">
      <w:bodyDiv w:val="1"/>
      <w:marLeft w:val="0"/>
      <w:marRight w:val="0"/>
      <w:marTop w:val="0"/>
      <w:marBottom w:val="0"/>
      <w:divBdr>
        <w:top w:val="none" w:sz="0" w:space="0" w:color="auto"/>
        <w:left w:val="none" w:sz="0" w:space="0" w:color="auto"/>
        <w:bottom w:val="none" w:sz="0" w:space="0" w:color="auto"/>
        <w:right w:val="none" w:sz="0" w:space="0" w:color="auto"/>
      </w:divBdr>
    </w:div>
    <w:div w:id="842941277">
      <w:bodyDiv w:val="1"/>
      <w:marLeft w:val="0"/>
      <w:marRight w:val="0"/>
      <w:marTop w:val="0"/>
      <w:marBottom w:val="0"/>
      <w:divBdr>
        <w:top w:val="none" w:sz="0" w:space="0" w:color="auto"/>
        <w:left w:val="none" w:sz="0" w:space="0" w:color="auto"/>
        <w:bottom w:val="none" w:sz="0" w:space="0" w:color="auto"/>
        <w:right w:val="none" w:sz="0" w:space="0" w:color="auto"/>
      </w:divBdr>
    </w:div>
    <w:div w:id="857696529">
      <w:bodyDiv w:val="1"/>
      <w:marLeft w:val="0"/>
      <w:marRight w:val="0"/>
      <w:marTop w:val="0"/>
      <w:marBottom w:val="0"/>
      <w:divBdr>
        <w:top w:val="none" w:sz="0" w:space="0" w:color="auto"/>
        <w:left w:val="none" w:sz="0" w:space="0" w:color="auto"/>
        <w:bottom w:val="none" w:sz="0" w:space="0" w:color="auto"/>
        <w:right w:val="none" w:sz="0" w:space="0" w:color="auto"/>
      </w:divBdr>
    </w:div>
    <w:div w:id="934439324">
      <w:bodyDiv w:val="1"/>
      <w:marLeft w:val="0"/>
      <w:marRight w:val="0"/>
      <w:marTop w:val="0"/>
      <w:marBottom w:val="0"/>
      <w:divBdr>
        <w:top w:val="none" w:sz="0" w:space="0" w:color="auto"/>
        <w:left w:val="none" w:sz="0" w:space="0" w:color="auto"/>
        <w:bottom w:val="none" w:sz="0" w:space="0" w:color="auto"/>
        <w:right w:val="none" w:sz="0" w:space="0" w:color="auto"/>
      </w:divBdr>
    </w:div>
    <w:div w:id="959260697">
      <w:bodyDiv w:val="1"/>
      <w:marLeft w:val="0"/>
      <w:marRight w:val="0"/>
      <w:marTop w:val="0"/>
      <w:marBottom w:val="0"/>
      <w:divBdr>
        <w:top w:val="none" w:sz="0" w:space="0" w:color="auto"/>
        <w:left w:val="none" w:sz="0" w:space="0" w:color="auto"/>
        <w:bottom w:val="none" w:sz="0" w:space="0" w:color="auto"/>
        <w:right w:val="none" w:sz="0" w:space="0" w:color="auto"/>
      </w:divBdr>
    </w:div>
    <w:div w:id="972254144">
      <w:bodyDiv w:val="1"/>
      <w:marLeft w:val="0"/>
      <w:marRight w:val="0"/>
      <w:marTop w:val="0"/>
      <w:marBottom w:val="0"/>
      <w:divBdr>
        <w:top w:val="none" w:sz="0" w:space="0" w:color="auto"/>
        <w:left w:val="none" w:sz="0" w:space="0" w:color="auto"/>
        <w:bottom w:val="none" w:sz="0" w:space="0" w:color="auto"/>
        <w:right w:val="none" w:sz="0" w:space="0" w:color="auto"/>
      </w:divBdr>
    </w:div>
    <w:div w:id="975374695">
      <w:bodyDiv w:val="1"/>
      <w:marLeft w:val="0"/>
      <w:marRight w:val="0"/>
      <w:marTop w:val="0"/>
      <w:marBottom w:val="0"/>
      <w:divBdr>
        <w:top w:val="none" w:sz="0" w:space="0" w:color="auto"/>
        <w:left w:val="none" w:sz="0" w:space="0" w:color="auto"/>
        <w:bottom w:val="none" w:sz="0" w:space="0" w:color="auto"/>
        <w:right w:val="none" w:sz="0" w:space="0" w:color="auto"/>
      </w:divBdr>
    </w:div>
    <w:div w:id="987904580">
      <w:bodyDiv w:val="1"/>
      <w:marLeft w:val="0"/>
      <w:marRight w:val="0"/>
      <w:marTop w:val="0"/>
      <w:marBottom w:val="0"/>
      <w:divBdr>
        <w:top w:val="none" w:sz="0" w:space="0" w:color="auto"/>
        <w:left w:val="none" w:sz="0" w:space="0" w:color="auto"/>
        <w:bottom w:val="none" w:sz="0" w:space="0" w:color="auto"/>
        <w:right w:val="none" w:sz="0" w:space="0" w:color="auto"/>
      </w:divBdr>
    </w:div>
    <w:div w:id="1013843465">
      <w:bodyDiv w:val="1"/>
      <w:marLeft w:val="0"/>
      <w:marRight w:val="0"/>
      <w:marTop w:val="0"/>
      <w:marBottom w:val="0"/>
      <w:divBdr>
        <w:top w:val="none" w:sz="0" w:space="0" w:color="auto"/>
        <w:left w:val="none" w:sz="0" w:space="0" w:color="auto"/>
        <w:bottom w:val="none" w:sz="0" w:space="0" w:color="auto"/>
        <w:right w:val="none" w:sz="0" w:space="0" w:color="auto"/>
      </w:divBdr>
    </w:div>
    <w:div w:id="1016233119">
      <w:bodyDiv w:val="1"/>
      <w:marLeft w:val="0"/>
      <w:marRight w:val="0"/>
      <w:marTop w:val="0"/>
      <w:marBottom w:val="0"/>
      <w:divBdr>
        <w:top w:val="none" w:sz="0" w:space="0" w:color="auto"/>
        <w:left w:val="none" w:sz="0" w:space="0" w:color="auto"/>
        <w:bottom w:val="none" w:sz="0" w:space="0" w:color="auto"/>
        <w:right w:val="none" w:sz="0" w:space="0" w:color="auto"/>
      </w:divBdr>
      <w:divsChild>
        <w:div w:id="1380085009">
          <w:marLeft w:val="0"/>
          <w:marRight w:val="0"/>
          <w:marTop w:val="0"/>
          <w:marBottom w:val="0"/>
          <w:divBdr>
            <w:top w:val="none" w:sz="0" w:space="0" w:color="auto"/>
            <w:left w:val="none" w:sz="0" w:space="0" w:color="auto"/>
            <w:bottom w:val="none" w:sz="0" w:space="0" w:color="auto"/>
            <w:right w:val="none" w:sz="0" w:space="0" w:color="auto"/>
          </w:divBdr>
          <w:divsChild>
            <w:div w:id="1969506117">
              <w:marLeft w:val="0"/>
              <w:marRight w:val="0"/>
              <w:marTop w:val="0"/>
              <w:marBottom w:val="0"/>
              <w:divBdr>
                <w:top w:val="none" w:sz="0" w:space="0" w:color="auto"/>
                <w:left w:val="none" w:sz="0" w:space="0" w:color="auto"/>
                <w:bottom w:val="none" w:sz="0" w:space="0" w:color="auto"/>
                <w:right w:val="none" w:sz="0" w:space="0" w:color="auto"/>
              </w:divBdr>
              <w:divsChild>
                <w:div w:id="916787601">
                  <w:marLeft w:val="0"/>
                  <w:marRight w:val="0"/>
                  <w:marTop w:val="0"/>
                  <w:marBottom w:val="0"/>
                  <w:divBdr>
                    <w:top w:val="none" w:sz="0" w:space="0" w:color="auto"/>
                    <w:left w:val="none" w:sz="0" w:space="0" w:color="auto"/>
                    <w:bottom w:val="none" w:sz="0" w:space="0" w:color="auto"/>
                    <w:right w:val="none" w:sz="0" w:space="0" w:color="auto"/>
                  </w:divBdr>
                  <w:divsChild>
                    <w:div w:id="105932488">
                      <w:marLeft w:val="0"/>
                      <w:marRight w:val="0"/>
                      <w:marTop w:val="0"/>
                      <w:marBottom w:val="0"/>
                      <w:divBdr>
                        <w:top w:val="none" w:sz="0" w:space="0" w:color="auto"/>
                        <w:left w:val="none" w:sz="0" w:space="0" w:color="auto"/>
                        <w:bottom w:val="none" w:sz="0" w:space="0" w:color="auto"/>
                        <w:right w:val="none" w:sz="0" w:space="0" w:color="auto"/>
                      </w:divBdr>
                      <w:divsChild>
                        <w:div w:id="456146118">
                          <w:marLeft w:val="0"/>
                          <w:marRight w:val="0"/>
                          <w:marTop w:val="0"/>
                          <w:marBottom w:val="0"/>
                          <w:divBdr>
                            <w:top w:val="none" w:sz="0" w:space="0" w:color="auto"/>
                            <w:left w:val="none" w:sz="0" w:space="0" w:color="auto"/>
                            <w:bottom w:val="none" w:sz="0" w:space="0" w:color="auto"/>
                            <w:right w:val="none" w:sz="0" w:space="0" w:color="auto"/>
                          </w:divBdr>
                          <w:divsChild>
                            <w:div w:id="44839964">
                              <w:marLeft w:val="0"/>
                              <w:marRight w:val="0"/>
                              <w:marTop w:val="0"/>
                              <w:marBottom w:val="0"/>
                              <w:divBdr>
                                <w:top w:val="none" w:sz="0" w:space="0" w:color="auto"/>
                                <w:left w:val="none" w:sz="0" w:space="0" w:color="auto"/>
                                <w:bottom w:val="none" w:sz="0" w:space="0" w:color="auto"/>
                                <w:right w:val="none" w:sz="0" w:space="0" w:color="auto"/>
                              </w:divBdr>
                              <w:divsChild>
                                <w:div w:id="1340617144">
                                  <w:marLeft w:val="0"/>
                                  <w:marRight w:val="0"/>
                                  <w:marTop w:val="0"/>
                                  <w:marBottom w:val="0"/>
                                  <w:divBdr>
                                    <w:top w:val="none" w:sz="0" w:space="0" w:color="auto"/>
                                    <w:left w:val="none" w:sz="0" w:space="0" w:color="auto"/>
                                    <w:bottom w:val="none" w:sz="0" w:space="0" w:color="auto"/>
                                    <w:right w:val="none" w:sz="0" w:space="0" w:color="auto"/>
                                  </w:divBdr>
                                  <w:divsChild>
                                    <w:div w:id="316803595">
                                      <w:marLeft w:val="0"/>
                                      <w:marRight w:val="0"/>
                                      <w:marTop w:val="0"/>
                                      <w:marBottom w:val="0"/>
                                      <w:divBdr>
                                        <w:top w:val="none" w:sz="0" w:space="0" w:color="auto"/>
                                        <w:left w:val="none" w:sz="0" w:space="0" w:color="auto"/>
                                        <w:bottom w:val="none" w:sz="0" w:space="0" w:color="auto"/>
                                        <w:right w:val="none" w:sz="0" w:space="0" w:color="auto"/>
                                      </w:divBdr>
                                      <w:divsChild>
                                        <w:div w:id="741755643">
                                          <w:marLeft w:val="0"/>
                                          <w:marRight w:val="0"/>
                                          <w:marTop w:val="0"/>
                                          <w:marBottom w:val="0"/>
                                          <w:divBdr>
                                            <w:top w:val="none" w:sz="0" w:space="0" w:color="auto"/>
                                            <w:left w:val="none" w:sz="0" w:space="0" w:color="auto"/>
                                            <w:bottom w:val="none" w:sz="0" w:space="0" w:color="auto"/>
                                            <w:right w:val="none" w:sz="0" w:space="0" w:color="auto"/>
                                          </w:divBdr>
                                          <w:divsChild>
                                            <w:div w:id="285507350">
                                              <w:marLeft w:val="0"/>
                                              <w:marRight w:val="0"/>
                                              <w:marTop w:val="0"/>
                                              <w:marBottom w:val="0"/>
                                              <w:divBdr>
                                                <w:top w:val="single" w:sz="12" w:space="2" w:color="FFFFCC"/>
                                                <w:left w:val="single" w:sz="12" w:space="2" w:color="FFFFCC"/>
                                                <w:bottom w:val="single" w:sz="12" w:space="2" w:color="FFFFCC"/>
                                                <w:right w:val="single" w:sz="12" w:space="0" w:color="FFFFCC"/>
                                              </w:divBdr>
                                              <w:divsChild>
                                                <w:div w:id="1279022376">
                                                  <w:marLeft w:val="0"/>
                                                  <w:marRight w:val="0"/>
                                                  <w:marTop w:val="0"/>
                                                  <w:marBottom w:val="0"/>
                                                  <w:divBdr>
                                                    <w:top w:val="none" w:sz="0" w:space="0" w:color="auto"/>
                                                    <w:left w:val="none" w:sz="0" w:space="0" w:color="auto"/>
                                                    <w:bottom w:val="none" w:sz="0" w:space="0" w:color="auto"/>
                                                    <w:right w:val="none" w:sz="0" w:space="0" w:color="auto"/>
                                                  </w:divBdr>
                                                  <w:divsChild>
                                                    <w:div w:id="1087576681">
                                                      <w:marLeft w:val="0"/>
                                                      <w:marRight w:val="0"/>
                                                      <w:marTop w:val="0"/>
                                                      <w:marBottom w:val="0"/>
                                                      <w:divBdr>
                                                        <w:top w:val="none" w:sz="0" w:space="0" w:color="auto"/>
                                                        <w:left w:val="none" w:sz="0" w:space="0" w:color="auto"/>
                                                        <w:bottom w:val="none" w:sz="0" w:space="0" w:color="auto"/>
                                                        <w:right w:val="none" w:sz="0" w:space="0" w:color="auto"/>
                                                      </w:divBdr>
                                                      <w:divsChild>
                                                        <w:div w:id="564027263">
                                                          <w:marLeft w:val="0"/>
                                                          <w:marRight w:val="0"/>
                                                          <w:marTop w:val="0"/>
                                                          <w:marBottom w:val="0"/>
                                                          <w:divBdr>
                                                            <w:top w:val="none" w:sz="0" w:space="0" w:color="auto"/>
                                                            <w:left w:val="none" w:sz="0" w:space="0" w:color="auto"/>
                                                            <w:bottom w:val="none" w:sz="0" w:space="0" w:color="auto"/>
                                                            <w:right w:val="none" w:sz="0" w:space="0" w:color="auto"/>
                                                          </w:divBdr>
                                                          <w:divsChild>
                                                            <w:div w:id="1936206959">
                                                              <w:marLeft w:val="0"/>
                                                              <w:marRight w:val="0"/>
                                                              <w:marTop w:val="0"/>
                                                              <w:marBottom w:val="0"/>
                                                              <w:divBdr>
                                                                <w:top w:val="none" w:sz="0" w:space="0" w:color="auto"/>
                                                                <w:left w:val="none" w:sz="0" w:space="0" w:color="auto"/>
                                                                <w:bottom w:val="none" w:sz="0" w:space="0" w:color="auto"/>
                                                                <w:right w:val="none" w:sz="0" w:space="0" w:color="auto"/>
                                                              </w:divBdr>
                                                              <w:divsChild>
                                                                <w:div w:id="279920781">
                                                                  <w:marLeft w:val="0"/>
                                                                  <w:marRight w:val="0"/>
                                                                  <w:marTop w:val="0"/>
                                                                  <w:marBottom w:val="0"/>
                                                                  <w:divBdr>
                                                                    <w:top w:val="none" w:sz="0" w:space="0" w:color="auto"/>
                                                                    <w:left w:val="none" w:sz="0" w:space="0" w:color="auto"/>
                                                                    <w:bottom w:val="none" w:sz="0" w:space="0" w:color="auto"/>
                                                                    <w:right w:val="none" w:sz="0" w:space="0" w:color="auto"/>
                                                                  </w:divBdr>
                                                                  <w:divsChild>
                                                                    <w:div w:id="649097354">
                                                                      <w:marLeft w:val="0"/>
                                                                      <w:marRight w:val="0"/>
                                                                      <w:marTop w:val="0"/>
                                                                      <w:marBottom w:val="0"/>
                                                                      <w:divBdr>
                                                                        <w:top w:val="none" w:sz="0" w:space="0" w:color="auto"/>
                                                                        <w:left w:val="none" w:sz="0" w:space="0" w:color="auto"/>
                                                                        <w:bottom w:val="none" w:sz="0" w:space="0" w:color="auto"/>
                                                                        <w:right w:val="none" w:sz="0" w:space="0" w:color="auto"/>
                                                                      </w:divBdr>
                                                                      <w:divsChild>
                                                                        <w:div w:id="1925531767">
                                                                          <w:marLeft w:val="0"/>
                                                                          <w:marRight w:val="0"/>
                                                                          <w:marTop w:val="0"/>
                                                                          <w:marBottom w:val="0"/>
                                                                          <w:divBdr>
                                                                            <w:top w:val="none" w:sz="0" w:space="0" w:color="auto"/>
                                                                            <w:left w:val="none" w:sz="0" w:space="0" w:color="auto"/>
                                                                            <w:bottom w:val="none" w:sz="0" w:space="0" w:color="auto"/>
                                                                            <w:right w:val="none" w:sz="0" w:space="0" w:color="auto"/>
                                                                          </w:divBdr>
                                                                          <w:divsChild>
                                                                            <w:div w:id="1741974722">
                                                                              <w:marLeft w:val="0"/>
                                                                              <w:marRight w:val="0"/>
                                                                              <w:marTop w:val="0"/>
                                                                              <w:marBottom w:val="0"/>
                                                                              <w:divBdr>
                                                                                <w:top w:val="none" w:sz="0" w:space="0" w:color="auto"/>
                                                                                <w:left w:val="none" w:sz="0" w:space="0" w:color="auto"/>
                                                                                <w:bottom w:val="none" w:sz="0" w:space="0" w:color="auto"/>
                                                                                <w:right w:val="none" w:sz="0" w:space="0" w:color="auto"/>
                                                                              </w:divBdr>
                                                                              <w:divsChild>
                                                                                <w:div w:id="1854606373">
                                                                                  <w:marLeft w:val="0"/>
                                                                                  <w:marRight w:val="0"/>
                                                                                  <w:marTop w:val="0"/>
                                                                                  <w:marBottom w:val="0"/>
                                                                                  <w:divBdr>
                                                                                    <w:top w:val="none" w:sz="0" w:space="0" w:color="auto"/>
                                                                                    <w:left w:val="none" w:sz="0" w:space="0" w:color="auto"/>
                                                                                    <w:bottom w:val="none" w:sz="0" w:space="0" w:color="auto"/>
                                                                                    <w:right w:val="none" w:sz="0" w:space="0" w:color="auto"/>
                                                                                  </w:divBdr>
                                                                                  <w:divsChild>
                                                                                    <w:div w:id="996494080">
                                                                                      <w:marLeft w:val="0"/>
                                                                                      <w:marRight w:val="0"/>
                                                                                      <w:marTop w:val="0"/>
                                                                                      <w:marBottom w:val="0"/>
                                                                                      <w:divBdr>
                                                                                        <w:top w:val="none" w:sz="0" w:space="0" w:color="auto"/>
                                                                                        <w:left w:val="none" w:sz="0" w:space="0" w:color="auto"/>
                                                                                        <w:bottom w:val="none" w:sz="0" w:space="0" w:color="auto"/>
                                                                                        <w:right w:val="none" w:sz="0" w:space="0" w:color="auto"/>
                                                                                      </w:divBdr>
                                                                                      <w:divsChild>
                                                                                        <w:div w:id="350763087">
                                                                                          <w:marLeft w:val="0"/>
                                                                                          <w:marRight w:val="120"/>
                                                                                          <w:marTop w:val="0"/>
                                                                                          <w:marBottom w:val="150"/>
                                                                                          <w:divBdr>
                                                                                            <w:top w:val="single" w:sz="2" w:space="0" w:color="EFEFEF"/>
                                                                                            <w:left w:val="single" w:sz="6" w:space="0" w:color="EFEFEF"/>
                                                                                            <w:bottom w:val="single" w:sz="6" w:space="0" w:color="E2E2E2"/>
                                                                                            <w:right w:val="single" w:sz="6" w:space="0" w:color="EFEFEF"/>
                                                                                          </w:divBdr>
                                                                                          <w:divsChild>
                                                                                            <w:div w:id="1415591924">
                                                                                              <w:marLeft w:val="0"/>
                                                                                              <w:marRight w:val="0"/>
                                                                                              <w:marTop w:val="0"/>
                                                                                              <w:marBottom w:val="0"/>
                                                                                              <w:divBdr>
                                                                                                <w:top w:val="none" w:sz="0" w:space="0" w:color="auto"/>
                                                                                                <w:left w:val="none" w:sz="0" w:space="0" w:color="auto"/>
                                                                                                <w:bottom w:val="none" w:sz="0" w:space="0" w:color="auto"/>
                                                                                                <w:right w:val="none" w:sz="0" w:space="0" w:color="auto"/>
                                                                                              </w:divBdr>
                                                                                              <w:divsChild>
                                                                                                <w:div w:id="1437869818">
                                                                                                  <w:marLeft w:val="0"/>
                                                                                                  <w:marRight w:val="0"/>
                                                                                                  <w:marTop w:val="0"/>
                                                                                                  <w:marBottom w:val="0"/>
                                                                                                  <w:divBdr>
                                                                                                    <w:top w:val="none" w:sz="0" w:space="0" w:color="auto"/>
                                                                                                    <w:left w:val="none" w:sz="0" w:space="0" w:color="auto"/>
                                                                                                    <w:bottom w:val="none" w:sz="0" w:space="0" w:color="auto"/>
                                                                                                    <w:right w:val="none" w:sz="0" w:space="0" w:color="auto"/>
                                                                                                  </w:divBdr>
                                                                                                  <w:divsChild>
                                                                                                    <w:div w:id="307369234">
                                                                                                      <w:marLeft w:val="0"/>
                                                                                                      <w:marRight w:val="0"/>
                                                                                                      <w:marTop w:val="0"/>
                                                                                                      <w:marBottom w:val="0"/>
                                                                                                      <w:divBdr>
                                                                                                        <w:top w:val="none" w:sz="0" w:space="0" w:color="auto"/>
                                                                                                        <w:left w:val="none" w:sz="0" w:space="0" w:color="auto"/>
                                                                                                        <w:bottom w:val="none" w:sz="0" w:space="0" w:color="auto"/>
                                                                                                        <w:right w:val="none" w:sz="0" w:space="0" w:color="auto"/>
                                                                                                      </w:divBdr>
                                                                                                      <w:divsChild>
                                                                                                        <w:div w:id="168912603">
                                                                                                          <w:marLeft w:val="0"/>
                                                                                                          <w:marRight w:val="0"/>
                                                                                                          <w:marTop w:val="0"/>
                                                                                                          <w:marBottom w:val="0"/>
                                                                                                          <w:divBdr>
                                                                                                            <w:top w:val="none" w:sz="0" w:space="0" w:color="auto"/>
                                                                                                            <w:left w:val="none" w:sz="0" w:space="0" w:color="auto"/>
                                                                                                            <w:bottom w:val="none" w:sz="0" w:space="0" w:color="auto"/>
                                                                                                            <w:right w:val="none" w:sz="0" w:space="0" w:color="auto"/>
                                                                                                          </w:divBdr>
                                                                                                          <w:divsChild>
                                                                                                            <w:div w:id="1989548044">
                                                                                                              <w:marLeft w:val="0"/>
                                                                                                              <w:marRight w:val="0"/>
                                                                                                              <w:marTop w:val="0"/>
                                                                                                              <w:marBottom w:val="0"/>
                                                                                                              <w:divBdr>
                                                                                                                <w:top w:val="single" w:sz="2" w:space="4" w:color="D8D8D8"/>
                                                                                                                <w:left w:val="single" w:sz="2" w:space="0" w:color="D8D8D8"/>
                                                                                                                <w:bottom w:val="single" w:sz="2" w:space="4" w:color="D8D8D8"/>
                                                                                                                <w:right w:val="single" w:sz="2" w:space="0" w:color="D8D8D8"/>
                                                                                                              </w:divBdr>
                                                                                                              <w:divsChild>
                                                                                                                <w:div w:id="1320769502">
                                                                                                                  <w:marLeft w:val="225"/>
                                                                                                                  <w:marRight w:val="225"/>
                                                                                                                  <w:marTop w:val="75"/>
                                                                                                                  <w:marBottom w:val="75"/>
                                                                                                                  <w:divBdr>
                                                                                                                    <w:top w:val="none" w:sz="0" w:space="0" w:color="auto"/>
                                                                                                                    <w:left w:val="none" w:sz="0" w:space="0" w:color="auto"/>
                                                                                                                    <w:bottom w:val="none" w:sz="0" w:space="0" w:color="auto"/>
                                                                                                                    <w:right w:val="none" w:sz="0" w:space="0" w:color="auto"/>
                                                                                                                  </w:divBdr>
                                                                                                                  <w:divsChild>
                                                                                                                    <w:div w:id="1071196228">
                                                                                                                      <w:marLeft w:val="0"/>
                                                                                                                      <w:marRight w:val="0"/>
                                                                                                                      <w:marTop w:val="0"/>
                                                                                                                      <w:marBottom w:val="0"/>
                                                                                                                      <w:divBdr>
                                                                                                                        <w:top w:val="single" w:sz="6" w:space="0" w:color="auto"/>
                                                                                                                        <w:left w:val="single" w:sz="6" w:space="0" w:color="auto"/>
                                                                                                                        <w:bottom w:val="single" w:sz="6" w:space="0" w:color="auto"/>
                                                                                                                        <w:right w:val="single" w:sz="6" w:space="0" w:color="auto"/>
                                                                                                                      </w:divBdr>
                                                                                                                      <w:divsChild>
                                                                                                                        <w:div w:id="1208178148">
                                                                                                                          <w:marLeft w:val="0"/>
                                                                                                                          <w:marRight w:val="0"/>
                                                                                                                          <w:marTop w:val="0"/>
                                                                                                                          <w:marBottom w:val="0"/>
                                                                                                                          <w:divBdr>
                                                                                                                            <w:top w:val="none" w:sz="0" w:space="0" w:color="auto"/>
                                                                                                                            <w:left w:val="none" w:sz="0" w:space="0" w:color="auto"/>
                                                                                                                            <w:bottom w:val="none" w:sz="0" w:space="0" w:color="auto"/>
                                                                                                                            <w:right w:val="none" w:sz="0" w:space="0" w:color="auto"/>
                                                                                                                          </w:divBdr>
                                                                                                                          <w:divsChild>
                                                                                                                            <w:div w:id="5127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7584664">
      <w:bodyDiv w:val="1"/>
      <w:marLeft w:val="0"/>
      <w:marRight w:val="0"/>
      <w:marTop w:val="0"/>
      <w:marBottom w:val="0"/>
      <w:divBdr>
        <w:top w:val="none" w:sz="0" w:space="0" w:color="auto"/>
        <w:left w:val="none" w:sz="0" w:space="0" w:color="auto"/>
        <w:bottom w:val="none" w:sz="0" w:space="0" w:color="auto"/>
        <w:right w:val="none" w:sz="0" w:space="0" w:color="auto"/>
      </w:divBdr>
    </w:div>
    <w:div w:id="1031035681">
      <w:bodyDiv w:val="1"/>
      <w:marLeft w:val="0"/>
      <w:marRight w:val="0"/>
      <w:marTop w:val="0"/>
      <w:marBottom w:val="0"/>
      <w:divBdr>
        <w:top w:val="none" w:sz="0" w:space="0" w:color="auto"/>
        <w:left w:val="none" w:sz="0" w:space="0" w:color="auto"/>
        <w:bottom w:val="none" w:sz="0" w:space="0" w:color="auto"/>
        <w:right w:val="none" w:sz="0" w:space="0" w:color="auto"/>
      </w:divBdr>
    </w:div>
    <w:div w:id="1057125303">
      <w:bodyDiv w:val="1"/>
      <w:marLeft w:val="0"/>
      <w:marRight w:val="0"/>
      <w:marTop w:val="0"/>
      <w:marBottom w:val="0"/>
      <w:divBdr>
        <w:top w:val="none" w:sz="0" w:space="0" w:color="auto"/>
        <w:left w:val="none" w:sz="0" w:space="0" w:color="auto"/>
        <w:bottom w:val="none" w:sz="0" w:space="0" w:color="auto"/>
        <w:right w:val="none" w:sz="0" w:space="0" w:color="auto"/>
      </w:divBdr>
    </w:div>
    <w:div w:id="1068652163">
      <w:bodyDiv w:val="1"/>
      <w:marLeft w:val="0"/>
      <w:marRight w:val="0"/>
      <w:marTop w:val="0"/>
      <w:marBottom w:val="0"/>
      <w:divBdr>
        <w:top w:val="none" w:sz="0" w:space="0" w:color="auto"/>
        <w:left w:val="none" w:sz="0" w:space="0" w:color="auto"/>
        <w:bottom w:val="none" w:sz="0" w:space="0" w:color="auto"/>
        <w:right w:val="none" w:sz="0" w:space="0" w:color="auto"/>
      </w:divBdr>
    </w:div>
    <w:div w:id="1075321842">
      <w:bodyDiv w:val="1"/>
      <w:marLeft w:val="0"/>
      <w:marRight w:val="0"/>
      <w:marTop w:val="0"/>
      <w:marBottom w:val="0"/>
      <w:divBdr>
        <w:top w:val="none" w:sz="0" w:space="0" w:color="auto"/>
        <w:left w:val="none" w:sz="0" w:space="0" w:color="auto"/>
        <w:bottom w:val="none" w:sz="0" w:space="0" w:color="auto"/>
        <w:right w:val="none" w:sz="0" w:space="0" w:color="auto"/>
      </w:divBdr>
    </w:div>
    <w:div w:id="1086148372">
      <w:bodyDiv w:val="1"/>
      <w:marLeft w:val="0"/>
      <w:marRight w:val="0"/>
      <w:marTop w:val="0"/>
      <w:marBottom w:val="0"/>
      <w:divBdr>
        <w:top w:val="none" w:sz="0" w:space="0" w:color="auto"/>
        <w:left w:val="none" w:sz="0" w:space="0" w:color="auto"/>
        <w:bottom w:val="none" w:sz="0" w:space="0" w:color="auto"/>
        <w:right w:val="none" w:sz="0" w:space="0" w:color="auto"/>
      </w:divBdr>
    </w:div>
    <w:div w:id="1095512045">
      <w:bodyDiv w:val="1"/>
      <w:marLeft w:val="0"/>
      <w:marRight w:val="0"/>
      <w:marTop w:val="0"/>
      <w:marBottom w:val="0"/>
      <w:divBdr>
        <w:top w:val="none" w:sz="0" w:space="0" w:color="auto"/>
        <w:left w:val="none" w:sz="0" w:space="0" w:color="auto"/>
        <w:bottom w:val="none" w:sz="0" w:space="0" w:color="auto"/>
        <w:right w:val="none" w:sz="0" w:space="0" w:color="auto"/>
      </w:divBdr>
    </w:div>
    <w:div w:id="1159539849">
      <w:bodyDiv w:val="1"/>
      <w:marLeft w:val="0"/>
      <w:marRight w:val="0"/>
      <w:marTop w:val="0"/>
      <w:marBottom w:val="0"/>
      <w:divBdr>
        <w:top w:val="none" w:sz="0" w:space="0" w:color="auto"/>
        <w:left w:val="none" w:sz="0" w:space="0" w:color="auto"/>
        <w:bottom w:val="none" w:sz="0" w:space="0" w:color="auto"/>
        <w:right w:val="none" w:sz="0" w:space="0" w:color="auto"/>
      </w:divBdr>
    </w:div>
    <w:div w:id="1190686306">
      <w:bodyDiv w:val="1"/>
      <w:marLeft w:val="0"/>
      <w:marRight w:val="0"/>
      <w:marTop w:val="0"/>
      <w:marBottom w:val="0"/>
      <w:divBdr>
        <w:top w:val="none" w:sz="0" w:space="0" w:color="auto"/>
        <w:left w:val="none" w:sz="0" w:space="0" w:color="auto"/>
        <w:bottom w:val="none" w:sz="0" w:space="0" w:color="auto"/>
        <w:right w:val="none" w:sz="0" w:space="0" w:color="auto"/>
      </w:divBdr>
    </w:div>
    <w:div w:id="1191450077">
      <w:bodyDiv w:val="1"/>
      <w:marLeft w:val="0"/>
      <w:marRight w:val="0"/>
      <w:marTop w:val="0"/>
      <w:marBottom w:val="0"/>
      <w:divBdr>
        <w:top w:val="none" w:sz="0" w:space="0" w:color="auto"/>
        <w:left w:val="none" w:sz="0" w:space="0" w:color="auto"/>
        <w:bottom w:val="none" w:sz="0" w:space="0" w:color="auto"/>
        <w:right w:val="none" w:sz="0" w:space="0" w:color="auto"/>
      </w:divBdr>
    </w:div>
    <w:div w:id="1216744020">
      <w:bodyDiv w:val="1"/>
      <w:marLeft w:val="0"/>
      <w:marRight w:val="0"/>
      <w:marTop w:val="0"/>
      <w:marBottom w:val="0"/>
      <w:divBdr>
        <w:top w:val="none" w:sz="0" w:space="0" w:color="auto"/>
        <w:left w:val="none" w:sz="0" w:space="0" w:color="auto"/>
        <w:bottom w:val="none" w:sz="0" w:space="0" w:color="auto"/>
        <w:right w:val="none" w:sz="0" w:space="0" w:color="auto"/>
      </w:divBdr>
    </w:div>
    <w:div w:id="1217858860">
      <w:bodyDiv w:val="1"/>
      <w:marLeft w:val="0"/>
      <w:marRight w:val="0"/>
      <w:marTop w:val="0"/>
      <w:marBottom w:val="0"/>
      <w:divBdr>
        <w:top w:val="none" w:sz="0" w:space="0" w:color="auto"/>
        <w:left w:val="none" w:sz="0" w:space="0" w:color="auto"/>
        <w:bottom w:val="none" w:sz="0" w:space="0" w:color="auto"/>
        <w:right w:val="none" w:sz="0" w:space="0" w:color="auto"/>
      </w:divBdr>
    </w:div>
    <w:div w:id="1280650492">
      <w:bodyDiv w:val="1"/>
      <w:marLeft w:val="0"/>
      <w:marRight w:val="0"/>
      <w:marTop w:val="0"/>
      <w:marBottom w:val="0"/>
      <w:divBdr>
        <w:top w:val="none" w:sz="0" w:space="0" w:color="auto"/>
        <w:left w:val="none" w:sz="0" w:space="0" w:color="auto"/>
        <w:bottom w:val="none" w:sz="0" w:space="0" w:color="auto"/>
        <w:right w:val="none" w:sz="0" w:space="0" w:color="auto"/>
      </w:divBdr>
    </w:div>
    <w:div w:id="1322075740">
      <w:bodyDiv w:val="1"/>
      <w:marLeft w:val="0"/>
      <w:marRight w:val="0"/>
      <w:marTop w:val="0"/>
      <w:marBottom w:val="0"/>
      <w:divBdr>
        <w:top w:val="none" w:sz="0" w:space="0" w:color="auto"/>
        <w:left w:val="none" w:sz="0" w:space="0" w:color="auto"/>
        <w:bottom w:val="none" w:sz="0" w:space="0" w:color="auto"/>
        <w:right w:val="none" w:sz="0" w:space="0" w:color="auto"/>
      </w:divBdr>
    </w:div>
    <w:div w:id="1406076134">
      <w:bodyDiv w:val="1"/>
      <w:marLeft w:val="0"/>
      <w:marRight w:val="0"/>
      <w:marTop w:val="0"/>
      <w:marBottom w:val="0"/>
      <w:divBdr>
        <w:top w:val="none" w:sz="0" w:space="0" w:color="auto"/>
        <w:left w:val="none" w:sz="0" w:space="0" w:color="auto"/>
        <w:bottom w:val="none" w:sz="0" w:space="0" w:color="auto"/>
        <w:right w:val="none" w:sz="0" w:space="0" w:color="auto"/>
      </w:divBdr>
    </w:div>
    <w:div w:id="141204570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2915257">
      <w:bodyDiv w:val="1"/>
      <w:marLeft w:val="0"/>
      <w:marRight w:val="0"/>
      <w:marTop w:val="0"/>
      <w:marBottom w:val="0"/>
      <w:divBdr>
        <w:top w:val="none" w:sz="0" w:space="0" w:color="auto"/>
        <w:left w:val="none" w:sz="0" w:space="0" w:color="auto"/>
        <w:bottom w:val="none" w:sz="0" w:space="0" w:color="auto"/>
        <w:right w:val="none" w:sz="0" w:space="0" w:color="auto"/>
      </w:divBdr>
    </w:div>
    <w:div w:id="1479493457">
      <w:bodyDiv w:val="1"/>
      <w:marLeft w:val="0"/>
      <w:marRight w:val="0"/>
      <w:marTop w:val="0"/>
      <w:marBottom w:val="0"/>
      <w:divBdr>
        <w:top w:val="none" w:sz="0" w:space="0" w:color="auto"/>
        <w:left w:val="none" w:sz="0" w:space="0" w:color="auto"/>
        <w:bottom w:val="none" w:sz="0" w:space="0" w:color="auto"/>
        <w:right w:val="none" w:sz="0" w:space="0" w:color="auto"/>
      </w:divBdr>
    </w:div>
    <w:div w:id="1490293978">
      <w:bodyDiv w:val="1"/>
      <w:marLeft w:val="0"/>
      <w:marRight w:val="0"/>
      <w:marTop w:val="0"/>
      <w:marBottom w:val="0"/>
      <w:divBdr>
        <w:top w:val="none" w:sz="0" w:space="0" w:color="auto"/>
        <w:left w:val="none" w:sz="0" w:space="0" w:color="auto"/>
        <w:bottom w:val="none" w:sz="0" w:space="0" w:color="auto"/>
        <w:right w:val="none" w:sz="0" w:space="0" w:color="auto"/>
      </w:divBdr>
    </w:div>
    <w:div w:id="152810292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2287910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6687398">
      <w:bodyDiv w:val="1"/>
      <w:marLeft w:val="0"/>
      <w:marRight w:val="0"/>
      <w:marTop w:val="0"/>
      <w:marBottom w:val="0"/>
      <w:divBdr>
        <w:top w:val="none" w:sz="0" w:space="0" w:color="auto"/>
        <w:left w:val="none" w:sz="0" w:space="0" w:color="auto"/>
        <w:bottom w:val="none" w:sz="0" w:space="0" w:color="auto"/>
        <w:right w:val="none" w:sz="0" w:space="0" w:color="auto"/>
      </w:divBdr>
    </w:div>
    <w:div w:id="1689478930">
      <w:bodyDiv w:val="1"/>
      <w:marLeft w:val="0"/>
      <w:marRight w:val="0"/>
      <w:marTop w:val="0"/>
      <w:marBottom w:val="0"/>
      <w:divBdr>
        <w:top w:val="none" w:sz="0" w:space="0" w:color="auto"/>
        <w:left w:val="none" w:sz="0" w:space="0" w:color="auto"/>
        <w:bottom w:val="none" w:sz="0" w:space="0" w:color="auto"/>
        <w:right w:val="none" w:sz="0" w:space="0" w:color="auto"/>
      </w:divBdr>
    </w:div>
    <w:div w:id="1734114557">
      <w:bodyDiv w:val="1"/>
      <w:marLeft w:val="0"/>
      <w:marRight w:val="0"/>
      <w:marTop w:val="0"/>
      <w:marBottom w:val="0"/>
      <w:divBdr>
        <w:top w:val="none" w:sz="0" w:space="0" w:color="auto"/>
        <w:left w:val="none" w:sz="0" w:space="0" w:color="auto"/>
        <w:bottom w:val="none" w:sz="0" w:space="0" w:color="auto"/>
        <w:right w:val="none" w:sz="0" w:space="0" w:color="auto"/>
      </w:divBdr>
    </w:div>
    <w:div w:id="1753770617">
      <w:bodyDiv w:val="1"/>
      <w:marLeft w:val="0"/>
      <w:marRight w:val="0"/>
      <w:marTop w:val="0"/>
      <w:marBottom w:val="0"/>
      <w:divBdr>
        <w:top w:val="none" w:sz="0" w:space="0" w:color="auto"/>
        <w:left w:val="none" w:sz="0" w:space="0" w:color="auto"/>
        <w:bottom w:val="none" w:sz="0" w:space="0" w:color="auto"/>
        <w:right w:val="none" w:sz="0" w:space="0" w:color="auto"/>
      </w:divBdr>
    </w:div>
    <w:div w:id="1818184412">
      <w:bodyDiv w:val="1"/>
      <w:marLeft w:val="0"/>
      <w:marRight w:val="0"/>
      <w:marTop w:val="0"/>
      <w:marBottom w:val="0"/>
      <w:divBdr>
        <w:top w:val="none" w:sz="0" w:space="0" w:color="auto"/>
        <w:left w:val="none" w:sz="0" w:space="0" w:color="auto"/>
        <w:bottom w:val="none" w:sz="0" w:space="0" w:color="auto"/>
        <w:right w:val="none" w:sz="0" w:space="0" w:color="auto"/>
      </w:divBdr>
    </w:div>
    <w:div w:id="1853033631">
      <w:bodyDiv w:val="1"/>
      <w:marLeft w:val="0"/>
      <w:marRight w:val="0"/>
      <w:marTop w:val="0"/>
      <w:marBottom w:val="0"/>
      <w:divBdr>
        <w:top w:val="none" w:sz="0" w:space="0" w:color="auto"/>
        <w:left w:val="none" w:sz="0" w:space="0" w:color="auto"/>
        <w:bottom w:val="none" w:sz="0" w:space="0" w:color="auto"/>
        <w:right w:val="none" w:sz="0" w:space="0" w:color="auto"/>
      </w:divBdr>
    </w:div>
    <w:div w:id="1874229570">
      <w:bodyDiv w:val="1"/>
      <w:marLeft w:val="0"/>
      <w:marRight w:val="0"/>
      <w:marTop w:val="0"/>
      <w:marBottom w:val="0"/>
      <w:divBdr>
        <w:top w:val="none" w:sz="0" w:space="0" w:color="auto"/>
        <w:left w:val="none" w:sz="0" w:space="0" w:color="auto"/>
        <w:bottom w:val="none" w:sz="0" w:space="0" w:color="auto"/>
        <w:right w:val="none" w:sz="0" w:space="0" w:color="auto"/>
      </w:divBdr>
    </w:div>
    <w:div w:id="1886791309">
      <w:bodyDiv w:val="1"/>
      <w:marLeft w:val="0"/>
      <w:marRight w:val="0"/>
      <w:marTop w:val="0"/>
      <w:marBottom w:val="0"/>
      <w:divBdr>
        <w:top w:val="none" w:sz="0" w:space="0" w:color="auto"/>
        <w:left w:val="none" w:sz="0" w:space="0" w:color="auto"/>
        <w:bottom w:val="none" w:sz="0" w:space="0" w:color="auto"/>
        <w:right w:val="none" w:sz="0" w:space="0" w:color="auto"/>
      </w:divBdr>
    </w:div>
    <w:div w:id="1895852952">
      <w:bodyDiv w:val="1"/>
      <w:marLeft w:val="0"/>
      <w:marRight w:val="0"/>
      <w:marTop w:val="0"/>
      <w:marBottom w:val="0"/>
      <w:divBdr>
        <w:top w:val="none" w:sz="0" w:space="0" w:color="auto"/>
        <w:left w:val="none" w:sz="0" w:space="0" w:color="auto"/>
        <w:bottom w:val="none" w:sz="0" w:space="0" w:color="auto"/>
        <w:right w:val="none" w:sz="0" w:space="0" w:color="auto"/>
      </w:divBdr>
    </w:div>
    <w:div w:id="1939873326">
      <w:bodyDiv w:val="1"/>
      <w:marLeft w:val="0"/>
      <w:marRight w:val="0"/>
      <w:marTop w:val="0"/>
      <w:marBottom w:val="0"/>
      <w:divBdr>
        <w:top w:val="none" w:sz="0" w:space="0" w:color="auto"/>
        <w:left w:val="none" w:sz="0" w:space="0" w:color="auto"/>
        <w:bottom w:val="none" w:sz="0" w:space="0" w:color="auto"/>
        <w:right w:val="none" w:sz="0" w:space="0" w:color="auto"/>
      </w:divBdr>
    </w:div>
    <w:div w:id="1942493968">
      <w:bodyDiv w:val="1"/>
      <w:marLeft w:val="0"/>
      <w:marRight w:val="0"/>
      <w:marTop w:val="0"/>
      <w:marBottom w:val="0"/>
      <w:divBdr>
        <w:top w:val="none" w:sz="0" w:space="0" w:color="auto"/>
        <w:left w:val="none" w:sz="0" w:space="0" w:color="auto"/>
        <w:bottom w:val="none" w:sz="0" w:space="0" w:color="auto"/>
        <w:right w:val="none" w:sz="0" w:space="0" w:color="auto"/>
      </w:divBdr>
    </w:div>
    <w:div w:id="1945337089">
      <w:bodyDiv w:val="1"/>
      <w:marLeft w:val="0"/>
      <w:marRight w:val="0"/>
      <w:marTop w:val="0"/>
      <w:marBottom w:val="0"/>
      <w:divBdr>
        <w:top w:val="none" w:sz="0" w:space="0" w:color="auto"/>
        <w:left w:val="none" w:sz="0" w:space="0" w:color="auto"/>
        <w:bottom w:val="none" w:sz="0" w:space="0" w:color="auto"/>
        <w:right w:val="none" w:sz="0" w:space="0" w:color="auto"/>
      </w:divBdr>
    </w:div>
    <w:div w:id="1957325933">
      <w:bodyDiv w:val="1"/>
      <w:marLeft w:val="0"/>
      <w:marRight w:val="0"/>
      <w:marTop w:val="0"/>
      <w:marBottom w:val="0"/>
      <w:divBdr>
        <w:top w:val="none" w:sz="0" w:space="0" w:color="auto"/>
        <w:left w:val="none" w:sz="0" w:space="0" w:color="auto"/>
        <w:bottom w:val="none" w:sz="0" w:space="0" w:color="auto"/>
        <w:right w:val="none" w:sz="0" w:space="0" w:color="auto"/>
      </w:divBdr>
    </w:div>
    <w:div w:id="1961036723">
      <w:bodyDiv w:val="1"/>
      <w:marLeft w:val="0"/>
      <w:marRight w:val="0"/>
      <w:marTop w:val="0"/>
      <w:marBottom w:val="0"/>
      <w:divBdr>
        <w:top w:val="none" w:sz="0" w:space="0" w:color="auto"/>
        <w:left w:val="none" w:sz="0" w:space="0" w:color="auto"/>
        <w:bottom w:val="none" w:sz="0" w:space="0" w:color="auto"/>
        <w:right w:val="none" w:sz="0" w:space="0" w:color="auto"/>
      </w:divBdr>
    </w:div>
    <w:div w:id="2018997658">
      <w:bodyDiv w:val="1"/>
      <w:marLeft w:val="0"/>
      <w:marRight w:val="0"/>
      <w:marTop w:val="0"/>
      <w:marBottom w:val="0"/>
      <w:divBdr>
        <w:top w:val="none" w:sz="0" w:space="0" w:color="auto"/>
        <w:left w:val="none" w:sz="0" w:space="0" w:color="auto"/>
        <w:bottom w:val="none" w:sz="0" w:space="0" w:color="auto"/>
        <w:right w:val="none" w:sz="0" w:space="0" w:color="auto"/>
      </w:divBdr>
    </w:div>
    <w:div w:id="2045978256">
      <w:bodyDiv w:val="1"/>
      <w:marLeft w:val="0"/>
      <w:marRight w:val="0"/>
      <w:marTop w:val="0"/>
      <w:marBottom w:val="0"/>
      <w:divBdr>
        <w:top w:val="none" w:sz="0" w:space="0" w:color="auto"/>
        <w:left w:val="none" w:sz="0" w:space="0" w:color="auto"/>
        <w:bottom w:val="none" w:sz="0" w:space="0" w:color="auto"/>
        <w:right w:val="none" w:sz="0" w:space="0" w:color="auto"/>
      </w:divBdr>
    </w:div>
    <w:div w:id="2049988962">
      <w:bodyDiv w:val="1"/>
      <w:marLeft w:val="0"/>
      <w:marRight w:val="0"/>
      <w:marTop w:val="0"/>
      <w:marBottom w:val="0"/>
      <w:divBdr>
        <w:top w:val="none" w:sz="0" w:space="0" w:color="auto"/>
        <w:left w:val="none" w:sz="0" w:space="0" w:color="auto"/>
        <w:bottom w:val="none" w:sz="0" w:space="0" w:color="auto"/>
        <w:right w:val="none" w:sz="0" w:space="0" w:color="auto"/>
      </w:divBdr>
    </w:div>
    <w:div w:id="2101482286">
      <w:bodyDiv w:val="1"/>
      <w:marLeft w:val="0"/>
      <w:marRight w:val="0"/>
      <w:marTop w:val="0"/>
      <w:marBottom w:val="0"/>
      <w:divBdr>
        <w:top w:val="none" w:sz="0" w:space="0" w:color="auto"/>
        <w:left w:val="none" w:sz="0" w:space="0" w:color="auto"/>
        <w:bottom w:val="none" w:sz="0" w:space="0" w:color="auto"/>
        <w:right w:val="none" w:sz="0" w:space="0" w:color="auto"/>
      </w:divBdr>
    </w:div>
    <w:div w:id="2102291620">
      <w:bodyDiv w:val="1"/>
      <w:marLeft w:val="0"/>
      <w:marRight w:val="0"/>
      <w:marTop w:val="0"/>
      <w:marBottom w:val="0"/>
      <w:divBdr>
        <w:top w:val="none" w:sz="0" w:space="0" w:color="auto"/>
        <w:left w:val="none" w:sz="0" w:space="0" w:color="auto"/>
        <w:bottom w:val="none" w:sz="0" w:space="0" w:color="auto"/>
        <w:right w:val="none" w:sz="0" w:space="0" w:color="auto"/>
      </w:divBdr>
    </w:div>
    <w:div w:id="2121217735">
      <w:bodyDiv w:val="1"/>
      <w:marLeft w:val="0"/>
      <w:marRight w:val="0"/>
      <w:marTop w:val="0"/>
      <w:marBottom w:val="0"/>
      <w:divBdr>
        <w:top w:val="none" w:sz="0" w:space="0" w:color="auto"/>
        <w:left w:val="none" w:sz="0" w:space="0" w:color="auto"/>
        <w:bottom w:val="none" w:sz="0" w:space="0" w:color="auto"/>
        <w:right w:val="none" w:sz="0" w:space="0" w:color="auto"/>
      </w:divBdr>
    </w:div>
    <w:div w:id="2140293784">
      <w:bodyDiv w:val="1"/>
      <w:marLeft w:val="0"/>
      <w:marRight w:val="0"/>
      <w:marTop w:val="0"/>
      <w:marBottom w:val="0"/>
      <w:divBdr>
        <w:top w:val="none" w:sz="0" w:space="0" w:color="auto"/>
        <w:left w:val="none" w:sz="0" w:space="0" w:color="auto"/>
        <w:bottom w:val="none" w:sz="0" w:space="0" w:color="auto"/>
        <w:right w:val="none" w:sz="0" w:space="0" w:color="auto"/>
      </w:divBdr>
    </w:div>
    <w:div w:id="2141923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u.wikipedia.org/wiki/Tisza-t%C3%B3_turisztikai_r%C3%A9gi%C3%B3" TargetMode="External"/><Relationship Id="rId18" Type="http://schemas.openxmlformats.org/officeDocument/2006/relationships/hyperlink" Target="https://hu.wikipedia.org/wiki/D%C3%A9l-Dun%C3%A1nt%C3%BAl_turisztikai_r%C3%A9gi%C3%B3"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hu.wikipedia.org/wiki/%C3%89szak-Alf%C3%B6ld_turisztikai_r%C3%A9gi%C3%B3" TargetMode="External"/><Relationship Id="rId17" Type="http://schemas.openxmlformats.org/officeDocument/2006/relationships/hyperlink" Target="https://hu.wikipedia.org/wiki/K%C3%B6z%C3%A9p-Dun%C3%A1nt%C3%BAl_turisztikai_r%C3%A9gi%C3%B3" TargetMode="External"/><Relationship Id="rId2" Type="http://schemas.openxmlformats.org/officeDocument/2006/relationships/numbering" Target="numbering.xml"/><Relationship Id="rId16" Type="http://schemas.openxmlformats.org/officeDocument/2006/relationships/hyperlink" Target="https://hu.wikipedia.org/wiki/Nyugat-Dun%C3%A1nt%C3%BAl_turisztikai_r%C3%A9gi%C3%B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u.wikipedia.org/wiki/%C3%89szak-Magyarorsz%C3%A1g_turisztikai_r%C3%A9gi%C3%B3" TargetMode="External"/><Relationship Id="rId5" Type="http://schemas.openxmlformats.org/officeDocument/2006/relationships/settings" Target="settings.xml"/><Relationship Id="rId15" Type="http://schemas.openxmlformats.org/officeDocument/2006/relationships/hyperlink" Target="https://hu.wikipedia.org/wiki/Balaton_turisztikai_r%C3%A9gi%C3%B3" TargetMode="External"/><Relationship Id="rId10" Type="http://schemas.openxmlformats.org/officeDocument/2006/relationships/hyperlink" Target="https://hu.wikipedia.org/wiki/Budapest%E2%80%93K%C3%B6z%C3%A9p-Duna-vid%C3%A9k_turisztikai_r%C3%A9gi%C3%B3"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hu.wikipedia.org/wiki/D%C3%A9l-Alf%C3%B6ld_turisztikai_r%C3%A9gi%C3%B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szakk&#233;pz&#233;si%20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F269CB-3B7E-4633-978D-F5EBB8550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10</TotalTime>
  <Pages>84</Pages>
  <Words>14638</Words>
  <Characters>101003</Characters>
  <Application>Microsoft Office Word</Application>
  <DocSecurity>0</DocSecurity>
  <Lines>841</Lines>
  <Paragraphs>230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115411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belepes</dc:creator>
  <cp:lastModifiedBy>NGM</cp:lastModifiedBy>
  <cp:revision>9</cp:revision>
  <cp:lastPrinted>2016-07-28T08:14:00Z</cp:lastPrinted>
  <dcterms:created xsi:type="dcterms:W3CDTF">2017-08-07T09:21:00Z</dcterms:created>
  <dcterms:modified xsi:type="dcterms:W3CDTF">2017-08-22T15:19:00Z</dcterms:modified>
</cp:coreProperties>
</file>