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535B7B" w:rsidRDefault="00604E7A" w:rsidP="00535B7B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3.132</w:t>
      </w:r>
      <w:r w:rsidR="00535B7B" w:rsidRPr="00535B7B">
        <w:rPr>
          <w:rFonts w:cs="Times New Roman"/>
          <w:b/>
          <w:caps/>
          <w:szCs w:val="24"/>
        </w:rPr>
        <w:t>.</w:t>
      </w:r>
    </w:p>
    <w:p w:rsidR="001A7777" w:rsidRPr="00535B7B" w:rsidRDefault="001A7777" w:rsidP="00535B7B">
      <w:pPr>
        <w:jc w:val="center"/>
        <w:rPr>
          <w:rFonts w:cs="Times New Roman"/>
          <w:b/>
          <w:caps/>
          <w:spacing w:val="60"/>
          <w:szCs w:val="24"/>
        </w:rPr>
      </w:pPr>
      <w:r w:rsidRPr="00535B7B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35B7B" w:rsidRDefault="001A7777" w:rsidP="00535B7B">
      <w:pPr>
        <w:jc w:val="center"/>
        <w:rPr>
          <w:rFonts w:cs="Times New Roman"/>
          <w:b/>
          <w:szCs w:val="24"/>
        </w:rPr>
      </w:pPr>
      <w:proofErr w:type="gramStart"/>
      <w:r w:rsidRPr="00535B7B">
        <w:rPr>
          <w:rFonts w:cs="Times New Roman"/>
          <w:b/>
          <w:szCs w:val="24"/>
        </w:rPr>
        <w:t>a</w:t>
      </w:r>
      <w:proofErr w:type="gramEnd"/>
      <w:r w:rsidRPr="00535B7B">
        <w:rPr>
          <w:rFonts w:cs="Times New Roman"/>
          <w:b/>
          <w:szCs w:val="24"/>
        </w:rPr>
        <w:t>(z)</w:t>
      </w:r>
    </w:p>
    <w:p w:rsidR="001A7777" w:rsidRPr="00535B7B" w:rsidRDefault="00A7144C" w:rsidP="00535B7B">
      <w:pPr>
        <w:jc w:val="center"/>
        <w:rPr>
          <w:rFonts w:cs="Times New Roman"/>
          <w:b/>
          <w:szCs w:val="24"/>
        </w:rPr>
      </w:pPr>
      <w:r w:rsidRPr="00535B7B">
        <w:rPr>
          <w:rFonts w:cs="Times New Roman"/>
          <w:b/>
          <w:szCs w:val="24"/>
        </w:rPr>
        <w:t>55</w:t>
      </w:r>
      <w:r w:rsidR="00E85006" w:rsidRPr="00535B7B">
        <w:rPr>
          <w:rFonts w:cs="Times New Roman"/>
          <w:b/>
          <w:szCs w:val="24"/>
        </w:rPr>
        <w:t xml:space="preserve"> </w:t>
      </w:r>
      <w:r w:rsidRPr="00535B7B">
        <w:rPr>
          <w:rFonts w:cs="Times New Roman"/>
          <w:b/>
          <w:szCs w:val="24"/>
        </w:rPr>
        <w:t>524</w:t>
      </w:r>
      <w:r w:rsidR="00E85006" w:rsidRPr="00535B7B">
        <w:rPr>
          <w:rFonts w:cs="Times New Roman"/>
          <w:b/>
          <w:szCs w:val="24"/>
        </w:rPr>
        <w:t xml:space="preserve"> </w:t>
      </w:r>
      <w:r w:rsidR="00730A62" w:rsidRPr="00535B7B">
        <w:rPr>
          <w:rFonts w:cs="Times New Roman"/>
          <w:b/>
          <w:szCs w:val="24"/>
        </w:rPr>
        <w:t>0</w:t>
      </w:r>
      <w:r w:rsidRPr="00535B7B">
        <w:rPr>
          <w:rFonts w:cs="Times New Roman"/>
          <w:b/>
          <w:szCs w:val="24"/>
        </w:rPr>
        <w:t>6</w:t>
      </w:r>
    </w:p>
    <w:p w:rsidR="001A7777" w:rsidRPr="00535B7B" w:rsidRDefault="00A7144C" w:rsidP="00535B7B">
      <w:pPr>
        <w:jc w:val="center"/>
        <w:rPr>
          <w:rFonts w:cs="Times New Roman"/>
          <w:b/>
          <w:caps/>
          <w:szCs w:val="24"/>
        </w:rPr>
      </w:pPr>
      <w:r w:rsidRPr="00535B7B">
        <w:rPr>
          <w:rFonts w:cs="Times New Roman"/>
          <w:b/>
          <w:caps/>
          <w:szCs w:val="24"/>
        </w:rPr>
        <w:t>VEGYIPARI RENDSZERÜZEMELTETŐ</w:t>
      </w:r>
      <w:r w:rsidR="00730A62" w:rsidRPr="00535B7B">
        <w:rPr>
          <w:rFonts w:cs="Times New Roman"/>
          <w:b/>
          <w:caps/>
          <w:szCs w:val="24"/>
        </w:rPr>
        <w:t xml:space="preserve"> SZAKTECHNIKUS</w:t>
      </w:r>
    </w:p>
    <w:p w:rsidR="000B5E9D" w:rsidRPr="00535B7B" w:rsidRDefault="001A7777" w:rsidP="00535B7B">
      <w:pPr>
        <w:jc w:val="center"/>
        <w:rPr>
          <w:rFonts w:cs="Times New Roman"/>
          <w:b/>
          <w:caps/>
          <w:szCs w:val="24"/>
        </w:rPr>
      </w:pPr>
      <w:r w:rsidRPr="00535B7B">
        <w:rPr>
          <w:rFonts w:cs="Times New Roman"/>
          <w:b/>
          <w:caps/>
          <w:szCs w:val="24"/>
        </w:rPr>
        <w:t>szakképesítés</w:t>
      </w:r>
      <w:r w:rsidR="009C4A30" w:rsidRPr="00535B7B">
        <w:rPr>
          <w:rFonts w:cs="Times New Roman"/>
          <w:b/>
          <w:caps/>
          <w:szCs w:val="24"/>
        </w:rPr>
        <w:t>-ráépülés</w:t>
      </w:r>
      <w:r w:rsidRPr="00535B7B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:rsidR="00535B7B" w:rsidRDefault="00535B7B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535B7B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535B7B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535B7B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F1004E">
        <w:rPr>
          <w:rFonts w:cs="Times New Roman"/>
        </w:rPr>
        <w:t>55 524 06</w:t>
      </w:r>
      <w:r>
        <w:rPr>
          <w:rFonts w:cs="Times New Roman"/>
        </w:rPr>
        <w:t xml:space="preserve"> számú,</w:t>
      </w:r>
      <w:r w:rsidR="00535B7B">
        <w:rPr>
          <w:rFonts w:cs="Times New Roman"/>
        </w:rPr>
        <w:t xml:space="preserve"> </w:t>
      </w:r>
      <w:r w:rsidR="00F1004E">
        <w:rPr>
          <w:rFonts w:cs="Times New Roman"/>
        </w:rPr>
        <w:t xml:space="preserve">Vegyipari rendszerüzemeltető </w:t>
      </w:r>
      <w:proofErr w:type="spellStart"/>
      <w:r w:rsidR="00F1004E">
        <w:rPr>
          <w:rFonts w:cs="Times New Roman"/>
        </w:rPr>
        <w:t>szaktechnikus</w:t>
      </w:r>
      <w:proofErr w:type="spellEnd"/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</w:t>
      </w:r>
      <w:proofErr w:type="spellStart"/>
      <w:r w:rsidRPr="00F24097">
        <w:rPr>
          <w:rFonts w:cs="Times New Roman"/>
        </w:rPr>
        <w:t>szakképesítés</w:t>
      </w:r>
      <w:r w:rsidR="00E85006">
        <w:rPr>
          <w:rFonts w:cs="Times New Roman"/>
        </w:rPr>
        <w:t>-rápülés</w:t>
      </w:r>
      <w:proofErr w:type="spellEnd"/>
      <w:r w:rsidRPr="00F24097">
        <w:rPr>
          <w:rFonts w:cs="Times New Roman"/>
        </w:rPr>
        <w:t xml:space="preserve">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730A62">
        <w:rPr>
          <w:rFonts w:cs="Times New Roman"/>
        </w:rPr>
        <w:t>55</w:t>
      </w:r>
      <w:r w:rsidR="00E85006">
        <w:rPr>
          <w:rFonts w:cs="Times New Roman"/>
        </w:rPr>
        <w:t xml:space="preserve"> </w:t>
      </w:r>
      <w:r w:rsidR="00730A62">
        <w:rPr>
          <w:rFonts w:cs="Times New Roman"/>
        </w:rPr>
        <w:t>524</w:t>
      </w:r>
      <w:r w:rsidR="00E85006">
        <w:rPr>
          <w:rFonts w:cs="Times New Roman"/>
        </w:rPr>
        <w:t xml:space="preserve"> </w:t>
      </w:r>
      <w:r w:rsidR="00730A62">
        <w:rPr>
          <w:rFonts w:cs="Times New Roman"/>
        </w:rPr>
        <w:t>0</w:t>
      </w:r>
      <w:r w:rsidR="00A7144C">
        <w:rPr>
          <w:rFonts w:cs="Times New Roman"/>
        </w:rPr>
        <w:t>6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A7144C">
        <w:rPr>
          <w:rFonts w:cs="Times New Roman"/>
        </w:rPr>
        <w:t>Vegyipari rendszerüzemeltető</w:t>
      </w:r>
      <w:r w:rsidR="00730A62">
        <w:rPr>
          <w:rFonts w:cs="Times New Roman"/>
        </w:rPr>
        <w:t xml:space="preserve"> </w:t>
      </w:r>
      <w:proofErr w:type="spellStart"/>
      <w:r w:rsidR="00730A62">
        <w:rPr>
          <w:rFonts w:cs="Times New Roman"/>
        </w:rPr>
        <w:t>szaktechnikus</w:t>
      </w:r>
      <w:proofErr w:type="spellEnd"/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szakmacsoport száma és megnevezése</w:t>
      </w:r>
      <w:proofErr w:type="gramStart"/>
      <w:r w:rsidRPr="00C64856">
        <w:rPr>
          <w:rFonts w:cs="Times New Roman"/>
        </w:rPr>
        <w:t xml:space="preserve">: </w:t>
      </w:r>
      <w:r w:rsidR="004F6765">
        <w:rPr>
          <w:rFonts w:cs="Times New Roman"/>
        </w:rPr>
        <w:t>.</w:t>
      </w:r>
      <w:r w:rsidR="00730A62">
        <w:rPr>
          <w:rFonts w:cs="Times New Roman"/>
        </w:rPr>
        <w:t>8</w:t>
      </w:r>
      <w:proofErr w:type="gramEnd"/>
      <w:r w:rsidR="004F6765">
        <w:rPr>
          <w:rFonts w:cs="Times New Roman"/>
        </w:rPr>
        <w:t>.</w:t>
      </w:r>
      <w:r w:rsidRPr="00C64856">
        <w:rPr>
          <w:rFonts w:cs="Times New Roman"/>
        </w:rPr>
        <w:t xml:space="preserve"> </w:t>
      </w:r>
      <w:r w:rsidR="00730A62">
        <w:rPr>
          <w:rFonts w:cs="Times New Roman"/>
        </w:rPr>
        <w:t>Vegyipari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730A62">
        <w:rPr>
          <w:rFonts w:cs="Times New Roman"/>
        </w:rPr>
        <w:t>XV.</w:t>
      </w:r>
      <w:r w:rsidRPr="00C64856">
        <w:rPr>
          <w:rFonts w:cs="Times New Roman"/>
        </w:rPr>
        <w:t xml:space="preserve"> </w:t>
      </w:r>
      <w:r w:rsidR="00730A62">
        <w:rPr>
          <w:rFonts w:cs="Times New Roman"/>
        </w:rPr>
        <w:t>Vegyész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730A62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A7144C">
        <w:rPr>
          <w:rFonts w:cs="Times New Roman"/>
        </w:rPr>
        <w:t>5</w:t>
      </w:r>
      <w:r w:rsidR="00730A62">
        <w:rPr>
          <w:rFonts w:cs="Times New Roman"/>
        </w:rPr>
        <w:t>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A7144C">
        <w:rPr>
          <w:rFonts w:cs="Times New Roman"/>
        </w:rPr>
        <w:t>5</w:t>
      </w:r>
      <w:r w:rsidR="00730A62">
        <w:rPr>
          <w:rFonts w:cs="Times New Roman"/>
        </w:rPr>
        <w:t>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730A62">
        <w:rPr>
          <w:rFonts w:cs="Times New Roman"/>
          <w:sz w:val="20"/>
          <w:szCs w:val="20"/>
        </w:rPr>
        <w:t>középiskolai érettségi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730A62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806930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806930" w:rsidRPr="00535B7B">
        <w:rPr>
          <w:rFonts w:cs="Times New Roman"/>
        </w:rPr>
        <w:t>54 524 03 Vegyész</w:t>
      </w:r>
      <w:r w:rsidR="00730A62" w:rsidRPr="00535B7B">
        <w:rPr>
          <w:rFonts w:cs="Times New Roman"/>
        </w:rPr>
        <w:t>technikus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730A62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730A62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93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26"/>
        <w:gridCol w:w="4270"/>
      </w:tblGrid>
      <w:tr w:rsidR="004E587B" w:rsidRPr="00D80245" w:rsidTr="004E587B">
        <w:trPr>
          <w:trHeight w:val="300"/>
          <w:jc w:val="center"/>
        </w:trPr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4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4E587B" w:rsidRPr="00D80245" w:rsidTr="004E587B">
        <w:trPr>
          <w:trHeight w:val="300"/>
          <w:jc w:val="center"/>
        </w:trPr>
        <w:tc>
          <w:tcPr>
            <w:tcW w:w="5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kémiai és műszaki feladatok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Vegyészmérnök</w:t>
            </w:r>
          </w:p>
        </w:tc>
      </w:tr>
      <w:tr w:rsidR="004E587B" w:rsidRPr="00D80245" w:rsidTr="004E587B">
        <w:trPr>
          <w:trHeight w:val="300"/>
          <w:jc w:val="center"/>
        </w:trPr>
        <w:tc>
          <w:tcPr>
            <w:tcW w:w="5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műveleti és irányítástechnikai tárgyú ismeretek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Vegyészmérnök, vegyipari gépészmérnök</w:t>
            </w:r>
          </w:p>
        </w:tc>
      </w:tr>
      <w:tr w:rsidR="004E587B" w:rsidRPr="00D80245" w:rsidTr="004E587B">
        <w:trPr>
          <w:trHeight w:val="300"/>
          <w:jc w:val="center"/>
        </w:trPr>
        <w:tc>
          <w:tcPr>
            <w:tcW w:w="5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Iparvállalati minőségirányítás</w:t>
            </w:r>
          </w:p>
        </w:tc>
        <w:tc>
          <w:tcPr>
            <w:tcW w:w="4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D80245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024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Vegyészmérnök vagy mérnökközgazdász</w:t>
            </w:r>
          </w:p>
        </w:tc>
      </w:tr>
    </w:tbl>
    <w:p w:rsidR="004E587B" w:rsidRDefault="004E587B" w:rsidP="000B5E9D">
      <w:pPr>
        <w:spacing w:after="0"/>
        <w:rPr>
          <w:rFonts w:cs="Times New Roman"/>
        </w:rPr>
      </w:pPr>
    </w:p>
    <w:p w:rsidR="00E57804" w:rsidRDefault="00E57804" w:rsidP="00E57804">
      <w:pPr>
        <w:spacing w:after="0"/>
        <w:jc w:val="center"/>
        <w:rPr>
          <w:rFonts w:cs="Times New Roman"/>
        </w:rPr>
      </w:pPr>
      <w:bookmarkStart w:id="0" w:name="_MON_1524078439"/>
      <w:bookmarkStart w:id="1" w:name="_MON_1524133591"/>
      <w:bookmarkStart w:id="2" w:name="_MON_1524235179"/>
      <w:bookmarkEnd w:id="0"/>
      <w:bookmarkEnd w:id="1"/>
      <w:bookmarkEnd w:id="2"/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  <w:r w:rsidR="005C53D7">
        <w:rPr>
          <w:rFonts w:cs="Times New Roman"/>
        </w:rPr>
        <w:t>A rendszerüzemeltető szakember fő működési területe az iparvállalat termelő üzeme és az ehhez kapcsolódó laboratóriumok. Ennek megfelelően a képzőhelynek rendelkeznie kell az alapvető vegyipari műveletek és technológiák gyakorlatához, az irányítástechnikai ismeretek elsajátításához megfelelően felszerelt vegyipari kisüzemmel, műveleti laboratóriummal, mérés- és irányítástechnikai szaktanteremmel, illetve az ilyen helyen leb</w:t>
      </w:r>
      <w:r w:rsidR="00680875">
        <w:rPr>
          <w:rFonts w:cs="Times New Roman"/>
        </w:rPr>
        <w:t>onyolítandó gyakorlatok szük</w:t>
      </w:r>
      <w:r w:rsidR="005C53D7">
        <w:rPr>
          <w:rFonts w:cs="Times New Roman"/>
        </w:rPr>
        <w:t>s</w:t>
      </w:r>
      <w:r w:rsidR="00680875">
        <w:rPr>
          <w:rFonts w:cs="Times New Roman"/>
        </w:rPr>
        <w:t>é</w:t>
      </w:r>
      <w:r w:rsidR="005C53D7">
        <w:rPr>
          <w:rFonts w:cs="Times New Roman"/>
        </w:rPr>
        <w:t>gleteit biztosító vállalati gyakorlóhelyi háttérre</w:t>
      </w:r>
      <w:r w:rsidR="00617700">
        <w:rPr>
          <w:rFonts w:cs="Times New Roman"/>
        </w:rPr>
        <w:t>l.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C542CE" w:rsidRPr="00C542CE" w:rsidTr="00C542CE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C542CE" w:rsidRPr="00C542CE" w:rsidTr="00C542CE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15,5</w:t>
            </w:r>
          </w:p>
        </w:tc>
      </w:tr>
      <w:tr w:rsidR="00C542CE" w:rsidRPr="00C542CE" w:rsidTr="00C542CE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11852-16. Anyagismereti és minőségbiztosítási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Ipari kémia és műszaki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Iparvállalatok minőségirányítása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Minőségügyi dokumentációk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alkalmazások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11853-16. Vegyipari műveleti, technológiai és irányítástechnikai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Vegyipari műveletek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Vegyipari technológia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Folyamatirányítás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11854-16. Vegyipari rendszerüzemeltető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Rendszerüzemeltető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11,5</w:t>
            </w:r>
          </w:p>
        </w:tc>
      </w:tr>
    </w:tbl>
    <w:p w:rsidR="00C542CE" w:rsidRDefault="00C542CE" w:rsidP="000B5E9D">
      <w:pPr>
        <w:spacing w:after="0"/>
        <w:rPr>
          <w:rFonts w:cs="Times New Roman"/>
        </w:rPr>
      </w:pPr>
    </w:p>
    <w:p w:rsidR="00C542CE" w:rsidRDefault="00C542CE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C542CE" w:rsidRDefault="00C542CE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C542CE" w:rsidRPr="00C542CE" w:rsidTr="00C542CE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C542CE" w:rsidRPr="00C542CE" w:rsidTr="00C542CE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496</w:t>
            </w:r>
          </w:p>
        </w:tc>
      </w:tr>
      <w:tr w:rsidR="00C542CE" w:rsidRPr="00C542CE" w:rsidTr="00C542CE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1008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11852-16. Anyagismereti és minőségbiztosítási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Ipari kémia és műszaki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Alapanyagok, segédanyagok és késztermékek tulajdonságai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Kémiai és műveleti számítások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Folyamatirányítási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üzemanalitikai eszközök és eljárások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Anyagkezelés és ipari logisztika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Iparvállalatok minőségirányítása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Minőségirányítási alapfogalmak és irányelvek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Minőségirányítási szabványok és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Menedzsment alapú minőségirányítás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Iparvállalatok felépítése, szervezete, irányítása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Minőségügyi dokumentációk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Gyártási dokumentációk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Minőségügyi dokumentációk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Minőségellenőrzési dokumentációk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Gyártási dokumentációk és előírások fordítása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Műszerleírások, gépkönyvek, használati utasítások fordítása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Informatikai alkalmazások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 készítés</w:t>
            </w:r>
            <w:proofErr w:type="gramEnd"/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szövegszerkesztővel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Táblázatkezelő rendszerek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eredmények ábrázolása diagramban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Office eszközök gyakorlati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11853-16. Vegyipari műveleti, technológiai és irányítástechnikai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Vegyipari műveletek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műveleti számítások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Folyadékok szállítása és keverése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Ülepítés, szűrés, centrifugálás és gáztisztítás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hőcsere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Anyagelválasztó műveletek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Műanyag- és gumigyártó, feldolgozó berendezések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Gyógyszeripari gyártó és kiszerelő berendezések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Vegyipari technológia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alapok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Szervetlen és szerves technológiák, alapanyagok, segédanyagok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Szerves alapfolyamatokkal előállított vegyipari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Műanyag- és gumiipari eljárások és termékek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Gyógyszeripari eljárások és termékek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Folyamatirányítás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Folyamatirányító rendszerek technológiai kapcsolata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irányítástechnika területei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szabályozások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11854-16. Vegyipari rendszerüzemeltető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Rendszerüzemeltető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368</w:t>
            </w:r>
          </w:p>
        </w:tc>
      </w:tr>
      <w:tr w:rsidR="00C542CE" w:rsidRPr="00C542CE" w:rsidTr="00C542CE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Bevezetés, a laboratórium rendje, munkavédelem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alapgyakorlatok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Műszeres analitikai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76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műveleti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96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C542CE" w:rsidRPr="00C542CE" w:rsidTr="00C542CE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C542CE" w:rsidRPr="00C542CE" w:rsidRDefault="00C542CE" w:rsidP="00C542C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technológiai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C542CE" w:rsidRPr="00C542CE" w:rsidRDefault="00C542CE" w:rsidP="00C542C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542C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</w:tbl>
    <w:p w:rsidR="00C542CE" w:rsidRDefault="00C542CE" w:rsidP="000B5E9D">
      <w:pPr>
        <w:spacing w:after="0"/>
        <w:rPr>
          <w:rFonts w:cs="Times New Roman"/>
        </w:rPr>
      </w:pPr>
    </w:p>
    <w:p w:rsidR="00C542CE" w:rsidRDefault="00C542CE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3" w:name="_MON_1524128807"/>
      <w:bookmarkStart w:id="4" w:name="_MON_1524212953"/>
      <w:bookmarkStart w:id="5" w:name="_MON_1524132545"/>
      <w:bookmarkStart w:id="6" w:name="_MON_1524214842"/>
      <w:bookmarkStart w:id="7" w:name="_MON_1524069935"/>
      <w:bookmarkStart w:id="8" w:name="_MON_1524224920"/>
      <w:bookmarkStart w:id="9" w:name="_MON_1524078540"/>
      <w:bookmarkStart w:id="10" w:name="_MON_1524231617"/>
      <w:bookmarkStart w:id="11" w:name="_MON_1524071944"/>
      <w:bookmarkStart w:id="12" w:name="_MON_1524133849"/>
      <w:bookmarkStart w:id="13" w:name="_MON_1524254258"/>
      <w:bookmarkStart w:id="14" w:name="_MON_1524135247"/>
      <w:bookmarkStart w:id="15" w:name="_MON_1524294423"/>
      <w:bookmarkStart w:id="16" w:name="_MON_1524120815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C11030" w:rsidP="00B64FCB">
      <w:pPr>
        <w:spacing w:after="480"/>
        <w:jc w:val="center"/>
        <w:rPr>
          <w:rFonts w:cs="Times New Roman"/>
          <w:b/>
          <w:sz w:val="36"/>
        </w:rPr>
      </w:pPr>
      <w:bookmarkStart w:id="17" w:name="OLE_LINK1"/>
      <w:bookmarkStart w:id="18" w:name="OLE_LINK3"/>
      <w:bookmarkStart w:id="19" w:name="OLE_LINK4"/>
      <w:r w:rsidRPr="004E4204">
        <w:rPr>
          <w:rFonts w:cs="Times New Roman"/>
          <w:b/>
          <w:sz w:val="36"/>
        </w:rPr>
        <w:t>11</w:t>
      </w:r>
      <w:bookmarkEnd w:id="17"/>
      <w:bookmarkEnd w:id="18"/>
      <w:bookmarkEnd w:id="19"/>
      <w:r w:rsidR="00081624" w:rsidRPr="004E4204">
        <w:rPr>
          <w:rFonts w:cs="Times New Roman"/>
          <w:b/>
          <w:sz w:val="36"/>
        </w:rPr>
        <w:t>852-16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081624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bCs/>
          <w:sz w:val="36"/>
          <w:szCs w:val="36"/>
        </w:rPr>
        <w:t>Anyagismereti és minőségbiztosítási feladatok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C11030">
        <w:rPr>
          <w:rFonts w:cs="Times New Roman"/>
        </w:rPr>
        <w:t>11</w:t>
      </w:r>
      <w:r w:rsidR="00081624">
        <w:rPr>
          <w:rFonts w:cs="Times New Roman"/>
        </w:rPr>
        <w:t>852-16</w:t>
      </w:r>
      <w:r w:rsidRPr="00D52C63">
        <w:rPr>
          <w:rFonts w:cs="Times New Roman"/>
        </w:rPr>
        <w:t xml:space="preserve"> azonosító számú </w:t>
      </w:r>
      <w:r w:rsidR="00081624">
        <w:rPr>
          <w:rFonts w:cs="Times New Roman"/>
          <w:bCs/>
          <w:szCs w:val="24"/>
        </w:rPr>
        <w:t>Anyagismereti és minőségbiztosítási feladatok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870"/>
      </w:tblGrid>
      <w:tr w:rsidR="004E587B" w:rsidRPr="004E587B" w:rsidTr="004E587B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kémia és műszaki ismeretek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Iparvállalatok minőségirányítása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Minőségügyi dokumentációk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alkalmazások gyakorlata</w:t>
            </w:r>
          </w:p>
        </w:tc>
      </w:tr>
      <w:tr w:rsidR="004E587B" w:rsidRPr="004E587B" w:rsidTr="004E587B">
        <w:trPr>
          <w:trHeight w:val="300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Alap- és segédanyagok, kémiai termékek fizikai és kémiai tulajdonságait elemzi, értelmezi és bemutatja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Alap- és segédanyagokkal, kémiai termékek előállításával kapcsolatos számításokat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Halmazállapot változással, homogén és heterogén anyagi rendszerek szétválasztásával kapcsolatos számításokat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Folyadékelegyek és gázok technológiai feldolgozásával kapcsolatos egyszerű számításokat végez táblázatok és munkadiagramok segítségével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Reakció kinetikai számításokat, értékelést végez a reakció iránya, sebessége és egyensúlyi állapota szempontjából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vegyianyag-gyártás minőségbiztosítási rendszereit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Kockázatelemzést végez, illetve ilyen feladatot ellátó munkacsoport munkájában vesz részt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Értelmezi és alkalmazza a minőségirányítási szabványokat, különös tekintettel az ISO és az EMAS (Európai uniós rendeletek és irányelvek) előírásaira.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munkahelyi minőségirányítási rendszer létrehozásában, az auditálási feladatok elvégzésében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munkahelyi értékelő rendszerek kidolgozásában és az elemzések végrehajtásában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minőségirányítási szabályzatok és egyéb dokumentumok létrehozásában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gyártásra vonatkozó szabványokat és minőségi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és nyilvántartja a minőségbiztosításhoz szükséges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Termékek és eljárások minősítésében vesz részt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Gyártmányismertetők készítésében vesz részt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Gyártással kapcsolatos helyzetértékelést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 minőségügyi adatbázist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Csomagolással, raktározással, szállítással kapcsolatos minőségbiztosítási feladatot lát 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153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Vezetői munkakörében (mű-, műszak- és csoportvezető, mérnökasszisztens stb.) szakmai továbbképzést szervez beosztottjai számára munka- és tűzvédelmi, munkahelyi egészségvédelmi, környezetvédelmi és minőségbiztosítási témában.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Vezetői munkakörében munkajogi és munkaszervezési feladatokat lát 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300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Alapanyagok, segédanyagok és végtermékek fizikai és kémiai tulajdonságai, mérésük lehetőségei és eszközei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Halmazállapot változások, homogén és heterogén anyagi rendszerek, elegyek és oldatok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Ideális és reális folyadék-elegyek tulajdonságai, szétválaszthatóságuk, desztillációs és </w:t>
            </w:r>
            <w:proofErr w:type="spellStart"/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extrakciós</w:t>
            </w:r>
            <w:proofErr w:type="spellEnd"/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Ideális és reális gázok tulajdonságai, termodinamikai törvények alkalmazása, fugacitás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Reakció kinetika. Reakciósebesség. A reakció iránya és befolyásolása katalizátorokkal és inhibitorokkal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mérési adatgyűjtés, folyamatban való mérés elve, eszközei, on-line rendszerek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spektroszkópia, kromatográfia és pH-mérés elve és eszközei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Száloptika és lézertechnika alkalmazása a folyamatban mérés eljárásaiban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minőség fogalma, minőségügyi rendszer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minőségpolitika és a minőségirányítási rendszerek szerepe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dokumentációs követelmények, minőségellenőrzési dokumentációk szerepe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Önértékelő, folyamatszabályozó és kockázatelemző eljárások, SWOT, PDCA és EFQM tevékenységek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ISO 9000, ISO 14000 rendszerek jellemzői, az Európai uniós (EMAS) rendeletek hatása a gyártás és a termékminősítés folyamatában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minőségellenőrzés feladatai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munka- és tűzvédelem feladata, területei, a biztonságos munkavégzés feltételei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egészségvédelmi és biztonsági irányítási rendszer (MEBIR) és nemzetközi vonatkozása (OHSAS 18001:2007 szabvány)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munkahelyi vezető munkajogi, gazdasági és munkaszervezési feladatai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Idegen nyelvű szakmai kifejezések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ismeretek, hulladékok szelektív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300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ECDL 3</w:t>
            </w:r>
            <w:proofErr w:type="gramStart"/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.m</w:t>
            </w:r>
            <w:proofErr w:type="gramEnd"/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 Szövegszerkesztés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ECDL 4</w:t>
            </w:r>
            <w:proofErr w:type="gramStart"/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.m</w:t>
            </w:r>
            <w:proofErr w:type="gramEnd"/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 Táblázatkezelés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 alkalmazása szóban és írásban, számolási készség, egyenletek megoldása, táblázathasználat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 és idegen nyelvű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300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300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Tömör fogalmazás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300"/>
        </w:trPr>
        <w:tc>
          <w:tcPr>
            <w:tcW w:w="76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Absztrakt (elméleti)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E587B" w:rsidRPr="004E587B" w:rsidTr="004E587B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4E587B" w:rsidRDefault="004E587B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  <w:bookmarkStart w:id="20" w:name="_MON_1524135089"/>
      <w:bookmarkStart w:id="21" w:name="_MON_1524135267"/>
      <w:bookmarkStart w:id="22" w:name="_MON_1524071962"/>
      <w:bookmarkStart w:id="23" w:name="_MON_1524202705"/>
      <w:bookmarkStart w:id="24" w:name="_MON_1524202720"/>
      <w:bookmarkStart w:id="25" w:name="_MON_1524072127"/>
      <w:bookmarkStart w:id="26" w:name="_MON_1524212982"/>
      <w:bookmarkStart w:id="27" w:name="_MON_1524213293"/>
      <w:bookmarkStart w:id="28" w:name="_MON_1524066267"/>
      <w:bookmarkStart w:id="29" w:name="_MON_1524215206"/>
      <w:bookmarkStart w:id="30" w:name="_MON_1524066456"/>
      <w:bookmarkStart w:id="31" w:name="_MON_1524225028"/>
      <w:bookmarkStart w:id="32" w:name="_MON_1524066499"/>
      <w:bookmarkStart w:id="33" w:name="_MON_1524066634"/>
      <w:bookmarkStart w:id="34" w:name="_MON_1524071872"/>
      <w:bookmarkStart w:id="35" w:name="_MON_1524134747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:rsidR="00B64FCB" w:rsidRDefault="00B64FCB" w:rsidP="00B64FCB">
      <w:pPr>
        <w:rPr>
          <w:rFonts w:cs="Times New Roman"/>
        </w:rPr>
      </w:pPr>
      <w:bookmarkStart w:id="36" w:name="_MON_1520112852"/>
      <w:bookmarkStart w:id="37" w:name="_MON_1520113148"/>
      <w:bookmarkStart w:id="38" w:name="_MON_1520113442"/>
      <w:bookmarkStart w:id="39" w:name="_MON_1520112153"/>
      <w:bookmarkStart w:id="40" w:name="_MON_1520112252"/>
      <w:bookmarkStart w:id="41" w:name="_MON_1520112324"/>
      <w:bookmarkStart w:id="42" w:name="_MON_1520112404"/>
      <w:bookmarkStart w:id="43" w:name="_MON_1520112681"/>
      <w:bookmarkEnd w:id="36"/>
      <w:bookmarkEnd w:id="37"/>
      <w:bookmarkEnd w:id="38"/>
      <w:bookmarkEnd w:id="39"/>
      <w:bookmarkEnd w:id="40"/>
      <w:bookmarkEnd w:id="41"/>
      <w:bookmarkEnd w:id="42"/>
      <w:bookmarkEnd w:id="43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7045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Ipari kémia</w:t>
      </w:r>
      <w:r w:rsidR="005176DF">
        <w:rPr>
          <w:b/>
        </w:rPr>
        <w:t xml:space="preserve"> és műszaki </w:t>
      </w:r>
      <w:r w:rsidR="005A4905">
        <w:rPr>
          <w:b/>
        </w:rPr>
        <w:t>ismeretek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F4704A">
        <w:rPr>
          <w:b/>
        </w:rPr>
        <w:t>64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F57725" w:rsidRDefault="00F57725" w:rsidP="00B64FCB">
      <w:pPr>
        <w:spacing w:after="0"/>
        <w:ind w:left="426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vegyipari rendszerüzemeltető </w:t>
      </w:r>
      <w:proofErr w:type="spellStart"/>
      <w:r>
        <w:rPr>
          <w:rFonts w:cs="Times New Roman"/>
          <w:szCs w:val="24"/>
        </w:rPr>
        <w:t>szaktechnikus</w:t>
      </w:r>
      <w:proofErr w:type="spellEnd"/>
      <w:r>
        <w:rPr>
          <w:rFonts w:cs="Times New Roman"/>
          <w:szCs w:val="24"/>
        </w:rPr>
        <w:t xml:space="preserve"> magasan képzett elméleti tudással és gyakorlati tapasztalatokkal rendelkező szakember. Munkakörében képes önálló ipari mérések, üzemeltetési és irányítási feladatok elvégzésére, képes a mérnök munkahelyi vezetője irányítása mellett gyártmányfejlesztési és korszerűsítési feladatokban aktívan részt venni. Ennek megfelelően valamennyi tantárgy keretében erősen alapoz a belépési feltételként meghatározott </w:t>
      </w:r>
      <w:proofErr w:type="spellStart"/>
      <w:r>
        <w:rPr>
          <w:rFonts w:cs="Times New Roman"/>
          <w:szCs w:val="24"/>
        </w:rPr>
        <w:t>végyész</w:t>
      </w:r>
      <w:proofErr w:type="spellEnd"/>
      <w:r>
        <w:rPr>
          <w:rFonts w:cs="Times New Roman"/>
          <w:szCs w:val="24"/>
        </w:rPr>
        <w:t xml:space="preserve"> technikusi ismeretire. A szakképesítés ismeretanyaga annak szakmai továbbfejlesztése.</w:t>
      </w:r>
    </w:p>
    <w:p w:rsidR="00F57725" w:rsidRDefault="00F57725" w:rsidP="00B64FCB">
      <w:pPr>
        <w:spacing w:after="0"/>
        <w:ind w:left="426"/>
        <w:rPr>
          <w:rFonts w:cs="Times New Roman"/>
          <w:szCs w:val="24"/>
        </w:rPr>
      </w:pPr>
    </w:p>
    <w:p w:rsidR="00B64FCB" w:rsidRPr="0007045E" w:rsidRDefault="005A4905" w:rsidP="00B64FCB">
      <w:pPr>
        <w:spacing w:after="0"/>
        <w:ind w:left="426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tanulók az </w:t>
      </w:r>
      <w:r w:rsidR="00F57725">
        <w:rPr>
          <w:rFonts w:cs="Times New Roman"/>
          <w:szCs w:val="24"/>
        </w:rPr>
        <w:t xml:space="preserve">Ipari kémia és műszaki ismeretek </w:t>
      </w:r>
      <w:r>
        <w:rPr>
          <w:rFonts w:cs="Times New Roman"/>
          <w:szCs w:val="24"/>
        </w:rPr>
        <w:t xml:space="preserve">elméleti tantárgy keretében elmélyítik a megelőző technikusi tanulmányaik során szerzett kémiai </w:t>
      </w:r>
      <w:r w:rsidR="0007045E">
        <w:rPr>
          <w:rFonts w:cs="Times New Roman"/>
          <w:szCs w:val="24"/>
        </w:rPr>
        <w:t xml:space="preserve">és egyéb műszaki </w:t>
      </w:r>
      <w:r>
        <w:rPr>
          <w:rFonts w:cs="Times New Roman"/>
          <w:szCs w:val="24"/>
        </w:rPr>
        <w:t>ismereteiket</w:t>
      </w:r>
      <w:r w:rsidR="00C3355E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="00C3355E">
        <w:rPr>
          <w:rFonts w:cs="Times New Roman"/>
          <w:szCs w:val="24"/>
        </w:rPr>
        <w:t xml:space="preserve"> Foglalkoznak</w:t>
      </w:r>
      <w:r>
        <w:rPr>
          <w:rFonts w:cs="Times New Roman"/>
          <w:szCs w:val="24"/>
        </w:rPr>
        <w:t xml:space="preserve"> a vegyipari termelésben használt alapanyagok-, segédanyagok és késztermékek fizikai és kémiai tulajdonságainak meghatáro</w:t>
      </w:r>
      <w:r w:rsidR="00C3355E">
        <w:rPr>
          <w:rFonts w:cs="Times New Roman"/>
          <w:szCs w:val="24"/>
        </w:rPr>
        <w:t>zásával, elsősorban a</w:t>
      </w:r>
      <w:r>
        <w:rPr>
          <w:rFonts w:cs="Times New Roman"/>
          <w:szCs w:val="24"/>
        </w:rPr>
        <w:t xml:space="preserve"> gyártásközi minőségellenőrzés </w:t>
      </w:r>
      <w:r w:rsidR="00C3355E">
        <w:rPr>
          <w:rFonts w:cs="Times New Roman"/>
          <w:szCs w:val="24"/>
        </w:rPr>
        <w:t xml:space="preserve">módszereivel, </w:t>
      </w:r>
      <w:r>
        <w:rPr>
          <w:rFonts w:cs="Times New Roman"/>
          <w:szCs w:val="24"/>
        </w:rPr>
        <w:t>lehetőségei</w:t>
      </w:r>
      <w:r w:rsidR="00C3355E">
        <w:rPr>
          <w:rFonts w:cs="Times New Roman"/>
          <w:szCs w:val="24"/>
        </w:rPr>
        <w:t>vel és eszközeivel.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C3355E" w:rsidRDefault="00F4704A" w:rsidP="00B64FCB">
      <w:pPr>
        <w:spacing w:after="0"/>
        <w:ind w:left="426"/>
        <w:rPr>
          <w:rFonts w:cs="Times New Roman"/>
          <w:szCs w:val="24"/>
        </w:rPr>
      </w:pPr>
      <w:r w:rsidRPr="00C3355E">
        <w:rPr>
          <w:rFonts w:cs="Times New Roman"/>
          <w:szCs w:val="24"/>
        </w:rPr>
        <w:t>Szakma-</w:t>
      </w:r>
      <w:r w:rsidR="000672FF" w:rsidRPr="00C3355E">
        <w:rPr>
          <w:rFonts w:cs="Times New Roman"/>
          <w:szCs w:val="24"/>
        </w:rPr>
        <w:t>specifikus kémiai, fizikai-kémiai</w:t>
      </w:r>
      <w:r w:rsidR="00C3355E">
        <w:rPr>
          <w:rFonts w:cs="Times New Roman"/>
          <w:szCs w:val="24"/>
        </w:rPr>
        <w:t xml:space="preserve">, </w:t>
      </w:r>
      <w:r w:rsidR="000672FF" w:rsidRPr="00C3355E">
        <w:rPr>
          <w:rFonts w:cs="Times New Roman"/>
          <w:szCs w:val="24"/>
        </w:rPr>
        <w:t>analitikai</w:t>
      </w:r>
      <w:r w:rsidRPr="00C3355E">
        <w:rPr>
          <w:rFonts w:cs="Times New Roman"/>
          <w:szCs w:val="24"/>
        </w:rPr>
        <w:t xml:space="preserve"> </w:t>
      </w:r>
      <w:r w:rsidR="00C3355E">
        <w:rPr>
          <w:rFonts w:cs="Times New Roman"/>
          <w:szCs w:val="24"/>
        </w:rPr>
        <w:t xml:space="preserve">és vegyipari műveleti </w:t>
      </w:r>
      <w:r w:rsidRPr="00C3355E">
        <w:rPr>
          <w:rFonts w:cs="Times New Roman"/>
          <w:szCs w:val="24"/>
        </w:rPr>
        <w:t>ismeretek.</w:t>
      </w:r>
      <w:r w:rsidR="00C3355E" w:rsidRPr="00C3355E">
        <w:rPr>
          <w:rFonts w:cs="Times New Roman"/>
          <w:szCs w:val="24"/>
        </w:rPr>
        <w:t xml:space="preserve"> 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672F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Alapanyagok, segédanyagok és késztermékek tulajdonsága</w:t>
      </w:r>
      <w:r w:rsidR="00CE1C9B">
        <w:rPr>
          <w:b/>
          <w:i/>
        </w:rPr>
        <w:t>i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672F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tanulók elmélyítik a vegyipari termelésben közvetlenül résztvevő anyagokkal kapcsolatos fizikai és kémiai ismereteiket, gyakorolják a kémiai számításokat</w:t>
      </w:r>
      <w:r w:rsidR="00617700">
        <w:rPr>
          <w:rFonts w:cs="Times New Roman"/>
        </w:rPr>
        <w:t>.</w:t>
      </w:r>
    </w:p>
    <w:p w:rsidR="000672FF" w:rsidRDefault="000672FF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Alapanyagok, segédanyagok, kémiai termékek csoportosítása, jellemző és mérhető fizikai és kémiai tulajdonságaik, valamint a gyártásban betöltött feladatuk alapján</w:t>
      </w:r>
      <w:r w:rsidR="00617700">
        <w:rPr>
          <w:rFonts w:cs="Times New Roman"/>
          <w:szCs w:val="24"/>
        </w:rPr>
        <w:t>.</w:t>
      </w:r>
    </w:p>
    <w:p w:rsidR="000672FF" w:rsidRDefault="000672FF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Anyagok halmazállapota. A halmazállapot jelentősége a technológiában</w:t>
      </w:r>
      <w:r w:rsidR="00617700">
        <w:rPr>
          <w:rFonts w:cs="Times New Roman"/>
          <w:szCs w:val="24"/>
        </w:rPr>
        <w:t>.</w:t>
      </w:r>
    </w:p>
    <w:p w:rsidR="000672FF" w:rsidRDefault="000672FF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Szilárd, folyékony és gáz halmazállapotú anyagok technológia szerepe</w:t>
      </w:r>
      <w:r w:rsidR="00617700">
        <w:rPr>
          <w:rFonts w:cs="Times New Roman"/>
          <w:szCs w:val="24"/>
        </w:rPr>
        <w:t>.</w:t>
      </w:r>
    </w:p>
    <w:p w:rsidR="00F4704A" w:rsidRPr="0007045E" w:rsidRDefault="000672FF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A halmazállapot-változás folyamata, kémiai és termodinamikai jellemzése</w:t>
      </w:r>
      <w:r w:rsidR="00617700">
        <w:rPr>
          <w:rFonts w:cs="Times New Roman"/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704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Kémiai és műveleti számítások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14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A1297" w:rsidRDefault="0007045E" w:rsidP="0007045E">
      <w:pPr>
        <w:spacing w:after="0"/>
        <w:ind w:left="1058"/>
        <w:rPr>
          <w:rFonts w:cs="Times New Roman"/>
          <w:szCs w:val="24"/>
        </w:rPr>
      </w:pPr>
      <w:r>
        <w:rPr>
          <w:rFonts w:cs="Times New Roman"/>
          <w:szCs w:val="24"/>
        </w:rPr>
        <w:t>A tanulók elmélyítik és gyakorolják a korábban már megismert legfontosabb kémiai és műveleti számítási módszereket, pontosítják a számítások célját és szerepét a technológiai folyamatok elemzésében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Kémiai egyenletek felírása, mennyiségi számítások egyenletek alapján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Halmazállapot-változással kapcsolatos számítások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Műveletek és eljárások anyagmérlege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Műveletek és eljárások energiamérlege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Műveletek és eljárások egyensúlya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Munkadiagramok felépítése, használatuk gyakorlata</w:t>
      </w:r>
      <w:r w:rsidR="00617700">
        <w:rPr>
          <w:rFonts w:cs="Times New Roman"/>
          <w:szCs w:val="24"/>
        </w:rPr>
        <w:t>.</w:t>
      </w:r>
    </w:p>
    <w:p w:rsid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Reakció kinetikai számítások. Reakciótípusok</w:t>
      </w:r>
      <w:r w:rsidR="00617700">
        <w:rPr>
          <w:rFonts w:cs="Times New Roman"/>
          <w:szCs w:val="24"/>
        </w:rPr>
        <w:t>.</w:t>
      </w:r>
    </w:p>
    <w:p w:rsidR="0007045E" w:rsidRPr="0007045E" w:rsidRDefault="0007045E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Reakciók értékelése a reakció iránya, sebessége, egyensúlyi állapota szempontjából</w:t>
      </w:r>
      <w:r w:rsidR="00617700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335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Folyamatirányít</w:t>
      </w:r>
      <w:r w:rsidR="005176DF">
        <w:rPr>
          <w:b/>
          <w:i/>
        </w:rPr>
        <w:t>ási rendszerek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A1297" w:rsidRDefault="0007045E" w:rsidP="0007045E">
      <w:pPr>
        <w:spacing w:after="0"/>
        <w:ind w:left="105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</w:t>
      </w:r>
      <w:r w:rsidR="00C3355E">
        <w:rPr>
          <w:rFonts w:cs="Times New Roman"/>
          <w:szCs w:val="24"/>
        </w:rPr>
        <w:t xml:space="preserve">tanulók </w:t>
      </w:r>
      <w:r w:rsidR="005176DF">
        <w:rPr>
          <w:rFonts w:cs="Times New Roman"/>
          <w:szCs w:val="24"/>
        </w:rPr>
        <w:t>megismerik a korszerű vállalati folyamatirányító rendszereket, a témával kapcsolatos hazai és nemzetközi gyakorlatot, alkalmazásokat.</w:t>
      </w:r>
    </w:p>
    <w:p w:rsidR="008C7317" w:rsidRDefault="008C7317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lastRenderedPageBreak/>
        <w:t>Az ipari folyamatirányító rendszerek főbb típusai és szabványai (ANSI/ISA és SCADA rendszerek), alkalmazási területük</w:t>
      </w:r>
      <w:r w:rsidR="00617700">
        <w:t>.</w:t>
      </w:r>
    </w:p>
    <w:p w:rsidR="008C7317" w:rsidRDefault="008C7317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t>Ipari rendszerek rétegei és funkciója (ANSI/ISA S95 standard)</w:t>
      </w:r>
      <w:r w:rsidR="00617700">
        <w:t>.</w:t>
      </w:r>
    </w:p>
    <w:p w:rsidR="008C7317" w:rsidRDefault="008C7317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t>SCADA (</w:t>
      </w:r>
      <w:proofErr w:type="spellStart"/>
      <w:r w:rsidRPr="00B05556">
        <w:t>Supervisory</w:t>
      </w:r>
      <w:proofErr w:type="spellEnd"/>
      <w:r w:rsidRPr="005658B1">
        <w:rPr>
          <w:b/>
          <w:bCs/>
        </w:rPr>
        <w:t xml:space="preserve"> </w:t>
      </w:r>
      <w:proofErr w:type="spellStart"/>
      <w:r w:rsidRPr="00B05556">
        <w:t>Control</w:t>
      </w:r>
      <w:proofErr w:type="spellEnd"/>
      <w:r w:rsidRPr="00B05556">
        <w:t xml:space="preserve"> And Data </w:t>
      </w:r>
      <w:proofErr w:type="spellStart"/>
      <w:r w:rsidRPr="00B05556">
        <w:t>Acquisition</w:t>
      </w:r>
      <w:proofErr w:type="spellEnd"/>
      <w:r>
        <w:t>) megjelenítő és adatgyűjtő rendszerek</w:t>
      </w:r>
      <w:r w:rsidR="00617700">
        <w:t>.</w:t>
      </w:r>
    </w:p>
    <w:p w:rsidR="008C7317" w:rsidRDefault="008C7317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t>DCS (</w:t>
      </w:r>
      <w:proofErr w:type="spellStart"/>
      <w:r>
        <w:t>Distributed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System) elosztott vezérlőrendszerek, komplex folyamatirányítási megoldások</w:t>
      </w:r>
      <w:r w:rsidR="00617700">
        <w:t>.</w:t>
      </w:r>
    </w:p>
    <w:p w:rsidR="008C7317" w:rsidRDefault="008C7317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t>A kötegelt információfeldolgozás (batch) fogalma, ipari megvalósítása, gyártási "</w:t>
      </w:r>
      <w:proofErr w:type="spellStart"/>
      <w:r>
        <w:t>sarzsok</w:t>
      </w:r>
      <w:proofErr w:type="spellEnd"/>
      <w:r>
        <w:t>" batch technológiás lebonyolítása</w:t>
      </w:r>
      <w:r w:rsidR="00617700">
        <w:t>.</w:t>
      </w:r>
    </w:p>
    <w:p w:rsidR="008C7317" w:rsidRDefault="005176DF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t>Vegyipari</w:t>
      </w:r>
      <w:r w:rsidR="008C7317">
        <w:t xml:space="preserve"> technológiák batch vezérlése: ciklikusan ismétlődő szakaszos gyártási eljárások</w:t>
      </w:r>
      <w:r w:rsidR="00617700">
        <w:t>.</w:t>
      </w:r>
    </w:p>
    <w:p w:rsidR="008C7317" w:rsidRPr="00416A14" w:rsidRDefault="008C7317" w:rsidP="00464652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</w:pPr>
      <w:r>
        <w:t>Az ipari és folyamat-modellezés alapjai (ANSI/ISA S88 standard), fizikai modell, folyamat modell. Hasonlóságelméleti alapfogalmak</w:t>
      </w:r>
      <w:r w:rsidR="00617700"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3355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Korszerű üzemanalitikai eszközök és eljárások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  <w:szCs w:val="24"/>
        </w:rPr>
      </w:pPr>
      <w:r w:rsidRPr="00A80941">
        <w:rPr>
          <w:rFonts w:cs="Times New Roman"/>
        </w:rPr>
        <w:t xml:space="preserve">A </w:t>
      </w:r>
      <w:r w:rsidR="00C3355E">
        <w:rPr>
          <w:rFonts w:cs="Times New Roman"/>
          <w:szCs w:val="24"/>
        </w:rPr>
        <w:t xml:space="preserve">tanulók megismerik az anyagok minőségi és mennyiségi vizsgálatának gyártásközi módszereit és eszközeit, </w:t>
      </w:r>
      <w:r w:rsidR="00416A14">
        <w:rPr>
          <w:rFonts w:cs="Times New Roman"/>
          <w:szCs w:val="24"/>
        </w:rPr>
        <w:t>és a folyamatban történi minőségi ellenőrzés dokumentálásának gyakorlatát</w:t>
      </w:r>
      <w:r w:rsidR="00617700">
        <w:rPr>
          <w:rFonts w:cs="Times New Roman"/>
          <w:szCs w:val="24"/>
        </w:rPr>
        <w:t>.</w:t>
      </w:r>
    </w:p>
    <w:p w:rsid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416A14">
        <w:t>Ipari mérési adatgyűjtés, folyamatban való mérés elve, eszközei, on-line rendszerek</w:t>
      </w:r>
      <w:r w:rsidR="00617700">
        <w:t>.</w:t>
      </w:r>
    </w:p>
    <w:p w:rsidR="00416A14" w:rsidRP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416A14">
        <w:t>Száloptika és lézertechnika alkalmazása a folyamatban mérés eljárásaiban</w:t>
      </w:r>
      <w:r w:rsidR="00617700">
        <w:t>.</w:t>
      </w:r>
    </w:p>
    <w:p w:rsidR="00416A14" w:rsidRP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416A14">
        <w:t>Ipari spektroszkópia</w:t>
      </w:r>
      <w:r>
        <w:t xml:space="preserve"> (UV, VIS és IR tartományok mérőeszközei)</w:t>
      </w:r>
      <w:r w:rsidR="00617700">
        <w:t>.</w:t>
      </w:r>
    </w:p>
    <w:p w:rsidR="00416A14" w:rsidRP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proofErr w:type="spellStart"/>
      <w:r>
        <w:t>Fluorometriai</w:t>
      </w:r>
      <w:proofErr w:type="spellEnd"/>
      <w:r>
        <w:t xml:space="preserve"> vizsgálatok elve</w:t>
      </w:r>
      <w:r w:rsidR="00617700">
        <w:t>.</w:t>
      </w:r>
    </w:p>
    <w:p w:rsidR="00416A14" w:rsidRP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416A14">
        <w:rPr>
          <w:rFonts w:cs="Times New Roman"/>
          <w:szCs w:val="24"/>
        </w:rPr>
        <w:t>Ipari fotométerek felépítése, fontosabb részei, az ezekkel szemben támasztott követelmények</w:t>
      </w:r>
      <w:r w:rsidR="00617700">
        <w:rPr>
          <w:rFonts w:cs="Times New Roman"/>
          <w:szCs w:val="24"/>
        </w:rPr>
        <w:t>.</w:t>
      </w:r>
    </w:p>
    <w:p w:rsidR="00416A14" w:rsidRP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t>K</w:t>
      </w:r>
      <w:r w:rsidRPr="00416A14">
        <w:t>romatográfia</w:t>
      </w:r>
      <w:r>
        <w:t xml:space="preserve">. Kromatográfiás módszerek fajtái, </w:t>
      </w:r>
      <w:r w:rsidR="00617700">
        <w:t>csoporto</w:t>
      </w:r>
      <w:r>
        <w:t>sításuk</w:t>
      </w:r>
      <w:r w:rsidR="00617700">
        <w:t>.</w:t>
      </w:r>
    </w:p>
    <w:p w:rsidR="00416A14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Gázkromatográfiás eszközök, kolonna típusok, szelektivitásuk</w:t>
      </w:r>
      <w:r w:rsidR="00617700">
        <w:rPr>
          <w:rFonts w:cs="Times New Roman"/>
          <w:szCs w:val="24"/>
        </w:rPr>
        <w:t>.</w:t>
      </w:r>
    </w:p>
    <w:p w:rsidR="00416A14" w:rsidRPr="00370E8F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370E8F">
        <w:rPr>
          <w:rFonts w:cs="Times New Roman"/>
          <w:szCs w:val="24"/>
        </w:rPr>
        <w:t>Folyadék-kromatográfiás módszerek és eszközök</w:t>
      </w:r>
      <w:r w:rsidR="00617700">
        <w:rPr>
          <w:rFonts w:cs="Times New Roman"/>
          <w:szCs w:val="24"/>
        </w:rPr>
        <w:t>.</w:t>
      </w:r>
    </w:p>
    <w:p w:rsidR="00370E8F" w:rsidRPr="00370E8F" w:rsidRDefault="00370E8F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370E8F">
        <w:rPr>
          <w:rFonts w:cs="Times New Roman"/>
          <w:szCs w:val="24"/>
        </w:rPr>
        <w:t>Csatolt rendszerek, HPLC-MS</w:t>
      </w:r>
      <w:r w:rsidR="00617700">
        <w:rPr>
          <w:rFonts w:cs="Times New Roman"/>
          <w:szCs w:val="24"/>
        </w:rPr>
        <w:t>.</w:t>
      </w:r>
    </w:p>
    <w:p w:rsidR="00370E8F" w:rsidRPr="00370E8F" w:rsidRDefault="00370E8F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370E8F">
        <w:rPr>
          <w:rFonts w:cs="Times New Roman"/>
          <w:szCs w:val="24"/>
        </w:rPr>
        <w:t>Vékonyréteg kromatográfia</w:t>
      </w:r>
      <w:r w:rsidR="00617700">
        <w:rPr>
          <w:rFonts w:cs="Times New Roman"/>
          <w:szCs w:val="24"/>
        </w:rPr>
        <w:t>.</w:t>
      </w:r>
    </w:p>
    <w:p w:rsidR="00370E8F" w:rsidRPr="00370E8F" w:rsidRDefault="00370E8F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370E8F">
        <w:rPr>
          <w:rFonts w:cs="Times New Roman"/>
          <w:szCs w:val="24"/>
        </w:rPr>
        <w:t>A kromatográfiás rendszer működtetését, az adatrögzítést és adatfeldolgozást, illetve a dokumentálás ellátását ellátó eszközök általános jellemzése, fajtái</w:t>
      </w:r>
      <w:r w:rsidR="00617700">
        <w:rPr>
          <w:rFonts w:cs="Times New Roman"/>
          <w:szCs w:val="24"/>
        </w:rPr>
        <w:t>.</w:t>
      </w:r>
    </w:p>
    <w:p w:rsidR="00416A14" w:rsidRPr="00370E8F" w:rsidRDefault="00416A14" w:rsidP="00464652">
      <w:pPr>
        <w:pStyle w:val="Listaszerbekezds"/>
        <w:numPr>
          <w:ilvl w:val="0"/>
          <w:numId w:val="24"/>
        </w:numPr>
        <w:spacing w:after="0"/>
        <w:ind w:left="1418"/>
        <w:rPr>
          <w:rFonts w:cs="Times New Roman"/>
          <w:szCs w:val="24"/>
        </w:rPr>
      </w:pPr>
      <w:r w:rsidRPr="00370E8F">
        <w:rPr>
          <w:rFonts w:cs="Times New Roman"/>
        </w:rPr>
        <w:t>A pH-mérés elve és eszközei</w:t>
      </w:r>
      <w:r w:rsidR="00617700">
        <w:rPr>
          <w:rFonts w:cs="Times New Roman"/>
        </w:rPr>
        <w:t>.</w:t>
      </w:r>
    </w:p>
    <w:p w:rsidR="00416A14" w:rsidRPr="00370E8F" w:rsidRDefault="00416A14" w:rsidP="00464652">
      <w:pPr>
        <w:widowControl w:val="0"/>
        <w:numPr>
          <w:ilvl w:val="0"/>
          <w:numId w:val="24"/>
        </w:numPr>
        <w:suppressAutoHyphens/>
        <w:spacing w:after="0"/>
        <w:ind w:left="1418"/>
        <w:jc w:val="left"/>
        <w:rPr>
          <w:rFonts w:cs="Times New Roman"/>
          <w:szCs w:val="24"/>
        </w:rPr>
      </w:pPr>
      <w:proofErr w:type="spellStart"/>
      <w:r w:rsidRPr="00370E8F">
        <w:rPr>
          <w:rFonts w:cs="Times New Roman"/>
          <w:szCs w:val="24"/>
        </w:rPr>
        <w:t>Ionszelektív</w:t>
      </w:r>
      <w:proofErr w:type="spellEnd"/>
      <w:r w:rsidRPr="00370E8F">
        <w:rPr>
          <w:rFonts w:cs="Times New Roman"/>
          <w:szCs w:val="24"/>
        </w:rPr>
        <w:t xml:space="preserve"> és </w:t>
      </w:r>
      <w:proofErr w:type="spellStart"/>
      <w:r w:rsidRPr="00370E8F">
        <w:rPr>
          <w:rFonts w:cs="Times New Roman"/>
          <w:szCs w:val="24"/>
        </w:rPr>
        <w:t>molekulaszelektív</w:t>
      </w:r>
      <w:proofErr w:type="spellEnd"/>
      <w:r w:rsidRPr="00370E8F">
        <w:rPr>
          <w:rFonts w:cs="Times New Roman"/>
          <w:szCs w:val="24"/>
        </w:rPr>
        <w:t xml:space="preserve"> elektró</w:t>
      </w:r>
      <w:r w:rsidR="00617700">
        <w:rPr>
          <w:rFonts w:cs="Times New Roman"/>
          <w:szCs w:val="24"/>
        </w:rPr>
        <w:t>dok, szilárd membrán elektródok.</w:t>
      </w:r>
    </w:p>
    <w:p w:rsidR="00416A14" w:rsidRPr="00370E8F" w:rsidRDefault="00416A14" w:rsidP="00464652">
      <w:pPr>
        <w:widowControl w:val="0"/>
        <w:numPr>
          <w:ilvl w:val="0"/>
          <w:numId w:val="24"/>
        </w:numPr>
        <w:suppressAutoHyphens/>
        <w:spacing w:after="0"/>
        <w:ind w:left="1418"/>
        <w:jc w:val="left"/>
        <w:rPr>
          <w:rFonts w:cs="Times New Roman"/>
          <w:szCs w:val="24"/>
        </w:rPr>
      </w:pPr>
      <w:proofErr w:type="spellStart"/>
      <w:r w:rsidRPr="00370E8F">
        <w:rPr>
          <w:rFonts w:cs="Times New Roman"/>
          <w:szCs w:val="24"/>
        </w:rPr>
        <w:t>Nernst</w:t>
      </w:r>
      <w:proofErr w:type="spellEnd"/>
      <w:r w:rsidRPr="00370E8F">
        <w:rPr>
          <w:rFonts w:cs="Times New Roman"/>
          <w:szCs w:val="24"/>
        </w:rPr>
        <w:t xml:space="preserve"> törvény és </w:t>
      </w:r>
      <w:proofErr w:type="spellStart"/>
      <w:r w:rsidRPr="00370E8F">
        <w:rPr>
          <w:rFonts w:cs="Times New Roman"/>
          <w:szCs w:val="24"/>
        </w:rPr>
        <w:t>elektroanalitikai</w:t>
      </w:r>
      <w:proofErr w:type="spellEnd"/>
      <w:r w:rsidRPr="00370E8F">
        <w:rPr>
          <w:rFonts w:cs="Times New Roman"/>
          <w:szCs w:val="24"/>
        </w:rPr>
        <w:t xml:space="preserve"> alkalmazásai</w:t>
      </w:r>
      <w:r w:rsidR="00617700">
        <w:rPr>
          <w:rFonts w:cs="Times New Roman"/>
          <w:szCs w:val="24"/>
        </w:rPr>
        <w:t>.</w:t>
      </w:r>
    </w:p>
    <w:p w:rsidR="00416A14" w:rsidRPr="00416A14" w:rsidRDefault="00416A14" w:rsidP="00464652">
      <w:pPr>
        <w:widowControl w:val="0"/>
        <w:numPr>
          <w:ilvl w:val="0"/>
          <w:numId w:val="24"/>
        </w:numPr>
        <w:suppressAutoHyphens/>
        <w:spacing w:after="0"/>
        <w:ind w:left="1418"/>
        <w:jc w:val="left"/>
        <w:rPr>
          <w:rFonts w:cs="Times New Roman"/>
          <w:szCs w:val="24"/>
        </w:rPr>
      </w:pPr>
      <w:r w:rsidRPr="00370E8F">
        <w:rPr>
          <w:rFonts w:cs="Times New Roman"/>
          <w:szCs w:val="24"/>
        </w:rPr>
        <w:t xml:space="preserve">Indirekt </w:t>
      </w:r>
      <w:proofErr w:type="spellStart"/>
      <w:r w:rsidRPr="00370E8F">
        <w:rPr>
          <w:rFonts w:cs="Times New Roman"/>
          <w:szCs w:val="24"/>
        </w:rPr>
        <w:t>potenciometria</w:t>
      </w:r>
      <w:proofErr w:type="spellEnd"/>
      <w:r w:rsidRPr="00370E8F">
        <w:rPr>
          <w:rFonts w:cs="Times New Roman"/>
          <w:szCs w:val="24"/>
        </w:rPr>
        <w:t xml:space="preserve"> –</w:t>
      </w:r>
      <w:r w:rsidRPr="00416A14">
        <w:rPr>
          <w:rFonts w:cs="Times New Roman"/>
          <w:szCs w:val="24"/>
        </w:rPr>
        <w:t xml:space="preserve"> </w:t>
      </w:r>
      <w:proofErr w:type="spellStart"/>
      <w:r w:rsidRPr="00416A14">
        <w:rPr>
          <w:rFonts w:cs="Times New Roman"/>
          <w:szCs w:val="24"/>
        </w:rPr>
        <w:t>potenciometrikus</w:t>
      </w:r>
      <w:proofErr w:type="spellEnd"/>
      <w:r w:rsidRPr="00416A14">
        <w:rPr>
          <w:rFonts w:cs="Times New Roman"/>
          <w:szCs w:val="24"/>
        </w:rPr>
        <w:t xml:space="preserve"> titrálás</w:t>
      </w:r>
      <w:r w:rsidR="00617700">
        <w:rPr>
          <w:rFonts w:cs="Times New Roman"/>
          <w:szCs w:val="24"/>
        </w:rPr>
        <w:t>.</w:t>
      </w:r>
    </w:p>
    <w:p w:rsidR="00416A14" w:rsidRPr="00416A14" w:rsidRDefault="00416A14" w:rsidP="00464652">
      <w:pPr>
        <w:widowControl w:val="0"/>
        <w:numPr>
          <w:ilvl w:val="0"/>
          <w:numId w:val="24"/>
        </w:numPr>
        <w:suppressAutoHyphens/>
        <w:spacing w:after="0"/>
        <w:ind w:left="1418"/>
        <w:jc w:val="left"/>
        <w:rPr>
          <w:rFonts w:cs="Times New Roman"/>
          <w:szCs w:val="24"/>
        </w:rPr>
      </w:pPr>
      <w:proofErr w:type="spellStart"/>
      <w:r w:rsidRPr="00416A14">
        <w:rPr>
          <w:rFonts w:cs="Times New Roman"/>
          <w:szCs w:val="24"/>
        </w:rPr>
        <w:t>Potenciometrikus</w:t>
      </w:r>
      <w:proofErr w:type="spellEnd"/>
      <w:r w:rsidRPr="00416A14">
        <w:rPr>
          <w:rFonts w:cs="Times New Roman"/>
          <w:szCs w:val="24"/>
        </w:rPr>
        <w:t xml:space="preserve"> sav-bázis </w:t>
      </w:r>
      <w:r>
        <w:rPr>
          <w:rFonts w:cs="Times New Roman"/>
          <w:szCs w:val="24"/>
        </w:rPr>
        <w:t xml:space="preserve">és </w:t>
      </w:r>
      <w:proofErr w:type="spellStart"/>
      <w:r>
        <w:rPr>
          <w:rFonts w:cs="Times New Roman"/>
          <w:szCs w:val="24"/>
        </w:rPr>
        <w:t>redoxi</w:t>
      </w:r>
      <w:proofErr w:type="spellEnd"/>
      <w:r>
        <w:rPr>
          <w:rFonts w:cs="Times New Roman"/>
          <w:szCs w:val="24"/>
        </w:rPr>
        <w:t xml:space="preserve"> </w:t>
      </w:r>
      <w:r w:rsidRPr="00416A14">
        <w:rPr>
          <w:rFonts w:cs="Times New Roman"/>
          <w:szCs w:val="24"/>
        </w:rPr>
        <w:t>titrálások</w:t>
      </w:r>
      <w:r w:rsidR="00617700">
        <w:rPr>
          <w:rFonts w:cs="Times New Roman"/>
          <w:szCs w:val="24"/>
        </w:rPr>
        <w:t>.</w:t>
      </w:r>
    </w:p>
    <w:p w:rsidR="00416A14" w:rsidRPr="00416A14" w:rsidRDefault="00416A14" w:rsidP="00464652">
      <w:pPr>
        <w:widowControl w:val="0"/>
        <w:numPr>
          <w:ilvl w:val="0"/>
          <w:numId w:val="24"/>
        </w:numPr>
        <w:suppressAutoHyphens/>
        <w:spacing w:after="0"/>
        <w:ind w:left="1418"/>
        <w:jc w:val="left"/>
        <w:rPr>
          <w:rFonts w:cs="Times New Roman"/>
          <w:szCs w:val="24"/>
        </w:rPr>
      </w:pPr>
      <w:proofErr w:type="gramStart"/>
      <w:r w:rsidRPr="00416A14">
        <w:rPr>
          <w:rFonts w:cs="Times New Roman"/>
          <w:szCs w:val="24"/>
        </w:rPr>
        <w:t>Automata titrálók</w:t>
      </w:r>
      <w:proofErr w:type="gramEnd"/>
      <w:r>
        <w:rPr>
          <w:rFonts w:cs="Times New Roman"/>
          <w:szCs w:val="24"/>
        </w:rPr>
        <w:t xml:space="preserve">. </w:t>
      </w:r>
      <w:r w:rsidRPr="00416A14">
        <w:rPr>
          <w:rFonts w:cs="Times New Roman"/>
          <w:szCs w:val="24"/>
        </w:rPr>
        <w:t>Foto-kolorimetriás titrálások</w:t>
      </w:r>
      <w:r w:rsidR="00617700">
        <w:rPr>
          <w:rFonts w:cs="Times New Roman"/>
          <w:szCs w:val="24"/>
        </w:rPr>
        <w:t>.</w:t>
      </w:r>
    </w:p>
    <w:p w:rsidR="00416A14" w:rsidRPr="00416A14" w:rsidRDefault="00370E8F" w:rsidP="00416A14">
      <w:pPr>
        <w:pStyle w:val="Listaszerbekezds"/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vizsgálati eredmények </w:t>
      </w:r>
      <w:proofErr w:type="spellStart"/>
      <w:r>
        <w:rPr>
          <w:rFonts w:cs="Times New Roman"/>
          <w:szCs w:val="24"/>
        </w:rPr>
        <w:t>validálása</w:t>
      </w:r>
      <w:proofErr w:type="spellEnd"/>
      <w:r w:rsidR="00617700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370E8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Anyagkezelés és ipari logisztika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370E8F">
        <w:rPr>
          <w:rFonts w:cs="Times New Roman"/>
        </w:rPr>
        <w:t>tanulók megismerik a gyártásban használt anyagokkal kapcsolatos átvételi, azonosítási, tárolási és forgalmazási elveket, szabályokat, dokumentációkat és ezek alkalmazását.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Anyag átvétel, azonosítás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Anyagstátuszok, anyagfelhasználások nyomon követhetősége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Mintavétel, referencia és ellenminták kezelése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Raktározás, tárolási körülmények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Keresztszennyezés megelőzése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lastRenderedPageBreak/>
        <w:t>Kiindulási anyagok, csomagolóanyagok, köztitermékek fogalma, szerepük a gyártásban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Késztermékek kezelése, tárolása, elosztása</w:t>
      </w:r>
      <w:r w:rsidR="00617700">
        <w:rPr>
          <w:rFonts w:cs="Times New Roman"/>
          <w:szCs w:val="24"/>
        </w:rPr>
        <w:t>.</w:t>
      </w:r>
    </w:p>
    <w:p w:rsidR="00370E8F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Visszautasított anyagok kezelése, átdolgozás</w:t>
      </w:r>
      <w:r w:rsidR="00617700">
        <w:rPr>
          <w:rFonts w:cs="Times New Roman"/>
          <w:szCs w:val="24"/>
        </w:rPr>
        <w:t>.</w:t>
      </w:r>
    </w:p>
    <w:p w:rsidR="00370E8F" w:rsidRPr="0042596D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Anyagok, termékek stabilitásának ellenőrzése</w:t>
      </w:r>
      <w:r w:rsidR="00617700">
        <w:rPr>
          <w:rFonts w:cs="Times New Roman"/>
          <w:szCs w:val="24"/>
        </w:rPr>
        <w:t>.</w:t>
      </w:r>
    </w:p>
    <w:p w:rsidR="00370E8F" w:rsidRPr="00370E8F" w:rsidRDefault="00370E8F" w:rsidP="00464652">
      <w:pPr>
        <w:pStyle w:val="Listaszerbekezds"/>
        <w:numPr>
          <w:ilvl w:val="0"/>
          <w:numId w:val="5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Beszállítók minősítése</w:t>
      </w:r>
      <w:r w:rsidR="00617700">
        <w:rPr>
          <w:rFonts w:cs="Times New Roman"/>
          <w:szCs w:val="24"/>
        </w:rPr>
        <w:t>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053F44" w:rsidRDefault="001475D5" w:rsidP="00B64FCB">
      <w:pPr>
        <w:spacing w:after="0"/>
        <w:ind w:left="426"/>
      </w:pPr>
      <w:r w:rsidRPr="00053F44">
        <w:t>Multimédiás eszközökkel, számítógéppel, Interneteléréssel felszerelt tanterem</w:t>
      </w:r>
      <w:r w:rsidR="00617700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DE194E" w:rsidP="00B64FCB">
      <w:pPr>
        <w:spacing w:after="0"/>
        <w:ind w:left="426"/>
        <w:rPr>
          <w:i/>
        </w:rPr>
      </w:pPr>
      <w:r>
        <w:rPr>
          <w:i/>
        </w:rPr>
        <w:t>A tantárgyat részben a gyakorlati feladatok keretében szerzett tapasztalatok</w:t>
      </w:r>
      <w:r w:rsidR="00D601A8">
        <w:rPr>
          <w:i/>
        </w:rPr>
        <w:t>on</w:t>
      </w:r>
      <w:r>
        <w:rPr>
          <w:i/>
        </w:rPr>
        <w:t>, részben egyéni házi feladatok</w:t>
      </w:r>
      <w:r w:rsidR="00D601A8">
        <w:rPr>
          <w:i/>
        </w:rPr>
        <w:t>on</w:t>
      </w:r>
      <w:r>
        <w:rPr>
          <w:i/>
        </w:rPr>
        <w:t>, illetve projektfeladatok kere</w:t>
      </w:r>
      <w:r w:rsidR="00D601A8">
        <w:rPr>
          <w:i/>
        </w:rPr>
        <w:t>sztül célszerű feldolgozni.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4E587B" w:rsidRDefault="004E587B" w:rsidP="004E587B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E587B" w:rsidRPr="004E587B" w:rsidTr="004E587B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E587B" w:rsidRPr="004E587B" w:rsidTr="004E587B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E587B" w:rsidRPr="004E587B" w:rsidTr="004E587B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bemutató eszközök, makettek, modellek, folyamatábrák</w:t>
            </w:r>
          </w:p>
        </w:tc>
      </w:tr>
      <w:tr w:rsidR="004E587B" w:rsidRPr="004E587B" w:rsidTr="004E587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E587B" w:rsidRPr="004E587B" w:rsidTr="004E587B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folyamatábrák, mérési adatok</w:t>
            </w:r>
          </w:p>
        </w:tc>
      </w:tr>
      <w:tr w:rsidR="004E587B" w:rsidRPr="004E587B" w:rsidTr="004E587B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587B" w:rsidRPr="004E587B" w:rsidRDefault="004E587B" w:rsidP="004E587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4E587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adatok</w:t>
            </w:r>
          </w:p>
        </w:tc>
      </w:tr>
    </w:tbl>
    <w:p w:rsidR="004E587B" w:rsidRPr="004E587B" w:rsidRDefault="004E587B" w:rsidP="004E587B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  <w:bookmarkStart w:id="44" w:name="_MON_1524214351"/>
      <w:bookmarkStart w:id="45" w:name="_MON_1524214431"/>
      <w:bookmarkStart w:id="46" w:name="_MON_1524213631"/>
      <w:bookmarkEnd w:id="44"/>
      <w:bookmarkEnd w:id="45"/>
      <w:bookmarkEnd w:id="46"/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91799F" w:rsidRDefault="0091799F" w:rsidP="0091799F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1799F" w:rsidRPr="0091799F" w:rsidTr="0091799F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4E587B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</w:t>
            </w:r>
            <w:r w:rsidR="0091799F"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4E587B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9.3</w:t>
            </w:r>
            <w:r w:rsidR="0091799F"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799F" w:rsidRPr="0091799F" w:rsidRDefault="0091799F" w:rsidP="0091799F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  <w:bookmarkStart w:id="47" w:name="_MON_1524082680"/>
      <w:bookmarkStart w:id="48" w:name="_MON_1524213484"/>
      <w:bookmarkStart w:id="49" w:name="_MON_1524213696"/>
      <w:bookmarkStart w:id="50" w:name="_MON_1524078566"/>
      <w:bookmarkEnd w:id="47"/>
      <w:bookmarkEnd w:id="48"/>
      <w:bookmarkEnd w:id="49"/>
      <w:bookmarkEnd w:id="50"/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5A490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Iparvállalatok minőségirányítása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806930">
        <w:rPr>
          <w:b/>
        </w:rPr>
        <w:t>64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5A4905" w:rsidRDefault="00370E8F" w:rsidP="00B64FCB">
      <w:pPr>
        <w:spacing w:after="0"/>
        <w:ind w:left="426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Az </w:t>
      </w:r>
      <w:r w:rsidR="005A4905" w:rsidRPr="001F7D18">
        <w:rPr>
          <w:rFonts w:cs="Times New Roman"/>
          <w:szCs w:val="24"/>
        </w:rPr>
        <w:t xml:space="preserve">elméleti tantárgy tanításának célja, hogy a tanulók </w:t>
      </w:r>
      <w:r>
        <w:rPr>
          <w:rFonts w:cs="Times New Roman"/>
          <w:szCs w:val="24"/>
        </w:rPr>
        <w:t>elmélyítsék a minőségbiztosítással kapcsolatos korábbi tanulmányaikat. M</w:t>
      </w:r>
      <w:r w:rsidR="005A4905" w:rsidRPr="001F7D18">
        <w:rPr>
          <w:rFonts w:cs="Times New Roman"/>
          <w:szCs w:val="24"/>
        </w:rPr>
        <w:t>egismer</w:t>
      </w:r>
      <w:r>
        <w:rPr>
          <w:rFonts w:cs="Times New Roman"/>
          <w:szCs w:val="24"/>
        </w:rPr>
        <w:t xml:space="preserve">ik a hazai és a </w:t>
      </w:r>
      <w:r w:rsidR="005A4905" w:rsidRPr="001F7D18">
        <w:rPr>
          <w:rFonts w:cs="Times New Roman"/>
          <w:szCs w:val="24"/>
        </w:rPr>
        <w:t xml:space="preserve">nemzetközi minőségirányítási rendszereket, és </w:t>
      </w:r>
      <w:r>
        <w:rPr>
          <w:rFonts w:cs="Times New Roman"/>
          <w:szCs w:val="24"/>
        </w:rPr>
        <w:t xml:space="preserve">ezek alkalmazását a vegyiparban és rokon iparágakban. Cél, hogy a tanulók képesek legyenek alkalmazni a témafeldolgozás keretében szerzett </w:t>
      </w:r>
      <w:r w:rsidR="005A4905" w:rsidRPr="001F7D18">
        <w:rPr>
          <w:rFonts w:cs="Times New Roman"/>
          <w:szCs w:val="24"/>
        </w:rPr>
        <w:t>ismereteket munkájuk során bármely szervezetre</w:t>
      </w:r>
      <w:r w:rsidR="00617700">
        <w:rPr>
          <w:rFonts w:cs="Times New Roman"/>
          <w:szCs w:val="24"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806930" w:rsidP="00B64FCB">
      <w:pPr>
        <w:spacing w:after="0"/>
        <w:ind w:left="426"/>
      </w:pPr>
      <w:r w:rsidRPr="00F37721">
        <w:rPr>
          <w:rFonts w:cs="Times New Roman"/>
          <w:bCs/>
          <w:szCs w:val="24"/>
        </w:rPr>
        <w:t xml:space="preserve">A </w:t>
      </w:r>
      <w:r w:rsidR="00CB2F4A">
        <w:rPr>
          <w:rFonts w:cs="Times New Roman"/>
          <w:bCs/>
          <w:szCs w:val="24"/>
        </w:rPr>
        <w:t xml:space="preserve">korábban tanult minőségbiztosítási, </w:t>
      </w:r>
      <w:r w:rsidRPr="00F37721">
        <w:rPr>
          <w:rFonts w:cs="Times New Roman"/>
          <w:bCs/>
          <w:szCs w:val="24"/>
        </w:rPr>
        <w:t>minőségirányítási rendszerek tantárgy témakörei.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370E8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B2F4A">
        <w:rPr>
          <w:rFonts w:cs="Times New Roman"/>
          <w:b/>
          <w:i/>
          <w:szCs w:val="24"/>
        </w:rPr>
        <w:t>Minőségirányítási alapfogalmak és irányelvek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D1DBA" w:rsidRDefault="00FD1DBA" w:rsidP="0042596D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>
        <w:rPr>
          <w:rFonts w:cs="Times New Roman"/>
        </w:rPr>
        <w:t>tanulók megismerik a teljes-körű, menedzsmentalapú minőségirányítási rendszert, a folyamatszabályozás minőségirányítási értelmezését, és a vezetés szerepét a vállalati minőségirányítási rendszer kidolgozásában, működtetésében</w:t>
      </w:r>
      <w:r w:rsidR="00617700">
        <w:rPr>
          <w:rFonts w:cs="Times New Roman"/>
        </w:rPr>
        <w:t>.</w:t>
      </w:r>
    </w:p>
    <w:p w:rsidR="00FD1DBA" w:rsidRDefault="00FD1DB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A minőségirányítás célja, fogalma, szerepe az iparvállalat életében</w:t>
      </w:r>
      <w:r w:rsidR="00617700">
        <w:rPr>
          <w:rFonts w:cs="Times New Roman"/>
          <w:szCs w:val="24"/>
        </w:rPr>
        <w:t>.</w:t>
      </w:r>
    </w:p>
    <w:p w:rsidR="00FD1DBA" w:rsidRDefault="00FD1DB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Minőségirányítási f</w:t>
      </w:r>
      <w:r w:rsidRPr="006A1297">
        <w:rPr>
          <w:rFonts w:cs="Times New Roman"/>
          <w:szCs w:val="24"/>
        </w:rPr>
        <w:t>olyamatok</w:t>
      </w:r>
      <w:r>
        <w:rPr>
          <w:rFonts w:cs="Times New Roman"/>
          <w:szCs w:val="24"/>
        </w:rPr>
        <w:t xml:space="preserve"> fogalma, ciklusai. A PDCA ciklus</w:t>
      </w:r>
      <w:r w:rsidR="00617700">
        <w:rPr>
          <w:rFonts w:cs="Times New Roman"/>
          <w:szCs w:val="24"/>
        </w:rPr>
        <w:t>.</w:t>
      </w:r>
    </w:p>
    <w:p w:rsidR="00FD1DBA" w:rsidRPr="00FD1DBA" w:rsidRDefault="00FD1DB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Értékelés, önértékelés, kockázatelemzés - analízisek: SWOT analízis EFQM tevékenységek, kiválóság elmélet. Minőségpolitika</w:t>
      </w:r>
      <w:r w:rsidR="00617700">
        <w:rPr>
          <w:rFonts w:cs="Times New Roman"/>
          <w:szCs w:val="24"/>
        </w:rPr>
        <w:t>.</w:t>
      </w:r>
    </w:p>
    <w:p w:rsidR="00FD1DBA" w:rsidRDefault="00FD1DB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Folyamatok folyamatos javításának elve és értelmezése</w:t>
      </w:r>
      <w:r w:rsidR="00617700">
        <w:rPr>
          <w:rFonts w:cs="Times New Roman"/>
          <w:szCs w:val="24"/>
        </w:rPr>
        <w:t>.</w:t>
      </w:r>
    </w:p>
    <w:p w:rsidR="00C613F5" w:rsidRDefault="00FD1DB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F4704A">
        <w:rPr>
          <w:rFonts w:cs="Times New Roman"/>
          <w:szCs w:val="24"/>
        </w:rPr>
        <w:t>Minőségmenedzsment rendszerek: általános követelmények, dokumentálási követelmények</w:t>
      </w:r>
      <w:r w:rsidR="00617700">
        <w:rPr>
          <w:rFonts w:cs="Times New Roman"/>
          <w:szCs w:val="24"/>
        </w:rPr>
        <w:t>.</w:t>
      </w:r>
    </w:p>
    <w:p w:rsidR="00C613F5" w:rsidRP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C613F5">
        <w:rPr>
          <w:rFonts w:cs="Times New Roman"/>
          <w:szCs w:val="24"/>
        </w:rPr>
        <w:t>Eszközmenedzsment: személyzet, infrastruktúra, munkakörnyezet</w:t>
      </w:r>
      <w:r w:rsidR="00617700">
        <w:rPr>
          <w:rFonts w:cs="Times New Roman"/>
          <w:szCs w:val="24"/>
        </w:rPr>
        <w:t>.</w:t>
      </w:r>
    </w:p>
    <w:p w:rsidR="00FD1DBA" w:rsidRDefault="00FD1DB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F4704A">
        <w:rPr>
          <w:rFonts w:cs="Times New Roman"/>
          <w:szCs w:val="24"/>
        </w:rPr>
        <w:t xml:space="preserve">Felelősség: a vezetés </w:t>
      </w:r>
      <w:r>
        <w:rPr>
          <w:rFonts w:cs="Times New Roman"/>
          <w:szCs w:val="24"/>
        </w:rPr>
        <w:t xml:space="preserve">szerepe, </w:t>
      </w:r>
      <w:r w:rsidRPr="00F4704A">
        <w:rPr>
          <w:rFonts w:cs="Times New Roman"/>
          <w:szCs w:val="24"/>
        </w:rPr>
        <w:t>érintettsége, ügyfélközpontúság, minőségpolitika</w:t>
      </w:r>
      <w:r>
        <w:rPr>
          <w:rFonts w:cs="Times New Roman"/>
          <w:szCs w:val="24"/>
        </w:rPr>
        <w:t xml:space="preserve"> megfogalmazása</w:t>
      </w:r>
      <w:r w:rsidRPr="00F4704A">
        <w:rPr>
          <w:rFonts w:cs="Times New Roman"/>
          <w:szCs w:val="24"/>
        </w:rPr>
        <w:t>, tervezés, a vezetés értékelése</w:t>
      </w:r>
      <w:r w:rsidR="00617700">
        <w:rPr>
          <w:rFonts w:cs="Times New Roman"/>
          <w:szCs w:val="24"/>
        </w:rPr>
        <w:t>.</w:t>
      </w:r>
    </w:p>
    <w:p w:rsidR="00CB2F4A" w:rsidRDefault="00CB2F4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V</w:t>
      </w:r>
      <w:r w:rsidRPr="006A1297">
        <w:rPr>
          <w:rFonts w:cs="Times New Roman"/>
          <w:szCs w:val="24"/>
        </w:rPr>
        <w:t>evői igények kielégítése</w:t>
      </w:r>
      <w:r>
        <w:rPr>
          <w:rFonts w:cs="Times New Roman"/>
          <w:szCs w:val="24"/>
        </w:rPr>
        <w:t>, vevőközpontúság</w:t>
      </w:r>
      <w:r w:rsidR="00617700">
        <w:rPr>
          <w:rFonts w:cs="Times New Roman"/>
          <w:szCs w:val="24"/>
        </w:rPr>
        <w:t>.</w:t>
      </w:r>
    </w:p>
    <w:p w:rsidR="00CB2F4A" w:rsidRDefault="00CB2F4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A vállalt minőségrendszerének tanúsítása. Auditálás fogalma, típusai, folyamata</w:t>
      </w:r>
      <w:r w:rsidR="00617700">
        <w:rPr>
          <w:rFonts w:cs="Times New Roman"/>
          <w:szCs w:val="24"/>
        </w:rPr>
        <w:t>.</w:t>
      </w:r>
    </w:p>
    <w:p w:rsidR="00CB2F4A" w:rsidRDefault="00CB2F4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 xml:space="preserve">A felhasználó belső auditja - </w:t>
      </w:r>
      <w:r>
        <w:rPr>
          <w:rFonts w:cs="Times New Roman"/>
          <w:szCs w:val="24"/>
        </w:rPr>
        <w:t xml:space="preserve">önértékelés, </w:t>
      </w:r>
      <w:r w:rsidRPr="006A1297">
        <w:rPr>
          <w:rFonts w:cs="Times New Roman"/>
          <w:szCs w:val="24"/>
        </w:rPr>
        <w:t>vevői megelégedettség</w:t>
      </w:r>
      <w:r w:rsidR="00617700">
        <w:rPr>
          <w:rFonts w:cs="Times New Roman"/>
          <w:szCs w:val="24"/>
        </w:rPr>
        <w:t>.</w:t>
      </w:r>
    </w:p>
    <w:p w:rsidR="00CB2F4A" w:rsidRDefault="00CB2F4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Elvárás a piac részéről - növekvő piaci részesedés</w:t>
      </w:r>
      <w:r w:rsidR="00617700">
        <w:rPr>
          <w:rFonts w:cs="Times New Roman"/>
          <w:szCs w:val="24"/>
        </w:rPr>
        <w:t>.</w:t>
      </w:r>
    </w:p>
    <w:p w:rsidR="00CB2F4A" w:rsidRPr="00CB2F4A" w:rsidRDefault="00CB2F4A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CB2F4A">
        <w:rPr>
          <w:rFonts w:cs="Times New Roman"/>
          <w:szCs w:val="24"/>
        </w:rPr>
        <w:t>Külső tanúsítás</w:t>
      </w:r>
      <w:r>
        <w:rPr>
          <w:rFonts w:cs="Times New Roman"/>
          <w:szCs w:val="24"/>
        </w:rPr>
        <w:t>. Hazai és nemzetközi minősítők</w:t>
      </w:r>
      <w:r w:rsidR="00617700">
        <w:rPr>
          <w:rFonts w:cs="Times New Roman"/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D1D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B2F4A">
        <w:rPr>
          <w:rFonts w:cs="Times New Roman"/>
          <w:b/>
          <w:i/>
          <w:szCs w:val="24"/>
        </w:rPr>
        <w:t>Minőségirányítási szabványok és rendszerek</w:t>
      </w:r>
      <w:r w:rsidR="00B64FCB" w:rsidRPr="00644690">
        <w:rPr>
          <w:b/>
          <w:i/>
        </w:rPr>
        <w:tab/>
      </w:r>
      <w:r w:rsidR="0042596D"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</w:t>
      </w:r>
      <w:r w:rsidR="0042596D">
        <w:rPr>
          <w:rFonts w:cs="Times New Roman"/>
        </w:rPr>
        <w:t xml:space="preserve">anulók megismerik a </w:t>
      </w:r>
      <w:r w:rsidR="00FD1DBA">
        <w:rPr>
          <w:rFonts w:cs="Times New Roman"/>
        </w:rPr>
        <w:t>hazai és nemzetközi minőségirányítási szabványokat és előírásokat</w:t>
      </w:r>
      <w:r w:rsidR="00617700">
        <w:rPr>
          <w:rFonts w:cs="Times New Roman"/>
        </w:rPr>
        <w:t>.</w:t>
      </w:r>
    </w:p>
    <w:p w:rsidR="00FD1DBA" w:rsidRPr="00FD1DBA" w:rsidRDefault="00FD1DB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 w:rsidRPr="00FD1DBA">
        <w:rPr>
          <w:rFonts w:cs="Times New Roman"/>
          <w:szCs w:val="24"/>
        </w:rPr>
        <w:t>A szabványosítás szintjei: nemzetközi, regionális, nemzeti, vállalati</w:t>
      </w:r>
      <w:r w:rsidR="00617700">
        <w:rPr>
          <w:rFonts w:cs="Times New Roman"/>
          <w:szCs w:val="24"/>
        </w:rPr>
        <w:t>.</w:t>
      </w:r>
    </w:p>
    <w:p w:rsidR="00FD1DBA" w:rsidRPr="00FD1DBA" w:rsidRDefault="00FD1DB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 w:rsidRPr="00FD1DBA">
        <w:rPr>
          <w:rFonts w:cs="Times New Roman"/>
          <w:szCs w:val="24"/>
        </w:rPr>
        <w:t>Szabványügyi szervezetek: nemzetközi, európai, magyar</w:t>
      </w:r>
      <w:r w:rsidR="00617700">
        <w:rPr>
          <w:rFonts w:cs="Times New Roman"/>
          <w:szCs w:val="24"/>
        </w:rPr>
        <w:t>.</w:t>
      </w:r>
    </w:p>
    <w:p w:rsidR="00FD1DBA" w:rsidRPr="00FD1DBA" w:rsidRDefault="00FD1DB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 w:rsidRPr="00FD1DBA">
        <w:rPr>
          <w:rFonts w:cs="Times New Roman"/>
          <w:szCs w:val="24"/>
        </w:rPr>
        <w:t>Az ISO 9000 szabványcsalád és jellemzői</w:t>
      </w:r>
      <w:r w:rsidR="00617700">
        <w:rPr>
          <w:rFonts w:cs="Times New Roman"/>
          <w:szCs w:val="24"/>
        </w:rPr>
        <w:t>.</w:t>
      </w:r>
    </w:p>
    <w:p w:rsidR="00FD1DBA" w:rsidRPr="00FD1DBA" w:rsidRDefault="00FD1DB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 w:rsidRPr="00FD1DBA">
        <w:rPr>
          <w:rFonts w:cs="Times New Roman"/>
          <w:szCs w:val="24"/>
        </w:rPr>
        <w:t>Az ISO 9001:2000 alapelvei</w:t>
      </w:r>
      <w:r w:rsidR="00617700">
        <w:rPr>
          <w:rFonts w:cs="Times New Roman"/>
          <w:szCs w:val="24"/>
        </w:rPr>
        <w:t>.</w:t>
      </w:r>
    </w:p>
    <w:p w:rsidR="00FD1DBA" w:rsidRPr="00FD1DBA" w:rsidRDefault="00FD1DB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 w:rsidRPr="00FD1DBA">
        <w:rPr>
          <w:rFonts w:cs="Times New Roman"/>
          <w:szCs w:val="24"/>
        </w:rPr>
        <w:lastRenderedPageBreak/>
        <w:t xml:space="preserve">ISO 14000 rendszerek jellemzői, az </w:t>
      </w:r>
      <w:r w:rsidRPr="00FD1DBA">
        <w:rPr>
          <w:rFonts w:cs="Times New Roman"/>
        </w:rPr>
        <w:t>Európai uniós (EMAS) rendeletek</w:t>
      </w:r>
      <w:r w:rsidR="00617700">
        <w:rPr>
          <w:rFonts w:cs="Times New Roman"/>
        </w:rPr>
        <w:t>.</w:t>
      </w:r>
    </w:p>
    <w:p w:rsidR="00FD1DBA" w:rsidRPr="00C613F5" w:rsidRDefault="00FD1DB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 w:rsidRPr="00FD1DBA">
        <w:rPr>
          <w:rFonts w:cs="Times New Roman"/>
        </w:rPr>
        <w:t>Munkahelyi egészségvédelmi és biztonsági irányítási rendszer (MEBIR) és nemzetközi vonatkozása (OHSAS 18001:2007 szabvány)</w:t>
      </w:r>
      <w:r w:rsidR="00617700">
        <w:rPr>
          <w:rFonts w:cs="Times New Roman"/>
        </w:rPr>
        <w:t>.</w:t>
      </w:r>
    </w:p>
    <w:p w:rsidR="00C613F5" w:rsidRDefault="00C613F5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</w:rPr>
        <w:t xml:space="preserve">A "Jó gyártási gyakorlat" (GMP, </w:t>
      </w:r>
      <w:proofErr w:type="spellStart"/>
      <w:r>
        <w:rPr>
          <w:rFonts w:cs="Times New Roman"/>
        </w:rPr>
        <w:t>GxP</w:t>
      </w:r>
      <w:proofErr w:type="spellEnd"/>
      <w:r>
        <w:rPr>
          <w:rFonts w:cs="Times New Roman"/>
        </w:rPr>
        <w:t>) elve, megvalósításának lehetőségei</w:t>
      </w:r>
      <w:r w:rsidR="00617700">
        <w:rPr>
          <w:rFonts w:cs="Times New Roman"/>
        </w:rPr>
        <w:t>.</w:t>
      </w:r>
    </w:p>
    <w:p w:rsidR="00D80BDA" w:rsidRPr="00D80BDA" w:rsidRDefault="00D80BDA" w:rsidP="00464652">
      <w:pPr>
        <w:pStyle w:val="Listaszerbekezds"/>
        <w:numPr>
          <w:ilvl w:val="0"/>
          <w:numId w:val="3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Ipari szabványok, előírások, speciális direktívák: pl. gyógyszerkönyvek</w:t>
      </w:r>
      <w:r w:rsidR="00617700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613F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B2F4A">
        <w:rPr>
          <w:rFonts w:cs="Times New Roman"/>
          <w:b/>
          <w:i/>
          <w:szCs w:val="24"/>
        </w:rPr>
        <w:t>Menedzsment alapú minőségirányítás</w:t>
      </w:r>
      <w:r w:rsidR="00B64FCB" w:rsidRPr="00644690">
        <w:rPr>
          <w:b/>
          <w:i/>
        </w:rPr>
        <w:tab/>
      </w:r>
      <w:r w:rsidR="0042596D"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613F5" w:rsidRDefault="00C613F5" w:rsidP="00C613F5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>
        <w:rPr>
          <w:rFonts w:cs="Times New Roman"/>
        </w:rPr>
        <w:t>tanulók megismerik a teljes-körű, menedzsmentalapú minőségirányítási rendszert, a folyamatszabályozás minőségirányítási értelmezését, és a vezetés szerepét a vállalati minőségirányítási rendszer kidolgozásában, működtetésében.</w:t>
      </w:r>
    </w:p>
    <w:p w:rsid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>A TQM fogalma, jellemzői</w:t>
      </w:r>
      <w:r w:rsidR="00617700">
        <w:rPr>
          <w:rFonts w:cs="Times New Roman"/>
          <w:szCs w:val="24"/>
        </w:rPr>
        <w:t>.</w:t>
      </w:r>
    </w:p>
    <w:p w:rsidR="00C613F5" w:rsidRPr="006A1297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A teljes körű minőségirányítás vezetési módszertana, filozófiája</w:t>
      </w:r>
      <w:r w:rsidR="00617700">
        <w:rPr>
          <w:rFonts w:cs="Times New Roman"/>
          <w:szCs w:val="24"/>
        </w:rPr>
        <w:t>.</w:t>
      </w:r>
    </w:p>
    <w:p w:rsidR="00C613F5" w:rsidRPr="006A1297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A vevő teljes megelégedettségének elérése</w:t>
      </w:r>
      <w:r w:rsidR="00617700">
        <w:rPr>
          <w:rFonts w:cs="Times New Roman"/>
          <w:szCs w:val="24"/>
        </w:rPr>
        <w:t>.</w:t>
      </w:r>
    </w:p>
    <w:p w:rsidR="00C613F5" w:rsidRP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Folyamatok folyamatos javítása</w:t>
      </w:r>
      <w:r>
        <w:rPr>
          <w:rFonts w:cs="Times New Roman"/>
          <w:szCs w:val="24"/>
        </w:rPr>
        <w:t xml:space="preserve">. </w:t>
      </w:r>
      <w:r w:rsidRPr="00C613F5">
        <w:rPr>
          <w:rFonts w:cs="Times New Roman"/>
          <w:szCs w:val="24"/>
        </w:rPr>
        <w:t>Teljes elkötelezettség a vállalaton belül</w:t>
      </w:r>
      <w:r w:rsidR="00617700">
        <w:rPr>
          <w:rFonts w:cs="Times New Roman"/>
          <w:szCs w:val="24"/>
        </w:rPr>
        <w:t>.</w:t>
      </w:r>
    </w:p>
    <w:p w:rsidR="00C613F5" w:rsidRPr="006A1297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A vezetőség részvétele a minőségirányításban</w:t>
      </w:r>
      <w:r w:rsidR="00617700">
        <w:rPr>
          <w:rFonts w:cs="Times New Roman"/>
          <w:szCs w:val="24"/>
        </w:rPr>
        <w:t>.</w:t>
      </w:r>
    </w:p>
    <w:p w:rsidR="00C613F5" w:rsidRPr="006A1297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Emberi erőforrások folyamatos fejlesztése, elismerése</w:t>
      </w:r>
      <w:r w:rsidR="00617700">
        <w:rPr>
          <w:rFonts w:cs="Times New Roman"/>
          <w:szCs w:val="24"/>
        </w:rPr>
        <w:t>.</w:t>
      </w:r>
    </w:p>
    <w:p w:rsidR="00C613F5" w:rsidRPr="006A1297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6A1297">
        <w:rPr>
          <w:rFonts w:cs="Times New Roman"/>
          <w:szCs w:val="24"/>
        </w:rPr>
        <w:t>Info</w:t>
      </w:r>
      <w:r>
        <w:rPr>
          <w:rFonts w:cs="Times New Roman"/>
          <w:szCs w:val="24"/>
        </w:rPr>
        <w:t xml:space="preserve">rmációs és </w:t>
      </w:r>
      <w:r w:rsidRPr="006A1297">
        <w:rPr>
          <w:rFonts w:cs="Times New Roman"/>
          <w:szCs w:val="24"/>
        </w:rPr>
        <w:t>komm</w:t>
      </w:r>
      <w:r>
        <w:rPr>
          <w:rFonts w:cs="Times New Roman"/>
          <w:szCs w:val="24"/>
        </w:rPr>
        <w:t>unikációs csatornák fejlesztése: belső és külső kommunikáció</w:t>
      </w:r>
      <w:r w:rsidR="00617700">
        <w:rPr>
          <w:rFonts w:cs="Times New Roman"/>
          <w:szCs w:val="24"/>
        </w:rPr>
        <w:t>.</w:t>
      </w:r>
    </w:p>
    <w:p w:rsid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C613F5">
        <w:rPr>
          <w:rFonts w:cs="Times New Roman"/>
          <w:szCs w:val="24"/>
        </w:rPr>
        <w:t>Az ISO és a TQM összehasonlítása</w:t>
      </w:r>
      <w:r w:rsidR="00617700">
        <w:rPr>
          <w:rFonts w:cs="Times New Roman"/>
          <w:szCs w:val="24"/>
        </w:rPr>
        <w:t>.</w:t>
      </w:r>
    </w:p>
    <w:p w:rsid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C613F5">
        <w:rPr>
          <w:rFonts w:cs="Times New Roman"/>
          <w:szCs w:val="24"/>
        </w:rPr>
        <w:t>A termék létrehozása: tervezés, ügyféllel kapcsolatos folyamatok, fejlesztés, beszerzés</w:t>
      </w:r>
      <w:r w:rsidR="00617700">
        <w:rPr>
          <w:rFonts w:cs="Times New Roman"/>
          <w:szCs w:val="24"/>
        </w:rPr>
        <w:t>.</w:t>
      </w:r>
    </w:p>
    <w:p w:rsid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C613F5">
        <w:rPr>
          <w:rFonts w:cs="Times New Roman"/>
          <w:szCs w:val="24"/>
        </w:rPr>
        <w:t>Mérés, elemzés, javítás: ügyfél elégedettség, belső audit, folyamatok, termékek felügyelete</w:t>
      </w:r>
      <w:r>
        <w:rPr>
          <w:rFonts w:cs="Times New Roman"/>
          <w:szCs w:val="24"/>
        </w:rPr>
        <w:t xml:space="preserve">. </w:t>
      </w:r>
      <w:r w:rsidRPr="00C613F5">
        <w:rPr>
          <w:rFonts w:cs="Times New Roman"/>
          <w:szCs w:val="24"/>
        </w:rPr>
        <w:t>Minőség-ellenőrzés (Q. C.)</w:t>
      </w:r>
      <w:r w:rsidR="00617700">
        <w:rPr>
          <w:rFonts w:cs="Times New Roman"/>
          <w:szCs w:val="24"/>
        </w:rPr>
        <w:t>.</w:t>
      </w:r>
    </w:p>
    <w:p w:rsidR="00C613F5" w:rsidRPr="00C613F5" w:rsidRDefault="00C613F5" w:rsidP="00464652">
      <w:pPr>
        <w:pStyle w:val="Listaszerbekezds"/>
        <w:numPr>
          <w:ilvl w:val="0"/>
          <w:numId w:val="4"/>
        </w:numPr>
        <w:spacing w:after="0"/>
        <w:ind w:left="1418"/>
        <w:rPr>
          <w:rFonts w:cs="Times New Roman"/>
          <w:szCs w:val="24"/>
        </w:rPr>
      </w:pPr>
      <w:r w:rsidRPr="00C613F5">
        <w:rPr>
          <w:rFonts w:cs="Times New Roman"/>
          <w:szCs w:val="24"/>
        </w:rPr>
        <w:t>Minőségügyi szerződések szerepe</w:t>
      </w:r>
      <w:r>
        <w:rPr>
          <w:rFonts w:cs="Times New Roman"/>
          <w:szCs w:val="24"/>
        </w:rPr>
        <w:t xml:space="preserve">. </w:t>
      </w:r>
      <w:r w:rsidRPr="00C613F5">
        <w:rPr>
          <w:rFonts w:cs="Times New Roman"/>
          <w:szCs w:val="24"/>
        </w:rPr>
        <w:t>Panaszok, reklamációk kezelése</w:t>
      </w:r>
      <w:r w:rsidR="00617700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71DA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B2F4A">
        <w:rPr>
          <w:b/>
          <w:i/>
        </w:rPr>
        <w:t>Iparvállalatok felépítése, szervezete, irányítása</w:t>
      </w:r>
      <w:r w:rsidR="00B64FCB" w:rsidRPr="00644690">
        <w:rPr>
          <w:b/>
          <w:i/>
        </w:rPr>
        <w:tab/>
      </w:r>
      <w:r w:rsidR="00053F44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771DAE" w:rsidP="00B64FCB">
      <w:pPr>
        <w:spacing w:after="0"/>
        <w:ind w:left="851"/>
        <w:rPr>
          <w:szCs w:val="24"/>
        </w:rPr>
      </w:pPr>
      <w:r>
        <w:rPr>
          <w:rFonts w:cs="Times New Roman"/>
        </w:rPr>
        <w:t>A</w:t>
      </w:r>
      <w:r w:rsidRPr="00F37721">
        <w:rPr>
          <w:szCs w:val="24"/>
        </w:rPr>
        <w:t xml:space="preserve"> tanuló ismerje a vállalati struktúrát, legyen képes a különböző területek közötti közvetítésre.</w:t>
      </w:r>
      <w:r>
        <w:rPr>
          <w:szCs w:val="24"/>
        </w:rPr>
        <w:t xml:space="preserve"> legyen fogalma a szervezetépítés feladatairól és módszertanáról. Legyen képes munkakörében az általa irányított munkacsoport szervezeti kultúrájának fejlesztésére és a minőségtudatos termelési feltételek biztosítására, megfelelő munkahelyi légkör és a pozitív munkavállalói hozzáállás fenntartására.</w:t>
      </w:r>
    </w:p>
    <w:p w:rsidR="00771DAE" w:rsidRDefault="00771DAE" w:rsidP="00464652">
      <w:pPr>
        <w:pStyle w:val="Listaszerbekezds"/>
        <w:numPr>
          <w:ilvl w:val="0"/>
          <w:numId w:val="6"/>
        </w:numPr>
        <w:spacing w:after="0"/>
        <w:ind w:left="1418"/>
        <w:rPr>
          <w:rFonts w:cs="Times New Roman"/>
        </w:rPr>
      </w:pPr>
      <w:r w:rsidRPr="00956080">
        <w:rPr>
          <w:rFonts w:cs="Times New Roman"/>
        </w:rPr>
        <w:t>A szervezeti kultúra fogalma, típusai</w:t>
      </w:r>
      <w:r>
        <w:rPr>
          <w:rFonts w:cs="Times New Roman"/>
        </w:rPr>
        <w:t>, fejlődéstörténete</w:t>
      </w:r>
      <w:r w:rsidR="00617700">
        <w:rPr>
          <w:rFonts w:cs="Times New Roman"/>
        </w:rPr>
        <w:t>.</w:t>
      </w:r>
    </w:p>
    <w:p w:rsidR="00771DAE" w:rsidRPr="00956080" w:rsidRDefault="00771DAE" w:rsidP="00464652">
      <w:pPr>
        <w:pStyle w:val="Listaszerbekezds"/>
        <w:numPr>
          <w:ilvl w:val="0"/>
          <w:numId w:val="6"/>
        </w:numPr>
        <w:spacing w:after="0"/>
        <w:ind w:left="1418"/>
        <w:rPr>
          <w:szCs w:val="24"/>
        </w:rPr>
      </w:pPr>
      <w:r w:rsidRPr="00956080">
        <w:rPr>
          <w:szCs w:val="24"/>
        </w:rPr>
        <w:t>A vállalat fogalma, célja, küldetése</w:t>
      </w:r>
      <w:r>
        <w:rPr>
          <w:szCs w:val="24"/>
        </w:rPr>
        <w:t>. Vállalati kultúra</w:t>
      </w:r>
      <w:r w:rsidR="00617700">
        <w:rPr>
          <w:szCs w:val="24"/>
        </w:rPr>
        <w:t>.</w:t>
      </w:r>
    </w:p>
    <w:p w:rsidR="00771DAE" w:rsidRDefault="00771DAE" w:rsidP="00464652">
      <w:pPr>
        <w:pStyle w:val="Listaszerbekezds"/>
        <w:numPr>
          <w:ilvl w:val="0"/>
          <w:numId w:val="7"/>
        </w:numPr>
        <w:spacing w:after="0"/>
        <w:ind w:left="1418"/>
        <w:rPr>
          <w:szCs w:val="24"/>
        </w:rPr>
      </w:pPr>
      <w:r w:rsidRPr="00956080">
        <w:rPr>
          <w:szCs w:val="24"/>
        </w:rPr>
        <w:t>A vállalat felépítése</w:t>
      </w:r>
      <w:r w:rsidRPr="00771DAE">
        <w:rPr>
          <w:szCs w:val="24"/>
        </w:rPr>
        <w:t xml:space="preserve"> </w:t>
      </w:r>
      <w:proofErr w:type="gramStart"/>
      <w:r w:rsidRPr="00956080">
        <w:rPr>
          <w:szCs w:val="24"/>
        </w:rPr>
        <w:t>A</w:t>
      </w:r>
      <w:proofErr w:type="gramEnd"/>
      <w:r w:rsidRPr="00956080">
        <w:rPr>
          <w:szCs w:val="24"/>
        </w:rPr>
        <w:t xml:space="preserve"> vállalat kapcsolatrendszere</w:t>
      </w:r>
      <w:r w:rsidR="00617700">
        <w:rPr>
          <w:szCs w:val="24"/>
        </w:rPr>
        <w:t>.</w:t>
      </w:r>
    </w:p>
    <w:p w:rsidR="00771DAE" w:rsidRPr="00956080" w:rsidRDefault="00771DAE" w:rsidP="00464652">
      <w:pPr>
        <w:pStyle w:val="Listaszerbekezds"/>
        <w:numPr>
          <w:ilvl w:val="0"/>
          <w:numId w:val="7"/>
        </w:numPr>
        <w:spacing w:after="0"/>
        <w:ind w:left="1418"/>
        <w:rPr>
          <w:szCs w:val="24"/>
        </w:rPr>
      </w:pPr>
      <w:r>
        <w:rPr>
          <w:szCs w:val="24"/>
        </w:rPr>
        <w:t>A kulcspozíció fogalma, szerepe a vállalat-irányításban</w:t>
      </w:r>
      <w:r w:rsidR="00617700">
        <w:rPr>
          <w:szCs w:val="24"/>
        </w:rPr>
        <w:t>.</w:t>
      </w:r>
    </w:p>
    <w:p w:rsidR="00771DAE" w:rsidRPr="00771DAE" w:rsidRDefault="00771DAE" w:rsidP="00464652">
      <w:pPr>
        <w:pStyle w:val="Listaszerbekezds"/>
        <w:numPr>
          <w:ilvl w:val="0"/>
          <w:numId w:val="9"/>
        </w:numPr>
        <w:spacing w:after="0"/>
        <w:ind w:left="1418"/>
        <w:rPr>
          <w:rFonts w:cs="Times New Roman"/>
        </w:rPr>
      </w:pPr>
      <w:r w:rsidRPr="00771DAE">
        <w:rPr>
          <w:szCs w:val="24"/>
        </w:rPr>
        <w:t>A vállalati menedzsment működése, kulcspozíciók</w:t>
      </w:r>
      <w:r w:rsidRPr="00771DAE">
        <w:rPr>
          <w:rFonts w:cs="Times New Roman"/>
        </w:rPr>
        <w:t xml:space="preserve"> </w:t>
      </w:r>
      <w:proofErr w:type="gramStart"/>
      <w:r w:rsidRPr="00771DAE">
        <w:rPr>
          <w:rFonts w:cs="Times New Roman"/>
        </w:rPr>
        <w:t>A</w:t>
      </w:r>
      <w:proofErr w:type="gramEnd"/>
      <w:r w:rsidRPr="00771DAE">
        <w:rPr>
          <w:rFonts w:cs="Times New Roman"/>
        </w:rPr>
        <w:t xml:space="preserve"> felelősségi mátrix fogalma, szerepe a korszerű szervezetfejlesztésben</w:t>
      </w:r>
      <w:r w:rsidR="00617700">
        <w:rPr>
          <w:rFonts w:cs="Times New Roman"/>
        </w:rPr>
        <w:t>.</w:t>
      </w:r>
    </w:p>
    <w:p w:rsidR="00771DAE" w:rsidRPr="00956080" w:rsidRDefault="00771DAE" w:rsidP="00464652">
      <w:pPr>
        <w:pStyle w:val="Listaszerbekezds"/>
        <w:numPr>
          <w:ilvl w:val="0"/>
          <w:numId w:val="8"/>
        </w:numPr>
        <w:spacing w:after="0"/>
        <w:ind w:left="1418"/>
        <w:rPr>
          <w:szCs w:val="24"/>
        </w:rPr>
      </w:pPr>
      <w:r w:rsidRPr="00956080">
        <w:rPr>
          <w:szCs w:val="24"/>
        </w:rPr>
        <w:t>Minőségirányítási vezetés szerepe</w:t>
      </w:r>
      <w:r w:rsidR="00617700">
        <w:rPr>
          <w:szCs w:val="24"/>
        </w:rPr>
        <w:t>.</w:t>
      </w:r>
    </w:p>
    <w:p w:rsidR="00771DAE" w:rsidRPr="0042596D" w:rsidRDefault="00771DAE" w:rsidP="00464652">
      <w:pPr>
        <w:pStyle w:val="Listaszerbekezds"/>
        <w:numPr>
          <w:ilvl w:val="0"/>
          <w:numId w:val="8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 xml:space="preserve">Megfelelő munkafeltételek </w:t>
      </w:r>
      <w:r>
        <w:rPr>
          <w:rFonts w:cs="Times New Roman"/>
          <w:szCs w:val="24"/>
        </w:rPr>
        <w:t>biztosítása</w:t>
      </w:r>
      <w:r w:rsidR="00617700">
        <w:rPr>
          <w:rFonts w:cs="Times New Roman"/>
          <w:szCs w:val="24"/>
        </w:rPr>
        <w:t>.</w:t>
      </w:r>
    </w:p>
    <w:p w:rsidR="00771DAE" w:rsidRPr="0042596D" w:rsidRDefault="00771DAE" w:rsidP="00464652">
      <w:pPr>
        <w:pStyle w:val="Listaszerbekezds"/>
        <w:numPr>
          <w:ilvl w:val="0"/>
          <w:numId w:val="8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Egészséges, szakképzett és fegyelmezett munkaerő</w:t>
      </w:r>
      <w:r>
        <w:rPr>
          <w:rFonts w:cs="Times New Roman"/>
          <w:szCs w:val="24"/>
        </w:rPr>
        <w:t>, folyamatos képzés és továbbképzés</w:t>
      </w:r>
      <w:r w:rsidR="00617700">
        <w:rPr>
          <w:rFonts w:cs="Times New Roman"/>
          <w:szCs w:val="24"/>
        </w:rPr>
        <w:t>.</w:t>
      </w:r>
    </w:p>
    <w:p w:rsidR="00771DAE" w:rsidRPr="0042596D" w:rsidRDefault="00771DAE" w:rsidP="00464652">
      <w:pPr>
        <w:pStyle w:val="Listaszerbekezds"/>
        <w:numPr>
          <w:ilvl w:val="0"/>
          <w:numId w:val="8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A termelési feltételek optimalizálása. </w:t>
      </w:r>
      <w:r w:rsidRPr="0042596D">
        <w:rPr>
          <w:rFonts w:cs="Times New Roman"/>
          <w:szCs w:val="24"/>
        </w:rPr>
        <w:t>Minőségi nyersanyag</w:t>
      </w:r>
      <w:r>
        <w:rPr>
          <w:rFonts w:cs="Times New Roman"/>
          <w:szCs w:val="24"/>
        </w:rPr>
        <w:t xml:space="preserve"> biztosítása</w:t>
      </w:r>
      <w:r w:rsidRPr="0042596D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 xml:space="preserve">az </w:t>
      </w:r>
      <w:r w:rsidRPr="0042596D">
        <w:rPr>
          <w:rFonts w:cs="Times New Roman"/>
          <w:szCs w:val="24"/>
        </w:rPr>
        <w:t xml:space="preserve"> anyagok</w:t>
      </w:r>
      <w:proofErr w:type="gramEnd"/>
      <w:r w:rsidRPr="0042596D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szakszerű és biztonságos </w:t>
      </w:r>
      <w:r w:rsidRPr="0042596D">
        <w:rPr>
          <w:rFonts w:cs="Times New Roman"/>
          <w:szCs w:val="24"/>
        </w:rPr>
        <w:t>kezelése</w:t>
      </w:r>
      <w:r w:rsidR="00617700">
        <w:rPr>
          <w:rFonts w:cs="Times New Roman"/>
          <w:szCs w:val="24"/>
        </w:rPr>
        <w:t>.</w:t>
      </w:r>
    </w:p>
    <w:p w:rsidR="00771DAE" w:rsidRPr="0042596D" w:rsidRDefault="00771DAE" w:rsidP="00464652">
      <w:pPr>
        <w:pStyle w:val="Listaszerbekezds"/>
        <w:numPr>
          <w:ilvl w:val="0"/>
          <w:numId w:val="8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Szakszerűen kidolgozott, ellenőrzött gyártási műveletek</w:t>
      </w:r>
      <w:r w:rsidR="00617700">
        <w:rPr>
          <w:rFonts w:cs="Times New Roman"/>
          <w:szCs w:val="24"/>
        </w:rPr>
        <w:t>.</w:t>
      </w:r>
    </w:p>
    <w:p w:rsidR="00771DAE" w:rsidRDefault="00771DAE" w:rsidP="00464652">
      <w:pPr>
        <w:pStyle w:val="Listaszerbekezds"/>
        <w:numPr>
          <w:ilvl w:val="0"/>
          <w:numId w:val="8"/>
        </w:numPr>
        <w:spacing w:after="0"/>
        <w:ind w:left="1418"/>
        <w:rPr>
          <w:rFonts w:cs="Times New Roman"/>
          <w:szCs w:val="24"/>
        </w:rPr>
      </w:pPr>
      <w:r w:rsidRPr="0042596D">
        <w:rPr>
          <w:rFonts w:cs="Times New Roman"/>
          <w:szCs w:val="24"/>
        </w:rPr>
        <w:t>A minőség megőrzését biztosító szállítási és tárolási körülmények</w:t>
      </w:r>
      <w:r>
        <w:rPr>
          <w:rFonts w:cs="Times New Roman"/>
          <w:szCs w:val="24"/>
        </w:rPr>
        <w:t>. Minőségi garancia</w:t>
      </w:r>
      <w:r w:rsidR="00617700">
        <w:rPr>
          <w:rFonts w:cs="Times New Roman"/>
          <w:szCs w:val="24"/>
        </w:rPr>
        <w:t>.</w:t>
      </w:r>
    </w:p>
    <w:p w:rsidR="00C613F5" w:rsidRPr="00CB2F4A" w:rsidRDefault="00CB2F4A" w:rsidP="00464652">
      <w:pPr>
        <w:pStyle w:val="Listaszerbekezds"/>
        <w:numPr>
          <w:ilvl w:val="0"/>
          <w:numId w:val="8"/>
        </w:numPr>
        <w:spacing w:after="0"/>
        <w:ind w:left="141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Belső és külső értékelő, </w:t>
      </w:r>
      <w:proofErr w:type="spellStart"/>
      <w:r>
        <w:rPr>
          <w:rFonts w:cs="Times New Roman"/>
          <w:szCs w:val="24"/>
        </w:rPr>
        <w:t>auditáló</w:t>
      </w:r>
      <w:proofErr w:type="spellEnd"/>
      <w:r>
        <w:rPr>
          <w:rFonts w:cs="Times New Roman"/>
          <w:szCs w:val="24"/>
        </w:rPr>
        <w:t xml:space="preserve"> eljárások. Önértékelés, vevői elégedettség mérése. Nemzetközi minősítésben való részvétel</w:t>
      </w:r>
      <w:r w:rsidR="00617700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lastRenderedPageBreak/>
        <w:t>A képzés javasolt helyszíne (ajánlás)</w:t>
      </w:r>
    </w:p>
    <w:p w:rsidR="00B64FCB" w:rsidRPr="00D601A8" w:rsidRDefault="00956080" w:rsidP="00B64FCB">
      <w:pPr>
        <w:spacing w:after="0"/>
        <w:ind w:left="426"/>
      </w:pPr>
      <w:r w:rsidRPr="00D601A8">
        <w:t>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A5FE5" w:rsidP="00B64FCB">
      <w:pPr>
        <w:spacing w:after="0"/>
        <w:ind w:left="426"/>
        <w:rPr>
          <w:i/>
        </w:rPr>
      </w:pPr>
      <w:r>
        <w:rPr>
          <w:i/>
        </w:rPr>
        <w:t xml:space="preserve">A tantárgyat célszerű a képzőhellyel kapcsolatban álló vállalkozás publikus dokumentációinak felhasználásával magyarázat, vita és szituáció-gyakorlatok formájában feldolgozni. A tanulók különböző szerepekben gyakorolhatják a vevő, belső- és külső </w:t>
      </w:r>
      <w:proofErr w:type="spellStart"/>
      <w:r>
        <w:rPr>
          <w:i/>
        </w:rPr>
        <w:t>auditálói</w:t>
      </w:r>
      <w:proofErr w:type="spellEnd"/>
      <w:r>
        <w:rPr>
          <w:i/>
        </w:rPr>
        <w:t xml:space="preserve"> és vállaltvezetői feladatokat, viselkedésformákat.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91799F" w:rsidRDefault="0091799F" w:rsidP="0091799F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799F" w:rsidRPr="0091799F" w:rsidTr="0091799F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Dokumentációs anyag, szabványok, direktívák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Auditációs</w:t>
            </w:r>
            <w:proofErr w:type="spellEnd"/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dokumentumok</w:t>
            </w:r>
          </w:p>
        </w:tc>
      </w:tr>
      <w:tr w:rsidR="0091799F" w:rsidRPr="0091799F" w:rsidTr="0091799F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Vállalati kultúrát leíró szituációk</w:t>
            </w:r>
          </w:p>
        </w:tc>
      </w:tr>
    </w:tbl>
    <w:p w:rsidR="0091799F" w:rsidRPr="0091799F" w:rsidRDefault="0091799F" w:rsidP="0091799F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  <w:bookmarkStart w:id="51" w:name="_MON_1524214555"/>
      <w:bookmarkStart w:id="52" w:name="_MON_1524079806"/>
      <w:bookmarkStart w:id="53" w:name="_MON_1524120850"/>
      <w:bookmarkStart w:id="54" w:name="_MON_1524214113"/>
      <w:bookmarkStart w:id="55" w:name="_MON_1524214169"/>
      <w:bookmarkStart w:id="56" w:name="_MON_1524214208"/>
      <w:bookmarkEnd w:id="51"/>
      <w:bookmarkEnd w:id="52"/>
      <w:bookmarkEnd w:id="53"/>
      <w:bookmarkEnd w:id="54"/>
      <w:bookmarkEnd w:id="55"/>
      <w:bookmarkEnd w:id="56"/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91799F" w:rsidRDefault="0091799F" w:rsidP="0091799F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1799F" w:rsidRPr="0091799F" w:rsidTr="0091799F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799F" w:rsidRPr="0091799F" w:rsidRDefault="0091799F" w:rsidP="0091799F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  <w:bookmarkStart w:id="57" w:name="_MON_1524079846"/>
      <w:bookmarkStart w:id="58" w:name="_MON_1524214509"/>
      <w:bookmarkEnd w:id="57"/>
      <w:bookmarkEnd w:id="58"/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D3F3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F37721">
        <w:rPr>
          <w:b/>
          <w:szCs w:val="24"/>
        </w:rPr>
        <w:t xml:space="preserve">Minőségügyi </w:t>
      </w:r>
      <w:proofErr w:type="gramStart"/>
      <w:r w:rsidRPr="00F37721">
        <w:rPr>
          <w:b/>
          <w:szCs w:val="24"/>
        </w:rPr>
        <w:t>dokumentációk</w:t>
      </w:r>
      <w:r w:rsidR="00956080" w:rsidRPr="00644690">
        <w:rPr>
          <w:b/>
        </w:rPr>
        <w:t xml:space="preserve"> </w:t>
      </w:r>
      <w:r w:rsidR="00B64FCB" w:rsidRPr="00644690">
        <w:rPr>
          <w:b/>
        </w:rPr>
        <w:t xml:space="preserve"> tantárgy</w:t>
      </w:r>
      <w:proofErr w:type="gramEnd"/>
      <w:r w:rsidR="00B64FCB" w:rsidRPr="00644690">
        <w:rPr>
          <w:b/>
        </w:rPr>
        <w:tab/>
      </w:r>
      <w:r w:rsidR="00956080">
        <w:rPr>
          <w:b/>
        </w:rPr>
        <w:t>32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956080" w:rsidRDefault="000D3F39" w:rsidP="00B64FCB">
      <w:pPr>
        <w:spacing w:after="0"/>
        <w:ind w:left="426"/>
      </w:pPr>
      <w:r>
        <w:t>A tanulók dokumentációs ismereteinek elmélyítése, a minőségszemlélet fokozása és a dokumentációkezelés fontosságának tudatosítása. A tanulók komplex módon alkalmazhatják ismereteiket a saját laboratóriumi vagy üzemi gyakorlataik során kapott adatok szabályos és szabványos dokumentálásával, elsősorban a számítógépes háttértámogatás igénybevételével.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D35498" w:rsidRDefault="00956080" w:rsidP="00D35498">
      <w:pPr>
        <w:spacing w:after="0"/>
        <w:ind w:left="426"/>
      </w:pPr>
      <w:r>
        <w:t>A minőségirányítással kapcsolatos ismeretek (</w:t>
      </w:r>
      <w:r w:rsidR="000D3F39">
        <w:rPr>
          <w:szCs w:val="24"/>
        </w:rPr>
        <w:t>ISO, TQM, Vállalati kultúrák és rendszerek, Iparvállalatok minőségirányítása tantárgy</w:t>
      </w:r>
      <w:r w:rsidR="00D35498">
        <w:rPr>
          <w:szCs w:val="24"/>
        </w:rPr>
        <w:t>. A tantárgyat a szakmai idegen nyelv és az informatikai alkalmazások gyakorlata tárgy keretében kiadott feladatokkal összefüggésben érdemes feldolgozni.</w:t>
      </w:r>
      <w:r>
        <w:rPr>
          <w:szCs w:val="24"/>
        </w:rPr>
        <w:t>)</w:t>
      </w:r>
      <w:r w:rsidR="00617700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D3F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Gyártási dokumentációk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D3F39" w:rsidRDefault="00B64FCB" w:rsidP="000D3F39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0D3F39">
        <w:rPr>
          <w:rFonts w:cs="Times New Roman"/>
        </w:rPr>
        <w:t>tanulók megismerik a legfontosabb gyártási dokumentációkat, előírásokat, utasításokat és a gépkönyvek, gépnaplók tartalmát, valamint az archiválás rendszerét és szabályait</w:t>
      </w:r>
      <w:r w:rsidR="00617700">
        <w:rPr>
          <w:rFonts w:cs="Times New Roman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t>Dokumentációkezelés az iparban</w:t>
      </w:r>
      <w:r w:rsidR="00617700">
        <w:rPr>
          <w:szCs w:val="24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t>A dokumentumok archiválási, megőrzési szempontjai</w:t>
      </w:r>
      <w:r w:rsidR="00617700">
        <w:rPr>
          <w:szCs w:val="24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lastRenderedPageBreak/>
        <w:t>Gyártáskísérő lapok</w:t>
      </w:r>
      <w:r w:rsidR="00617700">
        <w:rPr>
          <w:szCs w:val="24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t>Tisztítási utasítások</w:t>
      </w:r>
      <w:r w:rsidR="00617700">
        <w:rPr>
          <w:szCs w:val="24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t>Gépkezelési utasítások, gépnaplók</w:t>
      </w:r>
      <w:r w:rsidR="00617700">
        <w:rPr>
          <w:szCs w:val="24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t>Géptisztítási dokumentációk</w:t>
      </w:r>
      <w:r w:rsidR="00617700">
        <w:rPr>
          <w:szCs w:val="24"/>
        </w:rPr>
        <w:t>.</w:t>
      </w:r>
    </w:p>
    <w:p w:rsidR="000D3F39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 w:rsidRPr="00E359F8">
        <w:rPr>
          <w:szCs w:val="24"/>
        </w:rPr>
        <w:t>Karbantartási dokumentációk</w:t>
      </w:r>
    </w:p>
    <w:p w:rsidR="00BA5FE5" w:rsidRDefault="00BA5FE5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Az üzemi, vállalati és gyártási titok fogalma. Üzleti érdekek és üzleti titok</w:t>
      </w:r>
      <w:r w:rsidR="00617700">
        <w:rPr>
          <w:szCs w:val="24"/>
        </w:rPr>
        <w:t>.</w:t>
      </w:r>
    </w:p>
    <w:p w:rsidR="00BA5FE5" w:rsidRPr="00E359F8" w:rsidRDefault="00617700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A dokumentáció</w:t>
      </w:r>
      <w:r w:rsidR="00BA5FE5">
        <w:rPr>
          <w:szCs w:val="24"/>
        </w:rPr>
        <w:t>kezelés, átadás, nyilvánosságra hozatal jogi szabályozása</w:t>
      </w:r>
      <w:r>
        <w:rPr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D3F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Minőségügyi dokumentációk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D3F39" w:rsidRDefault="00956080" w:rsidP="000D3F39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r w:rsidR="000D3F39">
        <w:rPr>
          <w:rFonts w:cs="Times New Roman"/>
        </w:rPr>
        <w:t>tanulók megismerik a szabványok rendszerét, alkalmazását a napi üzemeltetési gyakorlatban. Tanulmányozzák a különböző űrlapok és szabványműveleti utasítások rendszerét, az üzemi vizsgálatok dokumentálásának fontosságát, az archiválás szabályait.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Szabványok, előírások,</w:t>
      </w:r>
      <w:r w:rsidR="00617700">
        <w:rPr>
          <w:szCs w:val="24"/>
        </w:rPr>
        <w:t xml:space="preserve"> bizonylatok szerepe az iparban.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Űrlapok, formanyomtatványok használata a gyakorlatban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Szabványműveleti utasítások (SOP) szerepe a minőségirányításban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SOP tartalmi és formai követelményei</w:t>
      </w:r>
      <w:r>
        <w:rPr>
          <w:szCs w:val="24"/>
        </w:rPr>
        <w:t>, készítése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A SOP alkalmazás folyamata:</w:t>
      </w:r>
      <w:r w:rsidRPr="001C03EF">
        <w:rPr>
          <w:szCs w:val="24"/>
        </w:rPr>
        <w:t xml:space="preserve"> jóváhagyás, karbantartás, kivonás, megőrzés, archiválás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Hozzáférések</w:t>
      </w:r>
      <w:r>
        <w:rPr>
          <w:szCs w:val="24"/>
        </w:rPr>
        <w:t>, jogosultságok rendszere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Minőségellenőrzési dokumentációk szerepe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Mintavételek előírásai, mintavételek típusai, statisztikai megközelítések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Specifikációk fogalma, specifikáción, trenden kívüli eredmények fogalma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2"/>
          <w:numId w:val="11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Műszerek, berendezések kezelésének dokumentációi, minősítése</w:t>
      </w:r>
      <w:r w:rsidR="00617700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D3F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Minőségellenőrzési dokumentációk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D3F39" w:rsidRDefault="00B64FCB" w:rsidP="000D3F39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0D3F39" w:rsidRPr="00A80941">
        <w:rPr>
          <w:rFonts w:cs="Times New Roman"/>
        </w:rPr>
        <w:t>t</w:t>
      </w:r>
      <w:r w:rsidR="000D3F39">
        <w:rPr>
          <w:rFonts w:cs="Times New Roman"/>
        </w:rPr>
        <w:t xml:space="preserve">anulók megismerik a gyártási minőség ellenőrzésének fontosabb minőségügyi fejezeteit. Tanulmányozzák az </w:t>
      </w:r>
      <w:r w:rsidR="000D3F39">
        <w:rPr>
          <w:szCs w:val="24"/>
        </w:rPr>
        <w:t>eredmények</w:t>
      </w:r>
      <w:r w:rsidR="000D3F39" w:rsidRPr="001C03EF">
        <w:rPr>
          <w:szCs w:val="24"/>
        </w:rPr>
        <w:t>, gyártásközi vizsgálatok, folyamatellenőrzési módszerek</w:t>
      </w:r>
      <w:r w:rsidR="000D3F39" w:rsidRPr="00A80941">
        <w:rPr>
          <w:rFonts w:cs="Times New Roman"/>
        </w:rPr>
        <w:t xml:space="preserve"> </w:t>
      </w:r>
      <w:r w:rsidR="000D3F39">
        <w:rPr>
          <w:rFonts w:cs="Times New Roman"/>
        </w:rPr>
        <w:t>dokumentációit és minősítését</w:t>
      </w:r>
      <w:r w:rsidR="00617700">
        <w:rPr>
          <w:rFonts w:cs="Times New Roman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A minta alapvető fogalmai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Mintavételek előírásai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Mintavételek típusai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Referenciaanyagok témaköre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Specifikációk fogalma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Műszerek, berendezések kezelésének dokumentációi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Kalibrálás, hitelesítés az ipari gyakorlatban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Műszerek, berendezések minősítése, karbantartása</w:t>
      </w:r>
      <w:r>
        <w:rPr>
          <w:szCs w:val="24"/>
        </w:rPr>
        <w:t>, az eljárás dokumentálása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Eredmények minősítése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Gyártásközi vizsgálatok</w:t>
      </w:r>
      <w:r>
        <w:rPr>
          <w:szCs w:val="24"/>
        </w:rPr>
        <w:t xml:space="preserve"> dokumentálása</w:t>
      </w:r>
      <w:r w:rsidR="00617700">
        <w:rPr>
          <w:szCs w:val="24"/>
        </w:rPr>
        <w:t>.</w:t>
      </w:r>
    </w:p>
    <w:p w:rsidR="000D3F39" w:rsidRPr="001C03EF" w:rsidRDefault="000D3F39" w:rsidP="00464652">
      <w:pPr>
        <w:pStyle w:val="Listaszerbekezds"/>
        <w:widowControl w:val="0"/>
        <w:numPr>
          <w:ilvl w:val="0"/>
          <w:numId w:val="12"/>
        </w:numPr>
        <w:suppressAutoHyphens/>
        <w:spacing w:after="0"/>
        <w:ind w:left="1418"/>
        <w:rPr>
          <w:szCs w:val="24"/>
        </w:rPr>
      </w:pPr>
      <w:r w:rsidRPr="001C03EF">
        <w:rPr>
          <w:szCs w:val="24"/>
        </w:rPr>
        <w:t>Folyamatellenőrzési módszerek</w:t>
      </w:r>
      <w:r>
        <w:rPr>
          <w:szCs w:val="24"/>
        </w:rPr>
        <w:t xml:space="preserve"> dokumentálása</w:t>
      </w:r>
      <w:r w:rsidR="00617700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23120C" w:rsidRDefault="00956080" w:rsidP="00B64FCB">
      <w:pPr>
        <w:spacing w:after="0"/>
        <w:ind w:left="426"/>
      </w:pPr>
      <w:r w:rsidRPr="0023120C">
        <w:t>Tanterem</w:t>
      </w:r>
      <w:r w:rsidR="00617700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956080" w:rsidP="00B64FCB">
      <w:pPr>
        <w:spacing w:after="0"/>
        <w:ind w:left="426"/>
        <w:rPr>
          <w:i/>
        </w:rPr>
      </w:pPr>
      <w:r>
        <w:rPr>
          <w:i/>
        </w:rPr>
        <w:t xml:space="preserve">A tantárgyat elsősorban a forrásirodalom elemzésével illetve a képzőhellyel kapcsolatban álló vállalkozás publikus dokumentációinak felhasználásával magyarázat, vita és </w:t>
      </w:r>
      <w:r w:rsidR="003E69A2">
        <w:rPr>
          <w:i/>
        </w:rPr>
        <w:lastRenderedPageBreak/>
        <w:t>dokumentumkészítő feladatok</w:t>
      </w:r>
      <w:r>
        <w:rPr>
          <w:i/>
        </w:rPr>
        <w:t xml:space="preserve"> formájában </w:t>
      </w:r>
      <w:r w:rsidR="00D35498">
        <w:rPr>
          <w:i/>
        </w:rPr>
        <w:t>célszerű feldolgozni. Javasolt szoros kapcsolat kialakítása a szakmai idegen nyelv és az informatikai alkalmazások tantárgy keretében kapott feladatokkal.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91799F" w:rsidRDefault="0091799F" w:rsidP="0091799F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799F" w:rsidRPr="0091799F" w:rsidTr="0091799F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dokumentum-minták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dokumentum minták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799F" w:rsidRPr="0091799F" w:rsidRDefault="0091799F" w:rsidP="0091799F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  <w:bookmarkStart w:id="59" w:name="_MON_1524082482"/>
      <w:bookmarkStart w:id="60" w:name="_MON_1524214417"/>
      <w:bookmarkStart w:id="61" w:name="_MON_1524080975"/>
      <w:bookmarkEnd w:id="59"/>
      <w:bookmarkEnd w:id="60"/>
      <w:bookmarkEnd w:id="61"/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91799F" w:rsidRDefault="0091799F" w:rsidP="0091799F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1799F" w:rsidRPr="0091799F" w:rsidTr="0091799F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799F" w:rsidRPr="0091799F" w:rsidRDefault="0091799F" w:rsidP="0091799F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  <w:bookmarkStart w:id="62" w:name="_MON_1524081382"/>
      <w:bookmarkEnd w:id="62"/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D3F3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 xml:space="preserve">Szakmai idegen </w:t>
      </w:r>
      <w:proofErr w:type="gramStart"/>
      <w:r>
        <w:rPr>
          <w:b/>
        </w:rPr>
        <w:t>nyelv</w:t>
      </w:r>
      <w:r w:rsidR="00E359F8" w:rsidRPr="00644690">
        <w:rPr>
          <w:b/>
        </w:rPr>
        <w:t xml:space="preserve"> </w:t>
      </w:r>
      <w:r w:rsidR="00B64FCB" w:rsidRPr="00644690">
        <w:rPr>
          <w:b/>
        </w:rPr>
        <w:t xml:space="preserve"> tantárgy</w:t>
      </w:r>
      <w:proofErr w:type="gramEnd"/>
      <w:r w:rsidR="00B64FCB" w:rsidRPr="00644690">
        <w:rPr>
          <w:b/>
        </w:rPr>
        <w:tab/>
      </w:r>
      <w:r w:rsidR="00E359F8">
        <w:rPr>
          <w:b/>
        </w:rPr>
        <w:t>32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D3F39" w:rsidP="00B64FCB">
      <w:pPr>
        <w:spacing w:after="0"/>
        <w:ind w:left="426"/>
      </w:pPr>
      <w:r>
        <w:t>A</w:t>
      </w:r>
      <w:r w:rsidRPr="00F37721">
        <w:rPr>
          <w:szCs w:val="24"/>
        </w:rPr>
        <w:t xml:space="preserve"> </w:t>
      </w:r>
      <w:r>
        <w:rPr>
          <w:szCs w:val="24"/>
        </w:rPr>
        <w:t>tanulók elmélyítik idegen nyelvi ismereteiket a vegyiparban és rokon iparágakban</w:t>
      </w:r>
      <w:r w:rsidRPr="00F37721">
        <w:rPr>
          <w:szCs w:val="24"/>
        </w:rPr>
        <w:t xml:space="preserve"> hasz</w:t>
      </w:r>
      <w:r>
        <w:rPr>
          <w:szCs w:val="24"/>
        </w:rPr>
        <w:t>nált szakkifejezések megismerésével, használatuk gyakorlásával. Cél a</w:t>
      </w:r>
      <w:r w:rsidRPr="00F37721">
        <w:t xml:space="preserve"> </w:t>
      </w:r>
      <w:r w:rsidRPr="00F37721">
        <w:rPr>
          <w:szCs w:val="24"/>
        </w:rPr>
        <w:t>szóbeli kompetenciák kialakítása és fejlesztése, melyek a szakmai ismeretek mellett képessé tesznek írott szakmai szövegek értelmezésére, fordítására célnyelvről magyarra és magyarról célnyelvre</w:t>
      </w:r>
      <w:r>
        <w:rPr>
          <w:szCs w:val="24"/>
        </w:rPr>
        <w:t>. A tanulók alkalmasak lesznek külföldi partnercégek, vevők és beszállítók képviselőivel való tárgyalásokra, alkalmazási, telepítési feladatok szakszerű megvitatására, értelmezésre, együttműködésre.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E359F8" w:rsidP="00B64FCB">
      <w:pPr>
        <w:spacing w:after="0"/>
        <w:ind w:left="426"/>
      </w:pPr>
      <w:r>
        <w:t>Minőségirányítási témakörök és az informatikai alkalmazások gyakorlat</w:t>
      </w:r>
      <w:r w:rsidR="00617700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359F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Gyártási dokumentációk</w:t>
      </w:r>
      <w:r w:rsidR="000D3F39">
        <w:rPr>
          <w:b/>
          <w:i/>
        </w:rPr>
        <w:t>, előírások fordítása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D3F39" w:rsidRPr="00E359F8" w:rsidRDefault="00E359F8" w:rsidP="000D3F39">
      <w:pPr>
        <w:spacing w:after="0"/>
        <w:ind w:left="851"/>
        <w:rPr>
          <w:szCs w:val="24"/>
        </w:rPr>
      </w:pPr>
      <w:r>
        <w:rPr>
          <w:rFonts w:cs="Times New Roman"/>
        </w:rPr>
        <w:t xml:space="preserve">A </w:t>
      </w:r>
      <w:r w:rsidR="000D3F39">
        <w:rPr>
          <w:rFonts w:cs="Times New Roman"/>
        </w:rPr>
        <w:t>tanulók megismerik a vegyi anyagok gyártásával kapcsolatos leírások, receptek, gyártmány utasítások fordításának módszereit. Értelmezik a szakkifejezéseket, szótárból kigyűjtik a szinonima kifejezéseket. Szakszerű fordításokat készítenek írásban.</w:t>
      </w:r>
    </w:p>
    <w:p w:rsid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Vegyi anyagok idegen nyelvű termékleírása, adatlapja, specifikációja</w:t>
      </w:r>
      <w:r w:rsidR="00617700">
        <w:rPr>
          <w:szCs w:val="24"/>
        </w:rPr>
        <w:t>.</w:t>
      </w:r>
    </w:p>
    <w:p w:rsidR="000D3F39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Vegyi idegen nyelvű anyagok kísérő dokumentumai, vizsgálati leírások</w:t>
      </w:r>
      <w:r w:rsidR="00617700">
        <w:rPr>
          <w:szCs w:val="24"/>
        </w:rPr>
        <w:t>.</w:t>
      </w:r>
    </w:p>
    <w:p w:rsidR="000D3F39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Gyártástechnológiai leírások fordítása</w:t>
      </w:r>
      <w:r w:rsidR="00617700">
        <w:rPr>
          <w:szCs w:val="24"/>
        </w:rPr>
        <w:t>.</w:t>
      </w:r>
    </w:p>
    <w:p w:rsidR="000D3F39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lastRenderedPageBreak/>
        <w:t>Gyártási folyamat elmagyarázása szóban</w:t>
      </w:r>
      <w:r w:rsidR="00617700">
        <w:rPr>
          <w:szCs w:val="24"/>
        </w:rPr>
        <w:t>.</w:t>
      </w:r>
    </w:p>
    <w:p w:rsidR="000D3F39" w:rsidRPr="00E359F8" w:rsidRDefault="000D3F39" w:rsidP="00464652">
      <w:pPr>
        <w:pStyle w:val="Listaszerbekezds"/>
        <w:widowControl w:val="0"/>
        <w:numPr>
          <w:ilvl w:val="0"/>
          <w:numId w:val="10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Magyar nyelvű leiratok fordítása idegen nyelvre</w:t>
      </w:r>
      <w:r w:rsidR="00617700">
        <w:rPr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D3F3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D3F39">
        <w:rPr>
          <w:b/>
          <w:i/>
          <w:szCs w:val="24"/>
        </w:rPr>
        <w:t>Műszerleírások, gépkönyvek, használati utasítások fordítása</w:t>
      </w:r>
      <w:r w:rsidR="00B64FCB" w:rsidRPr="00644690">
        <w:rPr>
          <w:b/>
          <w:i/>
        </w:rPr>
        <w:tab/>
      </w:r>
      <w:r w:rsidR="001C03EF">
        <w:rPr>
          <w:b/>
          <w:i/>
        </w:rPr>
        <w:t>1</w:t>
      </w:r>
      <w:r w:rsidR="0023120C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D3F39" w:rsidRPr="001C03EF" w:rsidRDefault="00B64FCB" w:rsidP="000D3F39">
      <w:pPr>
        <w:spacing w:after="0"/>
        <w:ind w:left="851"/>
        <w:rPr>
          <w:szCs w:val="24"/>
        </w:rPr>
      </w:pPr>
      <w:r w:rsidRPr="00A80941">
        <w:rPr>
          <w:rFonts w:cs="Times New Roman"/>
        </w:rPr>
        <w:t xml:space="preserve">A </w:t>
      </w:r>
      <w:r w:rsidR="000D3F39">
        <w:rPr>
          <w:rFonts w:cs="Times New Roman"/>
        </w:rPr>
        <w:t>tanulók megismerik a gépek, műszerek, berendezések telepítésével, kezelésével és karbantartásával kapcsolatos idegen nyelvű dokumentációk fordításának módszereit. Értelmezik a szakkifejezéseket, szótárból kigyűjtik a szinonima kifejezéseket. Szakszerű fordításokat készítenek írásban.</w:t>
      </w:r>
    </w:p>
    <w:p w:rsidR="00BA5FE5" w:rsidRPr="00BA5FE5" w:rsidRDefault="00BA5FE5" w:rsidP="00464652">
      <w:pPr>
        <w:pStyle w:val="Listaszerbekezds"/>
        <w:numPr>
          <w:ilvl w:val="0"/>
          <w:numId w:val="11"/>
        </w:numPr>
        <w:spacing w:after="0"/>
        <w:ind w:left="1418"/>
        <w:rPr>
          <w:szCs w:val="24"/>
        </w:rPr>
      </w:pPr>
      <w:r>
        <w:rPr>
          <w:szCs w:val="24"/>
        </w:rPr>
        <w:t xml:space="preserve">Gépek és műszerek </w:t>
      </w:r>
      <w:proofErr w:type="spellStart"/>
      <w:r>
        <w:rPr>
          <w:szCs w:val="24"/>
        </w:rPr>
        <w:t>ktelepítési</w:t>
      </w:r>
      <w:proofErr w:type="spellEnd"/>
      <w:r>
        <w:rPr>
          <w:szCs w:val="24"/>
        </w:rPr>
        <w:t xml:space="preserve"> és kezelési u</w:t>
      </w:r>
      <w:r w:rsidRPr="00BA5FE5">
        <w:rPr>
          <w:szCs w:val="24"/>
        </w:rPr>
        <w:t>tasítás</w:t>
      </w:r>
      <w:r>
        <w:rPr>
          <w:szCs w:val="24"/>
        </w:rPr>
        <w:t>ai. M</w:t>
      </w:r>
      <w:r w:rsidRPr="00BA5FE5">
        <w:rPr>
          <w:szCs w:val="24"/>
        </w:rPr>
        <w:t>űszaki leírások fordítása, grammatikai mon</w:t>
      </w:r>
      <w:r w:rsidR="00617700">
        <w:rPr>
          <w:szCs w:val="24"/>
        </w:rPr>
        <w:t>dattani szerkezeteinek elemzése.</w:t>
      </w:r>
    </w:p>
    <w:p w:rsidR="00BA5FE5" w:rsidRPr="00BA5FE5" w:rsidRDefault="00BA5FE5" w:rsidP="00464652">
      <w:pPr>
        <w:pStyle w:val="Listaszerbekezds"/>
        <w:numPr>
          <w:ilvl w:val="0"/>
          <w:numId w:val="11"/>
        </w:numPr>
        <w:spacing w:after="0"/>
        <w:ind w:left="1418"/>
      </w:pPr>
      <w:r w:rsidRPr="00BA5FE5">
        <w:rPr>
          <w:szCs w:val="24"/>
        </w:rPr>
        <w:t>Szakmai tartalmak adekvát közvetítése a célnyelven</w:t>
      </w:r>
      <w:r w:rsidR="00617700">
        <w:rPr>
          <w:szCs w:val="24"/>
        </w:rPr>
        <w:t>.</w:t>
      </w:r>
    </w:p>
    <w:p w:rsidR="00BA5FE5" w:rsidRPr="00BA5FE5" w:rsidRDefault="00BA5FE5" w:rsidP="00464652">
      <w:pPr>
        <w:pStyle w:val="Listaszerbekezds"/>
        <w:numPr>
          <w:ilvl w:val="0"/>
          <w:numId w:val="11"/>
        </w:numPr>
        <w:spacing w:after="0"/>
        <w:ind w:left="1418"/>
      </w:pPr>
      <w:r>
        <w:rPr>
          <w:rFonts w:cs="Times New Roman"/>
        </w:rPr>
        <w:t>Magyar nyelvű kezelési utasítások fordítása idegen nyelvre.</w:t>
      </w:r>
    </w:p>
    <w:p w:rsidR="001C03EF" w:rsidRPr="00BA5FE5" w:rsidRDefault="00BA5FE5" w:rsidP="00464652">
      <w:pPr>
        <w:pStyle w:val="Listaszerbekezds"/>
        <w:numPr>
          <w:ilvl w:val="0"/>
          <w:numId w:val="11"/>
        </w:numPr>
        <w:spacing w:after="0"/>
        <w:ind w:left="1418"/>
      </w:pPr>
      <w:r>
        <w:rPr>
          <w:rFonts w:cs="Times New Roman"/>
        </w:rPr>
        <w:t>Idegen nyelvű biztonsági feliratok, jelzőtáblák szövegének fordítása, közreműködés a magyar nyelvű adaptáció elkészítésében</w:t>
      </w:r>
      <w:r w:rsidR="00617700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BA5F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A5FE5">
        <w:rPr>
          <w:b/>
          <w:i/>
          <w:szCs w:val="24"/>
        </w:rPr>
        <w:t>Kommunikációs gyakorlat</w:t>
      </w:r>
      <w:r w:rsidR="00B64FCB" w:rsidRPr="00644690">
        <w:rPr>
          <w:b/>
          <w:i/>
        </w:rPr>
        <w:tab/>
      </w:r>
      <w:r w:rsidR="001C03EF">
        <w:rPr>
          <w:b/>
          <w:i/>
        </w:rPr>
        <w:t>1</w:t>
      </w:r>
      <w:r w:rsidR="0023120C"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C03EF" w:rsidRDefault="00B64FCB" w:rsidP="000D3F39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BA5FE5">
        <w:rPr>
          <w:rFonts w:cs="Times New Roman"/>
        </w:rPr>
        <w:t>tanulók gyakorolják a verbális együttműkö</w:t>
      </w:r>
      <w:r w:rsidR="0023120C">
        <w:rPr>
          <w:rFonts w:cs="Times New Roman"/>
        </w:rPr>
        <w:t>dést külföldi szakmai partnerekk</w:t>
      </w:r>
      <w:r w:rsidR="00BA5FE5">
        <w:rPr>
          <w:rFonts w:cs="Times New Roman"/>
        </w:rPr>
        <w:t>el.</w:t>
      </w:r>
    </w:p>
    <w:p w:rsidR="00BA5FE5" w:rsidRDefault="00BA5FE5" w:rsidP="00464652">
      <w:pPr>
        <w:pStyle w:val="Listaszerbekezds"/>
        <w:numPr>
          <w:ilvl w:val="0"/>
          <w:numId w:val="25"/>
        </w:numPr>
        <w:spacing w:after="0"/>
        <w:rPr>
          <w:szCs w:val="24"/>
        </w:rPr>
      </w:pPr>
      <w:r>
        <w:rPr>
          <w:szCs w:val="24"/>
        </w:rPr>
        <w:t>Bemutatkozás, általános információ magunkról és a munkánkról</w:t>
      </w:r>
      <w:r w:rsidR="00617700">
        <w:rPr>
          <w:szCs w:val="24"/>
        </w:rPr>
        <w:t>.</w:t>
      </w:r>
    </w:p>
    <w:p w:rsidR="00BA5FE5" w:rsidRDefault="00BA5FE5" w:rsidP="00464652">
      <w:pPr>
        <w:pStyle w:val="Listaszerbekezds"/>
        <w:numPr>
          <w:ilvl w:val="0"/>
          <w:numId w:val="25"/>
        </w:numPr>
        <w:spacing w:after="0"/>
        <w:rPr>
          <w:szCs w:val="24"/>
        </w:rPr>
      </w:pPr>
      <w:r>
        <w:rPr>
          <w:szCs w:val="24"/>
        </w:rPr>
        <w:t>Kommunikáció telefonon</w:t>
      </w:r>
      <w:r w:rsidR="00617700">
        <w:rPr>
          <w:szCs w:val="24"/>
        </w:rPr>
        <w:t>.</w:t>
      </w:r>
    </w:p>
    <w:p w:rsidR="00BA5FE5" w:rsidRDefault="00BA5FE5" w:rsidP="00464652">
      <w:pPr>
        <w:pStyle w:val="Listaszerbekezds"/>
        <w:numPr>
          <w:ilvl w:val="0"/>
          <w:numId w:val="25"/>
        </w:numPr>
        <w:spacing w:after="0"/>
        <w:rPr>
          <w:szCs w:val="24"/>
        </w:rPr>
      </w:pPr>
      <w:r>
        <w:rPr>
          <w:szCs w:val="24"/>
        </w:rPr>
        <w:t>Kommunikáció elektronikus levelező rendszerek segítségével</w:t>
      </w:r>
      <w:r w:rsidR="00617700">
        <w:rPr>
          <w:szCs w:val="24"/>
        </w:rPr>
        <w:t>.</w:t>
      </w:r>
    </w:p>
    <w:p w:rsidR="00BA5FE5" w:rsidRDefault="00BA5FE5" w:rsidP="00464652">
      <w:pPr>
        <w:pStyle w:val="Listaszerbekezds"/>
        <w:numPr>
          <w:ilvl w:val="0"/>
          <w:numId w:val="25"/>
        </w:numPr>
        <w:spacing w:after="0"/>
        <w:rPr>
          <w:szCs w:val="24"/>
        </w:rPr>
      </w:pPr>
      <w:r>
        <w:rPr>
          <w:szCs w:val="24"/>
        </w:rPr>
        <w:t>Szóbeli előadás, tárgyalás, termékek, készülékek bemutatása</w:t>
      </w:r>
      <w:r w:rsidR="00617700">
        <w:rPr>
          <w:szCs w:val="24"/>
        </w:rPr>
        <w:t>.</w:t>
      </w:r>
    </w:p>
    <w:p w:rsidR="00BA5FE5" w:rsidRPr="00BA5FE5" w:rsidRDefault="00BA5FE5" w:rsidP="00464652">
      <w:pPr>
        <w:pStyle w:val="Listaszerbekezds"/>
        <w:numPr>
          <w:ilvl w:val="0"/>
          <w:numId w:val="25"/>
        </w:numPr>
        <w:spacing w:after="0"/>
        <w:rPr>
          <w:szCs w:val="24"/>
        </w:rPr>
      </w:pPr>
      <w:r>
        <w:rPr>
          <w:szCs w:val="24"/>
        </w:rPr>
        <w:t>Idegen nyelvű prezentáció készítése termékről, eszközről, folyamatról</w:t>
      </w:r>
      <w:r w:rsidR="00617700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23120C" w:rsidRDefault="001C03EF" w:rsidP="00B64FCB">
      <w:pPr>
        <w:spacing w:after="0"/>
        <w:ind w:left="426"/>
      </w:pPr>
      <w:r w:rsidRPr="0023120C">
        <w:t>Tanterem</w:t>
      </w:r>
      <w:r w:rsidR="00BF3D40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0D3F39" w:rsidRPr="00C879C0" w:rsidRDefault="000D3F39" w:rsidP="000D3F39">
      <w:pPr>
        <w:spacing w:after="0"/>
        <w:ind w:left="426"/>
        <w:rPr>
          <w:i/>
        </w:rPr>
      </w:pPr>
      <w:r>
        <w:rPr>
          <w:i/>
        </w:rPr>
        <w:t>Idegen nyelvű szövegek olvasása, fordítása, értelmezése. A kommunikációs feladatokat szituációs és szerepjátékkal célszerű megoldani</w:t>
      </w:r>
      <w:r w:rsidR="00BF3D40">
        <w:rPr>
          <w:i/>
        </w:rPr>
        <w:t>.</w:t>
      </w:r>
    </w:p>
    <w:p w:rsidR="000D3F39" w:rsidRPr="00C879C0" w:rsidRDefault="000D3F39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91799F" w:rsidRDefault="0091799F" w:rsidP="0091799F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1799F" w:rsidRPr="0091799F" w:rsidTr="0091799F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Dokumentációs anyag, műszerkönyvek, mintajegyzőkönyvek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Mintafordítások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799F" w:rsidRPr="0091799F" w:rsidTr="0091799F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799F" w:rsidRPr="0091799F" w:rsidRDefault="0091799F" w:rsidP="0091799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799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1799F" w:rsidRPr="0091799F" w:rsidRDefault="0091799F" w:rsidP="0091799F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  <w:bookmarkStart w:id="63" w:name="_MON_1524082497"/>
      <w:bookmarkEnd w:id="63"/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2179D0" w:rsidRDefault="002179D0" w:rsidP="002179D0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179D0" w:rsidRPr="002179D0" w:rsidTr="002179D0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91799F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2179D0"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62C9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Informatikai alkalmazások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23120C">
        <w:rPr>
          <w:b/>
        </w:rPr>
        <w:t>128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C62C9B" w:rsidP="00B64FCB">
      <w:pPr>
        <w:spacing w:after="0"/>
        <w:ind w:left="426"/>
      </w:pPr>
      <w:r w:rsidRPr="00F37721">
        <w:rPr>
          <w:szCs w:val="24"/>
        </w:rPr>
        <w:t>A tanulók ismerjék, és alkalmazzák informatikai ismereteiket a gyógyszeripari laboratóriumi mérések során. Legyenek képesek adatbázisok kezelésére, alapvető informatikai alkalmazások használatára</w:t>
      </w:r>
      <w:r>
        <w:rPr>
          <w:szCs w:val="24"/>
        </w:rPr>
        <w:t xml:space="preserve">. </w:t>
      </w:r>
      <w:r>
        <w:t xml:space="preserve">A tantárgyat az iskolai vagy képzőhelyi számítástechnikai rendszerek igénybevételével, célszerűen Windows környezetben alkalmazott Office eszközökkel lehet eredményesen tanítani, de a képzőhely más szoftver rendszereire is adaptálható. Előnybe kell részesíteni a nyitott, ún. </w:t>
      </w:r>
      <w:proofErr w:type="gramStart"/>
      <w:r>
        <w:t>felhőalapú</w:t>
      </w:r>
      <w:proofErr w:type="gramEnd"/>
      <w:r>
        <w:t xml:space="preserve"> adatfeldolgozást.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C62C9B" w:rsidP="00B64FCB">
      <w:pPr>
        <w:spacing w:after="0"/>
        <w:ind w:left="426"/>
      </w:pPr>
      <w:r>
        <w:t xml:space="preserve">Laboratóriumi gyakorlatok, </w:t>
      </w:r>
      <w:r w:rsidRPr="00F37721">
        <w:rPr>
          <w:kern w:val="2"/>
          <w:lang w:eastAsia="hi-IN" w:bidi="hi-IN"/>
        </w:rPr>
        <w:t>ECDL 1</w:t>
      </w:r>
      <w:proofErr w:type="gramStart"/>
      <w:r w:rsidRPr="00F37721">
        <w:rPr>
          <w:kern w:val="2"/>
          <w:lang w:eastAsia="hi-IN" w:bidi="hi-IN"/>
        </w:rPr>
        <w:t>.m</w:t>
      </w:r>
      <w:proofErr w:type="gramEnd"/>
      <w:r w:rsidRPr="00F37721">
        <w:rPr>
          <w:kern w:val="2"/>
          <w:lang w:eastAsia="hi-IN" w:bidi="hi-IN"/>
        </w:rPr>
        <w:t>, 2.m</w:t>
      </w:r>
      <w:r w:rsidR="00BF3D40">
        <w:rPr>
          <w:kern w:val="2"/>
          <w:lang w:eastAsia="hi-IN" w:bidi="hi-IN"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62C9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gramStart"/>
      <w:r>
        <w:rPr>
          <w:b/>
          <w:i/>
        </w:rPr>
        <w:t>Dokumentáció készítés</w:t>
      </w:r>
      <w:proofErr w:type="gramEnd"/>
      <w:r>
        <w:rPr>
          <w:b/>
          <w:i/>
        </w:rPr>
        <w:t xml:space="preserve"> szövegszerkesztővel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C62C9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tanulók a témakörben szerzett általános ismereteiket bővítik a professzionális dokumentumkészítést támogató szövegszerkesztői szolgáltatások használatának gyakorlásával.</w:t>
      </w:r>
    </w:p>
    <w:p w:rsidR="00C62C9B" w:rsidRPr="00C62C9B" w:rsidRDefault="00C62C9B" w:rsidP="00464652">
      <w:pPr>
        <w:pStyle w:val="Listaszerbekezds"/>
        <w:widowControl w:val="0"/>
        <w:numPr>
          <w:ilvl w:val="0"/>
          <w:numId w:val="13"/>
        </w:numPr>
        <w:suppressAutoHyphens/>
        <w:spacing w:after="0"/>
        <w:ind w:left="1418"/>
        <w:rPr>
          <w:szCs w:val="24"/>
        </w:rPr>
      </w:pPr>
      <w:r w:rsidRPr="00C62C9B">
        <w:rPr>
          <w:szCs w:val="24"/>
        </w:rPr>
        <w:t>Fájlműveletek, szerkesztő műveletek</w:t>
      </w:r>
      <w:r w:rsidR="00BF3D40">
        <w:rPr>
          <w:szCs w:val="24"/>
        </w:rPr>
        <w:t>.</w:t>
      </w:r>
    </w:p>
    <w:p w:rsidR="00C62C9B" w:rsidRPr="00C62C9B" w:rsidRDefault="00C62C9B" w:rsidP="00464652">
      <w:pPr>
        <w:pStyle w:val="Listaszerbekezds"/>
        <w:widowControl w:val="0"/>
        <w:numPr>
          <w:ilvl w:val="0"/>
          <w:numId w:val="13"/>
        </w:numPr>
        <w:suppressAutoHyphens/>
        <w:spacing w:after="0"/>
        <w:ind w:left="1418"/>
        <w:rPr>
          <w:szCs w:val="24"/>
        </w:rPr>
      </w:pPr>
      <w:r w:rsidRPr="00C62C9B">
        <w:rPr>
          <w:szCs w:val="24"/>
        </w:rPr>
        <w:t>Karakter- és bekezdésszintű formázások. Tabulátorok használata</w:t>
      </w:r>
      <w:r w:rsidR="00BF3D40">
        <w:rPr>
          <w:szCs w:val="24"/>
        </w:rPr>
        <w:t>.</w:t>
      </w:r>
    </w:p>
    <w:p w:rsidR="00C62C9B" w:rsidRPr="00C62C9B" w:rsidRDefault="00C62C9B" w:rsidP="00464652">
      <w:pPr>
        <w:pStyle w:val="Listaszerbekezds"/>
        <w:widowControl w:val="0"/>
        <w:numPr>
          <w:ilvl w:val="0"/>
          <w:numId w:val="13"/>
        </w:numPr>
        <w:suppressAutoHyphens/>
        <w:spacing w:after="0"/>
        <w:ind w:left="1418"/>
        <w:rPr>
          <w:szCs w:val="24"/>
        </w:rPr>
      </w:pPr>
      <w:r w:rsidRPr="00C62C9B">
        <w:rPr>
          <w:szCs w:val="24"/>
        </w:rPr>
        <w:t>Oldalak formázása: oldaltörés, szakasztörés, nyomtatás</w:t>
      </w:r>
      <w:r w:rsidR="00BF3D40">
        <w:rPr>
          <w:szCs w:val="24"/>
        </w:rPr>
        <w:t>.</w:t>
      </w:r>
    </w:p>
    <w:p w:rsidR="00C62C9B" w:rsidRPr="00C62C9B" w:rsidRDefault="00D75B0B" w:rsidP="00464652">
      <w:pPr>
        <w:pStyle w:val="Listaszerbekezds"/>
        <w:widowControl w:val="0"/>
        <w:numPr>
          <w:ilvl w:val="0"/>
          <w:numId w:val="13"/>
        </w:numPr>
        <w:suppressAutoHyphens/>
        <w:spacing w:after="0"/>
        <w:ind w:left="1418"/>
        <w:rPr>
          <w:szCs w:val="24"/>
        </w:rPr>
      </w:pPr>
      <w:r>
        <w:rPr>
          <w:szCs w:val="24"/>
        </w:rPr>
        <w:t>Párhuzamos munka és</w:t>
      </w:r>
      <w:r w:rsidR="00C62C9B" w:rsidRPr="00C62C9B">
        <w:rPr>
          <w:szCs w:val="24"/>
        </w:rPr>
        <w:t xml:space="preserve"> </w:t>
      </w:r>
      <w:r>
        <w:rPr>
          <w:szCs w:val="24"/>
        </w:rPr>
        <w:t>szöveg</w:t>
      </w:r>
      <w:r w:rsidR="00C62C9B" w:rsidRPr="00C62C9B">
        <w:rPr>
          <w:szCs w:val="24"/>
        </w:rPr>
        <w:t>átemelés dokumentumok között</w:t>
      </w:r>
      <w:r w:rsidR="00BF3D40">
        <w:rPr>
          <w:szCs w:val="24"/>
        </w:rPr>
        <w:t>.</w:t>
      </w:r>
    </w:p>
    <w:p w:rsidR="00C62C9B" w:rsidRPr="00C62C9B" w:rsidRDefault="00C62C9B" w:rsidP="00464652">
      <w:pPr>
        <w:pStyle w:val="Listaszerbekezds"/>
        <w:widowControl w:val="0"/>
        <w:numPr>
          <w:ilvl w:val="0"/>
          <w:numId w:val="13"/>
        </w:numPr>
        <w:suppressAutoHyphens/>
        <w:spacing w:after="0"/>
        <w:ind w:left="1418"/>
        <w:rPr>
          <w:szCs w:val="24"/>
        </w:rPr>
      </w:pPr>
      <w:r w:rsidRPr="00C62C9B">
        <w:rPr>
          <w:szCs w:val="24"/>
        </w:rPr>
        <w:t>Sablonf</w:t>
      </w:r>
      <w:r>
        <w:rPr>
          <w:szCs w:val="24"/>
        </w:rPr>
        <w:t>ájl készítés, típusdokumentumok</w:t>
      </w:r>
      <w:r w:rsidR="00BF3D40">
        <w:rPr>
          <w:szCs w:val="24"/>
        </w:rPr>
        <w:t>.</w:t>
      </w:r>
    </w:p>
    <w:p w:rsidR="00C62C9B" w:rsidRPr="00C62C9B" w:rsidRDefault="00C62C9B" w:rsidP="00464652">
      <w:pPr>
        <w:pStyle w:val="Listaszerbekezds"/>
        <w:widowControl w:val="0"/>
        <w:numPr>
          <w:ilvl w:val="0"/>
          <w:numId w:val="13"/>
        </w:numPr>
        <w:suppressAutoHyphens/>
        <w:spacing w:after="0"/>
        <w:ind w:left="1418"/>
        <w:rPr>
          <w:szCs w:val="24"/>
        </w:rPr>
      </w:pPr>
      <w:r w:rsidRPr="00C62C9B">
        <w:rPr>
          <w:szCs w:val="24"/>
        </w:rPr>
        <w:t>Körlevél készítése</w:t>
      </w:r>
      <w:r w:rsidR="00BF3D40">
        <w:rPr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644690">
        <w:rPr>
          <w:b/>
          <w:i/>
        </w:rPr>
        <w:t>T</w:t>
      </w:r>
      <w:r w:rsidR="00C62C9B">
        <w:rPr>
          <w:b/>
          <w:i/>
        </w:rPr>
        <w:t>áblázatkezelő rendszerek használata</w:t>
      </w:r>
      <w:r w:rsidRPr="00644690">
        <w:rPr>
          <w:b/>
          <w:i/>
        </w:rPr>
        <w:tab/>
      </w:r>
      <w:r w:rsidR="0023120C">
        <w:rPr>
          <w:b/>
          <w:i/>
        </w:rPr>
        <w:t>32</w:t>
      </w:r>
      <w:r>
        <w:rPr>
          <w:b/>
          <w:i/>
        </w:rPr>
        <w:t xml:space="preserve"> ó</w:t>
      </w:r>
      <w:r w:rsidRPr="00644690">
        <w:rPr>
          <w:b/>
          <w:i/>
        </w:rPr>
        <w:t>r</w:t>
      </w:r>
      <w:r>
        <w:rPr>
          <w:b/>
          <w:i/>
        </w:rPr>
        <w:t>a</w:t>
      </w:r>
    </w:p>
    <w:p w:rsidR="008E6109" w:rsidRDefault="008E6109" w:rsidP="008E6109">
      <w:pPr>
        <w:spacing w:after="0"/>
        <w:ind w:left="851"/>
        <w:rPr>
          <w:rFonts w:cs="Times New Roman"/>
        </w:rPr>
      </w:pPr>
      <w:r>
        <w:rPr>
          <w:rFonts w:cs="Times New Roman"/>
        </w:rPr>
        <w:t>A tanulók korábbi informatikai ismereteik kibővítésével foglalkoznak a táblázatkezelő szoftverek mérési adatfeldolgozó lehetőségeivel, megismerik a táblázat alapú adatbázisok létrehozásának elvét és gyakorlatát</w:t>
      </w:r>
      <w:r w:rsidR="00BF3D40">
        <w:rPr>
          <w:rFonts w:cs="Times New Roman"/>
        </w:rPr>
        <w:t>.</w:t>
      </w:r>
    </w:p>
    <w:p w:rsidR="008E6109" w:rsidRDefault="008E6109" w:rsidP="00464652">
      <w:pPr>
        <w:pStyle w:val="Listaszerbekezds"/>
        <w:numPr>
          <w:ilvl w:val="0"/>
          <w:numId w:val="14"/>
        </w:numPr>
        <w:spacing w:after="0"/>
        <w:ind w:left="1418"/>
      </w:pPr>
      <w:r>
        <w:t>Adatok rögzítése a táblázat celláiban, műveletek a cellákban lévő adattartalommal, képletek és függvények használata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4"/>
        </w:numPr>
        <w:spacing w:after="0"/>
        <w:ind w:left="1418"/>
      </w:pPr>
      <w:r>
        <w:t>Mérési adatok táblázatos rögzítése, a mérési adatokat tartalmazó táblázat (munkalap) kialakításának szabályai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4"/>
        </w:numPr>
        <w:spacing w:after="0"/>
        <w:ind w:left="1418"/>
      </w:pPr>
      <w:r>
        <w:t>Az adatbeviteli űrlap fogalma, létrehozása. Az űrlap és az adattábla kapcsolata.</w:t>
      </w:r>
    </w:p>
    <w:p w:rsidR="008E6109" w:rsidRDefault="008E6109" w:rsidP="00464652">
      <w:pPr>
        <w:pStyle w:val="Listaszerbekezds"/>
        <w:numPr>
          <w:ilvl w:val="0"/>
          <w:numId w:val="14"/>
        </w:numPr>
        <w:spacing w:after="0"/>
        <w:ind w:left="1418"/>
      </w:pPr>
      <w:r>
        <w:t>Az űrlap megjelenítése, beépített vezérlők (parancsgomb, legördülő lista, adatbeviteli mező) elhelyezése az űrlapon.</w:t>
      </w:r>
    </w:p>
    <w:p w:rsidR="008E6109" w:rsidRDefault="008E6109" w:rsidP="00464652">
      <w:pPr>
        <w:pStyle w:val="Listaszerbekezds"/>
        <w:numPr>
          <w:ilvl w:val="0"/>
          <w:numId w:val="14"/>
        </w:numPr>
        <w:spacing w:after="0"/>
        <w:ind w:left="1418"/>
      </w:pPr>
      <w:r>
        <w:t>Adatbázis szerkezet kialakítása. Mezők és rekordok fogalma, létrehozása, a cellatartalom definiálása</w:t>
      </w:r>
      <w:r w:rsidR="00BF3D40">
        <w:t>.</w:t>
      </w:r>
    </w:p>
    <w:p w:rsidR="00B64FCB" w:rsidRDefault="008E6109" w:rsidP="00464652">
      <w:pPr>
        <w:pStyle w:val="Listaszerbekezds"/>
        <w:numPr>
          <w:ilvl w:val="0"/>
          <w:numId w:val="14"/>
        </w:numPr>
        <w:spacing w:after="0"/>
        <w:ind w:left="1418"/>
      </w:pPr>
      <w:r>
        <w:t>Eredményoszlopok létrehozása képletek és függvények felhasználásával</w:t>
      </w:r>
      <w:r w:rsidR="00BF3D40"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E610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Mérési eredmények ábrázolása diagramban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E6109" w:rsidRDefault="00B64FCB" w:rsidP="008E6109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</w:t>
      </w:r>
      <w:r w:rsidR="008E6109">
        <w:rPr>
          <w:rFonts w:cs="Times New Roman"/>
        </w:rPr>
        <w:t>A tanulók elmélyítik a számítógépes diagramkészítés területén korábban szerzett tapasztalataikat. Gyakorlati munka keretében készítenek a minőségirányítási dokumentumokkal releváns, a termelési mutatókat, statisztikákat feldolgozó és bemutató diagramokat.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>Mérési eredmények grafikus ábrázolása, diagramtípusok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>Diagramtípusok kiválasztása a feladat, illetve a közölt információ jellege alapján.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lastRenderedPageBreak/>
        <w:t>Statisztikai diagramok: oszlop, vonal, kör és egyéb alakzat diagramok kiválasztása, alkalmazása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>Műszaki diagramok: Lineáris és logaritmikus diagramok, pontok ábrázolása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>Diagramtípus hozzárendelése mérési adat- vagy eredmény oszlophoz táblázatkezelő rendszerben. Az adatforrások beállítása, módosítása</w:t>
      </w:r>
      <w:r w:rsidR="00BF3D40">
        <w:t>.</w:t>
      </w:r>
    </w:p>
    <w:p w:rsidR="00B64FCB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 xml:space="preserve">Függvényillesztés </w:t>
      </w:r>
      <w:r w:rsidR="00D35498">
        <w:t xml:space="preserve">mérési </w:t>
      </w:r>
      <w:r>
        <w:t>pontokhoz. A regresszió fogalma, módszerei, táblázatkezelők automatikus regressziós szolgáltatása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>A kiválasztott regressziós függvény kritikai értékelése a folyamat ismert matematikai jellemzői alapján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6"/>
        </w:numPr>
        <w:spacing w:after="0"/>
        <w:ind w:left="1418"/>
      </w:pPr>
      <w:r>
        <w:t>Számítógéppel támogatott hibaszámítási eljárások</w:t>
      </w:r>
      <w:r w:rsidR="00BF3D40"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75B0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Office eszközök gyakorlati használata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E6109" w:rsidRDefault="00B64FCB" w:rsidP="008E6109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8E6109">
        <w:rPr>
          <w:rFonts w:cs="Times New Roman"/>
        </w:rPr>
        <w:t xml:space="preserve">tanulók </w:t>
      </w:r>
      <w:r w:rsidR="001C24E9">
        <w:rPr>
          <w:rFonts w:cs="Times New Roman"/>
        </w:rPr>
        <w:t xml:space="preserve">továbbfejlesztik </w:t>
      </w:r>
      <w:r w:rsidR="008E6109">
        <w:rPr>
          <w:rFonts w:cs="Times New Roman"/>
        </w:rPr>
        <w:t xml:space="preserve">az Office eszközök (elsősorban a szövegszerkesztő és a táblázatkezelő alkalmazások) </w:t>
      </w:r>
      <w:r w:rsidR="001C24E9">
        <w:rPr>
          <w:rFonts w:cs="Times New Roman"/>
        </w:rPr>
        <w:t>kezelésében, használatában szerzett tapasztalataikat.</w:t>
      </w:r>
    </w:p>
    <w:p w:rsidR="008E6109" w:rsidRDefault="008E6109" w:rsidP="00464652">
      <w:pPr>
        <w:pStyle w:val="Listaszerbekezds"/>
        <w:numPr>
          <w:ilvl w:val="0"/>
          <w:numId w:val="15"/>
        </w:numPr>
        <w:spacing w:after="0"/>
        <w:ind w:left="1418"/>
      </w:pPr>
      <w:r>
        <w:t>Az Office eszközök kapcsolata, adatátvitel az alkalmazások között.</w:t>
      </w:r>
    </w:p>
    <w:p w:rsidR="008E6109" w:rsidRDefault="008E6109" w:rsidP="00464652">
      <w:pPr>
        <w:pStyle w:val="Listaszerbekezds"/>
        <w:numPr>
          <w:ilvl w:val="0"/>
          <w:numId w:val="15"/>
        </w:numPr>
        <w:spacing w:after="0"/>
        <w:ind w:left="1418"/>
      </w:pPr>
      <w:r>
        <w:t>Adatmásolás, beillesztés, hivatkozás, csatolás. Az OLE objektumok használatának elve és gyakorlata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5"/>
        </w:numPr>
        <w:spacing w:after="0"/>
        <w:ind w:left="1418"/>
      </w:pPr>
      <w:r>
        <w:t>Képek, mérési táblázatok és diagramok beillesztése</w:t>
      </w:r>
      <w:r w:rsidR="00D75B0B">
        <w:t xml:space="preserve"> </w:t>
      </w:r>
      <w:r>
        <w:t>szöveges dokumentációba</w:t>
      </w:r>
      <w:r w:rsidR="00BF3D40">
        <w:t>.</w:t>
      </w:r>
    </w:p>
    <w:p w:rsidR="008E6109" w:rsidRDefault="008E6109" w:rsidP="00464652">
      <w:pPr>
        <w:pStyle w:val="Listaszerbekezds"/>
        <w:numPr>
          <w:ilvl w:val="0"/>
          <w:numId w:val="15"/>
        </w:numPr>
        <w:spacing w:after="0"/>
        <w:ind w:left="1418"/>
      </w:pPr>
      <w:r>
        <w:t>Adatelemzés eszközei, hivatkozási táblázatok készítése</w:t>
      </w:r>
      <w:r w:rsidR="00BF3D40">
        <w:t>.</w:t>
      </w:r>
    </w:p>
    <w:p w:rsidR="00D75B0B" w:rsidRDefault="008E6109" w:rsidP="00464652">
      <w:pPr>
        <w:pStyle w:val="Listaszerbekezds"/>
        <w:numPr>
          <w:ilvl w:val="0"/>
          <w:numId w:val="15"/>
        </w:numPr>
        <w:spacing w:after="0"/>
        <w:ind w:left="1418"/>
      </w:pPr>
      <w:r>
        <w:t>Közösen használt adattáblázatok, mérési adatfeldolgozók. A felhőtechnika alkalmazása megosztott adatkezelésnél</w:t>
      </w:r>
      <w:r w:rsidR="00BF3D40">
        <w:t>.</w:t>
      </w:r>
    </w:p>
    <w:p w:rsidR="00D75B0B" w:rsidRPr="00D75B0B" w:rsidRDefault="00D75B0B" w:rsidP="00464652">
      <w:pPr>
        <w:pStyle w:val="Listaszerbekezds"/>
        <w:numPr>
          <w:ilvl w:val="0"/>
          <w:numId w:val="15"/>
        </w:numPr>
        <w:spacing w:after="0"/>
        <w:ind w:left="1418"/>
      </w:pPr>
      <w:r w:rsidRPr="00D75B0B">
        <w:rPr>
          <w:szCs w:val="24"/>
        </w:rPr>
        <w:t>Publikáció az interneten</w:t>
      </w:r>
      <w:r w:rsidR="00BF3D40">
        <w:rPr>
          <w:szCs w:val="24"/>
        </w:rPr>
        <w:t>.</w:t>
      </w:r>
    </w:p>
    <w:p w:rsidR="00B64FCB" w:rsidRDefault="00D75B0B" w:rsidP="001C24E9">
      <w:pPr>
        <w:pStyle w:val="Listaszerbekezds"/>
        <w:numPr>
          <w:ilvl w:val="0"/>
          <w:numId w:val="15"/>
        </w:numPr>
        <w:spacing w:after="0"/>
        <w:ind w:left="1418"/>
      </w:pPr>
      <w:r w:rsidRPr="00F37721">
        <w:rPr>
          <w:szCs w:val="24"/>
        </w:rPr>
        <w:t>Előadás</w:t>
      </w:r>
      <w:r>
        <w:rPr>
          <w:szCs w:val="24"/>
        </w:rPr>
        <w:t>-</w:t>
      </w:r>
      <w:r w:rsidRPr="00F37721">
        <w:rPr>
          <w:szCs w:val="24"/>
        </w:rPr>
        <w:t>tervező használata</w:t>
      </w:r>
      <w:r w:rsidR="00BF3D40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5E6958" w:rsidP="00B64FCB">
      <w:pPr>
        <w:spacing w:after="0"/>
        <w:ind w:left="426"/>
        <w:rPr>
          <w:i/>
        </w:rPr>
      </w:pPr>
      <w:r>
        <w:t>Informatika szaktanterem, vagy a gyakorlóhely, vállalati képzőhely számítógéppel felszerelt előkészítő, oktató terme. A feladatok részben a minőségügyi dokumentációs feladatokhoz, részben a gyakorlati mérésekhez kapcsolódnak, céljuk a komplex dokumentáció elkészítésének megismerése, gyakorlása.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5E6958" w:rsidP="00B64FCB">
      <w:pPr>
        <w:spacing w:after="0"/>
        <w:ind w:left="426"/>
        <w:rPr>
          <w:i/>
        </w:rPr>
      </w:pPr>
      <w:r>
        <w:rPr>
          <w:i/>
        </w:rPr>
        <w:t>A tanulók önállóan dolgozzák fel a kapott informatikai alkalmazási feladatot</w:t>
      </w:r>
      <w:proofErr w:type="gramStart"/>
      <w:r>
        <w:rPr>
          <w:i/>
        </w:rPr>
        <w:t>, ,</w:t>
      </w:r>
      <w:proofErr w:type="gramEnd"/>
      <w:r>
        <w:rPr>
          <w:i/>
        </w:rPr>
        <w:t xml:space="preserve"> amelyet értékelésre - célszerűen - informatikai eszközökkel - pl. email formájában - juttatnak el a gyakorlatok vezetőjéhez. Törekedni kell az otthoni gyakorlás differenciált feladatokkal való szorgalmazására, amennyiben a tanuló a megfelelő egyéni számítógépes lehetőséggel rendelkezik, vagy lehetősége van a felhőalapú adatkezelésre.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2179D0" w:rsidRDefault="002179D0" w:rsidP="002179D0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179D0" w:rsidRPr="002179D0" w:rsidTr="002179D0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10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mintapéldák, diagramok, táblázatok, minőségügyi dokumentumok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mintapéldák, diagramok, táblázatok</w:t>
            </w:r>
          </w:p>
        </w:tc>
      </w:tr>
      <w:tr w:rsidR="002179D0" w:rsidRPr="002179D0" w:rsidTr="002179D0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adatok, ipari adatok, táblázatok, minőségügyi dokumentumok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és bemutató szoftverek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gyakorlati méréssel kapcsolatban álló adatokkal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2179D0" w:rsidRDefault="002179D0" w:rsidP="002179D0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179D0" w:rsidRPr="002179D0" w:rsidTr="002179D0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7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8419D5" w:rsidRDefault="008419D5" w:rsidP="000A21B7">
      <w:pPr>
        <w:spacing w:after="0"/>
        <w:rPr>
          <w:rFonts w:cs="Times New Roman"/>
        </w:rPr>
      </w:pP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350B37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11853</w:t>
      </w:r>
      <w:r w:rsidR="00EF7955">
        <w:rPr>
          <w:rFonts w:cs="Times New Roman"/>
          <w:b/>
          <w:sz w:val="36"/>
        </w:rPr>
        <w:t>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350B37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bCs/>
          <w:sz w:val="36"/>
          <w:szCs w:val="36"/>
        </w:rPr>
        <w:t>Vegyipari műveleti, technológiai és irányítástechnikai feladatok</w:t>
      </w:r>
      <w:r w:rsidR="00EF7955" w:rsidRPr="00C10041">
        <w:rPr>
          <w:rFonts w:asciiTheme="minorHAnsi" w:hAnsiTheme="minorHAnsi" w:cstheme="minorHAnsi"/>
          <w:b/>
          <w:bCs/>
        </w:rPr>
        <w:t xml:space="preserve"> 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350B37">
        <w:rPr>
          <w:rFonts w:cs="Times New Roman"/>
        </w:rPr>
        <w:t>11853-16</w:t>
      </w:r>
      <w:r w:rsidRPr="00D26A67">
        <w:rPr>
          <w:rFonts w:cs="Times New Roman"/>
        </w:rPr>
        <w:t>.</w:t>
      </w:r>
      <w:r w:rsidRPr="00D52C63">
        <w:rPr>
          <w:rFonts w:cs="Times New Roman"/>
        </w:rPr>
        <w:t xml:space="preserve"> azonosító számú </w:t>
      </w:r>
      <w:r w:rsidR="00350B37">
        <w:rPr>
          <w:rFonts w:cs="Times New Roman"/>
        </w:rPr>
        <w:t>Vegyipari műveleti, technológiai és irányítástechnikai feladatok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2179D0" w:rsidRPr="002179D0" w:rsidTr="002179D0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műveletek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technológia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Folyamatirányítás</w:t>
            </w:r>
          </w:p>
        </w:tc>
      </w:tr>
      <w:tr w:rsidR="002179D0" w:rsidRPr="002179D0" w:rsidTr="002179D0">
        <w:trPr>
          <w:trHeight w:val="300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számításokat végez a kiindulási anyagra, reagensekre, oldószerekre, végtermékre, egyéb segédanyagokra vonatkozóan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Anyagmérleg és energiamérleg számításokat végez fűtési, hűtési, bepárlási, szűrési, egyéb anyag-elválasztási műveletekre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számítást végez keverős készülékek teljesítményével, szárító berendezések és egyéb kalorikus gépek hőtartalom-változásával kapcsolatban.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számításait a mérési eredményekkel összehasonlítja, dokumentálja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Szervetlen és szerves kémiai reakciók lefolyását, egyensúlyi állapotát értékeli reakció-egyenletük és az ehhez kapcsolódó kémiai számítások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Kémiai, fizikai, </w:t>
            </w:r>
            <w:proofErr w:type="spell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fizikai</w:t>
            </w:r>
            <w:proofErr w:type="spell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kémiai és műszaki szabvány táblázatokat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műveleti egységek, technológiai rendszerek működését és főbb paramétereit azonosítja technológiai folyamatábra, kapcsolási vázlat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berendezéseket</w:t>
            </w:r>
            <w:proofErr w:type="gram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,célgépeket</w:t>
            </w:r>
            <w:proofErr w:type="gram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technológiai eszközöket azonosít műszaki rajzuk, gépkönyvük, telepítési vázlatuk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Pneumatikus, hidraulikus és </w:t>
            </w:r>
            <w:proofErr w:type="spell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elektro-pneumatikus</w:t>
            </w:r>
            <w:proofErr w:type="spell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irányítástechnikai eszközöket azonosít szerkezeti rajzuk, kapcsolási vázlatuk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Vezérléstechnikai eszközöket, alkatrészeket azonosít jelképes jelölésük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Szabályozási körök funkcionális működését értelmezi kapcsolási vázlat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Szabályozási körök folyamat-befolyásoló hatását vizsgálja a tagok átviteli és átmeneti (tranziens) függvényei alapján.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Szabályozási körök stabilitását vizsgálja egyszerű grafikus eszközökkel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178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Vezetői munkakörében (mű-, műszak- és csoportvezető, mérnökasszisztens stb.) szervezett továbbképzés keretében bemutatja a hazai és nemzetközi - elsősorban Európai Uniós - gyártástechnológiai irányzatokat, fontosabb szervetlen- és szerves alapanyaggyártó, műanyagipari és kőolajipari technológiákat.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300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2179D0" w:rsidRPr="002179D0" w:rsidTr="002179D0">
        <w:trPr>
          <w:trHeight w:val="153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célberendezések (reaktorok, szűrő-, ülepítő és centrifugáló berendezések, bepárlók, szárítók és anyagátadási készülékek, desztillálók stb.) működési elve, főbb típusaik, működtetésük, optimális üzemvitelüket meghatározó számítások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hűtéstechnika, hűtőfolyadékok tulajdonságai, hűtés sólével és levegővel, a nedves levegő és a hűtőanyagok termodinamikai tulajdonságai, diagramjai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technológiai alapok: üzemek víz- és energiaellátása, gazdaságossági és környezetvédelmi szempontok, számítások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Szervetlen technológiákkal előállított alapanyagok főbb jellemzői (savak, lúgok)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Szerves technológiai alapanyagok (szintézisgáz, szénhidrogének, szerves oldószerek) főbb jellemzői, a gyártást befolyásoló paraméterek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Kőolaj-feldolgozás főbb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Műanyagipari eljárások és termékek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Gyógyszergyártási technológiák, gyógyszergyártó és kiszerelő célgépek, berendezések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fogalmak, rendszerek, jelfeldolgozási elvek, mérési adatgyűjtő eszközök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Vezérlő rendszerek, vezérléstechnikai eszközök és kapcsolások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Szabályozási rendszerek. Analóg és digitális szabályozási körök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rendszerek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Folyamatszabályozási technikák: arányos, integráló és differenciáló szabályozók, szabályozott szakaszok típusai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Folyamatszabályozási módszerek: arány-, követő-, </w:t>
            </w:r>
            <w:proofErr w:type="gram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kapcsolt-  és</w:t>
            </w:r>
            <w:proofErr w:type="gram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hierarchikus kaszkád szabályozások elve, alkalmazási körük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 anyagok környezetre gyakorolt hatása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300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 és idegen nyelvű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Berendezések és eszközök azonosítása ábrájuk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Fizikai és kémiai törvényszerűségek alkalmazása a számításoknál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matematikai számítási és feladatelemző készségek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300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300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Fogalmazó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rugalmasság.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300"/>
        </w:trPr>
        <w:tc>
          <w:tcPr>
            <w:tcW w:w="6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179D0" w:rsidRPr="002179D0" w:rsidTr="002179D0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 összpontosítás.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179D0" w:rsidRDefault="002179D0" w:rsidP="00B64FCB">
      <w:pPr>
        <w:rPr>
          <w:rFonts w:cs="Times New Roman"/>
        </w:rPr>
      </w:pPr>
    </w:p>
    <w:p w:rsidR="002179D0" w:rsidRDefault="002179D0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  <w:bookmarkStart w:id="64" w:name="_MON_1524215536"/>
      <w:bookmarkStart w:id="65" w:name="_MON_1524215575"/>
      <w:bookmarkStart w:id="66" w:name="_MON_1524215794"/>
      <w:bookmarkStart w:id="67" w:name="_MON_1524215969"/>
      <w:bookmarkStart w:id="68" w:name="_MON_1524216051"/>
      <w:bookmarkStart w:id="69" w:name="_MON_1524216189"/>
      <w:bookmarkStart w:id="70" w:name="_MON_1524067931"/>
      <w:bookmarkStart w:id="71" w:name="_MON_1524129514"/>
      <w:bookmarkStart w:id="72" w:name="_MON_1524067742"/>
      <w:bookmarkStart w:id="73" w:name="_MON_1524085161"/>
      <w:bookmarkStart w:id="74" w:name="_MON_1524215298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350B3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Vegyipari műveletek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23120C">
        <w:rPr>
          <w:b/>
        </w:rPr>
        <w:t>128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7A167D" w:rsidP="00B64FCB">
      <w:pPr>
        <w:spacing w:after="0"/>
        <w:ind w:left="426"/>
      </w:pPr>
      <w:r>
        <w:t xml:space="preserve">A tanulók </w:t>
      </w:r>
      <w:r w:rsidR="0095703C">
        <w:t>elmélyítik a vegyipari műveletekkel kapcsolatos korábbi tanulmányaikat. Megismerik a műveletelemzés matematikai alapjait, a műveletirányítási paraméterek meghatározását munkadiagramokkal, valamint a gyártási minőség ellenőrzését a műveleti paraméterek mérési adatainak kiértékelésével. A témák feldolgozása során olyan műszaki, szakmai ismeretekre tesznek szert, amely alkalmassá teszi őket üzemvezető vagy kutató mérnök irányítása mellett önálló szerkezetfejlesztési munkákban való részvételre, üzemeltetési minősítő vizsgálatok lebonyolításában való közreműködésre.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95703C" w:rsidP="00B64FCB">
      <w:pPr>
        <w:spacing w:after="0"/>
        <w:ind w:left="426"/>
      </w:pPr>
      <w:r>
        <w:t>Ipari kémiai és műszaki ismeretek, folyamatirányítás</w:t>
      </w:r>
      <w:r w:rsidR="003272E9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95703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Vegyipari műveleti számítások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22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EE3BA0">
        <w:t xml:space="preserve">tanulók </w:t>
      </w:r>
      <w:r w:rsidR="0095703C">
        <w:t>megismerik a folyamatos üzemű műveletek működését befolyásoló paraméterek egyszerűbb matematikai modelljeit és alkalmazásuk módját</w:t>
      </w:r>
      <w:r w:rsidR="003272E9">
        <w:t>.</w:t>
      </w:r>
    </w:p>
    <w:p w:rsidR="00EE3BA0" w:rsidRDefault="00EE3BA0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r w:rsidRPr="00EE3BA0">
        <w:rPr>
          <w:szCs w:val="24"/>
        </w:rPr>
        <w:t xml:space="preserve">A </w:t>
      </w:r>
      <w:r w:rsidR="0095703C">
        <w:rPr>
          <w:szCs w:val="24"/>
        </w:rPr>
        <w:t>vegyipari műveletek anyag- és energiamérlege, értelmezése</w:t>
      </w:r>
      <w:r w:rsidR="003272E9">
        <w:rPr>
          <w:szCs w:val="24"/>
        </w:rPr>
        <w:t>.</w:t>
      </w:r>
    </w:p>
    <w:p w:rsidR="0095703C" w:rsidRDefault="0095703C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r>
        <w:rPr>
          <w:szCs w:val="24"/>
        </w:rPr>
        <w:t>A teljes és részleges anyagmérleg alkalmazása a mennyiségi adatok meghatározására</w:t>
      </w:r>
      <w:r w:rsidR="003272E9">
        <w:rPr>
          <w:szCs w:val="24"/>
        </w:rPr>
        <w:t>.</w:t>
      </w:r>
    </w:p>
    <w:p w:rsidR="0095703C" w:rsidRDefault="0095703C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proofErr w:type="spellStart"/>
      <w:r>
        <w:rPr>
          <w:szCs w:val="24"/>
        </w:rPr>
        <w:t>Hőmérleg</w:t>
      </w:r>
      <w:proofErr w:type="spellEnd"/>
      <w:r>
        <w:rPr>
          <w:szCs w:val="24"/>
        </w:rPr>
        <w:t xml:space="preserve"> számítások a fűtő- és hűtőanyagok mennyiségének meghatározására</w:t>
      </w:r>
      <w:r w:rsidR="003272E9">
        <w:rPr>
          <w:szCs w:val="24"/>
        </w:rPr>
        <w:t>.</w:t>
      </w:r>
    </w:p>
    <w:p w:rsidR="0095703C" w:rsidRDefault="0095703C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r>
        <w:rPr>
          <w:szCs w:val="24"/>
        </w:rPr>
        <w:t>A vegyipari műveletek hasonlósága, hasonlósági kritériumok fogalma, befolyásuk a műveletekre</w:t>
      </w:r>
      <w:r w:rsidR="00F73643">
        <w:rPr>
          <w:szCs w:val="24"/>
        </w:rPr>
        <w:t>. A geometriai hasonlóság</w:t>
      </w:r>
      <w:r w:rsidR="003272E9">
        <w:rPr>
          <w:szCs w:val="24"/>
        </w:rPr>
        <w:t>.</w:t>
      </w:r>
    </w:p>
    <w:p w:rsidR="0095703C" w:rsidRDefault="0095703C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r>
        <w:rPr>
          <w:szCs w:val="24"/>
        </w:rPr>
        <w:t xml:space="preserve">Fontosabb hasonlósági kritériumok és alkalmazási területük (Re-szám, </w:t>
      </w:r>
      <w:proofErr w:type="spellStart"/>
      <w:r>
        <w:rPr>
          <w:szCs w:val="24"/>
        </w:rPr>
        <w:t>Nu-szám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Eu-szám</w:t>
      </w:r>
      <w:proofErr w:type="spellEnd"/>
      <w:r>
        <w:rPr>
          <w:szCs w:val="24"/>
        </w:rPr>
        <w:t xml:space="preserve"> stb.)</w:t>
      </w:r>
      <w:r w:rsidR="003272E9">
        <w:rPr>
          <w:szCs w:val="24"/>
        </w:rPr>
        <w:t>.</w:t>
      </w:r>
    </w:p>
    <w:p w:rsidR="0095703C" w:rsidRDefault="0095703C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r>
        <w:rPr>
          <w:szCs w:val="24"/>
        </w:rPr>
        <w:t>A vegyipari műveletek modellezése, modell-kísérletek lebonyolítása és az eredmények értékelése</w:t>
      </w:r>
      <w:r w:rsidR="003272E9">
        <w:rPr>
          <w:szCs w:val="24"/>
        </w:rPr>
        <w:t>.</w:t>
      </w:r>
    </w:p>
    <w:p w:rsidR="00F73643" w:rsidRPr="00F73643" w:rsidRDefault="00F73643" w:rsidP="00464652">
      <w:pPr>
        <w:pStyle w:val="Listaszerbekezds"/>
        <w:numPr>
          <w:ilvl w:val="0"/>
          <w:numId w:val="18"/>
        </w:numPr>
        <w:spacing w:after="0"/>
        <w:ind w:left="1418"/>
        <w:rPr>
          <w:szCs w:val="24"/>
        </w:rPr>
      </w:pPr>
      <w:r>
        <w:rPr>
          <w:szCs w:val="24"/>
        </w:rPr>
        <w:t>Táblázatok és munkadiagramok szerepe, feladata, alkalmazása a gépek, műveletek üzemi állapotának meghatározásánál és minősítésénél</w:t>
      </w:r>
      <w:r w:rsidR="003272E9">
        <w:rPr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7364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Folyadékok szállítása és keverése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</w:t>
      </w:r>
      <w:r w:rsidR="00EE3BA0">
        <w:rPr>
          <w:rFonts w:cs="Times New Roman"/>
        </w:rPr>
        <w:t xml:space="preserve">anulók kibővítik </w:t>
      </w:r>
      <w:r w:rsidR="00F73643">
        <w:rPr>
          <w:rFonts w:cs="Times New Roman"/>
        </w:rPr>
        <w:t>ismereteiket a szállítás és keverés témakörében. Elsajátítják a csőhálózatok, szivattyúk és keverők működését minősítő vizsgálatok módszereit, elvégzik az ezzel kapcsolatos számításokat.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Centrifugál szivattyú típusai, a járókerék alakjának hatása a szállítási tulajdonságra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Centrifugál szivattyú munkapontja, jelleggörbéje, normálpontja.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A normálpont mérésének lehetőségei és a mérési adatok felhasználása a szivattyú műszaki állapotának meghatározására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Szivattyúk soros és párhuzamos kapcsolása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Folyadékáramlás csőhálózaton. Az áramlás ellenállása.</w:t>
      </w:r>
      <w:r w:rsidR="003272E9">
        <w:rPr>
          <w:szCs w:val="24"/>
        </w:rPr>
        <w:t xml:space="preserve"> Speciális áramlási rendszerek.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proofErr w:type="spellStart"/>
      <w:r>
        <w:rPr>
          <w:szCs w:val="24"/>
        </w:rPr>
        <w:t>Fluidizációs</w:t>
      </w:r>
      <w:proofErr w:type="spellEnd"/>
      <w:r>
        <w:rPr>
          <w:szCs w:val="24"/>
        </w:rPr>
        <w:t xml:space="preserve"> készülék működése, áramlási és nyomásviszonyai, alkalmazási területe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Folyadékok keverése. A keverőelem kiválasztásának szempontjai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A keverés teljesítmény-szükségletét befolyásoló tényezők. A keverőelem áramlási ellenállás diagramja. A diagram alkalmazása számításoknál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lastRenderedPageBreak/>
        <w:t>Állóhengeres keverős készülék fő méreteinek és a teljesítmény-szükségletének meghatározása a töltet térfogata és kiválasztott keverő szabványadatai alapján</w:t>
      </w:r>
      <w:r w:rsidR="003272E9">
        <w:rPr>
          <w:szCs w:val="24"/>
        </w:rPr>
        <w:t>.</w:t>
      </w:r>
    </w:p>
    <w:p w:rsidR="00F73643" w:rsidRDefault="00F73643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A torló-lemez hatása a keverési műveletre és számításokra</w:t>
      </w:r>
      <w:r w:rsidR="003272E9">
        <w:rPr>
          <w:szCs w:val="24"/>
        </w:rPr>
        <w:t>.</w:t>
      </w:r>
    </w:p>
    <w:p w:rsidR="000B4D43" w:rsidRPr="00C73A4C" w:rsidRDefault="00C73A4C" w:rsidP="00464652">
      <w:pPr>
        <w:pStyle w:val="Listaszerbekezds"/>
        <w:numPr>
          <w:ilvl w:val="0"/>
          <w:numId w:val="19"/>
        </w:numPr>
        <w:spacing w:after="0"/>
        <w:ind w:left="1418"/>
        <w:rPr>
          <w:szCs w:val="24"/>
        </w:rPr>
      </w:pPr>
      <w:r>
        <w:rPr>
          <w:szCs w:val="24"/>
        </w:rPr>
        <w:t>Keverőelemek szabványosítása méréssel</w:t>
      </w:r>
      <w:r w:rsidR="003272E9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73A4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Ülepítés, szűrés, centrifugálás és gáztisztítás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73A4C" w:rsidRPr="004D71B3" w:rsidRDefault="00B64FCB" w:rsidP="00C73A4C">
      <w:pPr>
        <w:spacing w:after="0"/>
        <w:ind w:left="851"/>
        <w:rPr>
          <w:szCs w:val="24"/>
        </w:rPr>
      </w:pPr>
      <w:r w:rsidRPr="00A80941">
        <w:rPr>
          <w:rFonts w:cs="Times New Roman"/>
        </w:rPr>
        <w:t xml:space="preserve">A </w:t>
      </w:r>
      <w:r w:rsidR="000B4D43">
        <w:rPr>
          <w:rFonts w:cs="Times New Roman"/>
        </w:rPr>
        <w:t xml:space="preserve">tanulók </w:t>
      </w:r>
      <w:r w:rsidR="00C73A4C">
        <w:rPr>
          <w:rFonts w:cs="Times New Roman"/>
        </w:rPr>
        <w:t>elmélyítik a hidromechanikus szétválasztó berendezések működésével kapcsolatos ismereteiket. Kiemelten foglalkoznak a szakaszos és folyamatos szűrőberendezések számításaival, valamint a korszerű ipari centrifugák működésével, szerkezetével.</w:t>
      </w:r>
    </w:p>
    <w:p w:rsidR="000B4D43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>A hidromechanikai szétválasztó műveletek csoportosítása, fontosabb eljárásai</w:t>
      </w:r>
    </w:p>
    <w:p w:rsidR="00E15488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>Folyamatos üzemű ülepítő berendezések működése, működtetésük környezetvédelmi szempontjai</w:t>
      </w:r>
      <w:r w:rsidR="003272E9">
        <w:rPr>
          <w:szCs w:val="24"/>
        </w:rPr>
        <w:t>.</w:t>
      </w:r>
    </w:p>
    <w:p w:rsidR="00E15488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>Ülepítők helye és szerepe a vegyipari gyárrendszerben</w:t>
      </w:r>
      <w:r w:rsidR="003272E9">
        <w:rPr>
          <w:szCs w:val="24"/>
        </w:rPr>
        <w:t>.</w:t>
      </w:r>
    </w:p>
    <w:p w:rsidR="00E15488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>Ipari szűrőberendezések. A szűrést befolyásoló tényezők és számításuk.</w:t>
      </w:r>
    </w:p>
    <w:p w:rsidR="00E15488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 xml:space="preserve">Membrán- és iszapellenállás. Az egyenértékű </w:t>
      </w:r>
      <w:proofErr w:type="spellStart"/>
      <w:r>
        <w:rPr>
          <w:szCs w:val="24"/>
        </w:rPr>
        <w:t>filtrát-mennyiség</w:t>
      </w:r>
      <w:proofErr w:type="spellEnd"/>
      <w:r>
        <w:rPr>
          <w:szCs w:val="24"/>
        </w:rPr>
        <w:t xml:space="preserve"> fogalma, értelmezése és alkalmazása a szűrők minősítésénél</w:t>
      </w:r>
      <w:r w:rsidR="003272E9">
        <w:rPr>
          <w:szCs w:val="24"/>
        </w:rPr>
        <w:t>.</w:t>
      </w:r>
    </w:p>
    <w:p w:rsidR="00E15488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>Folyamatos üzemű vákuum-dobszűrők működés, jellemzői, fordulatszámuk meghatározása</w:t>
      </w:r>
      <w:r w:rsidR="003272E9">
        <w:rPr>
          <w:szCs w:val="24"/>
        </w:rPr>
        <w:t>.</w:t>
      </w:r>
    </w:p>
    <w:p w:rsidR="00E15488" w:rsidRPr="004D71B3" w:rsidRDefault="00E15488" w:rsidP="00464652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rPr>
          <w:szCs w:val="24"/>
        </w:rPr>
        <w:t xml:space="preserve">Folyamatos üzemű </w:t>
      </w:r>
      <w:proofErr w:type="spellStart"/>
      <w:r>
        <w:rPr>
          <w:szCs w:val="24"/>
        </w:rPr>
        <w:t>OV-centrifugák</w:t>
      </w:r>
      <w:proofErr w:type="spellEnd"/>
      <w:r>
        <w:rPr>
          <w:szCs w:val="24"/>
        </w:rPr>
        <w:t>, csigás szeparátorok működése, teljesítő képessége, fordulatszámúk meghatározása</w:t>
      </w:r>
      <w:r w:rsidR="003272E9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1548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Ipari hőcsere</w:t>
      </w:r>
      <w:r w:rsidR="00B64FCB" w:rsidRPr="00644690">
        <w:rPr>
          <w:b/>
          <w:i/>
        </w:rPr>
        <w:tab/>
      </w:r>
      <w:r w:rsidR="0023120C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</w:t>
      </w:r>
      <w:r w:rsidR="00E15488">
        <w:rPr>
          <w:rFonts w:cs="Times New Roman"/>
        </w:rPr>
        <w:t xml:space="preserve">anulók megismerik az ipari hőcserélők </w:t>
      </w:r>
      <w:proofErr w:type="spellStart"/>
      <w:r w:rsidR="00F41604">
        <w:rPr>
          <w:rFonts w:cs="Times New Roman"/>
        </w:rPr>
        <w:t>hőátbocsátási</w:t>
      </w:r>
      <w:proofErr w:type="spellEnd"/>
      <w:r w:rsidR="00F41604">
        <w:rPr>
          <w:rFonts w:cs="Times New Roman"/>
        </w:rPr>
        <w:t xml:space="preserve"> tulajdonságainak </w:t>
      </w:r>
      <w:r w:rsidR="00E15488">
        <w:rPr>
          <w:rFonts w:cs="Times New Roman"/>
        </w:rPr>
        <w:t>mérési módszereit, számításuk gyakorlatát. A téma feldolgozása segíti a gyakorlati mérések elvégzését.</w:t>
      </w:r>
    </w:p>
    <w:p w:rsidR="00E15488" w:rsidRDefault="00E15488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 w:rsidRPr="00131DB0">
        <w:rPr>
          <w:rFonts w:cs="Times New Roman"/>
        </w:rPr>
        <w:t>Közvet</w:t>
      </w:r>
      <w:r>
        <w:rPr>
          <w:rFonts w:cs="Times New Roman"/>
        </w:rPr>
        <w:t>len és közvetett hőcsere folyamata, ipari berendezései csoportosítása, jellemző technikai kivitelük</w:t>
      </w:r>
      <w:r w:rsidR="003272E9">
        <w:rPr>
          <w:rFonts w:cs="Times New Roman"/>
        </w:rPr>
        <w:t>.</w:t>
      </w:r>
    </w:p>
    <w:p w:rsidR="00E15488" w:rsidRDefault="00E15488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>
        <w:rPr>
          <w:rFonts w:cs="Times New Roman"/>
        </w:rPr>
        <w:t>A hőátadás folyamata csőköteges és tartály-jellegű berendezésben. A hő</w:t>
      </w:r>
      <w:r w:rsidR="00F36326">
        <w:rPr>
          <w:rFonts w:cs="Times New Roman"/>
        </w:rPr>
        <w:t>-</w:t>
      </w:r>
      <w:r>
        <w:rPr>
          <w:rFonts w:cs="Times New Roman"/>
        </w:rPr>
        <w:t>á</w:t>
      </w:r>
      <w:r w:rsidR="00F36326">
        <w:rPr>
          <w:rFonts w:cs="Times New Roman"/>
        </w:rPr>
        <w:t>tbocsátást meghatározó tényezők</w:t>
      </w:r>
      <w:r w:rsidR="003272E9">
        <w:rPr>
          <w:rFonts w:cs="Times New Roman"/>
        </w:rPr>
        <w:t>.</w:t>
      </w:r>
    </w:p>
    <w:p w:rsidR="00E15488" w:rsidRDefault="00E15488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 w:rsidRPr="00131DB0">
        <w:rPr>
          <w:rFonts w:cs="Times New Roman"/>
        </w:rPr>
        <w:t>Folyadékok, gőzök és gázok hőcseréje csőköteges készülékekben.</w:t>
      </w:r>
      <w:r w:rsidR="00F36326">
        <w:rPr>
          <w:rFonts w:cs="Times New Roman"/>
        </w:rPr>
        <w:t xml:space="preserve"> Hő-átbocsátás egymással nem érintkező, áramló közegek esetében</w:t>
      </w:r>
      <w:r w:rsidR="003272E9">
        <w:rPr>
          <w:rFonts w:cs="Times New Roman"/>
        </w:rPr>
        <w:t>.</w:t>
      </w:r>
    </w:p>
    <w:p w:rsidR="00F36326" w:rsidRDefault="00F36326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>
        <w:rPr>
          <w:rFonts w:cs="Times New Roman"/>
        </w:rPr>
        <w:t>Hőcserélők közepes hőmérsékletkülönbségének meghatározása és a hővezetési irányok hatása</w:t>
      </w:r>
      <w:r w:rsidR="003272E9">
        <w:rPr>
          <w:rFonts w:cs="Times New Roman"/>
        </w:rPr>
        <w:t>.</w:t>
      </w:r>
    </w:p>
    <w:p w:rsidR="00F36326" w:rsidRDefault="00F36326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>
        <w:rPr>
          <w:rFonts w:cs="Times New Roman"/>
        </w:rPr>
        <w:t>A hőátadás folyamata rétegek között. A hőátadási együttható kiszámítása a hasonlósági függvények és táblázatok segítségével</w:t>
      </w:r>
      <w:r w:rsidR="003272E9">
        <w:rPr>
          <w:rFonts w:cs="Times New Roman"/>
        </w:rPr>
        <w:t>.</w:t>
      </w:r>
    </w:p>
    <w:p w:rsidR="00F36326" w:rsidRDefault="00F36326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>
        <w:rPr>
          <w:rFonts w:cs="Times New Roman"/>
        </w:rPr>
        <w:t>Hőátadási együttható mérése és a mérési eredmény összehasonlítása az elméleti számítással</w:t>
      </w:r>
      <w:r w:rsidR="003272E9">
        <w:rPr>
          <w:rFonts w:cs="Times New Roman"/>
        </w:rPr>
        <w:t>.</w:t>
      </w:r>
    </w:p>
    <w:p w:rsidR="00F36326" w:rsidRDefault="00F36326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>
        <w:rPr>
          <w:rFonts w:cs="Times New Roman"/>
        </w:rPr>
        <w:t>Hőcserélők kiválasztása adott feladathoz gép- vagy gyártmánykatalógusból számítások alapján</w:t>
      </w:r>
      <w:r w:rsidR="003272E9">
        <w:rPr>
          <w:rFonts w:cs="Times New Roman"/>
        </w:rPr>
        <w:t>.</w:t>
      </w:r>
    </w:p>
    <w:p w:rsidR="00F36326" w:rsidRDefault="00F36326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>
        <w:rPr>
          <w:rFonts w:cs="Times New Roman"/>
        </w:rPr>
        <w:t>Speciális hőcserélő készülékek, bepárlók, szárítók vizsgálata.</w:t>
      </w:r>
    </w:p>
    <w:p w:rsidR="00F36326" w:rsidRDefault="00F36326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proofErr w:type="spellStart"/>
      <w:r>
        <w:rPr>
          <w:rFonts w:cs="Times New Roman"/>
        </w:rPr>
        <w:t>Konvekciós</w:t>
      </w:r>
      <w:proofErr w:type="spellEnd"/>
      <w:r>
        <w:rPr>
          <w:rFonts w:cs="Times New Roman"/>
        </w:rPr>
        <w:t xml:space="preserve"> szárítás műveletének elemzése a nedves levegő állapotdiagramja segítségével, hő hasznosítás, levegő-visszakeringetés</w:t>
      </w:r>
      <w:r w:rsidR="003272E9">
        <w:rPr>
          <w:rFonts w:cs="Times New Roman"/>
        </w:rPr>
        <w:t>.</w:t>
      </w:r>
    </w:p>
    <w:p w:rsidR="00F36326" w:rsidRDefault="00E15488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 w:rsidRPr="00131DB0">
        <w:rPr>
          <w:rFonts w:cs="Times New Roman"/>
        </w:rPr>
        <w:t>Ipari és laboratóriumi hőcserélők, hűtőberendezések.</w:t>
      </w:r>
    </w:p>
    <w:p w:rsidR="00665B04" w:rsidRPr="00F36326" w:rsidRDefault="00665B04" w:rsidP="00464652">
      <w:pPr>
        <w:pStyle w:val="Listaszerbekezds"/>
        <w:numPr>
          <w:ilvl w:val="0"/>
          <w:numId w:val="26"/>
        </w:numPr>
        <w:spacing w:after="0"/>
        <w:ind w:left="1418"/>
        <w:rPr>
          <w:rFonts w:cs="Times New Roman"/>
        </w:rPr>
      </w:pPr>
      <w:r w:rsidRPr="00BA7439">
        <w:rPr>
          <w:rFonts w:cstheme="minorHAnsi"/>
        </w:rPr>
        <w:t>Ipari hűtéstechnika, hűtőfolyadékok tulajdonságai, hűtés sólével és levegővel, a nedves levegő és a hűtőanyagok termodinamikai tulajdonságai, diagramjai</w:t>
      </w:r>
      <w:r>
        <w:rPr>
          <w:rFonts w:cstheme="minorHAnsi"/>
        </w:rPr>
        <w:t xml:space="preserve"> és használatuk</w:t>
      </w:r>
      <w:r w:rsidR="003272E9">
        <w:rPr>
          <w:rFonts w:cstheme="minorHAnsi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F3632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Anyagelválasztó műveletek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46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lastRenderedPageBreak/>
        <w:t xml:space="preserve">A </w:t>
      </w:r>
      <w:r w:rsidR="00F36326">
        <w:rPr>
          <w:rFonts w:cs="Times New Roman"/>
        </w:rPr>
        <w:t xml:space="preserve">tanulók kiemelten foglalkoznak a desztilláció, abszorpció és </w:t>
      </w:r>
      <w:proofErr w:type="spellStart"/>
      <w:r w:rsidR="00F36326">
        <w:rPr>
          <w:rFonts w:cs="Times New Roman"/>
        </w:rPr>
        <w:t>extrakció</w:t>
      </w:r>
      <w:proofErr w:type="spellEnd"/>
      <w:r w:rsidR="00F36326">
        <w:rPr>
          <w:rFonts w:cs="Times New Roman"/>
        </w:rPr>
        <w:t xml:space="preserve"> műveletének munkadiagramok segítségével való elemzésével, az elméleti munkavonalak szerepével a művelet hatásfoka, szétválasztó képessége beállításánál.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</w:pPr>
      <w:r>
        <w:t>Az anyagátadáson alapuló szétválasztás elve, a műveleti egyensúly fogalma</w:t>
      </w:r>
      <w:r w:rsidR="003272E9">
        <w:t>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Az anyagszétválasztás diffúziós elméleti alapjai. A diffúzió sebessége, az anyagátadási tömegáram változása, az egyensúly fogalma</w:t>
      </w:r>
      <w:r w:rsidR="003272E9">
        <w:t>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Az egyensúlyi diagramok alkalmazása műveletelemzéshez. A munkavonal fogalma, jelentősége, szerkesztése, a szerkesztő egyenlet meghatározási módja</w:t>
      </w:r>
      <w:r w:rsidR="003272E9">
        <w:t>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Ab- és adszorpciós berendezések működése. Abszorpciós egyensúlyi diagram</w:t>
      </w:r>
      <w:r w:rsidR="003272E9">
        <w:t>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Folyamatos üzemű abszorber elméleti fokozatszámának meghatározása az abszorpciós munkavonal segítségével</w:t>
      </w:r>
      <w:r w:rsidR="003272E9">
        <w:t>.</w:t>
      </w:r>
    </w:p>
    <w:p w:rsidR="00094118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Töltelékes tornyok elméleti fokozatszámának értelmezése</w:t>
      </w:r>
      <w:r w:rsidR="00094118">
        <w:t>: az átviteli egységszám vagy egységmagasság fogalma</w:t>
      </w:r>
      <w:r w:rsidR="003272E9">
        <w:t>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 xml:space="preserve">Desztilláló oszlopok - tányéros </w:t>
      </w:r>
      <w:r w:rsidR="00094118">
        <w:t>és töltelékes kolonnák működése</w:t>
      </w:r>
      <w:r w:rsidR="003272E9">
        <w:t>.</w:t>
      </w:r>
    </w:p>
    <w:p w:rsidR="00094118" w:rsidRDefault="00094118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Folyamatos üzemű desztillálók elméleti fokozatszámának meghatározása munkavonalak segítségével. A betáplálási hőmérséklet hatása</w:t>
      </w:r>
      <w:r w:rsidR="003272E9">
        <w:t>.</w:t>
      </w:r>
    </w:p>
    <w:p w:rsidR="00094118" w:rsidRDefault="002A4FCA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 xml:space="preserve">A </w:t>
      </w:r>
      <w:proofErr w:type="spellStart"/>
      <w:r>
        <w:t>refluxarány</w:t>
      </w:r>
      <w:proofErr w:type="spellEnd"/>
      <w:r>
        <w:t xml:space="preserve"> változtatásának hatása a desztillációs műveletre</w:t>
      </w:r>
      <w:r w:rsidR="003272E9">
        <w:t>.</w:t>
      </w:r>
    </w:p>
    <w:p w:rsidR="00094118" w:rsidRDefault="00094118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>Desztillálók tányérhatásfokának vizsgálata méréssel</w:t>
      </w:r>
      <w:r w:rsidR="003272E9">
        <w:t>.</w:t>
      </w:r>
    </w:p>
    <w:p w:rsidR="00F36326" w:rsidRDefault="00F36326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 xml:space="preserve">A szakaszos és folyamatos </w:t>
      </w:r>
      <w:proofErr w:type="spellStart"/>
      <w:r>
        <w:t>extrakció</w:t>
      </w:r>
      <w:proofErr w:type="spellEnd"/>
      <w:r>
        <w:t xml:space="preserve"> berendezései</w:t>
      </w:r>
      <w:r w:rsidR="003272E9">
        <w:t>.</w:t>
      </w:r>
    </w:p>
    <w:p w:rsidR="00094118" w:rsidRDefault="00094118" w:rsidP="00464652">
      <w:pPr>
        <w:pStyle w:val="Listaszerbekezds"/>
        <w:numPr>
          <w:ilvl w:val="0"/>
          <w:numId w:val="27"/>
        </w:numPr>
        <w:spacing w:after="0"/>
        <w:ind w:left="1418"/>
      </w:pPr>
      <w:r>
        <w:t xml:space="preserve">Folyamatos üzemű </w:t>
      </w:r>
      <w:proofErr w:type="spellStart"/>
      <w:r>
        <w:t>folyadék-extrakciós</w:t>
      </w:r>
      <w:proofErr w:type="spellEnd"/>
      <w:r>
        <w:t xml:space="preserve"> készülékek elméleti fokozatszámának meghatározása munkavonalak segítségével. Egyenáramú és ellenáramú anyagvezetés</w:t>
      </w:r>
      <w:r w:rsidR="003272E9">
        <w:t>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26686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Műanyag</w:t>
      </w:r>
      <w:r w:rsidR="00F41604">
        <w:rPr>
          <w:b/>
          <w:i/>
        </w:rPr>
        <w:t>-</w:t>
      </w:r>
      <w:r>
        <w:rPr>
          <w:b/>
          <w:i/>
        </w:rPr>
        <w:t xml:space="preserve"> </w:t>
      </w:r>
      <w:r w:rsidR="00F41604">
        <w:rPr>
          <w:b/>
          <w:i/>
        </w:rPr>
        <w:t>és gumi</w:t>
      </w:r>
      <w:r>
        <w:rPr>
          <w:b/>
          <w:i/>
        </w:rPr>
        <w:t>gyártó, feldolgozó</w:t>
      </w:r>
      <w:r w:rsidR="00F41604">
        <w:rPr>
          <w:b/>
          <w:i/>
        </w:rPr>
        <w:t xml:space="preserve"> </w:t>
      </w:r>
      <w:r>
        <w:rPr>
          <w:b/>
          <w:i/>
        </w:rPr>
        <w:t>berendezések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F41604">
        <w:rPr>
          <w:rFonts w:cs="Times New Roman"/>
        </w:rPr>
        <w:t>tanulók átismétlik a vegyésztechnikus szakképesítés megszerzése tanult speciális műveleti berendezés ismereteket, és tanulmányozzák a képzőhellyel együttműködési kapcsolatban álló vegyi gyár speciális rendszereit.</w:t>
      </w:r>
    </w:p>
    <w:p w:rsidR="00F41604" w:rsidRDefault="00F41604" w:rsidP="00F41604">
      <w:pPr>
        <w:pStyle w:val="Listaszerbekezds"/>
        <w:numPr>
          <w:ilvl w:val="0"/>
          <w:numId w:val="27"/>
        </w:numPr>
        <w:spacing w:after="0"/>
        <w:ind w:left="1418"/>
      </w:pPr>
      <w:r>
        <w:t>Műanyag- és gumigyártás gépi berendezései</w:t>
      </w:r>
      <w:r w:rsidR="003272E9">
        <w:t>.</w:t>
      </w:r>
    </w:p>
    <w:p w:rsidR="00F41604" w:rsidRDefault="00F41604" w:rsidP="00F41604">
      <w:pPr>
        <w:pStyle w:val="Listaszerbekezds"/>
        <w:numPr>
          <w:ilvl w:val="0"/>
          <w:numId w:val="27"/>
        </w:numPr>
        <w:spacing w:after="0"/>
        <w:ind w:left="1418"/>
      </w:pPr>
      <w:r>
        <w:t>Keverékkészítés gépei</w:t>
      </w:r>
      <w:r w:rsidR="003272E9">
        <w:t>.</w:t>
      </w:r>
    </w:p>
    <w:p w:rsidR="00F41604" w:rsidRDefault="00F41604" w:rsidP="00F41604">
      <w:pPr>
        <w:pStyle w:val="Listaszerbekezds"/>
        <w:numPr>
          <w:ilvl w:val="0"/>
          <w:numId w:val="27"/>
        </w:numPr>
        <w:spacing w:after="0"/>
        <w:ind w:left="1418"/>
      </w:pPr>
      <w:proofErr w:type="spellStart"/>
      <w:r>
        <w:t>Extrudálás</w:t>
      </w:r>
      <w:proofErr w:type="spellEnd"/>
      <w:r>
        <w:t xml:space="preserve">, </w:t>
      </w:r>
      <w:proofErr w:type="spellStart"/>
      <w:r>
        <w:t>extruderek</w:t>
      </w:r>
      <w:proofErr w:type="spellEnd"/>
      <w:r>
        <w:t xml:space="preserve"> szerkezete, fűtésük, szerszámozásuk</w:t>
      </w:r>
      <w:r w:rsidR="003272E9">
        <w:t>.</w:t>
      </w:r>
    </w:p>
    <w:p w:rsidR="00F41604" w:rsidRDefault="00F41604" w:rsidP="00F41604">
      <w:pPr>
        <w:pStyle w:val="Listaszerbekezds"/>
        <w:numPr>
          <w:ilvl w:val="0"/>
          <w:numId w:val="27"/>
        </w:numPr>
        <w:spacing w:after="0"/>
        <w:ind w:left="1418"/>
      </w:pPr>
      <w:r>
        <w:t xml:space="preserve">Anyagáramlási folyamatok elemzése az </w:t>
      </w:r>
      <w:proofErr w:type="spellStart"/>
      <w:r>
        <w:t>extruderházban</w:t>
      </w:r>
      <w:proofErr w:type="spellEnd"/>
      <w:r w:rsidR="003272E9">
        <w:t>.</w:t>
      </w:r>
    </w:p>
    <w:p w:rsidR="00F41604" w:rsidRDefault="00F41604" w:rsidP="00F41604">
      <w:pPr>
        <w:pStyle w:val="Listaszerbekezds"/>
        <w:numPr>
          <w:ilvl w:val="0"/>
          <w:numId w:val="27"/>
        </w:numPr>
        <w:spacing w:after="0"/>
        <w:ind w:left="1418"/>
      </w:pPr>
      <w:r>
        <w:t>Kalanderezés, puhítás, puhító hengersorok</w:t>
      </w:r>
      <w:r w:rsidR="003272E9">
        <w:t>.</w:t>
      </w:r>
    </w:p>
    <w:p w:rsidR="00F41604" w:rsidRDefault="00F41604" w:rsidP="00F41604">
      <w:pPr>
        <w:pStyle w:val="Listaszerbekezds"/>
        <w:numPr>
          <w:ilvl w:val="0"/>
          <w:numId w:val="27"/>
        </w:numPr>
        <w:spacing w:after="0"/>
        <w:ind w:left="1418"/>
      </w:pPr>
      <w:proofErr w:type="spellStart"/>
      <w:r>
        <w:t>Frikcionálás</w:t>
      </w:r>
      <w:proofErr w:type="spellEnd"/>
      <w:r>
        <w:t xml:space="preserve"> és készülékei</w:t>
      </w:r>
      <w:r w:rsidR="003272E9"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4160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Gyógyszeripari gyártó és kiszerelő berendezések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F41604">
        <w:rPr>
          <w:rFonts w:cs="Times New Roman"/>
        </w:rPr>
        <w:t>tanulók elmélyítik a gyógyszeripari technológiák elsajátításához és gyakorláshoz szükséges, korábban már tanult elméleti ismereteiket.</w:t>
      </w:r>
    </w:p>
    <w:p w:rsidR="00F41604" w:rsidRPr="005F7F94" w:rsidRDefault="00F41604" w:rsidP="00F41604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 w:rsidRPr="002C42FF">
        <w:t>Szilárd, po</w:t>
      </w:r>
      <w:r>
        <w:t>rszerű anyagok kiszerelése, szállítása, minőségellenőrzése, az anyaggal kapcsolatos raktározási és szállítási logisztikai feladatok</w:t>
      </w:r>
      <w:r w:rsidR="003272E9">
        <w:t>.</w:t>
      </w:r>
    </w:p>
    <w:p w:rsidR="005F7F94" w:rsidRPr="00B759E4" w:rsidRDefault="005F7F94" w:rsidP="00F41604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>
        <w:t xml:space="preserve">Tablettázás készülékei, a tablettákkal kapcsolatos minőségi elvárások és </w:t>
      </w:r>
      <w:proofErr w:type="spellStart"/>
      <w:r>
        <w:t>viszgálatuk</w:t>
      </w:r>
      <w:proofErr w:type="spellEnd"/>
      <w:r w:rsidR="003272E9">
        <w:t>.</w:t>
      </w:r>
    </w:p>
    <w:p w:rsidR="00F41604" w:rsidRPr="002C42FF" w:rsidRDefault="00F41604" w:rsidP="00F41604">
      <w:pPr>
        <w:pStyle w:val="Listaszerbekezds"/>
        <w:numPr>
          <w:ilvl w:val="0"/>
          <w:numId w:val="20"/>
        </w:numPr>
        <w:tabs>
          <w:tab w:val="left" w:pos="1985"/>
        </w:tabs>
        <w:spacing w:after="0"/>
        <w:ind w:left="1418"/>
      </w:pPr>
      <w:r w:rsidRPr="002C42FF">
        <w:t xml:space="preserve">Folyadékok adagolása, kiszerelése, </w:t>
      </w:r>
      <w:r>
        <w:t xml:space="preserve">töltő gépsorok, </w:t>
      </w:r>
      <w:r w:rsidRPr="002C42FF">
        <w:t>ampullázók.</w:t>
      </w:r>
    </w:p>
    <w:p w:rsidR="00F41604" w:rsidRPr="00B759E4" w:rsidRDefault="00F41604" w:rsidP="00F41604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 w:rsidRPr="00B759E4">
        <w:rPr>
          <w:szCs w:val="24"/>
        </w:rPr>
        <w:t>A bevonás célja, berendezései, működésük</w:t>
      </w:r>
      <w:r w:rsidR="003272E9">
        <w:rPr>
          <w:szCs w:val="24"/>
        </w:rPr>
        <w:t>.</w:t>
      </w:r>
    </w:p>
    <w:p w:rsidR="00F41604" w:rsidRPr="00B759E4" w:rsidRDefault="00F41604" w:rsidP="00F41604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 w:rsidRPr="00B759E4">
        <w:rPr>
          <w:szCs w:val="24"/>
        </w:rPr>
        <w:t xml:space="preserve">Molekuláris és </w:t>
      </w:r>
      <w:proofErr w:type="spellStart"/>
      <w:r w:rsidRPr="00B759E4">
        <w:rPr>
          <w:szCs w:val="24"/>
        </w:rPr>
        <w:t>mikrokapszulázás</w:t>
      </w:r>
      <w:proofErr w:type="spellEnd"/>
      <w:r w:rsidRPr="00B759E4">
        <w:rPr>
          <w:szCs w:val="24"/>
        </w:rPr>
        <w:t xml:space="preserve"> művelete</w:t>
      </w:r>
      <w:r w:rsidR="003272E9">
        <w:rPr>
          <w:szCs w:val="24"/>
        </w:rPr>
        <w:t>.</w:t>
      </w:r>
    </w:p>
    <w:p w:rsidR="00F41604" w:rsidRPr="005F7F94" w:rsidRDefault="00F41604" w:rsidP="005F7F94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 w:rsidRPr="00B759E4">
        <w:rPr>
          <w:szCs w:val="24"/>
        </w:rPr>
        <w:t>Steril gyártás fogalma és célja, a gyártási környezet speciális követelményei</w:t>
      </w:r>
      <w:r w:rsidR="003272E9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701EA5" w:rsidP="00B64FCB">
      <w:pPr>
        <w:spacing w:after="0"/>
        <w:ind w:left="426"/>
        <w:rPr>
          <w:i/>
        </w:rPr>
      </w:pPr>
      <w:r>
        <w:lastRenderedPageBreak/>
        <w:t>A képzést megfelelő szemléltető eszközökkel és multimédiás alkalmazásokkal felszerelt szaktanteremben célszerű folytatni. Az elméleti órák megtartásának kiemelkedően jó helyszíne a gyakorlóhellyel, vállalati tanüzemmel egy helyszínen található oktatóterem. Előnyös lehet a számításokhoz szükséges táblázatok és diagramok helyszíni elérhetőségének biztosítása, vagy ilyen tartalmú szoftverek alkalmazása</w:t>
      </w:r>
      <w:r w:rsidR="003272E9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701EA5" w:rsidRDefault="00701EA5" w:rsidP="00701EA5">
      <w:pPr>
        <w:spacing w:after="0"/>
        <w:ind w:left="426"/>
        <w:rPr>
          <w:i/>
        </w:rPr>
      </w:pPr>
      <w:r>
        <w:rPr>
          <w:i/>
        </w:rPr>
        <w:t>Számítási feladatok, irányított témafeldolgozás a tanulói érdeklődéshez vagy elsajátító képességhez igazított nehézségű egyéni és csoportos projekt feladatokkal.</w:t>
      </w:r>
    </w:p>
    <w:p w:rsidR="00B64FCB" w:rsidRPr="00C879C0" w:rsidRDefault="00701EA5" w:rsidP="00701EA5">
      <w:pPr>
        <w:spacing w:after="0"/>
        <w:ind w:left="426"/>
        <w:rPr>
          <w:i/>
        </w:rPr>
      </w:pPr>
      <w:r>
        <w:rPr>
          <w:i/>
        </w:rPr>
        <w:t xml:space="preserve">Különösen a </w:t>
      </w:r>
      <w:proofErr w:type="spellStart"/>
      <w:r>
        <w:rPr>
          <w:i/>
        </w:rPr>
        <w:t>szakmaspecifikus</w:t>
      </w:r>
      <w:proofErr w:type="spellEnd"/>
      <w:r>
        <w:rPr>
          <w:i/>
        </w:rPr>
        <w:t xml:space="preserve"> számításokat, és a katalógusok, táblázatok, diagramok használatával kapcsolatos feladatokat célszerű valós mérési adatok, üzemi (üzemlátogatási) tapasztalatok alapján, differenciáltan megfogalmazni és megoldatni.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179D0" w:rsidRPr="002179D0" w:rsidTr="002179D0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szemléltető ábrák és eszközök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szemléltető ábrák és eszközök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adatok, ipari adatok, táblázatok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és bemutató szoftverek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gyakorlati méréssel kapcsolatban álló adatokkal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2179D0" w:rsidRDefault="002179D0" w:rsidP="002179D0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179D0" w:rsidRPr="002179D0" w:rsidTr="002179D0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350B3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Vegyipari technológia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932E5">
        <w:rPr>
          <w:b/>
        </w:rPr>
        <w:t>128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665B04" w:rsidRPr="00701EA5" w:rsidRDefault="00CE71F1" w:rsidP="00B64FCB">
      <w:pPr>
        <w:spacing w:after="0"/>
        <w:ind w:left="426"/>
        <w:rPr>
          <w:szCs w:val="24"/>
        </w:rPr>
      </w:pPr>
      <w:r w:rsidRPr="003F228D">
        <w:t xml:space="preserve">A tantárgy tanításának célja, hogy az előzetes </w:t>
      </w:r>
      <w:r>
        <w:t xml:space="preserve">vegyésztechnikusi tanulmányok során szerzett </w:t>
      </w:r>
      <w:r w:rsidRPr="003F228D">
        <w:t>kémiai és fizikai kémia</w:t>
      </w:r>
      <w:r>
        <w:t xml:space="preserve"> és technológiai ismereteit elmélyítse, és megismerje a hazai és nemzetközi vegyianyag-gyártási irányzatokat. Cél, hogy a</w:t>
      </w:r>
      <w:r w:rsidRPr="003F228D">
        <w:t xml:space="preserve"> tanuló olyan vegyipari termék előállításával ismerkedjen meg, amelyekkel a környezetükben és az iparban is találkozhatnak. További cél a zöld technológiák megismerése fontosságuk bemutatása. A tanuló képes legyen az ismereteit a gyakorlatban alkalmazni a gyártási folyamatok fenntartásában, a paraméterek ellenőrzésében, a technológiai utasítások betartásában, az alapanyag és energia ellátásban. Rendelkezzen olyan kompetenciákkal, amelyek képessé teszik üzemek létesítése, vonatkozó működtetési tervekhez adatot szolgáltatni, vagy részfeladatokat megoldani</w:t>
      </w:r>
      <w:r w:rsidR="004D71B3">
        <w:rPr>
          <w:szCs w:val="24"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6686D" w:rsidP="00B64FCB">
      <w:pPr>
        <w:spacing w:after="0"/>
        <w:ind w:left="426"/>
      </w:pPr>
      <w:r>
        <w:t>Vegyipari műveletek, Folyamatirányítás</w:t>
      </w:r>
      <w:r w:rsidR="003272E9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E71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Technológiai alapok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28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26F5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tanulók megismerik </w:t>
      </w:r>
      <w:proofErr w:type="gramStart"/>
      <w:r>
        <w:rPr>
          <w:rFonts w:cs="Times New Roman"/>
        </w:rPr>
        <w:t>a</w:t>
      </w:r>
      <w:proofErr w:type="gramEnd"/>
      <w:r>
        <w:rPr>
          <w:rFonts w:cs="Times New Roman"/>
        </w:rPr>
        <w:t xml:space="preserve"> </w:t>
      </w:r>
      <w:r w:rsidR="00CE71F1">
        <w:rPr>
          <w:rFonts w:cstheme="minorHAnsi"/>
        </w:rPr>
        <w:t>üzemek víz- és energiaellátását</w:t>
      </w:r>
      <w:r w:rsidR="00CE71F1" w:rsidRPr="00BA7439">
        <w:rPr>
          <w:rFonts w:cstheme="minorHAnsi"/>
        </w:rPr>
        <w:t>, gazdaságossági és környezetvédelmi szempontok</w:t>
      </w:r>
      <w:r w:rsidR="00CE71F1">
        <w:rPr>
          <w:rFonts w:cstheme="minorHAnsi"/>
        </w:rPr>
        <w:t>at</w:t>
      </w:r>
      <w:r w:rsidR="00CE71F1" w:rsidRPr="00BA7439">
        <w:rPr>
          <w:rFonts w:cstheme="minorHAnsi"/>
        </w:rPr>
        <w:t>, számítások</w:t>
      </w:r>
      <w:r w:rsidR="00CE71F1">
        <w:rPr>
          <w:rFonts w:cstheme="minorHAnsi"/>
        </w:rPr>
        <w:t>at végeznek az adott témakörben</w:t>
      </w:r>
      <w:r w:rsidR="003272E9">
        <w:rPr>
          <w:rFonts w:cstheme="minorHAnsi"/>
        </w:rPr>
        <w:t>.</w:t>
      </w:r>
    </w:p>
    <w:p w:rsidR="008D78F5" w:rsidRDefault="008D78F5" w:rsidP="008D78F5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</w:pPr>
      <w:r>
        <w:t>Kémiai technológiai folyamatok. A gyártási folyamat üzemmenete, ábrázolásának módjai.</w:t>
      </w:r>
    </w:p>
    <w:p w:rsidR="008D78F5" w:rsidRPr="0026686D" w:rsidRDefault="008D78F5" w:rsidP="008D78F5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t xml:space="preserve">Kémiai reakciók alkalmazása a vegyipari eljárások során, a reakciók aktiválása, katalizátorok alkalmazása, azok működése, a reakciók </w:t>
      </w:r>
      <w:proofErr w:type="spellStart"/>
      <w:r>
        <w:t>hőszínezete</w:t>
      </w:r>
      <w:proofErr w:type="spellEnd"/>
    </w:p>
    <w:p w:rsidR="0026686D" w:rsidRPr="008D78F5" w:rsidRDefault="0026686D" w:rsidP="008D78F5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t>Anyagmérleg-, anyagszükséglet-, kitermelés számítása</w:t>
      </w:r>
      <w:r w:rsidR="003272E9">
        <w:t>.</w:t>
      </w:r>
    </w:p>
    <w:p w:rsidR="008D78F5" w:rsidRDefault="008D78F5" w:rsidP="008D78F5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</w:pPr>
      <w:r>
        <w:t>Ivó- és ipari vízzel szembeni követelmények</w:t>
      </w:r>
      <w:r w:rsidR="003272E9">
        <w:t>.</w:t>
      </w:r>
    </w:p>
    <w:p w:rsidR="008D78F5" w:rsidRDefault="008D78F5" w:rsidP="008D78F5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</w:pPr>
      <w:r>
        <w:t>Ipari víz, hűtővíz. A víz keménysége</w:t>
      </w:r>
      <w:r w:rsidR="003272E9">
        <w:t>.</w:t>
      </w:r>
    </w:p>
    <w:p w:rsidR="008D78F5" w:rsidRDefault="008D78F5" w:rsidP="008D78F5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</w:pPr>
      <w:r>
        <w:t>Fizikai, kémiai előkészítési módszerek.</w:t>
      </w:r>
    </w:p>
    <w:p w:rsidR="008D78F5" w:rsidRPr="008D78F5" w:rsidRDefault="008D78F5" w:rsidP="008D78F5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t xml:space="preserve">A nyers víz előkészítése, vízlágyítás, teljes </w:t>
      </w:r>
      <w:proofErr w:type="spellStart"/>
      <w:r>
        <w:t>sótalanítás</w:t>
      </w:r>
      <w:proofErr w:type="spellEnd"/>
      <w:r>
        <w:t xml:space="preserve">, ioncsere, </w:t>
      </w:r>
      <w:proofErr w:type="spellStart"/>
      <w:r>
        <w:t>reverzozmózis</w:t>
      </w:r>
      <w:proofErr w:type="spellEnd"/>
      <w:r>
        <w:t xml:space="preserve"> folyamata. A vízkeménységgel kapcsolatos számítások</w:t>
      </w:r>
      <w:r w:rsidR="003272E9">
        <w:t>.</w:t>
      </w:r>
    </w:p>
    <w:p w:rsidR="008D78F5" w:rsidRPr="008D78F5" w:rsidRDefault="008D78F5" w:rsidP="008D78F5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t>Vegyi üzemek energiaellátása, a helyi energia-előállítás lehetősége, csatlakozás az országos energia rendszerekhez.</w:t>
      </w:r>
    </w:p>
    <w:p w:rsidR="008D78F5" w:rsidRDefault="008D78F5" w:rsidP="008D78F5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</w:pPr>
      <w:r>
        <w:t>Energiaforrások: fosszilis, megújuló, nukleáris; és alternatív energiaforrások.</w:t>
      </w:r>
    </w:p>
    <w:p w:rsidR="008D78F5" w:rsidRDefault="008D78F5" w:rsidP="008D78F5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t>Energiatermelésből származó környezetterhelés, füstgáztisztítás, hulladékégetés</w:t>
      </w:r>
      <w:r w:rsidR="003272E9">
        <w:t>.</w:t>
      </w:r>
    </w:p>
    <w:p w:rsidR="00026F55" w:rsidRPr="00B759E4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Egyéb, a képzőhellyel együttműködési kapcsolatban álló vegyi gyárra, gyakorlóhelyre jellemző technológiai megoldások</w:t>
      </w:r>
      <w:r w:rsidR="003272E9">
        <w:rPr>
          <w:szCs w:val="24"/>
        </w:rPr>
        <w:t>.</w:t>
      </w:r>
    </w:p>
    <w:p w:rsidR="00026F55" w:rsidRDefault="00026F55" w:rsidP="00B64FCB">
      <w:pPr>
        <w:spacing w:after="0"/>
        <w:ind w:left="851"/>
      </w:pP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D78F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lastRenderedPageBreak/>
        <w:t>Szervetlen és szerves technológiák, alapanyagok, segédanyagok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B759E4">
        <w:rPr>
          <w:rFonts w:cs="Times New Roman"/>
        </w:rPr>
        <w:t xml:space="preserve">tanulók megismerik a különböző </w:t>
      </w:r>
      <w:r w:rsidR="00701EA5">
        <w:rPr>
          <w:rFonts w:cs="Times New Roman"/>
        </w:rPr>
        <w:t xml:space="preserve">alap- és </w:t>
      </w:r>
      <w:r w:rsidR="00B759E4">
        <w:rPr>
          <w:rFonts w:cs="Times New Roman"/>
        </w:rPr>
        <w:t>segédanyagokat, alkalmazásukat, előállításuk módját.</w:t>
      </w:r>
      <w:r w:rsidR="00701EA5">
        <w:rPr>
          <w:rFonts w:cs="Times New Roman"/>
        </w:rPr>
        <w:t xml:space="preserve"> Az egyes műveletek kapcsán elmélyítik korábbi vegyipari műveleti és technológiai ismereteiket </w:t>
      </w:r>
      <w:r w:rsidR="008D78F5">
        <w:rPr>
          <w:rFonts w:cs="Times New Roman"/>
        </w:rPr>
        <w:t xml:space="preserve">és alkalmazzák a képzőhellyel együttműködő vállalat </w:t>
      </w:r>
      <w:r w:rsidR="00701EA5">
        <w:rPr>
          <w:rFonts w:cs="Times New Roman"/>
        </w:rPr>
        <w:t xml:space="preserve">speciális </w:t>
      </w:r>
      <w:r w:rsidR="008D78F5">
        <w:rPr>
          <w:rFonts w:cs="Times New Roman"/>
        </w:rPr>
        <w:t>gyártási technológiáinak megismerésére.</w:t>
      </w:r>
    </w:p>
    <w:p w:rsidR="00B759E4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Alapanyagok és s</w:t>
      </w:r>
      <w:r w:rsidR="00B759E4" w:rsidRPr="00B759E4">
        <w:rPr>
          <w:szCs w:val="24"/>
        </w:rPr>
        <w:t>egédanyagok fogalma</w:t>
      </w:r>
      <w:r w:rsidR="00B759E4">
        <w:rPr>
          <w:szCs w:val="24"/>
        </w:rPr>
        <w:t>, funkciója</w:t>
      </w:r>
      <w:r w:rsidR="003272E9">
        <w:rPr>
          <w:szCs w:val="24"/>
        </w:rPr>
        <w:t>.</w:t>
      </w:r>
    </w:p>
    <w:p w:rsidR="00B759E4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Alapanyagokkal és s</w:t>
      </w:r>
      <w:r w:rsidR="00B759E4" w:rsidRPr="00B759E4">
        <w:rPr>
          <w:szCs w:val="24"/>
        </w:rPr>
        <w:t>egédanyagokkal szemben támasztott követelmények</w:t>
      </w:r>
      <w:r>
        <w:rPr>
          <w:szCs w:val="24"/>
        </w:rPr>
        <w:t>, csoportosításuk, jellemzésük</w:t>
      </w:r>
      <w:r w:rsidR="003272E9">
        <w:rPr>
          <w:szCs w:val="24"/>
        </w:rPr>
        <w:t>.</w:t>
      </w:r>
    </w:p>
    <w:p w:rsidR="008D78F5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Ipari gázok technológiái</w:t>
      </w:r>
      <w:r w:rsidR="0026686D">
        <w:rPr>
          <w:szCs w:val="24"/>
        </w:rPr>
        <w:t xml:space="preserve">. </w:t>
      </w:r>
      <w:r w:rsidR="0026686D">
        <w:rPr>
          <w:rFonts w:cs="Times New Roman"/>
        </w:rPr>
        <w:t>A</w:t>
      </w:r>
      <w:r w:rsidR="0026686D" w:rsidRPr="00A5148A">
        <w:rPr>
          <w:rFonts w:cs="Times New Roman"/>
        </w:rPr>
        <w:t>mmóniaszintézis, szintézisgáz egyensúlyi gázösszetételének számítása, konverziószámítás</w:t>
      </w:r>
      <w:r w:rsidR="003272E9">
        <w:rPr>
          <w:rFonts w:cs="Times New Roman"/>
        </w:rPr>
        <w:t>.</w:t>
      </w:r>
    </w:p>
    <w:p w:rsidR="008D78F5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Kénsav-, nitrogén és műtrágyaipari technológiák</w:t>
      </w:r>
      <w:r w:rsidR="003272E9">
        <w:rPr>
          <w:szCs w:val="24"/>
        </w:rPr>
        <w:t>.</w:t>
      </w:r>
    </w:p>
    <w:p w:rsidR="008D78F5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A műtrágyagyártás jellemzői, környezeti hatásuk</w:t>
      </w:r>
      <w:r w:rsidR="003272E9">
        <w:rPr>
          <w:szCs w:val="24"/>
        </w:rPr>
        <w:t>.</w:t>
      </w:r>
    </w:p>
    <w:p w:rsidR="008D78F5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Klór-alkáli ipar</w:t>
      </w:r>
      <w:r w:rsidR="0026686D">
        <w:rPr>
          <w:szCs w:val="24"/>
        </w:rPr>
        <w:t>, az elektrolízissel kapcsolatos számítások</w:t>
      </w:r>
      <w:r w:rsidR="003272E9">
        <w:rPr>
          <w:szCs w:val="24"/>
        </w:rPr>
        <w:t>.</w:t>
      </w:r>
    </w:p>
    <w:p w:rsidR="008D78F5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Szerves vegyipari alapanyagok előállítása</w:t>
      </w:r>
      <w:r w:rsidR="003272E9">
        <w:rPr>
          <w:szCs w:val="24"/>
        </w:rPr>
        <w:t>.</w:t>
      </w:r>
    </w:p>
    <w:p w:rsidR="008D78F5" w:rsidRDefault="008D78F5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Kőolaj és földgáz kitermelése, tisztítása, feldolgozása</w:t>
      </w:r>
      <w:r w:rsidR="003272E9">
        <w:rPr>
          <w:szCs w:val="24"/>
        </w:rPr>
        <w:t>.</w:t>
      </w:r>
    </w:p>
    <w:p w:rsidR="0026686D" w:rsidRDefault="0026686D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Petrolkémiai alapú termékek előállítása</w:t>
      </w:r>
      <w:r w:rsidR="003272E9">
        <w:rPr>
          <w:szCs w:val="24"/>
        </w:rPr>
        <w:t>.</w:t>
      </w:r>
    </w:p>
    <w:p w:rsidR="0026686D" w:rsidRDefault="0026686D" w:rsidP="00464652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Olefingyártás</w:t>
      </w:r>
      <w:r w:rsidR="003272E9">
        <w:rPr>
          <w:szCs w:val="24"/>
        </w:rPr>
        <w:t>.</w:t>
      </w:r>
    </w:p>
    <w:p w:rsidR="008D78F5" w:rsidRPr="0026686D" w:rsidRDefault="0026686D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szCs w:val="24"/>
        </w:rPr>
        <w:t>Aromás alapanyagok gyártása</w:t>
      </w:r>
      <w:r w:rsidR="003272E9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26686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Szerves alapfolyamatokkal előállított vegyipari termékek</w:t>
      </w:r>
      <w:r w:rsidR="00B64FCB" w:rsidRPr="00644690">
        <w:rPr>
          <w:b/>
          <w:i/>
        </w:rPr>
        <w:tab/>
      </w:r>
      <w:r w:rsidR="00B42085">
        <w:rPr>
          <w:b/>
          <w:i/>
        </w:rPr>
        <w:t>3</w:t>
      </w:r>
      <w:r w:rsidR="007932E5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F7F94" w:rsidRDefault="00B64FCB" w:rsidP="00B64FC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B759E4">
        <w:rPr>
          <w:rFonts w:cs="Times New Roman"/>
        </w:rPr>
        <w:t xml:space="preserve">tanulók kiegészítik vegyipari műveleti és technológiai ismereteiket a </w:t>
      </w:r>
      <w:r w:rsidR="0026686D">
        <w:rPr>
          <w:rFonts w:cs="Times New Roman"/>
        </w:rPr>
        <w:t>vegyipari termékgyártásban alkalmazott szerves alapfolyamatok tulajdonságaival, elmélyítik a technológiai számításokkal kapcsolatos korábbi ismereteiket, számításokat végeznek a képzőhellyel együttműködő iparvállalatok termék</w:t>
      </w:r>
      <w:r w:rsidR="005F7F94">
        <w:rPr>
          <w:rFonts w:cs="Times New Roman"/>
        </w:rPr>
        <w:t xml:space="preserve"> </w:t>
      </w:r>
      <w:r w:rsidR="0026686D">
        <w:rPr>
          <w:rFonts w:cs="Times New Roman"/>
        </w:rPr>
        <w:t>előállításával kapcsolatban.</w:t>
      </w:r>
    </w:p>
    <w:p w:rsidR="0026686D" w:rsidRDefault="0026686D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 w:rsidRPr="00A5148A">
        <w:rPr>
          <w:rFonts w:cs="Times New Roman"/>
        </w:rPr>
        <w:t>Halogénezett termékek.</w:t>
      </w:r>
      <w:r w:rsidRPr="0026686D">
        <w:rPr>
          <w:szCs w:val="24"/>
        </w:rPr>
        <w:t xml:space="preserve"> </w:t>
      </w:r>
    </w:p>
    <w:p w:rsidR="0026686D" w:rsidRDefault="0026686D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proofErr w:type="spellStart"/>
      <w:r w:rsidRPr="0026686D">
        <w:rPr>
          <w:rFonts w:cs="Times New Roman"/>
        </w:rPr>
        <w:t>Szulfonált</w:t>
      </w:r>
      <w:proofErr w:type="spellEnd"/>
      <w:r w:rsidRPr="0026686D">
        <w:rPr>
          <w:rFonts w:cs="Times New Roman"/>
        </w:rPr>
        <w:t xml:space="preserve"> termékek, mosószer alapanyagok előállítása, felületaktív anyagok jellemzői.</w:t>
      </w:r>
    </w:p>
    <w:p w:rsidR="0026686D" w:rsidRDefault="0026686D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proofErr w:type="spellStart"/>
      <w:r w:rsidRPr="0026686D">
        <w:rPr>
          <w:rFonts w:cs="Times New Roman"/>
        </w:rPr>
        <w:t>Nitrált</w:t>
      </w:r>
      <w:proofErr w:type="spellEnd"/>
      <w:r w:rsidRPr="0026686D">
        <w:rPr>
          <w:rFonts w:cs="Times New Roman"/>
        </w:rPr>
        <w:t xml:space="preserve"> termékek, robbanószer gyártás alapanyagai.</w:t>
      </w:r>
    </w:p>
    <w:p w:rsidR="0026686D" w:rsidRDefault="0026686D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 w:rsidRPr="0026686D">
        <w:rPr>
          <w:rFonts w:cs="Times New Roman"/>
        </w:rPr>
        <w:t>Oxidált, vagy redukált termékek.</w:t>
      </w:r>
    </w:p>
    <w:p w:rsidR="0026686D" w:rsidRPr="005F7F94" w:rsidRDefault="0026686D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 w:rsidRPr="0026686D">
        <w:rPr>
          <w:rFonts w:cs="Times New Roman"/>
        </w:rPr>
        <w:t>Észterek, aromaanyagok előállítása</w:t>
      </w:r>
      <w:r w:rsidR="003272E9">
        <w:rPr>
          <w:rFonts w:cs="Times New Roman"/>
        </w:rPr>
        <w:t>.</w:t>
      </w:r>
    </w:p>
    <w:p w:rsidR="005F7F94" w:rsidRPr="0026686D" w:rsidRDefault="005F7F94" w:rsidP="0026686D">
      <w:pPr>
        <w:pStyle w:val="Listaszerbekezds"/>
        <w:numPr>
          <w:ilvl w:val="0"/>
          <w:numId w:val="21"/>
        </w:numPr>
        <w:spacing w:after="0"/>
        <w:ind w:left="1418"/>
        <w:rPr>
          <w:szCs w:val="24"/>
        </w:rPr>
      </w:pPr>
      <w:r>
        <w:rPr>
          <w:rFonts w:cs="Times New Roman"/>
        </w:rPr>
        <w:t>Festékgyártás</w:t>
      </w:r>
      <w:r w:rsidR="003272E9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F7F9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Műanyag- és gumiipari eljárások és termékek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F7F94" w:rsidRDefault="005F7F94" w:rsidP="005F7F94">
      <w:pPr>
        <w:spacing w:after="0"/>
        <w:ind w:left="851"/>
        <w:rPr>
          <w:rFonts w:cs="Times New Roman"/>
        </w:rPr>
      </w:pPr>
      <w:r>
        <w:rPr>
          <w:rFonts w:cs="Times New Roman"/>
        </w:rPr>
        <w:t>A tanulók elmélyítik korábbi ismereteiket a műanyag- és gumiipari technológiák témakörében. Kiemelten foglalkoznak a képzőhellyel együttműködő iparvállalatok gyártástechnológiájának és termékeinek speciális kérdéseivel.</w:t>
      </w:r>
    </w:p>
    <w:p w:rsidR="005F7F94" w:rsidRPr="00A5148A" w:rsidRDefault="005F7F94" w:rsidP="005F7F94">
      <w:pPr>
        <w:pStyle w:val="Listaszerbekezds"/>
        <w:numPr>
          <w:ilvl w:val="0"/>
          <w:numId w:val="8"/>
        </w:num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A5148A">
        <w:rPr>
          <w:rFonts w:cs="Times New Roman"/>
        </w:rPr>
        <w:t>A műanyagok fogalma, nyers és alapanyagai, csoportosítása, tulajdonságai.</w:t>
      </w:r>
    </w:p>
    <w:p w:rsidR="005F7F94" w:rsidRPr="005F7F94" w:rsidRDefault="005F7F94" w:rsidP="005F7F94">
      <w:pPr>
        <w:pStyle w:val="Listaszerbekezds"/>
        <w:numPr>
          <w:ilvl w:val="0"/>
          <w:numId w:val="8"/>
        </w:num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A5148A">
        <w:rPr>
          <w:rFonts w:cs="Times New Roman"/>
        </w:rPr>
        <w:t>Modern műanyagok.</w:t>
      </w:r>
      <w:r>
        <w:rPr>
          <w:rFonts w:cs="Times New Roman"/>
        </w:rPr>
        <w:t xml:space="preserve"> </w:t>
      </w:r>
      <w:r w:rsidRPr="005F7F94">
        <w:rPr>
          <w:rFonts w:cs="Times New Roman"/>
        </w:rPr>
        <w:t>Mesterséges alapanyagú műanyagok.</w:t>
      </w:r>
    </w:p>
    <w:p w:rsidR="005F7F94" w:rsidRPr="00A5148A" w:rsidRDefault="005F7F94" w:rsidP="005F7F94">
      <w:pPr>
        <w:pStyle w:val="Listaszerbekezds"/>
        <w:numPr>
          <w:ilvl w:val="0"/>
          <w:numId w:val="8"/>
        </w:num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proofErr w:type="spellStart"/>
      <w:r w:rsidRPr="00A5148A">
        <w:rPr>
          <w:rFonts w:cs="Times New Roman"/>
        </w:rPr>
        <w:t>Polikondenzációs</w:t>
      </w:r>
      <w:proofErr w:type="spellEnd"/>
      <w:r w:rsidRPr="00A5148A">
        <w:rPr>
          <w:rFonts w:cs="Times New Roman"/>
        </w:rPr>
        <w:t>, polimeriz</w:t>
      </w:r>
      <w:r>
        <w:rPr>
          <w:rFonts w:cs="Times New Roman"/>
        </w:rPr>
        <w:t xml:space="preserve">ációs és </w:t>
      </w:r>
      <w:proofErr w:type="spellStart"/>
      <w:r>
        <w:rPr>
          <w:rFonts w:cs="Times New Roman"/>
        </w:rPr>
        <w:t>poliaddíciós</w:t>
      </w:r>
      <w:proofErr w:type="spellEnd"/>
      <w:r>
        <w:rPr>
          <w:rFonts w:cs="Times New Roman"/>
        </w:rPr>
        <w:t xml:space="preserve"> műanyagok</w:t>
      </w:r>
      <w:r w:rsidR="003272E9">
        <w:rPr>
          <w:rFonts w:cs="Times New Roman"/>
        </w:rPr>
        <w:t>.</w:t>
      </w:r>
    </w:p>
    <w:p w:rsidR="005F7F94" w:rsidRPr="00A5148A" w:rsidRDefault="005F7F94" w:rsidP="005F7F94">
      <w:pPr>
        <w:pStyle w:val="Listaszerbekezds"/>
        <w:numPr>
          <w:ilvl w:val="0"/>
          <w:numId w:val="8"/>
        </w:num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A5148A">
        <w:rPr>
          <w:rFonts w:cs="Times New Roman"/>
        </w:rPr>
        <w:t>Kaucsuk és gumigyártás.</w:t>
      </w:r>
    </w:p>
    <w:p w:rsidR="005F7F94" w:rsidRDefault="005F7F94" w:rsidP="005F7F94">
      <w:pPr>
        <w:pStyle w:val="Listaszerbekezds"/>
        <w:numPr>
          <w:ilvl w:val="0"/>
          <w:numId w:val="8"/>
        </w:num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>
        <w:rPr>
          <w:rFonts w:cs="Times New Roman"/>
        </w:rPr>
        <w:t>A műszálgyártás főbb jellemzői, eljárásai és berendezései.</w:t>
      </w:r>
    </w:p>
    <w:p w:rsidR="00B64FCB" w:rsidRPr="005F7F94" w:rsidRDefault="005F7F94" w:rsidP="005F7F94">
      <w:pPr>
        <w:pStyle w:val="Listaszerbekezds"/>
        <w:numPr>
          <w:ilvl w:val="0"/>
          <w:numId w:val="8"/>
        </w:num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proofErr w:type="spellStart"/>
      <w:r w:rsidRPr="00A5148A">
        <w:rPr>
          <w:rFonts w:cs="Times New Roman"/>
        </w:rPr>
        <w:t>Viszkózgyártás</w:t>
      </w:r>
      <w:proofErr w:type="spellEnd"/>
      <w:r w:rsidRPr="00A5148A">
        <w:rPr>
          <w:rFonts w:cs="Times New Roman"/>
        </w:rPr>
        <w:t>.</w:t>
      </w:r>
      <w:r w:rsidR="008B42AA">
        <w:rPr>
          <w:rFonts w:cs="Times New Roman"/>
        </w:rPr>
        <w:t xml:space="preserve"> </w:t>
      </w:r>
      <w:r w:rsidRPr="005F7F94">
        <w:rPr>
          <w:rFonts w:cs="Times New Roman"/>
        </w:rPr>
        <w:t>A szénszálak előállítása</w:t>
      </w:r>
      <w:r w:rsidR="003272E9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8B42A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Gyógyszeripari</w:t>
      </w:r>
      <w:r w:rsidR="0026686D">
        <w:rPr>
          <w:b/>
          <w:i/>
        </w:rPr>
        <w:t xml:space="preserve"> eljárások és termékek</w:t>
      </w:r>
      <w:r w:rsidR="00B64FCB" w:rsidRPr="00644690">
        <w:rPr>
          <w:b/>
          <w:i/>
        </w:rPr>
        <w:tab/>
      </w:r>
      <w:r w:rsidR="007932E5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0236B" w:rsidRDefault="00B64FCB" w:rsidP="0000236B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</w:t>
      </w:r>
      <w:r w:rsidR="008B42AA">
        <w:rPr>
          <w:rFonts w:cs="Times New Roman"/>
        </w:rPr>
        <w:t>anulók megismerik a fermentálás, növényi és állati eredetű gyógyszeralapanyag-gyártás</w:t>
      </w:r>
      <w:r w:rsidR="0000236B">
        <w:rPr>
          <w:rFonts w:cs="Times New Roman"/>
        </w:rPr>
        <w:t>, szintetikus gyógyszergyártás legfontosabb hazai és nemzetközi eljárásait. Kiemelten foglalkoznak a képzőhellyel együttműködő iparvállalatok gyártástechnológiájának és termékeinek speciális kérdéseivel.</w:t>
      </w:r>
    </w:p>
    <w:p w:rsidR="0000236B" w:rsidRPr="004D71B3" w:rsidRDefault="0000236B" w:rsidP="0000236B">
      <w:pPr>
        <w:pStyle w:val="Listaszerbekezds"/>
        <w:numPr>
          <w:ilvl w:val="0"/>
          <w:numId w:val="20"/>
        </w:numPr>
        <w:spacing w:after="0"/>
        <w:ind w:left="1418"/>
        <w:rPr>
          <w:rFonts w:cs="Times New Roman"/>
        </w:rPr>
      </w:pPr>
      <w:r w:rsidRPr="004D71B3">
        <w:rPr>
          <w:rFonts w:cs="Times New Roman"/>
        </w:rPr>
        <w:t>A biotechnológia fogalma, jellemzői, a gyógyszergyártásban betöltött szerepe</w:t>
      </w:r>
      <w:r w:rsidR="003272E9">
        <w:rPr>
          <w:rFonts w:cs="Times New Roman"/>
        </w:rPr>
        <w:t>.</w:t>
      </w:r>
    </w:p>
    <w:p w:rsidR="0000236B" w:rsidRPr="004D71B3" w:rsidRDefault="0000236B" w:rsidP="0000236B">
      <w:pPr>
        <w:pStyle w:val="Listaszerbekezds"/>
        <w:numPr>
          <w:ilvl w:val="0"/>
          <w:numId w:val="20"/>
        </w:numPr>
        <w:spacing w:after="0"/>
        <w:ind w:left="1418"/>
        <w:rPr>
          <w:rFonts w:cs="Times New Roman"/>
        </w:rPr>
      </w:pPr>
      <w:r w:rsidRPr="004D71B3">
        <w:rPr>
          <w:rFonts w:cs="Times New Roman"/>
        </w:rPr>
        <w:t>A mikroorganizmusok fogalma, főbb típusaik, átalakító és lebontó képességük</w:t>
      </w:r>
      <w:r w:rsidR="003272E9">
        <w:rPr>
          <w:rFonts w:cs="Times New Roman"/>
        </w:rPr>
        <w:t>.</w:t>
      </w:r>
    </w:p>
    <w:p w:rsidR="0000236B" w:rsidRPr="004D71B3" w:rsidRDefault="0000236B" w:rsidP="0000236B">
      <w:pPr>
        <w:pStyle w:val="Listaszerbekezds"/>
        <w:numPr>
          <w:ilvl w:val="0"/>
          <w:numId w:val="20"/>
        </w:numPr>
        <w:spacing w:after="0"/>
        <w:ind w:left="1418"/>
        <w:rPr>
          <w:rFonts w:cs="Times New Roman"/>
        </w:rPr>
      </w:pPr>
      <w:r w:rsidRPr="004D71B3">
        <w:rPr>
          <w:rFonts w:cs="Times New Roman"/>
        </w:rPr>
        <w:lastRenderedPageBreak/>
        <w:t>A fermentáció fogalma, az</w:t>
      </w:r>
      <w:r>
        <w:rPr>
          <w:rFonts w:cs="Times New Roman"/>
        </w:rPr>
        <w:t xml:space="preserve"> erjedés alapjellemzői </w:t>
      </w:r>
      <w:r w:rsidRPr="004D71B3">
        <w:rPr>
          <w:rFonts w:cs="Times New Roman"/>
        </w:rPr>
        <w:t xml:space="preserve">(alkoholos, tejsavas, </w:t>
      </w:r>
      <w:proofErr w:type="spellStart"/>
      <w:r w:rsidRPr="004D71B3">
        <w:rPr>
          <w:rFonts w:cs="Times New Roman"/>
        </w:rPr>
        <w:t>butilalkoholos</w:t>
      </w:r>
      <w:proofErr w:type="spellEnd"/>
      <w:r w:rsidRPr="004D71B3">
        <w:rPr>
          <w:rFonts w:cs="Times New Roman"/>
        </w:rPr>
        <w:t xml:space="preserve"> stb.)</w:t>
      </w:r>
      <w:r w:rsidR="003272E9">
        <w:rPr>
          <w:rFonts w:cs="Times New Roman"/>
        </w:rPr>
        <w:t>.</w:t>
      </w:r>
    </w:p>
    <w:p w:rsidR="0000236B" w:rsidRPr="004D71B3" w:rsidRDefault="0000236B" w:rsidP="0000236B">
      <w:pPr>
        <w:pStyle w:val="Listaszerbekezds"/>
        <w:numPr>
          <w:ilvl w:val="0"/>
          <w:numId w:val="20"/>
        </w:numPr>
        <w:spacing w:after="0"/>
        <w:ind w:left="1418"/>
        <w:rPr>
          <w:rFonts w:cs="Times New Roman"/>
        </w:rPr>
      </w:pPr>
      <w:r w:rsidRPr="004D71B3">
        <w:rPr>
          <w:rFonts w:cs="Times New Roman"/>
        </w:rPr>
        <w:t>Antibiotikumok, szteroidok, aminosavak és enzimek fogalma, jellemzői, előállításuk és hatásmechanizmusuk</w:t>
      </w:r>
      <w:r w:rsidR="003272E9">
        <w:rPr>
          <w:rFonts w:cs="Times New Roman"/>
        </w:rPr>
        <w:t>.</w:t>
      </w:r>
    </w:p>
    <w:p w:rsidR="0000236B" w:rsidRDefault="0000236B" w:rsidP="0000236B">
      <w:pPr>
        <w:pStyle w:val="Listaszerbekezds"/>
        <w:numPr>
          <w:ilvl w:val="0"/>
          <w:numId w:val="20"/>
        </w:numPr>
        <w:spacing w:after="0"/>
        <w:ind w:left="1418"/>
        <w:rPr>
          <w:szCs w:val="24"/>
        </w:rPr>
      </w:pPr>
      <w:r w:rsidRPr="004D71B3">
        <w:rPr>
          <w:szCs w:val="24"/>
        </w:rPr>
        <w:t>A fermentáció meghatározó, befolyásoló tényezői</w:t>
      </w:r>
      <w:r w:rsidR="003272E9">
        <w:rPr>
          <w:szCs w:val="24"/>
        </w:rPr>
        <w:t>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350B37" w:rsidRDefault="00701EA5" w:rsidP="00350B37">
      <w:pPr>
        <w:spacing w:after="0"/>
        <w:rPr>
          <w:i/>
        </w:rPr>
      </w:pPr>
      <w:r>
        <w:t>A képzést megfelelő szemléltető eszközökkel és multimédiás alkalmazásokkal felszerelt szaktanteremben célszerű folytatni. Az elméleti órák megtartásának kiemelkedően jó helyszíne a gyakorlóhellyel, vállalati tanüzemmel egy helyszínen található oktatóterem. Előnyös lehet a számításokhoz szükséges táblázatok és diagramok helyszíni elérhetőségének biztosítása, vagy ilyen tartalmú szoftverek alkalmazása</w:t>
      </w:r>
      <w:r w:rsidR="003272E9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701EA5" w:rsidRDefault="00701EA5" w:rsidP="00701EA5">
      <w:pPr>
        <w:spacing w:after="0"/>
        <w:ind w:left="426"/>
        <w:rPr>
          <w:i/>
        </w:rPr>
      </w:pPr>
      <w:r>
        <w:rPr>
          <w:i/>
        </w:rPr>
        <w:t>Számítási feladatok, irányított témafeldolgozás a tanulói érdeklődéshez vagy elsajátító képességhez igazított nehézségű egyéni és csoportos projekt feladatokkal.</w:t>
      </w:r>
    </w:p>
    <w:p w:rsidR="00701EA5" w:rsidRPr="00C879C0" w:rsidRDefault="00701EA5" w:rsidP="00701EA5">
      <w:pPr>
        <w:spacing w:after="0"/>
        <w:ind w:left="426"/>
        <w:rPr>
          <w:i/>
        </w:rPr>
      </w:pPr>
      <w:r>
        <w:rPr>
          <w:i/>
        </w:rPr>
        <w:t xml:space="preserve">Különösen a </w:t>
      </w:r>
      <w:proofErr w:type="spellStart"/>
      <w:r>
        <w:rPr>
          <w:i/>
        </w:rPr>
        <w:t>szakmaspecifikus</w:t>
      </w:r>
      <w:proofErr w:type="spellEnd"/>
      <w:r>
        <w:rPr>
          <w:i/>
        </w:rPr>
        <w:t xml:space="preserve"> számításokat, és a katalógusok, táblázatok, diagramok használatával kapcsolatos feladatokat célszerű valós mérési adatok, üzemi (üzemlátogatási) tapasztalatok alapján, differenciáltan megfogalmazni és megoldatni.</w:t>
      </w: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2179D0" w:rsidRDefault="002179D0" w:rsidP="002179D0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179D0" w:rsidRPr="002179D0" w:rsidTr="002179D0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szemléltető ábrák és eszközök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szemléltető ábrák és eszközök</w:t>
            </w:r>
          </w:p>
        </w:tc>
      </w:tr>
      <w:tr w:rsidR="002179D0" w:rsidRPr="002179D0" w:rsidTr="002179D0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adatok, ipari adatok, táblázatok, gyakorlati munka keretében szerzett tapasztalatok dokumentációja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és bemutató szoftverek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gyakorlati méréssel kapcsolatban álló adatokkal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</w:p>
    <w:p w:rsidR="002179D0" w:rsidRDefault="002179D0" w:rsidP="00B64FCB">
      <w:pPr>
        <w:spacing w:after="0"/>
        <w:ind w:left="426"/>
      </w:pPr>
    </w:p>
    <w:p w:rsidR="002179D0" w:rsidRDefault="002179D0" w:rsidP="00B64FCB">
      <w:pPr>
        <w:spacing w:after="0"/>
        <w:ind w:left="426"/>
      </w:pPr>
    </w:p>
    <w:p w:rsidR="002179D0" w:rsidRDefault="002179D0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2179D0" w:rsidRDefault="002179D0" w:rsidP="002179D0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2179D0" w:rsidRPr="002179D0" w:rsidTr="002179D0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</w:t>
            </w: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023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 xml:space="preserve">Ipari </w:t>
      </w:r>
      <w:proofErr w:type="gramStart"/>
      <w:r>
        <w:rPr>
          <w:b/>
        </w:rPr>
        <w:t>f</w:t>
      </w:r>
      <w:r w:rsidR="00350B37">
        <w:rPr>
          <w:b/>
        </w:rPr>
        <w:t>olyamatirányítás</w:t>
      </w:r>
      <w:r w:rsidR="000D3F39">
        <w:rPr>
          <w:b/>
        </w:rPr>
        <w:t xml:space="preserve"> </w:t>
      </w:r>
      <w:r w:rsidR="00B64FCB" w:rsidRPr="00644690">
        <w:rPr>
          <w:b/>
        </w:rPr>
        <w:t xml:space="preserve"> tantárgy</w:t>
      </w:r>
      <w:proofErr w:type="gramEnd"/>
      <w:r w:rsidR="00B64FCB" w:rsidRPr="00644690">
        <w:rPr>
          <w:b/>
        </w:rPr>
        <w:tab/>
      </w:r>
      <w:r w:rsidR="00832666">
        <w:rPr>
          <w:b/>
        </w:rPr>
        <w:t>64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EC2C36" w:rsidP="00EC2C36">
      <w:pPr>
        <w:spacing w:after="0"/>
        <w:ind w:left="426"/>
      </w:pPr>
      <w:r>
        <w:t xml:space="preserve"> A tantárgy a vegyipari rendszerüzemeltető szakember műveleti és gyártástechnológiai ismereteit bővíti a korszerű folyamatirányítási rendszerek működésének és vizsgálatának elméleti áttekintésével. A feldolgozás módja igazodik a képzőhelyek helyi sajátosságaihoz és lehetőségeihez, és ezzel - áttételesen - a képzőhelyi környezet ipari igényeihez. Ennek alapján a képzés helyszíne akár a képzőhelyen megfelelően felszerelt szaktanterem, akár képzőhelyi mérőszoba, de akár a képzőhellyel együttműködési kapcsolatban álló vállalat, gyár megfelelően kialakított és felszerelt gyakorlóhelye is lehet.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876631" w:rsidP="00B64FCB">
      <w:pPr>
        <w:spacing w:after="0"/>
        <w:ind w:left="426"/>
      </w:pPr>
      <w:r>
        <w:t xml:space="preserve">Ipari kémia és műszaki ismeretek, </w:t>
      </w:r>
      <w:r w:rsidR="003272E9">
        <w:t>vegyipari műveletek és v</w:t>
      </w:r>
      <w:r w:rsidR="00EC2C36">
        <w:t>egyipari technológia tantárgyak és az ezekhez kapcsolódó rendszerüzemeltető gyakorlatok</w:t>
      </w:r>
      <w:r w:rsidR="003272E9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C2C3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Folyamatirányító rendszerek</w:t>
      </w:r>
      <w:r w:rsidR="00876631">
        <w:rPr>
          <w:b/>
          <w:i/>
        </w:rPr>
        <w:t xml:space="preserve"> technológiai kapcsolata</w:t>
      </w:r>
      <w:r w:rsidR="00B64FCB" w:rsidRPr="00644690">
        <w:rPr>
          <w:b/>
          <w:i/>
        </w:rPr>
        <w:tab/>
      </w:r>
      <w:r w:rsidR="00832666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76631" w:rsidRDefault="00EC2C36" w:rsidP="00701EA5">
      <w:pPr>
        <w:spacing w:after="0"/>
        <w:ind w:left="851"/>
        <w:rPr>
          <w:rFonts w:cs="Times New Roman"/>
        </w:rPr>
      </w:pPr>
      <w:r>
        <w:rPr>
          <w:rFonts w:cs="Times New Roman"/>
        </w:rPr>
        <w:t>A tanulók a gyakorlati megvalós</w:t>
      </w:r>
      <w:r w:rsidR="00876631">
        <w:rPr>
          <w:rFonts w:cs="Times New Roman"/>
        </w:rPr>
        <w:t>ítás oldaláról tanulmányozzák az</w:t>
      </w:r>
      <w:r w:rsidR="00876631">
        <w:t xml:space="preserve"> ipari folyamatirányító rendszerek főbb típusait, szabványait (ANSI/ISA és SCADA rendszerek) és alkalmazási területüket.</w:t>
      </w:r>
    </w:p>
    <w:p w:rsidR="00876631" w:rsidRDefault="00876631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>Az ipari folyamatirányító rendszerek (ANSI/ISA és SCADA rendszerek) technológiai kapcsolata</w:t>
      </w:r>
      <w:r w:rsidR="003272E9">
        <w:t>.</w:t>
      </w:r>
    </w:p>
    <w:p w:rsidR="00876631" w:rsidRDefault="00876631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>Adatgyűjtő, szétosztó és irányító rendszerek technikai megvalósítása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lastRenderedPageBreak/>
        <w:t>A jel fogalma, típusai, szabványos értékei a hazai gyakorlatban</w:t>
      </w:r>
      <w:r w:rsidR="003272E9">
        <w:t>.</w:t>
      </w:r>
    </w:p>
    <w:p w:rsidR="00876631" w:rsidRDefault="00876631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>Mérési adatgyűjtő rendszerek. A digitális mérési adatgyűjtés elve és eszközei és kapcsolódásuk a számítógépekhez.</w:t>
      </w:r>
    </w:p>
    <w:p w:rsidR="00876631" w:rsidRDefault="00876631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>Mérési adatgyűjtők ipari kivitelezése, adatgyűjtő protokollok, adatgyűjtő vonalak, hálózatok kapcsolódása a számítógéphez soros vagy párhuzamos csatornákon</w:t>
      </w:r>
      <w:r w:rsidR="003272E9">
        <w:t>.</w:t>
      </w:r>
    </w:p>
    <w:p w:rsidR="00876631" w:rsidRDefault="00876631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>Lekérdező rendszerű adatgyűjtők elve: lekérdező karaktersorozatok és alkalmazásuk. Adatgyűjtők programozása</w:t>
      </w:r>
      <w:r w:rsidR="003272E9">
        <w:t>.</w:t>
      </w:r>
    </w:p>
    <w:p w:rsidR="00876631" w:rsidRDefault="00876631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 xml:space="preserve">Ipari PLC rendszerek és programozásuk. Szenzorok és </w:t>
      </w:r>
      <w:proofErr w:type="spellStart"/>
      <w:r>
        <w:t>aktorok</w:t>
      </w:r>
      <w:proofErr w:type="spellEnd"/>
      <w:r>
        <w:t xml:space="preserve"> (érzékelők és beavatkozók) logikai kapcsolata, a PLC technológiai programozási szabványai</w:t>
      </w:r>
      <w:r w:rsidR="003272E9">
        <w:t>.</w:t>
      </w:r>
    </w:p>
    <w:p w:rsidR="003459E9" w:rsidRDefault="003459E9" w:rsidP="00F20105">
      <w:pPr>
        <w:pStyle w:val="Listaszerbekezds"/>
        <w:numPr>
          <w:ilvl w:val="0"/>
          <w:numId w:val="17"/>
        </w:numPr>
        <w:tabs>
          <w:tab w:val="left" w:pos="1985"/>
        </w:tabs>
        <w:spacing w:after="0"/>
        <w:ind w:left="1418"/>
      </w:pPr>
      <w:r>
        <w:t>Irányítótermi megjelenítés, aktív folyamatábrák, közvetlen elérhetőségű mérési és beavatkozási pontok</w:t>
      </w:r>
      <w:r w:rsidR="003272E9"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766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Az irányítástechnika területei</w:t>
      </w:r>
      <w:r w:rsidR="00B64FCB" w:rsidRPr="00644690">
        <w:rPr>
          <w:b/>
          <w:i/>
        </w:rPr>
        <w:tab/>
      </w:r>
      <w:r w:rsidR="00FA1E68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D3F39" w:rsidP="00701EA5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</w:t>
      </w:r>
      <w:r w:rsidR="00876631">
        <w:rPr>
          <w:rFonts w:cs="Times New Roman"/>
        </w:rPr>
        <w:t>anulók a korábbi tanulmányaikra alapozva foglalkoznak az irányítástechnika fontosabb elméleti tulajdonságaival, a szabványos vezérlő és szabályozó hálózatok kialakításával, működésük egyszerűbb matematikai hátterével.</w:t>
      </w:r>
    </w:p>
    <w:p w:rsidR="00876631" w:rsidRDefault="00876631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Az irányítástechnika területei: vezérlés és szabályozás</w:t>
      </w:r>
      <w:r w:rsidR="003272E9">
        <w:t>.</w:t>
      </w:r>
    </w:p>
    <w:p w:rsidR="00876631" w:rsidRDefault="00876631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 vezérlő és szabályozó hálózat kialakítása, a visszacsatolás fogalma</w:t>
      </w:r>
      <w:r w:rsidR="003272E9">
        <w:t>.</w:t>
      </w:r>
    </w:p>
    <w:p w:rsidR="003459E9" w:rsidRDefault="003459E9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 szabályozásköri tag fogalma, elemei, statikus és dinamikus tulajdonságaik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 tagok matematikai jellemzői: jelátvitel, erősítés, átviteli és átmeneti (tranziens) függvényei.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Arányos, időben tároló tulajdonságú és holtidős tagok jellemzői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Tagok vizsgálata szabványos vizsgáló jelekkel, a válaszfüggvény fogalma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Tagok csatolása: hurokerősítés és stabilitás.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 szabályozási körök zavarelhárító feladata: gyorsaság és pontosság kérdései</w:t>
      </w:r>
      <w:r w:rsidR="003272E9">
        <w:t>.</w:t>
      </w:r>
    </w:p>
    <w:p w:rsidR="003459E9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Szabályozásköri tagok alapértéke és alapjele: a szabályozási folyamat megvalósítása</w:t>
      </w:r>
      <w:r w:rsidR="003272E9">
        <w:t>.</w:t>
      </w:r>
    </w:p>
    <w:p w:rsidR="00757B68" w:rsidRDefault="00757B68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A kompenzáció fogalma, célja, megvalósítása: a PID kompenzáció elve.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2010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Ipari szabályozások</w:t>
      </w:r>
      <w:r w:rsidR="00B64FCB" w:rsidRPr="00644690">
        <w:rPr>
          <w:b/>
          <w:i/>
        </w:rPr>
        <w:tab/>
      </w:r>
      <w:r w:rsidR="00832666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01EA5" w:rsidRDefault="000D3F39" w:rsidP="00701EA5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téma</w:t>
      </w:r>
      <w:r w:rsidR="00F20105">
        <w:rPr>
          <w:rFonts w:cs="Times New Roman"/>
        </w:rPr>
        <w:t xml:space="preserve"> feldolgozása során a tanulók foglalkoznak a leggyakrabban előforduló szabályozási megoldásokkal, és alkalmazási területükkel</w:t>
      </w:r>
      <w:r w:rsidR="003272E9">
        <w:rPr>
          <w:rFonts w:cs="Times New Roman"/>
        </w:rPr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Értéktartó és arányszabályozás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Követő szabályozás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 xml:space="preserve">Kapcsolt és </w:t>
      </w:r>
      <w:proofErr w:type="gramStart"/>
      <w:r>
        <w:t>kaszkád szabályozások</w:t>
      </w:r>
      <w:proofErr w:type="gramEnd"/>
      <w:r>
        <w:t>. Összetett rendszerek egymásra hatása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 xml:space="preserve">Ipari érzékelők és beavatkozók. A beavatkozó szelepek </w:t>
      </w:r>
      <w:proofErr w:type="spellStart"/>
      <w:r>
        <w:t>hiszterézisének</w:t>
      </w:r>
      <w:proofErr w:type="spellEnd"/>
      <w:r>
        <w:t xml:space="preserve"> figyelembevétele a szabályozás során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Áramló mennyiségek mérése és szabályozása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Szivattyúk fojtásos és fordulatszám változtatásos szabályozása</w:t>
      </w:r>
      <w:r w:rsidR="003272E9">
        <w:t>.</w:t>
      </w:r>
    </w:p>
    <w:p w:rsidR="00F20105" w:rsidRDefault="00F20105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Szűrés nyomásszabályozása</w:t>
      </w:r>
      <w:r w:rsidR="00757B68">
        <w:t>. állandó nyomású és állandó térfogatú szűrés szabályozásának technikai megoldásai</w:t>
      </w:r>
      <w:r w:rsidR="003272E9">
        <w:t>.</w:t>
      </w:r>
    </w:p>
    <w:p w:rsidR="00757B68" w:rsidRDefault="00757B68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Fordulatszám-szabályozás keverőknél és centrifugáknál</w:t>
      </w:r>
      <w:r w:rsidR="003272E9">
        <w:t>.</w:t>
      </w:r>
    </w:p>
    <w:p w:rsidR="00757B68" w:rsidRDefault="00757B68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Hőcserélők szabályozása. Gőzfűtésű hőcserélők kaszkádszabályozása a gőznyomás állandóság alapján</w:t>
      </w:r>
      <w:r w:rsidR="003272E9">
        <w:t>.</w:t>
      </w:r>
    </w:p>
    <w:p w:rsidR="00757B68" w:rsidRDefault="00757B68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>Nyomás- és nyomáskülönbség szabályozás</w:t>
      </w:r>
      <w:r w:rsidR="003272E9">
        <w:t>.</w:t>
      </w:r>
    </w:p>
    <w:p w:rsidR="00757B68" w:rsidRDefault="00757B68" w:rsidP="00F20105">
      <w:pPr>
        <w:pStyle w:val="Listaszerbekezds"/>
        <w:numPr>
          <w:ilvl w:val="0"/>
          <w:numId w:val="34"/>
        </w:numPr>
        <w:spacing w:after="0"/>
        <w:ind w:left="1418"/>
      </w:pPr>
      <w:r>
        <w:t xml:space="preserve">Desztillálók szabályozása a </w:t>
      </w:r>
      <w:proofErr w:type="spellStart"/>
      <w:r>
        <w:t>refluxarány</w:t>
      </w:r>
      <w:proofErr w:type="spellEnd"/>
      <w:r>
        <w:t xml:space="preserve"> termékösszetétel-függő változtatásával</w:t>
      </w:r>
      <w:r w:rsidR="003272E9">
        <w:t>.</w:t>
      </w:r>
    </w:p>
    <w:p w:rsidR="00F20105" w:rsidRPr="00757B68" w:rsidRDefault="00757B68" w:rsidP="00757B68">
      <w:pPr>
        <w:pStyle w:val="Listaszerbekezds"/>
        <w:numPr>
          <w:ilvl w:val="0"/>
          <w:numId w:val="34"/>
        </w:numPr>
        <w:spacing w:after="0"/>
        <w:ind w:left="1418"/>
      </w:pPr>
      <w:r>
        <w:t>Egyéb, a képzőhellyel együttműködési kapcsolatban álló vállalatnál megvalósított szabályozási rendszerek tanulmányozása</w:t>
      </w:r>
      <w:r w:rsidR="003272E9"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57B6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lastRenderedPageBreak/>
        <w:t>Vezérléstechnika</w:t>
      </w:r>
      <w:r w:rsidR="00B64FCB" w:rsidRPr="00644690">
        <w:rPr>
          <w:b/>
          <w:i/>
        </w:rPr>
        <w:tab/>
      </w:r>
      <w:r w:rsidR="00832666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01EA5" w:rsidRDefault="00701EA5" w:rsidP="00701EA5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</w:t>
      </w:r>
      <w:r w:rsidR="00757B68" w:rsidRPr="00757B68">
        <w:rPr>
          <w:rFonts w:cs="Times New Roman"/>
        </w:rPr>
        <w:t xml:space="preserve"> </w:t>
      </w:r>
      <w:r w:rsidR="00757B68" w:rsidRPr="00A80941">
        <w:rPr>
          <w:rFonts w:cs="Times New Roman"/>
        </w:rPr>
        <w:t>téma</w:t>
      </w:r>
      <w:r w:rsidR="00757B68">
        <w:rPr>
          <w:rFonts w:cs="Times New Roman"/>
        </w:rPr>
        <w:t xml:space="preserve"> feldolgozása során a tanulók foglalkoznak a leggyakrabban előforduló vezérléstechnikai megoldásokkal, és alkalmazási területükkel</w:t>
      </w:r>
      <w:r w:rsidR="003272E9">
        <w:rPr>
          <w:rFonts w:cs="Times New Roman"/>
        </w:rPr>
        <w:t>.</w:t>
      </w:r>
    </w:p>
    <w:p w:rsid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 xml:space="preserve">Ipari vezérlő rendszerek: pneumatikus, hidraulikus, villamos és </w:t>
      </w:r>
      <w:proofErr w:type="spellStart"/>
      <w:r>
        <w:rPr>
          <w:szCs w:val="24"/>
        </w:rPr>
        <w:t>elektro</w:t>
      </w:r>
      <w:proofErr w:type="spellEnd"/>
      <w:r>
        <w:rPr>
          <w:szCs w:val="24"/>
        </w:rPr>
        <w:t xml:space="preserve"> - pneumatikus vezérlések</w:t>
      </w:r>
      <w:r w:rsidR="003272E9">
        <w:rPr>
          <w:szCs w:val="24"/>
        </w:rPr>
        <w:t>.</w:t>
      </w:r>
    </w:p>
    <w:p w:rsid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>A vezérlési kör és ellenőrzési pontjai. A vezérlés út-idő diagramja, logikai kapcs</w:t>
      </w:r>
      <w:r w:rsidR="00D21091">
        <w:rPr>
          <w:szCs w:val="24"/>
        </w:rPr>
        <w:t xml:space="preserve">olata. A </w:t>
      </w:r>
      <w:proofErr w:type="spellStart"/>
      <w:r w:rsidR="00D21091">
        <w:rPr>
          <w:szCs w:val="24"/>
        </w:rPr>
        <w:t>f</w:t>
      </w:r>
      <w:r>
        <w:rPr>
          <w:szCs w:val="24"/>
        </w:rPr>
        <w:t>uzzy-logic</w:t>
      </w:r>
      <w:proofErr w:type="spellEnd"/>
      <w:r>
        <w:rPr>
          <w:szCs w:val="24"/>
        </w:rPr>
        <w:t xml:space="preserve"> elv és ipari megvalósítása</w:t>
      </w:r>
      <w:r w:rsidR="003272E9">
        <w:rPr>
          <w:szCs w:val="24"/>
        </w:rPr>
        <w:t>.</w:t>
      </w:r>
    </w:p>
    <w:p w:rsid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>A vezérlés eszközei: érzékelők, kapcsolók és munkahengerek típusai, működésük</w:t>
      </w:r>
      <w:r w:rsidR="003272E9">
        <w:rPr>
          <w:szCs w:val="24"/>
        </w:rPr>
        <w:t>.</w:t>
      </w:r>
    </w:p>
    <w:p w:rsid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>A munkahengerek működési sebességét befolyásoló alkatrészek, fojtások és időzítők</w:t>
      </w:r>
      <w:r w:rsidR="003272E9">
        <w:rPr>
          <w:szCs w:val="24"/>
        </w:rPr>
        <w:t>.</w:t>
      </w:r>
    </w:p>
    <w:p w:rsid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>Pneumatikus és elektromos vezérlőkapcsolások tanulmányozása</w:t>
      </w:r>
      <w:r w:rsidR="003272E9">
        <w:rPr>
          <w:szCs w:val="24"/>
        </w:rPr>
        <w:t>.</w:t>
      </w:r>
    </w:p>
    <w:p w:rsid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>Adagoló és kiszerelő gépek, automata gépsorok vezérlése</w:t>
      </w:r>
      <w:r w:rsidR="003272E9">
        <w:rPr>
          <w:szCs w:val="24"/>
        </w:rPr>
        <w:t>.</w:t>
      </w:r>
    </w:p>
    <w:p w:rsidR="00757B68" w:rsidRPr="00757B68" w:rsidRDefault="00757B68" w:rsidP="00757B68">
      <w:pPr>
        <w:pStyle w:val="Listaszerbekezds"/>
        <w:numPr>
          <w:ilvl w:val="0"/>
          <w:numId w:val="35"/>
        </w:numPr>
        <w:spacing w:after="0"/>
        <w:ind w:left="1418"/>
        <w:rPr>
          <w:szCs w:val="24"/>
        </w:rPr>
      </w:pPr>
      <w:r>
        <w:rPr>
          <w:szCs w:val="24"/>
        </w:rPr>
        <w:t>A vezérlés biztonságtechnikai szempontjai: reteszelő rendszerek</w:t>
      </w:r>
      <w:r w:rsidR="003272E9">
        <w:rPr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2B5BF7" w:rsidRDefault="00B533FC" w:rsidP="00B64FCB">
      <w:pPr>
        <w:spacing w:after="0"/>
        <w:ind w:left="426"/>
      </w:pPr>
      <w:r>
        <w:t>A képzést megfelelő szemléltető eszközökkel és multimédiás alkalmazásokkal felszerelt szaktanteremben célszerű folytatni. Az elméleti órák megtartásának kiemelkedően jó helyszíne a gyakorlóhellyel, vállalati tanüzemmel egy helyszínen található oktatóterem. Előnyös lehet a számításokhoz szükséges táblázatok és diagramok helyszíni elérhetőségének biztosítása, vagy ilyen tartalmú szoftverek alkalmazá</w:t>
      </w:r>
      <w:r w:rsidR="003272E9">
        <w:t>sa.</w:t>
      </w: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533FC" w:rsidRDefault="00B533FC" w:rsidP="00BF3D40">
      <w:pPr>
        <w:spacing w:after="0"/>
        <w:ind w:left="426"/>
        <w:rPr>
          <w:i/>
        </w:rPr>
      </w:pPr>
      <w:r>
        <w:rPr>
          <w:i/>
        </w:rPr>
        <w:t>Számítási feladatok, irányított témafeldolgozás a tanulói érdeklődéshez vagy elsajátító képességhez igazított nehézségű egyéni és csoportos projekt feladatokkal.</w:t>
      </w:r>
    </w:p>
    <w:p w:rsidR="00B64FCB" w:rsidRDefault="00B533FC" w:rsidP="00B64FCB">
      <w:pPr>
        <w:spacing w:after="0"/>
        <w:ind w:left="426"/>
      </w:pPr>
      <w:r>
        <w:rPr>
          <w:i/>
        </w:rPr>
        <w:t xml:space="preserve">Különösen a </w:t>
      </w:r>
      <w:proofErr w:type="spellStart"/>
      <w:r>
        <w:rPr>
          <w:i/>
        </w:rPr>
        <w:t>szakmaspecifikus</w:t>
      </w:r>
      <w:proofErr w:type="spellEnd"/>
      <w:r>
        <w:rPr>
          <w:i/>
        </w:rPr>
        <w:t xml:space="preserve"> számításokat, és a katalógusok, táblázatok, diagramok használatával kapcsolatos feladatokat célszerű valós mérési adatok, üzemi (üzemlátogatási) tapasztalatok alapján, differenciáltan megfogalmazni és megoldatni</w:t>
      </w:r>
      <w:r w:rsidR="000D3F39">
        <w:t xml:space="preserve"> 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179D0" w:rsidRPr="002179D0" w:rsidTr="002179D0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ábrák, leírások, demonstrációs eszközök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179D0" w:rsidRPr="002179D0" w:rsidTr="002179D0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mintapéldák, gyakorlati megoldások ábrái, leírásai</w:t>
            </w:r>
          </w:p>
        </w:tc>
      </w:tr>
      <w:tr w:rsidR="002179D0" w:rsidRPr="002179D0" w:rsidTr="002179D0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79D0" w:rsidRPr="002179D0" w:rsidRDefault="002179D0" w:rsidP="002179D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179D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2179D0" w:rsidRPr="002179D0" w:rsidRDefault="002179D0" w:rsidP="002179D0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  <w:bookmarkStart w:id="75" w:name="_MON_1524128301"/>
      <w:bookmarkStart w:id="76" w:name="_MON_1524231207"/>
      <w:bookmarkEnd w:id="75"/>
      <w:bookmarkEnd w:id="76"/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1420F4" w:rsidRDefault="001420F4" w:rsidP="001420F4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420F4" w:rsidRPr="001420F4" w:rsidTr="002179D0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2179D0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</w:t>
            </w:r>
            <w:r w:rsidR="001420F4"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2179D0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420F4" w:rsidRPr="001420F4" w:rsidTr="002179D0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420F4" w:rsidRPr="001420F4" w:rsidRDefault="001420F4" w:rsidP="001420F4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  <w:bookmarkStart w:id="77" w:name="_MON_1524129277"/>
      <w:bookmarkEnd w:id="77"/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4E4204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4E4204">
        <w:rPr>
          <w:rFonts w:cs="Times New Roman"/>
          <w:b/>
          <w:sz w:val="36"/>
        </w:rPr>
        <w:t>A</w:t>
      </w:r>
    </w:p>
    <w:p w:rsidR="00B64FCB" w:rsidRPr="00D52C63" w:rsidRDefault="00D21091" w:rsidP="00B64FCB">
      <w:pPr>
        <w:spacing w:after="480"/>
        <w:jc w:val="center"/>
        <w:rPr>
          <w:rFonts w:cs="Times New Roman"/>
          <w:b/>
          <w:sz w:val="36"/>
        </w:rPr>
      </w:pPr>
      <w:r w:rsidRPr="004E4204">
        <w:rPr>
          <w:rFonts w:cs="Times New Roman"/>
          <w:b/>
          <w:sz w:val="36"/>
        </w:rPr>
        <w:t>11854</w:t>
      </w:r>
      <w:r w:rsidR="005B229E" w:rsidRPr="004E4204">
        <w:rPr>
          <w:rFonts w:cs="Times New Roman"/>
          <w:b/>
          <w:sz w:val="36"/>
        </w:rPr>
        <w:t>-16</w:t>
      </w:r>
      <w:r w:rsidR="00B64FCB" w:rsidRPr="004E4204">
        <w:rPr>
          <w:rFonts w:cs="Times New Roman"/>
          <w:b/>
          <w:sz w:val="36"/>
        </w:rPr>
        <w:t xml:space="preserve"> azonosító</w:t>
      </w:r>
      <w:r w:rsidR="00B64FCB" w:rsidRPr="00D52C63">
        <w:rPr>
          <w:rFonts w:cs="Times New Roman"/>
          <w:b/>
          <w:sz w:val="36"/>
        </w:rPr>
        <w:t xml:space="preserve"> számú</w:t>
      </w:r>
    </w:p>
    <w:p w:rsidR="00B64FCB" w:rsidRPr="00D52C63" w:rsidRDefault="00D21091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bCs/>
          <w:sz w:val="36"/>
          <w:szCs w:val="36"/>
        </w:rPr>
        <w:t>Vegyipari rendszerüzemeltető</w:t>
      </w:r>
      <w:r w:rsidR="00305BF7">
        <w:rPr>
          <w:rFonts w:cs="Times New Roman"/>
          <w:b/>
          <w:bCs/>
          <w:sz w:val="36"/>
          <w:szCs w:val="36"/>
        </w:rPr>
        <w:t xml:space="preserve"> feladatok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2E5564">
        <w:rPr>
          <w:rFonts w:cs="Times New Roman"/>
        </w:rPr>
        <w:t>11854</w:t>
      </w:r>
      <w:r w:rsidR="005B229E">
        <w:rPr>
          <w:rFonts w:cs="Times New Roman"/>
        </w:rPr>
        <w:t>-16</w:t>
      </w:r>
      <w:r w:rsidRPr="00D52C63">
        <w:rPr>
          <w:rFonts w:cs="Times New Roman"/>
        </w:rPr>
        <w:t xml:space="preserve"> azonosító számú </w:t>
      </w:r>
      <w:r w:rsidR="002E5564">
        <w:rPr>
          <w:rFonts w:cs="Times New Roman"/>
          <w:bCs/>
        </w:rPr>
        <w:t>Vegyipari rendszerüzemeltető</w:t>
      </w:r>
      <w:r w:rsidR="00305BF7">
        <w:rPr>
          <w:rFonts w:cs="Times New Roman"/>
          <w:bCs/>
        </w:rPr>
        <w:t xml:space="preserve"> feladatok</w:t>
      </w:r>
      <w:r w:rsidRPr="00D26A67">
        <w:rPr>
          <w:rFonts w:cs="Times New Roman"/>
        </w:rPr>
        <w:t>.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4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1420F4" w:rsidRPr="001420F4" w:rsidTr="001420F4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Rendszerüzemeltető gyakorlat</w:t>
            </w:r>
          </w:p>
        </w:tc>
      </w:tr>
      <w:tr w:rsidR="001420F4" w:rsidRPr="001420F4" w:rsidTr="001420F4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420F4" w:rsidRPr="001420F4" w:rsidTr="001420F4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Dokumentálja a felügyelete alá tartozó termelőegység, valamint a hozzá tartozó mérő- és irányítóműszerek karbantartási ütemtervét és eszközigényét, technológiai berendezések, gépek üzemidejét, műszaki állapotát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Vezetői munkakörében (mű-, műszak- és csoportvezető, mérnökasszisztens stb.) a technológiai utasításnak megfelelően részt vesz a gyártás folyamatában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Biztonságtechnikai adatlap alapján felkészül a vegyi anyagok biztonságos használatára (P és H (EPH) mondatok értelmezése, használata)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Alapanyag, segédanyag és késztermék vizsgálatát és minőség-ellenőrzését végzi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Anyag-előkészítő, aprító, oldó, keverő berendezések üzemállapotát és működését ellenőrzi, működteti, működtetését irányítja.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szállító, fűtő, hűtő, bepárló, szárító és anyagelválasztó műveleti berendezések, komplex rendszerek üzemállapotát és működését ellenőrzi, működteti, működtetését irányítja.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műveleti berendezések és technológiai rendszerek műszaki paramétereit (mennyiség, nyomás, hőmérséklet, koncentráció stb.) méri hagyományos és on-line - mérési adatgyűjtő - eszközökkel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üzemanalitikai eszközöket (ipari spektroszkópia, kromatográfia és pH-mérők) száloptikai és lézertechnikai eszközöket használ, kezel.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27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gyártási folyamat anyagainak (alap- és segédanyag, köztes- és végtermék) minőségét ellenőrzi hagyományos üzemanalitikai és folyamatban végzett műszeres analitikai módszerekkel és eszközökkel.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műszak mérési adatait, eseményeit dokumentálja informatikai eszközök segítségével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Vezérlő eszközök, adagolók, csomagolók, mechanikus, pneumatikus és </w:t>
            </w:r>
            <w:proofErr w:type="spell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</w:t>
            </w:r>
            <w:proofErr w:type="spell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pneumatikus berendezések részeit azonosítja kapcsolási rajz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Vezérlő eszközök műszaki állapotát, kapcsolási pontjait, biztonságát ellenőrzi, a hibaelhárításról, javításról intézkedik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szabályozó rendszerek eszközeit azonosítja kapcsolási rajz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Vegyipari szabályozó rendszerek, szabályozási körök beállítását ellenőrzi technológiai vagy gépkönyvi leírás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53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gyártástechnológia szempontjából releváns (nem műszer beállítási célú) szabályozási kör beállításokat végez (alapjel, beavatkozási idő, műveleti sebesség (PID), </w:t>
            </w:r>
            <w:proofErr w:type="gram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késleletetés</w:t>
            </w:r>
            <w:proofErr w:type="gram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 a technológiai utasítás, vagy egyéb üzemeltetési előírások szerint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Vezérlési és szabályozási rendszerek stabilitását ellenőrzi, intézkedik a műszerek megfelelő belső beállításáról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Vezérlési és szabályozási rendszerek biztonságát ellenőrzi. (Munkavédelmi feltételek, reteszelés, biztonsági kapcsoló, elektromos gyorskioldó és zárlatvédelem állapota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szoftvereket használ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 bizonyítványt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Statisztikai számításokat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Műszeres analitikai vizsgálatot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adatnyilvántartást vezet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szoftvereket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lapokat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Dokumentálja a műszernaplókat, a labornaplót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 bizonyítványt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Statisztikai számításokat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Fizikai és kémiai tulajdonságok meghatározásának módszerei és eszközei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Mérőműszerek kezelése, mérési adatgyűjtés elve, adatgyűjtő eszközök, gyártmánytípusok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Anyag-előkészítő, aprító, oldó, keverő berendezések főbb típusai, működésük és működtetésük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szállító, fűtő, hűtő, bepárló, szárító és anyagelválasztó műveleti berendezések főbb típusai, működésük és működtetésük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eszközök gyártmánytípusai, jelképes ábrázolásuk, fizikai telepítésük, bekötésük.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folyamatábrák felépítése, rajzképi jelölések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 és energiaforgalmi diagramok, táblázatok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Irányítótermi műszerek, folyamatok ellenőrzése az irányítóteremből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Dokumentációs követelmények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Statisztikai számítások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jegyzőkönyvek, üzemeltetési naplók vezetése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Kísérletek, próbagyártások eredményeinek értékelése, dokumentálása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Minőségirányítási előírások, szabványok és szabályozók gyakorlati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ECDL 3</w:t>
            </w:r>
            <w:proofErr w:type="gram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.m</w:t>
            </w:r>
            <w:proofErr w:type="gram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 Szövegszerkesztés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ECDL 4</w:t>
            </w:r>
            <w:proofErr w:type="gram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.m</w:t>
            </w:r>
            <w:proofErr w:type="gram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 Táblázatkezelés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Műszerek, berendezések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 és idegen nyelvű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Berendezések és eszközök azonosítása ábrájuk </w:t>
            </w:r>
            <w:proofErr w:type="spell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alapjá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Rendszerekben való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420F4" w:rsidRPr="001420F4" w:rsidTr="001420F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Eredményorientáltság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1420F4" w:rsidRDefault="001420F4" w:rsidP="00B64FCB">
      <w:pPr>
        <w:rPr>
          <w:rFonts w:cs="Times New Roman"/>
        </w:rPr>
      </w:pPr>
    </w:p>
    <w:p w:rsidR="001420F4" w:rsidRDefault="001420F4" w:rsidP="00B64FCB">
      <w:pPr>
        <w:rPr>
          <w:rFonts w:cs="Times New Roman"/>
        </w:rPr>
      </w:pPr>
    </w:p>
    <w:p w:rsidR="001420F4" w:rsidRDefault="001420F4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  <w:bookmarkStart w:id="78" w:name="_MON_1524069116"/>
      <w:bookmarkStart w:id="79" w:name="_MON_1524069310"/>
      <w:bookmarkStart w:id="80" w:name="_MON_1524069409"/>
      <w:bookmarkStart w:id="81" w:name="_MON_1524067022"/>
      <w:bookmarkStart w:id="82" w:name="_MON_1524067162"/>
      <w:bookmarkStart w:id="83" w:name="_MON_1524238640"/>
      <w:bookmarkStart w:id="84" w:name="_MON_1524238952"/>
      <w:bookmarkStart w:id="85" w:name="_MON_1524134218"/>
      <w:bookmarkStart w:id="86" w:name="_MON_1524067277"/>
      <w:bookmarkStart w:id="87" w:name="_MON_1524067308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D2109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Rendszerüzemeltető</w:t>
      </w:r>
      <w:r w:rsidR="001C465B">
        <w:rPr>
          <w:b/>
        </w:rPr>
        <w:t xml:space="preserve">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BE4E42">
        <w:rPr>
          <w:b/>
        </w:rPr>
        <w:t>368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D21091" w:rsidRDefault="009B2E9E" w:rsidP="00BD3CB2">
      <w:pPr>
        <w:spacing w:after="0"/>
        <w:ind w:left="426"/>
        <w:rPr>
          <w:szCs w:val="24"/>
        </w:rPr>
      </w:pPr>
      <w:r>
        <w:t xml:space="preserve"> </w:t>
      </w:r>
      <w:r w:rsidRPr="00F37721">
        <w:rPr>
          <w:szCs w:val="24"/>
        </w:rPr>
        <w:t xml:space="preserve">A </w:t>
      </w:r>
      <w:r>
        <w:rPr>
          <w:szCs w:val="24"/>
        </w:rPr>
        <w:t xml:space="preserve">tanulók gyakorlatban sajátítják el a </w:t>
      </w:r>
      <w:r w:rsidR="00D21091">
        <w:rPr>
          <w:szCs w:val="24"/>
        </w:rPr>
        <w:t>vegyipari gyárakban</w:t>
      </w:r>
      <w:r w:rsidRPr="00F37721">
        <w:rPr>
          <w:szCs w:val="24"/>
        </w:rPr>
        <w:t xml:space="preserve"> alkalmazott ellenőrző vizsgálatok</w:t>
      </w:r>
      <w:r w:rsidR="00D21091">
        <w:rPr>
          <w:szCs w:val="24"/>
        </w:rPr>
        <w:t>at</w:t>
      </w:r>
      <w:r w:rsidRPr="00F37721">
        <w:rPr>
          <w:szCs w:val="24"/>
        </w:rPr>
        <w:t>, a</w:t>
      </w:r>
      <w:r w:rsidR="00D21091">
        <w:rPr>
          <w:szCs w:val="24"/>
        </w:rPr>
        <w:t>z</w:t>
      </w:r>
      <w:r w:rsidRPr="00F37721">
        <w:rPr>
          <w:szCs w:val="24"/>
        </w:rPr>
        <w:t xml:space="preserve"> </w:t>
      </w:r>
      <w:r w:rsidR="00D21091">
        <w:rPr>
          <w:szCs w:val="24"/>
        </w:rPr>
        <w:t xml:space="preserve">üzemi </w:t>
      </w:r>
      <w:r w:rsidRPr="00F37721">
        <w:rPr>
          <w:szCs w:val="24"/>
        </w:rPr>
        <w:t>laboratóriumban használatos eszközök</w:t>
      </w:r>
      <w:r w:rsidR="00D21091">
        <w:rPr>
          <w:szCs w:val="24"/>
        </w:rPr>
        <w:t>et</w:t>
      </w:r>
      <w:r w:rsidRPr="00F37721">
        <w:rPr>
          <w:szCs w:val="24"/>
        </w:rPr>
        <w:t>, s azok s</w:t>
      </w:r>
      <w:r w:rsidR="00D21091">
        <w:rPr>
          <w:szCs w:val="24"/>
        </w:rPr>
        <w:t>zakszerű használatát. Kémiai ismereteik alapján üzemanalitikai méréseket végeznek, elsősorban folyamatba épített, vagy hordozható, mérési adatgyűjtővel ellátott ipari mérőműszerekkel.</w:t>
      </w:r>
      <w:r w:rsidRPr="00F37721">
        <w:rPr>
          <w:szCs w:val="24"/>
        </w:rPr>
        <w:t xml:space="preserve"> </w:t>
      </w:r>
      <w:r>
        <w:rPr>
          <w:szCs w:val="24"/>
        </w:rPr>
        <w:t xml:space="preserve">Cél, hogy </w:t>
      </w:r>
      <w:r w:rsidR="00D21091">
        <w:rPr>
          <w:szCs w:val="24"/>
        </w:rPr>
        <w:t>t</w:t>
      </w:r>
      <w:r w:rsidRPr="00F37721">
        <w:rPr>
          <w:szCs w:val="24"/>
        </w:rPr>
        <w:t>udják az elméletben meg</w:t>
      </w:r>
      <w:r>
        <w:rPr>
          <w:szCs w:val="24"/>
        </w:rPr>
        <w:t>ismert</w:t>
      </w:r>
      <w:r w:rsidRPr="00F37721">
        <w:rPr>
          <w:szCs w:val="24"/>
        </w:rPr>
        <w:t xml:space="preserve"> laboratóriumi eljárásokat és vegyipari számításokat alkalmazni a gyakorlati feladatok megoldása során. </w:t>
      </w:r>
    </w:p>
    <w:p w:rsidR="009B2E9E" w:rsidRDefault="009B2E9E" w:rsidP="00BD3CB2">
      <w:pPr>
        <w:spacing w:after="0"/>
        <w:ind w:left="426"/>
        <w:rPr>
          <w:szCs w:val="24"/>
        </w:rPr>
      </w:pPr>
      <w:r w:rsidRPr="00F37721">
        <w:rPr>
          <w:szCs w:val="24"/>
        </w:rPr>
        <w:t xml:space="preserve">A tanulók </w:t>
      </w:r>
      <w:r w:rsidR="00D21091">
        <w:rPr>
          <w:szCs w:val="24"/>
        </w:rPr>
        <w:t xml:space="preserve">üzemi körülmények között, üzemeltetési és folyamatellenőrzési gyakorlatok keretében foglalkoznak a vegyi anyagok előállításával, a műveleti berendezések vizsgálatával és a </w:t>
      </w:r>
      <w:r>
        <w:rPr>
          <w:szCs w:val="24"/>
        </w:rPr>
        <w:t>folyamatirányítás speciális gépeinek, készülékeinek kezelésével, beállításával, működésük ellenőrzésével</w:t>
      </w:r>
      <w:r w:rsidR="00D21091">
        <w:rPr>
          <w:szCs w:val="24"/>
        </w:rPr>
        <w:t>.</w:t>
      </w:r>
    </w:p>
    <w:p w:rsidR="00D21091" w:rsidRPr="00F37721" w:rsidRDefault="00D21091" w:rsidP="00BD3CB2">
      <w:pPr>
        <w:spacing w:after="0"/>
        <w:ind w:left="426"/>
        <w:rPr>
          <w:szCs w:val="24"/>
        </w:rPr>
      </w:pPr>
      <w:r>
        <w:rPr>
          <w:szCs w:val="24"/>
        </w:rPr>
        <w:t>A képzőhely sajátosságai és lehetőségei szerint részt vesznek gyártmányfejlesztési vagy folyamat korszerűsítési munkák mérő-értékelő érdemi részében a munkahelyi vezető irányítása és felügyelete mellett.</w:t>
      </w:r>
    </w:p>
    <w:p w:rsidR="00B64FCB" w:rsidRPr="009B2E9E" w:rsidRDefault="009B2E9E" w:rsidP="00BD3CB2">
      <w:pPr>
        <w:widowControl w:val="0"/>
        <w:suppressAutoHyphens/>
        <w:spacing w:after="0"/>
        <w:ind w:left="426"/>
        <w:rPr>
          <w:szCs w:val="24"/>
        </w:rPr>
      </w:pPr>
      <w:r w:rsidRPr="00F37721">
        <w:rPr>
          <w:szCs w:val="24"/>
        </w:rPr>
        <w:t xml:space="preserve">A </w:t>
      </w:r>
      <w:r>
        <w:rPr>
          <w:szCs w:val="24"/>
        </w:rPr>
        <w:t>gyakorlatok elvégzése segítse</w:t>
      </w:r>
      <w:r w:rsidRPr="00F37721">
        <w:rPr>
          <w:szCs w:val="24"/>
        </w:rPr>
        <w:t xml:space="preserve"> a munkaerő-piaci igényeknek megfelelő korszerű ismeretek megszerzését.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D21091" w:rsidP="00B64FCB">
      <w:pPr>
        <w:spacing w:after="0"/>
        <w:ind w:left="426"/>
      </w:pPr>
      <w:r>
        <w:rPr>
          <w:szCs w:val="24"/>
        </w:rPr>
        <w:t>Ipari kémia és műszaki ismeretek, vegyipari műveletek és technológiák, valamint ipari irányítástechnikai ismeretek elméleti tananyagában elsajátított ismeretanyag, számolási és folyamatábra-olvasási készség, szakmai viselkedési kompetencia</w:t>
      </w:r>
      <w:r w:rsidR="00A63A79">
        <w:rPr>
          <w:szCs w:val="24"/>
        </w:rPr>
        <w:t xml:space="preserve">. A gyakorlatok </w:t>
      </w:r>
      <w:proofErr w:type="gramStart"/>
      <w:r w:rsidR="00A63A79">
        <w:rPr>
          <w:szCs w:val="24"/>
        </w:rPr>
        <w:t>során</w:t>
      </w:r>
      <w:proofErr w:type="gramEnd"/>
      <w:r w:rsidR="00A63A79">
        <w:rPr>
          <w:szCs w:val="24"/>
        </w:rPr>
        <w:t xml:space="preserve"> komplex módon alkalmazza az informatikai ismereteit a mérések értékelésében és a mérési dokumentációk elkészítésében</w:t>
      </w:r>
      <w:r w:rsidR="003272E9">
        <w:rPr>
          <w:szCs w:val="24"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1C4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Bevezetés, a laboratórium rendje, munkavédelem</w:t>
      </w:r>
      <w:r w:rsidR="00B64FCB" w:rsidRPr="00644690">
        <w:rPr>
          <w:b/>
          <w:i/>
        </w:rPr>
        <w:tab/>
      </w:r>
      <w:r w:rsidR="00BE4E42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B2E9E" w:rsidRDefault="009B2E9E" w:rsidP="009B2E9E">
      <w:pPr>
        <w:spacing w:after="0"/>
        <w:ind w:left="851"/>
      </w:pPr>
      <w:r>
        <w:rPr>
          <w:rFonts w:cs="Times New Roman"/>
        </w:rPr>
        <w:t>A tanuló megismeri a m</w:t>
      </w:r>
      <w:r w:rsidRPr="002C42FF">
        <w:t>unka- és tűzvédelem</w:t>
      </w:r>
      <w:r>
        <w:t>i szabályokat, valamint a</w:t>
      </w:r>
      <w:r w:rsidRPr="002C42FF">
        <w:t xml:space="preserve"> laboratóriumban </w:t>
      </w:r>
      <w:r>
        <w:t xml:space="preserve">vagy üzemi gyakorlóhelyen </w:t>
      </w:r>
      <w:r w:rsidRPr="002C42FF">
        <w:t>használ</w:t>
      </w:r>
      <w:r>
        <w:t>t eszközök, vegyszerek kezelését, tárolását.</w:t>
      </w:r>
    </w:p>
    <w:p w:rsidR="009B2E9E" w:rsidRDefault="009B2E9E" w:rsidP="00464652">
      <w:pPr>
        <w:pStyle w:val="Listaszerbekezds"/>
        <w:numPr>
          <w:ilvl w:val="0"/>
          <w:numId w:val="22"/>
        </w:numPr>
        <w:spacing w:after="0"/>
        <w:ind w:left="1418"/>
      </w:pPr>
      <w:r>
        <w:t>A laboratórium (üzemi gyakorlóhely) rendje, víz-, gáz-, energiaellátó rendszere, biztonsági berendezései</w:t>
      </w:r>
      <w:r w:rsidR="003272E9">
        <w:t>.</w:t>
      </w:r>
    </w:p>
    <w:p w:rsidR="009B2E9E" w:rsidRDefault="009B2E9E" w:rsidP="00464652">
      <w:pPr>
        <w:pStyle w:val="Listaszerbekezds"/>
        <w:numPr>
          <w:ilvl w:val="0"/>
          <w:numId w:val="22"/>
        </w:numPr>
        <w:spacing w:after="0"/>
        <w:ind w:left="1418"/>
      </w:pPr>
      <w:r>
        <w:t>Munka- és balesetvédelmi szabályok</w:t>
      </w:r>
      <w:r w:rsidR="003272E9">
        <w:t>.</w:t>
      </w:r>
    </w:p>
    <w:p w:rsidR="009B2E9E" w:rsidRDefault="009B2E9E" w:rsidP="00464652">
      <w:pPr>
        <w:pStyle w:val="Listaszerbekezds"/>
        <w:numPr>
          <w:ilvl w:val="0"/>
          <w:numId w:val="22"/>
        </w:numPr>
        <w:spacing w:after="0"/>
        <w:ind w:left="1418"/>
      </w:pPr>
      <w:r>
        <w:t>Tűzvédelmi és biztonságtechnikai szabályok</w:t>
      </w:r>
      <w:r w:rsidR="003272E9">
        <w:t>.</w:t>
      </w:r>
    </w:p>
    <w:p w:rsidR="009B2E9E" w:rsidRDefault="009B2E9E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2C42FF">
        <w:t>Eszközök, készülékek, berendezések tisztítása.</w:t>
      </w:r>
    </w:p>
    <w:p w:rsidR="009B2E9E" w:rsidRDefault="009B2E9E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2C42FF">
        <w:t>A keletkezett hulladék anyagok szelektív tárolása.</w:t>
      </w:r>
    </w:p>
    <w:p w:rsidR="00B64FCB" w:rsidRDefault="009B2E9E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2C42FF">
        <w:t>A szükséges védőfelszerelések kiválasztása és használata</w:t>
      </w:r>
      <w:r w:rsidR="003272E9"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A63A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Laboratóriumi alapgyakorlatok</w:t>
      </w:r>
      <w:r w:rsidR="00B64FCB" w:rsidRPr="00644690">
        <w:rPr>
          <w:b/>
          <w:i/>
        </w:rPr>
        <w:tab/>
      </w:r>
      <w:r w:rsidR="00BE4E42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956F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tanulók </w:t>
      </w:r>
      <w:r w:rsidR="00A63A79">
        <w:rPr>
          <w:rFonts w:cs="Times New Roman"/>
        </w:rPr>
        <w:t>gyakorlati munka keretében elevenítik fel az általános kémiai laboratóriumi tapasztalataikat. Szakmai számítások alapján oldatokat készítenek, egyszerű ellenőrző minőségi mennyiségi vizsgálatokat végeznek a gyártásból vett mintákon. G</w:t>
      </w:r>
      <w:r>
        <w:rPr>
          <w:rFonts w:cs="Times New Roman"/>
        </w:rPr>
        <w:t xml:space="preserve">yakorolják az </w:t>
      </w:r>
      <w:r w:rsidR="00A63A79">
        <w:rPr>
          <w:rFonts w:cs="Times New Roman"/>
        </w:rPr>
        <w:t>ipari mintavétel fogásait</w:t>
      </w:r>
      <w:r w:rsidR="003272E9">
        <w:rPr>
          <w:rFonts w:cs="Times New Roman"/>
        </w:rPr>
        <w:t>.</w:t>
      </w:r>
    </w:p>
    <w:p w:rsidR="00A63A79" w:rsidRPr="00A63A79" w:rsidRDefault="00A63A79" w:rsidP="00464652">
      <w:pPr>
        <w:pStyle w:val="Listaszerbekezds"/>
        <w:numPr>
          <w:ilvl w:val="0"/>
          <w:numId w:val="22"/>
        </w:numPr>
        <w:spacing w:after="0"/>
        <w:ind w:left="1418"/>
      </w:pPr>
      <w:r>
        <w:rPr>
          <w:szCs w:val="24"/>
        </w:rPr>
        <w:t>A mintavétel módja, eszközei. Mintavétel szállító járművekről (gépjármű, vasúti kocsi), tartályból, bal</w:t>
      </w:r>
      <w:r w:rsidR="003272E9">
        <w:rPr>
          <w:szCs w:val="24"/>
        </w:rPr>
        <w:t>l</w:t>
      </w:r>
      <w:r>
        <w:rPr>
          <w:szCs w:val="24"/>
        </w:rPr>
        <w:t>onból. A min</w:t>
      </w:r>
      <w:r w:rsidR="003272E9">
        <w:rPr>
          <w:szCs w:val="24"/>
        </w:rPr>
        <w:t>ta</w:t>
      </w:r>
      <w:r>
        <w:rPr>
          <w:szCs w:val="24"/>
        </w:rPr>
        <w:t>vétel biztonsága és védőeszközeinek használata</w:t>
      </w:r>
      <w:r w:rsidR="003272E9">
        <w:rPr>
          <w:szCs w:val="24"/>
        </w:rPr>
        <w:t>.</w:t>
      </w:r>
    </w:p>
    <w:p w:rsidR="004956FC" w:rsidRPr="004956FC" w:rsidRDefault="004956FC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4956FC">
        <w:rPr>
          <w:szCs w:val="24"/>
        </w:rPr>
        <w:lastRenderedPageBreak/>
        <w:t>Az oldategyensúlyok analitikai alkalmazásán alapuló klasszikus kvantitatív analitikai elemzések alkalmazása a</w:t>
      </w:r>
      <w:r w:rsidR="00F161C6">
        <w:rPr>
          <w:szCs w:val="24"/>
        </w:rPr>
        <w:t xml:space="preserve">z alapanyag- és termékgyártásban </w:t>
      </w:r>
      <w:r w:rsidRPr="004956FC">
        <w:rPr>
          <w:szCs w:val="24"/>
        </w:rPr>
        <w:t>jelentőséggel bíró vegyületek esetén</w:t>
      </w:r>
      <w:r w:rsidR="003272E9">
        <w:rPr>
          <w:szCs w:val="24"/>
        </w:rPr>
        <w:t>.</w:t>
      </w:r>
    </w:p>
    <w:p w:rsidR="004956FC" w:rsidRPr="004956FC" w:rsidRDefault="004956FC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4956FC">
        <w:rPr>
          <w:szCs w:val="24"/>
        </w:rPr>
        <w:t xml:space="preserve">Térfogatos elemzések: </w:t>
      </w:r>
      <w:proofErr w:type="spellStart"/>
      <w:r w:rsidRPr="004956FC">
        <w:rPr>
          <w:szCs w:val="24"/>
        </w:rPr>
        <w:t>acidi-alkalimetriás</w:t>
      </w:r>
      <w:proofErr w:type="spellEnd"/>
      <w:r w:rsidRPr="004956FC">
        <w:rPr>
          <w:szCs w:val="24"/>
        </w:rPr>
        <w:t xml:space="preserve"> titrálás, </w:t>
      </w:r>
      <w:proofErr w:type="spellStart"/>
      <w:r w:rsidRPr="004956FC">
        <w:rPr>
          <w:szCs w:val="24"/>
        </w:rPr>
        <w:t>redoxi</w:t>
      </w:r>
      <w:proofErr w:type="spellEnd"/>
      <w:r w:rsidRPr="004956FC">
        <w:rPr>
          <w:szCs w:val="24"/>
        </w:rPr>
        <w:t xml:space="preserve"> titrálás, csapadékképződési titr</w:t>
      </w:r>
      <w:r w:rsidR="003272E9">
        <w:rPr>
          <w:szCs w:val="24"/>
        </w:rPr>
        <w:t>álás, komplexképződési titrálás.</w:t>
      </w:r>
    </w:p>
    <w:p w:rsidR="004956FC" w:rsidRPr="004956FC" w:rsidRDefault="004956FC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4956FC">
        <w:rPr>
          <w:szCs w:val="24"/>
        </w:rPr>
        <w:t>Gravimetriás meghatározások</w:t>
      </w:r>
      <w:r w:rsidR="003272E9">
        <w:rPr>
          <w:szCs w:val="24"/>
        </w:rPr>
        <w:t>.</w:t>
      </w:r>
    </w:p>
    <w:p w:rsidR="004956FC" w:rsidRPr="00F161C6" w:rsidRDefault="004956FC" w:rsidP="00464652">
      <w:pPr>
        <w:pStyle w:val="Listaszerbekezds"/>
        <w:numPr>
          <w:ilvl w:val="0"/>
          <w:numId w:val="22"/>
        </w:numPr>
        <w:spacing w:after="0"/>
        <w:ind w:left="1418"/>
      </w:pPr>
      <w:r w:rsidRPr="00F37721">
        <w:rPr>
          <w:szCs w:val="24"/>
        </w:rPr>
        <w:t>Egyszerű kromatográfiás módszerek</w:t>
      </w:r>
      <w:r w:rsidR="003272E9">
        <w:rPr>
          <w:szCs w:val="24"/>
        </w:rPr>
        <w:t>.</w:t>
      </w:r>
    </w:p>
    <w:p w:rsidR="00F161C6" w:rsidRDefault="00F161C6" w:rsidP="00464652">
      <w:pPr>
        <w:pStyle w:val="Listaszerbekezds"/>
        <w:numPr>
          <w:ilvl w:val="0"/>
          <w:numId w:val="22"/>
        </w:numPr>
        <w:spacing w:after="0"/>
        <w:ind w:left="1418"/>
      </w:pPr>
      <w:r>
        <w:t xml:space="preserve">Egyéb laboratóriumi feladatok </w:t>
      </w:r>
      <w:r w:rsidRPr="004956FC">
        <w:rPr>
          <w:rFonts w:cs="Times New Roman"/>
        </w:rPr>
        <w:t>a képzőhely helyi adottságai, illetve a gyakorlati képzést biztosító külső vállalati partner lehetőségei alapján</w:t>
      </w:r>
      <w:r w:rsidR="003272E9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C465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</w:t>
      </w:r>
      <w:r w:rsidR="00F161C6">
        <w:rPr>
          <w:b/>
          <w:i/>
        </w:rPr>
        <w:t>űszeres analitikai gyakorlatok</w:t>
      </w:r>
      <w:r w:rsidR="00B64FCB" w:rsidRPr="00644690">
        <w:rPr>
          <w:b/>
          <w:i/>
        </w:rPr>
        <w:tab/>
      </w:r>
      <w:r w:rsidR="00BE4E42">
        <w:rPr>
          <w:b/>
          <w:i/>
        </w:rPr>
        <w:t>76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161C6" w:rsidRDefault="00B64FCB" w:rsidP="00F161C6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F161C6" w:rsidRPr="00A80941">
        <w:rPr>
          <w:rFonts w:cs="Times New Roman"/>
        </w:rPr>
        <w:t xml:space="preserve">témakör </w:t>
      </w:r>
      <w:r w:rsidR="00F161C6">
        <w:rPr>
          <w:rFonts w:cs="Times New Roman"/>
        </w:rPr>
        <w:t xml:space="preserve">feldolgozásával a tanulók elmélyítik előzetes műszeres analitikai ismereteiket, különös tekintettel a gyógyszeripari alkalmazásokra, elsősorban az </w:t>
      </w:r>
      <w:proofErr w:type="spellStart"/>
      <w:r w:rsidR="00F161C6">
        <w:rPr>
          <w:rFonts w:cs="Times New Roman"/>
        </w:rPr>
        <w:t>elektroanalitikai</w:t>
      </w:r>
      <w:proofErr w:type="spellEnd"/>
      <w:r w:rsidR="00F161C6">
        <w:rPr>
          <w:rFonts w:cs="Times New Roman"/>
        </w:rPr>
        <w:t xml:space="preserve"> mérések, optikai mérések és kromatográfiás mérések terén.</w:t>
      </w:r>
    </w:p>
    <w:p w:rsidR="00F161C6" w:rsidRPr="006A4992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F37721">
        <w:rPr>
          <w:szCs w:val="24"/>
        </w:rPr>
        <w:t xml:space="preserve">Direkt </w:t>
      </w:r>
      <w:proofErr w:type="spellStart"/>
      <w:r w:rsidRPr="00F37721">
        <w:rPr>
          <w:szCs w:val="24"/>
        </w:rPr>
        <w:t>potenciometria</w:t>
      </w:r>
      <w:proofErr w:type="spellEnd"/>
      <w:r w:rsidR="003272E9">
        <w:rPr>
          <w:szCs w:val="24"/>
        </w:rPr>
        <w:t>.</w:t>
      </w:r>
    </w:p>
    <w:p w:rsidR="00F161C6" w:rsidRPr="00C23600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6A4992">
        <w:rPr>
          <w:szCs w:val="24"/>
        </w:rPr>
        <w:t xml:space="preserve">Direkt </w:t>
      </w:r>
      <w:proofErr w:type="spellStart"/>
      <w:r w:rsidRPr="006A4992">
        <w:rPr>
          <w:szCs w:val="24"/>
        </w:rPr>
        <w:t>konduktometria</w:t>
      </w:r>
      <w:proofErr w:type="spellEnd"/>
      <w:r w:rsidR="003272E9">
        <w:rPr>
          <w:szCs w:val="24"/>
        </w:rPr>
        <w:t>.</w:t>
      </w:r>
    </w:p>
    <w:p w:rsidR="00C23600" w:rsidRPr="006A4992" w:rsidRDefault="00C23600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rPr>
          <w:szCs w:val="24"/>
        </w:rPr>
        <w:t xml:space="preserve">Egyéb </w:t>
      </w:r>
      <w:proofErr w:type="spellStart"/>
      <w:r>
        <w:rPr>
          <w:szCs w:val="24"/>
        </w:rPr>
        <w:t>elektroanalitikai</w:t>
      </w:r>
      <w:proofErr w:type="spellEnd"/>
      <w:r>
        <w:rPr>
          <w:szCs w:val="24"/>
        </w:rPr>
        <w:t xml:space="preserve"> eljárások. </w:t>
      </w:r>
      <w:proofErr w:type="spellStart"/>
      <w:r>
        <w:rPr>
          <w:szCs w:val="24"/>
        </w:rPr>
        <w:t>Polariográfia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voltametria</w:t>
      </w:r>
      <w:proofErr w:type="spellEnd"/>
      <w:r>
        <w:rPr>
          <w:szCs w:val="24"/>
        </w:rPr>
        <w:t xml:space="preserve">, </w:t>
      </w:r>
      <w:proofErr w:type="gramStart"/>
      <w:r>
        <w:rPr>
          <w:szCs w:val="24"/>
        </w:rPr>
        <w:t>automata titrálók</w:t>
      </w:r>
      <w:proofErr w:type="gramEnd"/>
      <w:r>
        <w:rPr>
          <w:szCs w:val="24"/>
        </w:rPr>
        <w:t xml:space="preserve"> használata.</w:t>
      </w:r>
    </w:p>
    <w:p w:rsidR="00F161C6" w:rsidRPr="006A4992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6A4992">
        <w:rPr>
          <w:szCs w:val="24"/>
        </w:rPr>
        <w:t>UV-VIS abszorpciós spektrofotometria</w:t>
      </w:r>
      <w:r w:rsidR="003272E9">
        <w:rPr>
          <w:szCs w:val="24"/>
        </w:rPr>
        <w:t>.</w:t>
      </w:r>
    </w:p>
    <w:p w:rsidR="00F161C6" w:rsidRPr="006A4992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6A4992">
        <w:rPr>
          <w:szCs w:val="24"/>
        </w:rPr>
        <w:t>Lángfotometriás mérések</w:t>
      </w:r>
      <w:r w:rsidR="003272E9">
        <w:rPr>
          <w:szCs w:val="24"/>
        </w:rPr>
        <w:t>.</w:t>
      </w:r>
    </w:p>
    <w:p w:rsidR="00F161C6" w:rsidRPr="006A4992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6A4992">
        <w:rPr>
          <w:szCs w:val="24"/>
        </w:rPr>
        <w:t>Láng</w:t>
      </w:r>
      <w:r>
        <w:rPr>
          <w:szCs w:val="24"/>
        </w:rPr>
        <w:t xml:space="preserve"> </w:t>
      </w:r>
      <w:r w:rsidRPr="006A4992">
        <w:rPr>
          <w:szCs w:val="24"/>
        </w:rPr>
        <w:t>atomabszorpciós mérések</w:t>
      </w:r>
      <w:r w:rsidR="003272E9">
        <w:rPr>
          <w:szCs w:val="24"/>
        </w:rPr>
        <w:t>.</w:t>
      </w:r>
    </w:p>
    <w:p w:rsidR="00F161C6" w:rsidRPr="006A4992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6A4992">
        <w:rPr>
          <w:szCs w:val="24"/>
        </w:rPr>
        <w:t>Nagyhatékonyságú folyadék</w:t>
      </w:r>
      <w:r>
        <w:rPr>
          <w:szCs w:val="24"/>
        </w:rPr>
        <w:t xml:space="preserve"> </w:t>
      </w:r>
      <w:r w:rsidRPr="006A4992">
        <w:rPr>
          <w:szCs w:val="24"/>
        </w:rPr>
        <w:t>kromatográfia</w:t>
      </w:r>
      <w:r w:rsidR="003272E9">
        <w:rPr>
          <w:szCs w:val="24"/>
        </w:rPr>
        <w:t>.</w:t>
      </w:r>
    </w:p>
    <w:p w:rsidR="00F161C6" w:rsidRP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 w:rsidRPr="006A4992">
        <w:rPr>
          <w:szCs w:val="24"/>
        </w:rPr>
        <w:t>Gázkromatográfia</w:t>
      </w:r>
      <w:r>
        <w:rPr>
          <w:szCs w:val="24"/>
        </w:rPr>
        <w:t>, folyamatba épített eszközökkel</w:t>
      </w:r>
      <w:r w:rsidR="003272E9">
        <w:rPr>
          <w:szCs w:val="24"/>
        </w:rPr>
        <w:t>.</w:t>
      </w:r>
    </w:p>
    <w:p w:rsid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 xml:space="preserve">Egyéb műszeres analitikai feladatok </w:t>
      </w:r>
      <w:r w:rsidRPr="004956FC">
        <w:rPr>
          <w:rFonts w:cs="Times New Roman"/>
        </w:rPr>
        <w:t>a képzőhely helyi adottságai, illetve a gyakorlati képzést biztosító külső vállalati partner lehetőségei alapjá</w:t>
      </w:r>
      <w:r w:rsidR="00F55798">
        <w:rPr>
          <w:rFonts w:cs="Times New Roman"/>
        </w:rPr>
        <w:t>n</w:t>
      </w:r>
      <w:r w:rsidR="003272E9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161C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Vegyipari műveleti gyakorlatok</w:t>
      </w:r>
      <w:r w:rsidR="00B64FCB" w:rsidRPr="00644690">
        <w:rPr>
          <w:b/>
          <w:i/>
        </w:rPr>
        <w:tab/>
      </w:r>
      <w:r w:rsidR="00BE4E42">
        <w:rPr>
          <w:b/>
          <w:i/>
        </w:rPr>
        <w:t>96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A4992" w:rsidRDefault="00B64FCB" w:rsidP="00F161C6">
      <w:pPr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 xml:space="preserve">A </w:t>
      </w:r>
      <w:r w:rsidR="00F161C6">
        <w:rPr>
          <w:rFonts w:cs="Times New Roman"/>
        </w:rPr>
        <w:t>tanulók ipari körülményekhez igazodva gyakorolják a vegyipari műveletek elemzéséhez, értékeléséhez szükséges ipari méréseket, alkalmazzák a művelet sajátosságait tartalmazó munkadiagramokat, ipari táblázatokat.</w:t>
      </w:r>
    </w:p>
    <w:p w:rsid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 xml:space="preserve">Áramlástechnikai vizsgálatok. Áramlásmérő műszerek hitelesítése: </w:t>
      </w:r>
      <w:proofErr w:type="spellStart"/>
      <w:r>
        <w:t>rotaméter</w:t>
      </w:r>
      <w:proofErr w:type="spellEnd"/>
      <w:r>
        <w:t>, mérőperem, egyéb torló-elemes és digitális mennyiségmérő műszerek kezelése, használata, pontosságának megállapítása</w:t>
      </w:r>
      <w:r w:rsidR="003272E9">
        <w:t>.</w:t>
      </w:r>
    </w:p>
    <w:p w:rsid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proofErr w:type="spellStart"/>
      <w:r>
        <w:t>Csővek</w:t>
      </w:r>
      <w:proofErr w:type="spellEnd"/>
      <w:r>
        <w:t>, csőszerelvények, folyadék és gázáramlással működő berendezések áramlási ellenállásának vizsgálata. Szivattyú kiválasztása szállítási feladathoz</w:t>
      </w:r>
      <w:r w:rsidR="003272E9">
        <w:t>.</w:t>
      </w:r>
    </w:p>
    <w:p w:rsid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>Szivattyúk vizsgálata: jelleggörbe felvétele, normálpont meghatározása mérési adatok alapján. A gép műszaki minősítése, karbantartási terv készítése</w:t>
      </w:r>
      <w:r w:rsidR="003272E9">
        <w:t>.</w:t>
      </w:r>
    </w:p>
    <w:p w:rsid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>Keverős készülékek vizsgálata. Keverőelem áramlási ellenállás diagramjának elkészítése a keverési nyomaték, vagy a keverőmotor teljesítmény mérése alapján. Szabványosítási eljárás egyedi keverőknél</w:t>
      </w:r>
      <w:r w:rsidR="003272E9">
        <w:t>.</w:t>
      </w:r>
    </w:p>
    <w:p w:rsidR="00F161C6" w:rsidRDefault="00F161C6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>Vákuum dobszűrő vizsgálata, a dob fordulatszámának meghatározása mintaszűrés eredményeinek feldolgozásával</w:t>
      </w:r>
      <w:r w:rsidR="003272E9">
        <w:t>.</w:t>
      </w:r>
    </w:p>
    <w:p w:rsidR="00F161C6" w:rsidRDefault="00F55798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 xml:space="preserve">Hőcserélők vizsgálata: folyadékhűtők, gőzfűtésű melegítők és elpárologtatók </w:t>
      </w:r>
      <w:proofErr w:type="spellStart"/>
      <w:r>
        <w:t>hőátbocsátási</w:t>
      </w:r>
      <w:proofErr w:type="spellEnd"/>
      <w:r>
        <w:t xml:space="preserve"> tényezőjének meghatározása méréssel. Hőmérsékletváltozási diagramok</w:t>
      </w:r>
      <w:r w:rsidR="003272E9">
        <w:t>.</w:t>
      </w:r>
    </w:p>
    <w:p w:rsidR="00F55798" w:rsidRDefault="00F55798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>Atmoszférikus és vákuum bepárlók működtetése, vizsgálata</w:t>
      </w:r>
      <w:r w:rsidR="003272E9">
        <w:t>.</w:t>
      </w:r>
    </w:p>
    <w:p w:rsidR="00F55798" w:rsidRDefault="00F55798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t xml:space="preserve">Szárító működtetése, vizsgálata. Száradási sebesség mérése kontaktszárítóban (szárítószekrény), levegő- és fűtőanyag szükséglet számítása </w:t>
      </w:r>
      <w:proofErr w:type="spellStart"/>
      <w:r>
        <w:t>konvekciós</w:t>
      </w:r>
      <w:proofErr w:type="spellEnd"/>
      <w:r>
        <w:t xml:space="preserve"> szárítóban</w:t>
      </w:r>
      <w:r w:rsidR="003272E9">
        <w:t>.</w:t>
      </w:r>
    </w:p>
    <w:p w:rsidR="00F55798" w:rsidRPr="006A4992" w:rsidRDefault="00F55798" w:rsidP="00F161C6">
      <w:pPr>
        <w:pStyle w:val="Listaszerbekezds"/>
        <w:numPr>
          <w:ilvl w:val="0"/>
          <w:numId w:val="22"/>
        </w:numPr>
        <w:spacing w:after="0"/>
        <w:ind w:left="1418"/>
      </w:pPr>
      <w:r>
        <w:lastRenderedPageBreak/>
        <w:t>Anyagelválasztó műveletek berendezéseinek vizsgálata, fokozatszámítás, tányérhatásfok ellenőrzés egyensúlyi munkadiagramok alapján</w:t>
      </w:r>
      <w:r w:rsidR="003272E9">
        <w:t>.</w:t>
      </w:r>
    </w:p>
    <w:p w:rsidR="00F161C6" w:rsidRDefault="00F161C6" w:rsidP="00F161C6">
      <w:pPr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F557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 xml:space="preserve">Irányítástechnikai </w:t>
      </w:r>
      <w:r w:rsidR="006A4992">
        <w:rPr>
          <w:b/>
          <w:i/>
        </w:rPr>
        <w:t>gyakorlat</w:t>
      </w:r>
      <w:r w:rsidR="00B64FCB" w:rsidRPr="00644690">
        <w:rPr>
          <w:b/>
          <w:i/>
        </w:rPr>
        <w:tab/>
      </w:r>
      <w:r w:rsidR="00BE4E42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6278" w:rsidRDefault="00B64FCB" w:rsidP="00F55798">
      <w:pPr>
        <w:widowControl w:val="0"/>
        <w:suppressAutoHyphens/>
        <w:spacing w:after="0"/>
        <w:ind w:left="851"/>
        <w:rPr>
          <w:rFonts w:cs="Times New Roman"/>
        </w:rPr>
      </w:pPr>
      <w:r w:rsidRPr="00A80941">
        <w:rPr>
          <w:rFonts w:cs="Times New Roman"/>
        </w:rPr>
        <w:t>A t</w:t>
      </w:r>
      <w:r w:rsidR="000C6006">
        <w:rPr>
          <w:rFonts w:cs="Times New Roman"/>
        </w:rPr>
        <w:t>anulók</w:t>
      </w:r>
      <w:r w:rsidR="00F55798">
        <w:rPr>
          <w:rFonts w:cs="Times New Roman"/>
        </w:rPr>
        <w:t xml:space="preserve"> egyszerű méréseket, kapcsolás összeállításokat és ellenőrzéseket végeznek a</w:t>
      </w:r>
      <w:r w:rsidR="00F55798" w:rsidRPr="004956FC">
        <w:rPr>
          <w:rFonts w:cs="Times New Roman"/>
        </w:rPr>
        <w:t xml:space="preserve"> képzőhely helyi adottságai, illetve a gyakorlati képzést biztosító külső vállalati partner </w:t>
      </w:r>
      <w:r w:rsidR="00F55798">
        <w:rPr>
          <w:rFonts w:cs="Times New Roman"/>
        </w:rPr>
        <w:t xml:space="preserve">műszaki </w:t>
      </w:r>
      <w:r w:rsidR="00F55798" w:rsidRPr="004956FC">
        <w:rPr>
          <w:rFonts w:cs="Times New Roman"/>
        </w:rPr>
        <w:t>lehetőségei alapjá</w:t>
      </w:r>
      <w:r w:rsidR="00F55798">
        <w:rPr>
          <w:rFonts w:cs="Times New Roman"/>
        </w:rPr>
        <w:t>n az ipari irányítástechnika tárgykörében.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Mérési adatgyűjtők típusai, kapcsolásuk, illeszkedésük a vizsgált rendszerhez. Adatgyűjtő - mérésvezérlő programok használata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Villamos mennyiségek mérése: feszültség, áramerősség és teljesítmény mérése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Hőmérséklet, nyomáskülönbség, szint és feszültség mérés, mérőjel átalakítók bekötése, mérési adatok számítógépes lekérdezése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Vegyipari készülékek mérőműszerei, kezelésük, a mérési adatok dokumentálása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 xml:space="preserve">Szabályozási körök tagjainak vizsgálata: arányos erősítés, </w:t>
      </w:r>
      <w:proofErr w:type="spellStart"/>
      <w:r>
        <w:rPr>
          <w:rFonts w:cs="Times New Roman"/>
        </w:rPr>
        <w:t>RC-tag</w:t>
      </w:r>
      <w:proofErr w:type="spellEnd"/>
      <w:r>
        <w:rPr>
          <w:rFonts w:cs="Times New Roman"/>
        </w:rPr>
        <w:t xml:space="preserve"> hatása, jellemzői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Szabályozási kör felépítése, modellezett vagy valós PID szabályozás vizsgálata, az időparaméterek beállításának lehetőségei. A PID szabályozás stabilitásának határa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Pneumatikus vezérlőkörök összeállítása kapcsolási rajz alapján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Pneumatikus vezérlések működtetése, késleltető, időzítő beállítások</w:t>
      </w:r>
      <w:r w:rsidR="003272E9">
        <w:rPr>
          <w:rFonts w:cs="Times New Roman"/>
        </w:rPr>
        <w:t>.</w:t>
      </w:r>
    </w:p>
    <w:p w:rsidR="005A6278" w:rsidRDefault="005A6278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rPr>
          <w:rFonts w:cs="Times New Roman"/>
        </w:rPr>
        <w:t>Út-idő diagram készítése pneumatikus vagy villamos vezérlésre</w:t>
      </w:r>
      <w:r w:rsidR="003272E9">
        <w:rPr>
          <w:rFonts w:cs="Times New Roman"/>
        </w:rPr>
        <w:t>.</w:t>
      </w:r>
    </w:p>
    <w:p w:rsidR="005A5FAE" w:rsidRPr="005A6278" w:rsidRDefault="005A5FAE" w:rsidP="005A6278">
      <w:pPr>
        <w:pStyle w:val="Listaszerbekezds"/>
        <w:widowControl w:val="0"/>
        <w:numPr>
          <w:ilvl w:val="0"/>
          <w:numId w:val="36"/>
        </w:numPr>
        <w:suppressAutoHyphens/>
        <w:spacing w:after="0"/>
        <w:ind w:left="1418"/>
        <w:rPr>
          <w:rFonts w:cs="Times New Roman"/>
        </w:rPr>
      </w:pPr>
      <w:r>
        <w:t>Egyéb vezérlő vagy szabályozó rendszerek működtetése</w:t>
      </w:r>
      <w:r w:rsidR="003272E9">
        <w:t>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A627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Vegyipari technológiai</w:t>
      </w:r>
      <w:r w:rsidR="006A4992">
        <w:rPr>
          <w:b/>
          <w:i/>
        </w:rPr>
        <w:t xml:space="preserve"> gyakorla</w:t>
      </w:r>
      <w:r w:rsidR="00C5629D">
        <w:rPr>
          <w:b/>
          <w:i/>
        </w:rPr>
        <w:t>t</w:t>
      </w:r>
      <w:r w:rsidR="00B64FCB" w:rsidRPr="00644690">
        <w:rPr>
          <w:b/>
          <w:i/>
        </w:rPr>
        <w:tab/>
      </w:r>
      <w:r w:rsidR="00BE4E42">
        <w:rPr>
          <w:b/>
          <w:i/>
        </w:rPr>
        <w:t>64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5FAE" w:rsidRDefault="006A4992" w:rsidP="005A5FAE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tanulók megismerik a </w:t>
      </w:r>
      <w:r w:rsidR="005A6278">
        <w:rPr>
          <w:rFonts w:cs="Times New Roman"/>
        </w:rPr>
        <w:t>vegyi anyag gyártás</w:t>
      </w:r>
      <w:r>
        <w:rPr>
          <w:rFonts w:cs="Times New Roman"/>
        </w:rPr>
        <w:t xml:space="preserve"> speciális berendezéseit, üzemeltetésüket és </w:t>
      </w:r>
      <w:r w:rsidR="005A6278">
        <w:rPr>
          <w:rFonts w:cs="Times New Roman"/>
        </w:rPr>
        <w:t>működésük ellenőrzésének lehetőségeit.</w:t>
      </w:r>
      <w:r>
        <w:rPr>
          <w:rFonts w:cs="Times New Roman"/>
        </w:rPr>
        <w:t xml:space="preserve"> Tanulmányozzák a</w:t>
      </w:r>
      <w:r w:rsidR="005A6278">
        <w:rPr>
          <w:rFonts w:cs="Times New Roman"/>
        </w:rPr>
        <w:t xml:space="preserve"> vegyipari reaktorok, gyártó sorok, </w:t>
      </w:r>
      <w:r>
        <w:rPr>
          <w:rFonts w:cs="Times New Roman"/>
        </w:rPr>
        <w:t xml:space="preserve">adagolók, kiszerelők, </w:t>
      </w:r>
      <w:r w:rsidR="005A6278">
        <w:rPr>
          <w:rFonts w:cs="Times New Roman"/>
        </w:rPr>
        <w:t xml:space="preserve">egyéb célberendezések és kiszolgáló rendszereik működését, folyamatirányítási, </w:t>
      </w:r>
      <w:r>
        <w:rPr>
          <w:rFonts w:cs="Times New Roman"/>
        </w:rPr>
        <w:t>vezérlés- és a szabályozástechnikai eszközeit. Adatgyűjtő, elemző munkát végeznek a</w:t>
      </w:r>
      <w:r w:rsidR="005A5FAE">
        <w:rPr>
          <w:rFonts w:cs="Times New Roman"/>
        </w:rPr>
        <w:t xml:space="preserve"> képzőhely technológiai</w:t>
      </w:r>
      <w:r w:rsidR="005A5FAE" w:rsidRPr="004956FC">
        <w:rPr>
          <w:rFonts w:cs="Times New Roman"/>
        </w:rPr>
        <w:t xml:space="preserve"> adottságai, illetve a gyakorlati képzést biztosító külső vállalati partner</w:t>
      </w:r>
      <w:r w:rsidR="005A5FAE">
        <w:rPr>
          <w:rFonts w:cs="Times New Roman"/>
        </w:rPr>
        <w:t>nél folyó gyártástechnológiák alapján.</w:t>
      </w:r>
    </w:p>
    <w:p w:rsidR="006A4992" w:rsidRDefault="006A4992" w:rsidP="005A5FAE">
      <w:pPr>
        <w:pStyle w:val="Listaszerbekezds"/>
        <w:numPr>
          <w:ilvl w:val="0"/>
          <w:numId w:val="37"/>
        </w:numPr>
        <w:spacing w:after="0"/>
      </w:pPr>
      <w:r>
        <w:t xml:space="preserve">Keverős autoklávok, szakaszos </w:t>
      </w:r>
      <w:r w:rsidR="005A5FAE">
        <w:t xml:space="preserve">és folyamatos </w:t>
      </w:r>
      <w:r>
        <w:t xml:space="preserve">berendezések, </w:t>
      </w:r>
      <w:r w:rsidR="005A5FAE">
        <w:t xml:space="preserve">alapanyag, késztermék, műanyag és gyógyszergyártó berendezések </w:t>
      </w:r>
      <w:r>
        <w:t>kezelése, működési paramétereik ellenőrzése</w:t>
      </w:r>
      <w:r w:rsidR="003272E9">
        <w:t>.</w:t>
      </w:r>
    </w:p>
    <w:p w:rsidR="006A4992" w:rsidRDefault="006A4992" w:rsidP="00464652">
      <w:pPr>
        <w:pStyle w:val="Listaszerbekezds"/>
        <w:numPr>
          <w:ilvl w:val="0"/>
          <w:numId w:val="23"/>
        </w:numPr>
        <w:spacing w:after="0"/>
      </w:pPr>
      <w:r>
        <w:t>Kötegelt (batch) technológiai folyamatok vizsgálata, a lépések azonosítás a rendszer folyamatábrája, működtetési utasítása vagy egyéb információ alapján</w:t>
      </w:r>
      <w:r w:rsidR="003272E9">
        <w:t>.</w:t>
      </w:r>
    </w:p>
    <w:p w:rsidR="006A4992" w:rsidRDefault="006A4992" w:rsidP="005A5FAE">
      <w:pPr>
        <w:pStyle w:val="Listaszerbekezds"/>
        <w:numPr>
          <w:ilvl w:val="0"/>
          <w:numId w:val="23"/>
        </w:numPr>
        <w:spacing w:after="0"/>
      </w:pPr>
      <w:r>
        <w:t>Batch utasítások szerkesztése, szimulációs eljárások alkalmazása modellezéssel</w:t>
      </w:r>
      <w:r w:rsidR="003272E9"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5A5FAE" w:rsidRDefault="000C6006" w:rsidP="00B64FCB">
      <w:pPr>
        <w:spacing w:after="0"/>
        <w:ind w:left="426"/>
      </w:pPr>
      <w:r>
        <w:rPr>
          <w:i/>
        </w:rPr>
        <w:t xml:space="preserve"> </w:t>
      </w:r>
      <w:r>
        <w:t xml:space="preserve">A minőségi és mennyiségi meghatározások, és műszeres analitikai feladatok elvégzésére </w:t>
      </w:r>
      <w:r w:rsidR="005A5FAE">
        <w:t>megfelelően felszerelt kémiai laboratórium, vagy a képzőhely üzemi analitikai laboratóriuma.</w:t>
      </w:r>
      <w:r>
        <w:t xml:space="preserve"> </w:t>
      </w:r>
    </w:p>
    <w:p w:rsidR="00B64FCB" w:rsidRPr="000C6006" w:rsidRDefault="000C6006" w:rsidP="00B64FCB">
      <w:pPr>
        <w:spacing w:after="0"/>
        <w:ind w:left="426"/>
      </w:pPr>
      <w:r>
        <w:t xml:space="preserve">A </w:t>
      </w:r>
      <w:r w:rsidR="005A5FAE">
        <w:t>műveleti és technológiai</w:t>
      </w:r>
      <w:r>
        <w:t xml:space="preserve"> gyakorlati feladatokat megfelelően felszerelt vegyipari műveleti laboratóriumban, vagy a képzőhellyel együttműködési kapcsolatban álló iparvállalat gyakorlóüzemében kell lebonyolítani.</w:t>
      </w: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lastRenderedPageBreak/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0C6006" w:rsidRPr="00C879C0" w:rsidRDefault="000C6006" w:rsidP="000C6006">
      <w:pPr>
        <w:spacing w:after="0"/>
        <w:ind w:left="426"/>
        <w:rPr>
          <w:i/>
        </w:rPr>
      </w:pPr>
      <w:r>
        <w:rPr>
          <w:i/>
        </w:rPr>
        <w:t>A gyakorlati tantárgyat kezdetben kis létszámú csoportos (3-4 tanuló) formában célszerű tanítani, majd a kellő tapasztalatok megszerzése után fokozatosan el kell érni az 1-2 fős, illetve személyenkénti önálló gyakorlatvégzést.  A tanulók a gyakorlati munka megkezdése előtt szóban vagy tesztlap kitöltésével számot adnak felkészültségükről. Szintén célszerű a feladatokat, kezelési vagy mérési utasításokat előre elkészített feladatlapokon kiadni. A feladatlapokon, munkahelyi dokumentációban a munka és környezetvédelmi szabályokat is rögzíteni kell, az alkalmazott egyéni védőeszközök felsorolásával</w:t>
      </w:r>
      <w:r w:rsidR="003272E9">
        <w:rPr>
          <w:i/>
        </w:rPr>
        <w:t>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1420F4" w:rsidRDefault="001420F4" w:rsidP="001420F4">
      <w:pPr>
        <w:spacing w:after="0"/>
        <w:rPr>
          <w:b/>
        </w:rPr>
      </w:pPr>
    </w:p>
    <w:tbl>
      <w:tblPr>
        <w:tblW w:w="8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420F4" w:rsidRPr="001420F4" w:rsidTr="001420F4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420F4" w:rsidRPr="001420F4" w:rsidRDefault="001420F4" w:rsidP="001420F4">
      <w:pPr>
        <w:spacing w:after="0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1420F4" w:rsidRDefault="001420F4" w:rsidP="001420F4">
      <w:pPr>
        <w:spacing w:after="0"/>
        <w:rPr>
          <w:b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420F4" w:rsidRPr="001420F4" w:rsidTr="001420F4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8.3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8.4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8.5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420F4" w:rsidRPr="001420F4" w:rsidTr="001420F4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</w:t>
            </w: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20F4" w:rsidRPr="001420F4" w:rsidRDefault="001420F4" w:rsidP="001420F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420F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420F4" w:rsidRPr="001420F4" w:rsidRDefault="001420F4" w:rsidP="001420F4">
      <w:pPr>
        <w:spacing w:after="0"/>
        <w:rPr>
          <w:b/>
        </w:rPr>
      </w:pPr>
    </w:p>
    <w:p w:rsidR="00B64FCB" w:rsidRPr="002B5BF7" w:rsidRDefault="00B64FCB" w:rsidP="00B64FCB">
      <w:pPr>
        <w:spacing w:after="0"/>
        <w:ind w:left="426"/>
      </w:pPr>
      <w:bookmarkStart w:id="88" w:name="_MON_1524134116"/>
      <w:bookmarkStart w:id="89" w:name="_MON_1524239255"/>
      <w:bookmarkEnd w:id="88"/>
      <w:bookmarkEnd w:id="89"/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1420F4">
      <w:pPr>
        <w:spacing w:after="200" w:line="276" w:lineRule="auto"/>
        <w:jc w:val="left"/>
        <w:rPr>
          <w:rFonts w:cs="Times New Roman"/>
        </w:rPr>
      </w:pPr>
      <w:bookmarkStart w:id="90" w:name="_GoBack"/>
      <w:bookmarkEnd w:id="90"/>
    </w:p>
    <w:sectPr w:rsidR="00B64FC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C46" w:rsidRDefault="00142C46" w:rsidP="00B945BE">
      <w:pPr>
        <w:spacing w:after="0"/>
      </w:pPr>
      <w:r>
        <w:separator/>
      </w:r>
    </w:p>
  </w:endnote>
  <w:endnote w:type="continuationSeparator" w:id="0">
    <w:p w:rsidR="00142C46" w:rsidRDefault="00142C46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799F" w:rsidRPr="00B862AB" w:rsidRDefault="0091799F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C46" w:rsidRDefault="00142C46" w:rsidP="00B945BE">
      <w:pPr>
        <w:spacing w:after="0"/>
      </w:pPr>
      <w:r>
        <w:separator/>
      </w:r>
    </w:p>
  </w:footnote>
  <w:footnote w:type="continuationSeparator" w:id="0">
    <w:p w:rsidR="00142C46" w:rsidRDefault="00142C46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799F" w:rsidRPr="00B862AB" w:rsidRDefault="0091799F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441"/>
    <w:multiLevelType w:val="hybridMultilevel"/>
    <w:tmpl w:val="A2FE5548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089F5AF1"/>
    <w:multiLevelType w:val="hybridMultilevel"/>
    <w:tmpl w:val="4A7E314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8A12FA0"/>
    <w:multiLevelType w:val="hybridMultilevel"/>
    <w:tmpl w:val="83DE3FBC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>
    <w:nsid w:val="0CA416A7"/>
    <w:multiLevelType w:val="hybridMultilevel"/>
    <w:tmpl w:val="6498A352"/>
    <w:lvl w:ilvl="0" w:tplc="E55A4FF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18CF6DC7"/>
    <w:multiLevelType w:val="hybridMultilevel"/>
    <w:tmpl w:val="6B40F16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2242762B"/>
    <w:multiLevelType w:val="hybridMultilevel"/>
    <w:tmpl w:val="1E54C950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24A2BE2"/>
    <w:multiLevelType w:val="hybridMultilevel"/>
    <w:tmpl w:val="5C5E019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31B78BD"/>
    <w:multiLevelType w:val="hybridMultilevel"/>
    <w:tmpl w:val="B156DEC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785638E"/>
    <w:multiLevelType w:val="hybridMultilevel"/>
    <w:tmpl w:val="4B9E66A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B9E155E"/>
    <w:multiLevelType w:val="hybridMultilevel"/>
    <w:tmpl w:val="F67A715C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6CDA16">
      <w:numFmt w:val="bullet"/>
      <w:lvlText w:val="–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A21C84"/>
    <w:multiLevelType w:val="hybridMultilevel"/>
    <w:tmpl w:val="CE2ACF3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30211CA7"/>
    <w:multiLevelType w:val="hybridMultilevel"/>
    <w:tmpl w:val="EB605E5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30DD53B2"/>
    <w:multiLevelType w:val="hybridMultilevel"/>
    <w:tmpl w:val="54A83C7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7A74C58"/>
    <w:multiLevelType w:val="hybridMultilevel"/>
    <w:tmpl w:val="2CECAE04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46D756E7"/>
    <w:multiLevelType w:val="hybridMultilevel"/>
    <w:tmpl w:val="DCFC6C0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4BF12BBA"/>
    <w:multiLevelType w:val="hybridMultilevel"/>
    <w:tmpl w:val="62DC006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4EBB1F58"/>
    <w:multiLevelType w:val="hybridMultilevel"/>
    <w:tmpl w:val="76A404F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539B26D2"/>
    <w:multiLevelType w:val="hybridMultilevel"/>
    <w:tmpl w:val="A8740DD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54353018"/>
    <w:multiLevelType w:val="hybridMultilevel"/>
    <w:tmpl w:val="F01638A8"/>
    <w:lvl w:ilvl="0" w:tplc="986CDA16">
      <w:numFmt w:val="bullet"/>
      <w:lvlText w:val="–"/>
      <w:lvlJc w:val="left"/>
      <w:pPr>
        <w:ind w:left="177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0">
    <w:nsid w:val="54B436E9"/>
    <w:multiLevelType w:val="hybridMultilevel"/>
    <w:tmpl w:val="7424F63A"/>
    <w:lvl w:ilvl="0" w:tplc="986CDA16">
      <w:numFmt w:val="bullet"/>
      <w:lvlText w:val="–"/>
      <w:lvlJc w:val="left"/>
      <w:pPr>
        <w:ind w:left="2138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1">
    <w:nsid w:val="5507249C"/>
    <w:multiLevelType w:val="hybridMultilevel"/>
    <w:tmpl w:val="6884ECD8"/>
    <w:lvl w:ilvl="0" w:tplc="986CDA16">
      <w:numFmt w:val="bullet"/>
      <w:lvlText w:val="–"/>
      <w:lvlJc w:val="left"/>
      <w:pPr>
        <w:ind w:left="1812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22">
    <w:nsid w:val="57080E28"/>
    <w:multiLevelType w:val="hybridMultilevel"/>
    <w:tmpl w:val="A0D0B9DC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5B645184"/>
    <w:multiLevelType w:val="hybridMultilevel"/>
    <w:tmpl w:val="EC82DE86"/>
    <w:lvl w:ilvl="0" w:tplc="986CDA16">
      <w:numFmt w:val="bullet"/>
      <w:lvlText w:val="–"/>
      <w:lvlJc w:val="left"/>
      <w:pPr>
        <w:ind w:left="1812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3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5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7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9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1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3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5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72" w:hanging="360"/>
      </w:pPr>
      <w:rPr>
        <w:rFonts w:ascii="Wingdings" w:hAnsi="Wingdings" w:hint="default"/>
      </w:rPr>
    </w:lvl>
  </w:abstractNum>
  <w:abstractNum w:abstractNumId="24">
    <w:nsid w:val="5FEC21FF"/>
    <w:multiLevelType w:val="hybridMultilevel"/>
    <w:tmpl w:val="D09CAED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62412E1A"/>
    <w:multiLevelType w:val="hybridMultilevel"/>
    <w:tmpl w:val="989C42C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628F4932"/>
    <w:multiLevelType w:val="hybridMultilevel"/>
    <w:tmpl w:val="96AA81E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632F3D57"/>
    <w:multiLevelType w:val="hybridMultilevel"/>
    <w:tmpl w:val="C6E83CAC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E22BE2"/>
    <w:multiLevelType w:val="hybridMultilevel"/>
    <w:tmpl w:val="6008961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0">
    <w:nsid w:val="68960C7A"/>
    <w:multiLevelType w:val="hybridMultilevel"/>
    <w:tmpl w:val="C2002468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1">
    <w:nsid w:val="700A6DC0"/>
    <w:multiLevelType w:val="hybridMultilevel"/>
    <w:tmpl w:val="3C74A4A6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>
    <w:nsid w:val="70617972"/>
    <w:multiLevelType w:val="hybridMultilevel"/>
    <w:tmpl w:val="9FBEDE7A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>
    <w:nsid w:val="71BB65D6"/>
    <w:multiLevelType w:val="hybridMultilevel"/>
    <w:tmpl w:val="433E0052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>
    <w:nsid w:val="7489078D"/>
    <w:multiLevelType w:val="hybridMultilevel"/>
    <w:tmpl w:val="C9D477E0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5">
    <w:nsid w:val="76B26C03"/>
    <w:multiLevelType w:val="hybridMultilevel"/>
    <w:tmpl w:val="F4004932"/>
    <w:lvl w:ilvl="0" w:tplc="E55A4FF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7DDB0218"/>
    <w:multiLevelType w:val="hybridMultilevel"/>
    <w:tmpl w:val="1D72F0F0"/>
    <w:lvl w:ilvl="0" w:tplc="986CDA16">
      <w:numFmt w:val="bullet"/>
      <w:lvlText w:val="–"/>
      <w:lvlJc w:val="left"/>
      <w:pPr>
        <w:ind w:left="1854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3"/>
  </w:num>
  <w:num w:numId="3">
    <w:abstractNumId w:val="34"/>
  </w:num>
  <w:num w:numId="4">
    <w:abstractNumId w:val="31"/>
  </w:num>
  <w:num w:numId="5">
    <w:abstractNumId w:val="36"/>
  </w:num>
  <w:num w:numId="6">
    <w:abstractNumId w:val="30"/>
  </w:num>
  <w:num w:numId="7">
    <w:abstractNumId w:val="5"/>
  </w:num>
  <w:num w:numId="8">
    <w:abstractNumId w:val="0"/>
  </w:num>
  <w:num w:numId="9">
    <w:abstractNumId w:val="14"/>
  </w:num>
  <w:num w:numId="10">
    <w:abstractNumId w:val="23"/>
  </w:num>
  <w:num w:numId="11">
    <w:abstractNumId w:val="9"/>
  </w:num>
  <w:num w:numId="12">
    <w:abstractNumId w:val="21"/>
  </w:num>
  <w:num w:numId="13">
    <w:abstractNumId w:val="2"/>
  </w:num>
  <w:num w:numId="14">
    <w:abstractNumId w:val="8"/>
  </w:num>
  <w:num w:numId="15">
    <w:abstractNumId w:val="15"/>
  </w:num>
  <w:num w:numId="16">
    <w:abstractNumId w:val="1"/>
  </w:num>
  <w:num w:numId="17">
    <w:abstractNumId w:val="26"/>
  </w:num>
  <w:num w:numId="18">
    <w:abstractNumId w:val="32"/>
  </w:num>
  <w:num w:numId="19">
    <w:abstractNumId w:val="22"/>
  </w:num>
  <w:num w:numId="20">
    <w:abstractNumId w:val="10"/>
  </w:num>
  <w:num w:numId="21">
    <w:abstractNumId w:val="20"/>
  </w:num>
  <w:num w:numId="22">
    <w:abstractNumId w:val="24"/>
  </w:num>
  <w:num w:numId="23">
    <w:abstractNumId w:val="18"/>
  </w:num>
  <w:num w:numId="24">
    <w:abstractNumId w:val="19"/>
  </w:num>
  <w:num w:numId="25">
    <w:abstractNumId w:val="33"/>
  </w:num>
  <w:num w:numId="26">
    <w:abstractNumId w:val="3"/>
  </w:num>
  <w:num w:numId="27">
    <w:abstractNumId w:val="35"/>
  </w:num>
  <w:num w:numId="28">
    <w:abstractNumId w:val="16"/>
  </w:num>
  <w:num w:numId="29">
    <w:abstractNumId w:val="12"/>
  </w:num>
  <w:num w:numId="30">
    <w:abstractNumId w:val="6"/>
  </w:num>
  <w:num w:numId="31">
    <w:abstractNumId w:val="25"/>
  </w:num>
  <w:num w:numId="32">
    <w:abstractNumId w:val="4"/>
  </w:num>
  <w:num w:numId="33">
    <w:abstractNumId w:val="29"/>
  </w:num>
  <w:num w:numId="34">
    <w:abstractNumId w:val="7"/>
  </w:num>
  <w:num w:numId="35">
    <w:abstractNumId w:val="11"/>
  </w:num>
  <w:num w:numId="36">
    <w:abstractNumId w:val="17"/>
  </w:num>
  <w:num w:numId="37">
    <w:abstractNumId w:val="2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30"/>
    <w:rsid w:val="0000236B"/>
    <w:rsid w:val="00021124"/>
    <w:rsid w:val="00026917"/>
    <w:rsid w:val="00026F55"/>
    <w:rsid w:val="000460D0"/>
    <w:rsid w:val="0005009B"/>
    <w:rsid w:val="00053F44"/>
    <w:rsid w:val="000672FF"/>
    <w:rsid w:val="0007045E"/>
    <w:rsid w:val="000753C7"/>
    <w:rsid w:val="000772D7"/>
    <w:rsid w:val="00081624"/>
    <w:rsid w:val="00094118"/>
    <w:rsid w:val="00097BE3"/>
    <w:rsid w:val="000A21B7"/>
    <w:rsid w:val="000A25A9"/>
    <w:rsid w:val="000A344D"/>
    <w:rsid w:val="000A6346"/>
    <w:rsid w:val="000B4D43"/>
    <w:rsid w:val="000B5E9D"/>
    <w:rsid w:val="000C297A"/>
    <w:rsid w:val="000C6006"/>
    <w:rsid w:val="000D3F39"/>
    <w:rsid w:val="000E48CD"/>
    <w:rsid w:val="000F44A2"/>
    <w:rsid w:val="00104377"/>
    <w:rsid w:val="0011022B"/>
    <w:rsid w:val="00137388"/>
    <w:rsid w:val="001420F4"/>
    <w:rsid w:val="00142C46"/>
    <w:rsid w:val="001475D5"/>
    <w:rsid w:val="00172607"/>
    <w:rsid w:val="001A7777"/>
    <w:rsid w:val="001B3F66"/>
    <w:rsid w:val="001B61A0"/>
    <w:rsid w:val="001C03EF"/>
    <w:rsid w:val="001C24E9"/>
    <w:rsid w:val="001C2CFD"/>
    <w:rsid w:val="001C465B"/>
    <w:rsid w:val="001E5DA2"/>
    <w:rsid w:val="001F08AF"/>
    <w:rsid w:val="001F382B"/>
    <w:rsid w:val="001F4088"/>
    <w:rsid w:val="002103FD"/>
    <w:rsid w:val="00216033"/>
    <w:rsid w:val="002179D0"/>
    <w:rsid w:val="0023120C"/>
    <w:rsid w:val="00236D60"/>
    <w:rsid w:val="0025489A"/>
    <w:rsid w:val="0026686D"/>
    <w:rsid w:val="00266A2C"/>
    <w:rsid w:val="00271E52"/>
    <w:rsid w:val="002A4FCA"/>
    <w:rsid w:val="002A6811"/>
    <w:rsid w:val="002B24B4"/>
    <w:rsid w:val="002D029F"/>
    <w:rsid w:val="002E5564"/>
    <w:rsid w:val="0030408E"/>
    <w:rsid w:val="0030528C"/>
    <w:rsid w:val="00305BF7"/>
    <w:rsid w:val="00320239"/>
    <w:rsid w:val="003272E9"/>
    <w:rsid w:val="003325F4"/>
    <w:rsid w:val="00342D55"/>
    <w:rsid w:val="003459E9"/>
    <w:rsid w:val="003468AB"/>
    <w:rsid w:val="0035072A"/>
    <w:rsid w:val="00350B37"/>
    <w:rsid w:val="00370E8F"/>
    <w:rsid w:val="00381B6C"/>
    <w:rsid w:val="00390F08"/>
    <w:rsid w:val="00391719"/>
    <w:rsid w:val="003A7273"/>
    <w:rsid w:val="003E1124"/>
    <w:rsid w:val="003E69A2"/>
    <w:rsid w:val="0041674C"/>
    <w:rsid w:val="00416A14"/>
    <w:rsid w:val="00420CA2"/>
    <w:rsid w:val="0042596D"/>
    <w:rsid w:val="00427413"/>
    <w:rsid w:val="00437470"/>
    <w:rsid w:val="00447566"/>
    <w:rsid w:val="0045474F"/>
    <w:rsid w:val="00464652"/>
    <w:rsid w:val="004845A0"/>
    <w:rsid w:val="004904CE"/>
    <w:rsid w:val="0049127E"/>
    <w:rsid w:val="00491449"/>
    <w:rsid w:val="0049243B"/>
    <w:rsid w:val="004956FC"/>
    <w:rsid w:val="004D71B3"/>
    <w:rsid w:val="004E32A8"/>
    <w:rsid w:val="004E4204"/>
    <w:rsid w:val="004E587B"/>
    <w:rsid w:val="004F6765"/>
    <w:rsid w:val="005000AA"/>
    <w:rsid w:val="00504C02"/>
    <w:rsid w:val="005176DF"/>
    <w:rsid w:val="00535B7B"/>
    <w:rsid w:val="00540C59"/>
    <w:rsid w:val="005440F6"/>
    <w:rsid w:val="0055043B"/>
    <w:rsid w:val="00565574"/>
    <w:rsid w:val="005658B1"/>
    <w:rsid w:val="0056667C"/>
    <w:rsid w:val="005762DF"/>
    <w:rsid w:val="005A4905"/>
    <w:rsid w:val="005A5FAE"/>
    <w:rsid w:val="005A6278"/>
    <w:rsid w:val="005B229E"/>
    <w:rsid w:val="005C53D7"/>
    <w:rsid w:val="005E64AA"/>
    <w:rsid w:val="005E6958"/>
    <w:rsid w:val="005F7E21"/>
    <w:rsid w:val="005F7F94"/>
    <w:rsid w:val="00602463"/>
    <w:rsid w:val="006030BB"/>
    <w:rsid w:val="00604E7A"/>
    <w:rsid w:val="00617700"/>
    <w:rsid w:val="006202D4"/>
    <w:rsid w:val="00645B4F"/>
    <w:rsid w:val="0065053C"/>
    <w:rsid w:val="00665B04"/>
    <w:rsid w:val="006679EA"/>
    <w:rsid w:val="00680875"/>
    <w:rsid w:val="0068105A"/>
    <w:rsid w:val="00696ED9"/>
    <w:rsid w:val="006A1297"/>
    <w:rsid w:val="006A4992"/>
    <w:rsid w:val="006A7E70"/>
    <w:rsid w:val="006F2A62"/>
    <w:rsid w:val="007007CF"/>
    <w:rsid w:val="00701EA5"/>
    <w:rsid w:val="00704A02"/>
    <w:rsid w:val="00710068"/>
    <w:rsid w:val="00711835"/>
    <w:rsid w:val="007302C2"/>
    <w:rsid w:val="007308AA"/>
    <w:rsid w:val="00730A62"/>
    <w:rsid w:val="00747C94"/>
    <w:rsid w:val="00757B68"/>
    <w:rsid w:val="00767383"/>
    <w:rsid w:val="00771DAE"/>
    <w:rsid w:val="007761DE"/>
    <w:rsid w:val="007820BA"/>
    <w:rsid w:val="007932E5"/>
    <w:rsid w:val="00793EE5"/>
    <w:rsid w:val="007A167D"/>
    <w:rsid w:val="007E3DA0"/>
    <w:rsid w:val="007E482A"/>
    <w:rsid w:val="007F5D8F"/>
    <w:rsid w:val="00803223"/>
    <w:rsid w:val="00806930"/>
    <w:rsid w:val="00807FA9"/>
    <w:rsid w:val="00811551"/>
    <w:rsid w:val="00812642"/>
    <w:rsid w:val="00832666"/>
    <w:rsid w:val="008419D5"/>
    <w:rsid w:val="00874C37"/>
    <w:rsid w:val="00876453"/>
    <w:rsid w:val="00876631"/>
    <w:rsid w:val="008A17AB"/>
    <w:rsid w:val="008B01A2"/>
    <w:rsid w:val="008B3FF3"/>
    <w:rsid w:val="008B42AA"/>
    <w:rsid w:val="008C7317"/>
    <w:rsid w:val="008D78F5"/>
    <w:rsid w:val="008E6109"/>
    <w:rsid w:val="008F1A3A"/>
    <w:rsid w:val="008F53F1"/>
    <w:rsid w:val="0090418B"/>
    <w:rsid w:val="009112E2"/>
    <w:rsid w:val="0091799F"/>
    <w:rsid w:val="009440DF"/>
    <w:rsid w:val="00956080"/>
    <w:rsid w:val="0095703C"/>
    <w:rsid w:val="00961330"/>
    <w:rsid w:val="0096446F"/>
    <w:rsid w:val="009A73DA"/>
    <w:rsid w:val="009B2E9E"/>
    <w:rsid w:val="009B6E6E"/>
    <w:rsid w:val="009C28EA"/>
    <w:rsid w:val="009C4A30"/>
    <w:rsid w:val="009E4AEF"/>
    <w:rsid w:val="00A01789"/>
    <w:rsid w:val="00A05350"/>
    <w:rsid w:val="00A05A03"/>
    <w:rsid w:val="00A24DEC"/>
    <w:rsid w:val="00A33F4F"/>
    <w:rsid w:val="00A63A79"/>
    <w:rsid w:val="00A7144C"/>
    <w:rsid w:val="00A80941"/>
    <w:rsid w:val="00AB28E3"/>
    <w:rsid w:val="00AB6024"/>
    <w:rsid w:val="00AB789B"/>
    <w:rsid w:val="00AD41D5"/>
    <w:rsid w:val="00AF1207"/>
    <w:rsid w:val="00B00C68"/>
    <w:rsid w:val="00B30BDF"/>
    <w:rsid w:val="00B313B7"/>
    <w:rsid w:val="00B42085"/>
    <w:rsid w:val="00B423C9"/>
    <w:rsid w:val="00B439BE"/>
    <w:rsid w:val="00B533FC"/>
    <w:rsid w:val="00B64FCB"/>
    <w:rsid w:val="00B75532"/>
    <w:rsid w:val="00B759E4"/>
    <w:rsid w:val="00B851B8"/>
    <w:rsid w:val="00B862AB"/>
    <w:rsid w:val="00B945BE"/>
    <w:rsid w:val="00BA5FE5"/>
    <w:rsid w:val="00BC2AAA"/>
    <w:rsid w:val="00BC50D5"/>
    <w:rsid w:val="00BD3CB2"/>
    <w:rsid w:val="00BE4E42"/>
    <w:rsid w:val="00BF3D40"/>
    <w:rsid w:val="00C11030"/>
    <w:rsid w:val="00C124C0"/>
    <w:rsid w:val="00C23600"/>
    <w:rsid w:val="00C24D78"/>
    <w:rsid w:val="00C3355E"/>
    <w:rsid w:val="00C542CE"/>
    <w:rsid w:val="00C5629D"/>
    <w:rsid w:val="00C60EC4"/>
    <w:rsid w:val="00C613F5"/>
    <w:rsid w:val="00C62C9B"/>
    <w:rsid w:val="00C64856"/>
    <w:rsid w:val="00C71B7A"/>
    <w:rsid w:val="00C73A4C"/>
    <w:rsid w:val="00C77C36"/>
    <w:rsid w:val="00C8389A"/>
    <w:rsid w:val="00C86B7B"/>
    <w:rsid w:val="00C8784A"/>
    <w:rsid w:val="00C92709"/>
    <w:rsid w:val="00CA6436"/>
    <w:rsid w:val="00CB2F4A"/>
    <w:rsid w:val="00CB484D"/>
    <w:rsid w:val="00CC73F3"/>
    <w:rsid w:val="00CD1B20"/>
    <w:rsid w:val="00CD2CCF"/>
    <w:rsid w:val="00CD37F8"/>
    <w:rsid w:val="00CE1C9B"/>
    <w:rsid w:val="00CE71F1"/>
    <w:rsid w:val="00CF79D1"/>
    <w:rsid w:val="00D17D70"/>
    <w:rsid w:val="00D21091"/>
    <w:rsid w:val="00D275B4"/>
    <w:rsid w:val="00D278D7"/>
    <w:rsid w:val="00D35498"/>
    <w:rsid w:val="00D47F69"/>
    <w:rsid w:val="00D52C63"/>
    <w:rsid w:val="00D55892"/>
    <w:rsid w:val="00D601A8"/>
    <w:rsid w:val="00D75B0B"/>
    <w:rsid w:val="00D80245"/>
    <w:rsid w:val="00D80BDA"/>
    <w:rsid w:val="00D9340F"/>
    <w:rsid w:val="00D93B4D"/>
    <w:rsid w:val="00D97186"/>
    <w:rsid w:val="00DA3990"/>
    <w:rsid w:val="00DA7573"/>
    <w:rsid w:val="00DC677F"/>
    <w:rsid w:val="00DD602F"/>
    <w:rsid w:val="00DE194E"/>
    <w:rsid w:val="00E1046E"/>
    <w:rsid w:val="00E13409"/>
    <w:rsid w:val="00E1439B"/>
    <w:rsid w:val="00E15488"/>
    <w:rsid w:val="00E3598E"/>
    <w:rsid w:val="00E359F8"/>
    <w:rsid w:val="00E431FD"/>
    <w:rsid w:val="00E57804"/>
    <w:rsid w:val="00E57E1C"/>
    <w:rsid w:val="00E85006"/>
    <w:rsid w:val="00E94607"/>
    <w:rsid w:val="00E96240"/>
    <w:rsid w:val="00EA05C2"/>
    <w:rsid w:val="00EB5206"/>
    <w:rsid w:val="00EC2C36"/>
    <w:rsid w:val="00ED48AC"/>
    <w:rsid w:val="00ED7A0E"/>
    <w:rsid w:val="00EE359D"/>
    <w:rsid w:val="00EE3BA0"/>
    <w:rsid w:val="00EF7955"/>
    <w:rsid w:val="00F00589"/>
    <w:rsid w:val="00F0277F"/>
    <w:rsid w:val="00F1004E"/>
    <w:rsid w:val="00F1109F"/>
    <w:rsid w:val="00F14DA8"/>
    <w:rsid w:val="00F161C6"/>
    <w:rsid w:val="00F20105"/>
    <w:rsid w:val="00F24097"/>
    <w:rsid w:val="00F3150C"/>
    <w:rsid w:val="00F36326"/>
    <w:rsid w:val="00F41604"/>
    <w:rsid w:val="00F41AF1"/>
    <w:rsid w:val="00F4704A"/>
    <w:rsid w:val="00F502A0"/>
    <w:rsid w:val="00F55798"/>
    <w:rsid w:val="00F57725"/>
    <w:rsid w:val="00F73643"/>
    <w:rsid w:val="00F74AB6"/>
    <w:rsid w:val="00F955B4"/>
    <w:rsid w:val="00FA1E68"/>
    <w:rsid w:val="00FB273F"/>
    <w:rsid w:val="00FD1DBA"/>
    <w:rsid w:val="00FD2804"/>
    <w:rsid w:val="00FE56FF"/>
    <w:rsid w:val="00FF2FA4"/>
    <w:rsid w:val="00FF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">
    <w:name w:val="st"/>
    <w:basedOn w:val="Bekezdsalapbettpusa"/>
    <w:rsid w:val="00806930"/>
  </w:style>
  <w:style w:type="table" w:customStyle="1" w:styleId="Rcsostblzat1">
    <w:name w:val="Rácsos táblázat1"/>
    <w:rsid w:val="00D75B0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E85006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850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">
    <w:name w:val="st"/>
    <w:basedOn w:val="Bekezdsalapbettpusa"/>
    <w:rsid w:val="00806930"/>
  </w:style>
  <w:style w:type="table" w:customStyle="1" w:styleId="Rcsostblzat1">
    <w:name w:val="Rácsos táblázat1"/>
    <w:rsid w:val="00D75B0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E85006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850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OKJ_2016\Tantervek_2016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32F8E-F88D-45BE-9A2C-947C0C211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5</TotalTime>
  <Pages>53</Pages>
  <Words>11988</Words>
  <Characters>82719</Characters>
  <Application>Microsoft Office Word</Application>
  <DocSecurity>0</DocSecurity>
  <Lines>689</Lines>
  <Paragraphs>189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94518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Bányai Gyula</cp:lastModifiedBy>
  <cp:revision>6</cp:revision>
  <dcterms:created xsi:type="dcterms:W3CDTF">2016-07-20T08:47:00Z</dcterms:created>
  <dcterms:modified xsi:type="dcterms:W3CDTF">2016-08-22T17:43:00Z</dcterms:modified>
</cp:coreProperties>
</file>